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937" w:rsidRPr="005701ED" w:rsidRDefault="004254C7" w:rsidP="005701ED">
      <w:pPr>
        <w:spacing w:line="360" w:lineRule="auto"/>
        <w:ind w:firstLine="709"/>
        <w:jc w:val="both"/>
        <w:rPr>
          <w:color w:val="000000"/>
          <w:sz w:val="28"/>
          <w:szCs w:val="28"/>
        </w:rPr>
      </w:pPr>
      <w:r w:rsidRPr="004254C7">
        <w:rPr>
          <w:b/>
          <w:color w:val="000000"/>
          <w:sz w:val="28"/>
          <w:szCs w:val="28"/>
        </w:rPr>
        <w:t>Содержание</w:t>
      </w:r>
    </w:p>
    <w:p w:rsidR="004254C7" w:rsidRDefault="004254C7" w:rsidP="005701ED">
      <w:pPr>
        <w:spacing w:line="360" w:lineRule="auto"/>
        <w:ind w:firstLine="709"/>
        <w:jc w:val="both"/>
        <w:rPr>
          <w:color w:val="000000"/>
          <w:sz w:val="28"/>
          <w:szCs w:val="26"/>
        </w:rPr>
      </w:pPr>
    </w:p>
    <w:p w:rsidR="002B5937" w:rsidRPr="005701ED" w:rsidRDefault="002B5937" w:rsidP="004254C7">
      <w:pPr>
        <w:spacing w:line="360" w:lineRule="auto"/>
        <w:jc w:val="both"/>
        <w:rPr>
          <w:color w:val="000000"/>
          <w:sz w:val="28"/>
          <w:szCs w:val="26"/>
        </w:rPr>
      </w:pPr>
      <w:r w:rsidRPr="005701ED">
        <w:rPr>
          <w:color w:val="000000"/>
          <w:sz w:val="28"/>
          <w:szCs w:val="26"/>
        </w:rPr>
        <w:t>Введение</w:t>
      </w:r>
    </w:p>
    <w:p w:rsidR="002B5937" w:rsidRPr="005701ED" w:rsidRDefault="002B5937" w:rsidP="004254C7">
      <w:pPr>
        <w:spacing w:line="360" w:lineRule="auto"/>
        <w:jc w:val="both"/>
        <w:rPr>
          <w:color w:val="000000"/>
          <w:sz w:val="28"/>
          <w:szCs w:val="26"/>
        </w:rPr>
      </w:pPr>
      <w:r w:rsidRPr="005701ED">
        <w:rPr>
          <w:color w:val="000000"/>
          <w:sz w:val="28"/>
          <w:szCs w:val="26"/>
        </w:rPr>
        <w:t>1. Теоретические основы экспертизы качества и оценки</w:t>
      </w:r>
      <w:r w:rsidR="004254C7">
        <w:rPr>
          <w:color w:val="000000"/>
          <w:sz w:val="28"/>
          <w:szCs w:val="26"/>
        </w:rPr>
        <w:t xml:space="preserve"> </w:t>
      </w:r>
      <w:r w:rsidRPr="005701ED">
        <w:rPr>
          <w:color w:val="000000"/>
          <w:sz w:val="28"/>
          <w:szCs w:val="26"/>
        </w:rPr>
        <w:t>конкурентоспособности макаронных изделий</w:t>
      </w:r>
    </w:p>
    <w:p w:rsidR="002B5937" w:rsidRPr="005701ED" w:rsidRDefault="004254C7" w:rsidP="004254C7">
      <w:pPr>
        <w:spacing w:line="360" w:lineRule="auto"/>
        <w:jc w:val="both"/>
        <w:rPr>
          <w:color w:val="000000"/>
          <w:sz w:val="28"/>
          <w:szCs w:val="26"/>
        </w:rPr>
      </w:pPr>
      <w:r>
        <w:rPr>
          <w:color w:val="000000"/>
          <w:sz w:val="28"/>
          <w:szCs w:val="26"/>
        </w:rPr>
        <w:t>1.1</w:t>
      </w:r>
      <w:r w:rsidR="002B5937" w:rsidRPr="005701ED">
        <w:rPr>
          <w:color w:val="000000"/>
          <w:sz w:val="28"/>
          <w:szCs w:val="26"/>
        </w:rPr>
        <w:t xml:space="preserve"> Рынок макаронных изделий</w:t>
      </w:r>
    </w:p>
    <w:p w:rsidR="002B5937" w:rsidRPr="005701ED" w:rsidRDefault="004254C7" w:rsidP="004254C7">
      <w:pPr>
        <w:spacing w:line="360" w:lineRule="auto"/>
        <w:jc w:val="both"/>
        <w:rPr>
          <w:color w:val="000000"/>
          <w:sz w:val="28"/>
          <w:szCs w:val="26"/>
        </w:rPr>
      </w:pPr>
      <w:r>
        <w:rPr>
          <w:color w:val="000000"/>
          <w:sz w:val="28"/>
          <w:szCs w:val="26"/>
        </w:rPr>
        <w:t>1.2</w:t>
      </w:r>
      <w:r w:rsidR="002B5937" w:rsidRPr="005701ED">
        <w:rPr>
          <w:color w:val="000000"/>
          <w:sz w:val="28"/>
          <w:szCs w:val="26"/>
        </w:rPr>
        <w:t xml:space="preserve"> Факторы</w:t>
      </w:r>
      <w:r w:rsidR="004062B4" w:rsidRPr="005701ED">
        <w:rPr>
          <w:color w:val="000000"/>
          <w:sz w:val="28"/>
          <w:szCs w:val="26"/>
        </w:rPr>
        <w:t>,</w:t>
      </w:r>
      <w:r w:rsidR="002B5937" w:rsidRPr="005701ED">
        <w:rPr>
          <w:color w:val="000000"/>
          <w:sz w:val="28"/>
          <w:szCs w:val="26"/>
        </w:rPr>
        <w:t xml:space="preserve"> влияющие на ассортимент и качество макаронных изделий</w:t>
      </w:r>
    </w:p>
    <w:p w:rsidR="002B5937" w:rsidRPr="005701ED" w:rsidRDefault="004254C7" w:rsidP="004254C7">
      <w:pPr>
        <w:spacing w:line="360" w:lineRule="auto"/>
        <w:jc w:val="both"/>
        <w:rPr>
          <w:color w:val="000000"/>
          <w:sz w:val="28"/>
          <w:szCs w:val="26"/>
        </w:rPr>
      </w:pPr>
      <w:r>
        <w:rPr>
          <w:color w:val="000000"/>
          <w:sz w:val="28"/>
          <w:szCs w:val="26"/>
        </w:rPr>
        <w:t>1.3</w:t>
      </w:r>
      <w:r w:rsidR="002B5937" w:rsidRPr="005701ED">
        <w:rPr>
          <w:color w:val="000000"/>
          <w:sz w:val="28"/>
          <w:szCs w:val="26"/>
        </w:rPr>
        <w:t xml:space="preserve"> Характеристика современного ассортимента макаронных изделий</w:t>
      </w:r>
    </w:p>
    <w:p w:rsidR="002B5937" w:rsidRPr="005701ED" w:rsidRDefault="004254C7" w:rsidP="004254C7">
      <w:pPr>
        <w:spacing w:line="360" w:lineRule="auto"/>
        <w:jc w:val="both"/>
        <w:rPr>
          <w:color w:val="000000"/>
          <w:sz w:val="28"/>
          <w:szCs w:val="26"/>
        </w:rPr>
      </w:pPr>
      <w:r>
        <w:rPr>
          <w:color w:val="000000"/>
          <w:sz w:val="28"/>
          <w:szCs w:val="26"/>
        </w:rPr>
        <w:t>1.4</w:t>
      </w:r>
      <w:r w:rsidR="002B5937" w:rsidRPr="005701ED">
        <w:rPr>
          <w:color w:val="000000"/>
          <w:sz w:val="28"/>
          <w:szCs w:val="26"/>
        </w:rPr>
        <w:t xml:space="preserve"> Современные требования к качеству и хранению макаронных</w:t>
      </w:r>
      <w:r>
        <w:rPr>
          <w:color w:val="000000"/>
          <w:sz w:val="28"/>
          <w:szCs w:val="26"/>
        </w:rPr>
        <w:t xml:space="preserve"> </w:t>
      </w:r>
      <w:r w:rsidR="002B5937" w:rsidRPr="005701ED">
        <w:rPr>
          <w:color w:val="000000"/>
          <w:sz w:val="28"/>
          <w:szCs w:val="26"/>
        </w:rPr>
        <w:t>изделий</w:t>
      </w:r>
    </w:p>
    <w:p w:rsidR="002B5937" w:rsidRPr="005701ED" w:rsidRDefault="004254C7" w:rsidP="004254C7">
      <w:pPr>
        <w:spacing w:line="360" w:lineRule="auto"/>
        <w:jc w:val="both"/>
        <w:rPr>
          <w:color w:val="000000"/>
          <w:sz w:val="28"/>
          <w:szCs w:val="26"/>
        </w:rPr>
      </w:pPr>
      <w:r>
        <w:rPr>
          <w:color w:val="000000"/>
          <w:sz w:val="28"/>
          <w:szCs w:val="26"/>
        </w:rPr>
        <w:t>1.5</w:t>
      </w:r>
      <w:r w:rsidR="002B5937" w:rsidRPr="005701ED">
        <w:rPr>
          <w:color w:val="000000"/>
          <w:sz w:val="28"/>
          <w:szCs w:val="26"/>
        </w:rPr>
        <w:t xml:space="preserve"> Современные направления по расширению ассортимента и</w:t>
      </w:r>
      <w:r>
        <w:rPr>
          <w:color w:val="000000"/>
          <w:sz w:val="28"/>
          <w:szCs w:val="26"/>
        </w:rPr>
        <w:t xml:space="preserve"> </w:t>
      </w:r>
      <w:r w:rsidR="002B5937" w:rsidRPr="005701ED">
        <w:rPr>
          <w:color w:val="000000"/>
          <w:sz w:val="28"/>
          <w:szCs w:val="26"/>
        </w:rPr>
        <w:t>улучшению качества макаронных изделий</w:t>
      </w:r>
    </w:p>
    <w:p w:rsidR="002B5937" w:rsidRPr="005701ED" w:rsidRDefault="002B5937" w:rsidP="004254C7">
      <w:pPr>
        <w:spacing w:line="360" w:lineRule="auto"/>
        <w:jc w:val="both"/>
        <w:rPr>
          <w:color w:val="000000"/>
          <w:sz w:val="28"/>
          <w:szCs w:val="26"/>
        </w:rPr>
      </w:pPr>
      <w:r w:rsidRPr="005701ED">
        <w:rPr>
          <w:color w:val="000000"/>
          <w:sz w:val="28"/>
          <w:szCs w:val="26"/>
        </w:rPr>
        <w:t>2. Практические основы экспертизы качества и оценка</w:t>
      </w:r>
    </w:p>
    <w:p w:rsidR="002B5937" w:rsidRPr="005701ED" w:rsidRDefault="002B5937" w:rsidP="004254C7">
      <w:pPr>
        <w:spacing w:line="360" w:lineRule="auto"/>
        <w:jc w:val="both"/>
        <w:rPr>
          <w:color w:val="000000"/>
          <w:sz w:val="28"/>
          <w:szCs w:val="26"/>
        </w:rPr>
      </w:pPr>
      <w:r w:rsidRPr="005701ED">
        <w:rPr>
          <w:color w:val="000000"/>
          <w:sz w:val="28"/>
          <w:szCs w:val="26"/>
        </w:rPr>
        <w:t>конкурентоспособности макаронных изделий</w:t>
      </w:r>
    </w:p>
    <w:p w:rsidR="002B5937" w:rsidRPr="005701ED" w:rsidRDefault="004254C7" w:rsidP="004254C7">
      <w:pPr>
        <w:spacing w:line="360" w:lineRule="auto"/>
        <w:jc w:val="both"/>
        <w:rPr>
          <w:color w:val="000000"/>
          <w:sz w:val="28"/>
          <w:szCs w:val="26"/>
        </w:rPr>
      </w:pPr>
      <w:r>
        <w:rPr>
          <w:color w:val="000000"/>
          <w:sz w:val="28"/>
          <w:szCs w:val="26"/>
        </w:rPr>
        <w:t>2.1</w:t>
      </w:r>
      <w:r w:rsidR="002B5937" w:rsidRPr="005701ED">
        <w:rPr>
          <w:color w:val="000000"/>
          <w:sz w:val="28"/>
          <w:szCs w:val="26"/>
        </w:rPr>
        <w:t xml:space="preserve"> Организационно-экономическая характеристика магазина </w:t>
      </w:r>
      <w:r w:rsidR="005701ED">
        <w:rPr>
          <w:color w:val="000000"/>
          <w:sz w:val="28"/>
          <w:szCs w:val="26"/>
        </w:rPr>
        <w:t>№</w:t>
      </w:r>
      <w:r w:rsidR="005701ED" w:rsidRPr="005701ED">
        <w:rPr>
          <w:color w:val="000000"/>
          <w:sz w:val="28"/>
          <w:szCs w:val="26"/>
        </w:rPr>
        <w:t>1</w:t>
      </w:r>
      <w:r w:rsidR="002B5937" w:rsidRPr="005701ED">
        <w:rPr>
          <w:color w:val="000000"/>
          <w:sz w:val="28"/>
          <w:szCs w:val="26"/>
        </w:rPr>
        <w:t>2 ООО</w:t>
      </w:r>
      <w:r>
        <w:rPr>
          <w:color w:val="000000"/>
          <w:sz w:val="28"/>
          <w:szCs w:val="26"/>
        </w:rPr>
        <w:t xml:space="preserve"> </w:t>
      </w:r>
      <w:r w:rsidR="002B5937" w:rsidRPr="005701ED">
        <w:rPr>
          <w:color w:val="000000"/>
          <w:sz w:val="28"/>
          <w:szCs w:val="26"/>
        </w:rPr>
        <w:t>«Лимак-Трейд»</w:t>
      </w:r>
    </w:p>
    <w:p w:rsidR="002B5937" w:rsidRPr="005701ED" w:rsidRDefault="004254C7" w:rsidP="004254C7">
      <w:pPr>
        <w:spacing w:line="360" w:lineRule="auto"/>
        <w:jc w:val="both"/>
        <w:rPr>
          <w:color w:val="000000"/>
          <w:sz w:val="28"/>
          <w:szCs w:val="26"/>
        </w:rPr>
      </w:pPr>
      <w:r>
        <w:rPr>
          <w:color w:val="000000"/>
          <w:sz w:val="28"/>
          <w:szCs w:val="26"/>
        </w:rPr>
        <w:t>2.2</w:t>
      </w:r>
      <w:r w:rsidR="002B5937" w:rsidRPr="005701ED">
        <w:rPr>
          <w:color w:val="000000"/>
          <w:sz w:val="28"/>
          <w:szCs w:val="26"/>
        </w:rPr>
        <w:t xml:space="preserve"> Анализ ассортимента макаронных изделий, реализуемых</w:t>
      </w:r>
      <w:r>
        <w:rPr>
          <w:color w:val="000000"/>
          <w:sz w:val="28"/>
          <w:szCs w:val="26"/>
        </w:rPr>
        <w:t xml:space="preserve"> </w:t>
      </w:r>
      <w:r w:rsidR="002B5937" w:rsidRPr="005701ED">
        <w:rPr>
          <w:color w:val="000000"/>
          <w:sz w:val="28"/>
          <w:szCs w:val="26"/>
        </w:rPr>
        <w:t xml:space="preserve">в магазине </w:t>
      </w:r>
      <w:r w:rsidR="005701ED">
        <w:rPr>
          <w:color w:val="000000"/>
          <w:sz w:val="28"/>
          <w:szCs w:val="26"/>
        </w:rPr>
        <w:t>№</w:t>
      </w:r>
      <w:r w:rsidR="005701ED" w:rsidRPr="005701ED">
        <w:rPr>
          <w:color w:val="000000"/>
          <w:sz w:val="28"/>
          <w:szCs w:val="26"/>
        </w:rPr>
        <w:t>1</w:t>
      </w:r>
      <w:r w:rsidR="002B5937" w:rsidRPr="005701ED">
        <w:rPr>
          <w:color w:val="000000"/>
          <w:sz w:val="28"/>
          <w:szCs w:val="26"/>
        </w:rPr>
        <w:t>2 «Лимак-Трейд»</w:t>
      </w:r>
    </w:p>
    <w:p w:rsidR="004254C7" w:rsidRDefault="004254C7" w:rsidP="004254C7">
      <w:pPr>
        <w:spacing w:line="360" w:lineRule="auto"/>
        <w:jc w:val="both"/>
        <w:rPr>
          <w:color w:val="000000"/>
          <w:sz w:val="28"/>
          <w:szCs w:val="26"/>
        </w:rPr>
      </w:pPr>
      <w:r>
        <w:rPr>
          <w:color w:val="000000"/>
          <w:sz w:val="28"/>
          <w:szCs w:val="26"/>
        </w:rPr>
        <w:t>2.3</w:t>
      </w:r>
      <w:r w:rsidR="002B5937" w:rsidRPr="005701ED">
        <w:rPr>
          <w:color w:val="000000"/>
          <w:sz w:val="28"/>
          <w:szCs w:val="26"/>
        </w:rPr>
        <w:t xml:space="preserve"> Экспертиза качества макаронных изделий, реализуемых</w:t>
      </w:r>
      <w:r>
        <w:rPr>
          <w:color w:val="000000"/>
          <w:sz w:val="28"/>
          <w:szCs w:val="26"/>
        </w:rPr>
        <w:t xml:space="preserve"> </w:t>
      </w:r>
      <w:r w:rsidR="002B5937" w:rsidRPr="005701ED">
        <w:rPr>
          <w:color w:val="000000"/>
          <w:sz w:val="28"/>
          <w:szCs w:val="26"/>
        </w:rPr>
        <w:t xml:space="preserve">в магазине </w:t>
      </w:r>
      <w:r w:rsidR="005701ED">
        <w:rPr>
          <w:color w:val="000000"/>
          <w:sz w:val="28"/>
          <w:szCs w:val="26"/>
        </w:rPr>
        <w:t>№</w:t>
      </w:r>
      <w:r w:rsidR="005701ED" w:rsidRPr="005701ED">
        <w:rPr>
          <w:color w:val="000000"/>
          <w:sz w:val="28"/>
          <w:szCs w:val="26"/>
        </w:rPr>
        <w:t>1</w:t>
      </w:r>
      <w:r w:rsidR="002B5937" w:rsidRPr="005701ED">
        <w:rPr>
          <w:color w:val="000000"/>
          <w:sz w:val="28"/>
          <w:szCs w:val="26"/>
        </w:rPr>
        <w:t>2 ООО</w:t>
      </w:r>
      <w:r w:rsidR="005701ED">
        <w:rPr>
          <w:color w:val="000000"/>
          <w:sz w:val="28"/>
          <w:szCs w:val="26"/>
        </w:rPr>
        <w:t> </w:t>
      </w:r>
      <w:r w:rsidR="005701ED" w:rsidRPr="005701ED">
        <w:rPr>
          <w:color w:val="000000"/>
          <w:sz w:val="28"/>
          <w:szCs w:val="26"/>
        </w:rPr>
        <w:t>«</w:t>
      </w:r>
      <w:r w:rsidR="002B5937" w:rsidRPr="005701ED">
        <w:rPr>
          <w:color w:val="000000"/>
          <w:sz w:val="28"/>
          <w:szCs w:val="26"/>
        </w:rPr>
        <w:t>Лимак-Трейд»</w:t>
      </w:r>
    </w:p>
    <w:p w:rsidR="002B5937" w:rsidRPr="005701ED" w:rsidRDefault="004254C7" w:rsidP="004254C7">
      <w:pPr>
        <w:spacing w:line="360" w:lineRule="auto"/>
        <w:jc w:val="both"/>
        <w:rPr>
          <w:color w:val="000000"/>
          <w:sz w:val="28"/>
          <w:szCs w:val="26"/>
        </w:rPr>
      </w:pPr>
      <w:r>
        <w:rPr>
          <w:color w:val="000000"/>
          <w:sz w:val="28"/>
          <w:szCs w:val="26"/>
        </w:rPr>
        <w:t xml:space="preserve">2.4. Конкурентоспособность </w:t>
      </w:r>
      <w:r w:rsidR="002B5937" w:rsidRPr="005701ED">
        <w:rPr>
          <w:color w:val="000000"/>
          <w:sz w:val="28"/>
          <w:szCs w:val="26"/>
        </w:rPr>
        <w:t>макаронных изделий разных</w:t>
      </w:r>
      <w:r>
        <w:rPr>
          <w:color w:val="000000"/>
          <w:sz w:val="28"/>
          <w:szCs w:val="26"/>
        </w:rPr>
        <w:t xml:space="preserve"> </w:t>
      </w:r>
      <w:r w:rsidR="002B5937" w:rsidRPr="005701ED">
        <w:rPr>
          <w:color w:val="000000"/>
          <w:sz w:val="28"/>
          <w:szCs w:val="26"/>
        </w:rPr>
        <w:t>производителей</w:t>
      </w:r>
    </w:p>
    <w:p w:rsidR="002B5937" w:rsidRPr="005701ED" w:rsidRDefault="002B5937" w:rsidP="004254C7">
      <w:pPr>
        <w:spacing w:line="360" w:lineRule="auto"/>
        <w:jc w:val="both"/>
        <w:rPr>
          <w:color w:val="000000"/>
          <w:sz w:val="28"/>
          <w:szCs w:val="26"/>
        </w:rPr>
      </w:pPr>
      <w:r w:rsidRPr="005701ED">
        <w:rPr>
          <w:color w:val="000000"/>
          <w:sz w:val="28"/>
          <w:szCs w:val="26"/>
        </w:rPr>
        <w:t>3. Совершенствование системы управления качеством и</w:t>
      </w:r>
      <w:r w:rsidR="004254C7">
        <w:rPr>
          <w:color w:val="000000"/>
          <w:sz w:val="28"/>
          <w:szCs w:val="26"/>
        </w:rPr>
        <w:t xml:space="preserve"> </w:t>
      </w:r>
      <w:r w:rsidRPr="005701ED">
        <w:rPr>
          <w:color w:val="000000"/>
          <w:sz w:val="28"/>
          <w:szCs w:val="26"/>
        </w:rPr>
        <w:t>конкурентоспособностью макаронных изделий</w:t>
      </w:r>
    </w:p>
    <w:p w:rsidR="002B5937" w:rsidRPr="005701ED" w:rsidRDefault="002B5937" w:rsidP="004254C7">
      <w:pPr>
        <w:spacing w:line="360" w:lineRule="auto"/>
        <w:jc w:val="both"/>
        <w:rPr>
          <w:color w:val="000000"/>
          <w:sz w:val="28"/>
          <w:szCs w:val="26"/>
        </w:rPr>
      </w:pPr>
      <w:r w:rsidRPr="005701ED">
        <w:rPr>
          <w:color w:val="000000"/>
          <w:sz w:val="28"/>
          <w:szCs w:val="26"/>
        </w:rPr>
        <w:t>3.1. Пути расширения ассортимента макаронных изделий</w:t>
      </w:r>
    </w:p>
    <w:p w:rsidR="002B5937" w:rsidRPr="005701ED" w:rsidRDefault="002B5937" w:rsidP="004254C7">
      <w:pPr>
        <w:spacing w:line="360" w:lineRule="auto"/>
        <w:jc w:val="both"/>
        <w:rPr>
          <w:color w:val="000000"/>
          <w:sz w:val="28"/>
          <w:szCs w:val="26"/>
        </w:rPr>
      </w:pPr>
      <w:r w:rsidRPr="005701ED">
        <w:rPr>
          <w:color w:val="000000"/>
          <w:sz w:val="28"/>
          <w:szCs w:val="26"/>
        </w:rPr>
        <w:t>3.2. Пути повышения качества макаронных изделий</w:t>
      </w:r>
    </w:p>
    <w:p w:rsidR="002B5937" w:rsidRPr="005701ED" w:rsidRDefault="002B5937" w:rsidP="004254C7">
      <w:pPr>
        <w:spacing w:line="360" w:lineRule="auto"/>
        <w:jc w:val="both"/>
        <w:rPr>
          <w:color w:val="000000"/>
          <w:sz w:val="28"/>
          <w:szCs w:val="26"/>
        </w:rPr>
      </w:pPr>
      <w:r w:rsidRPr="005701ED">
        <w:rPr>
          <w:color w:val="000000"/>
          <w:sz w:val="28"/>
          <w:szCs w:val="26"/>
        </w:rPr>
        <w:t>3.3. Пути повышения конкурентоспособности макаронных изделий</w:t>
      </w:r>
    </w:p>
    <w:p w:rsidR="002B5937" w:rsidRPr="005701ED" w:rsidRDefault="002B5937" w:rsidP="004254C7">
      <w:pPr>
        <w:spacing w:line="360" w:lineRule="auto"/>
        <w:jc w:val="both"/>
        <w:rPr>
          <w:color w:val="000000"/>
          <w:sz w:val="28"/>
          <w:szCs w:val="26"/>
        </w:rPr>
      </w:pPr>
      <w:r w:rsidRPr="005701ED">
        <w:rPr>
          <w:color w:val="000000"/>
          <w:sz w:val="28"/>
          <w:szCs w:val="26"/>
        </w:rPr>
        <w:t>Заключение</w:t>
      </w:r>
    </w:p>
    <w:p w:rsidR="002B5937" w:rsidRPr="005701ED" w:rsidRDefault="002B5937" w:rsidP="004254C7">
      <w:pPr>
        <w:spacing w:line="360" w:lineRule="auto"/>
        <w:jc w:val="both"/>
        <w:rPr>
          <w:color w:val="000000"/>
          <w:sz w:val="28"/>
          <w:szCs w:val="26"/>
        </w:rPr>
      </w:pPr>
      <w:r w:rsidRPr="005701ED">
        <w:rPr>
          <w:color w:val="000000"/>
          <w:sz w:val="28"/>
          <w:szCs w:val="26"/>
        </w:rPr>
        <w:t>Список использованной литературы</w:t>
      </w:r>
    </w:p>
    <w:p w:rsidR="00F01DEC" w:rsidRPr="005701ED" w:rsidRDefault="00F01DEC" w:rsidP="004254C7">
      <w:pPr>
        <w:spacing w:line="360" w:lineRule="auto"/>
        <w:jc w:val="both"/>
        <w:rPr>
          <w:color w:val="000000"/>
          <w:sz w:val="28"/>
          <w:szCs w:val="26"/>
        </w:rPr>
      </w:pPr>
    </w:p>
    <w:p w:rsidR="00D31EBF" w:rsidRPr="005701ED" w:rsidRDefault="004254C7" w:rsidP="005701ED">
      <w:pPr>
        <w:spacing w:line="360" w:lineRule="auto"/>
        <w:ind w:firstLine="709"/>
        <w:jc w:val="both"/>
        <w:rPr>
          <w:color w:val="000000"/>
          <w:sz w:val="28"/>
          <w:szCs w:val="28"/>
        </w:rPr>
      </w:pPr>
      <w:r>
        <w:rPr>
          <w:color w:val="000000"/>
          <w:sz w:val="28"/>
          <w:szCs w:val="26"/>
        </w:rPr>
        <w:br w:type="page"/>
      </w:r>
      <w:r w:rsidR="00FA0B25">
        <w:rPr>
          <w:noProof/>
        </w:rPr>
        <w:pict>
          <v:rect id="_x0000_s1026" style="position:absolute;left:0;text-align:left;margin-left:453.3pt;margin-top:-24.45pt;width:26.25pt;height:21.75pt;z-index:251657728" stroked="f"/>
        </w:pict>
      </w:r>
      <w:r w:rsidR="00D31EBF" w:rsidRPr="004254C7">
        <w:rPr>
          <w:b/>
          <w:color w:val="000000"/>
          <w:sz w:val="28"/>
          <w:szCs w:val="28"/>
        </w:rPr>
        <w:t>Введение</w:t>
      </w:r>
    </w:p>
    <w:p w:rsidR="00D31EBF" w:rsidRPr="005701ED" w:rsidRDefault="00D31EBF" w:rsidP="005701ED">
      <w:pPr>
        <w:spacing w:line="360" w:lineRule="auto"/>
        <w:ind w:firstLine="709"/>
        <w:jc w:val="both"/>
        <w:rPr>
          <w:color w:val="000000"/>
          <w:sz w:val="28"/>
          <w:szCs w:val="28"/>
        </w:rPr>
      </w:pPr>
    </w:p>
    <w:p w:rsidR="00456B04" w:rsidRPr="005701ED" w:rsidRDefault="00456B04" w:rsidP="005701ED">
      <w:pPr>
        <w:spacing w:line="360" w:lineRule="auto"/>
        <w:ind w:firstLine="709"/>
        <w:jc w:val="both"/>
        <w:rPr>
          <w:color w:val="000000"/>
          <w:sz w:val="28"/>
          <w:szCs w:val="28"/>
        </w:rPr>
      </w:pPr>
      <w:r w:rsidRPr="005701ED">
        <w:rPr>
          <w:color w:val="000000"/>
          <w:sz w:val="28"/>
          <w:szCs w:val="28"/>
        </w:rPr>
        <w:t>Следует отметить, что макаронные</w:t>
      </w:r>
      <w:r w:rsidR="005701ED">
        <w:rPr>
          <w:color w:val="000000"/>
          <w:sz w:val="28"/>
          <w:szCs w:val="28"/>
        </w:rPr>
        <w:t xml:space="preserve"> </w:t>
      </w:r>
      <w:r w:rsidRPr="005701ED">
        <w:rPr>
          <w:color w:val="000000"/>
          <w:sz w:val="28"/>
          <w:szCs w:val="28"/>
        </w:rPr>
        <w:t>изделия – это</w:t>
      </w:r>
      <w:r w:rsidR="005701ED">
        <w:rPr>
          <w:color w:val="000000"/>
          <w:sz w:val="28"/>
          <w:szCs w:val="28"/>
        </w:rPr>
        <w:t xml:space="preserve"> </w:t>
      </w:r>
      <w:r w:rsidRPr="005701ED">
        <w:rPr>
          <w:color w:val="000000"/>
          <w:sz w:val="28"/>
          <w:szCs w:val="28"/>
        </w:rPr>
        <w:t>высушенное</w:t>
      </w:r>
      <w:r w:rsidR="005701ED">
        <w:rPr>
          <w:color w:val="000000"/>
          <w:sz w:val="28"/>
          <w:szCs w:val="28"/>
        </w:rPr>
        <w:t xml:space="preserve"> </w:t>
      </w:r>
      <w:r w:rsidRPr="005701ED">
        <w:rPr>
          <w:color w:val="000000"/>
          <w:sz w:val="28"/>
          <w:szCs w:val="28"/>
        </w:rPr>
        <w:t>пресное</w:t>
      </w:r>
      <w:r w:rsidR="005701ED">
        <w:rPr>
          <w:color w:val="000000"/>
          <w:sz w:val="28"/>
          <w:szCs w:val="28"/>
        </w:rPr>
        <w:t xml:space="preserve"> </w:t>
      </w:r>
      <w:r w:rsidRPr="005701ED">
        <w:rPr>
          <w:color w:val="000000"/>
          <w:sz w:val="28"/>
          <w:szCs w:val="28"/>
        </w:rPr>
        <w:t>тесто</w:t>
      </w:r>
      <w:r w:rsidR="005701ED">
        <w:rPr>
          <w:color w:val="000000"/>
          <w:sz w:val="28"/>
          <w:szCs w:val="28"/>
        </w:rPr>
        <w:t xml:space="preserve"> </w:t>
      </w:r>
      <w:r w:rsidRPr="005701ED">
        <w:rPr>
          <w:color w:val="000000"/>
          <w:sz w:val="28"/>
          <w:szCs w:val="28"/>
        </w:rPr>
        <w:t>из</w:t>
      </w:r>
      <w:r w:rsidR="005701ED">
        <w:rPr>
          <w:color w:val="000000"/>
          <w:sz w:val="28"/>
          <w:szCs w:val="28"/>
        </w:rPr>
        <w:t xml:space="preserve"> </w:t>
      </w:r>
      <w:r w:rsidRPr="005701ED">
        <w:rPr>
          <w:color w:val="000000"/>
          <w:sz w:val="28"/>
          <w:szCs w:val="28"/>
        </w:rPr>
        <w:t>пшеничной</w:t>
      </w:r>
      <w:r w:rsidR="005701ED">
        <w:rPr>
          <w:color w:val="000000"/>
          <w:sz w:val="28"/>
          <w:szCs w:val="28"/>
        </w:rPr>
        <w:t xml:space="preserve"> </w:t>
      </w:r>
      <w:r w:rsidRPr="005701ED">
        <w:rPr>
          <w:color w:val="000000"/>
          <w:sz w:val="28"/>
          <w:szCs w:val="28"/>
        </w:rPr>
        <w:t>муки</w:t>
      </w:r>
      <w:r w:rsidR="005701ED">
        <w:rPr>
          <w:color w:val="000000"/>
          <w:sz w:val="28"/>
          <w:szCs w:val="28"/>
        </w:rPr>
        <w:t xml:space="preserve"> </w:t>
      </w:r>
      <w:r w:rsidRPr="005701ED">
        <w:rPr>
          <w:color w:val="000000"/>
          <w:sz w:val="28"/>
          <w:szCs w:val="28"/>
        </w:rPr>
        <w:t>специального</w:t>
      </w:r>
      <w:r w:rsidR="005701ED">
        <w:rPr>
          <w:color w:val="000000"/>
          <w:sz w:val="28"/>
          <w:szCs w:val="28"/>
        </w:rPr>
        <w:t xml:space="preserve"> </w:t>
      </w:r>
      <w:r w:rsidRPr="005701ED">
        <w:rPr>
          <w:color w:val="000000"/>
          <w:sz w:val="28"/>
          <w:szCs w:val="28"/>
        </w:rPr>
        <w:t>помола и</w:t>
      </w:r>
      <w:r w:rsidR="005701ED">
        <w:rPr>
          <w:color w:val="000000"/>
          <w:sz w:val="28"/>
          <w:szCs w:val="28"/>
        </w:rPr>
        <w:t xml:space="preserve"> </w:t>
      </w:r>
      <w:r w:rsidRPr="005701ED">
        <w:rPr>
          <w:color w:val="000000"/>
          <w:sz w:val="28"/>
          <w:szCs w:val="28"/>
        </w:rPr>
        <w:t>воды,</w:t>
      </w:r>
      <w:r w:rsidR="005701ED">
        <w:rPr>
          <w:color w:val="000000"/>
          <w:sz w:val="28"/>
          <w:szCs w:val="28"/>
        </w:rPr>
        <w:t xml:space="preserve"> </w:t>
      </w:r>
      <w:r w:rsidRPr="005701ED">
        <w:rPr>
          <w:color w:val="000000"/>
          <w:sz w:val="28"/>
          <w:szCs w:val="28"/>
        </w:rPr>
        <w:t>оформленное</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виде</w:t>
      </w:r>
      <w:r w:rsidR="005701ED">
        <w:rPr>
          <w:color w:val="000000"/>
          <w:sz w:val="28"/>
          <w:szCs w:val="28"/>
        </w:rPr>
        <w:t xml:space="preserve"> </w:t>
      </w:r>
      <w:r w:rsidRPr="005701ED">
        <w:rPr>
          <w:color w:val="000000"/>
          <w:sz w:val="28"/>
          <w:szCs w:val="28"/>
        </w:rPr>
        <w:t>трубочек, нитей,</w:t>
      </w:r>
      <w:r w:rsidR="005701ED">
        <w:rPr>
          <w:color w:val="000000"/>
          <w:sz w:val="28"/>
          <w:szCs w:val="28"/>
        </w:rPr>
        <w:t xml:space="preserve"> </w:t>
      </w:r>
      <w:r w:rsidRPr="005701ED">
        <w:rPr>
          <w:color w:val="000000"/>
          <w:sz w:val="28"/>
          <w:szCs w:val="28"/>
        </w:rPr>
        <w:t>ленточек</w:t>
      </w:r>
      <w:r w:rsidR="005701ED">
        <w:rPr>
          <w:color w:val="000000"/>
          <w:sz w:val="28"/>
          <w:szCs w:val="28"/>
        </w:rPr>
        <w:t xml:space="preserve"> </w:t>
      </w:r>
      <w:r w:rsidRPr="005701ED">
        <w:rPr>
          <w:color w:val="000000"/>
          <w:sz w:val="28"/>
          <w:szCs w:val="28"/>
        </w:rPr>
        <w:t>или</w:t>
      </w:r>
      <w:r w:rsidR="005701ED">
        <w:rPr>
          <w:color w:val="000000"/>
          <w:sz w:val="28"/>
          <w:szCs w:val="28"/>
        </w:rPr>
        <w:t xml:space="preserve"> </w:t>
      </w:r>
      <w:r w:rsidRPr="005701ED">
        <w:rPr>
          <w:color w:val="000000"/>
          <w:sz w:val="28"/>
          <w:szCs w:val="28"/>
        </w:rPr>
        <w:t>другой</w:t>
      </w:r>
      <w:r w:rsidR="005701ED">
        <w:rPr>
          <w:color w:val="000000"/>
          <w:sz w:val="28"/>
          <w:szCs w:val="28"/>
        </w:rPr>
        <w:t xml:space="preserve"> </w:t>
      </w:r>
      <w:r w:rsidRPr="005701ED">
        <w:rPr>
          <w:color w:val="000000"/>
          <w:sz w:val="28"/>
          <w:szCs w:val="28"/>
        </w:rPr>
        <w:t>формы</w:t>
      </w:r>
      <w:r w:rsidR="005701ED">
        <w:rPr>
          <w:color w:val="000000"/>
          <w:sz w:val="28"/>
          <w:szCs w:val="28"/>
        </w:rPr>
        <w:t xml:space="preserve"> </w:t>
      </w:r>
      <w:r w:rsidRPr="005701ED">
        <w:rPr>
          <w:color w:val="000000"/>
          <w:sz w:val="28"/>
          <w:szCs w:val="28"/>
        </w:rPr>
        <w:t>изделий,</w:t>
      </w:r>
      <w:r w:rsidR="005701ED">
        <w:rPr>
          <w:color w:val="000000"/>
          <w:sz w:val="28"/>
          <w:szCs w:val="28"/>
        </w:rPr>
        <w:t xml:space="preserve"> </w:t>
      </w:r>
      <w:r w:rsidRPr="005701ED">
        <w:rPr>
          <w:color w:val="000000"/>
          <w:sz w:val="28"/>
          <w:szCs w:val="28"/>
        </w:rPr>
        <w:t>высушенных</w:t>
      </w:r>
      <w:r w:rsidR="005701ED">
        <w:rPr>
          <w:color w:val="000000"/>
          <w:sz w:val="28"/>
          <w:szCs w:val="28"/>
        </w:rPr>
        <w:t xml:space="preserve"> </w:t>
      </w:r>
      <w:r w:rsidRPr="005701ED">
        <w:rPr>
          <w:color w:val="000000"/>
          <w:sz w:val="28"/>
          <w:szCs w:val="28"/>
        </w:rPr>
        <w:t>до</w:t>
      </w:r>
      <w:r w:rsidR="005701ED">
        <w:rPr>
          <w:color w:val="000000"/>
          <w:sz w:val="28"/>
          <w:szCs w:val="28"/>
        </w:rPr>
        <w:t xml:space="preserve"> </w:t>
      </w:r>
      <w:r w:rsidRPr="005701ED">
        <w:rPr>
          <w:color w:val="000000"/>
          <w:sz w:val="28"/>
          <w:szCs w:val="28"/>
        </w:rPr>
        <w:t>остаточной</w:t>
      </w:r>
      <w:r w:rsidR="005701ED">
        <w:rPr>
          <w:color w:val="000000"/>
          <w:sz w:val="28"/>
          <w:szCs w:val="28"/>
        </w:rPr>
        <w:t xml:space="preserve"> </w:t>
      </w:r>
      <w:r w:rsidRPr="005701ED">
        <w:rPr>
          <w:color w:val="000000"/>
          <w:sz w:val="28"/>
          <w:szCs w:val="28"/>
        </w:rPr>
        <w:t>влажности</w:t>
      </w:r>
      <w:r w:rsidR="005701ED">
        <w:rPr>
          <w:color w:val="000000"/>
          <w:sz w:val="28"/>
          <w:szCs w:val="28"/>
        </w:rPr>
        <w:t xml:space="preserve"> </w:t>
      </w:r>
      <w:r w:rsidRPr="005701ED">
        <w:rPr>
          <w:color w:val="000000"/>
          <w:sz w:val="28"/>
          <w:szCs w:val="28"/>
        </w:rPr>
        <w:t>1</w:t>
      </w:r>
      <w:r w:rsidR="005701ED" w:rsidRPr="005701ED">
        <w:rPr>
          <w:color w:val="000000"/>
          <w:sz w:val="28"/>
          <w:szCs w:val="28"/>
        </w:rPr>
        <w:t>3</w:t>
      </w:r>
      <w:r w:rsidR="005701ED">
        <w:rPr>
          <w:color w:val="000000"/>
          <w:sz w:val="28"/>
          <w:szCs w:val="28"/>
        </w:rPr>
        <w:t xml:space="preserve">%, </w:t>
      </w:r>
      <w:r w:rsidR="005701ED" w:rsidRPr="005701ED">
        <w:rPr>
          <w:color w:val="000000"/>
          <w:sz w:val="28"/>
          <w:szCs w:val="28"/>
        </w:rPr>
        <w:t>н</w:t>
      </w:r>
      <w:r w:rsidRPr="005701ED">
        <w:rPr>
          <w:color w:val="000000"/>
          <w:sz w:val="28"/>
          <w:szCs w:val="28"/>
        </w:rPr>
        <w:t>екоторые</w:t>
      </w:r>
      <w:r w:rsidR="005701ED">
        <w:rPr>
          <w:color w:val="000000"/>
          <w:sz w:val="28"/>
          <w:szCs w:val="28"/>
        </w:rPr>
        <w:t xml:space="preserve"> </w:t>
      </w:r>
      <w:r w:rsidRPr="005701ED">
        <w:rPr>
          <w:color w:val="000000"/>
          <w:sz w:val="28"/>
          <w:szCs w:val="28"/>
        </w:rPr>
        <w:t>могут</w:t>
      </w:r>
      <w:r w:rsidR="005701ED">
        <w:rPr>
          <w:color w:val="000000"/>
          <w:sz w:val="28"/>
          <w:szCs w:val="28"/>
        </w:rPr>
        <w:t xml:space="preserve"> </w:t>
      </w:r>
      <w:r w:rsidRPr="005701ED">
        <w:rPr>
          <w:color w:val="000000"/>
          <w:sz w:val="28"/>
          <w:szCs w:val="28"/>
        </w:rPr>
        <w:t>храниться в</w:t>
      </w:r>
      <w:r w:rsidR="005701ED">
        <w:rPr>
          <w:color w:val="000000"/>
          <w:sz w:val="28"/>
          <w:szCs w:val="28"/>
        </w:rPr>
        <w:t xml:space="preserve"> </w:t>
      </w:r>
      <w:r w:rsidRPr="005701ED">
        <w:rPr>
          <w:color w:val="000000"/>
          <w:sz w:val="28"/>
          <w:szCs w:val="28"/>
        </w:rPr>
        <w:t>нормальных</w:t>
      </w:r>
      <w:r w:rsidR="005701ED">
        <w:rPr>
          <w:color w:val="000000"/>
          <w:sz w:val="28"/>
          <w:szCs w:val="28"/>
        </w:rPr>
        <w:t xml:space="preserve"> </w:t>
      </w:r>
      <w:r w:rsidRPr="005701ED">
        <w:rPr>
          <w:color w:val="000000"/>
          <w:sz w:val="28"/>
          <w:szCs w:val="28"/>
        </w:rPr>
        <w:t>условиях в</w:t>
      </w:r>
      <w:r w:rsidR="005701ED">
        <w:rPr>
          <w:color w:val="000000"/>
          <w:sz w:val="28"/>
          <w:szCs w:val="28"/>
        </w:rPr>
        <w:t xml:space="preserve"> </w:t>
      </w:r>
      <w:r w:rsidRPr="005701ED">
        <w:rPr>
          <w:color w:val="000000"/>
          <w:sz w:val="28"/>
          <w:szCs w:val="28"/>
        </w:rPr>
        <w:t>течение</w:t>
      </w:r>
      <w:r w:rsidR="005701ED">
        <w:rPr>
          <w:color w:val="000000"/>
          <w:sz w:val="28"/>
          <w:szCs w:val="28"/>
        </w:rPr>
        <w:t xml:space="preserve"> </w:t>
      </w:r>
      <w:r w:rsidRPr="005701ED">
        <w:rPr>
          <w:color w:val="000000"/>
          <w:sz w:val="28"/>
          <w:szCs w:val="28"/>
        </w:rPr>
        <w:t>года</w:t>
      </w:r>
      <w:r w:rsidR="005701ED">
        <w:rPr>
          <w:color w:val="000000"/>
          <w:sz w:val="28"/>
          <w:szCs w:val="28"/>
        </w:rPr>
        <w:t xml:space="preserve"> </w:t>
      </w:r>
      <w:r w:rsidRPr="005701ED">
        <w:rPr>
          <w:color w:val="000000"/>
          <w:sz w:val="28"/>
          <w:szCs w:val="28"/>
        </w:rPr>
        <w:t>без</w:t>
      </w:r>
      <w:r w:rsidR="005701ED">
        <w:rPr>
          <w:color w:val="000000"/>
          <w:sz w:val="28"/>
          <w:szCs w:val="28"/>
        </w:rPr>
        <w:t xml:space="preserve"> </w:t>
      </w:r>
      <w:r w:rsidRPr="005701ED">
        <w:rPr>
          <w:color w:val="000000"/>
          <w:sz w:val="28"/>
          <w:szCs w:val="28"/>
        </w:rPr>
        <w:t>снижения</w:t>
      </w:r>
      <w:r w:rsidR="005701ED">
        <w:rPr>
          <w:color w:val="000000"/>
          <w:sz w:val="28"/>
          <w:szCs w:val="28"/>
        </w:rPr>
        <w:t xml:space="preserve"> </w:t>
      </w:r>
      <w:r w:rsidRPr="005701ED">
        <w:rPr>
          <w:color w:val="000000"/>
          <w:sz w:val="28"/>
          <w:szCs w:val="28"/>
        </w:rPr>
        <w:t>показателей</w:t>
      </w:r>
      <w:r w:rsidR="005701ED">
        <w:rPr>
          <w:color w:val="000000"/>
          <w:sz w:val="28"/>
          <w:szCs w:val="28"/>
        </w:rPr>
        <w:t xml:space="preserve"> </w:t>
      </w:r>
      <w:r w:rsidRPr="005701ED">
        <w:rPr>
          <w:color w:val="000000"/>
          <w:sz w:val="28"/>
          <w:szCs w:val="28"/>
        </w:rPr>
        <w:t>качества.</w:t>
      </w:r>
    </w:p>
    <w:p w:rsidR="00456B04" w:rsidRPr="005701ED" w:rsidRDefault="00456B04"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В зависимости от качества и сорта муки макаронные изделия подразделяют на группы </w:t>
      </w:r>
      <w:r w:rsidR="005701ED">
        <w:rPr>
          <w:color w:val="000000"/>
          <w:sz w:val="28"/>
          <w:szCs w:val="28"/>
        </w:rPr>
        <w:t>–</w:t>
      </w:r>
      <w:r w:rsidR="005701ED" w:rsidRPr="005701ED">
        <w:rPr>
          <w:color w:val="000000"/>
          <w:sz w:val="28"/>
          <w:szCs w:val="28"/>
        </w:rPr>
        <w:t xml:space="preserve"> </w:t>
      </w:r>
      <w:r w:rsidRPr="005701ED">
        <w:rPr>
          <w:color w:val="000000"/>
          <w:sz w:val="28"/>
          <w:szCs w:val="28"/>
        </w:rPr>
        <w:t>А, Б, В и классы 1</w:t>
      </w:r>
      <w:r w:rsidR="005701ED">
        <w:rPr>
          <w:color w:val="000000"/>
          <w:sz w:val="28"/>
          <w:szCs w:val="28"/>
        </w:rPr>
        <w:t>-</w:t>
      </w:r>
      <w:r w:rsidR="005701ED" w:rsidRPr="005701ED">
        <w:rPr>
          <w:color w:val="000000"/>
          <w:sz w:val="28"/>
          <w:szCs w:val="28"/>
        </w:rPr>
        <w:t>й</w:t>
      </w:r>
      <w:r w:rsidRPr="005701ED">
        <w:rPr>
          <w:color w:val="000000"/>
          <w:sz w:val="28"/>
          <w:szCs w:val="28"/>
        </w:rPr>
        <w:t xml:space="preserve"> и 2</w:t>
      </w:r>
      <w:r w:rsidR="005701ED">
        <w:rPr>
          <w:color w:val="000000"/>
          <w:sz w:val="28"/>
          <w:szCs w:val="28"/>
        </w:rPr>
        <w:t>-</w:t>
      </w:r>
      <w:r w:rsidR="005701ED" w:rsidRPr="005701ED">
        <w:rPr>
          <w:color w:val="000000"/>
          <w:sz w:val="28"/>
          <w:szCs w:val="28"/>
        </w:rPr>
        <w:t>й</w:t>
      </w:r>
      <w:r w:rsidRPr="005701ED">
        <w:rPr>
          <w:color w:val="000000"/>
          <w:sz w:val="28"/>
          <w:szCs w:val="28"/>
        </w:rPr>
        <w:t xml:space="preserve">. Изделия группы 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из муки из твердой пшеницы (дурум); группы Б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из муки из мягкой высокостекловидной пшеницы; группы </w:t>
      </w:r>
      <w:r w:rsidR="005701ED" w:rsidRPr="005701ED">
        <w:rPr>
          <w:color w:val="000000"/>
          <w:sz w:val="28"/>
          <w:szCs w:val="28"/>
        </w:rPr>
        <w:t>В</w:t>
      </w:r>
      <w:r w:rsidR="005701ED">
        <w:rPr>
          <w:color w:val="000000"/>
          <w:sz w:val="28"/>
          <w:szCs w:val="28"/>
        </w:rPr>
        <w:t>-</w:t>
      </w:r>
      <w:r w:rsidR="005701ED" w:rsidRPr="005701ED">
        <w:rPr>
          <w:color w:val="000000"/>
          <w:sz w:val="28"/>
          <w:szCs w:val="28"/>
        </w:rPr>
        <w:t>из</w:t>
      </w:r>
      <w:r w:rsidRPr="005701ED">
        <w:rPr>
          <w:color w:val="000000"/>
          <w:sz w:val="28"/>
          <w:szCs w:val="28"/>
        </w:rPr>
        <w:t xml:space="preserve"> хлебопекарной пшеничной муки; 1</w:t>
      </w:r>
      <w:r w:rsidR="005701ED">
        <w:rPr>
          <w:color w:val="000000"/>
          <w:sz w:val="28"/>
          <w:szCs w:val="28"/>
        </w:rPr>
        <w:t>-</w:t>
      </w:r>
      <w:r w:rsidR="005701ED" w:rsidRPr="005701ED">
        <w:rPr>
          <w:color w:val="000000"/>
          <w:sz w:val="28"/>
          <w:szCs w:val="28"/>
        </w:rPr>
        <w:t>й</w:t>
      </w:r>
      <w:r w:rsidRPr="005701ED">
        <w:rPr>
          <w:color w:val="000000"/>
          <w:sz w:val="28"/>
          <w:szCs w:val="28"/>
        </w:rPr>
        <w:t xml:space="preserve"> класс </w:t>
      </w:r>
      <w:r w:rsidR="005701ED">
        <w:rPr>
          <w:color w:val="000000"/>
          <w:sz w:val="28"/>
          <w:szCs w:val="28"/>
        </w:rPr>
        <w:t>–</w:t>
      </w:r>
      <w:r w:rsidR="005701ED" w:rsidRPr="005701ED">
        <w:rPr>
          <w:color w:val="000000"/>
          <w:sz w:val="28"/>
          <w:szCs w:val="28"/>
        </w:rPr>
        <w:t xml:space="preserve"> </w:t>
      </w:r>
      <w:r w:rsidRPr="005701ED">
        <w:rPr>
          <w:color w:val="000000"/>
          <w:sz w:val="28"/>
          <w:szCs w:val="28"/>
        </w:rPr>
        <w:t>изделия из муки высшего сорта и 2</w:t>
      </w:r>
      <w:r w:rsidR="005701ED">
        <w:rPr>
          <w:color w:val="000000"/>
          <w:sz w:val="28"/>
          <w:szCs w:val="28"/>
        </w:rPr>
        <w:t>-</w:t>
      </w:r>
      <w:r w:rsidR="005701ED" w:rsidRPr="005701ED">
        <w:rPr>
          <w:color w:val="000000"/>
          <w:sz w:val="28"/>
          <w:szCs w:val="28"/>
        </w:rPr>
        <w:t>й</w:t>
      </w:r>
      <w:r w:rsidRPr="005701ED">
        <w:rPr>
          <w:color w:val="000000"/>
          <w:sz w:val="28"/>
          <w:szCs w:val="28"/>
        </w:rPr>
        <w:t xml:space="preserve"> класс </w:t>
      </w:r>
      <w:r w:rsidR="005701ED">
        <w:rPr>
          <w:color w:val="000000"/>
          <w:sz w:val="28"/>
          <w:szCs w:val="28"/>
        </w:rPr>
        <w:t>–</w:t>
      </w:r>
      <w:r w:rsidR="005701ED" w:rsidRPr="005701ED">
        <w:rPr>
          <w:color w:val="000000"/>
          <w:sz w:val="28"/>
          <w:szCs w:val="28"/>
        </w:rPr>
        <w:t xml:space="preserve"> </w:t>
      </w:r>
      <w:r w:rsidRPr="005701ED">
        <w:rPr>
          <w:color w:val="000000"/>
          <w:sz w:val="28"/>
          <w:szCs w:val="28"/>
        </w:rPr>
        <w:t>изделия из муки 1</w:t>
      </w:r>
      <w:r w:rsidR="005701ED">
        <w:rPr>
          <w:color w:val="000000"/>
          <w:sz w:val="28"/>
          <w:szCs w:val="28"/>
        </w:rPr>
        <w:t>-</w:t>
      </w:r>
      <w:r w:rsidR="005701ED" w:rsidRPr="005701ED">
        <w:rPr>
          <w:color w:val="000000"/>
          <w:sz w:val="28"/>
          <w:szCs w:val="28"/>
        </w:rPr>
        <w:t>г</w:t>
      </w:r>
      <w:r w:rsidRPr="005701ED">
        <w:rPr>
          <w:color w:val="000000"/>
          <w:sz w:val="28"/>
          <w:szCs w:val="28"/>
        </w:rPr>
        <w:t>о сорта.</w:t>
      </w:r>
    </w:p>
    <w:p w:rsidR="00456B04" w:rsidRPr="005701ED" w:rsidRDefault="00456B04"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Макаронные изделия всех групп и классов подразделяют на четыре типа: трубчатые изделия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в виде трубок различных длины и диаметра; нитеобразные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в виде нитей разных длины и сечения; лентообразные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в виде лент различных длины и ширины; фигурные </w:t>
      </w:r>
      <w:r w:rsidR="005701ED">
        <w:rPr>
          <w:color w:val="000000"/>
          <w:sz w:val="28"/>
          <w:szCs w:val="28"/>
        </w:rPr>
        <w:t>–</w:t>
      </w:r>
      <w:r w:rsidR="005701ED" w:rsidRPr="005701ED">
        <w:rPr>
          <w:color w:val="000000"/>
          <w:sz w:val="28"/>
          <w:szCs w:val="28"/>
        </w:rPr>
        <w:t xml:space="preserve"> </w:t>
      </w:r>
      <w:r w:rsidRPr="005701ED">
        <w:rPr>
          <w:color w:val="000000"/>
          <w:sz w:val="28"/>
          <w:szCs w:val="28"/>
        </w:rPr>
        <w:t>прессованные и штампованные разнообразной формы и рисунка.</w:t>
      </w:r>
    </w:p>
    <w:p w:rsidR="00456B04" w:rsidRPr="005701ED" w:rsidRDefault="00456B04"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Российский рынок макаронных изделии достаточно насыщен. Эксперты отмечают, что емкость отечественного рынка макаронных изделий стабилизировалась на уровне 800</w:t>
      </w:r>
      <w:r w:rsidR="005701ED">
        <w:rPr>
          <w:color w:val="000000"/>
          <w:sz w:val="28"/>
          <w:szCs w:val="28"/>
        </w:rPr>
        <w:t>–</w:t>
      </w:r>
      <w:r w:rsidR="005701ED" w:rsidRPr="005701ED">
        <w:rPr>
          <w:color w:val="000000"/>
          <w:sz w:val="28"/>
          <w:szCs w:val="28"/>
        </w:rPr>
        <w:t>8</w:t>
      </w:r>
      <w:r w:rsidRPr="005701ED">
        <w:rPr>
          <w:color w:val="000000"/>
          <w:sz w:val="28"/>
          <w:szCs w:val="28"/>
        </w:rPr>
        <w:t>50 тыс. т (более $400 млн в денежном выражении). Следует отметить, что несколько лет назад даже самые оптимистичные прогнозы по росту отечественного рынка макарон шли не дальше 1 млн</w:t>
      </w:r>
      <w:r w:rsidR="004254C7">
        <w:rPr>
          <w:color w:val="000000"/>
          <w:sz w:val="28"/>
          <w:szCs w:val="28"/>
        </w:rPr>
        <w:t>.</w:t>
      </w:r>
      <w:r w:rsidRPr="005701ED">
        <w:rPr>
          <w:color w:val="000000"/>
          <w:sz w:val="28"/>
          <w:szCs w:val="28"/>
        </w:rPr>
        <w:t xml:space="preserve"> т. В 2004 году, по данным операторов, сегмент в натуральном выражении практически не вырос. Однако даже в состоянии стагнации рынок остается весьма привлекательным для инвестиций. В течение 2005 года сразу несколько компаний, в том числе и иностранные производители, заявили о своих планах по наращиванию производства и увеличению собственных долей. По мнению экспертов, вложения в макароны, </w:t>
      </w:r>
      <w:r w:rsidR="005701ED">
        <w:rPr>
          <w:color w:val="000000"/>
          <w:sz w:val="28"/>
          <w:szCs w:val="28"/>
        </w:rPr>
        <w:t>–</w:t>
      </w:r>
      <w:r w:rsidR="005701ED" w:rsidRPr="005701ED">
        <w:rPr>
          <w:color w:val="000000"/>
          <w:sz w:val="28"/>
          <w:szCs w:val="28"/>
        </w:rPr>
        <w:t xml:space="preserve"> </w:t>
      </w:r>
      <w:r w:rsidRPr="005701ED">
        <w:rPr>
          <w:color w:val="000000"/>
          <w:sz w:val="28"/>
          <w:szCs w:val="28"/>
        </w:rPr>
        <w:t>перспектива долгосрочная.</w:t>
      </w:r>
    </w:p>
    <w:p w:rsidR="00456B04" w:rsidRPr="005701ED" w:rsidRDefault="00456B04"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Объект исследования: </w:t>
      </w:r>
      <w:r w:rsidR="00823808" w:rsidRPr="005701ED">
        <w:rPr>
          <w:color w:val="000000"/>
          <w:sz w:val="28"/>
          <w:szCs w:val="28"/>
        </w:rPr>
        <w:t xml:space="preserve">организационно-хозяйственная деятельность магазина </w:t>
      </w:r>
      <w:r w:rsidR="005701ED">
        <w:rPr>
          <w:color w:val="000000"/>
          <w:sz w:val="28"/>
          <w:szCs w:val="28"/>
        </w:rPr>
        <w:t>№</w:t>
      </w:r>
      <w:r w:rsidR="005701ED" w:rsidRPr="005701ED">
        <w:rPr>
          <w:color w:val="000000"/>
          <w:sz w:val="28"/>
          <w:szCs w:val="28"/>
        </w:rPr>
        <w:t>1</w:t>
      </w:r>
      <w:r w:rsidR="00823808" w:rsidRPr="005701ED">
        <w:rPr>
          <w:color w:val="000000"/>
          <w:sz w:val="28"/>
          <w:szCs w:val="28"/>
        </w:rPr>
        <w:t>2 ООО</w:t>
      </w:r>
      <w:r w:rsidR="005701ED">
        <w:rPr>
          <w:color w:val="000000"/>
          <w:sz w:val="28"/>
          <w:szCs w:val="28"/>
        </w:rPr>
        <w:t> </w:t>
      </w:r>
      <w:r w:rsidR="005701ED" w:rsidRPr="005701ED">
        <w:rPr>
          <w:color w:val="000000"/>
          <w:sz w:val="28"/>
          <w:szCs w:val="28"/>
        </w:rPr>
        <w:t>«</w:t>
      </w:r>
      <w:r w:rsidR="00823808" w:rsidRPr="005701ED">
        <w:rPr>
          <w:color w:val="000000"/>
          <w:sz w:val="28"/>
          <w:szCs w:val="28"/>
        </w:rPr>
        <w:t>Лимак-Трейд».</w:t>
      </w:r>
    </w:p>
    <w:p w:rsidR="00456B04" w:rsidRPr="005701ED" w:rsidRDefault="00456B04"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Предмет исследования: </w:t>
      </w:r>
      <w:r w:rsidR="00115CB8" w:rsidRPr="005701ED">
        <w:rPr>
          <w:color w:val="000000"/>
          <w:sz w:val="28"/>
          <w:szCs w:val="28"/>
        </w:rPr>
        <w:t>рынок, ассортимент, экспертиза качества и конкурентоспособность</w:t>
      </w:r>
      <w:r w:rsidRPr="005701ED">
        <w:rPr>
          <w:color w:val="000000"/>
          <w:sz w:val="28"/>
          <w:szCs w:val="28"/>
        </w:rPr>
        <w:t xml:space="preserve"> макаронных изделий.</w:t>
      </w:r>
    </w:p>
    <w:p w:rsidR="00456B04" w:rsidRPr="005701ED" w:rsidRDefault="00456B04"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Цель исследования: проведение то</w:t>
      </w:r>
      <w:r w:rsidR="00B85D88" w:rsidRPr="005701ED">
        <w:rPr>
          <w:color w:val="000000"/>
          <w:sz w:val="28"/>
          <w:szCs w:val="28"/>
        </w:rPr>
        <w:t>вароведной экспертизы</w:t>
      </w:r>
      <w:r w:rsidRPr="005701ED">
        <w:rPr>
          <w:color w:val="000000"/>
          <w:sz w:val="28"/>
          <w:szCs w:val="28"/>
        </w:rPr>
        <w:t xml:space="preserve"> качества и оценки конкурентоспособности макаронных изделий, реализуемых в магазине </w:t>
      </w:r>
      <w:r w:rsidR="005701ED">
        <w:rPr>
          <w:color w:val="000000"/>
          <w:sz w:val="28"/>
          <w:szCs w:val="28"/>
        </w:rPr>
        <w:t>№</w:t>
      </w:r>
      <w:r w:rsidR="005701ED" w:rsidRPr="005701ED">
        <w:rPr>
          <w:color w:val="000000"/>
          <w:sz w:val="28"/>
          <w:szCs w:val="28"/>
        </w:rPr>
        <w:t>1</w:t>
      </w:r>
      <w:r w:rsidRPr="005701ED">
        <w:rPr>
          <w:color w:val="000000"/>
          <w:sz w:val="28"/>
          <w:szCs w:val="28"/>
        </w:rPr>
        <w:t>2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w:t>
      </w:r>
    </w:p>
    <w:p w:rsidR="00456B04" w:rsidRPr="005701ED" w:rsidRDefault="00456B04"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Задачи исследования:</w:t>
      </w:r>
    </w:p>
    <w:p w:rsidR="00456B04" w:rsidRPr="005701ED" w:rsidRDefault="00456B04" w:rsidP="005701ED">
      <w:pPr>
        <w:numPr>
          <w:ilvl w:val="0"/>
          <w:numId w:val="32"/>
        </w:numPr>
        <w:tabs>
          <w:tab w:val="clear" w:pos="2149"/>
          <w:tab w:val="num" w:pos="900"/>
        </w:tabs>
        <w:spacing w:line="360" w:lineRule="auto"/>
        <w:ind w:left="0" w:firstLine="709"/>
        <w:jc w:val="both"/>
        <w:rPr>
          <w:color w:val="000000"/>
          <w:sz w:val="28"/>
          <w:szCs w:val="28"/>
        </w:rPr>
      </w:pPr>
      <w:r w:rsidRPr="005701ED">
        <w:rPr>
          <w:color w:val="000000"/>
          <w:sz w:val="28"/>
          <w:szCs w:val="28"/>
        </w:rPr>
        <w:t>дать характеристику рынка макаронных изделий;</w:t>
      </w:r>
    </w:p>
    <w:p w:rsidR="00456B04" w:rsidRPr="005701ED" w:rsidRDefault="00456B04" w:rsidP="005701ED">
      <w:pPr>
        <w:numPr>
          <w:ilvl w:val="0"/>
          <w:numId w:val="32"/>
        </w:numPr>
        <w:tabs>
          <w:tab w:val="clear" w:pos="2149"/>
          <w:tab w:val="num" w:pos="900"/>
        </w:tabs>
        <w:spacing w:line="360" w:lineRule="auto"/>
        <w:ind w:left="0" w:firstLine="709"/>
        <w:jc w:val="both"/>
        <w:rPr>
          <w:color w:val="000000"/>
          <w:sz w:val="28"/>
          <w:szCs w:val="28"/>
        </w:rPr>
      </w:pPr>
      <w:r w:rsidRPr="005701ED">
        <w:rPr>
          <w:color w:val="000000"/>
          <w:sz w:val="28"/>
          <w:szCs w:val="28"/>
        </w:rPr>
        <w:t>проанализировать современный ассортимент макаронных изделий;</w:t>
      </w:r>
    </w:p>
    <w:p w:rsidR="00456B04" w:rsidRPr="005701ED" w:rsidRDefault="00456B04" w:rsidP="005701ED">
      <w:pPr>
        <w:numPr>
          <w:ilvl w:val="0"/>
          <w:numId w:val="32"/>
        </w:numPr>
        <w:tabs>
          <w:tab w:val="clear" w:pos="2149"/>
          <w:tab w:val="num" w:pos="900"/>
        </w:tabs>
        <w:spacing w:line="360" w:lineRule="auto"/>
        <w:ind w:left="0" w:firstLine="709"/>
        <w:jc w:val="both"/>
        <w:rPr>
          <w:color w:val="000000"/>
          <w:sz w:val="28"/>
          <w:szCs w:val="28"/>
        </w:rPr>
      </w:pPr>
      <w:r w:rsidRPr="005701ED">
        <w:rPr>
          <w:color w:val="000000"/>
          <w:sz w:val="28"/>
          <w:szCs w:val="28"/>
        </w:rPr>
        <w:t>изучить особенности показателей качества макаронных изделий, условия хранения;</w:t>
      </w:r>
    </w:p>
    <w:p w:rsidR="00456B04" w:rsidRPr="005701ED" w:rsidRDefault="00456B04" w:rsidP="005701ED">
      <w:pPr>
        <w:numPr>
          <w:ilvl w:val="0"/>
          <w:numId w:val="32"/>
        </w:numPr>
        <w:tabs>
          <w:tab w:val="clear" w:pos="2149"/>
          <w:tab w:val="num" w:pos="900"/>
        </w:tabs>
        <w:spacing w:line="360" w:lineRule="auto"/>
        <w:ind w:left="0" w:firstLine="709"/>
        <w:jc w:val="both"/>
        <w:rPr>
          <w:color w:val="000000"/>
          <w:sz w:val="28"/>
          <w:szCs w:val="28"/>
        </w:rPr>
      </w:pPr>
      <w:r w:rsidRPr="005701ED">
        <w:rPr>
          <w:color w:val="000000"/>
          <w:sz w:val="28"/>
          <w:szCs w:val="28"/>
        </w:rPr>
        <w:t xml:space="preserve">проанализировать организационно-экономические показатели деятельности магазина </w:t>
      </w:r>
      <w:r w:rsidR="005701ED">
        <w:rPr>
          <w:color w:val="000000"/>
          <w:sz w:val="28"/>
          <w:szCs w:val="28"/>
        </w:rPr>
        <w:t>№</w:t>
      </w:r>
      <w:r w:rsidR="005701ED" w:rsidRPr="005701ED">
        <w:rPr>
          <w:color w:val="000000"/>
          <w:sz w:val="28"/>
          <w:szCs w:val="28"/>
        </w:rPr>
        <w:t>1</w:t>
      </w:r>
      <w:r w:rsidRPr="005701ED">
        <w:rPr>
          <w:color w:val="000000"/>
          <w:sz w:val="28"/>
          <w:szCs w:val="28"/>
        </w:rPr>
        <w:t>2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w:t>
      </w:r>
    </w:p>
    <w:p w:rsidR="00456B04" w:rsidRPr="005701ED" w:rsidRDefault="00B85D88" w:rsidP="005701ED">
      <w:pPr>
        <w:numPr>
          <w:ilvl w:val="0"/>
          <w:numId w:val="32"/>
        </w:numPr>
        <w:tabs>
          <w:tab w:val="clear" w:pos="2149"/>
          <w:tab w:val="num" w:pos="900"/>
        </w:tabs>
        <w:spacing w:line="360" w:lineRule="auto"/>
        <w:ind w:left="0" w:firstLine="709"/>
        <w:jc w:val="both"/>
        <w:rPr>
          <w:color w:val="000000"/>
          <w:sz w:val="28"/>
          <w:szCs w:val="28"/>
        </w:rPr>
      </w:pPr>
      <w:r w:rsidRPr="005701ED">
        <w:rPr>
          <w:color w:val="000000"/>
          <w:sz w:val="28"/>
          <w:szCs w:val="28"/>
        </w:rPr>
        <w:t>дать характеристику</w:t>
      </w:r>
      <w:r w:rsidR="00456B04" w:rsidRPr="005701ED">
        <w:rPr>
          <w:color w:val="000000"/>
          <w:sz w:val="28"/>
          <w:szCs w:val="28"/>
        </w:rPr>
        <w:t xml:space="preserve"> ассортимента макаронных изделий, реализуемых в магазине </w:t>
      </w:r>
      <w:r w:rsidR="005701ED">
        <w:rPr>
          <w:color w:val="000000"/>
          <w:sz w:val="28"/>
          <w:szCs w:val="28"/>
        </w:rPr>
        <w:t>№</w:t>
      </w:r>
      <w:r w:rsidR="005701ED" w:rsidRPr="005701ED">
        <w:rPr>
          <w:color w:val="000000"/>
          <w:sz w:val="28"/>
          <w:szCs w:val="28"/>
        </w:rPr>
        <w:t>1</w:t>
      </w:r>
      <w:r w:rsidR="00456B04" w:rsidRPr="005701ED">
        <w:rPr>
          <w:color w:val="000000"/>
          <w:sz w:val="28"/>
          <w:szCs w:val="28"/>
        </w:rPr>
        <w:t>2 ООО</w:t>
      </w:r>
      <w:r w:rsidR="005701ED">
        <w:rPr>
          <w:color w:val="000000"/>
          <w:sz w:val="28"/>
          <w:szCs w:val="28"/>
        </w:rPr>
        <w:t> </w:t>
      </w:r>
      <w:r w:rsidR="005701ED" w:rsidRPr="005701ED">
        <w:rPr>
          <w:color w:val="000000"/>
          <w:sz w:val="28"/>
          <w:szCs w:val="28"/>
        </w:rPr>
        <w:t>«</w:t>
      </w:r>
      <w:r w:rsidR="00456B04" w:rsidRPr="005701ED">
        <w:rPr>
          <w:color w:val="000000"/>
          <w:sz w:val="28"/>
          <w:szCs w:val="28"/>
        </w:rPr>
        <w:t>Лимак-Трейд»;</w:t>
      </w:r>
    </w:p>
    <w:p w:rsidR="00456B04" w:rsidRPr="005701ED" w:rsidRDefault="00456B04" w:rsidP="005701ED">
      <w:pPr>
        <w:numPr>
          <w:ilvl w:val="0"/>
          <w:numId w:val="32"/>
        </w:numPr>
        <w:tabs>
          <w:tab w:val="clear" w:pos="2149"/>
          <w:tab w:val="num" w:pos="900"/>
        </w:tabs>
        <w:spacing w:line="360" w:lineRule="auto"/>
        <w:ind w:left="0" w:firstLine="709"/>
        <w:jc w:val="both"/>
        <w:rPr>
          <w:color w:val="000000"/>
          <w:sz w:val="28"/>
          <w:szCs w:val="28"/>
        </w:rPr>
      </w:pPr>
      <w:r w:rsidRPr="005701ED">
        <w:rPr>
          <w:color w:val="000000"/>
          <w:sz w:val="28"/>
          <w:szCs w:val="28"/>
        </w:rPr>
        <w:t xml:space="preserve">провести экспертизу качества макаронных изделий, реализуемых в магазине </w:t>
      </w:r>
      <w:r w:rsidR="005701ED">
        <w:rPr>
          <w:color w:val="000000"/>
          <w:sz w:val="28"/>
          <w:szCs w:val="28"/>
        </w:rPr>
        <w:t>№</w:t>
      </w:r>
      <w:r w:rsidR="005701ED" w:rsidRPr="005701ED">
        <w:rPr>
          <w:color w:val="000000"/>
          <w:sz w:val="28"/>
          <w:szCs w:val="28"/>
        </w:rPr>
        <w:t>1</w:t>
      </w:r>
      <w:r w:rsidRPr="005701ED">
        <w:rPr>
          <w:color w:val="000000"/>
          <w:sz w:val="28"/>
          <w:szCs w:val="28"/>
        </w:rPr>
        <w:t>2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w:t>
      </w:r>
    </w:p>
    <w:p w:rsidR="00456B04" w:rsidRPr="005701ED" w:rsidRDefault="00456B04" w:rsidP="005701ED">
      <w:pPr>
        <w:numPr>
          <w:ilvl w:val="0"/>
          <w:numId w:val="32"/>
        </w:numPr>
        <w:tabs>
          <w:tab w:val="clear" w:pos="2149"/>
          <w:tab w:val="num" w:pos="900"/>
        </w:tabs>
        <w:spacing w:line="360" w:lineRule="auto"/>
        <w:ind w:left="0" w:firstLine="709"/>
        <w:jc w:val="both"/>
        <w:rPr>
          <w:color w:val="000000"/>
          <w:sz w:val="28"/>
          <w:szCs w:val="28"/>
        </w:rPr>
      </w:pPr>
      <w:r w:rsidRPr="005701ED">
        <w:rPr>
          <w:color w:val="000000"/>
          <w:sz w:val="28"/>
          <w:szCs w:val="28"/>
        </w:rPr>
        <w:t>оценить конкурентоспособность макаронных изделий;</w:t>
      </w:r>
    </w:p>
    <w:p w:rsidR="00456B04" w:rsidRPr="005701ED" w:rsidRDefault="00456B04" w:rsidP="005701ED">
      <w:pPr>
        <w:numPr>
          <w:ilvl w:val="0"/>
          <w:numId w:val="32"/>
        </w:numPr>
        <w:tabs>
          <w:tab w:val="clear" w:pos="2149"/>
          <w:tab w:val="num" w:pos="900"/>
        </w:tabs>
        <w:spacing w:line="360" w:lineRule="auto"/>
        <w:ind w:left="0" w:firstLine="709"/>
        <w:jc w:val="both"/>
        <w:rPr>
          <w:color w:val="000000"/>
          <w:sz w:val="28"/>
          <w:szCs w:val="28"/>
        </w:rPr>
      </w:pPr>
      <w:r w:rsidRPr="005701ED">
        <w:rPr>
          <w:color w:val="000000"/>
          <w:sz w:val="28"/>
          <w:szCs w:val="28"/>
        </w:rPr>
        <w:t>определить пути удовлетворения потребностей покупателей в качественной продукции;</w:t>
      </w:r>
    </w:p>
    <w:p w:rsidR="00456B04" w:rsidRPr="005701ED" w:rsidRDefault="00456B04" w:rsidP="005701ED">
      <w:pPr>
        <w:numPr>
          <w:ilvl w:val="0"/>
          <w:numId w:val="32"/>
        </w:numPr>
        <w:tabs>
          <w:tab w:val="clear" w:pos="2149"/>
          <w:tab w:val="num" w:pos="900"/>
        </w:tabs>
        <w:spacing w:line="360" w:lineRule="auto"/>
        <w:ind w:left="0" w:firstLine="709"/>
        <w:jc w:val="both"/>
        <w:rPr>
          <w:color w:val="000000"/>
          <w:sz w:val="28"/>
          <w:szCs w:val="28"/>
        </w:rPr>
      </w:pPr>
      <w:r w:rsidRPr="005701ED">
        <w:rPr>
          <w:color w:val="000000"/>
          <w:sz w:val="28"/>
          <w:szCs w:val="28"/>
        </w:rPr>
        <w:t xml:space="preserve">рассмотреть возможности повышения конкуренции реализуемых макаронных </w:t>
      </w:r>
      <w:r w:rsidR="002B5937" w:rsidRPr="005701ED">
        <w:rPr>
          <w:color w:val="000000"/>
          <w:sz w:val="28"/>
          <w:szCs w:val="28"/>
        </w:rPr>
        <w:t>изделий</w:t>
      </w:r>
      <w:r w:rsidRPr="005701ED">
        <w:rPr>
          <w:color w:val="000000"/>
          <w:sz w:val="28"/>
          <w:szCs w:val="28"/>
        </w:rPr>
        <w:t>.</w:t>
      </w:r>
    </w:p>
    <w:p w:rsidR="00F01DEC" w:rsidRPr="005701ED" w:rsidRDefault="00F01DEC" w:rsidP="005701ED">
      <w:pPr>
        <w:spacing w:line="360" w:lineRule="auto"/>
        <w:ind w:firstLine="709"/>
        <w:jc w:val="both"/>
        <w:rPr>
          <w:color w:val="000000"/>
          <w:sz w:val="28"/>
          <w:szCs w:val="28"/>
        </w:rPr>
      </w:pPr>
      <w:r w:rsidRPr="005701ED">
        <w:rPr>
          <w:color w:val="000000"/>
          <w:sz w:val="28"/>
          <w:szCs w:val="28"/>
        </w:rPr>
        <w:t xml:space="preserve">Данная дипломная работа изложена на </w:t>
      </w:r>
      <w:r w:rsidR="00D21AF2" w:rsidRPr="005701ED">
        <w:rPr>
          <w:color w:val="000000"/>
          <w:sz w:val="28"/>
          <w:szCs w:val="28"/>
        </w:rPr>
        <w:t>74</w:t>
      </w:r>
      <w:r w:rsidR="005B2A53" w:rsidRPr="005701ED">
        <w:rPr>
          <w:color w:val="000000"/>
          <w:sz w:val="28"/>
          <w:szCs w:val="28"/>
        </w:rPr>
        <w:t xml:space="preserve"> </w:t>
      </w:r>
      <w:r w:rsidRPr="005701ED">
        <w:rPr>
          <w:color w:val="000000"/>
          <w:sz w:val="28"/>
          <w:szCs w:val="28"/>
        </w:rPr>
        <w:t xml:space="preserve">страницах и имеет </w:t>
      </w:r>
      <w:r w:rsidR="00706BDC" w:rsidRPr="005701ED">
        <w:rPr>
          <w:color w:val="000000"/>
          <w:sz w:val="28"/>
          <w:szCs w:val="28"/>
        </w:rPr>
        <w:t>10</w:t>
      </w:r>
      <w:r w:rsidR="005B2A53" w:rsidRPr="005701ED">
        <w:rPr>
          <w:color w:val="000000"/>
          <w:sz w:val="28"/>
          <w:szCs w:val="28"/>
        </w:rPr>
        <w:t xml:space="preserve"> </w:t>
      </w:r>
      <w:r w:rsidRPr="005701ED">
        <w:rPr>
          <w:color w:val="000000"/>
          <w:sz w:val="28"/>
          <w:szCs w:val="28"/>
        </w:rPr>
        <w:t xml:space="preserve">таблиц, </w:t>
      </w:r>
      <w:r w:rsidR="005B2A53" w:rsidRPr="005701ED">
        <w:rPr>
          <w:color w:val="000000"/>
          <w:sz w:val="28"/>
          <w:szCs w:val="28"/>
        </w:rPr>
        <w:t xml:space="preserve">9 </w:t>
      </w:r>
      <w:r w:rsidRPr="005701ED">
        <w:rPr>
          <w:color w:val="000000"/>
          <w:sz w:val="28"/>
          <w:szCs w:val="28"/>
        </w:rPr>
        <w:t>рисунков. Работа состоит из введения, трех глав, заключения, общих выводов и предложений, перечня используемой лит</w:t>
      </w:r>
      <w:r w:rsidR="00706BDC" w:rsidRPr="005701ED">
        <w:rPr>
          <w:color w:val="000000"/>
          <w:sz w:val="28"/>
          <w:szCs w:val="28"/>
        </w:rPr>
        <w:t>ературы, включающего</w:t>
      </w:r>
      <w:r w:rsidRPr="005701ED">
        <w:rPr>
          <w:color w:val="000000"/>
          <w:sz w:val="28"/>
          <w:szCs w:val="28"/>
        </w:rPr>
        <w:t xml:space="preserve"> 5</w:t>
      </w:r>
      <w:r w:rsidR="00706BDC" w:rsidRPr="005701ED">
        <w:rPr>
          <w:color w:val="000000"/>
          <w:sz w:val="28"/>
          <w:szCs w:val="28"/>
        </w:rPr>
        <w:t>3</w:t>
      </w:r>
      <w:r w:rsidRPr="005701ED">
        <w:rPr>
          <w:color w:val="000000"/>
          <w:sz w:val="28"/>
          <w:szCs w:val="28"/>
        </w:rPr>
        <w:t xml:space="preserve"> наименова</w:t>
      </w:r>
      <w:r w:rsidR="00D21AF2" w:rsidRPr="005701ED">
        <w:rPr>
          <w:color w:val="000000"/>
          <w:sz w:val="28"/>
          <w:szCs w:val="28"/>
        </w:rPr>
        <w:t>ний и 9</w:t>
      </w:r>
      <w:r w:rsidRPr="005701ED">
        <w:rPr>
          <w:color w:val="000000"/>
          <w:sz w:val="28"/>
          <w:szCs w:val="28"/>
        </w:rPr>
        <w:t xml:space="preserve"> приложений.</w:t>
      </w:r>
    </w:p>
    <w:p w:rsidR="00456B04" w:rsidRPr="005701ED" w:rsidRDefault="00456B04" w:rsidP="005701ED">
      <w:pPr>
        <w:spacing w:line="360" w:lineRule="auto"/>
        <w:ind w:firstLine="709"/>
        <w:jc w:val="both"/>
        <w:rPr>
          <w:color w:val="000000"/>
          <w:sz w:val="28"/>
          <w:szCs w:val="28"/>
        </w:rPr>
      </w:pPr>
    </w:p>
    <w:p w:rsidR="00C62B21" w:rsidRPr="004254C7" w:rsidRDefault="004254C7" w:rsidP="004254C7">
      <w:pPr>
        <w:pStyle w:val="a3"/>
        <w:spacing w:before="0" w:beforeAutospacing="0" w:after="0" w:afterAutospacing="0" w:line="360" w:lineRule="auto"/>
        <w:ind w:firstLine="709"/>
        <w:jc w:val="both"/>
        <w:rPr>
          <w:b/>
          <w:sz w:val="28"/>
          <w:szCs w:val="28"/>
        </w:rPr>
      </w:pPr>
      <w:r>
        <w:br w:type="page"/>
      </w:r>
      <w:r w:rsidR="00C62B21" w:rsidRPr="004254C7">
        <w:rPr>
          <w:b/>
          <w:sz w:val="28"/>
          <w:szCs w:val="28"/>
        </w:rPr>
        <w:t xml:space="preserve">1. </w:t>
      </w:r>
      <w:r w:rsidR="002B5937" w:rsidRPr="004254C7">
        <w:rPr>
          <w:b/>
          <w:sz w:val="28"/>
          <w:szCs w:val="28"/>
        </w:rPr>
        <w:t>Теоретические основы экспертизы качества и оценки</w:t>
      </w:r>
      <w:r w:rsidRPr="004254C7">
        <w:rPr>
          <w:b/>
          <w:sz w:val="28"/>
          <w:szCs w:val="28"/>
        </w:rPr>
        <w:t xml:space="preserve"> </w:t>
      </w:r>
      <w:r w:rsidR="002B5937" w:rsidRPr="004254C7">
        <w:rPr>
          <w:b/>
          <w:color w:val="000000"/>
          <w:sz w:val="28"/>
          <w:szCs w:val="28"/>
        </w:rPr>
        <w:t>конкурентоспособности макаронных изделий</w:t>
      </w:r>
    </w:p>
    <w:p w:rsidR="00C62B21" w:rsidRPr="004254C7" w:rsidRDefault="00C62B21" w:rsidP="005701ED">
      <w:pPr>
        <w:spacing w:line="360" w:lineRule="auto"/>
        <w:ind w:firstLine="709"/>
        <w:jc w:val="both"/>
        <w:rPr>
          <w:b/>
          <w:color w:val="000000"/>
          <w:sz w:val="28"/>
          <w:szCs w:val="28"/>
        </w:rPr>
      </w:pPr>
    </w:p>
    <w:p w:rsidR="00C62B21" w:rsidRPr="004254C7" w:rsidRDefault="004254C7" w:rsidP="005701ED">
      <w:pPr>
        <w:spacing w:line="360" w:lineRule="auto"/>
        <w:ind w:firstLine="709"/>
        <w:jc w:val="both"/>
        <w:rPr>
          <w:b/>
          <w:color w:val="000000"/>
          <w:sz w:val="28"/>
          <w:szCs w:val="28"/>
        </w:rPr>
      </w:pPr>
      <w:r>
        <w:rPr>
          <w:b/>
          <w:color w:val="000000"/>
          <w:sz w:val="28"/>
          <w:szCs w:val="28"/>
        </w:rPr>
        <w:t>1.1</w:t>
      </w:r>
      <w:r w:rsidR="00C62B21" w:rsidRPr="004254C7">
        <w:rPr>
          <w:b/>
          <w:color w:val="000000"/>
          <w:sz w:val="28"/>
          <w:szCs w:val="28"/>
        </w:rPr>
        <w:t xml:space="preserve"> Рынок макаронных изделий</w:t>
      </w:r>
    </w:p>
    <w:p w:rsidR="00C62B21" w:rsidRPr="005701ED" w:rsidRDefault="00C62B21" w:rsidP="005701ED">
      <w:pPr>
        <w:spacing w:line="360" w:lineRule="auto"/>
        <w:ind w:firstLine="709"/>
        <w:jc w:val="both"/>
        <w:rPr>
          <w:color w:val="000000"/>
          <w:sz w:val="28"/>
          <w:szCs w:val="28"/>
        </w:rPr>
      </w:pPr>
    </w:p>
    <w:p w:rsidR="00C62B21" w:rsidRPr="005701ED" w:rsidRDefault="00C62B21"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В течение последних нескольких лет емкость российского рынка макарон в натуральном выражении практически не менялась. «Рынок макаронных изделий на текущий момент стабилен. В ближайшее время не приходится ожидать каких-то серьезных изменений в сторону роста самого рынка.</w:t>
      </w:r>
    </w:p>
    <w:p w:rsidR="00C62B21" w:rsidRPr="005701ED" w:rsidRDefault="00C62B21"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По данным специалистов ROMIR Monitoring, общее число потребителей макарон в настоящее время составляет 9</w:t>
      </w:r>
      <w:r w:rsidR="005701ED" w:rsidRPr="005701ED">
        <w:rPr>
          <w:color w:val="000000"/>
          <w:sz w:val="28"/>
          <w:szCs w:val="28"/>
        </w:rPr>
        <w:t>4</w:t>
      </w:r>
      <w:r w:rsidR="005701ED">
        <w:rPr>
          <w:color w:val="000000"/>
          <w:sz w:val="28"/>
          <w:szCs w:val="28"/>
        </w:rPr>
        <w:t>%</w:t>
      </w:r>
      <w:r w:rsidRPr="005701ED">
        <w:rPr>
          <w:color w:val="000000"/>
          <w:sz w:val="28"/>
          <w:szCs w:val="28"/>
        </w:rPr>
        <w:t xml:space="preserve"> населения России старше 18 лет (</w:t>
      </w:r>
      <w:r w:rsidR="005701ED">
        <w:rPr>
          <w:color w:val="000000"/>
          <w:sz w:val="28"/>
          <w:szCs w:val="28"/>
        </w:rPr>
        <w:t>т.е.</w:t>
      </w:r>
      <w:r w:rsidRPr="005701ED">
        <w:rPr>
          <w:color w:val="000000"/>
          <w:sz w:val="28"/>
          <w:szCs w:val="28"/>
        </w:rPr>
        <w:t xml:space="preserve"> из числа тех, кто не покупают макароны, только </w:t>
      </w:r>
      <w:r w:rsidR="005701ED" w:rsidRPr="005701ED">
        <w:rPr>
          <w:color w:val="000000"/>
          <w:sz w:val="28"/>
          <w:szCs w:val="28"/>
        </w:rPr>
        <w:t>8</w:t>
      </w:r>
      <w:r w:rsidR="005701ED">
        <w:rPr>
          <w:color w:val="000000"/>
          <w:sz w:val="28"/>
          <w:szCs w:val="28"/>
        </w:rPr>
        <w:t>%</w:t>
      </w:r>
      <w:r w:rsidRPr="005701ED">
        <w:rPr>
          <w:color w:val="000000"/>
          <w:sz w:val="28"/>
          <w:szCs w:val="28"/>
        </w:rPr>
        <w:t xml:space="preserve"> не употребляют вообще этот продукт)</w:t>
      </w:r>
      <w:r w:rsidR="00CA573D" w:rsidRPr="005701ED">
        <w:rPr>
          <w:color w:val="000000"/>
          <w:sz w:val="28"/>
          <w:szCs w:val="28"/>
        </w:rPr>
        <w:t xml:space="preserve"> (см. рис.</w:t>
      </w:r>
      <w:r w:rsidR="005701ED">
        <w:rPr>
          <w:color w:val="000000"/>
          <w:sz w:val="28"/>
          <w:szCs w:val="28"/>
        </w:rPr>
        <w:t> </w:t>
      </w:r>
      <w:r w:rsidR="005701ED" w:rsidRPr="005701ED">
        <w:rPr>
          <w:color w:val="000000"/>
          <w:sz w:val="28"/>
          <w:szCs w:val="28"/>
        </w:rPr>
        <w:t>1</w:t>
      </w:r>
      <w:r w:rsidR="00CA573D" w:rsidRPr="005701ED">
        <w:rPr>
          <w:color w:val="000000"/>
          <w:sz w:val="28"/>
          <w:szCs w:val="28"/>
        </w:rPr>
        <w:t>)</w:t>
      </w:r>
      <w:r w:rsidRPr="005701ED">
        <w:rPr>
          <w:color w:val="000000"/>
          <w:sz w:val="28"/>
          <w:szCs w:val="28"/>
        </w:rPr>
        <w:t>:</w:t>
      </w:r>
    </w:p>
    <w:p w:rsidR="00C62B21" w:rsidRPr="005701ED" w:rsidRDefault="00C62B21" w:rsidP="005701ED">
      <w:pPr>
        <w:spacing w:line="360" w:lineRule="auto"/>
        <w:ind w:firstLine="709"/>
        <w:jc w:val="both"/>
        <w:rPr>
          <w:color w:val="000000"/>
          <w:sz w:val="28"/>
          <w:szCs w:val="28"/>
        </w:rPr>
      </w:pPr>
    </w:p>
    <w:p w:rsidR="00C62B21" w:rsidRPr="005701ED" w:rsidRDefault="00FA0B25" w:rsidP="005701ED">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38pt">
            <v:imagedata r:id="rId7" o:title=""/>
          </v:shape>
        </w:pict>
      </w:r>
    </w:p>
    <w:p w:rsidR="00C62B21" w:rsidRPr="005701ED" w:rsidRDefault="00C62B21" w:rsidP="005701ED">
      <w:pPr>
        <w:spacing w:line="360" w:lineRule="auto"/>
        <w:ind w:firstLine="709"/>
        <w:jc w:val="both"/>
        <w:rPr>
          <w:color w:val="000000"/>
          <w:sz w:val="28"/>
          <w:szCs w:val="28"/>
        </w:rPr>
      </w:pPr>
      <w:r w:rsidRPr="005701ED">
        <w:rPr>
          <w:color w:val="000000"/>
          <w:sz w:val="28"/>
          <w:szCs w:val="28"/>
        </w:rPr>
        <w:t>Рис.</w:t>
      </w:r>
      <w:r w:rsidR="005701ED">
        <w:rPr>
          <w:color w:val="000000"/>
          <w:sz w:val="28"/>
          <w:szCs w:val="28"/>
        </w:rPr>
        <w:t> </w:t>
      </w:r>
      <w:r w:rsidR="005701ED" w:rsidRPr="005701ED">
        <w:rPr>
          <w:color w:val="000000"/>
          <w:sz w:val="28"/>
          <w:szCs w:val="28"/>
        </w:rPr>
        <w:t>1</w:t>
      </w:r>
      <w:r w:rsidRPr="005701ED">
        <w:rPr>
          <w:color w:val="000000"/>
          <w:sz w:val="28"/>
          <w:szCs w:val="28"/>
        </w:rPr>
        <w:t xml:space="preserve">. </w:t>
      </w:r>
      <w:r w:rsidR="004254C7">
        <w:rPr>
          <w:color w:val="000000"/>
          <w:sz w:val="28"/>
          <w:szCs w:val="28"/>
        </w:rPr>
        <w:t>Число потребителей макарон в РФ</w:t>
      </w:r>
    </w:p>
    <w:p w:rsidR="00C62B21" w:rsidRPr="005701ED" w:rsidRDefault="00C62B21" w:rsidP="005701ED">
      <w:pPr>
        <w:spacing w:line="360" w:lineRule="auto"/>
        <w:ind w:firstLine="709"/>
        <w:jc w:val="both"/>
        <w:rPr>
          <w:color w:val="000000"/>
          <w:sz w:val="28"/>
          <w:szCs w:val="28"/>
        </w:rPr>
      </w:pPr>
    </w:p>
    <w:p w:rsidR="00C62B21" w:rsidRPr="005701ED" w:rsidRDefault="00C62B21"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Кроме того, рынок макаронных изделий имеет сезонную зависимость: объем потребления увеличивается весной и достигает своего пика в мае-июне, далее следует стабилизация и незначительное снижение. Минимальные продажи наблюдаются в начале осени. Сезонные колебания спроса связаны с уборкой овощей, которые успешно заменяют макаронные изделия</w:t>
      </w:r>
      <w:r w:rsidR="000E0165" w:rsidRPr="005701ED">
        <w:rPr>
          <w:color w:val="000000"/>
          <w:sz w:val="28"/>
          <w:szCs w:val="28"/>
        </w:rPr>
        <w:t xml:space="preserve"> [25,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5</w:t>
      </w:r>
      <w:r w:rsidR="000E0165" w:rsidRPr="005701ED">
        <w:rPr>
          <w:color w:val="000000"/>
          <w:sz w:val="28"/>
          <w:szCs w:val="28"/>
        </w:rPr>
        <w:t>6]</w:t>
      </w:r>
      <w:r w:rsidRPr="005701ED">
        <w:rPr>
          <w:color w:val="000000"/>
          <w:sz w:val="28"/>
          <w:szCs w:val="28"/>
        </w:rPr>
        <w:t>.</w:t>
      </w:r>
    </w:p>
    <w:p w:rsidR="00C62B21" w:rsidRDefault="00C62B21"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Несмотря на то, что существует достаточно широкий выбор различных видов макаронных изделий. Наиболее популярными среди населения видами макарон являются традиционные рожки и трубчатые макароны (5</w:t>
      </w:r>
      <w:r w:rsidR="005701ED" w:rsidRPr="005701ED">
        <w:rPr>
          <w:color w:val="000000"/>
          <w:sz w:val="28"/>
          <w:szCs w:val="28"/>
        </w:rPr>
        <w:t>0</w:t>
      </w:r>
      <w:r w:rsidR="005701ED">
        <w:rPr>
          <w:color w:val="000000"/>
          <w:sz w:val="28"/>
          <w:szCs w:val="28"/>
        </w:rPr>
        <w:t>%</w:t>
      </w:r>
      <w:r w:rsidRPr="005701ED">
        <w:rPr>
          <w:color w:val="000000"/>
          <w:sz w:val="28"/>
          <w:szCs w:val="28"/>
        </w:rPr>
        <w:t xml:space="preserve"> и 4</w:t>
      </w:r>
      <w:r w:rsidR="005701ED" w:rsidRPr="005701ED">
        <w:rPr>
          <w:color w:val="000000"/>
          <w:sz w:val="28"/>
          <w:szCs w:val="28"/>
        </w:rPr>
        <w:t>1</w:t>
      </w:r>
      <w:r w:rsidR="005701ED">
        <w:rPr>
          <w:color w:val="000000"/>
          <w:sz w:val="28"/>
          <w:szCs w:val="28"/>
        </w:rPr>
        <w:t>%</w:t>
      </w:r>
      <w:r w:rsidRPr="005701ED">
        <w:rPr>
          <w:color w:val="000000"/>
          <w:sz w:val="28"/>
          <w:szCs w:val="28"/>
        </w:rPr>
        <w:t xml:space="preserve"> соответственно). Также хорошим спросом пользуются «перья» и «ракушки»</w:t>
      </w:r>
      <w:r w:rsidR="00CA573D" w:rsidRPr="005701ED">
        <w:rPr>
          <w:color w:val="000000"/>
          <w:sz w:val="28"/>
          <w:szCs w:val="28"/>
        </w:rPr>
        <w:t xml:space="preserve"> (см. рис.</w:t>
      </w:r>
      <w:r w:rsidR="005701ED">
        <w:rPr>
          <w:color w:val="000000"/>
          <w:sz w:val="28"/>
          <w:szCs w:val="28"/>
        </w:rPr>
        <w:t> </w:t>
      </w:r>
      <w:r w:rsidR="005701ED" w:rsidRPr="005701ED">
        <w:rPr>
          <w:color w:val="000000"/>
          <w:sz w:val="28"/>
          <w:szCs w:val="28"/>
        </w:rPr>
        <w:t>2</w:t>
      </w:r>
      <w:r w:rsidR="00CA573D" w:rsidRPr="005701ED">
        <w:rPr>
          <w:color w:val="000000"/>
          <w:sz w:val="28"/>
          <w:szCs w:val="28"/>
        </w:rPr>
        <w:t>)</w:t>
      </w:r>
      <w:r w:rsidRPr="005701ED">
        <w:rPr>
          <w:color w:val="000000"/>
          <w:sz w:val="28"/>
          <w:szCs w:val="28"/>
        </w:rPr>
        <w:t>:</w:t>
      </w:r>
    </w:p>
    <w:p w:rsidR="004254C7" w:rsidRPr="005701ED" w:rsidRDefault="004254C7" w:rsidP="005701ED">
      <w:pPr>
        <w:pStyle w:val="a3"/>
        <w:spacing w:before="0" w:beforeAutospacing="0" w:after="0" w:afterAutospacing="0" w:line="360" w:lineRule="auto"/>
        <w:ind w:firstLine="709"/>
        <w:jc w:val="both"/>
        <w:rPr>
          <w:color w:val="000000"/>
          <w:sz w:val="28"/>
          <w:szCs w:val="28"/>
        </w:rPr>
      </w:pPr>
    </w:p>
    <w:p w:rsidR="00C62B21" w:rsidRPr="005701ED" w:rsidRDefault="00FA0B25" w:rsidP="005701ED">
      <w:pPr>
        <w:spacing w:line="360" w:lineRule="auto"/>
        <w:ind w:firstLine="709"/>
        <w:jc w:val="both"/>
        <w:rPr>
          <w:color w:val="000000"/>
          <w:sz w:val="28"/>
          <w:szCs w:val="28"/>
        </w:rPr>
      </w:pPr>
      <w:r>
        <w:rPr>
          <w:color w:val="000000"/>
          <w:sz w:val="28"/>
          <w:szCs w:val="28"/>
        </w:rPr>
        <w:pict>
          <v:shape id="_x0000_i1026" type="#_x0000_t75" style="width:311.25pt;height:177pt">
            <v:imagedata r:id="rId8" o:title=""/>
          </v:shape>
        </w:pict>
      </w:r>
    </w:p>
    <w:p w:rsidR="00C62B21" w:rsidRPr="005701ED" w:rsidRDefault="00C62B21" w:rsidP="005701ED">
      <w:pPr>
        <w:spacing w:line="360" w:lineRule="auto"/>
        <w:ind w:firstLine="709"/>
        <w:jc w:val="both"/>
        <w:rPr>
          <w:color w:val="000000"/>
          <w:sz w:val="28"/>
          <w:szCs w:val="28"/>
        </w:rPr>
      </w:pPr>
    </w:p>
    <w:p w:rsidR="00C62B21" w:rsidRPr="005701ED" w:rsidRDefault="00C62B21" w:rsidP="005701ED">
      <w:pPr>
        <w:spacing w:line="360" w:lineRule="auto"/>
        <w:ind w:firstLine="709"/>
        <w:jc w:val="both"/>
        <w:rPr>
          <w:color w:val="000000"/>
          <w:sz w:val="28"/>
          <w:szCs w:val="28"/>
        </w:rPr>
      </w:pPr>
      <w:r w:rsidRPr="005701ED">
        <w:rPr>
          <w:color w:val="000000"/>
          <w:sz w:val="28"/>
          <w:szCs w:val="28"/>
        </w:rPr>
        <w:t>Рис.</w:t>
      </w:r>
      <w:r w:rsidR="005701ED">
        <w:rPr>
          <w:color w:val="000000"/>
          <w:sz w:val="28"/>
          <w:szCs w:val="28"/>
        </w:rPr>
        <w:t> </w:t>
      </w:r>
      <w:r w:rsidR="005701ED" w:rsidRPr="005701ED">
        <w:rPr>
          <w:color w:val="000000"/>
          <w:sz w:val="28"/>
          <w:szCs w:val="28"/>
        </w:rPr>
        <w:t>2</w:t>
      </w:r>
      <w:r w:rsidRPr="005701ED">
        <w:rPr>
          <w:color w:val="000000"/>
          <w:sz w:val="28"/>
          <w:szCs w:val="28"/>
        </w:rPr>
        <w:t>. Виды мак</w:t>
      </w:r>
      <w:r w:rsidR="004254C7">
        <w:rPr>
          <w:color w:val="000000"/>
          <w:sz w:val="28"/>
          <w:szCs w:val="28"/>
        </w:rPr>
        <w:t>арон по потребительскому спросу</w:t>
      </w:r>
    </w:p>
    <w:p w:rsidR="00C62B21" w:rsidRPr="005701ED" w:rsidRDefault="00C62B21"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По оценке специалистов ROMIR Monitoring, представители некоторых социальных групп употребляют макароны чаще остальных, </w:t>
      </w:r>
      <w:r w:rsidR="005701ED">
        <w:rPr>
          <w:color w:val="000000"/>
          <w:sz w:val="28"/>
          <w:szCs w:val="28"/>
        </w:rPr>
        <w:t>т.е.</w:t>
      </w:r>
      <w:r w:rsidRPr="005701ED">
        <w:rPr>
          <w:color w:val="000000"/>
          <w:sz w:val="28"/>
          <w:szCs w:val="28"/>
        </w:rPr>
        <w:t xml:space="preserve"> каждый день или 2</w:t>
      </w:r>
      <w:r w:rsidR="005701ED">
        <w:rPr>
          <w:color w:val="000000"/>
          <w:sz w:val="28"/>
          <w:szCs w:val="28"/>
        </w:rPr>
        <w:t>–</w:t>
      </w:r>
      <w:r w:rsidR="005701ED" w:rsidRPr="005701ED">
        <w:rPr>
          <w:color w:val="000000"/>
          <w:sz w:val="28"/>
          <w:szCs w:val="28"/>
        </w:rPr>
        <w:t>3</w:t>
      </w:r>
      <w:r w:rsidRPr="005701ED">
        <w:rPr>
          <w:color w:val="000000"/>
          <w:sz w:val="28"/>
          <w:szCs w:val="28"/>
        </w:rPr>
        <w:t xml:space="preserve"> раза в неделю, </w:t>
      </w:r>
      <w:r w:rsidR="005701ED">
        <w:rPr>
          <w:color w:val="000000"/>
          <w:sz w:val="28"/>
          <w:szCs w:val="28"/>
        </w:rPr>
        <w:t>–</w:t>
      </w:r>
      <w:r w:rsidR="005701ED" w:rsidRPr="005701ED">
        <w:rPr>
          <w:color w:val="000000"/>
          <w:sz w:val="28"/>
          <w:szCs w:val="28"/>
        </w:rPr>
        <w:t xml:space="preserve"> </w:t>
      </w:r>
      <w:r w:rsidRPr="005701ED">
        <w:rPr>
          <w:color w:val="000000"/>
          <w:sz w:val="28"/>
          <w:szCs w:val="28"/>
        </w:rPr>
        <w:t>это служащие без высшего образования, военнослужащие и студенты</w:t>
      </w:r>
      <w:r w:rsidR="00CA573D" w:rsidRPr="005701ED">
        <w:rPr>
          <w:color w:val="000000"/>
          <w:sz w:val="28"/>
          <w:szCs w:val="28"/>
        </w:rPr>
        <w:t xml:space="preserve"> (см. рис.</w:t>
      </w:r>
      <w:r w:rsidR="005701ED">
        <w:rPr>
          <w:color w:val="000000"/>
          <w:sz w:val="28"/>
          <w:szCs w:val="28"/>
        </w:rPr>
        <w:t> </w:t>
      </w:r>
      <w:r w:rsidR="005701ED" w:rsidRPr="005701ED">
        <w:rPr>
          <w:color w:val="000000"/>
          <w:sz w:val="28"/>
          <w:szCs w:val="28"/>
        </w:rPr>
        <w:t>3</w:t>
      </w:r>
      <w:r w:rsidR="00CA573D" w:rsidRPr="005701ED">
        <w:rPr>
          <w:color w:val="000000"/>
          <w:sz w:val="28"/>
          <w:szCs w:val="28"/>
        </w:rPr>
        <w:t>)</w:t>
      </w:r>
      <w:r w:rsidRPr="005701ED">
        <w:rPr>
          <w:color w:val="000000"/>
          <w:sz w:val="28"/>
          <w:szCs w:val="28"/>
        </w:rPr>
        <w:t>:</w:t>
      </w:r>
    </w:p>
    <w:p w:rsidR="00C62B21" w:rsidRPr="005701ED" w:rsidRDefault="00C62B21" w:rsidP="005701ED">
      <w:pPr>
        <w:spacing w:line="360" w:lineRule="auto"/>
        <w:ind w:firstLine="709"/>
        <w:jc w:val="both"/>
        <w:rPr>
          <w:color w:val="000000"/>
          <w:sz w:val="28"/>
          <w:szCs w:val="28"/>
        </w:rPr>
      </w:pPr>
    </w:p>
    <w:p w:rsidR="00C62B21" w:rsidRPr="005701ED" w:rsidRDefault="00FA0B25" w:rsidP="005701ED">
      <w:pPr>
        <w:spacing w:line="360" w:lineRule="auto"/>
        <w:ind w:firstLine="709"/>
        <w:jc w:val="both"/>
        <w:rPr>
          <w:color w:val="000000"/>
          <w:sz w:val="28"/>
          <w:szCs w:val="28"/>
        </w:rPr>
      </w:pPr>
      <w:r>
        <w:rPr>
          <w:color w:val="000000"/>
          <w:sz w:val="28"/>
          <w:szCs w:val="28"/>
        </w:rPr>
        <w:pict>
          <v:shape id="_x0000_i1027" type="#_x0000_t75" style="width:285pt;height:162pt">
            <v:imagedata r:id="rId9" o:title=""/>
          </v:shape>
        </w:pict>
      </w:r>
    </w:p>
    <w:p w:rsidR="00C62B21" w:rsidRPr="005701ED" w:rsidRDefault="00C62B21" w:rsidP="005701ED">
      <w:pPr>
        <w:spacing w:line="360" w:lineRule="auto"/>
        <w:ind w:firstLine="709"/>
        <w:jc w:val="both"/>
        <w:rPr>
          <w:color w:val="000000"/>
          <w:sz w:val="28"/>
          <w:szCs w:val="28"/>
        </w:rPr>
      </w:pPr>
      <w:r w:rsidRPr="005701ED">
        <w:rPr>
          <w:color w:val="000000"/>
          <w:sz w:val="28"/>
          <w:szCs w:val="28"/>
        </w:rPr>
        <w:t>Рис.</w:t>
      </w:r>
      <w:r w:rsidR="005701ED">
        <w:rPr>
          <w:color w:val="000000"/>
          <w:sz w:val="28"/>
          <w:szCs w:val="28"/>
        </w:rPr>
        <w:t> </w:t>
      </w:r>
      <w:r w:rsidR="005701ED" w:rsidRPr="005701ED">
        <w:rPr>
          <w:color w:val="000000"/>
          <w:sz w:val="28"/>
          <w:szCs w:val="28"/>
        </w:rPr>
        <w:t>3</w:t>
      </w:r>
      <w:r w:rsidRPr="005701ED">
        <w:rPr>
          <w:color w:val="000000"/>
          <w:sz w:val="28"/>
          <w:szCs w:val="28"/>
        </w:rPr>
        <w:t xml:space="preserve">. Периодичность </w:t>
      </w:r>
      <w:r w:rsidR="004254C7">
        <w:rPr>
          <w:color w:val="000000"/>
          <w:sz w:val="28"/>
          <w:szCs w:val="28"/>
        </w:rPr>
        <w:t>употребления макаронных изделий</w:t>
      </w:r>
    </w:p>
    <w:p w:rsidR="00C62B21" w:rsidRPr="005701ED" w:rsidRDefault="004254C7" w:rsidP="005701ED">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C62B21" w:rsidRPr="005701ED">
        <w:rPr>
          <w:color w:val="000000"/>
          <w:sz w:val="28"/>
          <w:szCs w:val="28"/>
        </w:rPr>
        <w:t>Самыми популярными местами покупки макаронных изделий являются продуктовый магазин, оптовый рынок и коммерческие павильоны (палатки). Люди старше 65 лет чаще, чем люди других возрастных категорий, покупают макаронные изделия в продуктовых магазинах. Женщины несколько чаще, чем мужчины (2</w:t>
      </w:r>
      <w:r w:rsidR="005701ED" w:rsidRPr="005701ED">
        <w:rPr>
          <w:color w:val="000000"/>
          <w:sz w:val="28"/>
          <w:szCs w:val="28"/>
        </w:rPr>
        <w:t>7</w:t>
      </w:r>
      <w:r w:rsidR="005701ED">
        <w:rPr>
          <w:color w:val="000000"/>
          <w:sz w:val="28"/>
          <w:szCs w:val="28"/>
        </w:rPr>
        <w:t>%</w:t>
      </w:r>
      <w:r w:rsidR="00C62B21" w:rsidRPr="005701ED">
        <w:rPr>
          <w:color w:val="000000"/>
          <w:sz w:val="28"/>
          <w:szCs w:val="28"/>
        </w:rPr>
        <w:t xml:space="preserve"> и 2</w:t>
      </w:r>
      <w:r w:rsidR="005701ED" w:rsidRPr="005701ED">
        <w:rPr>
          <w:color w:val="000000"/>
          <w:sz w:val="28"/>
          <w:szCs w:val="28"/>
        </w:rPr>
        <w:t>1</w:t>
      </w:r>
      <w:r w:rsidR="005701ED">
        <w:rPr>
          <w:color w:val="000000"/>
          <w:sz w:val="28"/>
          <w:szCs w:val="28"/>
        </w:rPr>
        <w:t>%</w:t>
      </w:r>
      <w:r w:rsidR="00C62B21" w:rsidRPr="005701ED">
        <w:rPr>
          <w:color w:val="000000"/>
          <w:sz w:val="28"/>
          <w:szCs w:val="28"/>
        </w:rPr>
        <w:t xml:space="preserve"> соответственно) покупают макаронные изделия в коммерческих палатках и павильонах. Чем ниже уровень дохода респондентов, тем чаще они покупают макаронные изделия в продуктовых магазинах, и наоборот, тем реже на оптовых рынках. На оптовых рынках, как правило, совершаются покупки большего, чем в продуктовых магазинах объема – от 1,6 до 2 кг макаронных изделий</w:t>
      </w:r>
      <w:r w:rsidR="000E0165" w:rsidRPr="005701ED">
        <w:rPr>
          <w:color w:val="000000"/>
          <w:sz w:val="28"/>
          <w:szCs w:val="28"/>
        </w:rPr>
        <w:t xml:space="preserve"> [27,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4</w:t>
      </w:r>
      <w:r w:rsidR="000E0165" w:rsidRPr="005701ED">
        <w:rPr>
          <w:color w:val="000000"/>
          <w:sz w:val="28"/>
          <w:szCs w:val="28"/>
        </w:rPr>
        <w:t>5]</w:t>
      </w:r>
      <w:r w:rsidR="00CA573D" w:rsidRPr="005701ED">
        <w:rPr>
          <w:color w:val="000000"/>
          <w:sz w:val="28"/>
          <w:szCs w:val="28"/>
        </w:rPr>
        <w:t xml:space="preserve"> (см. рис.</w:t>
      </w:r>
      <w:r w:rsidR="005701ED">
        <w:rPr>
          <w:color w:val="000000"/>
          <w:sz w:val="28"/>
          <w:szCs w:val="28"/>
        </w:rPr>
        <w:t> </w:t>
      </w:r>
      <w:r w:rsidR="005701ED" w:rsidRPr="005701ED">
        <w:rPr>
          <w:color w:val="000000"/>
          <w:sz w:val="28"/>
          <w:szCs w:val="28"/>
        </w:rPr>
        <w:t>4</w:t>
      </w:r>
      <w:r w:rsidR="00CA573D" w:rsidRPr="005701ED">
        <w:rPr>
          <w:color w:val="000000"/>
          <w:sz w:val="28"/>
          <w:szCs w:val="28"/>
        </w:rPr>
        <w:t>)</w:t>
      </w:r>
      <w:r w:rsidR="00C62B21" w:rsidRPr="005701ED">
        <w:rPr>
          <w:color w:val="000000"/>
          <w:sz w:val="28"/>
          <w:szCs w:val="28"/>
        </w:rPr>
        <w:t>:</w:t>
      </w:r>
    </w:p>
    <w:p w:rsidR="00C62B21" w:rsidRPr="005701ED" w:rsidRDefault="00C62B21" w:rsidP="005701ED">
      <w:pPr>
        <w:spacing w:line="360" w:lineRule="auto"/>
        <w:ind w:firstLine="709"/>
        <w:jc w:val="both"/>
        <w:rPr>
          <w:color w:val="000000"/>
          <w:sz w:val="28"/>
          <w:szCs w:val="28"/>
        </w:rPr>
      </w:pPr>
    </w:p>
    <w:p w:rsidR="00C62B21" w:rsidRPr="005701ED" w:rsidRDefault="00FA0B25" w:rsidP="005701ED">
      <w:pPr>
        <w:spacing w:line="360" w:lineRule="auto"/>
        <w:ind w:firstLine="709"/>
        <w:jc w:val="both"/>
        <w:rPr>
          <w:color w:val="000000"/>
          <w:sz w:val="28"/>
          <w:szCs w:val="28"/>
        </w:rPr>
      </w:pPr>
      <w:r>
        <w:rPr>
          <w:color w:val="000000"/>
          <w:sz w:val="28"/>
          <w:szCs w:val="28"/>
        </w:rPr>
        <w:pict>
          <v:shape id="_x0000_i1028" type="#_x0000_t75" style="width:375pt;height:213pt">
            <v:imagedata r:id="rId10" o:title=""/>
          </v:shape>
        </w:pict>
      </w:r>
    </w:p>
    <w:p w:rsidR="00C62B21" w:rsidRPr="005701ED" w:rsidRDefault="00C62B21" w:rsidP="005701ED">
      <w:pPr>
        <w:spacing w:line="360" w:lineRule="auto"/>
        <w:ind w:firstLine="709"/>
        <w:jc w:val="both"/>
        <w:rPr>
          <w:color w:val="000000"/>
          <w:sz w:val="28"/>
          <w:szCs w:val="28"/>
        </w:rPr>
      </w:pPr>
      <w:r w:rsidRPr="005701ED">
        <w:rPr>
          <w:color w:val="000000"/>
          <w:sz w:val="28"/>
          <w:szCs w:val="28"/>
        </w:rPr>
        <w:t>Рис.</w:t>
      </w:r>
      <w:r w:rsidR="005701ED">
        <w:rPr>
          <w:color w:val="000000"/>
          <w:sz w:val="28"/>
          <w:szCs w:val="28"/>
        </w:rPr>
        <w:t> </w:t>
      </w:r>
      <w:r w:rsidR="005701ED" w:rsidRPr="005701ED">
        <w:rPr>
          <w:color w:val="000000"/>
          <w:sz w:val="28"/>
          <w:szCs w:val="28"/>
        </w:rPr>
        <w:t>4</w:t>
      </w:r>
      <w:r w:rsidRPr="005701ED">
        <w:rPr>
          <w:color w:val="000000"/>
          <w:sz w:val="28"/>
          <w:szCs w:val="28"/>
        </w:rPr>
        <w:t>. М</w:t>
      </w:r>
      <w:r w:rsidR="004254C7">
        <w:rPr>
          <w:color w:val="000000"/>
          <w:sz w:val="28"/>
          <w:szCs w:val="28"/>
        </w:rPr>
        <w:t>есто покупки макаронных изделий</w:t>
      </w:r>
    </w:p>
    <w:p w:rsidR="00C62B21" w:rsidRPr="005701ED" w:rsidRDefault="00C62B21" w:rsidP="005701ED">
      <w:pPr>
        <w:spacing w:line="360" w:lineRule="auto"/>
        <w:ind w:firstLine="709"/>
        <w:jc w:val="both"/>
        <w:rPr>
          <w:color w:val="000000"/>
          <w:sz w:val="28"/>
          <w:szCs w:val="28"/>
        </w:rPr>
      </w:pPr>
    </w:p>
    <w:p w:rsidR="00C62B21" w:rsidRPr="005701ED" w:rsidRDefault="00C62B21"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Изобилие видов, а также торговых марок как отечественных, так и импортных производителей макарон, приводит к тому, что 5</w:t>
      </w:r>
      <w:r w:rsidR="005701ED" w:rsidRPr="005701ED">
        <w:rPr>
          <w:color w:val="000000"/>
          <w:sz w:val="28"/>
          <w:szCs w:val="28"/>
        </w:rPr>
        <w:t>5</w:t>
      </w:r>
      <w:r w:rsidR="005701ED">
        <w:rPr>
          <w:color w:val="000000"/>
          <w:sz w:val="28"/>
          <w:szCs w:val="28"/>
        </w:rPr>
        <w:t>%</w:t>
      </w:r>
      <w:r w:rsidRPr="005701ED">
        <w:rPr>
          <w:color w:val="000000"/>
          <w:sz w:val="28"/>
          <w:szCs w:val="28"/>
        </w:rPr>
        <w:t xml:space="preserve"> респондентов затруднилось назвать хотя бы одну марку макаронных изделий. Скорее всего, при покупке изделий такого рода, люди больше ориентируются на вид макаронных изделий, их упаковку и цену, а не на марку. Поэтому из общего числа респондентов, назвавших хотя бы одну марку макаронных изделий, наибольшее количество (8</w:t>
      </w:r>
      <w:r w:rsidR="005701ED" w:rsidRPr="005701ED">
        <w:rPr>
          <w:color w:val="000000"/>
          <w:sz w:val="28"/>
          <w:szCs w:val="28"/>
        </w:rPr>
        <w:t>0</w:t>
      </w:r>
      <w:r w:rsidR="005701ED">
        <w:rPr>
          <w:color w:val="000000"/>
          <w:sz w:val="28"/>
          <w:szCs w:val="28"/>
        </w:rPr>
        <w:t>%</w:t>
      </w:r>
      <w:r w:rsidRPr="005701ED">
        <w:rPr>
          <w:color w:val="000000"/>
          <w:sz w:val="28"/>
          <w:szCs w:val="28"/>
        </w:rPr>
        <w:t xml:space="preserve">) упомянули «спагетти» как название марки макаронных изделий. Также относительно часто упоминались марки «Макфа» и «Экстра» </w:t>
      </w:r>
      <w:r w:rsidR="00CA573D" w:rsidRPr="005701ED">
        <w:rPr>
          <w:color w:val="000000"/>
          <w:sz w:val="28"/>
          <w:szCs w:val="28"/>
        </w:rPr>
        <w:t>(см. рис.</w:t>
      </w:r>
      <w:r w:rsidR="005701ED">
        <w:rPr>
          <w:color w:val="000000"/>
          <w:sz w:val="28"/>
          <w:szCs w:val="28"/>
        </w:rPr>
        <w:t> </w:t>
      </w:r>
      <w:r w:rsidR="005701ED" w:rsidRPr="005701ED">
        <w:rPr>
          <w:color w:val="000000"/>
          <w:sz w:val="28"/>
          <w:szCs w:val="28"/>
        </w:rPr>
        <w:t>5</w:t>
      </w:r>
      <w:r w:rsidR="00CA573D" w:rsidRPr="005701ED">
        <w:rPr>
          <w:color w:val="000000"/>
          <w:sz w:val="28"/>
          <w:szCs w:val="28"/>
        </w:rPr>
        <w:t>).</w:t>
      </w:r>
    </w:p>
    <w:p w:rsidR="00C62B21" w:rsidRPr="005701ED" w:rsidRDefault="00C62B21"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Наиболее важным критерием, влияющим на выбор марки и вида макарон является, как всегда, цена. Современный потребитель также уделяет много внимания качеству макарон, и, что характерно для нынешнего рынка, репутации компании, производящей данный продукт.</w:t>
      </w:r>
    </w:p>
    <w:p w:rsidR="00C62B21" w:rsidRPr="005701ED" w:rsidRDefault="00C62B21" w:rsidP="005701ED">
      <w:pPr>
        <w:spacing w:line="360" w:lineRule="auto"/>
        <w:ind w:firstLine="709"/>
        <w:jc w:val="both"/>
        <w:rPr>
          <w:color w:val="000000"/>
          <w:sz w:val="28"/>
          <w:szCs w:val="28"/>
        </w:rPr>
      </w:pPr>
    </w:p>
    <w:p w:rsidR="00C62B21" w:rsidRPr="005701ED" w:rsidRDefault="00FA0B25" w:rsidP="005701ED">
      <w:pPr>
        <w:spacing w:line="360" w:lineRule="auto"/>
        <w:ind w:firstLine="709"/>
        <w:jc w:val="both"/>
        <w:rPr>
          <w:color w:val="000000"/>
          <w:sz w:val="28"/>
          <w:szCs w:val="28"/>
        </w:rPr>
      </w:pPr>
      <w:r>
        <w:rPr>
          <w:color w:val="000000"/>
          <w:sz w:val="28"/>
          <w:szCs w:val="28"/>
        </w:rPr>
        <w:pict>
          <v:shape id="_x0000_i1029" type="#_x0000_t75" style="width:375pt;height:213pt">
            <v:imagedata r:id="rId11" o:title=""/>
          </v:shape>
        </w:pict>
      </w:r>
    </w:p>
    <w:p w:rsidR="00C62B21" w:rsidRPr="005701ED" w:rsidRDefault="00C62B21" w:rsidP="005701ED">
      <w:pPr>
        <w:spacing w:line="360" w:lineRule="auto"/>
        <w:ind w:firstLine="709"/>
        <w:jc w:val="both"/>
        <w:rPr>
          <w:color w:val="000000"/>
          <w:sz w:val="28"/>
          <w:szCs w:val="28"/>
        </w:rPr>
      </w:pPr>
      <w:r w:rsidRPr="005701ED">
        <w:rPr>
          <w:color w:val="000000"/>
          <w:sz w:val="28"/>
          <w:szCs w:val="28"/>
        </w:rPr>
        <w:t>Рис.</w:t>
      </w:r>
      <w:r w:rsidR="005701ED">
        <w:rPr>
          <w:color w:val="000000"/>
          <w:sz w:val="28"/>
          <w:szCs w:val="28"/>
        </w:rPr>
        <w:t> </w:t>
      </w:r>
      <w:r w:rsidR="005701ED" w:rsidRPr="005701ED">
        <w:rPr>
          <w:color w:val="000000"/>
          <w:sz w:val="28"/>
          <w:szCs w:val="28"/>
        </w:rPr>
        <w:t>5</w:t>
      </w:r>
      <w:r w:rsidRPr="005701ED">
        <w:rPr>
          <w:color w:val="000000"/>
          <w:sz w:val="28"/>
          <w:szCs w:val="28"/>
        </w:rPr>
        <w:t>. Критерии, влияющи</w:t>
      </w:r>
      <w:r w:rsidR="004254C7">
        <w:rPr>
          <w:color w:val="000000"/>
          <w:sz w:val="28"/>
          <w:szCs w:val="28"/>
        </w:rPr>
        <w:t>е на выбор марки и вида макарон</w:t>
      </w:r>
    </w:p>
    <w:p w:rsidR="00C62B21" w:rsidRPr="005701ED" w:rsidRDefault="00C62B21" w:rsidP="005701ED">
      <w:pPr>
        <w:spacing w:line="360" w:lineRule="auto"/>
        <w:ind w:firstLine="709"/>
        <w:jc w:val="both"/>
        <w:rPr>
          <w:color w:val="000000"/>
          <w:sz w:val="28"/>
          <w:szCs w:val="28"/>
        </w:rPr>
      </w:pPr>
    </w:p>
    <w:p w:rsidR="00C62B21" w:rsidRPr="005701ED" w:rsidRDefault="00C62B21"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Причем такой критерий, как высокое качество, наиболее актуален для покупателей макарон более молодого возраста, а также для людей с более высоким уровнем дохода и образования. Доступная цена больше всего определяет поведение потребителей с низким уровнем образования и дохода, по социальному положению такие ответы чаще всего дают пенсионеры и домохозяйки. По социальному положению потребители, которых цена волнует меньше всего, чаще представлены предпринимателями и военнослужащими. Высокое качество важнее всего для студентов, а наименьшее значение этому уделяют безработные. На вкусовые предпочтения меньше всего обращают внимание руководители.</w:t>
      </w:r>
    </w:p>
    <w:p w:rsidR="00C62B21" w:rsidRPr="005701ED" w:rsidRDefault="00C62B21"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Диетические макароны, макароны с витаминными добавками и цветные занимают небольшой сегмент рынка, который, по оценкам собеседников </w:t>
      </w:r>
      <w:r w:rsidR="005701ED">
        <w:rPr>
          <w:color w:val="000000"/>
          <w:sz w:val="28"/>
          <w:szCs w:val="28"/>
        </w:rPr>
        <w:t>«</w:t>
      </w:r>
      <w:r w:rsidR="005701ED" w:rsidRPr="005701ED">
        <w:rPr>
          <w:color w:val="000000"/>
          <w:sz w:val="28"/>
          <w:szCs w:val="28"/>
        </w:rPr>
        <w:t>В</w:t>
      </w:r>
      <w:r w:rsidRPr="005701ED">
        <w:rPr>
          <w:color w:val="000000"/>
          <w:sz w:val="28"/>
          <w:szCs w:val="28"/>
        </w:rPr>
        <w:t>ит</w:t>
      </w:r>
      <w:r w:rsidR="00EB2923" w:rsidRPr="005701ED">
        <w:rPr>
          <w:color w:val="000000"/>
          <w:sz w:val="28"/>
          <w:szCs w:val="28"/>
        </w:rPr>
        <w:t>рины</w:t>
      </w:r>
      <w:r w:rsidR="005701ED">
        <w:rPr>
          <w:color w:val="000000"/>
          <w:sz w:val="28"/>
          <w:szCs w:val="28"/>
        </w:rPr>
        <w:t>»</w:t>
      </w:r>
      <w:r w:rsidR="005701ED" w:rsidRPr="005701ED">
        <w:rPr>
          <w:color w:val="000000"/>
          <w:sz w:val="28"/>
          <w:szCs w:val="28"/>
        </w:rPr>
        <w:t>,</w:t>
      </w:r>
      <w:r w:rsidR="00EB2923" w:rsidRPr="005701ED">
        <w:rPr>
          <w:color w:val="000000"/>
          <w:sz w:val="28"/>
          <w:szCs w:val="28"/>
        </w:rPr>
        <w:t xml:space="preserve"> не превышает </w:t>
      </w:r>
      <w:r w:rsidR="005701ED" w:rsidRPr="005701ED">
        <w:rPr>
          <w:color w:val="000000"/>
          <w:sz w:val="28"/>
          <w:szCs w:val="28"/>
        </w:rPr>
        <w:t>1</w:t>
      </w:r>
      <w:r w:rsidR="005701ED">
        <w:rPr>
          <w:color w:val="000000"/>
          <w:sz w:val="28"/>
          <w:szCs w:val="28"/>
        </w:rPr>
        <w:t>%</w:t>
      </w:r>
      <w:r w:rsidRPr="005701ED">
        <w:rPr>
          <w:color w:val="000000"/>
          <w:sz w:val="28"/>
          <w:szCs w:val="28"/>
        </w:rPr>
        <w:t>. Прежде чем выходить в этот сегмент, надо полностью загрузить мощности и дождаться, когда сформируется культура потребления макарон. Развитие данного сегмента происходит постепенно, так как зависит от большого количества факторов: уровня жизни населения, культуры потребления, конкуренции, количества игроков на рынке, цен на сырье</w:t>
      </w:r>
      <w:r w:rsidR="000E0165" w:rsidRPr="005701ED">
        <w:rPr>
          <w:color w:val="000000"/>
          <w:sz w:val="28"/>
          <w:szCs w:val="28"/>
        </w:rPr>
        <w:t xml:space="preserve"> [23,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4</w:t>
      </w:r>
      <w:r w:rsidR="000E0165" w:rsidRPr="005701ED">
        <w:rPr>
          <w:color w:val="000000"/>
          <w:sz w:val="28"/>
          <w:szCs w:val="28"/>
        </w:rPr>
        <w:t>5]</w:t>
      </w:r>
      <w:r w:rsidRPr="005701ED">
        <w:rPr>
          <w:color w:val="000000"/>
          <w:sz w:val="28"/>
          <w:szCs w:val="28"/>
        </w:rPr>
        <w:t>.</w:t>
      </w:r>
    </w:p>
    <w:p w:rsidR="00C62B21" w:rsidRPr="005701ED" w:rsidRDefault="00C62B21"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Участники рынка отмечают, что потребители отдают предпочтение более качественным изделиям: полупрозрачным, стекловидным и не разваривающимся при приготовлении. По мнению специалистов, сокращается нижний ценовой сегмент, представленный, как правило, дешевыми весовыми и фасованными макаронами, и происходит перемещение покупательского спроса в средний (премиум) и дорогой ценовой (суперпремиум) сегменты. Покупатели все более ориентируются на бренд и на качество, и одним из основных критериев оценки качества для них является цена продукта. Средний ценовой сегмент сегодня, по экспертным оценкам, занимает около 5</w:t>
      </w:r>
      <w:r w:rsidR="005701ED" w:rsidRPr="005701ED">
        <w:rPr>
          <w:color w:val="000000"/>
          <w:sz w:val="28"/>
          <w:szCs w:val="28"/>
        </w:rPr>
        <w:t>0</w:t>
      </w:r>
      <w:r w:rsidR="005701ED">
        <w:rPr>
          <w:color w:val="000000"/>
          <w:sz w:val="28"/>
          <w:szCs w:val="28"/>
        </w:rPr>
        <w:t>%</w:t>
      </w:r>
      <w:r w:rsidRPr="005701ED">
        <w:rPr>
          <w:color w:val="000000"/>
          <w:sz w:val="28"/>
          <w:szCs w:val="28"/>
        </w:rPr>
        <w:t xml:space="preserve"> рынка. Среди производителей среднего ценового сегмента наиболее популярны широко известные (национальные) марки «Макфа», «Экстра</w:t>
      </w:r>
      <w:r w:rsidR="005701ED">
        <w:rPr>
          <w:color w:val="000000"/>
          <w:sz w:val="28"/>
          <w:szCs w:val="28"/>
        </w:rPr>
        <w:t>-</w:t>
      </w:r>
      <w:r w:rsidR="005701ED" w:rsidRPr="005701ED">
        <w:rPr>
          <w:color w:val="000000"/>
          <w:sz w:val="28"/>
          <w:szCs w:val="28"/>
        </w:rPr>
        <w:t>М»</w:t>
      </w:r>
      <w:r w:rsidRPr="005701ED">
        <w:rPr>
          <w:color w:val="000000"/>
          <w:sz w:val="28"/>
          <w:szCs w:val="28"/>
        </w:rPr>
        <w:t xml:space="preserve"> и «Галина Бланка». Остальные производители, особенно дешевого сегмента, популярно представлены регионально.</w:t>
      </w:r>
    </w:p>
    <w:p w:rsidR="00C62B21" w:rsidRPr="005701ED" w:rsidRDefault="00C62B21"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Дорогой ценовой сегмент представлен, в основном, импортными макаронами: итальянскими Pasta Zara, Federici, Agnesi, Adriana, Montegrello, немецкими 3 Glocken, Birkel. Основными потребителями дорогой макаронной продукции являются супермаркеты и рестораны, причем в супермаркетах продажи макарон класса </w:t>
      </w:r>
      <w:r w:rsidR="005701ED">
        <w:rPr>
          <w:color w:val="000000"/>
          <w:sz w:val="28"/>
          <w:szCs w:val="28"/>
        </w:rPr>
        <w:t>«</w:t>
      </w:r>
      <w:r w:rsidR="005701ED" w:rsidRPr="005701ED">
        <w:rPr>
          <w:color w:val="000000"/>
          <w:sz w:val="28"/>
          <w:szCs w:val="28"/>
        </w:rPr>
        <w:t>с</w:t>
      </w:r>
      <w:r w:rsidRPr="005701ED">
        <w:rPr>
          <w:color w:val="000000"/>
          <w:sz w:val="28"/>
          <w:szCs w:val="28"/>
        </w:rPr>
        <w:t>уперпремиум</w:t>
      </w:r>
      <w:r w:rsidR="005701ED">
        <w:rPr>
          <w:color w:val="000000"/>
          <w:sz w:val="28"/>
          <w:szCs w:val="28"/>
        </w:rPr>
        <w:t>»</w:t>
      </w:r>
      <w:r w:rsidR="005701ED" w:rsidRPr="005701ED">
        <w:rPr>
          <w:color w:val="000000"/>
          <w:sz w:val="28"/>
          <w:szCs w:val="28"/>
        </w:rPr>
        <w:t xml:space="preserve"> </w:t>
      </w:r>
      <w:r w:rsidRPr="005701ED">
        <w:rPr>
          <w:color w:val="000000"/>
          <w:sz w:val="28"/>
          <w:szCs w:val="28"/>
        </w:rPr>
        <w:t>растут. Конкуренция в данном классе довольно низкая, недорогие, широко разрекламированные бренды вытесняют продукцию класса «суперпремиум» на узкую целевую группу потребителей.</w:t>
      </w:r>
    </w:p>
    <w:p w:rsidR="00C62B21" w:rsidRPr="005701ED" w:rsidRDefault="00C62B21"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Производители также отмечают хоть и медленный, но все же стабильный рост доли фасованной продукции (на сегодняшний день по разным подсчетам составляет от 4</w:t>
      </w:r>
      <w:r w:rsidR="005701ED" w:rsidRPr="005701ED">
        <w:rPr>
          <w:color w:val="000000"/>
          <w:sz w:val="28"/>
          <w:szCs w:val="28"/>
        </w:rPr>
        <w:t>5</w:t>
      </w:r>
      <w:r w:rsidR="005701ED">
        <w:rPr>
          <w:color w:val="000000"/>
          <w:sz w:val="28"/>
          <w:szCs w:val="28"/>
        </w:rPr>
        <w:t>%</w:t>
      </w:r>
      <w:r w:rsidRPr="005701ED">
        <w:rPr>
          <w:color w:val="000000"/>
          <w:sz w:val="28"/>
          <w:szCs w:val="28"/>
        </w:rPr>
        <w:t xml:space="preserve"> до 6</w:t>
      </w:r>
      <w:r w:rsidR="005701ED" w:rsidRPr="005701ED">
        <w:rPr>
          <w:color w:val="000000"/>
          <w:sz w:val="28"/>
          <w:szCs w:val="28"/>
        </w:rPr>
        <w:t>0</w:t>
      </w:r>
      <w:r w:rsidR="005701ED">
        <w:rPr>
          <w:color w:val="000000"/>
          <w:sz w:val="28"/>
          <w:szCs w:val="28"/>
        </w:rPr>
        <w:t>%</w:t>
      </w:r>
      <w:r w:rsidRPr="005701ED">
        <w:rPr>
          <w:color w:val="000000"/>
          <w:sz w:val="28"/>
          <w:szCs w:val="28"/>
        </w:rPr>
        <w:t xml:space="preserve"> всего рынка в натуральном выражении) и постепенное смещение потребительских предпочтений в сторону более качественной (и, соответственно, более дорогой) продукции. В случае с макаронами это продукция из твердых сортов пшеницы (durum). К этому располагает и рост доходов, и миграция населения в более крупные населенные пункты.</w:t>
      </w:r>
    </w:p>
    <w:p w:rsidR="00C62B21" w:rsidRPr="005701ED" w:rsidRDefault="00C62B21"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Некая слабоположительная динамика присутствует на «высоком» и «премиум» сегментах, и то за счет двух-трех лидеров рынка. «Средний» и «экономичный» сегменты, если и растут сегодня в объемах (что не бесспорно), то съедаемые ценовой конкуренцией падают в денежном выражении. И если можно говорить о некой положительной динамике, то только</w:t>
      </w:r>
      <w:r w:rsidR="00EB2923" w:rsidRPr="005701ED">
        <w:rPr>
          <w:color w:val="000000"/>
          <w:sz w:val="28"/>
          <w:szCs w:val="28"/>
        </w:rPr>
        <w:t xml:space="preserve"> у ряда крупных производителей. </w:t>
      </w:r>
      <w:r w:rsidRPr="005701ED">
        <w:rPr>
          <w:color w:val="000000"/>
          <w:sz w:val="28"/>
          <w:szCs w:val="28"/>
        </w:rPr>
        <w:t>Изменения будут связаны, в первую очередь, с развитием ритейла в регионах.</w:t>
      </w:r>
    </w:p>
    <w:p w:rsidR="00C62B21" w:rsidRPr="005701ED" w:rsidRDefault="00C62B21"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Увеличится доля технологичных компаний, де-факто, крупных производителей и технологичного продукта – фасованных макаронных изделий. В регионах появляются, пока в небольшом количестве, национальные сети. Растут и региональные операторы. И неизменно повышается привлекательность этого формата торговли. Поэтому доля фасованной продукции, конечно, должна вырасти. Но не многие региональные производители способны отвечать требованиям сетей, поэтому, видимо, если какие-то сливки в работе с сетями и есть, то снимут их только максимум пять-шесть ведущих производителей В последние годы с разумным повышением требований покупателя к качеству, в первую очередь был «съеден» сегмент «низкий-низкий» (кустарные макароны. Года 3</w:t>
      </w:r>
      <w:r w:rsidR="005701ED">
        <w:rPr>
          <w:color w:val="000000"/>
          <w:sz w:val="28"/>
          <w:szCs w:val="28"/>
        </w:rPr>
        <w:t>–</w:t>
      </w:r>
      <w:r w:rsidR="005701ED" w:rsidRPr="005701ED">
        <w:rPr>
          <w:color w:val="000000"/>
          <w:sz w:val="28"/>
          <w:szCs w:val="28"/>
        </w:rPr>
        <w:t>4</w:t>
      </w:r>
      <w:r w:rsidRPr="005701ED">
        <w:rPr>
          <w:color w:val="000000"/>
          <w:sz w:val="28"/>
          <w:szCs w:val="28"/>
        </w:rPr>
        <w:t xml:space="preserve"> назад они занимали около 2</w:t>
      </w:r>
      <w:r w:rsidR="005701ED" w:rsidRPr="005701ED">
        <w:rPr>
          <w:color w:val="000000"/>
          <w:sz w:val="28"/>
          <w:szCs w:val="28"/>
        </w:rPr>
        <w:t>5</w:t>
      </w:r>
      <w:r w:rsidR="005701ED">
        <w:rPr>
          <w:color w:val="000000"/>
          <w:sz w:val="28"/>
          <w:szCs w:val="28"/>
        </w:rPr>
        <w:t>%</w:t>
      </w:r>
      <w:r w:rsidRPr="005701ED">
        <w:rPr>
          <w:color w:val="000000"/>
          <w:sz w:val="28"/>
          <w:szCs w:val="28"/>
        </w:rPr>
        <w:t xml:space="preserve">. Сегодня уже порядка </w:t>
      </w:r>
      <w:r w:rsidR="005701ED" w:rsidRPr="005701ED">
        <w:rPr>
          <w:color w:val="000000"/>
          <w:sz w:val="28"/>
          <w:szCs w:val="28"/>
        </w:rPr>
        <w:t>7</w:t>
      </w:r>
      <w:r w:rsidR="005701ED">
        <w:rPr>
          <w:color w:val="000000"/>
          <w:sz w:val="28"/>
          <w:szCs w:val="28"/>
        </w:rPr>
        <w:t>%</w:t>
      </w:r>
      <w:r w:rsidRPr="005701ED">
        <w:rPr>
          <w:color w:val="000000"/>
          <w:sz w:val="28"/>
          <w:szCs w:val="28"/>
        </w:rPr>
        <w:t>. За их счет росли продажи, прежде всего, несколько более дорогих весовых макарон экономичного сегмента. Но существуют и противоположно направленные вектора – перепроизводство зерна (муки) и перепроизводство макарон, что периодически снижает цены и рынок в целом, как например, этим летом, когда рынок в денежном выражении уменьшился на 8</w:t>
      </w:r>
      <w:r w:rsidR="005701ED">
        <w:rPr>
          <w:color w:val="000000"/>
          <w:sz w:val="28"/>
          <w:szCs w:val="28"/>
        </w:rPr>
        <w:t>–</w:t>
      </w:r>
      <w:r w:rsidR="005701ED" w:rsidRPr="005701ED">
        <w:rPr>
          <w:color w:val="000000"/>
          <w:sz w:val="28"/>
          <w:szCs w:val="28"/>
        </w:rPr>
        <w:t>10</w:t>
      </w:r>
      <w:r w:rsidR="005701ED">
        <w:rPr>
          <w:color w:val="000000"/>
          <w:sz w:val="28"/>
          <w:szCs w:val="28"/>
        </w:rPr>
        <w:t>%</w:t>
      </w:r>
      <w:r w:rsidRPr="005701ED">
        <w:rPr>
          <w:color w:val="000000"/>
          <w:sz w:val="28"/>
          <w:szCs w:val="28"/>
        </w:rPr>
        <w:t>.</w:t>
      </w:r>
    </w:p>
    <w:p w:rsidR="00C62B21" w:rsidRPr="005701ED" w:rsidRDefault="00C62B21"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Несколько «подрастала» в последние годы верхняя граница. Высокий ценовой сегмент и сегмент «премиум» растут почти сами по себе, по сути, в соответствии с ростом покупательской способности. Но вряд ли это продолжится и далее. На мой взгляд, должна произойти некая фиксация цен (с точностью до очень существенных колебаний цен на сырье), поскольку уже сегодня цены на «дорогие» российские макароны выше (например, на уровне цен фаб</w:t>
      </w:r>
      <w:r w:rsidR="00EB2923" w:rsidRPr="005701ED">
        <w:rPr>
          <w:color w:val="000000"/>
          <w:sz w:val="28"/>
          <w:szCs w:val="28"/>
        </w:rPr>
        <w:t>рик).</w:t>
      </w:r>
    </w:p>
    <w:p w:rsidR="00C62B21" w:rsidRPr="005701ED" w:rsidRDefault="00CA573D"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Таким образом, б</w:t>
      </w:r>
      <w:r w:rsidR="00C62B21" w:rsidRPr="005701ED">
        <w:rPr>
          <w:color w:val="000000"/>
          <w:sz w:val="28"/>
          <w:szCs w:val="28"/>
        </w:rPr>
        <w:t>олее динамичному развитию рынка, по мнению экспертов, препятствует относительно невысокая покупательская способность населения. Особенно это заметно в регионах. Также свою роль играют и особенности российской культуры потребления макаронных изделий. Соотечественники традиционно воспринимают их как дешевый гарнир. В общем, около 5</w:t>
      </w:r>
      <w:r w:rsidR="005701ED" w:rsidRPr="005701ED">
        <w:rPr>
          <w:color w:val="000000"/>
          <w:sz w:val="28"/>
          <w:szCs w:val="28"/>
        </w:rPr>
        <w:t>0</w:t>
      </w:r>
      <w:r w:rsidR="005701ED">
        <w:rPr>
          <w:color w:val="000000"/>
          <w:sz w:val="28"/>
          <w:szCs w:val="28"/>
        </w:rPr>
        <w:t>%</w:t>
      </w:r>
      <w:r w:rsidR="00C62B21" w:rsidRPr="005701ED">
        <w:rPr>
          <w:color w:val="000000"/>
          <w:sz w:val="28"/>
          <w:szCs w:val="28"/>
        </w:rPr>
        <w:t xml:space="preserve"> (доля весовой продукции) рынка остаются мало освоенными крупными производителями макарон. Дело в том, что рынок макаронных изделий во многом локальный и пока мало консолидированный. Наряду с крупными операторами на рынке функционирует множество относительно небольших производителей. В такой ситуации предложение, естественно, превышает спрос. Да и качество у местных производителей, как выясняется, не такое уж плохое. Сегодня десяток ведущих фабрик имеют самое современное или просто современное оборудование.</w:t>
      </w:r>
    </w:p>
    <w:p w:rsidR="00C62B21" w:rsidRPr="005701ED" w:rsidRDefault="00C62B21"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Участники рынка по-разному оценивают долю импортной продукции на российском рынке. Так, специалисты компании «Байсад» полагают, что она составляет около 10</w:t>
      </w:r>
      <w:r w:rsidR="005701ED">
        <w:rPr>
          <w:color w:val="000000"/>
          <w:sz w:val="28"/>
          <w:szCs w:val="28"/>
        </w:rPr>
        <w:t>–</w:t>
      </w:r>
      <w:r w:rsidR="005701ED" w:rsidRPr="005701ED">
        <w:rPr>
          <w:color w:val="000000"/>
          <w:sz w:val="28"/>
          <w:szCs w:val="28"/>
        </w:rPr>
        <w:t>20</w:t>
      </w:r>
      <w:r w:rsidR="005701ED">
        <w:rPr>
          <w:color w:val="000000"/>
          <w:sz w:val="28"/>
          <w:szCs w:val="28"/>
        </w:rPr>
        <w:t>%</w:t>
      </w:r>
      <w:r w:rsidRPr="005701ED">
        <w:rPr>
          <w:color w:val="000000"/>
          <w:sz w:val="28"/>
          <w:szCs w:val="28"/>
        </w:rPr>
        <w:t>. В компании «Агрос» ее оценивают в 1</w:t>
      </w:r>
      <w:r w:rsidR="005701ED">
        <w:rPr>
          <w:color w:val="000000"/>
          <w:sz w:val="28"/>
          <w:szCs w:val="28"/>
        </w:rPr>
        <w:t>–</w:t>
      </w:r>
      <w:r w:rsidR="005701ED" w:rsidRPr="005701ED">
        <w:rPr>
          <w:color w:val="000000"/>
          <w:sz w:val="28"/>
          <w:szCs w:val="28"/>
        </w:rPr>
        <w:t>2</w:t>
      </w:r>
      <w:r w:rsidR="005701ED">
        <w:rPr>
          <w:color w:val="000000"/>
          <w:sz w:val="28"/>
          <w:szCs w:val="28"/>
        </w:rPr>
        <w:t>%</w:t>
      </w:r>
      <w:r w:rsidRPr="005701ED">
        <w:rPr>
          <w:color w:val="000000"/>
          <w:sz w:val="28"/>
          <w:szCs w:val="28"/>
        </w:rPr>
        <w:t xml:space="preserve">. По данным аналитиков компании «ИнфоЛинк», в натуральном выражении доля импортных макарон из Италии и других европейских стран не превышает </w:t>
      </w:r>
      <w:r w:rsidR="005701ED" w:rsidRPr="005701ED">
        <w:rPr>
          <w:color w:val="000000"/>
          <w:sz w:val="28"/>
          <w:szCs w:val="28"/>
        </w:rPr>
        <w:t>3</w:t>
      </w:r>
      <w:r w:rsidR="005701ED">
        <w:rPr>
          <w:color w:val="000000"/>
          <w:sz w:val="28"/>
          <w:szCs w:val="28"/>
        </w:rPr>
        <w:t>%</w:t>
      </w:r>
      <w:r w:rsidRPr="005701ED">
        <w:rPr>
          <w:color w:val="000000"/>
          <w:sz w:val="28"/>
          <w:szCs w:val="28"/>
        </w:rPr>
        <w:t xml:space="preserve"> (около 16 тыс. тонн в натуральном выражении). Из Казахстана ввозится ежегодно еще порядка 8</w:t>
      </w:r>
      <w:r w:rsidR="005701ED">
        <w:rPr>
          <w:color w:val="000000"/>
          <w:sz w:val="28"/>
          <w:szCs w:val="28"/>
        </w:rPr>
        <w:t>–</w:t>
      </w:r>
      <w:r w:rsidR="005701ED" w:rsidRPr="005701ED">
        <w:rPr>
          <w:color w:val="000000"/>
          <w:sz w:val="28"/>
          <w:szCs w:val="28"/>
        </w:rPr>
        <w:t>1</w:t>
      </w:r>
      <w:r w:rsidRPr="005701ED">
        <w:rPr>
          <w:color w:val="000000"/>
          <w:sz w:val="28"/>
          <w:szCs w:val="28"/>
        </w:rPr>
        <w:t>0 тыс. т</w:t>
      </w:r>
      <w:r w:rsidR="000E0165" w:rsidRPr="005701ED">
        <w:rPr>
          <w:color w:val="000000"/>
          <w:sz w:val="28"/>
          <w:szCs w:val="28"/>
        </w:rPr>
        <w:t xml:space="preserve"> [27,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1</w:t>
      </w:r>
      <w:r w:rsidR="000E0165" w:rsidRPr="005701ED">
        <w:rPr>
          <w:color w:val="000000"/>
          <w:sz w:val="28"/>
          <w:szCs w:val="28"/>
        </w:rPr>
        <w:t>01]</w:t>
      </w:r>
      <w:r w:rsidRPr="005701ED">
        <w:rPr>
          <w:color w:val="000000"/>
          <w:sz w:val="28"/>
          <w:szCs w:val="28"/>
        </w:rPr>
        <w:t>.</w:t>
      </w:r>
    </w:p>
    <w:p w:rsidR="004254C7" w:rsidRDefault="004254C7" w:rsidP="005701ED">
      <w:pPr>
        <w:spacing w:line="360" w:lineRule="auto"/>
        <w:ind w:firstLine="709"/>
        <w:jc w:val="both"/>
        <w:rPr>
          <w:color w:val="000000"/>
          <w:sz w:val="28"/>
          <w:szCs w:val="28"/>
        </w:rPr>
      </w:pPr>
    </w:p>
    <w:p w:rsidR="001A02B3" w:rsidRPr="004254C7" w:rsidRDefault="004254C7" w:rsidP="005701ED">
      <w:pPr>
        <w:spacing w:line="360" w:lineRule="auto"/>
        <w:ind w:firstLine="709"/>
        <w:jc w:val="both"/>
        <w:rPr>
          <w:b/>
          <w:color w:val="000000"/>
          <w:sz w:val="28"/>
          <w:szCs w:val="28"/>
        </w:rPr>
      </w:pPr>
      <w:r>
        <w:rPr>
          <w:color w:val="000000"/>
          <w:sz w:val="28"/>
          <w:szCs w:val="28"/>
        </w:rPr>
        <w:br w:type="page"/>
      </w:r>
      <w:r w:rsidRPr="004254C7">
        <w:rPr>
          <w:b/>
          <w:color w:val="000000"/>
          <w:sz w:val="28"/>
          <w:szCs w:val="28"/>
        </w:rPr>
        <w:t>1.2</w:t>
      </w:r>
      <w:r w:rsidR="001A02B3" w:rsidRPr="004254C7">
        <w:rPr>
          <w:b/>
          <w:color w:val="000000"/>
          <w:sz w:val="28"/>
          <w:szCs w:val="28"/>
        </w:rPr>
        <w:t xml:space="preserve"> Факторы</w:t>
      </w:r>
      <w:r w:rsidRPr="004254C7">
        <w:rPr>
          <w:b/>
          <w:color w:val="000000"/>
          <w:sz w:val="28"/>
          <w:szCs w:val="28"/>
        </w:rPr>
        <w:t>,</w:t>
      </w:r>
      <w:r w:rsidR="001A02B3" w:rsidRPr="004254C7">
        <w:rPr>
          <w:b/>
          <w:color w:val="000000"/>
          <w:sz w:val="28"/>
          <w:szCs w:val="28"/>
        </w:rPr>
        <w:t xml:space="preserve"> влияющие на ассортимент и качество макаронных изделий</w:t>
      </w:r>
    </w:p>
    <w:p w:rsidR="001A02B3" w:rsidRPr="005701ED" w:rsidRDefault="001A02B3" w:rsidP="005701ED">
      <w:pPr>
        <w:spacing w:line="360" w:lineRule="auto"/>
        <w:ind w:firstLine="709"/>
        <w:jc w:val="both"/>
        <w:rPr>
          <w:color w:val="000000"/>
          <w:sz w:val="28"/>
          <w:szCs w:val="28"/>
        </w:rPr>
      </w:pPr>
    </w:p>
    <w:p w:rsidR="001A02B3" w:rsidRPr="005701ED" w:rsidRDefault="001A02B3" w:rsidP="005701ED">
      <w:pPr>
        <w:spacing w:line="360" w:lineRule="auto"/>
        <w:ind w:firstLine="709"/>
        <w:jc w:val="both"/>
        <w:rPr>
          <w:color w:val="000000"/>
          <w:sz w:val="28"/>
          <w:szCs w:val="28"/>
        </w:rPr>
      </w:pPr>
      <w:r w:rsidRPr="005701ED">
        <w:rPr>
          <w:color w:val="000000"/>
          <w:sz w:val="28"/>
          <w:szCs w:val="28"/>
        </w:rPr>
        <w:t>Макаронные</w:t>
      </w:r>
      <w:r w:rsidR="005701ED">
        <w:rPr>
          <w:color w:val="000000"/>
          <w:sz w:val="28"/>
          <w:szCs w:val="28"/>
        </w:rPr>
        <w:t xml:space="preserve"> </w:t>
      </w:r>
      <w:r w:rsidRPr="005701ED">
        <w:rPr>
          <w:color w:val="000000"/>
          <w:sz w:val="28"/>
          <w:szCs w:val="28"/>
        </w:rPr>
        <w:t>изделия – это</w:t>
      </w:r>
      <w:r w:rsidR="005701ED">
        <w:rPr>
          <w:color w:val="000000"/>
          <w:sz w:val="28"/>
          <w:szCs w:val="28"/>
        </w:rPr>
        <w:t xml:space="preserve"> </w:t>
      </w:r>
      <w:r w:rsidRPr="005701ED">
        <w:rPr>
          <w:color w:val="000000"/>
          <w:sz w:val="28"/>
          <w:szCs w:val="28"/>
        </w:rPr>
        <w:t>высушенное</w:t>
      </w:r>
      <w:r w:rsidR="005701ED">
        <w:rPr>
          <w:color w:val="000000"/>
          <w:sz w:val="28"/>
          <w:szCs w:val="28"/>
        </w:rPr>
        <w:t xml:space="preserve"> </w:t>
      </w:r>
      <w:r w:rsidRPr="005701ED">
        <w:rPr>
          <w:color w:val="000000"/>
          <w:sz w:val="28"/>
          <w:szCs w:val="28"/>
        </w:rPr>
        <w:t>пресное</w:t>
      </w:r>
      <w:r w:rsidR="005701ED">
        <w:rPr>
          <w:color w:val="000000"/>
          <w:sz w:val="28"/>
          <w:szCs w:val="28"/>
        </w:rPr>
        <w:t xml:space="preserve"> </w:t>
      </w:r>
      <w:r w:rsidRPr="005701ED">
        <w:rPr>
          <w:color w:val="000000"/>
          <w:sz w:val="28"/>
          <w:szCs w:val="28"/>
        </w:rPr>
        <w:t>тесто</w:t>
      </w:r>
      <w:r w:rsidR="005701ED">
        <w:rPr>
          <w:color w:val="000000"/>
          <w:sz w:val="28"/>
          <w:szCs w:val="28"/>
        </w:rPr>
        <w:t xml:space="preserve"> </w:t>
      </w:r>
      <w:r w:rsidRPr="005701ED">
        <w:rPr>
          <w:color w:val="000000"/>
          <w:sz w:val="28"/>
          <w:szCs w:val="28"/>
        </w:rPr>
        <w:t>из</w:t>
      </w:r>
      <w:r w:rsidR="005701ED">
        <w:rPr>
          <w:color w:val="000000"/>
          <w:sz w:val="28"/>
          <w:szCs w:val="28"/>
        </w:rPr>
        <w:t xml:space="preserve"> </w:t>
      </w:r>
      <w:r w:rsidRPr="005701ED">
        <w:rPr>
          <w:color w:val="000000"/>
          <w:sz w:val="28"/>
          <w:szCs w:val="28"/>
        </w:rPr>
        <w:t>пшеничной</w:t>
      </w:r>
      <w:r w:rsidR="005701ED">
        <w:rPr>
          <w:color w:val="000000"/>
          <w:sz w:val="28"/>
          <w:szCs w:val="28"/>
        </w:rPr>
        <w:t xml:space="preserve"> </w:t>
      </w:r>
      <w:r w:rsidRPr="005701ED">
        <w:rPr>
          <w:color w:val="000000"/>
          <w:sz w:val="28"/>
          <w:szCs w:val="28"/>
        </w:rPr>
        <w:t>муки</w:t>
      </w:r>
      <w:r w:rsidR="005701ED">
        <w:rPr>
          <w:color w:val="000000"/>
          <w:sz w:val="28"/>
          <w:szCs w:val="28"/>
        </w:rPr>
        <w:t xml:space="preserve"> </w:t>
      </w:r>
      <w:r w:rsidRPr="005701ED">
        <w:rPr>
          <w:color w:val="000000"/>
          <w:sz w:val="28"/>
          <w:szCs w:val="28"/>
        </w:rPr>
        <w:t>специального</w:t>
      </w:r>
      <w:r w:rsidR="005701ED">
        <w:rPr>
          <w:color w:val="000000"/>
          <w:sz w:val="28"/>
          <w:szCs w:val="28"/>
        </w:rPr>
        <w:t xml:space="preserve"> </w:t>
      </w:r>
      <w:r w:rsidRPr="005701ED">
        <w:rPr>
          <w:color w:val="000000"/>
          <w:sz w:val="28"/>
          <w:szCs w:val="28"/>
        </w:rPr>
        <w:t>помола и</w:t>
      </w:r>
      <w:r w:rsidR="005701ED">
        <w:rPr>
          <w:color w:val="000000"/>
          <w:sz w:val="28"/>
          <w:szCs w:val="28"/>
        </w:rPr>
        <w:t xml:space="preserve"> </w:t>
      </w:r>
      <w:r w:rsidRPr="005701ED">
        <w:rPr>
          <w:color w:val="000000"/>
          <w:sz w:val="28"/>
          <w:szCs w:val="28"/>
        </w:rPr>
        <w:t>воды,</w:t>
      </w:r>
      <w:r w:rsidR="005701ED">
        <w:rPr>
          <w:color w:val="000000"/>
          <w:sz w:val="28"/>
          <w:szCs w:val="28"/>
        </w:rPr>
        <w:t xml:space="preserve"> </w:t>
      </w:r>
      <w:r w:rsidRPr="005701ED">
        <w:rPr>
          <w:color w:val="000000"/>
          <w:sz w:val="28"/>
          <w:szCs w:val="28"/>
        </w:rPr>
        <w:t>оформленное</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виде</w:t>
      </w:r>
      <w:r w:rsidR="005701ED">
        <w:rPr>
          <w:color w:val="000000"/>
          <w:sz w:val="28"/>
          <w:szCs w:val="28"/>
        </w:rPr>
        <w:t xml:space="preserve"> </w:t>
      </w:r>
      <w:r w:rsidRPr="005701ED">
        <w:rPr>
          <w:color w:val="000000"/>
          <w:sz w:val="28"/>
          <w:szCs w:val="28"/>
        </w:rPr>
        <w:t>трубочек, нитей,</w:t>
      </w:r>
      <w:r w:rsidR="005701ED">
        <w:rPr>
          <w:color w:val="000000"/>
          <w:sz w:val="28"/>
          <w:szCs w:val="28"/>
        </w:rPr>
        <w:t xml:space="preserve"> </w:t>
      </w:r>
      <w:r w:rsidRPr="005701ED">
        <w:rPr>
          <w:color w:val="000000"/>
          <w:sz w:val="28"/>
          <w:szCs w:val="28"/>
        </w:rPr>
        <w:t>ленточек</w:t>
      </w:r>
      <w:r w:rsidR="005701ED">
        <w:rPr>
          <w:color w:val="000000"/>
          <w:sz w:val="28"/>
          <w:szCs w:val="28"/>
        </w:rPr>
        <w:t xml:space="preserve"> </w:t>
      </w:r>
      <w:r w:rsidRPr="005701ED">
        <w:rPr>
          <w:color w:val="000000"/>
          <w:sz w:val="28"/>
          <w:szCs w:val="28"/>
        </w:rPr>
        <w:t>или</w:t>
      </w:r>
      <w:r w:rsidR="005701ED">
        <w:rPr>
          <w:color w:val="000000"/>
          <w:sz w:val="28"/>
          <w:szCs w:val="28"/>
        </w:rPr>
        <w:t xml:space="preserve"> </w:t>
      </w:r>
      <w:r w:rsidRPr="005701ED">
        <w:rPr>
          <w:color w:val="000000"/>
          <w:sz w:val="28"/>
          <w:szCs w:val="28"/>
        </w:rPr>
        <w:t>другой</w:t>
      </w:r>
      <w:r w:rsidR="005701ED">
        <w:rPr>
          <w:color w:val="000000"/>
          <w:sz w:val="28"/>
          <w:szCs w:val="28"/>
        </w:rPr>
        <w:t xml:space="preserve"> </w:t>
      </w:r>
      <w:r w:rsidRPr="005701ED">
        <w:rPr>
          <w:color w:val="000000"/>
          <w:sz w:val="28"/>
          <w:szCs w:val="28"/>
        </w:rPr>
        <w:t>формы</w:t>
      </w:r>
      <w:r w:rsidR="005701ED">
        <w:rPr>
          <w:color w:val="000000"/>
          <w:sz w:val="28"/>
          <w:szCs w:val="28"/>
        </w:rPr>
        <w:t xml:space="preserve"> </w:t>
      </w:r>
      <w:r w:rsidRPr="005701ED">
        <w:rPr>
          <w:color w:val="000000"/>
          <w:sz w:val="28"/>
          <w:szCs w:val="28"/>
        </w:rPr>
        <w:t>изделий,</w:t>
      </w:r>
      <w:r w:rsidR="005701ED">
        <w:rPr>
          <w:color w:val="000000"/>
          <w:sz w:val="28"/>
          <w:szCs w:val="28"/>
        </w:rPr>
        <w:t xml:space="preserve"> </w:t>
      </w:r>
      <w:r w:rsidRPr="005701ED">
        <w:rPr>
          <w:color w:val="000000"/>
          <w:sz w:val="28"/>
          <w:szCs w:val="28"/>
        </w:rPr>
        <w:t>высушенных</w:t>
      </w:r>
      <w:r w:rsidR="005701ED">
        <w:rPr>
          <w:color w:val="000000"/>
          <w:sz w:val="28"/>
          <w:szCs w:val="28"/>
        </w:rPr>
        <w:t xml:space="preserve"> </w:t>
      </w:r>
      <w:r w:rsidRPr="005701ED">
        <w:rPr>
          <w:color w:val="000000"/>
          <w:sz w:val="28"/>
          <w:szCs w:val="28"/>
        </w:rPr>
        <w:t>до</w:t>
      </w:r>
      <w:r w:rsidR="005701ED">
        <w:rPr>
          <w:color w:val="000000"/>
          <w:sz w:val="28"/>
          <w:szCs w:val="28"/>
        </w:rPr>
        <w:t xml:space="preserve"> </w:t>
      </w:r>
      <w:r w:rsidRPr="005701ED">
        <w:rPr>
          <w:color w:val="000000"/>
          <w:sz w:val="28"/>
          <w:szCs w:val="28"/>
        </w:rPr>
        <w:t>остаточной</w:t>
      </w:r>
      <w:r w:rsidR="005701ED">
        <w:rPr>
          <w:color w:val="000000"/>
          <w:sz w:val="28"/>
          <w:szCs w:val="28"/>
        </w:rPr>
        <w:t xml:space="preserve"> </w:t>
      </w:r>
      <w:r w:rsidRPr="005701ED">
        <w:rPr>
          <w:color w:val="000000"/>
          <w:sz w:val="28"/>
          <w:szCs w:val="28"/>
        </w:rPr>
        <w:t>влажности</w:t>
      </w:r>
      <w:r w:rsidR="005701ED">
        <w:rPr>
          <w:color w:val="000000"/>
          <w:sz w:val="28"/>
          <w:szCs w:val="28"/>
        </w:rPr>
        <w:t xml:space="preserve"> </w:t>
      </w:r>
      <w:r w:rsidRPr="005701ED">
        <w:rPr>
          <w:color w:val="000000"/>
          <w:sz w:val="28"/>
          <w:szCs w:val="28"/>
        </w:rPr>
        <w:t>1</w:t>
      </w:r>
      <w:r w:rsidR="005701ED" w:rsidRPr="005701ED">
        <w:rPr>
          <w:color w:val="000000"/>
          <w:sz w:val="28"/>
          <w:szCs w:val="28"/>
        </w:rPr>
        <w:t>3</w:t>
      </w:r>
      <w:r w:rsidR="005701ED">
        <w:rPr>
          <w:color w:val="000000"/>
          <w:sz w:val="28"/>
          <w:szCs w:val="28"/>
        </w:rPr>
        <w:t xml:space="preserve">%, </w:t>
      </w:r>
      <w:r w:rsidR="005701ED" w:rsidRPr="005701ED">
        <w:rPr>
          <w:color w:val="000000"/>
          <w:sz w:val="28"/>
          <w:szCs w:val="28"/>
        </w:rPr>
        <w:t>н</w:t>
      </w:r>
      <w:r w:rsidRPr="005701ED">
        <w:rPr>
          <w:color w:val="000000"/>
          <w:sz w:val="28"/>
          <w:szCs w:val="28"/>
        </w:rPr>
        <w:t>екоторые</w:t>
      </w:r>
      <w:r w:rsidR="005701ED">
        <w:rPr>
          <w:color w:val="000000"/>
          <w:sz w:val="28"/>
          <w:szCs w:val="28"/>
        </w:rPr>
        <w:t xml:space="preserve"> </w:t>
      </w:r>
      <w:r w:rsidRPr="005701ED">
        <w:rPr>
          <w:color w:val="000000"/>
          <w:sz w:val="28"/>
          <w:szCs w:val="28"/>
        </w:rPr>
        <w:t>могут</w:t>
      </w:r>
      <w:r w:rsidR="005701ED">
        <w:rPr>
          <w:color w:val="000000"/>
          <w:sz w:val="28"/>
          <w:szCs w:val="28"/>
        </w:rPr>
        <w:t xml:space="preserve"> </w:t>
      </w:r>
      <w:r w:rsidRPr="005701ED">
        <w:rPr>
          <w:color w:val="000000"/>
          <w:sz w:val="28"/>
          <w:szCs w:val="28"/>
        </w:rPr>
        <w:t>храниться в</w:t>
      </w:r>
      <w:r w:rsidR="005701ED">
        <w:rPr>
          <w:color w:val="000000"/>
          <w:sz w:val="28"/>
          <w:szCs w:val="28"/>
        </w:rPr>
        <w:t xml:space="preserve"> </w:t>
      </w:r>
      <w:r w:rsidRPr="005701ED">
        <w:rPr>
          <w:color w:val="000000"/>
          <w:sz w:val="28"/>
          <w:szCs w:val="28"/>
        </w:rPr>
        <w:t>нормальных</w:t>
      </w:r>
      <w:r w:rsidR="005701ED">
        <w:rPr>
          <w:color w:val="000000"/>
          <w:sz w:val="28"/>
          <w:szCs w:val="28"/>
        </w:rPr>
        <w:t xml:space="preserve"> </w:t>
      </w:r>
      <w:r w:rsidRPr="005701ED">
        <w:rPr>
          <w:color w:val="000000"/>
          <w:sz w:val="28"/>
          <w:szCs w:val="28"/>
        </w:rPr>
        <w:t>условиях в</w:t>
      </w:r>
      <w:r w:rsidR="005701ED">
        <w:rPr>
          <w:color w:val="000000"/>
          <w:sz w:val="28"/>
          <w:szCs w:val="28"/>
        </w:rPr>
        <w:t xml:space="preserve"> </w:t>
      </w:r>
      <w:r w:rsidRPr="005701ED">
        <w:rPr>
          <w:color w:val="000000"/>
          <w:sz w:val="28"/>
          <w:szCs w:val="28"/>
        </w:rPr>
        <w:t>течение</w:t>
      </w:r>
      <w:r w:rsidR="005701ED">
        <w:rPr>
          <w:color w:val="000000"/>
          <w:sz w:val="28"/>
          <w:szCs w:val="28"/>
        </w:rPr>
        <w:t xml:space="preserve"> </w:t>
      </w:r>
      <w:r w:rsidRPr="005701ED">
        <w:rPr>
          <w:color w:val="000000"/>
          <w:sz w:val="28"/>
          <w:szCs w:val="28"/>
        </w:rPr>
        <w:t>года</w:t>
      </w:r>
      <w:r w:rsidR="005701ED">
        <w:rPr>
          <w:color w:val="000000"/>
          <w:sz w:val="28"/>
          <w:szCs w:val="28"/>
        </w:rPr>
        <w:t xml:space="preserve"> </w:t>
      </w:r>
      <w:r w:rsidRPr="005701ED">
        <w:rPr>
          <w:color w:val="000000"/>
          <w:sz w:val="28"/>
          <w:szCs w:val="28"/>
        </w:rPr>
        <w:t>без</w:t>
      </w:r>
      <w:r w:rsidR="005701ED">
        <w:rPr>
          <w:color w:val="000000"/>
          <w:sz w:val="28"/>
          <w:szCs w:val="28"/>
        </w:rPr>
        <w:t xml:space="preserve"> </w:t>
      </w:r>
      <w:r w:rsidRPr="005701ED">
        <w:rPr>
          <w:color w:val="000000"/>
          <w:sz w:val="28"/>
          <w:szCs w:val="28"/>
        </w:rPr>
        <w:t>снижения</w:t>
      </w:r>
      <w:r w:rsidR="005701ED">
        <w:rPr>
          <w:color w:val="000000"/>
          <w:sz w:val="28"/>
          <w:szCs w:val="28"/>
        </w:rPr>
        <w:t xml:space="preserve"> </w:t>
      </w:r>
      <w:r w:rsidRPr="005701ED">
        <w:rPr>
          <w:color w:val="000000"/>
          <w:sz w:val="28"/>
          <w:szCs w:val="28"/>
        </w:rPr>
        <w:t>показателей</w:t>
      </w:r>
      <w:r w:rsidR="005701ED">
        <w:rPr>
          <w:color w:val="000000"/>
          <w:sz w:val="28"/>
          <w:szCs w:val="28"/>
        </w:rPr>
        <w:t xml:space="preserve"> </w:t>
      </w:r>
      <w:r w:rsidRPr="005701ED">
        <w:rPr>
          <w:color w:val="000000"/>
          <w:sz w:val="28"/>
          <w:szCs w:val="28"/>
        </w:rPr>
        <w:t>качества.</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Макаронные</w:t>
      </w:r>
      <w:r w:rsidR="005701ED">
        <w:rPr>
          <w:color w:val="000000"/>
          <w:sz w:val="28"/>
          <w:szCs w:val="28"/>
        </w:rPr>
        <w:t xml:space="preserve"> </w:t>
      </w:r>
      <w:r w:rsidRPr="005701ED">
        <w:rPr>
          <w:color w:val="000000"/>
          <w:sz w:val="28"/>
          <w:szCs w:val="28"/>
        </w:rPr>
        <w:t>изделия</w:t>
      </w:r>
      <w:r w:rsidR="005701ED">
        <w:rPr>
          <w:color w:val="000000"/>
          <w:sz w:val="28"/>
          <w:szCs w:val="28"/>
        </w:rPr>
        <w:t xml:space="preserve"> </w:t>
      </w:r>
      <w:r w:rsidRPr="005701ED">
        <w:rPr>
          <w:color w:val="000000"/>
          <w:sz w:val="28"/>
          <w:szCs w:val="28"/>
        </w:rPr>
        <w:t>содержат (в</w:t>
      </w:r>
      <w:r w:rsidR="004254C7">
        <w:rPr>
          <w:color w:val="000000"/>
          <w:sz w:val="28"/>
          <w:szCs w:val="28"/>
        </w:rPr>
        <w:t xml:space="preserve"> </w:t>
      </w:r>
      <w:r w:rsidR="005701ED">
        <w:rPr>
          <w:color w:val="000000"/>
          <w:sz w:val="28"/>
          <w:szCs w:val="28"/>
        </w:rPr>
        <w:t>%</w:t>
      </w:r>
      <w:r w:rsidRPr="005701ED">
        <w:rPr>
          <w:color w:val="000000"/>
          <w:sz w:val="28"/>
          <w:szCs w:val="28"/>
        </w:rPr>
        <w:t>): воды –13;</w:t>
      </w:r>
      <w:r w:rsidR="005701ED">
        <w:rPr>
          <w:color w:val="000000"/>
          <w:sz w:val="28"/>
          <w:szCs w:val="28"/>
        </w:rPr>
        <w:t xml:space="preserve"> </w:t>
      </w:r>
      <w:r w:rsidRPr="005701ED">
        <w:rPr>
          <w:color w:val="000000"/>
          <w:sz w:val="28"/>
          <w:szCs w:val="28"/>
        </w:rPr>
        <w:t>белков</w:t>
      </w:r>
      <w:r w:rsidR="005701ED">
        <w:rPr>
          <w:color w:val="000000"/>
          <w:sz w:val="28"/>
          <w:szCs w:val="28"/>
        </w:rPr>
        <w:t xml:space="preserve"> –</w:t>
      </w:r>
      <w:r w:rsidR="005701ED" w:rsidRPr="005701ED">
        <w:rPr>
          <w:color w:val="000000"/>
          <w:sz w:val="28"/>
          <w:szCs w:val="28"/>
        </w:rPr>
        <w:t xml:space="preserve"> 10</w:t>
      </w:r>
      <w:r w:rsidRPr="005701ED">
        <w:rPr>
          <w:color w:val="000000"/>
          <w:sz w:val="28"/>
          <w:szCs w:val="28"/>
        </w:rPr>
        <w:t>,4</w:t>
      </w:r>
      <w:r w:rsidR="005701ED">
        <w:rPr>
          <w:color w:val="000000"/>
          <w:sz w:val="28"/>
          <w:szCs w:val="28"/>
        </w:rPr>
        <w:t>–</w:t>
      </w:r>
      <w:r w:rsidR="005701ED" w:rsidRPr="005701ED">
        <w:rPr>
          <w:color w:val="000000"/>
          <w:sz w:val="28"/>
          <w:szCs w:val="28"/>
        </w:rPr>
        <w:t>1</w:t>
      </w:r>
      <w:r w:rsidRPr="005701ED">
        <w:rPr>
          <w:color w:val="000000"/>
          <w:sz w:val="28"/>
          <w:szCs w:val="28"/>
        </w:rPr>
        <w:t>1,8; жира</w:t>
      </w:r>
      <w:r w:rsidR="005701ED">
        <w:rPr>
          <w:color w:val="000000"/>
          <w:sz w:val="28"/>
          <w:szCs w:val="28"/>
        </w:rPr>
        <w:t xml:space="preserve"> –</w:t>
      </w:r>
      <w:r w:rsidR="005701ED" w:rsidRPr="005701ED">
        <w:rPr>
          <w:color w:val="000000"/>
          <w:sz w:val="28"/>
          <w:szCs w:val="28"/>
        </w:rPr>
        <w:t xml:space="preserve"> 0,</w:t>
      </w:r>
      <w:r w:rsidRPr="005701ED">
        <w:rPr>
          <w:color w:val="000000"/>
          <w:sz w:val="28"/>
          <w:szCs w:val="28"/>
        </w:rPr>
        <w:t>9</w:t>
      </w:r>
      <w:r w:rsidR="005701ED">
        <w:rPr>
          <w:color w:val="000000"/>
          <w:sz w:val="28"/>
          <w:szCs w:val="28"/>
        </w:rPr>
        <w:t>–</w:t>
      </w:r>
      <w:r w:rsidR="005701ED" w:rsidRPr="005701ED">
        <w:rPr>
          <w:color w:val="000000"/>
          <w:sz w:val="28"/>
          <w:szCs w:val="28"/>
        </w:rPr>
        <w:t>2</w:t>
      </w:r>
      <w:r w:rsidRPr="005701ED">
        <w:rPr>
          <w:color w:val="000000"/>
          <w:sz w:val="28"/>
          <w:szCs w:val="28"/>
        </w:rPr>
        <w:t>,7; углеводов 72,2 –75,2; клетчатки – 0,1</w:t>
      </w:r>
      <w:r w:rsidR="005701ED">
        <w:rPr>
          <w:color w:val="000000"/>
          <w:sz w:val="28"/>
          <w:szCs w:val="28"/>
        </w:rPr>
        <w:t>–</w:t>
      </w:r>
      <w:r w:rsidR="005701ED" w:rsidRPr="005701ED">
        <w:rPr>
          <w:color w:val="000000"/>
          <w:sz w:val="28"/>
          <w:szCs w:val="28"/>
        </w:rPr>
        <w:t>0</w:t>
      </w:r>
      <w:r w:rsidRPr="005701ED">
        <w:rPr>
          <w:color w:val="000000"/>
          <w:sz w:val="28"/>
          <w:szCs w:val="28"/>
        </w:rPr>
        <w:t>,2; витамины В, РР. Энергетическая</w:t>
      </w:r>
      <w:r w:rsidR="005701ED">
        <w:rPr>
          <w:color w:val="000000"/>
          <w:sz w:val="28"/>
          <w:szCs w:val="28"/>
        </w:rPr>
        <w:t xml:space="preserve"> </w:t>
      </w:r>
      <w:r w:rsidRPr="005701ED">
        <w:rPr>
          <w:color w:val="000000"/>
          <w:sz w:val="28"/>
          <w:szCs w:val="28"/>
        </w:rPr>
        <w:t>ценность</w:t>
      </w:r>
      <w:r w:rsidR="005701ED">
        <w:rPr>
          <w:color w:val="000000"/>
          <w:sz w:val="28"/>
          <w:szCs w:val="28"/>
        </w:rPr>
        <w:t xml:space="preserve"> </w:t>
      </w:r>
      <w:r w:rsidRPr="005701ED">
        <w:rPr>
          <w:color w:val="000000"/>
          <w:sz w:val="28"/>
          <w:szCs w:val="28"/>
        </w:rPr>
        <w:t>100</w:t>
      </w:r>
      <w:r w:rsidR="004254C7">
        <w:rPr>
          <w:color w:val="000000"/>
          <w:sz w:val="28"/>
          <w:szCs w:val="28"/>
        </w:rPr>
        <w:t xml:space="preserve"> </w:t>
      </w:r>
      <w:r w:rsidRPr="005701ED">
        <w:rPr>
          <w:color w:val="000000"/>
          <w:sz w:val="28"/>
          <w:szCs w:val="28"/>
        </w:rPr>
        <w:t>г. макарон –332</w:t>
      </w:r>
      <w:r w:rsidR="005701ED">
        <w:rPr>
          <w:color w:val="000000"/>
          <w:sz w:val="28"/>
          <w:szCs w:val="28"/>
        </w:rPr>
        <w:t>–</w:t>
      </w:r>
      <w:r w:rsidR="005701ED" w:rsidRPr="005701ED">
        <w:rPr>
          <w:color w:val="000000"/>
          <w:sz w:val="28"/>
          <w:szCs w:val="28"/>
        </w:rPr>
        <w:t>3</w:t>
      </w:r>
      <w:r w:rsidRPr="005701ED">
        <w:rPr>
          <w:color w:val="000000"/>
          <w:sz w:val="28"/>
          <w:szCs w:val="28"/>
        </w:rPr>
        <w:t>41 ккал,</w:t>
      </w:r>
      <w:r w:rsidR="005701ED">
        <w:rPr>
          <w:color w:val="000000"/>
          <w:sz w:val="28"/>
          <w:szCs w:val="28"/>
        </w:rPr>
        <w:t xml:space="preserve"> </w:t>
      </w:r>
      <w:r w:rsidRPr="005701ED">
        <w:rPr>
          <w:color w:val="000000"/>
          <w:sz w:val="28"/>
          <w:szCs w:val="28"/>
        </w:rPr>
        <w:t>или 1389</w:t>
      </w:r>
      <w:r w:rsidR="005701ED">
        <w:rPr>
          <w:color w:val="000000"/>
          <w:sz w:val="28"/>
          <w:szCs w:val="28"/>
        </w:rPr>
        <w:t>–</w:t>
      </w:r>
      <w:r w:rsidR="005701ED" w:rsidRPr="005701ED">
        <w:rPr>
          <w:color w:val="000000"/>
          <w:sz w:val="28"/>
          <w:szCs w:val="28"/>
        </w:rPr>
        <w:t>1</w:t>
      </w:r>
      <w:r w:rsidRPr="005701ED">
        <w:rPr>
          <w:color w:val="000000"/>
          <w:sz w:val="28"/>
          <w:szCs w:val="28"/>
        </w:rPr>
        <w:t>427 кДж.</w:t>
      </w:r>
    </w:p>
    <w:p w:rsidR="005701ED" w:rsidRDefault="001A02B3" w:rsidP="005701ED">
      <w:pPr>
        <w:spacing w:line="360" w:lineRule="auto"/>
        <w:ind w:firstLine="709"/>
        <w:jc w:val="both"/>
        <w:rPr>
          <w:color w:val="000000"/>
          <w:sz w:val="28"/>
          <w:szCs w:val="28"/>
        </w:rPr>
      </w:pPr>
      <w:r w:rsidRPr="005701ED">
        <w:rPr>
          <w:color w:val="000000"/>
          <w:sz w:val="28"/>
          <w:szCs w:val="28"/>
        </w:rPr>
        <w:t>Белки макаронных</w:t>
      </w:r>
      <w:r w:rsidR="005701ED">
        <w:rPr>
          <w:color w:val="000000"/>
          <w:sz w:val="28"/>
          <w:szCs w:val="28"/>
        </w:rPr>
        <w:t xml:space="preserve"> </w:t>
      </w:r>
      <w:r w:rsidRPr="005701ED">
        <w:rPr>
          <w:color w:val="000000"/>
          <w:sz w:val="28"/>
          <w:szCs w:val="28"/>
        </w:rPr>
        <w:t>изделий усваиваются на</w:t>
      </w:r>
      <w:r w:rsidR="005701ED">
        <w:rPr>
          <w:color w:val="000000"/>
          <w:sz w:val="28"/>
          <w:szCs w:val="28"/>
        </w:rPr>
        <w:t xml:space="preserve"> </w:t>
      </w:r>
      <w:r w:rsidRPr="005701ED">
        <w:rPr>
          <w:color w:val="000000"/>
          <w:sz w:val="28"/>
          <w:szCs w:val="28"/>
        </w:rPr>
        <w:t>8</w:t>
      </w:r>
      <w:r w:rsidR="005701ED" w:rsidRPr="005701ED">
        <w:rPr>
          <w:color w:val="000000"/>
          <w:sz w:val="28"/>
          <w:szCs w:val="28"/>
        </w:rPr>
        <w:t>5</w:t>
      </w:r>
      <w:r w:rsidR="005701ED">
        <w:rPr>
          <w:color w:val="000000"/>
          <w:sz w:val="28"/>
          <w:szCs w:val="28"/>
        </w:rPr>
        <w:t>%</w:t>
      </w:r>
      <w:r w:rsidRPr="005701ED">
        <w:rPr>
          <w:color w:val="000000"/>
          <w:sz w:val="28"/>
          <w:szCs w:val="28"/>
        </w:rPr>
        <w:t>, жиры</w:t>
      </w:r>
      <w:r w:rsidR="005701ED">
        <w:rPr>
          <w:color w:val="000000"/>
          <w:sz w:val="28"/>
          <w:szCs w:val="28"/>
        </w:rPr>
        <w:t xml:space="preserve"> </w:t>
      </w:r>
      <w:r w:rsidRPr="005701ED">
        <w:rPr>
          <w:color w:val="000000"/>
          <w:sz w:val="28"/>
          <w:szCs w:val="28"/>
        </w:rPr>
        <w:t>на 9</w:t>
      </w:r>
      <w:r w:rsidR="005701ED" w:rsidRPr="005701ED">
        <w:rPr>
          <w:color w:val="000000"/>
          <w:sz w:val="28"/>
          <w:szCs w:val="28"/>
        </w:rPr>
        <w:t>3</w:t>
      </w:r>
      <w:r w:rsidR="005701ED">
        <w:rPr>
          <w:color w:val="000000"/>
          <w:sz w:val="28"/>
          <w:szCs w:val="28"/>
        </w:rPr>
        <w:t>%</w:t>
      </w:r>
      <w:r w:rsidRPr="005701ED">
        <w:rPr>
          <w:color w:val="000000"/>
          <w:sz w:val="28"/>
          <w:szCs w:val="28"/>
        </w:rPr>
        <w:t>, углеводы на 9</w:t>
      </w:r>
      <w:r w:rsidR="005701ED" w:rsidRPr="005701ED">
        <w:rPr>
          <w:color w:val="000000"/>
          <w:sz w:val="28"/>
          <w:szCs w:val="28"/>
        </w:rPr>
        <w:t>6</w:t>
      </w:r>
      <w:r w:rsidR="005701ED">
        <w:rPr>
          <w:color w:val="000000"/>
          <w:sz w:val="28"/>
          <w:szCs w:val="28"/>
        </w:rPr>
        <w:t>%</w:t>
      </w:r>
      <w:r w:rsidRPr="005701ED">
        <w:rPr>
          <w:color w:val="000000"/>
          <w:sz w:val="28"/>
          <w:szCs w:val="28"/>
        </w:rPr>
        <w:t>. Среди</w:t>
      </w:r>
      <w:r w:rsidR="005701ED">
        <w:rPr>
          <w:color w:val="000000"/>
          <w:sz w:val="28"/>
          <w:szCs w:val="28"/>
        </w:rPr>
        <w:t xml:space="preserve"> </w:t>
      </w:r>
      <w:r w:rsidRPr="005701ED">
        <w:rPr>
          <w:color w:val="000000"/>
          <w:sz w:val="28"/>
          <w:szCs w:val="28"/>
        </w:rPr>
        <w:t>минеральных</w:t>
      </w:r>
      <w:r w:rsidR="005701ED">
        <w:rPr>
          <w:color w:val="000000"/>
          <w:sz w:val="28"/>
          <w:szCs w:val="28"/>
        </w:rPr>
        <w:t xml:space="preserve"> </w:t>
      </w:r>
      <w:r w:rsidRPr="005701ED">
        <w:rPr>
          <w:color w:val="000000"/>
          <w:sz w:val="28"/>
          <w:szCs w:val="28"/>
        </w:rPr>
        <w:t>веществ много фосфора, калия,</w:t>
      </w:r>
      <w:r w:rsidR="005701ED">
        <w:rPr>
          <w:color w:val="000000"/>
          <w:sz w:val="28"/>
          <w:szCs w:val="28"/>
        </w:rPr>
        <w:t xml:space="preserve"> </w:t>
      </w:r>
      <w:r w:rsidRPr="005701ED">
        <w:rPr>
          <w:color w:val="000000"/>
          <w:sz w:val="28"/>
          <w:szCs w:val="28"/>
        </w:rPr>
        <w:t>натрия, но</w:t>
      </w:r>
      <w:r w:rsidR="005701ED">
        <w:rPr>
          <w:color w:val="000000"/>
          <w:sz w:val="28"/>
          <w:szCs w:val="28"/>
        </w:rPr>
        <w:t xml:space="preserve"> </w:t>
      </w:r>
      <w:r w:rsidRPr="005701ED">
        <w:rPr>
          <w:color w:val="000000"/>
          <w:sz w:val="28"/>
          <w:szCs w:val="28"/>
        </w:rPr>
        <w:t>мало</w:t>
      </w:r>
      <w:r w:rsidR="005701ED">
        <w:rPr>
          <w:color w:val="000000"/>
          <w:sz w:val="28"/>
          <w:szCs w:val="28"/>
        </w:rPr>
        <w:t xml:space="preserve"> </w:t>
      </w:r>
      <w:r w:rsidRPr="005701ED">
        <w:rPr>
          <w:color w:val="000000"/>
          <w:sz w:val="28"/>
          <w:szCs w:val="28"/>
        </w:rPr>
        <w:t>кальция,</w:t>
      </w:r>
      <w:r w:rsidR="005701ED">
        <w:rPr>
          <w:color w:val="000000"/>
          <w:sz w:val="28"/>
          <w:szCs w:val="28"/>
        </w:rPr>
        <w:t xml:space="preserve"> </w:t>
      </w:r>
      <w:r w:rsidRPr="005701ED">
        <w:rPr>
          <w:color w:val="000000"/>
          <w:sz w:val="28"/>
          <w:szCs w:val="28"/>
        </w:rPr>
        <w:t>так</w:t>
      </w:r>
      <w:r w:rsidR="005701ED">
        <w:rPr>
          <w:color w:val="000000"/>
          <w:sz w:val="28"/>
          <w:szCs w:val="28"/>
        </w:rPr>
        <w:t xml:space="preserve"> </w:t>
      </w:r>
      <w:r w:rsidRPr="005701ED">
        <w:rPr>
          <w:color w:val="000000"/>
          <w:sz w:val="28"/>
          <w:szCs w:val="28"/>
        </w:rPr>
        <w:t>же</w:t>
      </w:r>
      <w:r w:rsidR="005701ED">
        <w:rPr>
          <w:color w:val="000000"/>
          <w:sz w:val="28"/>
          <w:szCs w:val="28"/>
        </w:rPr>
        <w:t xml:space="preserve"> </w:t>
      </w:r>
      <w:r w:rsidRPr="005701ED">
        <w:rPr>
          <w:color w:val="000000"/>
          <w:sz w:val="28"/>
          <w:szCs w:val="28"/>
        </w:rPr>
        <w:t>макаронные изделия</w:t>
      </w:r>
      <w:r w:rsidR="005701ED">
        <w:rPr>
          <w:color w:val="000000"/>
          <w:sz w:val="28"/>
          <w:szCs w:val="28"/>
        </w:rPr>
        <w:t xml:space="preserve"> </w:t>
      </w:r>
      <w:r w:rsidRPr="005701ED">
        <w:rPr>
          <w:color w:val="000000"/>
          <w:sz w:val="28"/>
          <w:szCs w:val="28"/>
        </w:rPr>
        <w:t>содержат недостаточное</w:t>
      </w:r>
      <w:r w:rsidR="005701ED">
        <w:rPr>
          <w:color w:val="000000"/>
          <w:sz w:val="28"/>
          <w:szCs w:val="28"/>
        </w:rPr>
        <w:t xml:space="preserve"> </w:t>
      </w:r>
      <w:r w:rsidRPr="005701ED">
        <w:rPr>
          <w:color w:val="000000"/>
          <w:sz w:val="28"/>
          <w:szCs w:val="28"/>
        </w:rPr>
        <w:t>количество</w:t>
      </w:r>
      <w:r w:rsidR="005701ED">
        <w:rPr>
          <w:color w:val="000000"/>
          <w:sz w:val="28"/>
          <w:szCs w:val="28"/>
        </w:rPr>
        <w:t xml:space="preserve"> </w:t>
      </w:r>
      <w:r w:rsidRPr="005701ED">
        <w:rPr>
          <w:color w:val="000000"/>
          <w:sz w:val="28"/>
          <w:szCs w:val="28"/>
        </w:rPr>
        <w:t>таких</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заменимых</w:t>
      </w:r>
      <w:r w:rsidR="005701ED">
        <w:rPr>
          <w:color w:val="000000"/>
          <w:sz w:val="28"/>
          <w:szCs w:val="28"/>
        </w:rPr>
        <w:t xml:space="preserve"> </w:t>
      </w:r>
      <w:r w:rsidRPr="005701ED">
        <w:rPr>
          <w:color w:val="000000"/>
          <w:sz w:val="28"/>
          <w:szCs w:val="28"/>
        </w:rPr>
        <w:t>аминокислот, как</w:t>
      </w:r>
      <w:r w:rsidR="005701ED">
        <w:rPr>
          <w:color w:val="000000"/>
          <w:sz w:val="28"/>
          <w:szCs w:val="28"/>
        </w:rPr>
        <w:t xml:space="preserve"> </w:t>
      </w:r>
      <w:r w:rsidRPr="005701ED">
        <w:rPr>
          <w:color w:val="000000"/>
          <w:sz w:val="28"/>
          <w:szCs w:val="28"/>
        </w:rPr>
        <w:t>лизин, метионин, треонин.</w:t>
      </w:r>
    </w:p>
    <w:p w:rsidR="005701ED" w:rsidRDefault="001A02B3" w:rsidP="005701ED">
      <w:pPr>
        <w:spacing w:line="360" w:lineRule="auto"/>
        <w:ind w:firstLine="709"/>
        <w:jc w:val="both"/>
        <w:rPr>
          <w:color w:val="000000"/>
          <w:sz w:val="28"/>
          <w:szCs w:val="28"/>
        </w:rPr>
      </w:pPr>
      <w:r w:rsidRPr="005701ED">
        <w:rPr>
          <w:color w:val="000000"/>
          <w:sz w:val="28"/>
          <w:szCs w:val="28"/>
        </w:rPr>
        <w:t>Для повышения биологической ценности макаронных изделий в них вводят</w:t>
      </w:r>
      <w:r w:rsidR="005701ED">
        <w:rPr>
          <w:color w:val="000000"/>
          <w:sz w:val="28"/>
          <w:szCs w:val="28"/>
        </w:rPr>
        <w:t xml:space="preserve"> </w:t>
      </w:r>
      <w:r w:rsidRPr="005701ED">
        <w:rPr>
          <w:color w:val="000000"/>
          <w:sz w:val="28"/>
          <w:szCs w:val="28"/>
        </w:rPr>
        <w:t>яичные и молочные продукты</w:t>
      </w:r>
      <w:r w:rsidR="000E0165" w:rsidRPr="005701ED">
        <w:rPr>
          <w:color w:val="000000"/>
          <w:sz w:val="28"/>
          <w:szCs w:val="28"/>
        </w:rPr>
        <w:t xml:space="preserve"> [28,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1</w:t>
      </w:r>
      <w:r w:rsidR="000E0165" w:rsidRPr="005701ED">
        <w:rPr>
          <w:color w:val="000000"/>
          <w:sz w:val="28"/>
          <w:szCs w:val="28"/>
        </w:rPr>
        <w:t>20]</w:t>
      </w:r>
      <w:r w:rsidRPr="005701ED">
        <w:rPr>
          <w:color w:val="000000"/>
          <w:sz w:val="28"/>
          <w:szCs w:val="28"/>
        </w:rPr>
        <w:t>.</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При производстве макаронных изделий диетического и детского питания в</w:t>
      </w:r>
      <w:r w:rsidR="005701ED">
        <w:rPr>
          <w:color w:val="000000"/>
          <w:sz w:val="28"/>
          <w:szCs w:val="28"/>
        </w:rPr>
        <w:t xml:space="preserve"> </w:t>
      </w:r>
      <w:r w:rsidRPr="005701ED">
        <w:rPr>
          <w:color w:val="000000"/>
          <w:sz w:val="28"/>
          <w:szCs w:val="28"/>
        </w:rPr>
        <w:t>качестве добавок используют</w:t>
      </w:r>
      <w:r w:rsidR="005701ED">
        <w:rPr>
          <w:color w:val="000000"/>
          <w:sz w:val="28"/>
          <w:szCs w:val="28"/>
        </w:rPr>
        <w:t xml:space="preserve"> </w:t>
      </w:r>
      <w:r w:rsidRPr="005701ED">
        <w:rPr>
          <w:color w:val="000000"/>
          <w:sz w:val="28"/>
          <w:szCs w:val="28"/>
        </w:rPr>
        <w:t>глицерофосфат железа, витамины В1, В2, РР,</w:t>
      </w:r>
      <w:r w:rsidR="005701ED">
        <w:rPr>
          <w:color w:val="000000"/>
          <w:sz w:val="28"/>
          <w:szCs w:val="28"/>
        </w:rPr>
        <w:t xml:space="preserve"> </w:t>
      </w:r>
      <w:r w:rsidRPr="005701ED">
        <w:rPr>
          <w:color w:val="000000"/>
          <w:sz w:val="28"/>
          <w:szCs w:val="28"/>
        </w:rPr>
        <w:t>овощные</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фруктовые</w:t>
      </w:r>
      <w:r w:rsidR="005701ED">
        <w:rPr>
          <w:color w:val="000000"/>
          <w:sz w:val="28"/>
          <w:szCs w:val="28"/>
        </w:rPr>
        <w:t xml:space="preserve"> </w:t>
      </w:r>
      <w:r w:rsidRPr="005701ED">
        <w:rPr>
          <w:color w:val="000000"/>
          <w:sz w:val="28"/>
          <w:szCs w:val="28"/>
        </w:rPr>
        <w:t>пюре,</w:t>
      </w:r>
      <w:r w:rsidR="005701ED">
        <w:rPr>
          <w:color w:val="000000"/>
          <w:sz w:val="28"/>
          <w:szCs w:val="28"/>
        </w:rPr>
        <w:t xml:space="preserve"> </w:t>
      </w:r>
      <w:r w:rsidRPr="005701ED">
        <w:rPr>
          <w:color w:val="000000"/>
          <w:sz w:val="28"/>
          <w:szCs w:val="28"/>
        </w:rPr>
        <w:t>порошки.</w:t>
      </w:r>
    </w:p>
    <w:p w:rsidR="00854DB6" w:rsidRPr="005701ED" w:rsidRDefault="001A02B3" w:rsidP="005701ED">
      <w:pPr>
        <w:spacing w:line="360" w:lineRule="auto"/>
        <w:ind w:firstLine="709"/>
        <w:jc w:val="both"/>
        <w:rPr>
          <w:color w:val="000000"/>
          <w:sz w:val="28"/>
          <w:szCs w:val="28"/>
        </w:rPr>
      </w:pPr>
      <w:r w:rsidRPr="005701ED">
        <w:rPr>
          <w:color w:val="000000"/>
          <w:sz w:val="28"/>
          <w:szCs w:val="28"/>
        </w:rPr>
        <w:t>Сорта макаронных</w:t>
      </w:r>
      <w:r w:rsidR="005701ED">
        <w:rPr>
          <w:color w:val="000000"/>
          <w:sz w:val="28"/>
          <w:szCs w:val="28"/>
        </w:rPr>
        <w:t xml:space="preserve"> </w:t>
      </w:r>
      <w:r w:rsidRPr="005701ED">
        <w:rPr>
          <w:color w:val="000000"/>
          <w:sz w:val="28"/>
          <w:szCs w:val="28"/>
        </w:rPr>
        <w:t>изделий</w:t>
      </w:r>
      <w:r w:rsidR="005701ED">
        <w:rPr>
          <w:color w:val="000000"/>
          <w:sz w:val="28"/>
          <w:szCs w:val="28"/>
        </w:rPr>
        <w:t xml:space="preserve"> </w:t>
      </w:r>
      <w:r w:rsidRPr="005701ED">
        <w:rPr>
          <w:color w:val="000000"/>
          <w:sz w:val="28"/>
          <w:szCs w:val="28"/>
        </w:rPr>
        <w:t>различаются</w:t>
      </w:r>
      <w:r w:rsidR="005701ED">
        <w:rPr>
          <w:color w:val="000000"/>
          <w:sz w:val="28"/>
          <w:szCs w:val="28"/>
        </w:rPr>
        <w:t xml:space="preserve"> </w:t>
      </w:r>
      <w:r w:rsidRPr="005701ED">
        <w:rPr>
          <w:color w:val="000000"/>
          <w:sz w:val="28"/>
          <w:szCs w:val="28"/>
        </w:rPr>
        <w:t>составом, калорийностью,</w:t>
      </w:r>
      <w:r w:rsidR="005701ED">
        <w:rPr>
          <w:color w:val="000000"/>
          <w:sz w:val="28"/>
          <w:szCs w:val="28"/>
        </w:rPr>
        <w:t xml:space="preserve"> </w:t>
      </w:r>
      <w:r w:rsidRPr="005701ED">
        <w:rPr>
          <w:color w:val="000000"/>
          <w:sz w:val="28"/>
          <w:szCs w:val="28"/>
        </w:rPr>
        <w:t>пищевой ценностью. Макаронные</w:t>
      </w:r>
      <w:r w:rsidR="005701ED">
        <w:rPr>
          <w:color w:val="000000"/>
          <w:sz w:val="28"/>
          <w:szCs w:val="28"/>
        </w:rPr>
        <w:t xml:space="preserve"> </w:t>
      </w:r>
      <w:r w:rsidRPr="005701ED">
        <w:rPr>
          <w:color w:val="000000"/>
          <w:sz w:val="28"/>
          <w:szCs w:val="28"/>
        </w:rPr>
        <w:t>изделия</w:t>
      </w:r>
      <w:r w:rsidR="005701ED">
        <w:rPr>
          <w:color w:val="000000"/>
          <w:sz w:val="28"/>
          <w:szCs w:val="28"/>
        </w:rPr>
        <w:t xml:space="preserve"> </w:t>
      </w:r>
      <w:r w:rsidRPr="005701ED">
        <w:rPr>
          <w:color w:val="000000"/>
          <w:sz w:val="28"/>
          <w:szCs w:val="28"/>
        </w:rPr>
        <w:t>каждого сорта</w:t>
      </w:r>
      <w:r w:rsidR="005701ED">
        <w:rPr>
          <w:color w:val="000000"/>
          <w:sz w:val="28"/>
          <w:szCs w:val="28"/>
        </w:rPr>
        <w:t xml:space="preserve"> </w:t>
      </w:r>
      <w:r w:rsidRPr="005701ED">
        <w:rPr>
          <w:color w:val="000000"/>
          <w:sz w:val="28"/>
          <w:szCs w:val="28"/>
        </w:rPr>
        <w:t>подразделяются, согласно</w:t>
      </w:r>
      <w:r w:rsidR="005701ED">
        <w:rPr>
          <w:color w:val="000000"/>
          <w:sz w:val="28"/>
          <w:szCs w:val="28"/>
        </w:rPr>
        <w:t xml:space="preserve"> </w:t>
      </w:r>
      <w:r w:rsidRPr="005701ED">
        <w:rPr>
          <w:color w:val="000000"/>
          <w:sz w:val="28"/>
          <w:szCs w:val="28"/>
        </w:rPr>
        <w:t>стандартам,</w:t>
      </w:r>
      <w:r w:rsidR="005701ED">
        <w:rPr>
          <w:color w:val="000000"/>
          <w:sz w:val="28"/>
          <w:szCs w:val="28"/>
        </w:rPr>
        <w:t xml:space="preserve"> </w:t>
      </w:r>
      <w:r w:rsidRPr="005701ED">
        <w:rPr>
          <w:color w:val="000000"/>
          <w:sz w:val="28"/>
          <w:szCs w:val="28"/>
        </w:rPr>
        <w:t>в зависимости</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формы</w:t>
      </w:r>
      <w:r w:rsidR="005701ED">
        <w:rPr>
          <w:color w:val="000000"/>
          <w:sz w:val="28"/>
          <w:szCs w:val="28"/>
        </w:rPr>
        <w:t xml:space="preserve"> </w:t>
      </w:r>
      <w:r w:rsidRPr="005701ED">
        <w:rPr>
          <w:color w:val="000000"/>
          <w:sz w:val="28"/>
          <w:szCs w:val="28"/>
        </w:rPr>
        <w:t>на</w:t>
      </w:r>
      <w:r w:rsidR="005701ED">
        <w:rPr>
          <w:color w:val="000000"/>
          <w:sz w:val="28"/>
          <w:szCs w:val="28"/>
        </w:rPr>
        <w:t xml:space="preserve"> </w:t>
      </w:r>
      <w:r w:rsidRPr="005701ED">
        <w:rPr>
          <w:color w:val="000000"/>
          <w:sz w:val="28"/>
          <w:szCs w:val="28"/>
        </w:rPr>
        <w:t>4 типа: трубчатые, фигурные,</w:t>
      </w:r>
      <w:r w:rsidR="005701ED">
        <w:rPr>
          <w:color w:val="000000"/>
          <w:sz w:val="28"/>
          <w:szCs w:val="28"/>
        </w:rPr>
        <w:t xml:space="preserve"> </w:t>
      </w:r>
      <w:r w:rsidRPr="005701ED">
        <w:rPr>
          <w:color w:val="000000"/>
          <w:sz w:val="28"/>
          <w:szCs w:val="28"/>
        </w:rPr>
        <w:t>нитеобразные,</w:t>
      </w:r>
      <w:r w:rsidR="005701ED">
        <w:rPr>
          <w:color w:val="000000"/>
          <w:sz w:val="28"/>
          <w:szCs w:val="28"/>
        </w:rPr>
        <w:t xml:space="preserve"> </w:t>
      </w:r>
      <w:r w:rsidRPr="005701ED">
        <w:rPr>
          <w:color w:val="000000"/>
          <w:sz w:val="28"/>
          <w:szCs w:val="28"/>
        </w:rPr>
        <w:t>лентообразные.</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Каждый</w:t>
      </w:r>
      <w:r w:rsidR="005701ED">
        <w:rPr>
          <w:color w:val="000000"/>
          <w:sz w:val="28"/>
          <w:szCs w:val="28"/>
        </w:rPr>
        <w:t xml:space="preserve"> </w:t>
      </w:r>
      <w:r w:rsidRPr="005701ED">
        <w:rPr>
          <w:color w:val="000000"/>
          <w:sz w:val="28"/>
          <w:szCs w:val="28"/>
        </w:rPr>
        <w:t>из</w:t>
      </w:r>
      <w:r w:rsidR="005701ED">
        <w:rPr>
          <w:color w:val="000000"/>
          <w:sz w:val="28"/>
          <w:szCs w:val="28"/>
        </w:rPr>
        <w:t xml:space="preserve"> </w:t>
      </w:r>
      <w:r w:rsidRPr="005701ED">
        <w:rPr>
          <w:color w:val="000000"/>
          <w:sz w:val="28"/>
          <w:szCs w:val="28"/>
        </w:rPr>
        <w:t>типов</w:t>
      </w:r>
      <w:r w:rsidR="005701ED">
        <w:rPr>
          <w:color w:val="000000"/>
          <w:sz w:val="28"/>
          <w:szCs w:val="28"/>
        </w:rPr>
        <w:t xml:space="preserve"> </w:t>
      </w:r>
      <w:r w:rsidRPr="005701ED">
        <w:rPr>
          <w:color w:val="000000"/>
          <w:sz w:val="28"/>
          <w:szCs w:val="28"/>
        </w:rPr>
        <w:t>делят</w:t>
      </w:r>
      <w:r w:rsidR="005701ED">
        <w:rPr>
          <w:color w:val="000000"/>
          <w:sz w:val="28"/>
          <w:szCs w:val="28"/>
        </w:rPr>
        <w:t xml:space="preserve"> </w:t>
      </w:r>
      <w:r w:rsidRPr="005701ED">
        <w:rPr>
          <w:color w:val="000000"/>
          <w:sz w:val="28"/>
          <w:szCs w:val="28"/>
        </w:rPr>
        <w:t>на</w:t>
      </w:r>
      <w:r w:rsidR="005701ED">
        <w:rPr>
          <w:color w:val="000000"/>
          <w:sz w:val="28"/>
          <w:szCs w:val="28"/>
        </w:rPr>
        <w:t xml:space="preserve"> </w:t>
      </w:r>
      <w:r w:rsidRPr="005701ED">
        <w:rPr>
          <w:color w:val="000000"/>
          <w:sz w:val="28"/>
          <w:szCs w:val="28"/>
        </w:rPr>
        <w:t>подтипы и</w:t>
      </w:r>
      <w:r w:rsidR="005701ED">
        <w:rPr>
          <w:color w:val="000000"/>
          <w:sz w:val="28"/>
          <w:szCs w:val="28"/>
        </w:rPr>
        <w:t xml:space="preserve"> </w:t>
      </w:r>
      <w:r w:rsidRPr="005701ED">
        <w:rPr>
          <w:color w:val="000000"/>
          <w:sz w:val="28"/>
          <w:szCs w:val="28"/>
        </w:rPr>
        <w:t>виды</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зависимости</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длины,</w:t>
      </w:r>
      <w:r w:rsidR="005701ED">
        <w:rPr>
          <w:color w:val="000000"/>
          <w:sz w:val="28"/>
          <w:szCs w:val="28"/>
        </w:rPr>
        <w:t xml:space="preserve"> </w:t>
      </w:r>
      <w:r w:rsidRPr="005701ED">
        <w:rPr>
          <w:color w:val="000000"/>
          <w:sz w:val="28"/>
          <w:szCs w:val="28"/>
        </w:rPr>
        <w:t>ширины</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диаметра.</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В последнее</w:t>
      </w:r>
      <w:r w:rsidR="005701ED">
        <w:rPr>
          <w:color w:val="000000"/>
          <w:sz w:val="28"/>
          <w:szCs w:val="28"/>
        </w:rPr>
        <w:t xml:space="preserve"> </w:t>
      </w:r>
      <w:r w:rsidRPr="005701ED">
        <w:rPr>
          <w:color w:val="000000"/>
          <w:sz w:val="28"/>
          <w:szCs w:val="28"/>
        </w:rPr>
        <w:t>время</w:t>
      </w:r>
      <w:r w:rsidR="005701ED">
        <w:rPr>
          <w:color w:val="000000"/>
          <w:sz w:val="28"/>
          <w:szCs w:val="28"/>
        </w:rPr>
        <w:t xml:space="preserve"> </w:t>
      </w:r>
      <w:r w:rsidRPr="005701ED">
        <w:rPr>
          <w:color w:val="000000"/>
          <w:sz w:val="28"/>
          <w:szCs w:val="28"/>
        </w:rPr>
        <w:t>уделяется</w:t>
      </w:r>
      <w:r w:rsidR="005701ED">
        <w:rPr>
          <w:color w:val="000000"/>
          <w:sz w:val="28"/>
          <w:szCs w:val="28"/>
        </w:rPr>
        <w:t xml:space="preserve"> </w:t>
      </w:r>
      <w:r w:rsidRPr="005701ED">
        <w:rPr>
          <w:color w:val="000000"/>
          <w:sz w:val="28"/>
          <w:szCs w:val="28"/>
        </w:rPr>
        <w:t>большое</w:t>
      </w:r>
      <w:r w:rsidR="005701ED">
        <w:rPr>
          <w:color w:val="000000"/>
          <w:sz w:val="28"/>
          <w:szCs w:val="28"/>
        </w:rPr>
        <w:t xml:space="preserve"> </w:t>
      </w:r>
      <w:r w:rsidRPr="005701ED">
        <w:rPr>
          <w:color w:val="000000"/>
          <w:sz w:val="28"/>
          <w:szCs w:val="28"/>
        </w:rPr>
        <w:t>внимание</w:t>
      </w:r>
      <w:r w:rsidR="005701ED">
        <w:rPr>
          <w:color w:val="000000"/>
          <w:sz w:val="28"/>
          <w:szCs w:val="28"/>
        </w:rPr>
        <w:t xml:space="preserve"> </w:t>
      </w:r>
      <w:r w:rsidRPr="005701ED">
        <w:rPr>
          <w:color w:val="000000"/>
          <w:sz w:val="28"/>
          <w:szCs w:val="28"/>
        </w:rPr>
        <w:t>макаронным</w:t>
      </w:r>
      <w:r w:rsidR="005701ED">
        <w:rPr>
          <w:color w:val="000000"/>
          <w:sz w:val="28"/>
          <w:szCs w:val="28"/>
        </w:rPr>
        <w:t xml:space="preserve"> </w:t>
      </w:r>
      <w:r w:rsidRPr="005701ED">
        <w:rPr>
          <w:color w:val="000000"/>
          <w:sz w:val="28"/>
          <w:szCs w:val="28"/>
        </w:rPr>
        <w:t>изделиям</w:t>
      </w:r>
      <w:r w:rsidR="005701ED">
        <w:rPr>
          <w:color w:val="000000"/>
          <w:sz w:val="28"/>
          <w:szCs w:val="28"/>
        </w:rPr>
        <w:t xml:space="preserve"> </w:t>
      </w:r>
      <w:r w:rsidRPr="005701ED">
        <w:rPr>
          <w:color w:val="000000"/>
          <w:sz w:val="28"/>
          <w:szCs w:val="28"/>
        </w:rPr>
        <w:t>быстрого</w:t>
      </w:r>
      <w:r w:rsidR="005701ED">
        <w:rPr>
          <w:color w:val="000000"/>
          <w:sz w:val="28"/>
          <w:szCs w:val="28"/>
        </w:rPr>
        <w:t xml:space="preserve"> </w:t>
      </w:r>
      <w:r w:rsidRPr="005701ED">
        <w:rPr>
          <w:color w:val="000000"/>
          <w:sz w:val="28"/>
          <w:szCs w:val="28"/>
        </w:rPr>
        <w:t>приготовления.</w:t>
      </w:r>
      <w:r w:rsidR="005701ED">
        <w:rPr>
          <w:color w:val="000000"/>
          <w:sz w:val="28"/>
          <w:szCs w:val="28"/>
        </w:rPr>
        <w:t xml:space="preserve"> </w:t>
      </w:r>
      <w:r w:rsidRPr="005701ED">
        <w:rPr>
          <w:color w:val="000000"/>
          <w:sz w:val="28"/>
          <w:szCs w:val="28"/>
        </w:rPr>
        <w:t>Они</w:t>
      </w:r>
      <w:r w:rsidR="005701ED">
        <w:rPr>
          <w:color w:val="000000"/>
          <w:sz w:val="28"/>
          <w:szCs w:val="28"/>
        </w:rPr>
        <w:t xml:space="preserve"> </w:t>
      </w:r>
      <w:r w:rsidRPr="005701ED">
        <w:rPr>
          <w:color w:val="000000"/>
          <w:sz w:val="28"/>
          <w:szCs w:val="28"/>
        </w:rPr>
        <w:t>имеют пористую структуру, различные</w:t>
      </w:r>
      <w:r w:rsidR="005701ED">
        <w:rPr>
          <w:color w:val="000000"/>
          <w:sz w:val="28"/>
          <w:szCs w:val="28"/>
        </w:rPr>
        <w:t xml:space="preserve"> </w:t>
      </w:r>
      <w:r w:rsidRPr="005701ED">
        <w:rPr>
          <w:color w:val="000000"/>
          <w:sz w:val="28"/>
          <w:szCs w:val="28"/>
        </w:rPr>
        <w:t>обогатительные</w:t>
      </w:r>
      <w:r w:rsidR="005701ED">
        <w:rPr>
          <w:color w:val="000000"/>
          <w:sz w:val="28"/>
          <w:szCs w:val="28"/>
        </w:rPr>
        <w:t xml:space="preserve"> </w:t>
      </w:r>
      <w:r w:rsidRPr="005701ED">
        <w:rPr>
          <w:color w:val="000000"/>
          <w:sz w:val="28"/>
          <w:szCs w:val="28"/>
        </w:rPr>
        <w:t>добавки,</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требуют</w:t>
      </w:r>
      <w:r w:rsidR="005701ED">
        <w:rPr>
          <w:color w:val="000000"/>
          <w:sz w:val="28"/>
          <w:szCs w:val="28"/>
        </w:rPr>
        <w:t xml:space="preserve"> </w:t>
      </w:r>
      <w:r w:rsidRPr="005701ED">
        <w:rPr>
          <w:color w:val="000000"/>
          <w:sz w:val="28"/>
          <w:szCs w:val="28"/>
        </w:rPr>
        <w:t>варки.</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Основным сырье, применяем в макаронном производстве, является мука.</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Мука из твердой пшеницы</w:t>
      </w:r>
      <w:r w:rsidR="005701ED">
        <w:rPr>
          <w:color w:val="000000"/>
          <w:sz w:val="28"/>
          <w:szCs w:val="28"/>
        </w:rPr>
        <w:t xml:space="preserve"> </w:t>
      </w:r>
      <w:r w:rsidRPr="005701ED">
        <w:rPr>
          <w:color w:val="000000"/>
          <w:sz w:val="28"/>
          <w:szCs w:val="28"/>
        </w:rPr>
        <w:t>(дурум) для</w:t>
      </w:r>
      <w:r w:rsidR="005701ED">
        <w:rPr>
          <w:color w:val="000000"/>
          <w:sz w:val="28"/>
          <w:szCs w:val="28"/>
        </w:rPr>
        <w:t xml:space="preserve"> </w:t>
      </w:r>
      <w:r w:rsidRPr="005701ED">
        <w:rPr>
          <w:color w:val="000000"/>
          <w:sz w:val="28"/>
          <w:szCs w:val="28"/>
        </w:rPr>
        <w:t>макаронных</w:t>
      </w:r>
      <w:r w:rsidR="005701ED">
        <w:rPr>
          <w:color w:val="000000"/>
          <w:sz w:val="28"/>
          <w:szCs w:val="28"/>
        </w:rPr>
        <w:t xml:space="preserve"> </w:t>
      </w:r>
      <w:r w:rsidRPr="005701ED">
        <w:rPr>
          <w:color w:val="000000"/>
          <w:sz w:val="28"/>
          <w:szCs w:val="28"/>
        </w:rPr>
        <w:t>изделий</w:t>
      </w:r>
      <w:r w:rsidR="005701ED">
        <w:rPr>
          <w:color w:val="000000"/>
          <w:sz w:val="28"/>
          <w:szCs w:val="28"/>
        </w:rPr>
        <w:t xml:space="preserve"> </w:t>
      </w:r>
      <w:r w:rsidRPr="005701ED">
        <w:rPr>
          <w:color w:val="000000"/>
          <w:sz w:val="28"/>
          <w:szCs w:val="28"/>
        </w:rPr>
        <w:t>ГОСТ 12307</w:t>
      </w:r>
      <w:r w:rsidR="005701ED">
        <w:rPr>
          <w:color w:val="000000"/>
          <w:sz w:val="28"/>
          <w:szCs w:val="28"/>
        </w:rPr>
        <w:t>–</w:t>
      </w:r>
      <w:r w:rsidR="005701ED" w:rsidRPr="005701ED">
        <w:rPr>
          <w:color w:val="000000"/>
          <w:sz w:val="28"/>
          <w:szCs w:val="28"/>
        </w:rPr>
        <w:t>6</w:t>
      </w:r>
      <w:r w:rsidRPr="005701ED">
        <w:rPr>
          <w:color w:val="000000"/>
          <w:sz w:val="28"/>
          <w:szCs w:val="28"/>
        </w:rPr>
        <w:t>6: Т4 8РФ 11</w:t>
      </w:r>
      <w:r w:rsidR="005701ED">
        <w:rPr>
          <w:color w:val="000000"/>
          <w:sz w:val="28"/>
          <w:szCs w:val="28"/>
        </w:rPr>
        <w:t>–</w:t>
      </w:r>
      <w:r w:rsidR="005701ED" w:rsidRPr="005701ED">
        <w:rPr>
          <w:color w:val="000000"/>
          <w:sz w:val="28"/>
          <w:szCs w:val="28"/>
        </w:rPr>
        <w:t>1</w:t>
      </w:r>
      <w:r w:rsidRPr="005701ED">
        <w:rPr>
          <w:color w:val="000000"/>
          <w:sz w:val="28"/>
          <w:szCs w:val="28"/>
        </w:rPr>
        <w:t xml:space="preserve">02 </w:t>
      </w:r>
      <w:r w:rsidR="005701ED">
        <w:rPr>
          <w:color w:val="000000"/>
          <w:sz w:val="28"/>
          <w:szCs w:val="28"/>
        </w:rPr>
        <w:t>–</w:t>
      </w:r>
      <w:r w:rsidR="005701ED" w:rsidRPr="005701ED">
        <w:rPr>
          <w:color w:val="000000"/>
          <w:sz w:val="28"/>
          <w:szCs w:val="28"/>
        </w:rPr>
        <w:t xml:space="preserve"> </w:t>
      </w:r>
      <w:r w:rsidRPr="005701ED">
        <w:rPr>
          <w:color w:val="000000"/>
          <w:sz w:val="28"/>
          <w:szCs w:val="28"/>
        </w:rPr>
        <w:t>92, Т4 10 РФ 29</w:t>
      </w:r>
      <w:r w:rsidR="005701ED">
        <w:rPr>
          <w:color w:val="000000"/>
          <w:sz w:val="28"/>
          <w:szCs w:val="28"/>
        </w:rPr>
        <w:t>–</w:t>
      </w:r>
      <w:r w:rsidR="005701ED" w:rsidRPr="005701ED">
        <w:rPr>
          <w:color w:val="000000"/>
          <w:sz w:val="28"/>
          <w:szCs w:val="28"/>
        </w:rPr>
        <w:t>2</w:t>
      </w:r>
      <w:r w:rsidRPr="005701ED">
        <w:rPr>
          <w:color w:val="000000"/>
          <w:sz w:val="28"/>
          <w:szCs w:val="28"/>
        </w:rPr>
        <w:t>15</w:t>
      </w:r>
      <w:r w:rsidR="005701ED">
        <w:rPr>
          <w:color w:val="000000"/>
          <w:sz w:val="28"/>
          <w:szCs w:val="28"/>
        </w:rPr>
        <w:t xml:space="preserve"> –</w:t>
      </w:r>
      <w:r w:rsidR="005701ED" w:rsidRPr="005701ED">
        <w:rPr>
          <w:color w:val="000000"/>
          <w:sz w:val="28"/>
          <w:szCs w:val="28"/>
        </w:rPr>
        <w:t xml:space="preserve"> 95</w:t>
      </w:r>
      <w:r w:rsidRPr="005701ED">
        <w:rPr>
          <w:color w:val="000000"/>
          <w:sz w:val="28"/>
          <w:szCs w:val="28"/>
        </w:rPr>
        <w:t>;</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Мука</w:t>
      </w:r>
      <w:r w:rsidR="005701ED">
        <w:rPr>
          <w:color w:val="000000"/>
          <w:sz w:val="28"/>
          <w:szCs w:val="28"/>
        </w:rPr>
        <w:t xml:space="preserve"> </w:t>
      </w:r>
      <w:r w:rsidRPr="005701ED">
        <w:rPr>
          <w:color w:val="000000"/>
          <w:sz w:val="28"/>
          <w:szCs w:val="28"/>
        </w:rPr>
        <w:t>из</w:t>
      </w:r>
      <w:r w:rsidR="005701ED">
        <w:rPr>
          <w:color w:val="000000"/>
          <w:sz w:val="28"/>
          <w:szCs w:val="28"/>
        </w:rPr>
        <w:t xml:space="preserve"> </w:t>
      </w:r>
      <w:r w:rsidRPr="005701ED">
        <w:rPr>
          <w:color w:val="000000"/>
          <w:sz w:val="28"/>
          <w:szCs w:val="28"/>
        </w:rPr>
        <w:t>мягкой</w:t>
      </w:r>
      <w:r w:rsidR="005701ED">
        <w:rPr>
          <w:color w:val="000000"/>
          <w:sz w:val="28"/>
          <w:szCs w:val="28"/>
        </w:rPr>
        <w:t xml:space="preserve"> </w:t>
      </w:r>
      <w:r w:rsidRPr="005701ED">
        <w:rPr>
          <w:color w:val="000000"/>
          <w:sz w:val="28"/>
          <w:szCs w:val="28"/>
        </w:rPr>
        <w:t>стекловидной</w:t>
      </w:r>
      <w:r w:rsidR="005701ED">
        <w:rPr>
          <w:color w:val="000000"/>
          <w:sz w:val="28"/>
          <w:szCs w:val="28"/>
        </w:rPr>
        <w:t xml:space="preserve"> </w:t>
      </w:r>
      <w:r w:rsidRPr="005701ED">
        <w:rPr>
          <w:color w:val="000000"/>
          <w:sz w:val="28"/>
          <w:szCs w:val="28"/>
        </w:rPr>
        <w:t>пшеницы</w:t>
      </w:r>
      <w:r w:rsidR="005701ED">
        <w:rPr>
          <w:color w:val="000000"/>
          <w:sz w:val="28"/>
          <w:szCs w:val="28"/>
        </w:rPr>
        <w:t xml:space="preserve"> </w:t>
      </w:r>
      <w:r w:rsidRPr="005701ED">
        <w:rPr>
          <w:color w:val="000000"/>
          <w:sz w:val="28"/>
          <w:szCs w:val="28"/>
        </w:rPr>
        <w:t>по ГОСТ 26574 – 85;</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Мука</w:t>
      </w:r>
      <w:r w:rsidR="005701ED">
        <w:rPr>
          <w:color w:val="000000"/>
          <w:sz w:val="28"/>
          <w:szCs w:val="28"/>
        </w:rPr>
        <w:t xml:space="preserve"> </w:t>
      </w:r>
      <w:r w:rsidRPr="005701ED">
        <w:rPr>
          <w:color w:val="000000"/>
          <w:sz w:val="28"/>
          <w:szCs w:val="28"/>
        </w:rPr>
        <w:t>пшеничная</w:t>
      </w:r>
      <w:r w:rsidR="005701ED">
        <w:rPr>
          <w:color w:val="000000"/>
          <w:sz w:val="28"/>
          <w:szCs w:val="28"/>
        </w:rPr>
        <w:t xml:space="preserve"> </w:t>
      </w:r>
      <w:r w:rsidRPr="005701ED">
        <w:rPr>
          <w:color w:val="000000"/>
          <w:sz w:val="28"/>
          <w:szCs w:val="28"/>
        </w:rPr>
        <w:t>хлебопекарная</w:t>
      </w:r>
      <w:r w:rsidR="005701ED">
        <w:rPr>
          <w:color w:val="000000"/>
          <w:sz w:val="28"/>
          <w:szCs w:val="28"/>
        </w:rPr>
        <w:t xml:space="preserve"> </w:t>
      </w:r>
      <w:r w:rsidRPr="005701ED">
        <w:rPr>
          <w:color w:val="000000"/>
          <w:sz w:val="28"/>
          <w:szCs w:val="28"/>
        </w:rPr>
        <w:t>по</w:t>
      </w:r>
      <w:r w:rsidR="005701ED">
        <w:rPr>
          <w:color w:val="000000"/>
          <w:sz w:val="28"/>
          <w:szCs w:val="28"/>
        </w:rPr>
        <w:t xml:space="preserve"> </w:t>
      </w:r>
      <w:r w:rsidRPr="005701ED">
        <w:rPr>
          <w:color w:val="000000"/>
          <w:sz w:val="28"/>
          <w:szCs w:val="28"/>
        </w:rPr>
        <w:t>ГОСТ</w:t>
      </w:r>
      <w:r w:rsidR="005701ED">
        <w:rPr>
          <w:color w:val="000000"/>
          <w:sz w:val="28"/>
          <w:szCs w:val="28"/>
        </w:rPr>
        <w:t xml:space="preserve"> </w:t>
      </w:r>
      <w:r w:rsidRPr="005701ED">
        <w:rPr>
          <w:color w:val="000000"/>
          <w:sz w:val="28"/>
          <w:szCs w:val="28"/>
        </w:rPr>
        <w:t>26574 – 85;</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Мука</w:t>
      </w:r>
      <w:r w:rsidR="005701ED">
        <w:rPr>
          <w:color w:val="000000"/>
          <w:sz w:val="28"/>
          <w:szCs w:val="28"/>
        </w:rPr>
        <w:t xml:space="preserve"> </w:t>
      </w:r>
      <w:r w:rsidRPr="005701ED">
        <w:rPr>
          <w:color w:val="000000"/>
          <w:sz w:val="28"/>
          <w:szCs w:val="28"/>
        </w:rPr>
        <w:t>высшего</w:t>
      </w:r>
      <w:r w:rsidR="005701ED">
        <w:rPr>
          <w:color w:val="000000"/>
          <w:sz w:val="28"/>
          <w:szCs w:val="28"/>
        </w:rPr>
        <w:t xml:space="preserve"> </w:t>
      </w:r>
      <w:r w:rsidRPr="005701ED">
        <w:rPr>
          <w:color w:val="000000"/>
          <w:sz w:val="28"/>
          <w:szCs w:val="28"/>
        </w:rPr>
        <w:t>сорта (крупка), отбираемая при</w:t>
      </w:r>
      <w:r w:rsidR="005701ED">
        <w:rPr>
          <w:color w:val="000000"/>
          <w:sz w:val="28"/>
          <w:szCs w:val="28"/>
        </w:rPr>
        <w:t xml:space="preserve"> </w:t>
      </w:r>
      <w:r w:rsidRPr="005701ED">
        <w:rPr>
          <w:color w:val="000000"/>
          <w:sz w:val="28"/>
          <w:szCs w:val="28"/>
        </w:rPr>
        <w:t>хлебопекарном</w:t>
      </w:r>
      <w:r w:rsidR="005701ED">
        <w:rPr>
          <w:color w:val="000000"/>
          <w:sz w:val="28"/>
          <w:szCs w:val="28"/>
        </w:rPr>
        <w:t xml:space="preserve"> </w:t>
      </w:r>
      <w:r w:rsidRPr="005701ED">
        <w:rPr>
          <w:color w:val="000000"/>
          <w:sz w:val="28"/>
          <w:szCs w:val="28"/>
        </w:rPr>
        <w:t>помоле</w:t>
      </w:r>
      <w:r w:rsidR="005701ED">
        <w:rPr>
          <w:color w:val="000000"/>
          <w:sz w:val="28"/>
          <w:szCs w:val="28"/>
        </w:rPr>
        <w:t xml:space="preserve"> </w:t>
      </w:r>
      <w:r w:rsidRPr="005701ED">
        <w:rPr>
          <w:color w:val="000000"/>
          <w:sz w:val="28"/>
          <w:szCs w:val="28"/>
        </w:rPr>
        <w:t>по</w:t>
      </w:r>
      <w:r w:rsidR="005701ED">
        <w:rPr>
          <w:color w:val="000000"/>
          <w:sz w:val="28"/>
          <w:szCs w:val="28"/>
        </w:rPr>
        <w:t xml:space="preserve"> </w:t>
      </w:r>
      <w:r w:rsidRPr="005701ED">
        <w:rPr>
          <w:color w:val="000000"/>
          <w:sz w:val="28"/>
          <w:szCs w:val="28"/>
        </w:rPr>
        <w:t xml:space="preserve">Т 48 – 22 </w:t>
      </w:r>
      <w:r w:rsidR="005701ED">
        <w:rPr>
          <w:color w:val="000000"/>
          <w:sz w:val="28"/>
          <w:szCs w:val="28"/>
        </w:rPr>
        <w:t>–</w:t>
      </w:r>
      <w:r w:rsidR="005701ED" w:rsidRPr="005701ED">
        <w:rPr>
          <w:color w:val="000000"/>
          <w:sz w:val="28"/>
          <w:szCs w:val="28"/>
        </w:rPr>
        <w:t xml:space="preserve"> </w:t>
      </w:r>
      <w:r w:rsidRPr="005701ED">
        <w:rPr>
          <w:color w:val="000000"/>
          <w:sz w:val="28"/>
          <w:szCs w:val="28"/>
        </w:rPr>
        <w:t>30</w:t>
      </w:r>
      <w:r w:rsidR="005701ED">
        <w:rPr>
          <w:color w:val="000000"/>
          <w:sz w:val="28"/>
          <w:szCs w:val="28"/>
        </w:rPr>
        <w:t>–</w:t>
      </w:r>
      <w:r w:rsidR="005701ED" w:rsidRPr="005701ED">
        <w:rPr>
          <w:color w:val="000000"/>
          <w:sz w:val="28"/>
          <w:szCs w:val="28"/>
        </w:rPr>
        <w:t>8</w:t>
      </w:r>
      <w:r w:rsidRPr="005701ED">
        <w:rPr>
          <w:color w:val="000000"/>
          <w:sz w:val="28"/>
          <w:szCs w:val="28"/>
        </w:rPr>
        <w:t>6.</w:t>
      </w:r>
    </w:p>
    <w:p w:rsidR="00854DB6" w:rsidRPr="005701ED" w:rsidRDefault="001A02B3" w:rsidP="005701ED">
      <w:pPr>
        <w:spacing w:line="360" w:lineRule="auto"/>
        <w:ind w:firstLine="709"/>
        <w:jc w:val="both"/>
        <w:rPr>
          <w:color w:val="000000"/>
          <w:sz w:val="28"/>
          <w:szCs w:val="28"/>
        </w:rPr>
      </w:pPr>
      <w:r w:rsidRPr="005701ED">
        <w:rPr>
          <w:color w:val="000000"/>
          <w:sz w:val="28"/>
          <w:szCs w:val="28"/>
        </w:rPr>
        <w:t>ГОСТ 875</w:t>
      </w:r>
      <w:r w:rsidR="005701ED">
        <w:rPr>
          <w:color w:val="000000"/>
          <w:sz w:val="28"/>
          <w:szCs w:val="28"/>
        </w:rPr>
        <w:t>–</w:t>
      </w:r>
      <w:r w:rsidRPr="005701ED">
        <w:rPr>
          <w:color w:val="000000"/>
          <w:sz w:val="28"/>
          <w:szCs w:val="28"/>
        </w:rPr>
        <w:t>69 предусматривает использование в качестве основного сырья макаронного производства пшеничной муки высшего или I сортов. При этом изделия лучшего качества, имеющие янтарно-желтый или соломенно-желтый цвет, получаются из специальной макаронной муки высшего сорта (крупки), полученной размолом зерна твердой пшеницы или мягкой стекловидной пшеницы.</w:t>
      </w:r>
    </w:p>
    <w:p w:rsidR="00854DB6" w:rsidRPr="005701ED" w:rsidRDefault="001A02B3" w:rsidP="005701ED">
      <w:pPr>
        <w:spacing w:line="360" w:lineRule="auto"/>
        <w:ind w:firstLine="709"/>
        <w:jc w:val="both"/>
        <w:rPr>
          <w:color w:val="000000"/>
          <w:sz w:val="28"/>
          <w:szCs w:val="28"/>
        </w:rPr>
      </w:pPr>
      <w:r w:rsidRPr="005701ED">
        <w:rPr>
          <w:color w:val="000000"/>
          <w:sz w:val="28"/>
          <w:szCs w:val="28"/>
        </w:rPr>
        <w:t xml:space="preserve">Из макаронной муки I сорта (полукрупка твердой или </w:t>
      </w:r>
      <w:r w:rsidR="005701ED">
        <w:rPr>
          <w:color w:val="000000"/>
          <w:sz w:val="28"/>
          <w:szCs w:val="28"/>
        </w:rPr>
        <w:t>«</w:t>
      </w:r>
      <w:r w:rsidR="005701ED" w:rsidRPr="005701ED">
        <w:rPr>
          <w:color w:val="000000"/>
          <w:sz w:val="28"/>
          <w:szCs w:val="28"/>
        </w:rPr>
        <w:t>м</w:t>
      </w:r>
      <w:r w:rsidRPr="005701ED">
        <w:rPr>
          <w:color w:val="000000"/>
          <w:sz w:val="28"/>
          <w:szCs w:val="28"/>
        </w:rPr>
        <w:t>ягкой стекловидной пшеницы) получаются изделия с коричневатым оттенком большей или меньшей интенсивности.</w:t>
      </w:r>
    </w:p>
    <w:p w:rsidR="00854DB6" w:rsidRPr="005701ED" w:rsidRDefault="001A02B3" w:rsidP="005701ED">
      <w:pPr>
        <w:spacing w:line="360" w:lineRule="auto"/>
        <w:ind w:firstLine="709"/>
        <w:jc w:val="both"/>
        <w:rPr>
          <w:color w:val="000000"/>
          <w:sz w:val="28"/>
          <w:szCs w:val="28"/>
        </w:rPr>
      </w:pPr>
      <w:r w:rsidRPr="005701ED">
        <w:rPr>
          <w:color w:val="000000"/>
          <w:sz w:val="28"/>
          <w:szCs w:val="28"/>
        </w:rPr>
        <w:t>Хлебопекарная мука высшего или I сортов, полученная размолом зерна мягкой пшеницы, применяется при отсутствии макаронной муки. Макаронные изделия, полученные из хлебопекарной муки высшего сорта, имеют обычно светло-кремовый цвет, а из муки I сорта</w:t>
      </w:r>
      <w:r w:rsidR="005701ED">
        <w:rPr>
          <w:color w:val="000000"/>
          <w:sz w:val="28"/>
          <w:szCs w:val="28"/>
        </w:rPr>
        <w:t>–</w:t>
      </w:r>
      <w:r w:rsidRPr="005701ED">
        <w:rPr>
          <w:color w:val="000000"/>
          <w:sz w:val="28"/>
          <w:szCs w:val="28"/>
        </w:rPr>
        <w:t>темно-кремовый с серым оттенком.</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По внешнему виду макаронная крупка отличается от хлебопекарной муки крупнотой частичек (как у манной крупы) с желтоватым оттенком. Полукрупка состоит из более мелких частиц, чем крупка, и поэтому с более светлым оттенком (хотя и дает более темные макаронные изделия). Хлебопекарная же мука любого сорта состоит из порошкообразных частиц, причем чем ниже сорт муки, тем она имеет более темный оттенок.</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Мука</w:t>
      </w:r>
      <w:r w:rsidR="005701ED">
        <w:rPr>
          <w:color w:val="000000"/>
          <w:sz w:val="28"/>
          <w:szCs w:val="28"/>
        </w:rPr>
        <w:t xml:space="preserve"> </w:t>
      </w:r>
      <w:r w:rsidRPr="005701ED">
        <w:rPr>
          <w:color w:val="000000"/>
          <w:sz w:val="28"/>
          <w:szCs w:val="28"/>
        </w:rPr>
        <w:t>может</w:t>
      </w:r>
      <w:r w:rsidR="005701ED">
        <w:rPr>
          <w:color w:val="000000"/>
          <w:sz w:val="28"/>
          <w:szCs w:val="28"/>
        </w:rPr>
        <w:t xml:space="preserve"> </w:t>
      </w:r>
      <w:r w:rsidRPr="005701ED">
        <w:rPr>
          <w:color w:val="000000"/>
          <w:sz w:val="28"/>
          <w:szCs w:val="28"/>
        </w:rPr>
        <w:t>быть</w:t>
      </w:r>
      <w:r w:rsidR="005701ED">
        <w:rPr>
          <w:color w:val="000000"/>
          <w:sz w:val="28"/>
          <w:szCs w:val="28"/>
        </w:rPr>
        <w:t xml:space="preserve"> </w:t>
      </w:r>
      <w:r w:rsidRPr="005701ED">
        <w:rPr>
          <w:color w:val="000000"/>
          <w:sz w:val="28"/>
          <w:szCs w:val="28"/>
        </w:rPr>
        <w:t>обогащена</w:t>
      </w:r>
      <w:r w:rsidR="005701ED">
        <w:rPr>
          <w:color w:val="000000"/>
          <w:sz w:val="28"/>
          <w:szCs w:val="28"/>
        </w:rPr>
        <w:t xml:space="preserve"> </w:t>
      </w:r>
      <w:r w:rsidRPr="005701ED">
        <w:rPr>
          <w:color w:val="000000"/>
          <w:sz w:val="28"/>
          <w:szCs w:val="28"/>
        </w:rPr>
        <w:t>витаминами</w:t>
      </w:r>
      <w:r w:rsidR="005701ED">
        <w:rPr>
          <w:color w:val="000000"/>
          <w:sz w:val="28"/>
          <w:szCs w:val="28"/>
        </w:rPr>
        <w:t xml:space="preserve"> </w:t>
      </w:r>
      <w:r w:rsidRPr="005701ED">
        <w:rPr>
          <w:color w:val="000000"/>
          <w:sz w:val="28"/>
          <w:szCs w:val="28"/>
        </w:rPr>
        <w:t>(витаминизированная).</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Показатели</w:t>
      </w:r>
      <w:r w:rsidR="005701ED">
        <w:rPr>
          <w:color w:val="000000"/>
          <w:sz w:val="28"/>
          <w:szCs w:val="28"/>
        </w:rPr>
        <w:t xml:space="preserve"> </w:t>
      </w:r>
      <w:r w:rsidRPr="005701ED">
        <w:rPr>
          <w:color w:val="000000"/>
          <w:sz w:val="28"/>
          <w:szCs w:val="28"/>
        </w:rPr>
        <w:t>качества</w:t>
      </w:r>
      <w:r w:rsidR="005701ED">
        <w:rPr>
          <w:color w:val="000000"/>
          <w:sz w:val="28"/>
          <w:szCs w:val="28"/>
        </w:rPr>
        <w:t xml:space="preserve"> </w:t>
      </w:r>
      <w:r w:rsidRPr="005701ED">
        <w:rPr>
          <w:color w:val="000000"/>
          <w:sz w:val="28"/>
          <w:szCs w:val="28"/>
        </w:rPr>
        <w:t>муки:</w:t>
      </w:r>
    </w:p>
    <w:p w:rsidR="001A02B3" w:rsidRPr="005701ED" w:rsidRDefault="001A02B3" w:rsidP="005701ED">
      <w:pPr>
        <w:numPr>
          <w:ilvl w:val="1"/>
          <w:numId w:val="18"/>
        </w:numPr>
        <w:tabs>
          <w:tab w:val="clear" w:pos="2149"/>
          <w:tab w:val="num" w:pos="1440"/>
        </w:tabs>
        <w:spacing w:line="360" w:lineRule="auto"/>
        <w:ind w:left="0" w:firstLine="709"/>
        <w:jc w:val="both"/>
        <w:rPr>
          <w:color w:val="000000"/>
          <w:sz w:val="28"/>
          <w:szCs w:val="28"/>
        </w:rPr>
      </w:pPr>
      <w:r w:rsidRPr="005701ED">
        <w:rPr>
          <w:color w:val="000000"/>
          <w:sz w:val="28"/>
          <w:szCs w:val="28"/>
        </w:rPr>
        <w:t>Цвет, крупность, количество и качество сырой клейковины. Из муки с низким содержанием клейковины получаются непрочные, крошащиеся изделия.</w:t>
      </w:r>
    </w:p>
    <w:p w:rsidR="001A02B3" w:rsidRPr="005701ED" w:rsidRDefault="001A02B3" w:rsidP="005701ED">
      <w:pPr>
        <w:numPr>
          <w:ilvl w:val="1"/>
          <w:numId w:val="18"/>
        </w:numPr>
        <w:tabs>
          <w:tab w:val="clear" w:pos="2149"/>
          <w:tab w:val="num" w:pos="1440"/>
        </w:tabs>
        <w:spacing w:line="360" w:lineRule="auto"/>
        <w:ind w:left="0" w:firstLine="709"/>
        <w:jc w:val="both"/>
        <w:rPr>
          <w:color w:val="000000"/>
          <w:sz w:val="28"/>
          <w:szCs w:val="28"/>
        </w:rPr>
      </w:pPr>
      <w:r w:rsidRPr="005701ED">
        <w:rPr>
          <w:color w:val="000000"/>
          <w:sz w:val="28"/>
          <w:szCs w:val="28"/>
        </w:rPr>
        <w:t>Запах</w:t>
      </w:r>
      <w:r w:rsidR="005701ED">
        <w:rPr>
          <w:color w:val="000000"/>
          <w:sz w:val="28"/>
          <w:szCs w:val="28"/>
        </w:rPr>
        <w:t xml:space="preserve"> </w:t>
      </w:r>
      <w:r w:rsidRPr="005701ED">
        <w:rPr>
          <w:color w:val="000000"/>
          <w:sz w:val="28"/>
          <w:szCs w:val="28"/>
        </w:rPr>
        <w:t>свойственный нормальной</w:t>
      </w:r>
      <w:r w:rsidR="005701ED">
        <w:rPr>
          <w:color w:val="000000"/>
          <w:sz w:val="28"/>
          <w:szCs w:val="28"/>
        </w:rPr>
        <w:t xml:space="preserve"> </w:t>
      </w:r>
      <w:r w:rsidRPr="005701ED">
        <w:rPr>
          <w:color w:val="000000"/>
          <w:sz w:val="28"/>
          <w:szCs w:val="28"/>
        </w:rPr>
        <w:t>муке,</w:t>
      </w:r>
      <w:r w:rsidR="005701ED">
        <w:rPr>
          <w:color w:val="000000"/>
          <w:sz w:val="28"/>
          <w:szCs w:val="28"/>
        </w:rPr>
        <w:t xml:space="preserve"> </w:t>
      </w:r>
      <w:r w:rsidRPr="005701ED">
        <w:rPr>
          <w:color w:val="000000"/>
          <w:sz w:val="28"/>
          <w:szCs w:val="28"/>
        </w:rPr>
        <w:t>без</w:t>
      </w:r>
      <w:r w:rsidR="005701ED">
        <w:rPr>
          <w:color w:val="000000"/>
          <w:sz w:val="28"/>
          <w:szCs w:val="28"/>
        </w:rPr>
        <w:t xml:space="preserve"> </w:t>
      </w:r>
      <w:r w:rsidRPr="005701ED">
        <w:rPr>
          <w:color w:val="000000"/>
          <w:sz w:val="28"/>
          <w:szCs w:val="28"/>
        </w:rPr>
        <w:t>запаха</w:t>
      </w:r>
      <w:r w:rsidR="005701ED">
        <w:rPr>
          <w:color w:val="000000"/>
          <w:sz w:val="28"/>
          <w:szCs w:val="28"/>
        </w:rPr>
        <w:t xml:space="preserve"> </w:t>
      </w:r>
      <w:r w:rsidRPr="005701ED">
        <w:rPr>
          <w:color w:val="000000"/>
          <w:sz w:val="28"/>
          <w:szCs w:val="28"/>
        </w:rPr>
        <w:t>плесени,</w:t>
      </w:r>
      <w:r w:rsidR="005701ED">
        <w:rPr>
          <w:color w:val="000000"/>
          <w:sz w:val="28"/>
          <w:szCs w:val="28"/>
        </w:rPr>
        <w:t xml:space="preserve"> </w:t>
      </w:r>
      <w:r w:rsidRPr="005701ED">
        <w:rPr>
          <w:color w:val="000000"/>
          <w:sz w:val="28"/>
          <w:szCs w:val="28"/>
        </w:rPr>
        <w:t>затхлости,</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других</w:t>
      </w:r>
      <w:r w:rsidR="005701ED">
        <w:rPr>
          <w:color w:val="000000"/>
          <w:sz w:val="28"/>
          <w:szCs w:val="28"/>
        </w:rPr>
        <w:t xml:space="preserve"> </w:t>
      </w:r>
      <w:r w:rsidRPr="005701ED">
        <w:rPr>
          <w:color w:val="000000"/>
          <w:sz w:val="28"/>
          <w:szCs w:val="28"/>
        </w:rPr>
        <w:t>посторонних</w:t>
      </w:r>
      <w:r w:rsidR="005701ED">
        <w:rPr>
          <w:color w:val="000000"/>
          <w:sz w:val="28"/>
          <w:szCs w:val="28"/>
        </w:rPr>
        <w:t xml:space="preserve"> </w:t>
      </w:r>
      <w:r w:rsidRPr="005701ED">
        <w:rPr>
          <w:color w:val="000000"/>
          <w:sz w:val="28"/>
          <w:szCs w:val="28"/>
        </w:rPr>
        <w:t>запахов.</w:t>
      </w:r>
    </w:p>
    <w:p w:rsidR="001A02B3" w:rsidRPr="005701ED" w:rsidRDefault="005701ED" w:rsidP="005701ED">
      <w:pPr>
        <w:numPr>
          <w:ilvl w:val="1"/>
          <w:numId w:val="18"/>
        </w:numPr>
        <w:tabs>
          <w:tab w:val="clear" w:pos="2149"/>
          <w:tab w:val="num" w:pos="1440"/>
        </w:tabs>
        <w:spacing w:line="360" w:lineRule="auto"/>
        <w:ind w:left="0" w:firstLine="709"/>
        <w:jc w:val="both"/>
        <w:rPr>
          <w:color w:val="000000"/>
          <w:sz w:val="28"/>
          <w:szCs w:val="28"/>
        </w:rPr>
      </w:pPr>
      <w:r>
        <w:rPr>
          <w:color w:val="000000"/>
          <w:sz w:val="28"/>
          <w:szCs w:val="28"/>
        </w:rPr>
        <w:t>– </w:t>
      </w:r>
      <w:r w:rsidR="001A02B3" w:rsidRPr="005701ED">
        <w:rPr>
          <w:color w:val="000000"/>
          <w:sz w:val="28"/>
          <w:szCs w:val="28"/>
        </w:rPr>
        <w:t>Вкус,</w:t>
      </w:r>
      <w:r>
        <w:rPr>
          <w:color w:val="000000"/>
          <w:sz w:val="28"/>
          <w:szCs w:val="28"/>
        </w:rPr>
        <w:t xml:space="preserve"> </w:t>
      </w:r>
      <w:r w:rsidR="001A02B3" w:rsidRPr="005701ED">
        <w:rPr>
          <w:color w:val="000000"/>
          <w:sz w:val="28"/>
          <w:szCs w:val="28"/>
        </w:rPr>
        <w:t>свойственный нормальной</w:t>
      </w:r>
      <w:r>
        <w:rPr>
          <w:color w:val="000000"/>
          <w:sz w:val="28"/>
          <w:szCs w:val="28"/>
        </w:rPr>
        <w:t xml:space="preserve"> </w:t>
      </w:r>
      <w:r w:rsidR="001A02B3" w:rsidRPr="005701ED">
        <w:rPr>
          <w:color w:val="000000"/>
          <w:sz w:val="28"/>
          <w:szCs w:val="28"/>
        </w:rPr>
        <w:t>муке,</w:t>
      </w:r>
      <w:r>
        <w:rPr>
          <w:color w:val="000000"/>
          <w:sz w:val="28"/>
          <w:szCs w:val="28"/>
        </w:rPr>
        <w:t xml:space="preserve"> </w:t>
      </w:r>
      <w:r w:rsidR="001A02B3" w:rsidRPr="005701ED">
        <w:rPr>
          <w:color w:val="000000"/>
          <w:sz w:val="28"/>
          <w:szCs w:val="28"/>
        </w:rPr>
        <w:t>без</w:t>
      </w:r>
      <w:r>
        <w:rPr>
          <w:color w:val="000000"/>
          <w:sz w:val="28"/>
          <w:szCs w:val="28"/>
        </w:rPr>
        <w:t xml:space="preserve"> </w:t>
      </w:r>
      <w:r w:rsidR="001A02B3" w:rsidRPr="005701ED">
        <w:rPr>
          <w:color w:val="000000"/>
          <w:sz w:val="28"/>
          <w:szCs w:val="28"/>
        </w:rPr>
        <w:t>кисловатого,</w:t>
      </w:r>
      <w:r>
        <w:rPr>
          <w:color w:val="000000"/>
          <w:sz w:val="28"/>
          <w:szCs w:val="28"/>
        </w:rPr>
        <w:t xml:space="preserve"> </w:t>
      </w:r>
      <w:r w:rsidR="001A02B3" w:rsidRPr="005701ED">
        <w:rPr>
          <w:color w:val="000000"/>
          <w:sz w:val="28"/>
          <w:szCs w:val="28"/>
        </w:rPr>
        <w:t>горьковатого,</w:t>
      </w:r>
      <w:r>
        <w:rPr>
          <w:color w:val="000000"/>
          <w:sz w:val="28"/>
          <w:szCs w:val="28"/>
        </w:rPr>
        <w:t xml:space="preserve"> </w:t>
      </w:r>
      <w:r w:rsidR="001A02B3" w:rsidRPr="005701ED">
        <w:rPr>
          <w:color w:val="000000"/>
          <w:sz w:val="28"/>
          <w:szCs w:val="28"/>
        </w:rPr>
        <w:t>и</w:t>
      </w:r>
      <w:r>
        <w:rPr>
          <w:color w:val="000000"/>
          <w:sz w:val="28"/>
          <w:szCs w:val="28"/>
        </w:rPr>
        <w:t xml:space="preserve"> </w:t>
      </w:r>
      <w:r w:rsidR="001A02B3" w:rsidRPr="005701ED">
        <w:rPr>
          <w:color w:val="000000"/>
          <w:sz w:val="28"/>
          <w:szCs w:val="28"/>
        </w:rPr>
        <w:t>других, посторонних</w:t>
      </w:r>
      <w:r>
        <w:rPr>
          <w:color w:val="000000"/>
          <w:sz w:val="28"/>
          <w:szCs w:val="28"/>
        </w:rPr>
        <w:t xml:space="preserve"> </w:t>
      </w:r>
      <w:r w:rsidR="001A02B3" w:rsidRPr="005701ED">
        <w:rPr>
          <w:color w:val="000000"/>
          <w:sz w:val="28"/>
          <w:szCs w:val="28"/>
        </w:rPr>
        <w:t>привкусов.</w:t>
      </w:r>
    </w:p>
    <w:p w:rsidR="001A02B3" w:rsidRPr="005701ED" w:rsidRDefault="001A02B3" w:rsidP="005701ED">
      <w:pPr>
        <w:numPr>
          <w:ilvl w:val="1"/>
          <w:numId w:val="18"/>
        </w:numPr>
        <w:tabs>
          <w:tab w:val="clear" w:pos="2149"/>
          <w:tab w:val="num" w:pos="1440"/>
        </w:tabs>
        <w:spacing w:line="360" w:lineRule="auto"/>
        <w:ind w:left="0" w:firstLine="709"/>
        <w:jc w:val="both"/>
        <w:rPr>
          <w:color w:val="000000"/>
          <w:sz w:val="28"/>
          <w:szCs w:val="28"/>
        </w:rPr>
      </w:pPr>
      <w:r w:rsidRPr="005701ED">
        <w:rPr>
          <w:color w:val="000000"/>
          <w:sz w:val="28"/>
          <w:szCs w:val="28"/>
        </w:rPr>
        <w:t>Содержание</w:t>
      </w:r>
      <w:r w:rsidR="005701ED">
        <w:rPr>
          <w:color w:val="000000"/>
          <w:sz w:val="28"/>
          <w:szCs w:val="28"/>
        </w:rPr>
        <w:t xml:space="preserve"> </w:t>
      </w:r>
      <w:r w:rsidRPr="005701ED">
        <w:rPr>
          <w:color w:val="000000"/>
          <w:sz w:val="28"/>
          <w:szCs w:val="28"/>
        </w:rPr>
        <w:t>минеральных</w:t>
      </w:r>
      <w:r w:rsidR="005701ED">
        <w:rPr>
          <w:color w:val="000000"/>
          <w:sz w:val="28"/>
          <w:szCs w:val="28"/>
        </w:rPr>
        <w:t xml:space="preserve"> </w:t>
      </w:r>
      <w:r w:rsidRPr="005701ED">
        <w:rPr>
          <w:color w:val="000000"/>
          <w:sz w:val="28"/>
          <w:szCs w:val="28"/>
        </w:rPr>
        <w:t>примесей</w:t>
      </w:r>
      <w:r w:rsidR="005701ED">
        <w:rPr>
          <w:color w:val="000000"/>
          <w:sz w:val="28"/>
          <w:szCs w:val="28"/>
        </w:rPr>
        <w:t xml:space="preserve"> </w:t>
      </w:r>
      <w:r w:rsidRPr="005701ED">
        <w:rPr>
          <w:color w:val="000000"/>
          <w:sz w:val="28"/>
          <w:szCs w:val="28"/>
        </w:rPr>
        <w:t>при</w:t>
      </w:r>
      <w:r w:rsidR="005701ED">
        <w:rPr>
          <w:color w:val="000000"/>
          <w:sz w:val="28"/>
          <w:szCs w:val="28"/>
        </w:rPr>
        <w:t xml:space="preserve"> </w:t>
      </w:r>
      <w:r w:rsidRPr="005701ED">
        <w:rPr>
          <w:color w:val="000000"/>
          <w:sz w:val="28"/>
          <w:szCs w:val="28"/>
        </w:rPr>
        <w:t>разжевывании</w:t>
      </w:r>
      <w:r w:rsidR="005701ED">
        <w:rPr>
          <w:color w:val="000000"/>
          <w:sz w:val="28"/>
          <w:szCs w:val="28"/>
        </w:rPr>
        <w:t xml:space="preserve"> </w:t>
      </w:r>
      <w:r w:rsidRPr="005701ED">
        <w:rPr>
          <w:color w:val="000000"/>
          <w:sz w:val="28"/>
          <w:szCs w:val="28"/>
        </w:rPr>
        <w:t>муки:</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должно</w:t>
      </w:r>
      <w:r w:rsidR="005701ED">
        <w:rPr>
          <w:color w:val="000000"/>
          <w:sz w:val="28"/>
          <w:szCs w:val="28"/>
        </w:rPr>
        <w:t xml:space="preserve"> </w:t>
      </w:r>
      <w:r w:rsidRPr="005701ED">
        <w:rPr>
          <w:color w:val="000000"/>
          <w:sz w:val="28"/>
          <w:szCs w:val="28"/>
        </w:rPr>
        <w:t>ощущаться</w:t>
      </w:r>
      <w:r w:rsidR="005701ED">
        <w:rPr>
          <w:color w:val="000000"/>
          <w:sz w:val="28"/>
          <w:szCs w:val="28"/>
        </w:rPr>
        <w:t xml:space="preserve"> </w:t>
      </w:r>
      <w:r w:rsidRPr="005701ED">
        <w:rPr>
          <w:color w:val="000000"/>
          <w:sz w:val="28"/>
          <w:szCs w:val="28"/>
        </w:rPr>
        <w:t>хруста</w:t>
      </w:r>
      <w:r w:rsidR="005701ED">
        <w:rPr>
          <w:color w:val="000000"/>
          <w:sz w:val="28"/>
          <w:szCs w:val="28"/>
        </w:rPr>
        <w:t xml:space="preserve"> </w:t>
      </w:r>
      <w:r w:rsidRPr="005701ED">
        <w:rPr>
          <w:color w:val="000000"/>
          <w:sz w:val="28"/>
          <w:szCs w:val="28"/>
        </w:rPr>
        <w:t>на</w:t>
      </w:r>
      <w:r w:rsidR="005701ED">
        <w:rPr>
          <w:color w:val="000000"/>
          <w:sz w:val="28"/>
          <w:szCs w:val="28"/>
        </w:rPr>
        <w:t xml:space="preserve"> </w:t>
      </w:r>
      <w:r w:rsidRPr="005701ED">
        <w:rPr>
          <w:color w:val="000000"/>
          <w:sz w:val="28"/>
          <w:szCs w:val="28"/>
        </w:rPr>
        <w:t>зубах.</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Зараженность</w:t>
      </w:r>
      <w:r w:rsidR="005701ED">
        <w:rPr>
          <w:color w:val="000000"/>
          <w:sz w:val="28"/>
          <w:szCs w:val="28"/>
        </w:rPr>
        <w:t xml:space="preserve"> </w:t>
      </w:r>
      <w:r w:rsidRPr="005701ED">
        <w:rPr>
          <w:color w:val="000000"/>
          <w:sz w:val="28"/>
          <w:szCs w:val="28"/>
        </w:rPr>
        <w:t>вредителями</w:t>
      </w:r>
      <w:r w:rsidR="005701ED">
        <w:rPr>
          <w:color w:val="000000"/>
          <w:sz w:val="28"/>
          <w:szCs w:val="28"/>
        </w:rPr>
        <w:t xml:space="preserve"> </w:t>
      </w:r>
      <w:r w:rsidRPr="005701ED">
        <w:rPr>
          <w:color w:val="000000"/>
          <w:sz w:val="28"/>
          <w:szCs w:val="28"/>
        </w:rPr>
        <w:t>хлебных</w:t>
      </w:r>
      <w:r w:rsidR="005701ED">
        <w:rPr>
          <w:color w:val="000000"/>
          <w:sz w:val="28"/>
          <w:szCs w:val="28"/>
        </w:rPr>
        <w:t xml:space="preserve"> </w:t>
      </w:r>
      <w:r w:rsidRPr="005701ED">
        <w:rPr>
          <w:color w:val="000000"/>
          <w:sz w:val="28"/>
          <w:szCs w:val="28"/>
        </w:rPr>
        <w:t>запасов</w:t>
      </w:r>
      <w:r w:rsidR="005701ED">
        <w:rPr>
          <w:color w:val="000000"/>
          <w:sz w:val="28"/>
          <w:szCs w:val="28"/>
        </w:rPr>
        <w:t xml:space="preserve"> </w:t>
      </w:r>
      <w:r w:rsidRPr="005701ED">
        <w:rPr>
          <w:color w:val="000000"/>
          <w:sz w:val="28"/>
          <w:szCs w:val="28"/>
        </w:rPr>
        <w:t>или</w:t>
      </w:r>
      <w:r w:rsidR="005701ED">
        <w:rPr>
          <w:color w:val="000000"/>
          <w:sz w:val="28"/>
          <w:szCs w:val="28"/>
        </w:rPr>
        <w:t xml:space="preserve"> </w:t>
      </w:r>
      <w:r w:rsidRPr="005701ED">
        <w:rPr>
          <w:color w:val="000000"/>
          <w:sz w:val="28"/>
          <w:szCs w:val="28"/>
        </w:rPr>
        <w:t>наличие</w:t>
      </w:r>
      <w:r w:rsidR="005701ED">
        <w:rPr>
          <w:color w:val="000000"/>
          <w:sz w:val="28"/>
          <w:szCs w:val="28"/>
        </w:rPr>
        <w:t xml:space="preserve"> </w:t>
      </w:r>
      <w:r w:rsidRPr="005701ED">
        <w:rPr>
          <w:color w:val="000000"/>
          <w:sz w:val="28"/>
          <w:szCs w:val="28"/>
        </w:rPr>
        <w:t>следов</w:t>
      </w:r>
      <w:r w:rsidR="005701ED">
        <w:rPr>
          <w:color w:val="000000"/>
          <w:sz w:val="28"/>
          <w:szCs w:val="28"/>
        </w:rPr>
        <w:t xml:space="preserve"> </w:t>
      </w:r>
      <w:r w:rsidRPr="005701ED">
        <w:rPr>
          <w:color w:val="000000"/>
          <w:sz w:val="28"/>
          <w:szCs w:val="28"/>
        </w:rPr>
        <w:t>заражения</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допускается.</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Массовая</w:t>
      </w:r>
      <w:r w:rsidR="005701ED">
        <w:rPr>
          <w:color w:val="000000"/>
          <w:sz w:val="28"/>
          <w:szCs w:val="28"/>
        </w:rPr>
        <w:t xml:space="preserve"> </w:t>
      </w:r>
      <w:r w:rsidRPr="005701ED">
        <w:rPr>
          <w:color w:val="000000"/>
          <w:sz w:val="28"/>
          <w:szCs w:val="28"/>
        </w:rPr>
        <w:t>доля</w:t>
      </w:r>
      <w:r w:rsidR="005701ED">
        <w:rPr>
          <w:color w:val="000000"/>
          <w:sz w:val="28"/>
          <w:szCs w:val="28"/>
        </w:rPr>
        <w:t xml:space="preserve"> </w:t>
      </w:r>
      <w:r w:rsidRPr="005701ED">
        <w:rPr>
          <w:color w:val="000000"/>
          <w:sz w:val="28"/>
          <w:szCs w:val="28"/>
        </w:rPr>
        <w:t>металлопримесей</w:t>
      </w:r>
      <w:r w:rsidR="005701ED">
        <w:rPr>
          <w:color w:val="000000"/>
          <w:sz w:val="28"/>
          <w:szCs w:val="28"/>
        </w:rPr>
        <w:t xml:space="preserve"> </w:t>
      </w:r>
      <w:r w:rsidRPr="005701ED">
        <w:rPr>
          <w:color w:val="000000"/>
          <w:sz w:val="28"/>
          <w:szCs w:val="28"/>
        </w:rPr>
        <w:t xml:space="preserve">на 1 кг муки </w:t>
      </w:r>
      <w:r w:rsidR="005701ED">
        <w:rPr>
          <w:color w:val="000000"/>
          <w:sz w:val="28"/>
          <w:szCs w:val="28"/>
        </w:rPr>
        <w:t>–</w:t>
      </w:r>
      <w:r w:rsidR="005701ED" w:rsidRPr="005701ED">
        <w:rPr>
          <w:color w:val="000000"/>
          <w:sz w:val="28"/>
          <w:szCs w:val="28"/>
        </w:rPr>
        <w:t xml:space="preserve"> </w:t>
      </w:r>
      <w:r w:rsidRPr="005701ED">
        <w:rPr>
          <w:color w:val="000000"/>
          <w:sz w:val="28"/>
          <w:szCs w:val="28"/>
        </w:rPr>
        <w:t>не более 3</w:t>
      </w:r>
      <w:r w:rsidR="005701ED">
        <w:rPr>
          <w:color w:val="000000"/>
          <w:sz w:val="28"/>
          <w:szCs w:val="28"/>
        </w:rPr>
        <w:t xml:space="preserve"> </w:t>
      </w:r>
      <w:r w:rsidRPr="005701ED">
        <w:rPr>
          <w:color w:val="000000"/>
          <w:sz w:val="28"/>
          <w:szCs w:val="28"/>
        </w:rPr>
        <w:t>мг.</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Цвет пшеничной муки определяется органолептические.</w:t>
      </w:r>
    </w:p>
    <w:p w:rsidR="00854DB6" w:rsidRPr="005701ED" w:rsidRDefault="001A02B3" w:rsidP="005701ED">
      <w:pPr>
        <w:spacing w:line="360" w:lineRule="auto"/>
        <w:ind w:firstLine="709"/>
        <w:jc w:val="both"/>
        <w:rPr>
          <w:color w:val="000000"/>
          <w:sz w:val="28"/>
          <w:szCs w:val="28"/>
        </w:rPr>
      </w:pPr>
      <w:r w:rsidRPr="005701ED">
        <w:rPr>
          <w:color w:val="000000"/>
          <w:sz w:val="28"/>
          <w:szCs w:val="28"/>
        </w:rPr>
        <w:t>Влажность муки не более 15,</w:t>
      </w:r>
      <w:r w:rsidR="005701ED" w:rsidRPr="005701ED">
        <w:rPr>
          <w:color w:val="000000"/>
          <w:sz w:val="28"/>
          <w:szCs w:val="28"/>
        </w:rPr>
        <w:t>5</w:t>
      </w:r>
      <w:r w:rsidR="005701ED">
        <w:rPr>
          <w:color w:val="000000"/>
          <w:sz w:val="28"/>
          <w:szCs w:val="28"/>
        </w:rPr>
        <w:t>%</w:t>
      </w:r>
      <w:r w:rsidRPr="005701ED">
        <w:rPr>
          <w:color w:val="000000"/>
          <w:sz w:val="28"/>
          <w:szCs w:val="28"/>
        </w:rPr>
        <w:t>. Качество сырой клейковины в пшеничной</w:t>
      </w:r>
      <w:r w:rsidR="005701ED">
        <w:rPr>
          <w:color w:val="000000"/>
          <w:sz w:val="28"/>
          <w:szCs w:val="28"/>
        </w:rPr>
        <w:t xml:space="preserve"> </w:t>
      </w:r>
      <w:r w:rsidRPr="005701ED">
        <w:rPr>
          <w:color w:val="000000"/>
          <w:sz w:val="28"/>
          <w:szCs w:val="28"/>
        </w:rPr>
        <w:t xml:space="preserve">муке </w:t>
      </w:r>
      <w:r w:rsidR="005701ED">
        <w:rPr>
          <w:color w:val="000000"/>
          <w:sz w:val="28"/>
          <w:szCs w:val="28"/>
        </w:rPr>
        <w:t>–</w:t>
      </w:r>
      <w:r w:rsidR="005701ED" w:rsidRP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ниже</w:t>
      </w:r>
      <w:r w:rsidR="005701ED">
        <w:rPr>
          <w:color w:val="000000"/>
          <w:sz w:val="28"/>
          <w:szCs w:val="28"/>
        </w:rPr>
        <w:t xml:space="preserve"> </w:t>
      </w:r>
      <w:r w:rsidRPr="005701ED">
        <w:rPr>
          <w:color w:val="000000"/>
          <w:sz w:val="28"/>
          <w:szCs w:val="28"/>
        </w:rPr>
        <w:t>2</w:t>
      </w:r>
      <w:r w:rsidR="005701ED">
        <w:rPr>
          <w:color w:val="000000"/>
          <w:sz w:val="28"/>
          <w:szCs w:val="28"/>
        </w:rPr>
        <w:t xml:space="preserve"> </w:t>
      </w:r>
      <w:r w:rsidRPr="005701ED">
        <w:rPr>
          <w:color w:val="000000"/>
          <w:sz w:val="28"/>
          <w:szCs w:val="28"/>
        </w:rPr>
        <w:t>группы (1</w:t>
      </w:r>
      <w:r w:rsidR="005701ED">
        <w:rPr>
          <w:color w:val="000000"/>
          <w:sz w:val="28"/>
          <w:szCs w:val="28"/>
        </w:rPr>
        <w:t xml:space="preserve"> </w:t>
      </w:r>
      <w:r w:rsidRPr="005701ED">
        <w:rPr>
          <w:color w:val="000000"/>
          <w:sz w:val="28"/>
          <w:szCs w:val="28"/>
        </w:rPr>
        <w:t xml:space="preserve">группа </w:t>
      </w:r>
      <w:r w:rsidR="005701ED">
        <w:rPr>
          <w:color w:val="000000"/>
          <w:sz w:val="28"/>
          <w:szCs w:val="28"/>
        </w:rPr>
        <w:t>–</w:t>
      </w:r>
      <w:r w:rsidR="005701ED" w:rsidRPr="005701ED">
        <w:rPr>
          <w:color w:val="000000"/>
          <w:sz w:val="28"/>
          <w:szCs w:val="28"/>
        </w:rPr>
        <w:t xml:space="preserve"> </w:t>
      </w:r>
      <w:r w:rsidRPr="005701ED">
        <w:rPr>
          <w:color w:val="000000"/>
          <w:sz w:val="28"/>
          <w:szCs w:val="28"/>
        </w:rPr>
        <w:t>клейковина</w:t>
      </w:r>
      <w:r w:rsidR="005701ED">
        <w:rPr>
          <w:color w:val="000000"/>
          <w:sz w:val="28"/>
          <w:szCs w:val="28"/>
        </w:rPr>
        <w:t xml:space="preserve"> </w:t>
      </w:r>
      <w:r w:rsidRPr="005701ED">
        <w:rPr>
          <w:color w:val="000000"/>
          <w:sz w:val="28"/>
          <w:szCs w:val="28"/>
        </w:rPr>
        <w:t>с</w:t>
      </w:r>
      <w:r w:rsidR="005701ED">
        <w:rPr>
          <w:color w:val="000000"/>
          <w:sz w:val="28"/>
          <w:szCs w:val="28"/>
        </w:rPr>
        <w:t xml:space="preserve"> </w:t>
      </w:r>
      <w:r w:rsidRPr="005701ED">
        <w:rPr>
          <w:color w:val="000000"/>
          <w:sz w:val="28"/>
          <w:szCs w:val="28"/>
        </w:rPr>
        <w:t>хорошей</w:t>
      </w:r>
      <w:r w:rsidR="005701ED">
        <w:rPr>
          <w:color w:val="000000"/>
          <w:sz w:val="28"/>
          <w:szCs w:val="28"/>
        </w:rPr>
        <w:t xml:space="preserve"> </w:t>
      </w:r>
      <w:r w:rsidRPr="005701ED">
        <w:rPr>
          <w:color w:val="000000"/>
          <w:sz w:val="28"/>
          <w:szCs w:val="28"/>
        </w:rPr>
        <w:t>эластичностью,</w:t>
      </w:r>
      <w:r w:rsidR="005701ED">
        <w:rPr>
          <w:color w:val="000000"/>
          <w:sz w:val="28"/>
          <w:szCs w:val="28"/>
        </w:rPr>
        <w:t xml:space="preserve"> </w:t>
      </w:r>
      <w:r w:rsidRPr="005701ED">
        <w:rPr>
          <w:color w:val="000000"/>
          <w:sz w:val="28"/>
          <w:szCs w:val="28"/>
        </w:rPr>
        <w:t>по</w:t>
      </w:r>
      <w:r w:rsidR="005701ED">
        <w:rPr>
          <w:color w:val="000000"/>
          <w:sz w:val="28"/>
          <w:szCs w:val="28"/>
        </w:rPr>
        <w:t xml:space="preserve"> </w:t>
      </w:r>
      <w:r w:rsidRPr="005701ED">
        <w:rPr>
          <w:color w:val="000000"/>
          <w:sz w:val="28"/>
          <w:szCs w:val="28"/>
        </w:rPr>
        <w:t>растяжимости</w:t>
      </w:r>
      <w:r w:rsidR="005701ED">
        <w:rPr>
          <w:color w:val="000000"/>
          <w:sz w:val="28"/>
          <w:szCs w:val="28"/>
        </w:rPr>
        <w:t xml:space="preserve"> </w:t>
      </w:r>
      <w:r w:rsidRPr="005701ED">
        <w:rPr>
          <w:color w:val="000000"/>
          <w:sz w:val="28"/>
          <w:szCs w:val="28"/>
        </w:rPr>
        <w:t>длинная</w:t>
      </w:r>
      <w:r w:rsidR="005701ED">
        <w:rPr>
          <w:color w:val="000000"/>
          <w:sz w:val="28"/>
          <w:szCs w:val="28"/>
        </w:rPr>
        <w:t xml:space="preserve"> </w:t>
      </w:r>
      <w:r w:rsidRPr="005701ED">
        <w:rPr>
          <w:color w:val="000000"/>
          <w:sz w:val="28"/>
          <w:szCs w:val="28"/>
        </w:rPr>
        <w:t>или</w:t>
      </w:r>
      <w:r w:rsidR="005701ED">
        <w:rPr>
          <w:color w:val="000000"/>
          <w:sz w:val="28"/>
          <w:szCs w:val="28"/>
        </w:rPr>
        <w:t xml:space="preserve"> </w:t>
      </w:r>
      <w:r w:rsidRPr="005701ED">
        <w:rPr>
          <w:color w:val="000000"/>
          <w:sz w:val="28"/>
          <w:szCs w:val="28"/>
        </w:rPr>
        <w:t>средняя;</w:t>
      </w:r>
      <w:r w:rsidR="005701ED">
        <w:rPr>
          <w:color w:val="000000"/>
          <w:sz w:val="28"/>
          <w:szCs w:val="28"/>
        </w:rPr>
        <w:t xml:space="preserve"> </w:t>
      </w:r>
      <w:r w:rsidRPr="005701ED">
        <w:rPr>
          <w:color w:val="000000"/>
          <w:sz w:val="28"/>
          <w:szCs w:val="28"/>
        </w:rPr>
        <w:t>2</w:t>
      </w:r>
      <w:r w:rsidR="005701ED">
        <w:rPr>
          <w:color w:val="000000"/>
          <w:sz w:val="28"/>
          <w:szCs w:val="28"/>
        </w:rPr>
        <w:t xml:space="preserve"> </w:t>
      </w:r>
      <w:r w:rsidRPr="005701ED">
        <w:rPr>
          <w:color w:val="000000"/>
          <w:sz w:val="28"/>
          <w:szCs w:val="28"/>
        </w:rPr>
        <w:t xml:space="preserve">группа </w:t>
      </w:r>
      <w:r w:rsidR="005701ED">
        <w:rPr>
          <w:color w:val="000000"/>
          <w:sz w:val="28"/>
          <w:szCs w:val="28"/>
        </w:rPr>
        <w:t xml:space="preserve">– </w:t>
      </w:r>
      <w:r w:rsidRPr="005701ED">
        <w:rPr>
          <w:color w:val="000000"/>
          <w:sz w:val="28"/>
          <w:szCs w:val="28"/>
        </w:rPr>
        <w:t>хорошая</w:t>
      </w:r>
      <w:r w:rsidR="005701ED">
        <w:rPr>
          <w:color w:val="000000"/>
          <w:sz w:val="28"/>
          <w:szCs w:val="28"/>
        </w:rPr>
        <w:t xml:space="preserve"> </w:t>
      </w:r>
      <w:r w:rsidRPr="005701ED">
        <w:rPr>
          <w:color w:val="000000"/>
          <w:sz w:val="28"/>
          <w:szCs w:val="28"/>
        </w:rPr>
        <w:t>эластичность,</w:t>
      </w:r>
      <w:r w:rsidR="005701ED">
        <w:rPr>
          <w:color w:val="000000"/>
          <w:sz w:val="28"/>
          <w:szCs w:val="28"/>
        </w:rPr>
        <w:t xml:space="preserve"> </w:t>
      </w:r>
      <w:r w:rsidRPr="005701ED">
        <w:rPr>
          <w:color w:val="000000"/>
          <w:sz w:val="28"/>
          <w:szCs w:val="28"/>
        </w:rPr>
        <w:t>по</w:t>
      </w:r>
      <w:r w:rsidR="005701ED">
        <w:rPr>
          <w:color w:val="000000"/>
          <w:sz w:val="28"/>
          <w:szCs w:val="28"/>
        </w:rPr>
        <w:t xml:space="preserve"> </w:t>
      </w:r>
      <w:r w:rsidRPr="005701ED">
        <w:rPr>
          <w:color w:val="000000"/>
          <w:sz w:val="28"/>
          <w:szCs w:val="28"/>
        </w:rPr>
        <w:t>растяжению</w:t>
      </w:r>
      <w:r w:rsidR="005701ED">
        <w:rPr>
          <w:color w:val="000000"/>
          <w:sz w:val="28"/>
          <w:szCs w:val="28"/>
        </w:rPr>
        <w:t xml:space="preserve"> </w:t>
      </w:r>
      <w:r w:rsidRPr="005701ED">
        <w:rPr>
          <w:color w:val="000000"/>
          <w:sz w:val="28"/>
          <w:szCs w:val="28"/>
        </w:rPr>
        <w:t>короткая,</w:t>
      </w:r>
      <w:r w:rsidR="005701ED">
        <w:rPr>
          <w:color w:val="000000"/>
          <w:sz w:val="28"/>
          <w:szCs w:val="28"/>
        </w:rPr>
        <w:t xml:space="preserve"> </w:t>
      </w:r>
      <w:r w:rsidRPr="005701ED">
        <w:rPr>
          <w:color w:val="000000"/>
          <w:sz w:val="28"/>
          <w:szCs w:val="28"/>
        </w:rPr>
        <w:t>а</w:t>
      </w:r>
      <w:r w:rsidR="005701ED">
        <w:rPr>
          <w:color w:val="000000"/>
          <w:sz w:val="28"/>
          <w:szCs w:val="28"/>
        </w:rPr>
        <w:t xml:space="preserve"> </w:t>
      </w:r>
      <w:r w:rsidRPr="005701ED">
        <w:rPr>
          <w:color w:val="000000"/>
          <w:sz w:val="28"/>
          <w:szCs w:val="28"/>
        </w:rPr>
        <w:t>так</w:t>
      </w:r>
      <w:r w:rsidR="005701ED">
        <w:rPr>
          <w:color w:val="000000"/>
          <w:sz w:val="28"/>
          <w:szCs w:val="28"/>
        </w:rPr>
        <w:t xml:space="preserve"> </w:t>
      </w:r>
      <w:r w:rsidRPr="005701ED">
        <w:rPr>
          <w:color w:val="000000"/>
          <w:sz w:val="28"/>
          <w:szCs w:val="28"/>
        </w:rPr>
        <w:t>же</w:t>
      </w:r>
      <w:r w:rsidR="005701ED">
        <w:rPr>
          <w:color w:val="000000"/>
          <w:sz w:val="28"/>
          <w:szCs w:val="28"/>
        </w:rPr>
        <w:t xml:space="preserve"> </w:t>
      </w:r>
      <w:r w:rsidRPr="005701ED">
        <w:rPr>
          <w:color w:val="000000"/>
          <w:sz w:val="28"/>
          <w:szCs w:val="28"/>
        </w:rPr>
        <w:t>с</w:t>
      </w:r>
      <w:r w:rsidR="005701ED">
        <w:rPr>
          <w:color w:val="000000"/>
          <w:sz w:val="28"/>
          <w:szCs w:val="28"/>
        </w:rPr>
        <w:t xml:space="preserve"> </w:t>
      </w:r>
      <w:r w:rsidRPr="005701ED">
        <w:rPr>
          <w:color w:val="000000"/>
          <w:sz w:val="28"/>
          <w:szCs w:val="28"/>
        </w:rPr>
        <w:t>удовлетворительной</w:t>
      </w:r>
      <w:r w:rsidR="005701ED">
        <w:rPr>
          <w:color w:val="000000"/>
          <w:sz w:val="28"/>
          <w:szCs w:val="28"/>
        </w:rPr>
        <w:t xml:space="preserve"> </w:t>
      </w:r>
      <w:r w:rsidRPr="005701ED">
        <w:rPr>
          <w:color w:val="000000"/>
          <w:sz w:val="28"/>
          <w:szCs w:val="28"/>
        </w:rPr>
        <w:t xml:space="preserve">эластичностью </w:t>
      </w:r>
      <w:r w:rsidR="005701ED">
        <w:rPr>
          <w:color w:val="000000"/>
          <w:sz w:val="28"/>
          <w:szCs w:val="28"/>
        </w:rPr>
        <w:t xml:space="preserve">– </w:t>
      </w:r>
      <w:r w:rsidRPr="005701ED">
        <w:rPr>
          <w:color w:val="000000"/>
          <w:sz w:val="28"/>
          <w:szCs w:val="28"/>
        </w:rPr>
        <w:t>короткая,</w:t>
      </w:r>
      <w:r w:rsidR="005701ED">
        <w:rPr>
          <w:color w:val="000000"/>
          <w:sz w:val="28"/>
          <w:szCs w:val="28"/>
        </w:rPr>
        <w:t xml:space="preserve"> </w:t>
      </w:r>
      <w:r w:rsidRPr="005701ED">
        <w:rPr>
          <w:color w:val="000000"/>
          <w:sz w:val="28"/>
          <w:szCs w:val="28"/>
        </w:rPr>
        <w:t>средняя,</w:t>
      </w:r>
      <w:r w:rsidR="005701ED">
        <w:rPr>
          <w:color w:val="000000"/>
          <w:sz w:val="28"/>
          <w:szCs w:val="28"/>
        </w:rPr>
        <w:t xml:space="preserve"> </w:t>
      </w:r>
      <w:r w:rsidRPr="005701ED">
        <w:rPr>
          <w:color w:val="000000"/>
          <w:sz w:val="28"/>
          <w:szCs w:val="28"/>
        </w:rPr>
        <w:t>длинная).</w:t>
      </w:r>
      <w:r w:rsidR="005701ED">
        <w:rPr>
          <w:color w:val="000000"/>
          <w:sz w:val="28"/>
          <w:szCs w:val="28"/>
        </w:rPr>
        <w:t xml:space="preserve"> </w:t>
      </w:r>
      <w:r w:rsidRPr="005701ED">
        <w:rPr>
          <w:color w:val="000000"/>
          <w:sz w:val="28"/>
          <w:szCs w:val="28"/>
        </w:rPr>
        <w:t>Применение муки для</w:t>
      </w:r>
      <w:r w:rsidR="005701ED">
        <w:rPr>
          <w:color w:val="000000"/>
          <w:sz w:val="28"/>
          <w:szCs w:val="28"/>
        </w:rPr>
        <w:t xml:space="preserve"> </w:t>
      </w:r>
      <w:r w:rsidRPr="005701ED">
        <w:rPr>
          <w:color w:val="000000"/>
          <w:sz w:val="28"/>
          <w:szCs w:val="28"/>
        </w:rPr>
        <w:t>выработки</w:t>
      </w:r>
      <w:r w:rsidR="005701ED">
        <w:rPr>
          <w:color w:val="000000"/>
          <w:sz w:val="28"/>
          <w:szCs w:val="28"/>
        </w:rPr>
        <w:t xml:space="preserve"> </w:t>
      </w:r>
      <w:r w:rsidRPr="005701ED">
        <w:rPr>
          <w:color w:val="000000"/>
          <w:sz w:val="28"/>
          <w:szCs w:val="28"/>
        </w:rPr>
        <w:t>макаронных</w:t>
      </w:r>
      <w:r w:rsidR="005701ED">
        <w:rPr>
          <w:color w:val="000000"/>
          <w:sz w:val="28"/>
          <w:szCs w:val="28"/>
        </w:rPr>
        <w:t xml:space="preserve"> </w:t>
      </w:r>
      <w:r w:rsidRPr="005701ED">
        <w:rPr>
          <w:color w:val="000000"/>
          <w:sz w:val="28"/>
          <w:szCs w:val="28"/>
        </w:rPr>
        <w:t>изделий</w:t>
      </w:r>
      <w:r w:rsidR="005701ED">
        <w:rPr>
          <w:color w:val="000000"/>
          <w:sz w:val="28"/>
          <w:szCs w:val="28"/>
        </w:rPr>
        <w:t xml:space="preserve"> </w:t>
      </w:r>
      <w:r w:rsidRPr="005701ED">
        <w:rPr>
          <w:color w:val="000000"/>
          <w:sz w:val="28"/>
          <w:szCs w:val="28"/>
        </w:rPr>
        <w:t>с</w:t>
      </w:r>
      <w:r w:rsidR="005701ED">
        <w:rPr>
          <w:color w:val="000000"/>
          <w:sz w:val="28"/>
          <w:szCs w:val="28"/>
        </w:rPr>
        <w:t xml:space="preserve"> </w:t>
      </w:r>
      <w:r w:rsidRPr="005701ED">
        <w:rPr>
          <w:color w:val="000000"/>
          <w:sz w:val="28"/>
          <w:szCs w:val="28"/>
        </w:rPr>
        <w:t>клейковины</w:t>
      </w:r>
      <w:r w:rsidR="005701ED">
        <w:rPr>
          <w:color w:val="000000"/>
          <w:sz w:val="28"/>
          <w:szCs w:val="28"/>
        </w:rPr>
        <w:t xml:space="preserve"> </w:t>
      </w:r>
      <w:r w:rsidRPr="005701ED">
        <w:rPr>
          <w:color w:val="000000"/>
          <w:sz w:val="28"/>
          <w:szCs w:val="28"/>
        </w:rPr>
        <w:t>3</w:t>
      </w:r>
      <w:r w:rsidR="005701ED">
        <w:rPr>
          <w:color w:val="000000"/>
          <w:sz w:val="28"/>
          <w:szCs w:val="28"/>
        </w:rPr>
        <w:t xml:space="preserve"> </w:t>
      </w:r>
      <w:r w:rsidRPr="005701ED">
        <w:rPr>
          <w:color w:val="000000"/>
          <w:sz w:val="28"/>
          <w:szCs w:val="28"/>
        </w:rPr>
        <w:t>группы</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желательно.</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Выше ценится крупитчатая мука, так как она медленнее поглощает воду и образует пластичное тесто. Мука, используемая в макаронном производстве,</w:t>
      </w:r>
      <w:r w:rsidR="005701ED">
        <w:rPr>
          <w:color w:val="000000"/>
          <w:sz w:val="28"/>
          <w:szCs w:val="28"/>
        </w:rPr>
        <w:t xml:space="preserve"> </w:t>
      </w:r>
      <w:r w:rsidRPr="005701ED">
        <w:rPr>
          <w:color w:val="000000"/>
          <w:sz w:val="28"/>
          <w:szCs w:val="28"/>
        </w:rPr>
        <w:t>не должна содержать в значительных количествах свободные аминокислоты, редуцирующие сахара и активную полифенолоксидазу (тирозиназу), вызывающую потемнение теста и ухудшение качества готовых изделий.</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Вод</w:t>
      </w:r>
      <w:r w:rsidR="006D3B50" w:rsidRPr="005701ED">
        <w:rPr>
          <w:color w:val="000000"/>
          <w:sz w:val="28"/>
          <w:szCs w:val="28"/>
        </w:rPr>
        <w:t>а</w:t>
      </w:r>
      <w:r w:rsidR="005701ED">
        <w:rPr>
          <w:color w:val="000000"/>
          <w:sz w:val="28"/>
          <w:szCs w:val="28"/>
        </w:rPr>
        <w:t xml:space="preserve"> </w:t>
      </w:r>
      <w:r w:rsidR="006D3B50" w:rsidRPr="005701ED">
        <w:rPr>
          <w:color w:val="000000"/>
          <w:sz w:val="28"/>
          <w:szCs w:val="28"/>
        </w:rPr>
        <w:t>питьевая (ГОСТ</w:t>
      </w:r>
      <w:r w:rsidR="005701ED">
        <w:rPr>
          <w:color w:val="000000"/>
          <w:sz w:val="28"/>
          <w:szCs w:val="28"/>
        </w:rPr>
        <w:t xml:space="preserve"> </w:t>
      </w:r>
      <w:r w:rsidR="006D3B50" w:rsidRPr="005701ED">
        <w:rPr>
          <w:color w:val="000000"/>
          <w:sz w:val="28"/>
          <w:szCs w:val="28"/>
        </w:rPr>
        <w:t>2874</w:t>
      </w:r>
      <w:r w:rsidR="005701ED">
        <w:rPr>
          <w:color w:val="000000"/>
          <w:sz w:val="28"/>
          <w:szCs w:val="28"/>
        </w:rPr>
        <w:t xml:space="preserve"> –</w:t>
      </w:r>
      <w:r w:rsidR="005701ED" w:rsidRPr="005701ED">
        <w:rPr>
          <w:color w:val="000000"/>
          <w:sz w:val="28"/>
          <w:szCs w:val="28"/>
        </w:rPr>
        <w:t xml:space="preserve"> 73</w:t>
      </w:r>
      <w:r w:rsidR="006D3B50" w:rsidRPr="005701ED">
        <w:rPr>
          <w:color w:val="000000"/>
          <w:sz w:val="28"/>
          <w:szCs w:val="28"/>
        </w:rPr>
        <w:t>)</w:t>
      </w:r>
      <w:r w:rsidR="005701ED">
        <w:rPr>
          <w:color w:val="000000"/>
          <w:sz w:val="28"/>
          <w:szCs w:val="28"/>
        </w:rPr>
        <w:t xml:space="preserve">, </w:t>
      </w:r>
      <w:r w:rsidRPr="005701ED">
        <w:rPr>
          <w:color w:val="000000"/>
          <w:sz w:val="28"/>
          <w:szCs w:val="28"/>
        </w:rPr>
        <w:t>применяется</w:t>
      </w:r>
      <w:r w:rsidR="005701ED">
        <w:rPr>
          <w:color w:val="000000"/>
          <w:sz w:val="28"/>
          <w:szCs w:val="28"/>
        </w:rPr>
        <w:t xml:space="preserve"> </w:t>
      </w:r>
      <w:r w:rsidRPr="005701ED">
        <w:rPr>
          <w:color w:val="000000"/>
          <w:sz w:val="28"/>
          <w:szCs w:val="28"/>
        </w:rPr>
        <w:t>для</w:t>
      </w:r>
      <w:r w:rsidR="005701ED">
        <w:rPr>
          <w:color w:val="000000"/>
          <w:sz w:val="28"/>
          <w:szCs w:val="28"/>
        </w:rPr>
        <w:t xml:space="preserve"> </w:t>
      </w:r>
      <w:r w:rsidRPr="005701ED">
        <w:rPr>
          <w:color w:val="000000"/>
          <w:sz w:val="28"/>
          <w:szCs w:val="28"/>
        </w:rPr>
        <w:t>приготовления</w:t>
      </w:r>
      <w:r w:rsidR="005701ED">
        <w:rPr>
          <w:color w:val="000000"/>
          <w:sz w:val="28"/>
          <w:szCs w:val="28"/>
        </w:rPr>
        <w:t xml:space="preserve"> </w:t>
      </w:r>
      <w:r w:rsidRPr="005701ED">
        <w:rPr>
          <w:color w:val="000000"/>
          <w:sz w:val="28"/>
          <w:szCs w:val="28"/>
        </w:rPr>
        <w:t>теста,</w:t>
      </w:r>
      <w:r w:rsidR="005701ED">
        <w:rPr>
          <w:color w:val="000000"/>
          <w:sz w:val="28"/>
          <w:szCs w:val="28"/>
        </w:rPr>
        <w:t xml:space="preserve"> </w:t>
      </w:r>
      <w:r w:rsidRPr="005701ED">
        <w:rPr>
          <w:color w:val="000000"/>
          <w:sz w:val="28"/>
          <w:szCs w:val="28"/>
        </w:rPr>
        <w:t>должна</w:t>
      </w:r>
      <w:r w:rsidR="005701ED">
        <w:rPr>
          <w:color w:val="000000"/>
          <w:sz w:val="28"/>
          <w:szCs w:val="28"/>
        </w:rPr>
        <w:t xml:space="preserve"> </w:t>
      </w:r>
      <w:r w:rsidRPr="005701ED">
        <w:rPr>
          <w:color w:val="000000"/>
          <w:sz w:val="28"/>
          <w:szCs w:val="28"/>
        </w:rPr>
        <w:t>отвечать</w:t>
      </w:r>
      <w:r w:rsidR="005701ED">
        <w:rPr>
          <w:color w:val="000000"/>
          <w:sz w:val="28"/>
          <w:szCs w:val="28"/>
        </w:rPr>
        <w:t xml:space="preserve"> </w:t>
      </w:r>
      <w:r w:rsidRPr="005701ED">
        <w:rPr>
          <w:color w:val="000000"/>
          <w:sz w:val="28"/>
          <w:szCs w:val="28"/>
        </w:rPr>
        <w:t>требованиям,</w:t>
      </w:r>
      <w:r w:rsidR="005701ED">
        <w:rPr>
          <w:color w:val="000000"/>
          <w:sz w:val="28"/>
          <w:szCs w:val="28"/>
        </w:rPr>
        <w:t xml:space="preserve"> </w:t>
      </w:r>
      <w:r w:rsidRPr="005701ED">
        <w:rPr>
          <w:color w:val="000000"/>
          <w:sz w:val="28"/>
          <w:szCs w:val="28"/>
        </w:rPr>
        <w:t>которые</w:t>
      </w:r>
      <w:r w:rsidR="005701ED">
        <w:rPr>
          <w:color w:val="000000"/>
          <w:sz w:val="28"/>
          <w:szCs w:val="28"/>
        </w:rPr>
        <w:t xml:space="preserve"> </w:t>
      </w:r>
      <w:r w:rsidRPr="005701ED">
        <w:rPr>
          <w:color w:val="000000"/>
          <w:sz w:val="28"/>
          <w:szCs w:val="28"/>
        </w:rPr>
        <w:t>предъявляются</w:t>
      </w:r>
      <w:r w:rsidR="005701ED">
        <w:rPr>
          <w:color w:val="000000"/>
          <w:sz w:val="28"/>
          <w:szCs w:val="28"/>
        </w:rPr>
        <w:t xml:space="preserve"> </w:t>
      </w:r>
      <w:r w:rsidRPr="005701ED">
        <w:rPr>
          <w:color w:val="000000"/>
          <w:sz w:val="28"/>
          <w:szCs w:val="28"/>
        </w:rPr>
        <w:t>питьевой</w:t>
      </w:r>
      <w:r w:rsidR="005701ED">
        <w:rPr>
          <w:color w:val="000000"/>
          <w:sz w:val="28"/>
          <w:szCs w:val="28"/>
        </w:rPr>
        <w:t xml:space="preserve"> </w:t>
      </w:r>
      <w:r w:rsidRPr="005701ED">
        <w:rPr>
          <w:color w:val="000000"/>
          <w:sz w:val="28"/>
          <w:szCs w:val="28"/>
        </w:rPr>
        <w:t>воде,</w:t>
      </w:r>
      <w:r w:rsidR="005701ED">
        <w:rPr>
          <w:color w:val="000000"/>
          <w:sz w:val="28"/>
          <w:szCs w:val="28"/>
        </w:rPr>
        <w:t xml:space="preserve"> </w:t>
      </w:r>
      <w:r w:rsidRPr="005701ED">
        <w:rPr>
          <w:color w:val="000000"/>
          <w:sz w:val="28"/>
          <w:szCs w:val="28"/>
        </w:rPr>
        <w:t xml:space="preserve">подаваемой централизованными системами хозяйственно </w:t>
      </w:r>
      <w:r w:rsidR="005701ED">
        <w:rPr>
          <w:color w:val="000000"/>
          <w:sz w:val="28"/>
          <w:szCs w:val="28"/>
        </w:rPr>
        <w:t>–</w:t>
      </w:r>
      <w:r w:rsidR="005701ED" w:rsidRPr="005701ED">
        <w:rPr>
          <w:color w:val="000000"/>
          <w:sz w:val="28"/>
          <w:szCs w:val="28"/>
        </w:rPr>
        <w:t xml:space="preserve"> </w:t>
      </w:r>
      <w:r w:rsidRPr="005701ED">
        <w:rPr>
          <w:color w:val="000000"/>
          <w:sz w:val="28"/>
          <w:szCs w:val="28"/>
        </w:rPr>
        <w:t>питьевого</w:t>
      </w:r>
      <w:r w:rsidR="005701ED">
        <w:rPr>
          <w:color w:val="000000"/>
          <w:sz w:val="28"/>
          <w:szCs w:val="28"/>
        </w:rPr>
        <w:t xml:space="preserve"> </w:t>
      </w:r>
      <w:r w:rsidRPr="005701ED">
        <w:rPr>
          <w:color w:val="000000"/>
          <w:sz w:val="28"/>
          <w:szCs w:val="28"/>
        </w:rPr>
        <w:t>водоснабжения.</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Питьевая</w:t>
      </w:r>
      <w:r w:rsidR="005701ED">
        <w:rPr>
          <w:color w:val="000000"/>
          <w:sz w:val="28"/>
          <w:szCs w:val="28"/>
        </w:rPr>
        <w:t xml:space="preserve"> </w:t>
      </w:r>
      <w:r w:rsidRPr="005701ED">
        <w:rPr>
          <w:color w:val="000000"/>
          <w:sz w:val="28"/>
          <w:szCs w:val="28"/>
        </w:rPr>
        <w:t>вода</w:t>
      </w:r>
      <w:r w:rsidR="005701ED">
        <w:rPr>
          <w:color w:val="000000"/>
          <w:sz w:val="28"/>
          <w:szCs w:val="28"/>
        </w:rPr>
        <w:t xml:space="preserve"> </w:t>
      </w:r>
      <w:r w:rsidRPr="005701ED">
        <w:rPr>
          <w:color w:val="000000"/>
          <w:sz w:val="28"/>
          <w:szCs w:val="28"/>
        </w:rPr>
        <w:t>должна</w:t>
      </w:r>
      <w:r w:rsidR="005701ED">
        <w:rPr>
          <w:color w:val="000000"/>
          <w:sz w:val="28"/>
          <w:szCs w:val="28"/>
        </w:rPr>
        <w:t xml:space="preserve"> </w:t>
      </w:r>
      <w:r w:rsidRPr="005701ED">
        <w:rPr>
          <w:color w:val="000000"/>
          <w:sz w:val="28"/>
          <w:szCs w:val="28"/>
        </w:rPr>
        <w:t>быть</w:t>
      </w:r>
      <w:r w:rsidR="005701ED">
        <w:rPr>
          <w:color w:val="000000"/>
          <w:sz w:val="28"/>
          <w:szCs w:val="28"/>
        </w:rPr>
        <w:t xml:space="preserve"> </w:t>
      </w:r>
      <w:r w:rsidRPr="005701ED">
        <w:rPr>
          <w:color w:val="000000"/>
          <w:sz w:val="28"/>
          <w:szCs w:val="28"/>
        </w:rPr>
        <w:t>безопасна</w:t>
      </w:r>
      <w:r w:rsidR="005701ED">
        <w:rPr>
          <w:color w:val="000000"/>
          <w:sz w:val="28"/>
          <w:szCs w:val="28"/>
        </w:rPr>
        <w:t xml:space="preserve"> </w:t>
      </w:r>
      <w:r w:rsidRPr="005701ED">
        <w:rPr>
          <w:color w:val="000000"/>
          <w:sz w:val="28"/>
          <w:szCs w:val="28"/>
        </w:rPr>
        <w:t>по</w:t>
      </w:r>
      <w:r w:rsidR="005701ED">
        <w:rPr>
          <w:color w:val="000000"/>
          <w:sz w:val="28"/>
          <w:szCs w:val="28"/>
        </w:rPr>
        <w:t xml:space="preserve"> </w:t>
      </w:r>
      <w:r w:rsidRPr="005701ED">
        <w:rPr>
          <w:color w:val="000000"/>
          <w:sz w:val="28"/>
          <w:szCs w:val="28"/>
        </w:rPr>
        <w:t>химическому</w:t>
      </w:r>
      <w:r w:rsidR="005701ED">
        <w:rPr>
          <w:color w:val="000000"/>
          <w:sz w:val="28"/>
          <w:szCs w:val="28"/>
        </w:rPr>
        <w:t xml:space="preserve"> </w:t>
      </w:r>
      <w:r w:rsidRPr="005701ED">
        <w:rPr>
          <w:color w:val="000000"/>
          <w:sz w:val="28"/>
          <w:szCs w:val="28"/>
        </w:rPr>
        <w:t>составу</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иметь</w:t>
      </w:r>
      <w:r w:rsidR="005701ED">
        <w:rPr>
          <w:color w:val="000000"/>
          <w:sz w:val="28"/>
          <w:szCs w:val="28"/>
        </w:rPr>
        <w:t xml:space="preserve"> </w:t>
      </w:r>
      <w:r w:rsidRPr="005701ED">
        <w:rPr>
          <w:color w:val="000000"/>
          <w:sz w:val="28"/>
          <w:szCs w:val="28"/>
        </w:rPr>
        <w:t>благоприятные</w:t>
      </w:r>
      <w:r w:rsidR="005701ED">
        <w:rPr>
          <w:color w:val="000000"/>
          <w:sz w:val="28"/>
          <w:szCs w:val="28"/>
        </w:rPr>
        <w:t xml:space="preserve"> </w:t>
      </w:r>
      <w:r w:rsidRPr="005701ED">
        <w:rPr>
          <w:color w:val="000000"/>
          <w:sz w:val="28"/>
          <w:szCs w:val="28"/>
        </w:rPr>
        <w:t>органолептические</w:t>
      </w:r>
      <w:r w:rsidR="005701ED">
        <w:rPr>
          <w:color w:val="000000"/>
          <w:sz w:val="28"/>
          <w:szCs w:val="28"/>
        </w:rPr>
        <w:t xml:space="preserve"> </w:t>
      </w:r>
      <w:r w:rsidRPr="005701ED">
        <w:rPr>
          <w:color w:val="000000"/>
          <w:sz w:val="28"/>
          <w:szCs w:val="28"/>
        </w:rPr>
        <w:t>свойства. Вода является составной частью макаронного теста.</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 xml:space="preserve">Добавки </w:t>
      </w:r>
      <w:r w:rsidR="005701ED">
        <w:rPr>
          <w:color w:val="000000"/>
          <w:sz w:val="28"/>
          <w:szCs w:val="28"/>
        </w:rPr>
        <w:t>–</w:t>
      </w:r>
      <w:r w:rsidR="005701ED" w:rsidRPr="005701ED">
        <w:rPr>
          <w:color w:val="000000"/>
          <w:sz w:val="28"/>
          <w:szCs w:val="28"/>
        </w:rPr>
        <w:t xml:space="preserve"> </w:t>
      </w:r>
      <w:r w:rsidRPr="005701ED">
        <w:rPr>
          <w:color w:val="000000"/>
          <w:sz w:val="28"/>
          <w:szCs w:val="28"/>
        </w:rPr>
        <w:t>дополнительное сырьё, применяемое в макаронном производстве. Делятся: на обогатительные, повышающее белковую ценность макаронных изделий; вкусовые и ароматические добавки; улучшители; витаминные препараты. Яйца</w:t>
      </w:r>
      <w:r w:rsidR="005701ED">
        <w:rPr>
          <w:color w:val="000000"/>
          <w:sz w:val="28"/>
          <w:szCs w:val="28"/>
        </w:rPr>
        <w:t xml:space="preserve"> </w:t>
      </w:r>
      <w:r w:rsidRPr="005701ED">
        <w:rPr>
          <w:color w:val="000000"/>
          <w:sz w:val="28"/>
          <w:szCs w:val="28"/>
        </w:rPr>
        <w:t>куриные</w:t>
      </w:r>
      <w:r w:rsidR="005701ED">
        <w:rPr>
          <w:color w:val="000000"/>
          <w:sz w:val="28"/>
          <w:szCs w:val="28"/>
        </w:rPr>
        <w:t xml:space="preserve"> </w:t>
      </w:r>
      <w:r w:rsidRPr="005701ED">
        <w:rPr>
          <w:color w:val="000000"/>
          <w:sz w:val="28"/>
          <w:szCs w:val="28"/>
        </w:rPr>
        <w:t>пищевые</w:t>
      </w:r>
      <w:r w:rsidR="005701ED">
        <w:rPr>
          <w:color w:val="000000"/>
          <w:sz w:val="28"/>
          <w:szCs w:val="28"/>
        </w:rPr>
        <w:t xml:space="preserve"> </w:t>
      </w:r>
      <w:r w:rsidRPr="005701ED">
        <w:rPr>
          <w:color w:val="000000"/>
          <w:sz w:val="28"/>
          <w:szCs w:val="28"/>
        </w:rPr>
        <w:t>(ГОСТ 27583 – 88)</w:t>
      </w:r>
      <w:r w:rsidR="005701ED">
        <w:rPr>
          <w:color w:val="000000"/>
          <w:sz w:val="28"/>
          <w:szCs w:val="28"/>
        </w:rPr>
        <w:t>.</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Яичный</w:t>
      </w:r>
      <w:r w:rsidR="005701ED">
        <w:rPr>
          <w:color w:val="000000"/>
          <w:sz w:val="28"/>
          <w:szCs w:val="28"/>
        </w:rPr>
        <w:t xml:space="preserve"> </w:t>
      </w:r>
      <w:r w:rsidRPr="005701ED">
        <w:rPr>
          <w:color w:val="000000"/>
          <w:sz w:val="28"/>
          <w:szCs w:val="28"/>
        </w:rPr>
        <w:t xml:space="preserve">меланж </w:t>
      </w:r>
      <w:r w:rsidR="005701ED">
        <w:rPr>
          <w:color w:val="000000"/>
          <w:sz w:val="28"/>
          <w:szCs w:val="28"/>
        </w:rPr>
        <w:t xml:space="preserve">– </w:t>
      </w:r>
      <w:r w:rsidRPr="005701ED">
        <w:rPr>
          <w:color w:val="000000"/>
          <w:sz w:val="28"/>
          <w:szCs w:val="28"/>
        </w:rPr>
        <w:t>освобожденная</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скорлупы,</w:t>
      </w:r>
      <w:r w:rsidR="005701ED">
        <w:rPr>
          <w:color w:val="000000"/>
          <w:sz w:val="28"/>
          <w:szCs w:val="28"/>
        </w:rPr>
        <w:t xml:space="preserve"> </w:t>
      </w:r>
      <w:r w:rsidRPr="005701ED">
        <w:rPr>
          <w:color w:val="000000"/>
          <w:sz w:val="28"/>
          <w:szCs w:val="28"/>
        </w:rPr>
        <w:t>замороженная</w:t>
      </w:r>
      <w:r w:rsidR="005701ED">
        <w:rPr>
          <w:color w:val="000000"/>
          <w:sz w:val="28"/>
          <w:szCs w:val="28"/>
        </w:rPr>
        <w:t xml:space="preserve"> </w:t>
      </w:r>
      <w:r w:rsidRPr="005701ED">
        <w:rPr>
          <w:color w:val="000000"/>
          <w:sz w:val="28"/>
          <w:szCs w:val="28"/>
        </w:rPr>
        <w:t>при</w:t>
      </w:r>
      <w:r w:rsidR="005701ED">
        <w:rPr>
          <w:color w:val="000000"/>
          <w:sz w:val="28"/>
          <w:szCs w:val="28"/>
        </w:rPr>
        <w:t xml:space="preserve"> </w:t>
      </w:r>
      <w:r w:rsidRPr="005701ED">
        <w:rPr>
          <w:color w:val="000000"/>
          <w:sz w:val="28"/>
          <w:szCs w:val="28"/>
        </w:rPr>
        <w:t>температуре</w:t>
      </w:r>
      <w:r w:rsidR="005701ED">
        <w:rPr>
          <w:color w:val="000000"/>
          <w:sz w:val="28"/>
          <w:szCs w:val="28"/>
        </w:rPr>
        <w:t xml:space="preserve"> </w:t>
      </w:r>
      <w:r w:rsidRPr="005701ED">
        <w:rPr>
          <w:color w:val="000000"/>
          <w:sz w:val="28"/>
          <w:szCs w:val="28"/>
        </w:rPr>
        <w:t>15С,</w:t>
      </w:r>
      <w:r w:rsidR="005701ED">
        <w:rPr>
          <w:color w:val="000000"/>
          <w:sz w:val="28"/>
          <w:szCs w:val="28"/>
        </w:rPr>
        <w:t xml:space="preserve"> </w:t>
      </w:r>
      <w:r w:rsidRPr="005701ED">
        <w:rPr>
          <w:color w:val="000000"/>
          <w:sz w:val="28"/>
          <w:szCs w:val="28"/>
        </w:rPr>
        <w:t>смесь</w:t>
      </w:r>
      <w:r w:rsidR="005701ED">
        <w:rPr>
          <w:color w:val="000000"/>
          <w:sz w:val="28"/>
          <w:szCs w:val="28"/>
        </w:rPr>
        <w:t xml:space="preserve"> </w:t>
      </w:r>
      <w:r w:rsidRPr="005701ED">
        <w:rPr>
          <w:color w:val="000000"/>
          <w:sz w:val="28"/>
          <w:szCs w:val="28"/>
        </w:rPr>
        <w:t>яичных</w:t>
      </w:r>
      <w:r w:rsidR="005701ED">
        <w:rPr>
          <w:color w:val="000000"/>
          <w:sz w:val="28"/>
          <w:szCs w:val="28"/>
        </w:rPr>
        <w:t xml:space="preserve"> </w:t>
      </w:r>
      <w:r w:rsidRPr="005701ED">
        <w:rPr>
          <w:color w:val="000000"/>
          <w:sz w:val="28"/>
          <w:szCs w:val="28"/>
        </w:rPr>
        <w:t>белков</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желтков</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естественной</w:t>
      </w:r>
      <w:r w:rsidR="005701ED">
        <w:rPr>
          <w:color w:val="000000"/>
          <w:sz w:val="28"/>
          <w:szCs w:val="28"/>
        </w:rPr>
        <w:t xml:space="preserve"> </w:t>
      </w:r>
      <w:r w:rsidRPr="005701ED">
        <w:rPr>
          <w:color w:val="000000"/>
          <w:sz w:val="28"/>
          <w:szCs w:val="28"/>
        </w:rPr>
        <w:t>продукции (ТУ</w:t>
      </w:r>
      <w:r w:rsidR="005701ED">
        <w:rPr>
          <w:color w:val="000000"/>
          <w:sz w:val="28"/>
          <w:szCs w:val="28"/>
        </w:rPr>
        <w:t xml:space="preserve"> </w:t>
      </w:r>
      <w:r w:rsidRPr="005701ED">
        <w:rPr>
          <w:color w:val="000000"/>
          <w:sz w:val="28"/>
          <w:szCs w:val="28"/>
        </w:rPr>
        <w:t>10</w:t>
      </w:r>
      <w:r w:rsidR="005701ED">
        <w:rPr>
          <w:color w:val="000000"/>
          <w:sz w:val="28"/>
          <w:szCs w:val="28"/>
        </w:rPr>
        <w:t>.</w:t>
      </w:r>
      <w:r w:rsidRPr="005701ED">
        <w:rPr>
          <w:color w:val="000000"/>
          <w:sz w:val="28"/>
          <w:szCs w:val="28"/>
        </w:rPr>
        <w:t xml:space="preserve"> 02</w:t>
      </w:r>
      <w:r w:rsidR="005701ED">
        <w:rPr>
          <w:color w:val="000000"/>
          <w:sz w:val="28"/>
          <w:szCs w:val="28"/>
        </w:rPr>
        <w:t>.</w:t>
      </w:r>
      <w:r w:rsidRPr="005701ED">
        <w:rPr>
          <w:color w:val="000000"/>
          <w:sz w:val="28"/>
          <w:szCs w:val="28"/>
        </w:rPr>
        <w:t xml:space="preserve"> 01</w:t>
      </w:r>
      <w:r w:rsidR="005701ED">
        <w:rPr>
          <w:color w:val="000000"/>
          <w:sz w:val="28"/>
          <w:szCs w:val="28"/>
        </w:rPr>
        <w:t xml:space="preserve"> </w:t>
      </w:r>
      <w:r w:rsidRPr="005701ED">
        <w:rPr>
          <w:color w:val="000000"/>
          <w:sz w:val="28"/>
          <w:szCs w:val="28"/>
        </w:rPr>
        <w:t xml:space="preserve">70 </w:t>
      </w:r>
      <w:r w:rsidR="005701ED">
        <w:rPr>
          <w:color w:val="000000"/>
          <w:sz w:val="28"/>
          <w:szCs w:val="28"/>
        </w:rPr>
        <w:t xml:space="preserve">– </w:t>
      </w:r>
      <w:r w:rsidRPr="005701ED">
        <w:rPr>
          <w:color w:val="000000"/>
          <w:sz w:val="28"/>
          <w:szCs w:val="28"/>
        </w:rPr>
        <w:t>88).</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Яичный</w:t>
      </w:r>
      <w:r w:rsidR="005701ED">
        <w:rPr>
          <w:color w:val="000000"/>
          <w:sz w:val="28"/>
          <w:szCs w:val="28"/>
        </w:rPr>
        <w:t xml:space="preserve"> </w:t>
      </w:r>
      <w:r w:rsidRPr="005701ED">
        <w:rPr>
          <w:color w:val="000000"/>
          <w:sz w:val="28"/>
          <w:szCs w:val="28"/>
        </w:rPr>
        <w:t>порошок (ГОСТ</w:t>
      </w:r>
      <w:r w:rsidR="005701ED">
        <w:rPr>
          <w:color w:val="000000"/>
          <w:sz w:val="28"/>
          <w:szCs w:val="28"/>
        </w:rPr>
        <w:t xml:space="preserve"> </w:t>
      </w:r>
      <w:r w:rsidRPr="005701ED">
        <w:rPr>
          <w:color w:val="000000"/>
          <w:sz w:val="28"/>
          <w:szCs w:val="28"/>
        </w:rPr>
        <w:t>08 58 – 82).</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Молоко</w:t>
      </w:r>
      <w:r w:rsidR="005701ED">
        <w:rPr>
          <w:color w:val="000000"/>
          <w:sz w:val="28"/>
          <w:szCs w:val="28"/>
        </w:rPr>
        <w:t xml:space="preserve"> </w:t>
      </w:r>
      <w:r w:rsidRPr="005701ED">
        <w:rPr>
          <w:color w:val="000000"/>
          <w:sz w:val="28"/>
          <w:szCs w:val="28"/>
        </w:rPr>
        <w:t>коровье</w:t>
      </w:r>
      <w:r w:rsidR="005701ED">
        <w:rPr>
          <w:color w:val="000000"/>
          <w:sz w:val="28"/>
          <w:szCs w:val="28"/>
        </w:rPr>
        <w:t xml:space="preserve"> </w:t>
      </w:r>
      <w:r w:rsidRPr="005701ED">
        <w:rPr>
          <w:color w:val="000000"/>
          <w:sz w:val="28"/>
          <w:szCs w:val="28"/>
        </w:rPr>
        <w:t>цельное</w:t>
      </w:r>
      <w:r w:rsidR="005701ED">
        <w:rPr>
          <w:color w:val="000000"/>
          <w:sz w:val="28"/>
          <w:szCs w:val="28"/>
        </w:rPr>
        <w:t xml:space="preserve"> </w:t>
      </w:r>
      <w:r w:rsidRPr="005701ED">
        <w:rPr>
          <w:color w:val="000000"/>
          <w:sz w:val="28"/>
          <w:szCs w:val="28"/>
        </w:rPr>
        <w:t>сухое (ГОСТ</w:t>
      </w:r>
      <w:r w:rsidR="005701ED">
        <w:rPr>
          <w:color w:val="000000"/>
          <w:sz w:val="28"/>
          <w:szCs w:val="28"/>
        </w:rPr>
        <w:t xml:space="preserve"> </w:t>
      </w:r>
      <w:r w:rsidRPr="005701ED">
        <w:rPr>
          <w:color w:val="000000"/>
          <w:sz w:val="28"/>
          <w:szCs w:val="28"/>
        </w:rPr>
        <w:t>44</w:t>
      </w:r>
      <w:r w:rsidR="005701ED">
        <w:rPr>
          <w:color w:val="000000"/>
          <w:sz w:val="28"/>
          <w:szCs w:val="28"/>
        </w:rPr>
        <w:t>–</w:t>
      </w:r>
      <w:r w:rsidR="005701ED" w:rsidRPr="005701ED">
        <w:rPr>
          <w:color w:val="000000"/>
          <w:sz w:val="28"/>
          <w:szCs w:val="28"/>
        </w:rPr>
        <w:t>9</w:t>
      </w:r>
      <w:r w:rsidRPr="005701ED">
        <w:rPr>
          <w:color w:val="000000"/>
          <w:sz w:val="28"/>
          <w:szCs w:val="28"/>
        </w:rPr>
        <w:t>5</w:t>
      </w:r>
      <w:r w:rsidR="005701ED">
        <w:rPr>
          <w:color w:val="000000"/>
          <w:sz w:val="28"/>
          <w:szCs w:val="28"/>
        </w:rPr>
        <w:t>–</w:t>
      </w:r>
      <w:r w:rsidR="005701ED" w:rsidRPr="005701ED">
        <w:rPr>
          <w:color w:val="000000"/>
          <w:sz w:val="28"/>
          <w:szCs w:val="28"/>
        </w:rPr>
        <w:t>7</w:t>
      </w:r>
      <w:r w:rsidRPr="005701ED">
        <w:rPr>
          <w:color w:val="000000"/>
          <w:sz w:val="28"/>
          <w:szCs w:val="28"/>
        </w:rPr>
        <w:t>5)</w:t>
      </w:r>
      <w:r w:rsidR="005701ED">
        <w:rPr>
          <w:color w:val="000000"/>
          <w:sz w:val="28"/>
          <w:szCs w:val="28"/>
        </w:rPr>
        <w:t>.</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Молоко</w:t>
      </w:r>
      <w:r w:rsidR="005701ED">
        <w:rPr>
          <w:color w:val="000000"/>
          <w:sz w:val="28"/>
          <w:szCs w:val="28"/>
        </w:rPr>
        <w:t xml:space="preserve"> </w:t>
      </w:r>
      <w:r w:rsidRPr="005701ED">
        <w:rPr>
          <w:color w:val="000000"/>
          <w:sz w:val="28"/>
          <w:szCs w:val="28"/>
        </w:rPr>
        <w:t>коровье</w:t>
      </w:r>
      <w:r w:rsidR="005701ED">
        <w:rPr>
          <w:color w:val="000000"/>
          <w:sz w:val="28"/>
          <w:szCs w:val="28"/>
        </w:rPr>
        <w:t xml:space="preserve"> </w:t>
      </w:r>
      <w:r w:rsidRPr="005701ED">
        <w:rPr>
          <w:color w:val="000000"/>
          <w:sz w:val="28"/>
          <w:szCs w:val="28"/>
        </w:rPr>
        <w:t>сухое</w:t>
      </w:r>
      <w:r w:rsidR="005701ED">
        <w:rPr>
          <w:color w:val="000000"/>
          <w:sz w:val="28"/>
          <w:szCs w:val="28"/>
        </w:rPr>
        <w:t xml:space="preserve"> </w:t>
      </w:r>
      <w:r w:rsidRPr="005701ED">
        <w:rPr>
          <w:color w:val="000000"/>
          <w:sz w:val="28"/>
          <w:szCs w:val="28"/>
        </w:rPr>
        <w:t>обезжиренное</w:t>
      </w:r>
      <w:r w:rsidR="005701ED">
        <w:rPr>
          <w:color w:val="000000"/>
          <w:sz w:val="28"/>
          <w:szCs w:val="28"/>
        </w:rPr>
        <w:t xml:space="preserve"> </w:t>
      </w:r>
      <w:r w:rsidRPr="005701ED">
        <w:rPr>
          <w:color w:val="000000"/>
          <w:sz w:val="28"/>
          <w:szCs w:val="28"/>
        </w:rPr>
        <w:t>(ГОСТ 10 9 7 0</w:t>
      </w:r>
      <w:r w:rsidR="005701ED">
        <w:rPr>
          <w:color w:val="000000"/>
          <w:sz w:val="28"/>
          <w:szCs w:val="28"/>
        </w:rPr>
        <w:t xml:space="preserve"> – </w:t>
      </w:r>
      <w:r w:rsidRPr="005701ED">
        <w:rPr>
          <w:color w:val="000000"/>
          <w:sz w:val="28"/>
          <w:szCs w:val="28"/>
        </w:rPr>
        <w:t>87)</w:t>
      </w:r>
      <w:r w:rsidR="005701ED">
        <w:rPr>
          <w:color w:val="000000"/>
          <w:sz w:val="28"/>
          <w:szCs w:val="28"/>
        </w:rPr>
        <w:t>.</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Овощные</w:t>
      </w:r>
      <w:r w:rsidR="005701ED">
        <w:rPr>
          <w:color w:val="000000"/>
          <w:sz w:val="28"/>
          <w:szCs w:val="28"/>
        </w:rPr>
        <w:t xml:space="preserve"> </w:t>
      </w:r>
      <w:r w:rsidRPr="005701ED">
        <w:rPr>
          <w:color w:val="000000"/>
          <w:sz w:val="28"/>
          <w:szCs w:val="28"/>
        </w:rPr>
        <w:t>продукты (концентрированные</w:t>
      </w:r>
      <w:r w:rsidR="005701ED">
        <w:rPr>
          <w:color w:val="000000"/>
          <w:sz w:val="28"/>
          <w:szCs w:val="28"/>
        </w:rPr>
        <w:t xml:space="preserve"> </w:t>
      </w:r>
      <w:r w:rsidRPr="005701ED">
        <w:rPr>
          <w:color w:val="000000"/>
          <w:sz w:val="28"/>
          <w:szCs w:val="28"/>
        </w:rPr>
        <w:t>томатные</w:t>
      </w:r>
      <w:r w:rsidR="005701ED">
        <w:rPr>
          <w:color w:val="000000"/>
          <w:sz w:val="28"/>
          <w:szCs w:val="28"/>
        </w:rPr>
        <w:t xml:space="preserve"> </w:t>
      </w:r>
      <w:r w:rsidRPr="005701ED">
        <w:rPr>
          <w:color w:val="000000"/>
          <w:sz w:val="28"/>
          <w:szCs w:val="28"/>
        </w:rPr>
        <w:t>продукты</w:t>
      </w:r>
      <w:r w:rsidR="005701ED">
        <w:rPr>
          <w:color w:val="000000"/>
          <w:sz w:val="28"/>
          <w:szCs w:val="28"/>
        </w:rPr>
        <w:t xml:space="preserve"> </w:t>
      </w:r>
      <w:r w:rsidRPr="005701ED">
        <w:rPr>
          <w:color w:val="000000"/>
          <w:sz w:val="28"/>
          <w:szCs w:val="28"/>
        </w:rPr>
        <w:t>ГОСТ</w:t>
      </w:r>
      <w:r w:rsidR="005701ED">
        <w:rPr>
          <w:color w:val="000000"/>
          <w:sz w:val="28"/>
          <w:szCs w:val="28"/>
        </w:rPr>
        <w:t xml:space="preserve"> </w:t>
      </w:r>
      <w:r w:rsidRPr="005701ED">
        <w:rPr>
          <w:color w:val="000000"/>
          <w:sz w:val="28"/>
          <w:szCs w:val="28"/>
        </w:rPr>
        <w:t>33343 – 71,</w:t>
      </w:r>
      <w:r w:rsidR="005701ED">
        <w:rPr>
          <w:color w:val="000000"/>
          <w:sz w:val="28"/>
          <w:szCs w:val="28"/>
        </w:rPr>
        <w:t xml:space="preserve"> </w:t>
      </w:r>
      <w:r w:rsidRPr="005701ED">
        <w:rPr>
          <w:color w:val="000000"/>
          <w:sz w:val="28"/>
          <w:szCs w:val="28"/>
        </w:rPr>
        <w:t>натуральный</w:t>
      </w:r>
      <w:r w:rsidR="005701ED">
        <w:rPr>
          <w:color w:val="000000"/>
          <w:sz w:val="28"/>
          <w:szCs w:val="28"/>
        </w:rPr>
        <w:t xml:space="preserve"> </w:t>
      </w:r>
      <w:r w:rsidRPr="005701ED">
        <w:rPr>
          <w:color w:val="000000"/>
          <w:sz w:val="28"/>
          <w:szCs w:val="28"/>
        </w:rPr>
        <w:t>сок</w:t>
      </w:r>
      <w:r w:rsidR="005701ED">
        <w:rPr>
          <w:color w:val="000000"/>
          <w:sz w:val="28"/>
          <w:szCs w:val="28"/>
        </w:rPr>
        <w:t xml:space="preserve"> </w:t>
      </w:r>
      <w:r w:rsidRPr="005701ED">
        <w:rPr>
          <w:color w:val="000000"/>
          <w:sz w:val="28"/>
          <w:szCs w:val="28"/>
        </w:rPr>
        <w:t>с</w:t>
      </w:r>
      <w:r w:rsidR="005701ED">
        <w:rPr>
          <w:color w:val="000000"/>
          <w:sz w:val="28"/>
          <w:szCs w:val="28"/>
        </w:rPr>
        <w:t xml:space="preserve"> </w:t>
      </w:r>
      <w:r w:rsidRPr="005701ED">
        <w:rPr>
          <w:color w:val="000000"/>
          <w:sz w:val="28"/>
          <w:szCs w:val="28"/>
        </w:rPr>
        <w:t>мякотью,</w:t>
      </w:r>
      <w:r w:rsidR="005701ED">
        <w:rPr>
          <w:color w:val="000000"/>
          <w:sz w:val="28"/>
          <w:szCs w:val="28"/>
        </w:rPr>
        <w:t xml:space="preserve"> </w:t>
      </w:r>
      <w:r w:rsidRPr="005701ED">
        <w:rPr>
          <w:color w:val="000000"/>
          <w:sz w:val="28"/>
          <w:szCs w:val="28"/>
        </w:rPr>
        <w:t>морковный</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свекольный</w:t>
      </w:r>
      <w:r w:rsidR="005701ED">
        <w:rPr>
          <w:color w:val="000000"/>
          <w:sz w:val="28"/>
          <w:szCs w:val="28"/>
        </w:rPr>
        <w:t xml:space="preserve"> </w:t>
      </w:r>
      <w:r w:rsidRPr="005701ED">
        <w:rPr>
          <w:color w:val="000000"/>
          <w:sz w:val="28"/>
          <w:szCs w:val="28"/>
        </w:rPr>
        <w:t>ТУ 10. 03</w:t>
      </w:r>
      <w:r w:rsidR="005701ED">
        <w:rPr>
          <w:color w:val="000000"/>
          <w:sz w:val="28"/>
          <w:szCs w:val="28"/>
        </w:rPr>
        <w:t xml:space="preserve">. </w:t>
      </w:r>
      <w:r w:rsidRPr="005701ED">
        <w:rPr>
          <w:color w:val="000000"/>
          <w:sz w:val="28"/>
          <w:szCs w:val="28"/>
        </w:rPr>
        <w:t>809 – 89,</w:t>
      </w:r>
      <w:r w:rsidR="005701ED">
        <w:rPr>
          <w:color w:val="000000"/>
          <w:sz w:val="28"/>
          <w:szCs w:val="28"/>
        </w:rPr>
        <w:t xml:space="preserve"> </w:t>
      </w:r>
      <w:r w:rsidRPr="005701ED">
        <w:rPr>
          <w:color w:val="000000"/>
          <w:sz w:val="28"/>
          <w:szCs w:val="28"/>
        </w:rPr>
        <w:t>смесь</w:t>
      </w:r>
      <w:r w:rsidR="005701ED">
        <w:rPr>
          <w:color w:val="000000"/>
          <w:sz w:val="28"/>
          <w:szCs w:val="28"/>
        </w:rPr>
        <w:t xml:space="preserve"> </w:t>
      </w:r>
      <w:r w:rsidRPr="005701ED">
        <w:rPr>
          <w:color w:val="000000"/>
          <w:sz w:val="28"/>
          <w:szCs w:val="28"/>
        </w:rPr>
        <w:t>витаминов</w:t>
      </w:r>
      <w:r w:rsidR="005701ED">
        <w:rPr>
          <w:color w:val="000000"/>
          <w:sz w:val="28"/>
          <w:szCs w:val="28"/>
        </w:rPr>
        <w:t xml:space="preserve"> </w:t>
      </w:r>
      <w:r w:rsidRPr="005701ED">
        <w:rPr>
          <w:color w:val="000000"/>
          <w:sz w:val="28"/>
          <w:szCs w:val="28"/>
        </w:rPr>
        <w:t>В1, В2, РР</w:t>
      </w:r>
      <w:r w:rsidR="005701ED">
        <w:rPr>
          <w:color w:val="000000"/>
          <w:sz w:val="28"/>
          <w:szCs w:val="28"/>
        </w:rPr>
        <w:t xml:space="preserve"> </w:t>
      </w:r>
      <w:r w:rsidRPr="005701ED">
        <w:rPr>
          <w:color w:val="000000"/>
          <w:sz w:val="28"/>
          <w:szCs w:val="28"/>
        </w:rPr>
        <w:t>ТУ64 – 5 – 9 7 – 87).</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Основным видом обогатительных добавок являются белковые обогатители, к которым относятся свежие яйца, яйцепродукты (меланж, яичный порошок), клейковина пшеничной муки, казеин, цельное и сухое молоко, молочная сыворотка и др.</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 xml:space="preserve">Яйцепродукты добавляют из расчета 260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400 яиц или 10 </w:t>
      </w:r>
      <w:r w:rsidR="005701ED">
        <w:rPr>
          <w:color w:val="000000"/>
          <w:sz w:val="28"/>
          <w:szCs w:val="28"/>
        </w:rPr>
        <w:t>–</w:t>
      </w:r>
      <w:r w:rsidR="005701ED" w:rsidRPr="005701ED">
        <w:rPr>
          <w:color w:val="000000"/>
          <w:sz w:val="28"/>
          <w:szCs w:val="28"/>
        </w:rPr>
        <w:t xml:space="preserve"> </w:t>
      </w:r>
      <w:r w:rsidRPr="005701ED">
        <w:rPr>
          <w:color w:val="000000"/>
          <w:sz w:val="28"/>
          <w:szCs w:val="28"/>
        </w:rPr>
        <w:t>15 кг меланжа на 100 кг. муки.</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Пищевая ценность макаронных изделий с добавкой 1</w:t>
      </w:r>
      <w:r w:rsidR="005701ED" w:rsidRPr="005701ED">
        <w:rPr>
          <w:color w:val="000000"/>
          <w:sz w:val="28"/>
          <w:szCs w:val="28"/>
        </w:rPr>
        <w:t>0</w:t>
      </w:r>
      <w:r w:rsidR="005701ED">
        <w:rPr>
          <w:color w:val="000000"/>
          <w:sz w:val="28"/>
          <w:szCs w:val="28"/>
        </w:rPr>
        <w:t>%</w:t>
      </w:r>
      <w:r w:rsidRPr="005701ED">
        <w:rPr>
          <w:color w:val="000000"/>
          <w:sz w:val="28"/>
          <w:szCs w:val="28"/>
        </w:rPr>
        <w:t xml:space="preserve"> сухого молока почти такая же, как изделий, обогащенных яичными продуктами.</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 xml:space="preserve">При использовании пшеничной клейковины содержание белковых веществ в изделиях может увеличиваться на 30 </w:t>
      </w:r>
      <w:r w:rsidR="005701ED">
        <w:rPr>
          <w:color w:val="000000"/>
          <w:sz w:val="28"/>
          <w:szCs w:val="28"/>
        </w:rPr>
        <w:t>–</w:t>
      </w:r>
      <w:r w:rsidR="005701ED" w:rsidRPr="005701ED">
        <w:rPr>
          <w:color w:val="000000"/>
          <w:sz w:val="28"/>
          <w:szCs w:val="28"/>
        </w:rPr>
        <w:t xml:space="preserve"> </w:t>
      </w:r>
      <w:r w:rsidRPr="005701ED">
        <w:rPr>
          <w:color w:val="000000"/>
          <w:sz w:val="28"/>
          <w:szCs w:val="28"/>
        </w:rPr>
        <w:t>4</w:t>
      </w:r>
      <w:r w:rsidR="005701ED" w:rsidRPr="005701ED">
        <w:rPr>
          <w:color w:val="000000"/>
          <w:sz w:val="28"/>
          <w:szCs w:val="28"/>
        </w:rPr>
        <w:t>0</w:t>
      </w:r>
      <w:r w:rsidR="005701ED">
        <w:rPr>
          <w:color w:val="000000"/>
          <w:sz w:val="28"/>
          <w:szCs w:val="28"/>
        </w:rPr>
        <w:t>%</w:t>
      </w:r>
      <w:r w:rsidRPr="005701ED">
        <w:rPr>
          <w:color w:val="000000"/>
          <w:sz w:val="28"/>
          <w:szCs w:val="28"/>
        </w:rPr>
        <w:t>. Клейковина является отходом при производстве пшеничного крахмала и использовании её в качестве обогатителя экономически целесообразно.</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Применяются также белковые изоляты, получаемые из шротов сои, подсолнечника и других масличных культур. Они могут служить заменителями яичных продуктов</w:t>
      </w:r>
      <w:r w:rsidR="000E0165" w:rsidRPr="005701ED">
        <w:rPr>
          <w:color w:val="000000"/>
          <w:sz w:val="28"/>
          <w:szCs w:val="28"/>
        </w:rPr>
        <w:t xml:space="preserve"> [29,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1</w:t>
      </w:r>
      <w:r w:rsidR="000E0165" w:rsidRPr="005701ED">
        <w:rPr>
          <w:color w:val="000000"/>
          <w:sz w:val="28"/>
          <w:szCs w:val="28"/>
        </w:rPr>
        <w:t>45]</w:t>
      </w:r>
      <w:r w:rsidRPr="005701ED">
        <w:rPr>
          <w:color w:val="000000"/>
          <w:sz w:val="28"/>
          <w:szCs w:val="28"/>
        </w:rPr>
        <w:t>.</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В качестве вкусовых добавок при производстве макаронных изделий используют овощные и фруктовые соки натуральные, концентрированные или сухие. Чаще всего применяют томатную пасту и порошки из томатов.</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 xml:space="preserve">Улучшителями служат поверхностно </w:t>
      </w:r>
      <w:r w:rsidR="005701ED">
        <w:rPr>
          <w:color w:val="000000"/>
          <w:sz w:val="28"/>
          <w:szCs w:val="28"/>
        </w:rPr>
        <w:t>–</w:t>
      </w:r>
      <w:r w:rsidR="005701ED" w:rsidRPr="005701ED">
        <w:rPr>
          <w:color w:val="000000"/>
          <w:sz w:val="28"/>
          <w:szCs w:val="28"/>
        </w:rPr>
        <w:t xml:space="preserve"> </w:t>
      </w:r>
      <w:r w:rsidRPr="005701ED">
        <w:rPr>
          <w:color w:val="000000"/>
          <w:sz w:val="28"/>
          <w:szCs w:val="28"/>
        </w:rPr>
        <w:t>активные вещества. Они способствуют повышению качества макаронных изделий, которые меньше слипаются при сушке и лучше сохраняют форму при варке.</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С целью обогащения макаронных изделий можно использовать термоустойчивые водорастворимые витамины В1, В2, РР.</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При</w:t>
      </w:r>
      <w:r w:rsidR="005701ED">
        <w:rPr>
          <w:color w:val="000000"/>
          <w:sz w:val="28"/>
          <w:szCs w:val="28"/>
        </w:rPr>
        <w:t xml:space="preserve"> </w:t>
      </w:r>
      <w:r w:rsidRPr="005701ED">
        <w:rPr>
          <w:color w:val="000000"/>
          <w:sz w:val="28"/>
          <w:szCs w:val="28"/>
        </w:rPr>
        <w:t>производстве</w:t>
      </w:r>
      <w:r w:rsidR="005701ED">
        <w:rPr>
          <w:color w:val="000000"/>
          <w:sz w:val="28"/>
          <w:szCs w:val="28"/>
        </w:rPr>
        <w:t xml:space="preserve"> </w:t>
      </w:r>
      <w:r w:rsidRPr="005701ED">
        <w:rPr>
          <w:color w:val="000000"/>
          <w:sz w:val="28"/>
          <w:szCs w:val="28"/>
        </w:rPr>
        <w:t>макаронных</w:t>
      </w:r>
      <w:r w:rsidR="005701ED">
        <w:rPr>
          <w:color w:val="000000"/>
          <w:sz w:val="28"/>
          <w:szCs w:val="28"/>
        </w:rPr>
        <w:t xml:space="preserve"> </w:t>
      </w:r>
      <w:r w:rsidRPr="005701ED">
        <w:rPr>
          <w:color w:val="000000"/>
          <w:sz w:val="28"/>
          <w:szCs w:val="28"/>
        </w:rPr>
        <w:t>изделий</w:t>
      </w:r>
      <w:r w:rsidR="005701ED">
        <w:rPr>
          <w:color w:val="000000"/>
          <w:sz w:val="28"/>
          <w:szCs w:val="28"/>
        </w:rPr>
        <w:t xml:space="preserve"> </w:t>
      </w:r>
      <w:r w:rsidRPr="005701ED">
        <w:rPr>
          <w:color w:val="000000"/>
          <w:sz w:val="28"/>
          <w:szCs w:val="28"/>
        </w:rPr>
        <w:t>диетического</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детского</w:t>
      </w:r>
      <w:r w:rsidR="005701ED">
        <w:rPr>
          <w:color w:val="000000"/>
          <w:sz w:val="28"/>
          <w:szCs w:val="28"/>
        </w:rPr>
        <w:t xml:space="preserve"> </w:t>
      </w:r>
      <w:r w:rsidRPr="005701ED">
        <w:rPr>
          <w:color w:val="000000"/>
          <w:sz w:val="28"/>
          <w:szCs w:val="28"/>
        </w:rPr>
        <w:t>питания</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качестве</w:t>
      </w:r>
      <w:r w:rsidR="005701ED">
        <w:rPr>
          <w:color w:val="000000"/>
          <w:sz w:val="28"/>
          <w:szCs w:val="28"/>
        </w:rPr>
        <w:t xml:space="preserve"> </w:t>
      </w:r>
      <w:r w:rsidRPr="005701ED">
        <w:rPr>
          <w:color w:val="000000"/>
          <w:sz w:val="28"/>
          <w:szCs w:val="28"/>
        </w:rPr>
        <w:t>добавок</w:t>
      </w:r>
      <w:r w:rsidR="005701ED">
        <w:rPr>
          <w:color w:val="000000"/>
          <w:sz w:val="28"/>
          <w:szCs w:val="28"/>
        </w:rPr>
        <w:t xml:space="preserve"> </w:t>
      </w:r>
      <w:r w:rsidRPr="005701ED">
        <w:rPr>
          <w:color w:val="000000"/>
          <w:sz w:val="28"/>
          <w:szCs w:val="28"/>
        </w:rPr>
        <w:t>используют</w:t>
      </w:r>
      <w:r w:rsidR="005701ED">
        <w:rPr>
          <w:color w:val="000000"/>
          <w:sz w:val="28"/>
          <w:szCs w:val="28"/>
        </w:rPr>
        <w:t xml:space="preserve"> </w:t>
      </w:r>
      <w:r w:rsidRPr="005701ED">
        <w:rPr>
          <w:color w:val="000000"/>
          <w:sz w:val="28"/>
          <w:szCs w:val="28"/>
        </w:rPr>
        <w:t>глицерофосфат</w:t>
      </w:r>
      <w:r w:rsidR="005701ED">
        <w:rPr>
          <w:color w:val="000000"/>
          <w:sz w:val="28"/>
          <w:szCs w:val="28"/>
        </w:rPr>
        <w:t xml:space="preserve"> </w:t>
      </w:r>
      <w:r w:rsidRPr="005701ED">
        <w:rPr>
          <w:color w:val="000000"/>
          <w:sz w:val="28"/>
          <w:szCs w:val="28"/>
        </w:rPr>
        <w:t>железа,</w:t>
      </w:r>
      <w:r w:rsidR="005701ED">
        <w:rPr>
          <w:color w:val="000000"/>
          <w:sz w:val="28"/>
          <w:szCs w:val="28"/>
        </w:rPr>
        <w:t xml:space="preserve"> </w:t>
      </w:r>
      <w:r w:rsidRPr="005701ED">
        <w:rPr>
          <w:color w:val="000000"/>
          <w:sz w:val="28"/>
          <w:szCs w:val="28"/>
        </w:rPr>
        <w:t>витамины</w:t>
      </w:r>
      <w:r w:rsidR="005701ED">
        <w:rPr>
          <w:color w:val="000000"/>
          <w:sz w:val="28"/>
          <w:szCs w:val="28"/>
        </w:rPr>
        <w:t xml:space="preserve"> </w:t>
      </w:r>
      <w:r w:rsidRPr="005701ED">
        <w:rPr>
          <w:color w:val="000000"/>
          <w:sz w:val="28"/>
          <w:szCs w:val="28"/>
        </w:rPr>
        <w:t>В1, В2, РР,</w:t>
      </w:r>
      <w:r w:rsidR="005701ED">
        <w:rPr>
          <w:color w:val="000000"/>
          <w:sz w:val="28"/>
          <w:szCs w:val="28"/>
        </w:rPr>
        <w:t xml:space="preserve"> </w:t>
      </w:r>
      <w:r w:rsidRPr="005701ED">
        <w:rPr>
          <w:color w:val="000000"/>
          <w:sz w:val="28"/>
          <w:szCs w:val="28"/>
        </w:rPr>
        <w:t>овощные</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фруктовые</w:t>
      </w:r>
      <w:r w:rsidR="005701ED">
        <w:rPr>
          <w:color w:val="000000"/>
          <w:sz w:val="28"/>
          <w:szCs w:val="28"/>
        </w:rPr>
        <w:t xml:space="preserve"> </w:t>
      </w:r>
      <w:r w:rsidRPr="005701ED">
        <w:rPr>
          <w:color w:val="000000"/>
          <w:sz w:val="28"/>
          <w:szCs w:val="28"/>
        </w:rPr>
        <w:t>пюре, порошки.</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Качество макаронных изделий во многом зависит от проведения технологического процесса.</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Современное макаронное производство представляет собой единую автоматическую поточную линию. Оно состоит из следующих основных операций: подготовки сырья, просеивание муки, магнитная</w:t>
      </w:r>
      <w:r w:rsidR="005701ED">
        <w:rPr>
          <w:color w:val="000000"/>
          <w:sz w:val="28"/>
          <w:szCs w:val="28"/>
        </w:rPr>
        <w:t xml:space="preserve"> </w:t>
      </w:r>
      <w:r w:rsidRPr="005701ED">
        <w:rPr>
          <w:color w:val="000000"/>
          <w:sz w:val="28"/>
          <w:szCs w:val="28"/>
        </w:rPr>
        <w:t>очистка</w:t>
      </w:r>
      <w:r w:rsidR="005701ED">
        <w:rPr>
          <w:color w:val="000000"/>
          <w:sz w:val="28"/>
          <w:szCs w:val="28"/>
        </w:rPr>
        <w:t xml:space="preserve"> </w:t>
      </w:r>
      <w:r w:rsidRPr="005701ED">
        <w:rPr>
          <w:color w:val="000000"/>
          <w:sz w:val="28"/>
          <w:szCs w:val="28"/>
        </w:rPr>
        <w:t>муки приготовление</w:t>
      </w:r>
      <w:r w:rsidR="005701ED">
        <w:rPr>
          <w:color w:val="000000"/>
          <w:sz w:val="28"/>
          <w:szCs w:val="28"/>
        </w:rPr>
        <w:t xml:space="preserve"> </w:t>
      </w:r>
      <w:r w:rsidRPr="005701ED">
        <w:rPr>
          <w:color w:val="000000"/>
          <w:sz w:val="28"/>
          <w:szCs w:val="28"/>
        </w:rPr>
        <w:t>макаронного</w:t>
      </w:r>
      <w:r w:rsidR="005701ED">
        <w:rPr>
          <w:color w:val="000000"/>
          <w:sz w:val="28"/>
          <w:szCs w:val="28"/>
        </w:rPr>
        <w:t xml:space="preserve"> </w:t>
      </w:r>
      <w:r w:rsidRPr="005701ED">
        <w:rPr>
          <w:color w:val="000000"/>
          <w:sz w:val="28"/>
          <w:szCs w:val="28"/>
        </w:rPr>
        <w:t>теста, формования макаронных изделий, сушки, упаковки.</w:t>
      </w:r>
    </w:p>
    <w:p w:rsidR="005701ED" w:rsidRDefault="001A02B3" w:rsidP="005701ED">
      <w:pPr>
        <w:spacing w:line="360" w:lineRule="auto"/>
        <w:ind w:firstLine="709"/>
        <w:jc w:val="both"/>
        <w:rPr>
          <w:color w:val="000000"/>
          <w:sz w:val="28"/>
          <w:szCs w:val="28"/>
        </w:rPr>
      </w:pPr>
      <w:r w:rsidRPr="005701ED">
        <w:rPr>
          <w:color w:val="000000"/>
          <w:sz w:val="28"/>
          <w:szCs w:val="28"/>
        </w:rPr>
        <w:t>Подготовка</w:t>
      </w:r>
      <w:r w:rsidR="005701ED">
        <w:rPr>
          <w:color w:val="000000"/>
          <w:sz w:val="28"/>
          <w:szCs w:val="28"/>
        </w:rPr>
        <w:t xml:space="preserve"> </w:t>
      </w:r>
      <w:r w:rsidRPr="005701ED">
        <w:rPr>
          <w:color w:val="000000"/>
          <w:sz w:val="28"/>
          <w:szCs w:val="28"/>
        </w:rPr>
        <w:t xml:space="preserve">муки </w:t>
      </w:r>
      <w:r w:rsidR="005701ED">
        <w:rPr>
          <w:color w:val="000000"/>
          <w:sz w:val="28"/>
          <w:szCs w:val="28"/>
        </w:rPr>
        <w:t xml:space="preserve">– </w:t>
      </w:r>
      <w:r w:rsidRPr="005701ED">
        <w:rPr>
          <w:color w:val="000000"/>
          <w:sz w:val="28"/>
          <w:szCs w:val="28"/>
        </w:rPr>
        <w:t>просеивание</w:t>
      </w:r>
      <w:r w:rsidR="005701ED">
        <w:rPr>
          <w:color w:val="000000"/>
          <w:sz w:val="28"/>
          <w:szCs w:val="28"/>
        </w:rPr>
        <w:t xml:space="preserve"> </w:t>
      </w:r>
      <w:r w:rsidRPr="005701ED">
        <w:rPr>
          <w:color w:val="000000"/>
          <w:sz w:val="28"/>
          <w:szCs w:val="28"/>
        </w:rPr>
        <w:t>муки,</w:t>
      </w:r>
      <w:r w:rsidR="005701ED">
        <w:rPr>
          <w:color w:val="000000"/>
          <w:sz w:val="28"/>
          <w:szCs w:val="28"/>
        </w:rPr>
        <w:t xml:space="preserve"> </w:t>
      </w:r>
      <w:r w:rsidRPr="005701ED">
        <w:rPr>
          <w:color w:val="000000"/>
          <w:sz w:val="28"/>
          <w:szCs w:val="28"/>
        </w:rPr>
        <w:t>отделение</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нее</w:t>
      </w:r>
      <w:r w:rsidR="005701ED">
        <w:rPr>
          <w:color w:val="000000"/>
          <w:sz w:val="28"/>
          <w:szCs w:val="28"/>
        </w:rPr>
        <w:t xml:space="preserve"> </w:t>
      </w:r>
      <w:r w:rsidRPr="005701ED">
        <w:rPr>
          <w:color w:val="000000"/>
          <w:sz w:val="28"/>
          <w:szCs w:val="28"/>
        </w:rPr>
        <w:t>металломагнитной</w:t>
      </w:r>
      <w:r w:rsidR="005701ED">
        <w:rPr>
          <w:color w:val="000000"/>
          <w:sz w:val="28"/>
          <w:szCs w:val="28"/>
        </w:rPr>
        <w:t xml:space="preserve"> </w:t>
      </w:r>
      <w:r w:rsidRPr="005701ED">
        <w:rPr>
          <w:color w:val="000000"/>
          <w:sz w:val="28"/>
          <w:szCs w:val="28"/>
        </w:rPr>
        <w:t>примеси,</w:t>
      </w:r>
      <w:r w:rsidR="005701ED">
        <w:rPr>
          <w:color w:val="000000"/>
          <w:sz w:val="28"/>
          <w:szCs w:val="28"/>
        </w:rPr>
        <w:t xml:space="preserve"> </w:t>
      </w:r>
      <w:r w:rsidRPr="005701ED">
        <w:rPr>
          <w:color w:val="000000"/>
          <w:sz w:val="28"/>
          <w:szCs w:val="28"/>
        </w:rPr>
        <w:t>подогрев</w:t>
      </w:r>
      <w:r w:rsidR="005701ED">
        <w:rPr>
          <w:color w:val="000000"/>
          <w:sz w:val="28"/>
          <w:szCs w:val="28"/>
        </w:rPr>
        <w:t xml:space="preserve"> </w:t>
      </w:r>
      <w:r w:rsidRPr="005701ED">
        <w:rPr>
          <w:color w:val="000000"/>
          <w:sz w:val="28"/>
          <w:szCs w:val="28"/>
        </w:rPr>
        <w:t>(температура муки</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ниже</w:t>
      </w:r>
      <w:r w:rsidR="005701ED">
        <w:rPr>
          <w:color w:val="000000"/>
          <w:sz w:val="28"/>
          <w:szCs w:val="28"/>
        </w:rPr>
        <w:t xml:space="preserve"> </w:t>
      </w:r>
      <w:r w:rsidRPr="005701ED">
        <w:rPr>
          <w:color w:val="000000"/>
          <w:sz w:val="28"/>
          <w:szCs w:val="28"/>
        </w:rPr>
        <w:t>10 С),</w:t>
      </w:r>
      <w:r w:rsidR="005701ED">
        <w:rPr>
          <w:color w:val="000000"/>
          <w:sz w:val="28"/>
          <w:szCs w:val="28"/>
        </w:rPr>
        <w:t xml:space="preserve"> </w:t>
      </w:r>
      <w:r w:rsidRPr="005701ED">
        <w:rPr>
          <w:color w:val="000000"/>
          <w:sz w:val="28"/>
          <w:szCs w:val="28"/>
        </w:rPr>
        <w:t>смешивание</w:t>
      </w:r>
      <w:r w:rsidR="005701ED">
        <w:rPr>
          <w:color w:val="000000"/>
          <w:sz w:val="28"/>
          <w:szCs w:val="28"/>
        </w:rPr>
        <w:t xml:space="preserve"> </w:t>
      </w:r>
      <w:r w:rsidRPr="005701ED">
        <w:rPr>
          <w:color w:val="000000"/>
          <w:sz w:val="28"/>
          <w:szCs w:val="28"/>
        </w:rPr>
        <w:t>различных</w:t>
      </w:r>
      <w:r w:rsidR="005701ED">
        <w:rPr>
          <w:color w:val="000000"/>
          <w:sz w:val="28"/>
          <w:szCs w:val="28"/>
        </w:rPr>
        <w:t xml:space="preserve"> </w:t>
      </w:r>
      <w:r w:rsidRPr="005701ED">
        <w:rPr>
          <w:color w:val="000000"/>
          <w:sz w:val="28"/>
          <w:szCs w:val="28"/>
        </w:rPr>
        <w:t>партий</w:t>
      </w:r>
      <w:r w:rsidR="005701ED">
        <w:rPr>
          <w:color w:val="000000"/>
          <w:sz w:val="28"/>
          <w:szCs w:val="28"/>
        </w:rPr>
        <w:t xml:space="preserve"> </w:t>
      </w:r>
      <w:r w:rsidRPr="005701ED">
        <w:rPr>
          <w:color w:val="000000"/>
          <w:sz w:val="28"/>
          <w:szCs w:val="28"/>
        </w:rPr>
        <w:t>муки.</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Просеивание</w:t>
      </w:r>
      <w:r w:rsidR="005701ED">
        <w:rPr>
          <w:color w:val="000000"/>
          <w:sz w:val="28"/>
          <w:szCs w:val="28"/>
        </w:rPr>
        <w:t xml:space="preserve"> </w:t>
      </w:r>
      <w:r w:rsidRPr="005701ED">
        <w:rPr>
          <w:color w:val="000000"/>
          <w:sz w:val="28"/>
          <w:szCs w:val="28"/>
        </w:rPr>
        <w:t xml:space="preserve">муки </w:t>
      </w:r>
      <w:r w:rsidR="005701ED">
        <w:rPr>
          <w:color w:val="000000"/>
          <w:sz w:val="28"/>
          <w:szCs w:val="28"/>
        </w:rPr>
        <w:t xml:space="preserve">– </w:t>
      </w:r>
      <w:r w:rsidRPr="005701ED">
        <w:rPr>
          <w:color w:val="000000"/>
          <w:sz w:val="28"/>
          <w:szCs w:val="28"/>
        </w:rPr>
        <w:t>отделение</w:t>
      </w:r>
      <w:r w:rsidR="005701ED">
        <w:rPr>
          <w:color w:val="000000"/>
          <w:sz w:val="28"/>
          <w:szCs w:val="28"/>
        </w:rPr>
        <w:t xml:space="preserve"> </w:t>
      </w:r>
      <w:r w:rsidRPr="005701ED">
        <w:rPr>
          <w:color w:val="000000"/>
          <w:sz w:val="28"/>
          <w:szCs w:val="28"/>
        </w:rPr>
        <w:t>случайной</w:t>
      </w:r>
      <w:r w:rsidR="005701ED">
        <w:rPr>
          <w:color w:val="000000"/>
          <w:sz w:val="28"/>
          <w:szCs w:val="28"/>
        </w:rPr>
        <w:t xml:space="preserve"> </w:t>
      </w:r>
      <w:r w:rsidRPr="005701ED">
        <w:rPr>
          <w:color w:val="000000"/>
          <w:sz w:val="28"/>
          <w:szCs w:val="28"/>
        </w:rPr>
        <w:t>примеси (ворсинки,</w:t>
      </w:r>
      <w:r w:rsidR="005701ED">
        <w:rPr>
          <w:color w:val="000000"/>
          <w:sz w:val="28"/>
          <w:szCs w:val="28"/>
        </w:rPr>
        <w:t xml:space="preserve"> </w:t>
      </w:r>
      <w:r w:rsidRPr="005701ED">
        <w:rPr>
          <w:color w:val="000000"/>
          <w:sz w:val="28"/>
          <w:szCs w:val="28"/>
        </w:rPr>
        <w:t>частицы</w:t>
      </w:r>
      <w:r w:rsidR="005701ED">
        <w:rPr>
          <w:color w:val="000000"/>
          <w:sz w:val="28"/>
          <w:szCs w:val="28"/>
        </w:rPr>
        <w:t xml:space="preserve"> </w:t>
      </w:r>
      <w:r w:rsidRPr="005701ED">
        <w:rPr>
          <w:color w:val="000000"/>
          <w:sz w:val="28"/>
          <w:szCs w:val="28"/>
        </w:rPr>
        <w:t>мешковины,</w:t>
      </w:r>
      <w:r w:rsidR="005701ED">
        <w:rPr>
          <w:color w:val="000000"/>
          <w:sz w:val="28"/>
          <w:szCs w:val="28"/>
        </w:rPr>
        <w:t xml:space="preserve"> </w:t>
      </w:r>
      <w:r w:rsidRPr="005701ED">
        <w:rPr>
          <w:color w:val="000000"/>
          <w:sz w:val="28"/>
          <w:szCs w:val="28"/>
        </w:rPr>
        <w:t>слежавшиеся</w:t>
      </w:r>
      <w:r w:rsidR="005701ED">
        <w:rPr>
          <w:color w:val="000000"/>
          <w:sz w:val="28"/>
          <w:szCs w:val="28"/>
        </w:rPr>
        <w:t xml:space="preserve"> </w:t>
      </w:r>
      <w:r w:rsidRPr="005701ED">
        <w:rPr>
          <w:color w:val="000000"/>
          <w:sz w:val="28"/>
          <w:szCs w:val="28"/>
        </w:rPr>
        <w:t>комочки</w:t>
      </w:r>
      <w:r w:rsidR="005701ED">
        <w:rPr>
          <w:color w:val="000000"/>
          <w:sz w:val="28"/>
          <w:szCs w:val="28"/>
        </w:rPr>
        <w:t xml:space="preserve"> </w:t>
      </w:r>
      <w:r w:rsidRPr="005701ED">
        <w:rPr>
          <w:color w:val="000000"/>
          <w:sz w:val="28"/>
          <w:szCs w:val="28"/>
        </w:rPr>
        <w:t>муки), отличающиеся</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частиц</w:t>
      </w:r>
      <w:r w:rsidR="005701ED">
        <w:rPr>
          <w:color w:val="000000"/>
          <w:sz w:val="28"/>
          <w:szCs w:val="28"/>
        </w:rPr>
        <w:t xml:space="preserve"> </w:t>
      </w:r>
      <w:r w:rsidRPr="005701ED">
        <w:rPr>
          <w:color w:val="000000"/>
          <w:sz w:val="28"/>
          <w:szCs w:val="28"/>
        </w:rPr>
        <w:t>муки</w:t>
      </w:r>
      <w:r w:rsidR="005701ED">
        <w:rPr>
          <w:color w:val="000000"/>
          <w:sz w:val="28"/>
          <w:szCs w:val="28"/>
        </w:rPr>
        <w:t xml:space="preserve"> </w:t>
      </w:r>
      <w:r w:rsidRPr="005701ED">
        <w:rPr>
          <w:color w:val="000000"/>
          <w:sz w:val="28"/>
          <w:szCs w:val="28"/>
        </w:rPr>
        <w:t>большими</w:t>
      </w:r>
      <w:r w:rsidR="005701ED">
        <w:rPr>
          <w:color w:val="000000"/>
          <w:sz w:val="28"/>
          <w:szCs w:val="28"/>
        </w:rPr>
        <w:t xml:space="preserve"> </w:t>
      </w:r>
      <w:r w:rsidRPr="005701ED">
        <w:rPr>
          <w:color w:val="000000"/>
          <w:sz w:val="28"/>
          <w:szCs w:val="28"/>
        </w:rPr>
        <w:t>размерами.</w:t>
      </w:r>
      <w:r w:rsidR="005701ED">
        <w:rPr>
          <w:color w:val="000000"/>
          <w:sz w:val="28"/>
          <w:szCs w:val="28"/>
        </w:rPr>
        <w:t xml:space="preserve"> </w:t>
      </w:r>
      <w:r w:rsidRPr="005701ED">
        <w:rPr>
          <w:color w:val="000000"/>
          <w:sz w:val="28"/>
          <w:szCs w:val="28"/>
        </w:rPr>
        <w:t>Для</w:t>
      </w:r>
      <w:r w:rsidR="005701ED">
        <w:rPr>
          <w:color w:val="000000"/>
          <w:sz w:val="28"/>
          <w:szCs w:val="28"/>
        </w:rPr>
        <w:t xml:space="preserve"> </w:t>
      </w:r>
      <w:r w:rsidRPr="005701ED">
        <w:rPr>
          <w:color w:val="000000"/>
          <w:sz w:val="28"/>
          <w:szCs w:val="28"/>
        </w:rPr>
        <w:t>просеивания</w:t>
      </w:r>
      <w:r w:rsidR="005701ED">
        <w:rPr>
          <w:color w:val="000000"/>
          <w:sz w:val="28"/>
          <w:szCs w:val="28"/>
        </w:rPr>
        <w:t xml:space="preserve"> </w:t>
      </w:r>
      <w:r w:rsidRPr="005701ED">
        <w:rPr>
          <w:color w:val="000000"/>
          <w:sz w:val="28"/>
          <w:szCs w:val="28"/>
        </w:rPr>
        <w:t>применяют</w:t>
      </w:r>
      <w:r w:rsidR="005701ED">
        <w:rPr>
          <w:color w:val="000000"/>
          <w:sz w:val="28"/>
          <w:szCs w:val="28"/>
        </w:rPr>
        <w:t xml:space="preserve"> </w:t>
      </w:r>
      <w:r w:rsidRPr="005701ED">
        <w:rPr>
          <w:color w:val="000000"/>
          <w:sz w:val="28"/>
          <w:szCs w:val="28"/>
        </w:rPr>
        <w:t>центробежные</w:t>
      </w:r>
      <w:r w:rsidR="005701ED">
        <w:rPr>
          <w:color w:val="000000"/>
          <w:sz w:val="28"/>
          <w:szCs w:val="28"/>
        </w:rPr>
        <w:t xml:space="preserve"> </w:t>
      </w:r>
      <w:r w:rsidRPr="005701ED">
        <w:rPr>
          <w:color w:val="000000"/>
          <w:sz w:val="28"/>
          <w:szCs w:val="28"/>
        </w:rPr>
        <w:t>сита</w:t>
      </w:r>
      <w:r w:rsidR="005701ED">
        <w:rPr>
          <w:color w:val="000000"/>
          <w:sz w:val="28"/>
          <w:szCs w:val="28"/>
        </w:rPr>
        <w:t xml:space="preserve">, </w:t>
      </w:r>
      <w:r w:rsidRPr="005701ED">
        <w:rPr>
          <w:color w:val="000000"/>
          <w:sz w:val="28"/>
          <w:szCs w:val="28"/>
        </w:rPr>
        <w:t>рассевы</w:t>
      </w:r>
      <w:r w:rsidR="005701ED">
        <w:rPr>
          <w:color w:val="000000"/>
          <w:sz w:val="28"/>
          <w:szCs w:val="28"/>
        </w:rPr>
        <w:t xml:space="preserve">, </w:t>
      </w:r>
      <w:r w:rsidRPr="005701ED">
        <w:rPr>
          <w:color w:val="000000"/>
          <w:sz w:val="28"/>
          <w:szCs w:val="28"/>
        </w:rPr>
        <w:t>снабженные</w:t>
      </w:r>
      <w:r w:rsidR="005701ED">
        <w:rPr>
          <w:color w:val="000000"/>
          <w:sz w:val="28"/>
          <w:szCs w:val="28"/>
        </w:rPr>
        <w:t xml:space="preserve"> </w:t>
      </w:r>
      <w:r w:rsidRPr="005701ED">
        <w:rPr>
          <w:color w:val="000000"/>
          <w:sz w:val="28"/>
          <w:szCs w:val="28"/>
        </w:rPr>
        <w:t>металлическими</w:t>
      </w:r>
      <w:r w:rsidR="005701ED">
        <w:rPr>
          <w:color w:val="000000"/>
          <w:sz w:val="28"/>
          <w:szCs w:val="28"/>
        </w:rPr>
        <w:t xml:space="preserve"> </w:t>
      </w:r>
      <w:r w:rsidRPr="005701ED">
        <w:rPr>
          <w:color w:val="000000"/>
          <w:sz w:val="28"/>
          <w:szCs w:val="28"/>
        </w:rPr>
        <w:t>ситами</w:t>
      </w:r>
      <w:r w:rsidR="005701ED">
        <w:rPr>
          <w:color w:val="000000"/>
          <w:sz w:val="28"/>
          <w:szCs w:val="28"/>
        </w:rPr>
        <w:t xml:space="preserve"> </w:t>
      </w:r>
      <w:r w:rsidRPr="005701ED">
        <w:rPr>
          <w:color w:val="000000"/>
          <w:sz w:val="28"/>
          <w:szCs w:val="28"/>
        </w:rPr>
        <w:t>с</w:t>
      </w:r>
      <w:r w:rsidR="005701ED">
        <w:rPr>
          <w:color w:val="000000"/>
          <w:sz w:val="28"/>
          <w:szCs w:val="28"/>
        </w:rPr>
        <w:t xml:space="preserve"> </w:t>
      </w:r>
      <w:r w:rsidRPr="005701ED">
        <w:rPr>
          <w:color w:val="000000"/>
          <w:sz w:val="28"/>
          <w:szCs w:val="28"/>
        </w:rPr>
        <w:t>отверстиями</w:t>
      </w:r>
      <w:r w:rsidR="005701ED">
        <w:rPr>
          <w:color w:val="000000"/>
          <w:sz w:val="28"/>
          <w:szCs w:val="28"/>
        </w:rPr>
        <w:t xml:space="preserve"> </w:t>
      </w:r>
      <w:r w:rsidRPr="005701ED">
        <w:rPr>
          <w:color w:val="000000"/>
          <w:sz w:val="28"/>
          <w:szCs w:val="28"/>
        </w:rPr>
        <w:t>размером</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1</w:t>
      </w:r>
      <w:r w:rsidR="005701ED">
        <w:rPr>
          <w:color w:val="000000"/>
          <w:sz w:val="28"/>
          <w:szCs w:val="28"/>
        </w:rPr>
        <w:t xml:space="preserve"> </w:t>
      </w:r>
      <w:r w:rsidRPr="005701ED">
        <w:rPr>
          <w:color w:val="000000"/>
          <w:sz w:val="28"/>
          <w:szCs w:val="28"/>
        </w:rPr>
        <w:t>до</w:t>
      </w:r>
      <w:r w:rsidR="005701ED">
        <w:rPr>
          <w:color w:val="000000"/>
          <w:sz w:val="28"/>
          <w:szCs w:val="28"/>
        </w:rPr>
        <w:t xml:space="preserve"> </w:t>
      </w:r>
      <w:r w:rsidRPr="005701ED">
        <w:rPr>
          <w:color w:val="000000"/>
          <w:sz w:val="28"/>
          <w:szCs w:val="28"/>
        </w:rPr>
        <w:t>1,6</w:t>
      </w:r>
      <w:r w:rsidR="005701ED">
        <w:rPr>
          <w:color w:val="000000"/>
          <w:sz w:val="28"/>
          <w:szCs w:val="28"/>
        </w:rPr>
        <w:t> </w:t>
      </w:r>
      <w:r w:rsidR="005701ED" w:rsidRPr="005701ED">
        <w:rPr>
          <w:color w:val="000000"/>
          <w:sz w:val="28"/>
          <w:szCs w:val="28"/>
        </w:rPr>
        <w:t>мм</w:t>
      </w:r>
      <w:r w:rsidR="005701ED">
        <w:rPr>
          <w:color w:val="000000"/>
          <w:sz w:val="28"/>
          <w:szCs w:val="28"/>
        </w:rPr>
        <w:t>.</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Магнитная</w:t>
      </w:r>
      <w:r w:rsidR="005701ED">
        <w:rPr>
          <w:color w:val="000000"/>
          <w:sz w:val="28"/>
          <w:szCs w:val="28"/>
        </w:rPr>
        <w:t xml:space="preserve"> </w:t>
      </w:r>
      <w:r w:rsidRPr="005701ED">
        <w:rPr>
          <w:color w:val="000000"/>
          <w:sz w:val="28"/>
          <w:szCs w:val="28"/>
        </w:rPr>
        <w:t xml:space="preserve">очистка </w:t>
      </w:r>
      <w:r w:rsidR="005701ED">
        <w:rPr>
          <w:color w:val="000000"/>
          <w:sz w:val="28"/>
          <w:szCs w:val="28"/>
        </w:rPr>
        <w:t xml:space="preserve">– </w:t>
      </w:r>
      <w:r w:rsidRPr="005701ED">
        <w:rPr>
          <w:color w:val="000000"/>
          <w:sz w:val="28"/>
          <w:szCs w:val="28"/>
        </w:rPr>
        <w:t>отделение</w:t>
      </w:r>
      <w:r w:rsidR="005701ED">
        <w:rPr>
          <w:color w:val="000000"/>
          <w:sz w:val="28"/>
          <w:szCs w:val="28"/>
        </w:rPr>
        <w:t xml:space="preserve"> </w:t>
      </w:r>
      <w:r w:rsidRPr="005701ED">
        <w:rPr>
          <w:color w:val="000000"/>
          <w:sz w:val="28"/>
          <w:szCs w:val="28"/>
        </w:rPr>
        <w:t>муки</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металломагнитных</w:t>
      </w:r>
      <w:r w:rsidR="005701ED">
        <w:rPr>
          <w:color w:val="000000"/>
          <w:sz w:val="28"/>
          <w:szCs w:val="28"/>
        </w:rPr>
        <w:t xml:space="preserve"> </w:t>
      </w:r>
      <w:r w:rsidRPr="005701ED">
        <w:rPr>
          <w:color w:val="000000"/>
          <w:sz w:val="28"/>
          <w:szCs w:val="28"/>
        </w:rPr>
        <w:t>примесей,</w:t>
      </w:r>
      <w:r w:rsidR="005701ED">
        <w:rPr>
          <w:color w:val="000000"/>
          <w:sz w:val="28"/>
          <w:szCs w:val="28"/>
        </w:rPr>
        <w:t xml:space="preserve"> </w:t>
      </w:r>
      <w:r w:rsidRPr="005701ED">
        <w:rPr>
          <w:color w:val="000000"/>
          <w:sz w:val="28"/>
          <w:szCs w:val="28"/>
        </w:rPr>
        <w:t>которые могут попасть в результате трения</w:t>
      </w:r>
      <w:r w:rsidR="005701ED">
        <w:rPr>
          <w:color w:val="000000"/>
          <w:sz w:val="28"/>
          <w:szCs w:val="28"/>
        </w:rPr>
        <w:t xml:space="preserve"> </w:t>
      </w:r>
      <w:r w:rsidRPr="005701ED">
        <w:rPr>
          <w:color w:val="000000"/>
          <w:sz w:val="28"/>
          <w:szCs w:val="28"/>
        </w:rPr>
        <w:t>частей</w:t>
      </w:r>
      <w:r w:rsidR="005701ED">
        <w:rPr>
          <w:color w:val="000000"/>
          <w:sz w:val="28"/>
          <w:szCs w:val="28"/>
        </w:rPr>
        <w:t xml:space="preserve"> </w:t>
      </w:r>
      <w:r w:rsidRPr="005701ED">
        <w:rPr>
          <w:color w:val="000000"/>
          <w:sz w:val="28"/>
          <w:szCs w:val="28"/>
        </w:rPr>
        <w:t>транспортных</w:t>
      </w:r>
      <w:r w:rsidR="005701ED">
        <w:rPr>
          <w:color w:val="000000"/>
          <w:sz w:val="28"/>
          <w:szCs w:val="28"/>
        </w:rPr>
        <w:t xml:space="preserve"> </w:t>
      </w:r>
      <w:r w:rsidRPr="005701ED">
        <w:rPr>
          <w:color w:val="000000"/>
          <w:sz w:val="28"/>
          <w:szCs w:val="28"/>
        </w:rPr>
        <w:t>механизмов,</w:t>
      </w:r>
      <w:r w:rsidR="005701ED">
        <w:rPr>
          <w:color w:val="000000"/>
          <w:sz w:val="28"/>
          <w:szCs w:val="28"/>
        </w:rPr>
        <w:t xml:space="preserve"> </w:t>
      </w:r>
      <w:r w:rsidRPr="005701ED">
        <w:rPr>
          <w:color w:val="000000"/>
          <w:sz w:val="28"/>
          <w:szCs w:val="28"/>
        </w:rPr>
        <w:t>просеивателей.</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Различные</w:t>
      </w:r>
      <w:r w:rsidR="005701ED">
        <w:rPr>
          <w:color w:val="000000"/>
          <w:sz w:val="28"/>
          <w:szCs w:val="28"/>
        </w:rPr>
        <w:t xml:space="preserve"> </w:t>
      </w:r>
      <w:r w:rsidRPr="005701ED">
        <w:rPr>
          <w:color w:val="000000"/>
          <w:sz w:val="28"/>
          <w:szCs w:val="28"/>
        </w:rPr>
        <w:t>партии</w:t>
      </w:r>
      <w:r w:rsidR="005701ED">
        <w:rPr>
          <w:color w:val="000000"/>
          <w:sz w:val="28"/>
          <w:szCs w:val="28"/>
        </w:rPr>
        <w:t xml:space="preserve"> </w:t>
      </w:r>
      <w:r w:rsidRPr="005701ED">
        <w:rPr>
          <w:color w:val="000000"/>
          <w:sz w:val="28"/>
          <w:szCs w:val="28"/>
        </w:rPr>
        <w:t>муки</w:t>
      </w:r>
      <w:r w:rsidR="005701ED">
        <w:rPr>
          <w:color w:val="000000"/>
          <w:sz w:val="28"/>
          <w:szCs w:val="28"/>
        </w:rPr>
        <w:t xml:space="preserve"> </w:t>
      </w:r>
      <w:r w:rsidRPr="005701ED">
        <w:rPr>
          <w:color w:val="000000"/>
          <w:sz w:val="28"/>
          <w:szCs w:val="28"/>
        </w:rPr>
        <w:t>смешивают</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определенном</w:t>
      </w:r>
      <w:r w:rsidR="005701ED">
        <w:rPr>
          <w:color w:val="000000"/>
          <w:sz w:val="28"/>
          <w:szCs w:val="28"/>
        </w:rPr>
        <w:t xml:space="preserve"> </w:t>
      </w:r>
      <w:r w:rsidRPr="005701ED">
        <w:rPr>
          <w:color w:val="000000"/>
          <w:sz w:val="28"/>
          <w:szCs w:val="28"/>
        </w:rPr>
        <w:t>соотношении</w:t>
      </w:r>
      <w:r w:rsidR="005701ED">
        <w:rPr>
          <w:color w:val="000000"/>
          <w:sz w:val="28"/>
          <w:szCs w:val="28"/>
        </w:rPr>
        <w:t xml:space="preserve"> </w:t>
      </w:r>
      <w:r w:rsidRPr="005701ED">
        <w:rPr>
          <w:color w:val="000000"/>
          <w:sz w:val="28"/>
          <w:szCs w:val="28"/>
        </w:rPr>
        <w:t>для</w:t>
      </w:r>
      <w:r w:rsidR="005701ED">
        <w:rPr>
          <w:color w:val="000000"/>
          <w:sz w:val="28"/>
          <w:szCs w:val="28"/>
        </w:rPr>
        <w:t xml:space="preserve"> </w:t>
      </w:r>
      <w:r w:rsidRPr="005701ED">
        <w:rPr>
          <w:color w:val="000000"/>
          <w:sz w:val="28"/>
          <w:szCs w:val="28"/>
        </w:rPr>
        <w:t>улучшения,</w:t>
      </w:r>
      <w:r w:rsidR="005701ED">
        <w:rPr>
          <w:color w:val="000000"/>
          <w:sz w:val="28"/>
          <w:szCs w:val="28"/>
        </w:rPr>
        <w:t xml:space="preserve"> </w:t>
      </w:r>
      <w:r w:rsidR="005701ED" w:rsidRPr="005701ED">
        <w:rPr>
          <w:color w:val="000000"/>
          <w:sz w:val="28"/>
          <w:szCs w:val="28"/>
        </w:rPr>
        <w:t>какого</w:t>
      </w:r>
      <w:r w:rsidR="005701ED">
        <w:rPr>
          <w:color w:val="000000"/>
          <w:sz w:val="28"/>
          <w:szCs w:val="28"/>
        </w:rPr>
        <w:t>-</w:t>
      </w:r>
      <w:r w:rsidR="005701ED" w:rsidRPr="005701ED">
        <w:rPr>
          <w:color w:val="000000"/>
          <w:sz w:val="28"/>
          <w:szCs w:val="28"/>
        </w:rPr>
        <w:t>либо</w:t>
      </w:r>
      <w:r w:rsidR="005701ED">
        <w:rPr>
          <w:color w:val="000000"/>
          <w:sz w:val="28"/>
          <w:szCs w:val="28"/>
        </w:rPr>
        <w:t xml:space="preserve"> </w:t>
      </w:r>
      <w:r w:rsidRPr="005701ED">
        <w:rPr>
          <w:color w:val="000000"/>
          <w:sz w:val="28"/>
          <w:szCs w:val="28"/>
        </w:rPr>
        <w:t>показателя</w:t>
      </w:r>
      <w:r w:rsidR="005701ED">
        <w:rPr>
          <w:color w:val="000000"/>
          <w:sz w:val="28"/>
          <w:szCs w:val="28"/>
        </w:rPr>
        <w:t xml:space="preserve"> </w:t>
      </w:r>
      <w:r w:rsidRPr="005701ED">
        <w:rPr>
          <w:color w:val="000000"/>
          <w:sz w:val="28"/>
          <w:szCs w:val="28"/>
        </w:rPr>
        <w:t>качества,</w:t>
      </w:r>
      <w:r w:rsidR="005701ED">
        <w:rPr>
          <w:color w:val="000000"/>
          <w:sz w:val="28"/>
          <w:szCs w:val="28"/>
        </w:rPr>
        <w:t xml:space="preserve"> </w:t>
      </w:r>
      <w:r w:rsidRPr="005701ED">
        <w:rPr>
          <w:color w:val="000000"/>
          <w:sz w:val="28"/>
          <w:szCs w:val="28"/>
        </w:rPr>
        <w:t>одной</w:t>
      </w:r>
      <w:r w:rsidR="005701ED">
        <w:rPr>
          <w:color w:val="000000"/>
          <w:sz w:val="28"/>
          <w:szCs w:val="28"/>
        </w:rPr>
        <w:t xml:space="preserve"> </w:t>
      </w:r>
      <w:r w:rsidRPr="005701ED">
        <w:rPr>
          <w:color w:val="000000"/>
          <w:sz w:val="28"/>
          <w:szCs w:val="28"/>
        </w:rPr>
        <w:t>партии,</w:t>
      </w:r>
      <w:r w:rsidR="005701ED">
        <w:rPr>
          <w:color w:val="000000"/>
          <w:sz w:val="28"/>
          <w:szCs w:val="28"/>
        </w:rPr>
        <w:t xml:space="preserve"> </w:t>
      </w:r>
      <w:r w:rsidRPr="005701ED">
        <w:rPr>
          <w:color w:val="000000"/>
          <w:sz w:val="28"/>
          <w:szCs w:val="28"/>
        </w:rPr>
        <w:t>за</w:t>
      </w:r>
      <w:r w:rsidR="005701ED">
        <w:rPr>
          <w:color w:val="000000"/>
          <w:sz w:val="28"/>
          <w:szCs w:val="28"/>
        </w:rPr>
        <w:t xml:space="preserve"> </w:t>
      </w:r>
      <w:r w:rsidRPr="005701ED">
        <w:rPr>
          <w:color w:val="000000"/>
          <w:sz w:val="28"/>
          <w:szCs w:val="28"/>
        </w:rPr>
        <w:t>счет</w:t>
      </w:r>
      <w:r w:rsidR="005701ED">
        <w:rPr>
          <w:color w:val="000000"/>
          <w:sz w:val="28"/>
          <w:szCs w:val="28"/>
        </w:rPr>
        <w:t xml:space="preserve"> </w:t>
      </w:r>
      <w:r w:rsidRPr="005701ED">
        <w:rPr>
          <w:color w:val="000000"/>
          <w:sz w:val="28"/>
          <w:szCs w:val="28"/>
        </w:rPr>
        <w:t>другой,</w:t>
      </w:r>
      <w:r w:rsidR="005701ED">
        <w:rPr>
          <w:color w:val="000000"/>
          <w:sz w:val="28"/>
          <w:szCs w:val="28"/>
        </w:rPr>
        <w:t xml:space="preserve"> </w:t>
      </w:r>
      <w:r w:rsidRPr="005701ED">
        <w:rPr>
          <w:color w:val="000000"/>
          <w:sz w:val="28"/>
          <w:szCs w:val="28"/>
        </w:rPr>
        <w:t>у</w:t>
      </w:r>
      <w:r w:rsidR="005701ED">
        <w:rPr>
          <w:color w:val="000000"/>
          <w:sz w:val="28"/>
          <w:szCs w:val="28"/>
        </w:rPr>
        <w:t xml:space="preserve"> </w:t>
      </w:r>
      <w:r w:rsidRPr="005701ED">
        <w:rPr>
          <w:color w:val="000000"/>
          <w:sz w:val="28"/>
          <w:szCs w:val="28"/>
        </w:rPr>
        <w:t>которой</w:t>
      </w:r>
      <w:r w:rsidR="005701ED">
        <w:rPr>
          <w:color w:val="000000"/>
          <w:sz w:val="28"/>
          <w:szCs w:val="28"/>
        </w:rPr>
        <w:t xml:space="preserve"> </w:t>
      </w:r>
      <w:r w:rsidRPr="005701ED">
        <w:rPr>
          <w:color w:val="000000"/>
          <w:sz w:val="28"/>
          <w:szCs w:val="28"/>
        </w:rPr>
        <w:t>этот</w:t>
      </w:r>
      <w:r w:rsidR="005701ED">
        <w:rPr>
          <w:color w:val="000000"/>
          <w:sz w:val="28"/>
          <w:szCs w:val="28"/>
        </w:rPr>
        <w:t xml:space="preserve"> </w:t>
      </w:r>
      <w:r w:rsidRPr="005701ED">
        <w:rPr>
          <w:color w:val="000000"/>
          <w:sz w:val="28"/>
          <w:szCs w:val="28"/>
        </w:rPr>
        <w:t>показатель</w:t>
      </w:r>
      <w:r w:rsidR="005701ED">
        <w:rPr>
          <w:color w:val="000000"/>
          <w:sz w:val="28"/>
          <w:szCs w:val="28"/>
        </w:rPr>
        <w:t xml:space="preserve"> </w:t>
      </w:r>
      <w:r w:rsidRPr="005701ED">
        <w:rPr>
          <w:color w:val="000000"/>
          <w:sz w:val="28"/>
          <w:szCs w:val="28"/>
        </w:rPr>
        <w:t>выше.</w:t>
      </w:r>
      <w:r w:rsidR="005701ED">
        <w:rPr>
          <w:color w:val="000000"/>
          <w:sz w:val="28"/>
          <w:szCs w:val="28"/>
        </w:rPr>
        <w:t xml:space="preserve"> </w:t>
      </w:r>
      <w:r w:rsidRPr="005701ED">
        <w:rPr>
          <w:color w:val="000000"/>
          <w:sz w:val="28"/>
          <w:szCs w:val="28"/>
        </w:rPr>
        <w:t>Рецептуру</w:t>
      </w:r>
      <w:r w:rsidR="005701ED">
        <w:rPr>
          <w:color w:val="000000"/>
          <w:sz w:val="28"/>
          <w:szCs w:val="28"/>
        </w:rPr>
        <w:t xml:space="preserve"> </w:t>
      </w:r>
      <w:r w:rsidRPr="005701ED">
        <w:rPr>
          <w:color w:val="000000"/>
          <w:sz w:val="28"/>
          <w:szCs w:val="28"/>
        </w:rPr>
        <w:t>смешивания</w:t>
      </w:r>
      <w:r w:rsidR="005701ED">
        <w:rPr>
          <w:color w:val="000000"/>
          <w:sz w:val="28"/>
          <w:szCs w:val="28"/>
        </w:rPr>
        <w:t xml:space="preserve"> </w:t>
      </w:r>
      <w:r w:rsidRPr="005701ED">
        <w:rPr>
          <w:color w:val="000000"/>
          <w:sz w:val="28"/>
          <w:szCs w:val="28"/>
        </w:rPr>
        <w:t>составляет</w:t>
      </w:r>
      <w:r w:rsidR="005701ED">
        <w:rPr>
          <w:color w:val="000000"/>
          <w:sz w:val="28"/>
          <w:szCs w:val="28"/>
        </w:rPr>
        <w:t xml:space="preserve"> </w:t>
      </w:r>
      <w:r w:rsidRPr="005701ED">
        <w:rPr>
          <w:color w:val="000000"/>
          <w:sz w:val="28"/>
          <w:szCs w:val="28"/>
        </w:rPr>
        <w:t>лаборатория</w:t>
      </w:r>
      <w:r w:rsidR="005701ED">
        <w:rPr>
          <w:color w:val="000000"/>
          <w:sz w:val="28"/>
          <w:szCs w:val="28"/>
        </w:rPr>
        <w:t xml:space="preserve"> </w:t>
      </w:r>
      <w:r w:rsidRPr="005701ED">
        <w:rPr>
          <w:color w:val="000000"/>
          <w:sz w:val="28"/>
          <w:szCs w:val="28"/>
        </w:rPr>
        <w:t>на</w:t>
      </w:r>
      <w:r w:rsidR="005701ED">
        <w:rPr>
          <w:color w:val="000000"/>
          <w:sz w:val="28"/>
          <w:szCs w:val="28"/>
        </w:rPr>
        <w:t xml:space="preserve"> </w:t>
      </w:r>
      <w:r w:rsidRPr="005701ED">
        <w:rPr>
          <w:color w:val="000000"/>
          <w:sz w:val="28"/>
          <w:szCs w:val="28"/>
        </w:rPr>
        <w:t>основании</w:t>
      </w:r>
      <w:r w:rsidR="005701ED">
        <w:rPr>
          <w:color w:val="000000"/>
          <w:sz w:val="28"/>
          <w:szCs w:val="28"/>
        </w:rPr>
        <w:t xml:space="preserve"> </w:t>
      </w:r>
      <w:r w:rsidRPr="005701ED">
        <w:rPr>
          <w:color w:val="000000"/>
          <w:sz w:val="28"/>
          <w:szCs w:val="28"/>
        </w:rPr>
        <w:t>анализов</w:t>
      </w:r>
      <w:r w:rsidR="005701ED">
        <w:rPr>
          <w:color w:val="000000"/>
          <w:sz w:val="28"/>
          <w:szCs w:val="28"/>
        </w:rPr>
        <w:t xml:space="preserve"> </w:t>
      </w:r>
      <w:r w:rsidRPr="005701ED">
        <w:rPr>
          <w:color w:val="000000"/>
          <w:sz w:val="28"/>
          <w:szCs w:val="28"/>
        </w:rPr>
        <w:t>муки</w:t>
      </w:r>
      <w:r w:rsidR="005701ED">
        <w:rPr>
          <w:color w:val="000000"/>
          <w:sz w:val="28"/>
          <w:szCs w:val="28"/>
        </w:rPr>
        <w:t xml:space="preserve">. </w:t>
      </w:r>
      <w:r w:rsidRPr="005701ED">
        <w:rPr>
          <w:color w:val="000000"/>
          <w:sz w:val="28"/>
          <w:szCs w:val="28"/>
        </w:rPr>
        <w:t>За</w:t>
      </w:r>
      <w:r w:rsidR="005701ED">
        <w:rPr>
          <w:color w:val="000000"/>
          <w:sz w:val="28"/>
          <w:szCs w:val="28"/>
        </w:rPr>
        <w:t xml:space="preserve"> </w:t>
      </w:r>
      <w:r w:rsidRPr="005701ED">
        <w:rPr>
          <w:color w:val="000000"/>
          <w:sz w:val="28"/>
          <w:szCs w:val="28"/>
        </w:rPr>
        <w:t>основу</w:t>
      </w:r>
      <w:r w:rsidR="005701ED">
        <w:rPr>
          <w:color w:val="000000"/>
          <w:sz w:val="28"/>
          <w:szCs w:val="28"/>
        </w:rPr>
        <w:t xml:space="preserve"> </w:t>
      </w:r>
      <w:r w:rsidRPr="005701ED">
        <w:rPr>
          <w:color w:val="000000"/>
          <w:sz w:val="28"/>
          <w:szCs w:val="28"/>
        </w:rPr>
        <w:t>принимают</w:t>
      </w:r>
      <w:r w:rsidR="005701ED">
        <w:rPr>
          <w:color w:val="000000"/>
          <w:sz w:val="28"/>
          <w:szCs w:val="28"/>
        </w:rPr>
        <w:t xml:space="preserve"> </w:t>
      </w:r>
      <w:r w:rsidRPr="005701ED">
        <w:rPr>
          <w:color w:val="000000"/>
          <w:sz w:val="28"/>
          <w:szCs w:val="28"/>
        </w:rPr>
        <w:t>цвет</w:t>
      </w:r>
      <w:r w:rsidR="005701ED">
        <w:rPr>
          <w:color w:val="000000"/>
          <w:sz w:val="28"/>
          <w:szCs w:val="28"/>
        </w:rPr>
        <w:t xml:space="preserve"> </w:t>
      </w:r>
      <w:r w:rsidRPr="005701ED">
        <w:rPr>
          <w:color w:val="000000"/>
          <w:sz w:val="28"/>
          <w:szCs w:val="28"/>
        </w:rPr>
        <w:t>муки</w:t>
      </w:r>
      <w:r w:rsidR="005701ED">
        <w:rPr>
          <w:color w:val="000000"/>
          <w:sz w:val="28"/>
          <w:szCs w:val="28"/>
        </w:rPr>
        <w:t xml:space="preserve">, </w:t>
      </w:r>
      <w:r w:rsidRPr="005701ED">
        <w:rPr>
          <w:color w:val="000000"/>
          <w:sz w:val="28"/>
          <w:szCs w:val="28"/>
        </w:rPr>
        <w:t>содержание</w:t>
      </w:r>
      <w:r w:rsidR="005701ED">
        <w:rPr>
          <w:color w:val="000000"/>
          <w:sz w:val="28"/>
          <w:szCs w:val="28"/>
        </w:rPr>
        <w:t xml:space="preserve"> </w:t>
      </w:r>
      <w:r w:rsidRPr="005701ED">
        <w:rPr>
          <w:color w:val="000000"/>
          <w:sz w:val="28"/>
          <w:szCs w:val="28"/>
        </w:rPr>
        <w:t>золы</w:t>
      </w:r>
      <w:r w:rsidR="005701ED">
        <w:rPr>
          <w:color w:val="000000"/>
          <w:sz w:val="28"/>
          <w:szCs w:val="28"/>
        </w:rPr>
        <w:t xml:space="preserve"> </w:t>
      </w:r>
      <w:r w:rsidRPr="005701ED">
        <w:rPr>
          <w:color w:val="000000"/>
          <w:sz w:val="28"/>
          <w:szCs w:val="28"/>
        </w:rPr>
        <w:t>или</w:t>
      </w:r>
      <w:r w:rsidR="005701ED">
        <w:rPr>
          <w:color w:val="000000"/>
          <w:sz w:val="28"/>
          <w:szCs w:val="28"/>
        </w:rPr>
        <w:t xml:space="preserve"> </w:t>
      </w:r>
      <w:r w:rsidRPr="005701ED">
        <w:rPr>
          <w:color w:val="000000"/>
          <w:sz w:val="28"/>
          <w:szCs w:val="28"/>
        </w:rPr>
        <w:t>клейковины</w:t>
      </w:r>
      <w:r w:rsidR="005701ED">
        <w:rPr>
          <w:color w:val="000000"/>
          <w:sz w:val="28"/>
          <w:szCs w:val="28"/>
        </w:rPr>
        <w:t>.</w:t>
      </w:r>
    </w:p>
    <w:p w:rsidR="005701ED" w:rsidRDefault="001A02B3" w:rsidP="005701ED">
      <w:pPr>
        <w:spacing w:line="360" w:lineRule="auto"/>
        <w:ind w:firstLine="709"/>
        <w:jc w:val="both"/>
        <w:rPr>
          <w:color w:val="000000"/>
          <w:sz w:val="28"/>
          <w:szCs w:val="28"/>
        </w:rPr>
      </w:pPr>
      <w:r w:rsidRPr="005701ED">
        <w:rPr>
          <w:color w:val="000000"/>
          <w:sz w:val="28"/>
          <w:szCs w:val="28"/>
        </w:rPr>
        <w:t>Приготовление</w:t>
      </w:r>
      <w:r w:rsidR="005701ED">
        <w:rPr>
          <w:color w:val="000000"/>
          <w:sz w:val="28"/>
          <w:szCs w:val="28"/>
        </w:rPr>
        <w:t xml:space="preserve"> </w:t>
      </w:r>
      <w:r w:rsidRPr="005701ED">
        <w:rPr>
          <w:color w:val="000000"/>
          <w:sz w:val="28"/>
          <w:szCs w:val="28"/>
        </w:rPr>
        <w:t>макаронного</w:t>
      </w:r>
      <w:r w:rsidR="005701ED">
        <w:rPr>
          <w:color w:val="000000"/>
          <w:sz w:val="28"/>
          <w:szCs w:val="28"/>
        </w:rPr>
        <w:t xml:space="preserve"> </w:t>
      </w:r>
      <w:r w:rsidRPr="005701ED">
        <w:rPr>
          <w:color w:val="000000"/>
          <w:sz w:val="28"/>
          <w:szCs w:val="28"/>
        </w:rPr>
        <w:t>теста</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выработка</w:t>
      </w:r>
      <w:r w:rsidR="005701ED">
        <w:rPr>
          <w:color w:val="000000"/>
          <w:sz w:val="28"/>
          <w:szCs w:val="28"/>
        </w:rPr>
        <w:t xml:space="preserve"> </w:t>
      </w:r>
      <w:r w:rsidRPr="005701ED">
        <w:rPr>
          <w:color w:val="000000"/>
          <w:sz w:val="28"/>
          <w:szCs w:val="28"/>
        </w:rPr>
        <w:t>изделий.</w:t>
      </w:r>
    </w:p>
    <w:p w:rsidR="00854DB6" w:rsidRPr="005701ED" w:rsidRDefault="001A02B3" w:rsidP="005701ED">
      <w:pPr>
        <w:spacing w:line="360" w:lineRule="auto"/>
        <w:ind w:firstLine="709"/>
        <w:jc w:val="both"/>
        <w:rPr>
          <w:color w:val="000000"/>
          <w:sz w:val="28"/>
          <w:szCs w:val="28"/>
        </w:rPr>
      </w:pPr>
      <w:r w:rsidRPr="005701ED">
        <w:rPr>
          <w:color w:val="000000"/>
          <w:sz w:val="28"/>
          <w:szCs w:val="28"/>
        </w:rPr>
        <w:t>В</w:t>
      </w:r>
      <w:r w:rsidR="005701ED">
        <w:rPr>
          <w:color w:val="000000"/>
          <w:sz w:val="28"/>
          <w:szCs w:val="28"/>
        </w:rPr>
        <w:t xml:space="preserve"> </w:t>
      </w:r>
      <w:r w:rsidRPr="005701ED">
        <w:rPr>
          <w:color w:val="000000"/>
          <w:sz w:val="28"/>
          <w:szCs w:val="28"/>
        </w:rPr>
        <w:t>бункер</w:t>
      </w:r>
      <w:r w:rsidR="005701ED">
        <w:rPr>
          <w:color w:val="000000"/>
          <w:sz w:val="28"/>
          <w:szCs w:val="28"/>
        </w:rPr>
        <w:t xml:space="preserve"> </w:t>
      </w:r>
      <w:r w:rsidRPr="005701ED">
        <w:rPr>
          <w:color w:val="000000"/>
          <w:sz w:val="28"/>
          <w:szCs w:val="28"/>
        </w:rPr>
        <w:t>тестомесителя</w:t>
      </w:r>
      <w:r w:rsidR="005701ED">
        <w:rPr>
          <w:color w:val="000000"/>
          <w:sz w:val="28"/>
          <w:szCs w:val="28"/>
        </w:rPr>
        <w:t xml:space="preserve"> </w:t>
      </w:r>
      <w:r w:rsidRPr="005701ED">
        <w:rPr>
          <w:color w:val="000000"/>
          <w:sz w:val="28"/>
          <w:szCs w:val="28"/>
        </w:rPr>
        <w:t>загружают</w:t>
      </w:r>
      <w:r w:rsidR="005701ED">
        <w:rPr>
          <w:color w:val="000000"/>
          <w:sz w:val="28"/>
          <w:szCs w:val="28"/>
        </w:rPr>
        <w:t xml:space="preserve"> </w:t>
      </w:r>
      <w:r w:rsidRPr="005701ED">
        <w:rPr>
          <w:color w:val="000000"/>
          <w:sz w:val="28"/>
          <w:szCs w:val="28"/>
        </w:rPr>
        <w:t>порцию</w:t>
      </w:r>
      <w:r w:rsidR="005701ED">
        <w:rPr>
          <w:color w:val="000000"/>
          <w:sz w:val="28"/>
          <w:szCs w:val="28"/>
        </w:rPr>
        <w:t xml:space="preserve"> </w:t>
      </w:r>
      <w:r w:rsidRPr="005701ED">
        <w:rPr>
          <w:color w:val="000000"/>
          <w:sz w:val="28"/>
          <w:szCs w:val="28"/>
        </w:rPr>
        <w:t>муки</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постепенно</w:t>
      </w:r>
      <w:r w:rsidR="005701ED">
        <w:rPr>
          <w:color w:val="000000"/>
          <w:sz w:val="28"/>
          <w:szCs w:val="28"/>
        </w:rPr>
        <w:t xml:space="preserve"> </w:t>
      </w:r>
      <w:r w:rsidRPr="005701ED">
        <w:rPr>
          <w:color w:val="000000"/>
          <w:sz w:val="28"/>
          <w:szCs w:val="28"/>
        </w:rPr>
        <w:t>вводят</w:t>
      </w:r>
      <w:r w:rsidR="005701ED">
        <w:rPr>
          <w:color w:val="000000"/>
          <w:sz w:val="28"/>
          <w:szCs w:val="28"/>
        </w:rPr>
        <w:t xml:space="preserve"> </w:t>
      </w:r>
      <w:r w:rsidRPr="005701ED">
        <w:rPr>
          <w:color w:val="000000"/>
          <w:sz w:val="28"/>
          <w:szCs w:val="28"/>
        </w:rPr>
        <w:t>воду,</w:t>
      </w:r>
      <w:r w:rsidR="005701ED">
        <w:rPr>
          <w:color w:val="000000"/>
          <w:sz w:val="28"/>
          <w:szCs w:val="28"/>
        </w:rPr>
        <w:t xml:space="preserve"> </w:t>
      </w:r>
      <w:r w:rsidRPr="005701ED">
        <w:rPr>
          <w:color w:val="000000"/>
          <w:sz w:val="28"/>
          <w:szCs w:val="28"/>
        </w:rPr>
        <w:t>или</w:t>
      </w:r>
      <w:r w:rsidR="005701ED">
        <w:rPr>
          <w:color w:val="000000"/>
          <w:sz w:val="28"/>
          <w:szCs w:val="28"/>
        </w:rPr>
        <w:t xml:space="preserve"> </w:t>
      </w:r>
      <w:r w:rsidRPr="005701ED">
        <w:rPr>
          <w:color w:val="000000"/>
          <w:sz w:val="28"/>
          <w:szCs w:val="28"/>
        </w:rPr>
        <w:t>воду</w:t>
      </w:r>
      <w:r w:rsidR="005701ED">
        <w:rPr>
          <w:color w:val="000000"/>
          <w:sz w:val="28"/>
          <w:szCs w:val="28"/>
        </w:rPr>
        <w:t xml:space="preserve"> </w:t>
      </w:r>
      <w:r w:rsidRPr="005701ED">
        <w:rPr>
          <w:color w:val="000000"/>
          <w:sz w:val="28"/>
          <w:szCs w:val="28"/>
        </w:rPr>
        <w:t>с</w:t>
      </w:r>
      <w:r w:rsidR="005701ED">
        <w:rPr>
          <w:color w:val="000000"/>
          <w:sz w:val="28"/>
          <w:szCs w:val="28"/>
        </w:rPr>
        <w:t xml:space="preserve"> </w:t>
      </w:r>
      <w:r w:rsidRPr="005701ED">
        <w:rPr>
          <w:color w:val="000000"/>
          <w:sz w:val="28"/>
          <w:szCs w:val="28"/>
        </w:rPr>
        <w:t>добавками (яйцо</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другие),</w:t>
      </w:r>
      <w:r w:rsidR="005701ED">
        <w:rPr>
          <w:color w:val="000000"/>
          <w:sz w:val="28"/>
          <w:szCs w:val="28"/>
        </w:rPr>
        <w:t xml:space="preserve"> </w:t>
      </w:r>
      <w:r w:rsidRPr="005701ED">
        <w:rPr>
          <w:color w:val="000000"/>
          <w:sz w:val="28"/>
          <w:szCs w:val="28"/>
        </w:rPr>
        <w:t>затем, оно</w:t>
      </w:r>
      <w:r w:rsidR="005701ED">
        <w:rPr>
          <w:color w:val="000000"/>
          <w:sz w:val="28"/>
          <w:szCs w:val="28"/>
        </w:rPr>
        <w:t xml:space="preserve"> </w:t>
      </w:r>
      <w:r w:rsidRPr="005701ED">
        <w:rPr>
          <w:color w:val="000000"/>
          <w:sz w:val="28"/>
          <w:szCs w:val="28"/>
        </w:rPr>
        <w:t>шнеком</w:t>
      </w:r>
      <w:r w:rsidR="005701ED">
        <w:rPr>
          <w:color w:val="000000"/>
          <w:sz w:val="28"/>
          <w:szCs w:val="28"/>
        </w:rPr>
        <w:t xml:space="preserve"> </w:t>
      </w:r>
      <w:r w:rsidRPr="005701ED">
        <w:rPr>
          <w:color w:val="000000"/>
          <w:sz w:val="28"/>
          <w:szCs w:val="28"/>
        </w:rPr>
        <w:t>подается</w:t>
      </w:r>
      <w:r w:rsidR="005701ED">
        <w:rPr>
          <w:color w:val="000000"/>
          <w:sz w:val="28"/>
          <w:szCs w:val="28"/>
        </w:rPr>
        <w:t xml:space="preserve"> </w:t>
      </w:r>
      <w:r w:rsidRPr="005701ED">
        <w:rPr>
          <w:color w:val="000000"/>
          <w:sz w:val="28"/>
          <w:szCs w:val="28"/>
        </w:rPr>
        <w:t>матрице</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продавливается</w:t>
      </w:r>
      <w:r w:rsidR="005701ED">
        <w:rPr>
          <w:color w:val="000000"/>
          <w:sz w:val="28"/>
          <w:szCs w:val="28"/>
        </w:rPr>
        <w:t xml:space="preserve"> </w:t>
      </w:r>
      <w:r w:rsidRPr="005701ED">
        <w:rPr>
          <w:color w:val="000000"/>
          <w:sz w:val="28"/>
          <w:szCs w:val="28"/>
        </w:rPr>
        <w:t>через</w:t>
      </w:r>
      <w:r w:rsidR="005701ED">
        <w:rPr>
          <w:color w:val="000000"/>
          <w:sz w:val="28"/>
          <w:szCs w:val="28"/>
        </w:rPr>
        <w:t xml:space="preserve"> </w:t>
      </w:r>
      <w:r w:rsidRPr="005701ED">
        <w:rPr>
          <w:color w:val="000000"/>
          <w:sz w:val="28"/>
          <w:szCs w:val="28"/>
        </w:rPr>
        <w:t>ее</w:t>
      </w:r>
      <w:r w:rsidR="005701ED">
        <w:rPr>
          <w:color w:val="000000"/>
          <w:sz w:val="28"/>
          <w:szCs w:val="28"/>
        </w:rPr>
        <w:t xml:space="preserve"> </w:t>
      </w:r>
      <w:r w:rsidRPr="005701ED">
        <w:rPr>
          <w:color w:val="000000"/>
          <w:sz w:val="28"/>
          <w:szCs w:val="28"/>
        </w:rPr>
        <w:t>отверстия.</w:t>
      </w:r>
      <w:r w:rsidR="005701ED">
        <w:rPr>
          <w:color w:val="000000"/>
          <w:sz w:val="28"/>
          <w:szCs w:val="28"/>
        </w:rPr>
        <w:t xml:space="preserve"> </w:t>
      </w:r>
      <w:r w:rsidRPr="005701ED">
        <w:rPr>
          <w:color w:val="000000"/>
          <w:sz w:val="28"/>
          <w:szCs w:val="28"/>
        </w:rPr>
        <w:t>Выходящие</w:t>
      </w:r>
      <w:r w:rsidR="005701ED">
        <w:rPr>
          <w:color w:val="000000"/>
          <w:sz w:val="28"/>
          <w:szCs w:val="28"/>
        </w:rPr>
        <w:t xml:space="preserve"> </w:t>
      </w:r>
      <w:r w:rsidRPr="005701ED">
        <w:rPr>
          <w:color w:val="000000"/>
          <w:sz w:val="28"/>
          <w:szCs w:val="28"/>
        </w:rPr>
        <w:t>из</w:t>
      </w:r>
      <w:r w:rsidR="005701ED">
        <w:rPr>
          <w:color w:val="000000"/>
          <w:sz w:val="28"/>
          <w:szCs w:val="28"/>
        </w:rPr>
        <w:t xml:space="preserve"> </w:t>
      </w:r>
      <w:r w:rsidRPr="005701ED">
        <w:rPr>
          <w:color w:val="000000"/>
          <w:sz w:val="28"/>
          <w:szCs w:val="28"/>
        </w:rPr>
        <w:t>матрицы</w:t>
      </w:r>
      <w:r w:rsidR="005701ED">
        <w:rPr>
          <w:color w:val="000000"/>
          <w:sz w:val="28"/>
          <w:szCs w:val="28"/>
        </w:rPr>
        <w:t xml:space="preserve"> </w:t>
      </w:r>
      <w:r w:rsidRPr="005701ED">
        <w:rPr>
          <w:color w:val="000000"/>
          <w:sz w:val="28"/>
          <w:szCs w:val="28"/>
        </w:rPr>
        <w:t>изделия</w:t>
      </w:r>
      <w:r w:rsidR="005701ED">
        <w:rPr>
          <w:color w:val="000000"/>
          <w:sz w:val="28"/>
          <w:szCs w:val="28"/>
        </w:rPr>
        <w:t xml:space="preserve"> </w:t>
      </w:r>
      <w:r w:rsidRPr="005701ED">
        <w:rPr>
          <w:color w:val="000000"/>
          <w:sz w:val="28"/>
          <w:szCs w:val="28"/>
        </w:rPr>
        <w:t>с</w:t>
      </w:r>
      <w:r w:rsidR="005701ED">
        <w:rPr>
          <w:color w:val="000000"/>
          <w:sz w:val="28"/>
          <w:szCs w:val="28"/>
        </w:rPr>
        <w:t xml:space="preserve"> </w:t>
      </w:r>
      <w:r w:rsidRPr="005701ED">
        <w:rPr>
          <w:color w:val="000000"/>
          <w:sz w:val="28"/>
          <w:szCs w:val="28"/>
        </w:rPr>
        <w:t>помощью</w:t>
      </w:r>
      <w:r w:rsidR="005701ED">
        <w:rPr>
          <w:color w:val="000000"/>
          <w:sz w:val="28"/>
          <w:szCs w:val="28"/>
        </w:rPr>
        <w:t xml:space="preserve"> </w:t>
      </w:r>
      <w:r w:rsidRPr="005701ED">
        <w:rPr>
          <w:color w:val="000000"/>
          <w:sz w:val="28"/>
          <w:szCs w:val="28"/>
        </w:rPr>
        <w:t>вентилятора</w:t>
      </w:r>
      <w:r w:rsidR="005701ED">
        <w:rPr>
          <w:color w:val="000000"/>
          <w:sz w:val="28"/>
          <w:szCs w:val="28"/>
        </w:rPr>
        <w:t xml:space="preserve"> </w:t>
      </w:r>
      <w:r w:rsidRPr="005701ED">
        <w:rPr>
          <w:color w:val="000000"/>
          <w:sz w:val="28"/>
          <w:szCs w:val="28"/>
        </w:rPr>
        <w:t>обдуваются</w:t>
      </w:r>
      <w:r w:rsidR="005701ED">
        <w:rPr>
          <w:color w:val="000000"/>
          <w:sz w:val="28"/>
          <w:szCs w:val="28"/>
        </w:rPr>
        <w:t xml:space="preserve"> </w:t>
      </w:r>
      <w:r w:rsidRPr="005701ED">
        <w:rPr>
          <w:color w:val="000000"/>
          <w:sz w:val="28"/>
          <w:szCs w:val="28"/>
        </w:rPr>
        <w:t>воздухом.</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 xml:space="preserve">Эта подготовка в зависимости от вида изготавливаемых изделий и применяемого сушильного оборудования заключается либо в раскладке сырых изделий на сетчатые транспортеры, рамки или в лотковые кассеты, либо в развесе длинных прядей сырых изделий на специальные сушильные жерди </w:t>
      </w:r>
      <w:r w:rsidR="005701ED">
        <w:rPr>
          <w:color w:val="000000"/>
          <w:sz w:val="28"/>
          <w:szCs w:val="28"/>
        </w:rPr>
        <w:t>–</w:t>
      </w:r>
      <w:r w:rsidR="005701ED" w:rsidRPr="005701ED">
        <w:rPr>
          <w:color w:val="000000"/>
          <w:sz w:val="28"/>
          <w:szCs w:val="28"/>
        </w:rPr>
        <w:t xml:space="preserve"> </w:t>
      </w:r>
      <w:r w:rsidRPr="005701ED">
        <w:rPr>
          <w:color w:val="000000"/>
          <w:sz w:val="28"/>
          <w:szCs w:val="28"/>
        </w:rPr>
        <w:t>бастуны.</w:t>
      </w:r>
    </w:p>
    <w:p w:rsidR="005701ED" w:rsidRDefault="001A02B3" w:rsidP="005701ED">
      <w:pPr>
        <w:spacing w:line="360" w:lineRule="auto"/>
        <w:ind w:firstLine="709"/>
        <w:jc w:val="both"/>
        <w:rPr>
          <w:color w:val="000000"/>
          <w:sz w:val="28"/>
          <w:szCs w:val="28"/>
        </w:rPr>
      </w:pPr>
      <w:r w:rsidRPr="005701ED">
        <w:rPr>
          <w:color w:val="000000"/>
          <w:sz w:val="28"/>
          <w:szCs w:val="28"/>
        </w:rPr>
        <w:t>Впрессовываемые изделия перед резкой или во время резки интенсивно обдувают воздухом для получения на их поверхности подсушенной корочки. Это предотвращает прилипание сырых изделий к сушильным поверхностям и слипание изделий между собой во время сушки.</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При</w:t>
      </w:r>
      <w:r w:rsidR="005701ED">
        <w:rPr>
          <w:color w:val="000000"/>
          <w:sz w:val="28"/>
          <w:szCs w:val="28"/>
        </w:rPr>
        <w:t xml:space="preserve"> </w:t>
      </w:r>
      <w:r w:rsidRPr="005701ED">
        <w:rPr>
          <w:color w:val="000000"/>
          <w:sz w:val="28"/>
          <w:szCs w:val="28"/>
        </w:rPr>
        <w:t>достижении</w:t>
      </w:r>
      <w:r w:rsidR="005701ED">
        <w:rPr>
          <w:color w:val="000000"/>
          <w:sz w:val="28"/>
          <w:szCs w:val="28"/>
        </w:rPr>
        <w:t xml:space="preserve"> </w:t>
      </w:r>
      <w:r w:rsidRPr="005701ED">
        <w:rPr>
          <w:color w:val="000000"/>
          <w:sz w:val="28"/>
          <w:szCs w:val="28"/>
        </w:rPr>
        <w:t>определенной</w:t>
      </w:r>
      <w:r w:rsidR="005701ED">
        <w:rPr>
          <w:color w:val="000000"/>
          <w:sz w:val="28"/>
          <w:szCs w:val="28"/>
        </w:rPr>
        <w:t xml:space="preserve"> </w:t>
      </w:r>
      <w:r w:rsidRPr="005701ED">
        <w:rPr>
          <w:color w:val="000000"/>
          <w:sz w:val="28"/>
          <w:szCs w:val="28"/>
        </w:rPr>
        <w:t>длинны,</w:t>
      </w:r>
      <w:r w:rsidR="005701ED">
        <w:rPr>
          <w:color w:val="000000"/>
          <w:sz w:val="28"/>
          <w:szCs w:val="28"/>
        </w:rPr>
        <w:t xml:space="preserve"> </w:t>
      </w:r>
      <w:r w:rsidRPr="005701ED">
        <w:rPr>
          <w:color w:val="000000"/>
          <w:sz w:val="28"/>
          <w:szCs w:val="28"/>
        </w:rPr>
        <w:t>изделия</w:t>
      </w:r>
      <w:r w:rsidR="005701ED">
        <w:rPr>
          <w:color w:val="000000"/>
          <w:sz w:val="28"/>
          <w:szCs w:val="28"/>
        </w:rPr>
        <w:t xml:space="preserve"> </w:t>
      </w:r>
      <w:r w:rsidRPr="005701ED">
        <w:rPr>
          <w:color w:val="000000"/>
          <w:sz w:val="28"/>
          <w:szCs w:val="28"/>
        </w:rPr>
        <w:t>отрезаются</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раскладываются</w:t>
      </w:r>
      <w:r w:rsidR="005701ED">
        <w:rPr>
          <w:color w:val="000000"/>
          <w:sz w:val="28"/>
          <w:szCs w:val="28"/>
        </w:rPr>
        <w:t xml:space="preserve"> </w:t>
      </w:r>
      <w:r w:rsidRPr="005701ED">
        <w:rPr>
          <w:color w:val="000000"/>
          <w:sz w:val="28"/>
          <w:szCs w:val="28"/>
        </w:rPr>
        <w:t>на</w:t>
      </w:r>
      <w:r w:rsidR="005701ED">
        <w:rPr>
          <w:color w:val="000000"/>
          <w:sz w:val="28"/>
          <w:szCs w:val="28"/>
        </w:rPr>
        <w:t xml:space="preserve"> </w:t>
      </w:r>
      <w:r w:rsidRPr="005701ED">
        <w:rPr>
          <w:color w:val="000000"/>
          <w:sz w:val="28"/>
          <w:szCs w:val="28"/>
        </w:rPr>
        <w:t>лоток,</w:t>
      </w:r>
      <w:r w:rsidR="005701ED">
        <w:rPr>
          <w:color w:val="000000"/>
          <w:sz w:val="28"/>
          <w:szCs w:val="28"/>
        </w:rPr>
        <w:t xml:space="preserve"> </w:t>
      </w:r>
      <w:r w:rsidRPr="005701ED">
        <w:rPr>
          <w:color w:val="000000"/>
          <w:sz w:val="28"/>
          <w:szCs w:val="28"/>
        </w:rPr>
        <w:t>который</w:t>
      </w:r>
      <w:r w:rsidR="005701ED">
        <w:rPr>
          <w:color w:val="000000"/>
          <w:sz w:val="28"/>
          <w:szCs w:val="28"/>
        </w:rPr>
        <w:t xml:space="preserve"> </w:t>
      </w:r>
      <w:r w:rsidRPr="005701ED">
        <w:rPr>
          <w:color w:val="000000"/>
          <w:sz w:val="28"/>
          <w:szCs w:val="28"/>
        </w:rPr>
        <w:t>помещается</w:t>
      </w:r>
      <w:r w:rsidR="005701ED">
        <w:rPr>
          <w:color w:val="000000"/>
          <w:sz w:val="28"/>
          <w:szCs w:val="28"/>
        </w:rPr>
        <w:t xml:space="preserve"> </w:t>
      </w:r>
      <w:r w:rsidRPr="005701ED">
        <w:rPr>
          <w:color w:val="000000"/>
          <w:sz w:val="28"/>
          <w:szCs w:val="28"/>
        </w:rPr>
        <w:t>на</w:t>
      </w:r>
      <w:r w:rsidR="005701ED">
        <w:rPr>
          <w:color w:val="000000"/>
          <w:sz w:val="28"/>
          <w:szCs w:val="28"/>
        </w:rPr>
        <w:t xml:space="preserve"> </w:t>
      </w:r>
      <w:r w:rsidRPr="005701ED">
        <w:rPr>
          <w:color w:val="000000"/>
          <w:sz w:val="28"/>
          <w:szCs w:val="28"/>
        </w:rPr>
        <w:t>стеллаж</w:t>
      </w:r>
      <w:r w:rsidR="005701ED">
        <w:rPr>
          <w:color w:val="000000"/>
          <w:sz w:val="28"/>
          <w:szCs w:val="28"/>
        </w:rPr>
        <w:t xml:space="preserve"> </w:t>
      </w:r>
      <w:r w:rsidRPr="005701ED">
        <w:rPr>
          <w:color w:val="000000"/>
          <w:sz w:val="28"/>
          <w:szCs w:val="28"/>
        </w:rPr>
        <w:t>стола</w:t>
      </w:r>
      <w:r w:rsidR="005701ED">
        <w:rPr>
          <w:color w:val="000000"/>
          <w:sz w:val="28"/>
          <w:szCs w:val="28"/>
        </w:rPr>
        <w:t xml:space="preserve"> – </w:t>
      </w:r>
      <w:r w:rsidRPr="005701ED">
        <w:rPr>
          <w:color w:val="000000"/>
          <w:sz w:val="28"/>
          <w:szCs w:val="28"/>
        </w:rPr>
        <w:t>пресса</w:t>
      </w:r>
      <w:r w:rsidR="005701ED">
        <w:rPr>
          <w:color w:val="000000"/>
          <w:sz w:val="28"/>
          <w:szCs w:val="28"/>
        </w:rPr>
        <w:t xml:space="preserve"> </w:t>
      </w:r>
      <w:r w:rsidRPr="005701ED">
        <w:rPr>
          <w:color w:val="000000"/>
          <w:sz w:val="28"/>
          <w:szCs w:val="28"/>
        </w:rPr>
        <w:t>для</w:t>
      </w:r>
      <w:r w:rsidR="005701ED">
        <w:rPr>
          <w:color w:val="000000"/>
          <w:sz w:val="28"/>
          <w:szCs w:val="28"/>
        </w:rPr>
        <w:t xml:space="preserve"> </w:t>
      </w:r>
      <w:r w:rsidRPr="005701ED">
        <w:rPr>
          <w:color w:val="000000"/>
          <w:sz w:val="28"/>
          <w:szCs w:val="28"/>
        </w:rPr>
        <w:t>предварительной</w:t>
      </w:r>
      <w:r w:rsidR="005701ED">
        <w:rPr>
          <w:color w:val="000000"/>
          <w:sz w:val="28"/>
          <w:szCs w:val="28"/>
        </w:rPr>
        <w:t xml:space="preserve"> </w:t>
      </w:r>
      <w:r w:rsidRPr="005701ED">
        <w:rPr>
          <w:color w:val="000000"/>
          <w:sz w:val="28"/>
          <w:szCs w:val="28"/>
        </w:rPr>
        <w:t>подсушки,</w:t>
      </w:r>
      <w:r w:rsidR="005701ED">
        <w:rPr>
          <w:color w:val="000000"/>
          <w:sz w:val="28"/>
          <w:szCs w:val="28"/>
        </w:rPr>
        <w:t xml:space="preserve"> </w:t>
      </w:r>
      <w:r w:rsidRPr="005701ED">
        <w:rPr>
          <w:color w:val="000000"/>
          <w:sz w:val="28"/>
          <w:szCs w:val="28"/>
        </w:rPr>
        <w:t>а</w:t>
      </w:r>
      <w:r w:rsidR="005701ED">
        <w:rPr>
          <w:color w:val="000000"/>
          <w:sz w:val="28"/>
          <w:szCs w:val="28"/>
        </w:rPr>
        <w:t xml:space="preserve"> </w:t>
      </w:r>
      <w:r w:rsidRPr="005701ED">
        <w:rPr>
          <w:color w:val="000000"/>
          <w:sz w:val="28"/>
          <w:szCs w:val="28"/>
        </w:rPr>
        <w:t>затем</w:t>
      </w:r>
      <w:r w:rsidR="005701ED">
        <w:rPr>
          <w:color w:val="000000"/>
          <w:sz w:val="28"/>
          <w:szCs w:val="28"/>
        </w:rPr>
        <w:t xml:space="preserve"> </w:t>
      </w:r>
      <w:r w:rsidRPr="005701ED">
        <w:rPr>
          <w:color w:val="000000"/>
          <w:sz w:val="28"/>
          <w:szCs w:val="28"/>
        </w:rPr>
        <w:t>подается</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сушильный</w:t>
      </w:r>
      <w:r w:rsidR="005701ED">
        <w:rPr>
          <w:color w:val="000000"/>
          <w:sz w:val="28"/>
          <w:szCs w:val="28"/>
        </w:rPr>
        <w:t xml:space="preserve"> </w:t>
      </w:r>
      <w:r w:rsidRPr="005701ED">
        <w:rPr>
          <w:color w:val="000000"/>
          <w:sz w:val="28"/>
          <w:szCs w:val="28"/>
        </w:rPr>
        <w:t>шкаф. При формовании</w:t>
      </w:r>
      <w:r w:rsidR="005701ED">
        <w:rPr>
          <w:color w:val="000000"/>
          <w:sz w:val="28"/>
          <w:szCs w:val="28"/>
        </w:rPr>
        <w:t xml:space="preserve"> </w:t>
      </w:r>
      <w:r w:rsidRPr="005701ED">
        <w:rPr>
          <w:color w:val="000000"/>
          <w:sz w:val="28"/>
          <w:szCs w:val="28"/>
        </w:rPr>
        <w:t>прессованных сырых изделий важно получить</w:t>
      </w:r>
      <w:r w:rsidR="005701ED">
        <w:rPr>
          <w:color w:val="000000"/>
          <w:sz w:val="28"/>
          <w:szCs w:val="28"/>
        </w:rPr>
        <w:t xml:space="preserve"> </w:t>
      </w:r>
      <w:r w:rsidRPr="005701ED">
        <w:rPr>
          <w:color w:val="000000"/>
          <w:sz w:val="28"/>
          <w:szCs w:val="28"/>
        </w:rPr>
        <w:t>максимально гладкую</w:t>
      </w:r>
      <w:r w:rsidR="005701ED">
        <w:rPr>
          <w:color w:val="000000"/>
          <w:sz w:val="28"/>
          <w:szCs w:val="28"/>
        </w:rPr>
        <w:t xml:space="preserve"> </w:t>
      </w:r>
      <w:r w:rsidRPr="005701ED">
        <w:rPr>
          <w:color w:val="000000"/>
          <w:sz w:val="28"/>
          <w:szCs w:val="28"/>
        </w:rPr>
        <w:t>поверхность,</w:t>
      </w:r>
      <w:r w:rsidR="005701ED">
        <w:rPr>
          <w:color w:val="000000"/>
          <w:sz w:val="28"/>
          <w:szCs w:val="28"/>
        </w:rPr>
        <w:t xml:space="preserve"> </w:t>
      </w:r>
      <w:r w:rsidRPr="005701ED">
        <w:rPr>
          <w:color w:val="000000"/>
          <w:sz w:val="28"/>
          <w:szCs w:val="28"/>
        </w:rPr>
        <w:t>для чего рекомендуется использовать матрицы с</w:t>
      </w:r>
      <w:r w:rsidR="005701ED">
        <w:rPr>
          <w:color w:val="000000"/>
          <w:sz w:val="28"/>
          <w:szCs w:val="28"/>
        </w:rPr>
        <w:t xml:space="preserve"> </w:t>
      </w:r>
      <w:r w:rsidRPr="005701ED">
        <w:rPr>
          <w:color w:val="000000"/>
          <w:sz w:val="28"/>
          <w:szCs w:val="28"/>
        </w:rPr>
        <w:t>фторопластовыми</w:t>
      </w:r>
      <w:r w:rsidR="005701ED">
        <w:rPr>
          <w:color w:val="000000"/>
          <w:sz w:val="28"/>
          <w:szCs w:val="28"/>
        </w:rPr>
        <w:t xml:space="preserve"> </w:t>
      </w:r>
      <w:r w:rsidRPr="005701ED">
        <w:rPr>
          <w:color w:val="000000"/>
          <w:sz w:val="28"/>
          <w:szCs w:val="28"/>
        </w:rPr>
        <w:t>или</w:t>
      </w:r>
      <w:r w:rsidR="005701ED">
        <w:rPr>
          <w:color w:val="000000"/>
          <w:sz w:val="28"/>
          <w:szCs w:val="28"/>
        </w:rPr>
        <w:t xml:space="preserve"> </w:t>
      </w:r>
      <w:r w:rsidRPr="005701ED">
        <w:rPr>
          <w:color w:val="000000"/>
          <w:sz w:val="28"/>
          <w:szCs w:val="28"/>
        </w:rPr>
        <w:t>камерными</w:t>
      </w:r>
      <w:r w:rsidR="005701ED">
        <w:rPr>
          <w:color w:val="000000"/>
          <w:sz w:val="28"/>
          <w:szCs w:val="28"/>
        </w:rPr>
        <w:t xml:space="preserve"> </w:t>
      </w:r>
      <w:r w:rsidRPr="005701ED">
        <w:rPr>
          <w:color w:val="000000"/>
          <w:sz w:val="28"/>
          <w:szCs w:val="28"/>
        </w:rPr>
        <w:t>филерами. Так</w:t>
      </w:r>
      <w:r w:rsidR="005701ED">
        <w:rPr>
          <w:color w:val="000000"/>
          <w:sz w:val="28"/>
          <w:szCs w:val="28"/>
        </w:rPr>
        <w:t xml:space="preserve"> </w:t>
      </w:r>
      <w:r w:rsidRPr="005701ED">
        <w:rPr>
          <w:color w:val="000000"/>
          <w:sz w:val="28"/>
          <w:szCs w:val="28"/>
        </w:rPr>
        <w:t>же</w:t>
      </w:r>
      <w:r w:rsidR="005701ED">
        <w:rPr>
          <w:color w:val="000000"/>
          <w:sz w:val="28"/>
          <w:szCs w:val="28"/>
        </w:rPr>
        <w:t xml:space="preserve"> </w:t>
      </w:r>
      <w:r w:rsidRPr="005701ED">
        <w:rPr>
          <w:color w:val="000000"/>
          <w:sz w:val="28"/>
          <w:szCs w:val="28"/>
        </w:rPr>
        <w:t>важно не допускать</w:t>
      </w:r>
      <w:r w:rsidR="005701ED">
        <w:rPr>
          <w:color w:val="000000"/>
          <w:sz w:val="28"/>
          <w:szCs w:val="28"/>
        </w:rPr>
        <w:t xml:space="preserve"> </w:t>
      </w:r>
      <w:r w:rsidRPr="005701ED">
        <w:rPr>
          <w:color w:val="000000"/>
          <w:sz w:val="28"/>
          <w:szCs w:val="28"/>
        </w:rPr>
        <w:t>перегрева</w:t>
      </w:r>
      <w:r w:rsidR="005701ED">
        <w:rPr>
          <w:color w:val="000000"/>
          <w:sz w:val="28"/>
          <w:szCs w:val="28"/>
        </w:rPr>
        <w:t xml:space="preserve"> </w:t>
      </w:r>
      <w:r w:rsidRPr="005701ED">
        <w:rPr>
          <w:color w:val="000000"/>
          <w:sz w:val="28"/>
          <w:szCs w:val="28"/>
        </w:rPr>
        <w:t>формуемой</w:t>
      </w:r>
      <w:r w:rsidR="005701ED">
        <w:rPr>
          <w:color w:val="000000"/>
          <w:sz w:val="28"/>
          <w:szCs w:val="28"/>
        </w:rPr>
        <w:t xml:space="preserve"> </w:t>
      </w:r>
      <w:r w:rsidRPr="005701ED">
        <w:rPr>
          <w:color w:val="000000"/>
          <w:sz w:val="28"/>
          <w:szCs w:val="28"/>
        </w:rPr>
        <w:t>массы</w:t>
      </w:r>
      <w:r w:rsidR="005701ED">
        <w:rPr>
          <w:color w:val="000000"/>
          <w:sz w:val="28"/>
          <w:szCs w:val="28"/>
        </w:rPr>
        <w:t xml:space="preserve"> </w:t>
      </w:r>
      <w:r w:rsidRPr="005701ED">
        <w:rPr>
          <w:color w:val="000000"/>
          <w:sz w:val="28"/>
          <w:szCs w:val="28"/>
        </w:rPr>
        <w:t>(теста), температура</w:t>
      </w:r>
      <w:r w:rsidR="005701ED">
        <w:rPr>
          <w:color w:val="000000"/>
          <w:sz w:val="28"/>
          <w:szCs w:val="28"/>
        </w:rPr>
        <w:t xml:space="preserve"> </w:t>
      </w:r>
      <w:r w:rsidRPr="005701ED">
        <w:rPr>
          <w:color w:val="000000"/>
          <w:sz w:val="28"/>
          <w:szCs w:val="28"/>
        </w:rPr>
        <w:t>которой</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должна</w:t>
      </w:r>
      <w:r w:rsidR="005701ED">
        <w:rPr>
          <w:color w:val="000000"/>
          <w:sz w:val="28"/>
          <w:szCs w:val="28"/>
        </w:rPr>
        <w:t xml:space="preserve"> </w:t>
      </w:r>
      <w:r w:rsidRPr="005701ED">
        <w:rPr>
          <w:color w:val="000000"/>
          <w:sz w:val="28"/>
          <w:szCs w:val="28"/>
        </w:rPr>
        <w:t>превышать</w:t>
      </w:r>
      <w:r w:rsidR="005701ED">
        <w:rPr>
          <w:color w:val="000000"/>
          <w:sz w:val="28"/>
          <w:szCs w:val="28"/>
        </w:rPr>
        <w:t xml:space="preserve"> </w:t>
      </w:r>
      <w:r w:rsidRPr="005701ED">
        <w:rPr>
          <w:color w:val="000000"/>
          <w:sz w:val="28"/>
          <w:szCs w:val="28"/>
        </w:rPr>
        <w:t>55 С</w:t>
      </w:r>
      <w:r w:rsidR="000E0165" w:rsidRPr="005701ED">
        <w:rPr>
          <w:color w:val="000000"/>
          <w:sz w:val="28"/>
          <w:szCs w:val="28"/>
        </w:rPr>
        <w:t xml:space="preserve"> [30,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7</w:t>
      </w:r>
      <w:r w:rsidR="000E0165" w:rsidRPr="005701ED">
        <w:rPr>
          <w:color w:val="000000"/>
          <w:sz w:val="28"/>
          <w:szCs w:val="28"/>
        </w:rPr>
        <w:t>8]</w:t>
      </w:r>
      <w:r w:rsidRPr="005701ED">
        <w:rPr>
          <w:color w:val="000000"/>
          <w:sz w:val="28"/>
          <w:szCs w:val="28"/>
        </w:rPr>
        <w:t>.</w:t>
      </w:r>
    </w:p>
    <w:p w:rsidR="005701ED" w:rsidRDefault="001A02B3" w:rsidP="005701ED">
      <w:pPr>
        <w:spacing w:line="360" w:lineRule="auto"/>
        <w:ind w:firstLine="709"/>
        <w:jc w:val="both"/>
        <w:rPr>
          <w:color w:val="000000"/>
          <w:sz w:val="28"/>
          <w:szCs w:val="28"/>
        </w:rPr>
      </w:pPr>
      <w:r w:rsidRPr="005701ED">
        <w:rPr>
          <w:color w:val="000000"/>
          <w:sz w:val="28"/>
          <w:szCs w:val="28"/>
        </w:rPr>
        <w:t xml:space="preserve">Сушка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50 </w:t>
      </w:r>
      <w:r w:rsidR="005701ED">
        <w:rPr>
          <w:color w:val="000000"/>
          <w:sz w:val="28"/>
          <w:szCs w:val="28"/>
        </w:rPr>
        <w:t xml:space="preserve">– </w:t>
      </w:r>
      <w:r w:rsidRPr="005701ED">
        <w:rPr>
          <w:color w:val="000000"/>
          <w:sz w:val="28"/>
          <w:szCs w:val="28"/>
        </w:rPr>
        <w:t>60</w:t>
      </w:r>
      <w:r w:rsidR="005701ED">
        <w:rPr>
          <w:color w:val="000000"/>
          <w:sz w:val="28"/>
          <w:szCs w:val="28"/>
        </w:rPr>
        <w:t xml:space="preserve"> </w:t>
      </w:r>
      <w:r w:rsidRPr="005701ED">
        <w:rPr>
          <w:color w:val="000000"/>
          <w:sz w:val="28"/>
          <w:szCs w:val="28"/>
        </w:rPr>
        <w:t>минут в</w:t>
      </w:r>
      <w:r w:rsidR="005701ED">
        <w:rPr>
          <w:color w:val="000000"/>
          <w:sz w:val="28"/>
          <w:szCs w:val="28"/>
        </w:rPr>
        <w:t xml:space="preserve"> </w:t>
      </w:r>
      <w:r w:rsidRPr="005701ED">
        <w:rPr>
          <w:color w:val="000000"/>
          <w:sz w:val="28"/>
          <w:szCs w:val="28"/>
        </w:rPr>
        <w:t>зависимости</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ассортимента</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типа</w:t>
      </w:r>
      <w:r w:rsidR="005701ED">
        <w:rPr>
          <w:color w:val="000000"/>
          <w:sz w:val="28"/>
          <w:szCs w:val="28"/>
        </w:rPr>
        <w:t xml:space="preserve"> </w:t>
      </w:r>
      <w:r w:rsidRPr="005701ED">
        <w:rPr>
          <w:color w:val="000000"/>
          <w:sz w:val="28"/>
          <w:szCs w:val="28"/>
        </w:rPr>
        <w:t>сушильного</w:t>
      </w:r>
      <w:r w:rsidR="005701ED">
        <w:rPr>
          <w:color w:val="000000"/>
          <w:sz w:val="28"/>
          <w:szCs w:val="28"/>
        </w:rPr>
        <w:t xml:space="preserve"> </w:t>
      </w:r>
      <w:r w:rsidRPr="005701ED">
        <w:rPr>
          <w:color w:val="000000"/>
          <w:sz w:val="28"/>
          <w:szCs w:val="28"/>
        </w:rPr>
        <w:t>шкафа. Важно</w:t>
      </w:r>
      <w:r w:rsidR="005701ED">
        <w:rPr>
          <w:color w:val="000000"/>
          <w:sz w:val="28"/>
          <w:szCs w:val="28"/>
        </w:rPr>
        <w:t xml:space="preserve"> </w:t>
      </w:r>
      <w:r w:rsidRPr="005701ED">
        <w:rPr>
          <w:color w:val="000000"/>
          <w:sz w:val="28"/>
          <w:szCs w:val="28"/>
        </w:rPr>
        <w:t>не допускать</w:t>
      </w:r>
      <w:r w:rsidR="005701ED">
        <w:rPr>
          <w:color w:val="000000"/>
          <w:sz w:val="28"/>
          <w:szCs w:val="28"/>
        </w:rPr>
        <w:t xml:space="preserve"> </w:t>
      </w:r>
      <w:r w:rsidRPr="005701ED">
        <w:rPr>
          <w:color w:val="000000"/>
          <w:sz w:val="28"/>
          <w:szCs w:val="28"/>
        </w:rPr>
        <w:t>неравномерного</w:t>
      </w:r>
      <w:r w:rsidR="005701ED">
        <w:rPr>
          <w:color w:val="000000"/>
          <w:sz w:val="28"/>
          <w:szCs w:val="28"/>
        </w:rPr>
        <w:t xml:space="preserve"> </w:t>
      </w:r>
      <w:r w:rsidRPr="005701ED">
        <w:rPr>
          <w:color w:val="000000"/>
          <w:sz w:val="28"/>
          <w:szCs w:val="28"/>
        </w:rPr>
        <w:t>по объему</w:t>
      </w:r>
      <w:r w:rsidR="005701ED">
        <w:rPr>
          <w:color w:val="000000"/>
          <w:sz w:val="28"/>
          <w:szCs w:val="28"/>
        </w:rPr>
        <w:t xml:space="preserve"> </w:t>
      </w:r>
      <w:r w:rsidRPr="005701ED">
        <w:rPr>
          <w:color w:val="000000"/>
          <w:sz w:val="28"/>
          <w:szCs w:val="28"/>
        </w:rPr>
        <w:t>высыхания,</w:t>
      </w:r>
      <w:r w:rsidR="005701ED">
        <w:rPr>
          <w:color w:val="000000"/>
          <w:sz w:val="28"/>
          <w:szCs w:val="28"/>
        </w:rPr>
        <w:t xml:space="preserve"> </w:t>
      </w:r>
      <w:r w:rsidRPr="005701ED">
        <w:rPr>
          <w:color w:val="000000"/>
          <w:sz w:val="28"/>
          <w:szCs w:val="28"/>
        </w:rPr>
        <w:t>что</w:t>
      </w:r>
      <w:r w:rsidR="005701ED">
        <w:rPr>
          <w:color w:val="000000"/>
          <w:sz w:val="28"/>
          <w:szCs w:val="28"/>
        </w:rPr>
        <w:t xml:space="preserve"> </w:t>
      </w:r>
      <w:r w:rsidRPr="005701ED">
        <w:rPr>
          <w:color w:val="000000"/>
          <w:sz w:val="28"/>
          <w:szCs w:val="28"/>
        </w:rPr>
        <w:t>приводит</w:t>
      </w:r>
      <w:r w:rsidR="005701ED">
        <w:rPr>
          <w:color w:val="000000"/>
          <w:sz w:val="28"/>
          <w:szCs w:val="28"/>
        </w:rPr>
        <w:t xml:space="preserve"> </w:t>
      </w:r>
      <w:r w:rsidRPr="005701ED">
        <w:rPr>
          <w:color w:val="000000"/>
          <w:sz w:val="28"/>
          <w:szCs w:val="28"/>
        </w:rPr>
        <w:t>к</w:t>
      </w:r>
      <w:r w:rsidR="005701ED">
        <w:rPr>
          <w:color w:val="000000"/>
          <w:sz w:val="28"/>
          <w:szCs w:val="28"/>
        </w:rPr>
        <w:t xml:space="preserve"> </w:t>
      </w:r>
      <w:r w:rsidRPr="005701ED">
        <w:rPr>
          <w:color w:val="000000"/>
          <w:sz w:val="28"/>
          <w:szCs w:val="28"/>
        </w:rPr>
        <w:t>искривлению и растеканию</w:t>
      </w:r>
      <w:r w:rsidR="005701ED">
        <w:rPr>
          <w:color w:val="000000"/>
          <w:sz w:val="28"/>
          <w:szCs w:val="28"/>
        </w:rPr>
        <w:t xml:space="preserve"> </w:t>
      </w:r>
      <w:r w:rsidRPr="005701ED">
        <w:rPr>
          <w:color w:val="000000"/>
          <w:sz w:val="28"/>
          <w:szCs w:val="28"/>
        </w:rPr>
        <w:t>изделий.</w:t>
      </w:r>
      <w:r w:rsidR="005701ED">
        <w:rPr>
          <w:color w:val="000000"/>
          <w:sz w:val="28"/>
          <w:szCs w:val="28"/>
        </w:rPr>
        <w:t xml:space="preserve"> </w:t>
      </w:r>
      <w:r w:rsidRPr="005701ED">
        <w:rPr>
          <w:color w:val="000000"/>
          <w:sz w:val="28"/>
          <w:szCs w:val="28"/>
        </w:rPr>
        <w:t>Сушка</w:t>
      </w:r>
      <w:r w:rsidR="005701ED">
        <w:rPr>
          <w:color w:val="000000"/>
          <w:sz w:val="28"/>
          <w:szCs w:val="28"/>
        </w:rPr>
        <w:t xml:space="preserve"> </w:t>
      </w:r>
      <w:r w:rsidRPr="005701ED">
        <w:rPr>
          <w:color w:val="000000"/>
          <w:sz w:val="28"/>
          <w:szCs w:val="28"/>
        </w:rPr>
        <w:t>до</w:t>
      </w:r>
      <w:r w:rsidR="005701ED">
        <w:rPr>
          <w:color w:val="000000"/>
          <w:sz w:val="28"/>
          <w:szCs w:val="28"/>
        </w:rPr>
        <w:t xml:space="preserve"> </w:t>
      </w:r>
      <w:r w:rsidRPr="005701ED">
        <w:rPr>
          <w:color w:val="000000"/>
          <w:sz w:val="28"/>
          <w:szCs w:val="28"/>
        </w:rPr>
        <w:t>1</w:t>
      </w:r>
      <w:r w:rsidR="005701ED" w:rsidRPr="005701ED">
        <w:rPr>
          <w:color w:val="000000"/>
          <w:sz w:val="28"/>
          <w:szCs w:val="28"/>
        </w:rPr>
        <w:t>9</w:t>
      </w:r>
      <w:r w:rsidR="005701ED">
        <w:rPr>
          <w:color w:val="000000"/>
          <w:sz w:val="28"/>
          <w:szCs w:val="28"/>
        </w:rPr>
        <w:t xml:space="preserve">% </w:t>
      </w:r>
      <w:r w:rsidRPr="005701ED">
        <w:rPr>
          <w:color w:val="000000"/>
          <w:sz w:val="28"/>
          <w:szCs w:val="28"/>
        </w:rPr>
        <w:t>остаточной</w:t>
      </w:r>
      <w:r w:rsidR="005701ED">
        <w:rPr>
          <w:color w:val="000000"/>
          <w:sz w:val="28"/>
          <w:szCs w:val="28"/>
        </w:rPr>
        <w:t xml:space="preserve"> </w:t>
      </w:r>
      <w:r w:rsidRPr="005701ED">
        <w:rPr>
          <w:color w:val="000000"/>
          <w:sz w:val="28"/>
          <w:szCs w:val="28"/>
        </w:rPr>
        <w:t>влажности</w:t>
      </w:r>
      <w:r w:rsidR="005701ED">
        <w:rPr>
          <w:color w:val="000000"/>
          <w:sz w:val="28"/>
          <w:szCs w:val="28"/>
        </w:rPr>
        <w:t xml:space="preserve"> </w:t>
      </w:r>
      <w:r w:rsidRPr="005701ED">
        <w:rPr>
          <w:color w:val="000000"/>
          <w:sz w:val="28"/>
          <w:szCs w:val="28"/>
        </w:rPr>
        <w:t>проводится</w:t>
      </w:r>
      <w:r w:rsidR="005701ED">
        <w:rPr>
          <w:color w:val="000000"/>
          <w:sz w:val="28"/>
          <w:szCs w:val="28"/>
        </w:rPr>
        <w:t xml:space="preserve"> </w:t>
      </w:r>
      <w:r w:rsidRPr="005701ED">
        <w:rPr>
          <w:color w:val="000000"/>
          <w:sz w:val="28"/>
          <w:szCs w:val="28"/>
        </w:rPr>
        <w:t>при</w:t>
      </w:r>
      <w:r w:rsidR="005701ED">
        <w:rPr>
          <w:color w:val="000000"/>
          <w:sz w:val="28"/>
          <w:szCs w:val="28"/>
        </w:rPr>
        <w:t xml:space="preserve"> </w:t>
      </w:r>
      <w:r w:rsidRPr="005701ED">
        <w:rPr>
          <w:color w:val="000000"/>
          <w:sz w:val="28"/>
          <w:szCs w:val="28"/>
        </w:rPr>
        <w:t>температуре</w:t>
      </w:r>
      <w:r w:rsidR="005701ED">
        <w:rPr>
          <w:color w:val="000000"/>
          <w:sz w:val="28"/>
          <w:szCs w:val="28"/>
        </w:rPr>
        <w:t xml:space="preserve"> </w:t>
      </w:r>
      <w:r w:rsidRPr="005701ED">
        <w:rPr>
          <w:color w:val="000000"/>
          <w:sz w:val="28"/>
          <w:szCs w:val="28"/>
        </w:rPr>
        <w:t>60</w:t>
      </w:r>
      <w:r w:rsidR="005701ED">
        <w:rPr>
          <w:color w:val="000000"/>
          <w:sz w:val="28"/>
          <w:szCs w:val="28"/>
        </w:rPr>
        <w:t xml:space="preserve"> –</w:t>
      </w:r>
      <w:r w:rsidR="005701ED" w:rsidRPr="005701ED">
        <w:rPr>
          <w:color w:val="000000"/>
          <w:sz w:val="28"/>
          <w:szCs w:val="28"/>
        </w:rPr>
        <w:t xml:space="preserve"> </w:t>
      </w:r>
      <w:r w:rsidRPr="005701ED">
        <w:rPr>
          <w:color w:val="000000"/>
          <w:sz w:val="28"/>
          <w:szCs w:val="28"/>
        </w:rPr>
        <w:t>65 С</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сушильном</w:t>
      </w:r>
      <w:r w:rsidR="005701ED">
        <w:rPr>
          <w:color w:val="000000"/>
          <w:sz w:val="28"/>
          <w:szCs w:val="28"/>
        </w:rPr>
        <w:t xml:space="preserve"> </w:t>
      </w:r>
      <w:r w:rsidRPr="005701ED">
        <w:rPr>
          <w:color w:val="000000"/>
          <w:sz w:val="28"/>
          <w:szCs w:val="28"/>
        </w:rPr>
        <w:t>шкафу.</w:t>
      </w:r>
      <w:r w:rsidR="005701ED">
        <w:rPr>
          <w:color w:val="000000"/>
          <w:sz w:val="28"/>
          <w:szCs w:val="28"/>
        </w:rPr>
        <w:t xml:space="preserve"> </w:t>
      </w:r>
      <w:r w:rsidRPr="005701ED">
        <w:rPr>
          <w:color w:val="000000"/>
          <w:sz w:val="28"/>
          <w:szCs w:val="28"/>
        </w:rPr>
        <w:t>Окончательная</w:t>
      </w:r>
      <w:r w:rsidR="005701ED">
        <w:rPr>
          <w:color w:val="000000"/>
          <w:sz w:val="28"/>
          <w:szCs w:val="28"/>
        </w:rPr>
        <w:t xml:space="preserve"> </w:t>
      </w:r>
      <w:r w:rsidRPr="005701ED">
        <w:rPr>
          <w:color w:val="000000"/>
          <w:sz w:val="28"/>
          <w:szCs w:val="28"/>
        </w:rPr>
        <w:t>сушка</w:t>
      </w:r>
      <w:r w:rsidR="005701ED">
        <w:rPr>
          <w:color w:val="000000"/>
          <w:sz w:val="28"/>
          <w:szCs w:val="28"/>
        </w:rPr>
        <w:t xml:space="preserve"> </w:t>
      </w:r>
      <w:r w:rsidRPr="005701ED">
        <w:rPr>
          <w:color w:val="000000"/>
          <w:sz w:val="28"/>
          <w:szCs w:val="28"/>
        </w:rPr>
        <w:t>до</w:t>
      </w:r>
      <w:r w:rsidR="005701ED">
        <w:rPr>
          <w:color w:val="000000"/>
          <w:sz w:val="28"/>
          <w:szCs w:val="28"/>
        </w:rPr>
        <w:t xml:space="preserve"> </w:t>
      </w:r>
      <w:r w:rsidRPr="005701ED">
        <w:rPr>
          <w:color w:val="000000"/>
          <w:sz w:val="28"/>
          <w:szCs w:val="28"/>
        </w:rPr>
        <w:t>остаточной</w:t>
      </w:r>
      <w:r w:rsidR="005701ED">
        <w:rPr>
          <w:color w:val="000000"/>
          <w:sz w:val="28"/>
          <w:szCs w:val="28"/>
        </w:rPr>
        <w:t xml:space="preserve"> </w:t>
      </w:r>
      <w:r w:rsidRPr="005701ED">
        <w:rPr>
          <w:color w:val="000000"/>
          <w:sz w:val="28"/>
          <w:szCs w:val="28"/>
        </w:rPr>
        <w:t>влажности</w:t>
      </w:r>
      <w:r w:rsidR="005701ED">
        <w:rPr>
          <w:color w:val="000000"/>
          <w:sz w:val="28"/>
          <w:szCs w:val="28"/>
        </w:rPr>
        <w:t xml:space="preserve"> </w:t>
      </w:r>
      <w:r w:rsidRPr="005701ED">
        <w:rPr>
          <w:color w:val="000000"/>
          <w:sz w:val="28"/>
          <w:szCs w:val="28"/>
        </w:rPr>
        <w:t>1</w:t>
      </w:r>
      <w:r w:rsidR="005701ED" w:rsidRPr="005701ED">
        <w:rPr>
          <w:color w:val="000000"/>
          <w:sz w:val="28"/>
          <w:szCs w:val="28"/>
        </w:rPr>
        <w:t>3</w:t>
      </w:r>
      <w:r w:rsidR="005701ED">
        <w:rPr>
          <w:color w:val="000000"/>
          <w:sz w:val="28"/>
          <w:szCs w:val="28"/>
        </w:rPr>
        <w:t xml:space="preserve">% </w:t>
      </w:r>
      <w:r w:rsidRPr="005701ED">
        <w:rPr>
          <w:color w:val="000000"/>
          <w:sz w:val="28"/>
          <w:szCs w:val="28"/>
        </w:rPr>
        <w:t>проводится</w:t>
      </w:r>
      <w:r w:rsidR="005701ED">
        <w:rPr>
          <w:color w:val="000000"/>
          <w:sz w:val="28"/>
          <w:szCs w:val="28"/>
        </w:rPr>
        <w:t xml:space="preserve"> </w:t>
      </w:r>
      <w:r w:rsidRPr="005701ED">
        <w:rPr>
          <w:color w:val="000000"/>
          <w:sz w:val="28"/>
          <w:szCs w:val="28"/>
        </w:rPr>
        <w:t>при</w:t>
      </w:r>
      <w:r w:rsidR="005701ED">
        <w:rPr>
          <w:color w:val="000000"/>
          <w:sz w:val="28"/>
          <w:szCs w:val="28"/>
        </w:rPr>
        <w:t xml:space="preserve"> </w:t>
      </w:r>
      <w:r w:rsidRPr="005701ED">
        <w:rPr>
          <w:color w:val="000000"/>
          <w:sz w:val="28"/>
          <w:szCs w:val="28"/>
        </w:rPr>
        <w:t>температуре</w:t>
      </w:r>
      <w:r w:rsidR="005701ED">
        <w:rPr>
          <w:color w:val="000000"/>
          <w:sz w:val="28"/>
          <w:szCs w:val="28"/>
        </w:rPr>
        <w:t xml:space="preserve"> </w:t>
      </w:r>
      <w:r w:rsidRPr="005701ED">
        <w:rPr>
          <w:color w:val="000000"/>
          <w:sz w:val="28"/>
          <w:szCs w:val="28"/>
        </w:rPr>
        <w:t xml:space="preserve">24 </w:t>
      </w:r>
      <w:r w:rsidR="005701ED">
        <w:rPr>
          <w:color w:val="000000"/>
          <w:sz w:val="28"/>
          <w:szCs w:val="28"/>
        </w:rPr>
        <w:t>–</w:t>
      </w:r>
      <w:r w:rsidR="005701ED" w:rsidRPr="005701ED">
        <w:rPr>
          <w:color w:val="000000"/>
          <w:sz w:val="28"/>
          <w:szCs w:val="28"/>
        </w:rPr>
        <w:t xml:space="preserve"> </w:t>
      </w:r>
      <w:r w:rsidRPr="005701ED">
        <w:rPr>
          <w:color w:val="000000"/>
          <w:sz w:val="28"/>
          <w:szCs w:val="28"/>
        </w:rPr>
        <w:t>25 С</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вентилируемом</w:t>
      </w:r>
      <w:r w:rsidR="005701ED">
        <w:rPr>
          <w:color w:val="000000"/>
          <w:sz w:val="28"/>
          <w:szCs w:val="28"/>
        </w:rPr>
        <w:t xml:space="preserve"> </w:t>
      </w:r>
      <w:r w:rsidRPr="005701ED">
        <w:rPr>
          <w:color w:val="000000"/>
          <w:sz w:val="28"/>
          <w:szCs w:val="28"/>
        </w:rPr>
        <w:t>помещении</w:t>
      </w:r>
      <w:r w:rsidR="005701ED">
        <w:rPr>
          <w:color w:val="000000"/>
          <w:sz w:val="28"/>
          <w:szCs w:val="28"/>
        </w:rPr>
        <w:t xml:space="preserve"> </w:t>
      </w:r>
      <w:r w:rsidRPr="005701ED">
        <w:rPr>
          <w:color w:val="000000"/>
          <w:sz w:val="28"/>
          <w:szCs w:val="28"/>
        </w:rPr>
        <w:t>с</w:t>
      </w:r>
      <w:r w:rsidR="005701ED">
        <w:rPr>
          <w:color w:val="000000"/>
          <w:sz w:val="28"/>
          <w:szCs w:val="28"/>
        </w:rPr>
        <w:t xml:space="preserve"> </w:t>
      </w:r>
      <w:r w:rsidRPr="005701ED">
        <w:rPr>
          <w:color w:val="000000"/>
          <w:sz w:val="28"/>
          <w:szCs w:val="28"/>
        </w:rPr>
        <w:t>влажностью</w:t>
      </w:r>
      <w:r w:rsidR="005701ED">
        <w:rPr>
          <w:color w:val="000000"/>
          <w:sz w:val="28"/>
          <w:szCs w:val="28"/>
        </w:rPr>
        <w:t xml:space="preserve"> </w:t>
      </w:r>
      <w:r w:rsidRPr="005701ED">
        <w:rPr>
          <w:color w:val="000000"/>
          <w:sz w:val="28"/>
          <w:szCs w:val="28"/>
        </w:rPr>
        <w:t>воздуха</w:t>
      </w:r>
      <w:r w:rsidR="005701ED">
        <w:rPr>
          <w:color w:val="000000"/>
          <w:sz w:val="28"/>
          <w:szCs w:val="28"/>
        </w:rPr>
        <w:t xml:space="preserve"> </w:t>
      </w:r>
      <w:r w:rsidRPr="005701ED">
        <w:rPr>
          <w:color w:val="000000"/>
          <w:sz w:val="28"/>
          <w:szCs w:val="28"/>
        </w:rPr>
        <w:t>7</w:t>
      </w:r>
      <w:r w:rsidR="005701ED" w:rsidRPr="005701ED">
        <w:rPr>
          <w:color w:val="000000"/>
          <w:sz w:val="28"/>
          <w:szCs w:val="28"/>
        </w:rPr>
        <w:t>0</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течение</w:t>
      </w:r>
      <w:r w:rsidR="005701ED">
        <w:rPr>
          <w:color w:val="000000"/>
          <w:sz w:val="28"/>
          <w:szCs w:val="28"/>
        </w:rPr>
        <w:t xml:space="preserve"> </w:t>
      </w:r>
      <w:r w:rsidRPr="005701ED">
        <w:rPr>
          <w:color w:val="000000"/>
          <w:sz w:val="28"/>
          <w:szCs w:val="28"/>
        </w:rPr>
        <w:t>15</w:t>
      </w:r>
      <w:r w:rsidR="005701ED">
        <w:rPr>
          <w:color w:val="000000"/>
          <w:sz w:val="28"/>
          <w:szCs w:val="28"/>
        </w:rPr>
        <w:t xml:space="preserve"> </w:t>
      </w:r>
      <w:r w:rsidRPr="005701ED">
        <w:rPr>
          <w:color w:val="000000"/>
          <w:sz w:val="28"/>
          <w:szCs w:val="28"/>
        </w:rPr>
        <w:t xml:space="preserve">часов </w:t>
      </w:r>
      <w:r w:rsidR="005701ED">
        <w:rPr>
          <w:color w:val="000000"/>
          <w:sz w:val="28"/>
          <w:szCs w:val="28"/>
        </w:rPr>
        <w:t>(</w:t>
      </w:r>
      <w:r w:rsidRPr="005701ED">
        <w:rPr>
          <w:color w:val="000000"/>
          <w:sz w:val="28"/>
          <w:szCs w:val="28"/>
        </w:rPr>
        <w:t>не</w:t>
      </w:r>
      <w:r w:rsidR="005701ED">
        <w:rPr>
          <w:color w:val="000000"/>
          <w:sz w:val="28"/>
          <w:szCs w:val="28"/>
        </w:rPr>
        <w:t xml:space="preserve"> </w:t>
      </w:r>
      <w:r w:rsidRPr="005701ED">
        <w:rPr>
          <w:color w:val="000000"/>
          <w:sz w:val="28"/>
          <w:szCs w:val="28"/>
        </w:rPr>
        <w:t>менее</w:t>
      </w:r>
      <w:r w:rsidR="005701ED">
        <w:rPr>
          <w:color w:val="000000"/>
          <w:sz w:val="28"/>
          <w:szCs w:val="28"/>
        </w:rPr>
        <w:t xml:space="preserve"> </w:t>
      </w:r>
      <w:r w:rsidRPr="005701ED">
        <w:rPr>
          <w:color w:val="000000"/>
          <w:sz w:val="28"/>
          <w:szCs w:val="28"/>
        </w:rPr>
        <w:t xml:space="preserve">7 </w:t>
      </w:r>
      <w:r w:rsidR="005701ED">
        <w:rPr>
          <w:color w:val="000000"/>
          <w:sz w:val="28"/>
          <w:szCs w:val="28"/>
        </w:rPr>
        <w:t xml:space="preserve">– </w:t>
      </w:r>
      <w:r w:rsidRPr="005701ED">
        <w:rPr>
          <w:color w:val="000000"/>
          <w:sz w:val="28"/>
          <w:szCs w:val="28"/>
        </w:rPr>
        <w:t>8</w:t>
      </w:r>
      <w:r w:rsidR="005701ED">
        <w:rPr>
          <w:color w:val="000000"/>
          <w:sz w:val="28"/>
          <w:szCs w:val="28"/>
        </w:rPr>
        <w:t xml:space="preserve"> </w:t>
      </w:r>
      <w:r w:rsidRPr="005701ED">
        <w:rPr>
          <w:color w:val="000000"/>
          <w:sz w:val="28"/>
          <w:szCs w:val="28"/>
        </w:rPr>
        <w:t>часов)</w:t>
      </w:r>
      <w:r w:rsidR="005701ED">
        <w:rPr>
          <w:color w:val="000000"/>
          <w:sz w:val="28"/>
          <w:szCs w:val="28"/>
        </w:rPr>
        <w:t>.</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Влажность</w:t>
      </w:r>
      <w:r w:rsidR="005701ED">
        <w:rPr>
          <w:color w:val="000000"/>
          <w:sz w:val="28"/>
          <w:szCs w:val="28"/>
        </w:rPr>
        <w:t xml:space="preserve"> </w:t>
      </w:r>
      <w:r w:rsidRPr="005701ED">
        <w:rPr>
          <w:color w:val="000000"/>
          <w:sz w:val="28"/>
          <w:szCs w:val="28"/>
        </w:rPr>
        <w:t>макарон</w:t>
      </w:r>
      <w:r w:rsidR="005701ED">
        <w:rPr>
          <w:color w:val="000000"/>
          <w:sz w:val="28"/>
          <w:szCs w:val="28"/>
        </w:rPr>
        <w:t xml:space="preserve"> </w:t>
      </w:r>
      <w:r w:rsidRPr="005701ED">
        <w:rPr>
          <w:color w:val="000000"/>
          <w:sz w:val="28"/>
          <w:szCs w:val="28"/>
        </w:rPr>
        <w:t>доводиться</w:t>
      </w:r>
      <w:r w:rsidR="005701ED">
        <w:rPr>
          <w:color w:val="000000"/>
          <w:sz w:val="28"/>
          <w:szCs w:val="28"/>
        </w:rPr>
        <w:t xml:space="preserve"> </w:t>
      </w:r>
      <w:r w:rsidRPr="005701ED">
        <w:rPr>
          <w:color w:val="000000"/>
          <w:sz w:val="28"/>
          <w:szCs w:val="28"/>
        </w:rPr>
        <w:t>до 1</w:t>
      </w:r>
      <w:r w:rsidR="005701ED" w:rsidRPr="005701ED">
        <w:rPr>
          <w:color w:val="000000"/>
          <w:sz w:val="28"/>
          <w:szCs w:val="28"/>
        </w:rPr>
        <w:t>9</w:t>
      </w:r>
      <w:r w:rsidR="005701ED">
        <w:rPr>
          <w:color w:val="000000"/>
          <w:sz w:val="28"/>
          <w:szCs w:val="28"/>
        </w:rPr>
        <w:t>%</w:t>
      </w:r>
      <w:r w:rsidRPr="005701ED">
        <w:rPr>
          <w:color w:val="000000"/>
          <w:sz w:val="28"/>
          <w:szCs w:val="28"/>
        </w:rPr>
        <w:t>, после этого</w:t>
      </w:r>
      <w:r w:rsidR="005701ED">
        <w:rPr>
          <w:color w:val="000000"/>
          <w:sz w:val="28"/>
          <w:szCs w:val="28"/>
        </w:rPr>
        <w:t xml:space="preserve"> </w:t>
      </w:r>
      <w:r w:rsidRPr="005701ED">
        <w:rPr>
          <w:color w:val="000000"/>
          <w:sz w:val="28"/>
          <w:szCs w:val="28"/>
        </w:rPr>
        <w:t>производится</w:t>
      </w:r>
      <w:r w:rsidR="005701ED">
        <w:rPr>
          <w:color w:val="000000"/>
          <w:sz w:val="28"/>
          <w:szCs w:val="28"/>
        </w:rPr>
        <w:t xml:space="preserve"> </w:t>
      </w:r>
      <w:r w:rsidRPr="005701ED">
        <w:rPr>
          <w:color w:val="000000"/>
          <w:sz w:val="28"/>
          <w:szCs w:val="28"/>
        </w:rPr>
        <w:t>складирование</w:t>
      </w:r>
      <w:r w:rsidR="005701ED">
        <w:rPr>
          <w:color w:val="000000"/>
          <w:sz w:val="28"/>
          <w:szCs w:val="28"/>
        </w:rPr>
        <w:t xml:space="preserve"> </w:t>
      </w:r>
      <w:r w:rsidRPr="005701ED">
        <w:rPr>
          <w:color w:val="000000"/>
          <w:sz w:val="28"/>
          <w:szCs w:val="28"/>
        </w:rPr>
        <w:t>изделий</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картонной</w:t>
      </w:r>
      <w:r w:rsidR="005701ED">
        <w:rPr>
          <w:color w:val="000000"/>
          <w:sz w:val="28"/>
          <w:szCs w:val="28"/>
        </w:rPr>
        <w:t xml:space="preserve"> </w:t>
      </w:r>
      <w:r w:rsidRPr="005701ED">
        <w:rPr>
          <w:color w:val="000000"/>
          <w:sz w:val="28"/>
          <w:szCs w:val="28"/>
        </w:rPr>
        <w:t>таре.</w:t>
      </w:r>
      <w:r w:rsidR="005701ED">
        <w:rPr>
          <w:color w:val="000000"/>
          <w:sz w:val="28"/>
          <w:szCs w:val="28"/>
        </w:rPr>
        <w:t xml:space="preserve"> </w:t>
      </w:r>
      <w:r w:rsidRPr="005701ED">
        <w:rPr>
          <w:color w:val="000000"/>
          <w:sz w:val="28"/>
          <w:szCs w:val="28"/>
        </w:rPr>
        <w:t>Сушка</w:t>
      </w:r>
      <w:r w:rsidR="005701ED">
        <w:rPr>
          <w:color w:val="000000"/>
          <w:sz w:val="28"/>
          <w:szCs w:val="28"/>
        </w:rPr>
        <w:t xml:space="preserve"> </w:t>
      </w:r>
      <w:r w:rsidRPr="005701ED">
        <w:rPr>
          <w:color w:val="000000"/>
          <w:sz w:val="28"/>
          <w:szCs w:val="28"/>
        </w:rPr>
        <w:t>до</w:t>
      </w:r>
      <w:r w:rsidR="005701ED">
        <w:rPr>
          <w:color w:val="000000"/>
          <w:sz w:val="28"/>
          <w:szCs w:val="28"/>
        </w:rPr>
        <w:t xml:space="preserve"> </w:t>
      </w:r>
      <w:r w:rsidRPr="005701ED">
        <w:rPr>
          <w:color w:val="000000"/>
          <w:sz w:val="28"/>
          <w:szCs w:val="28"/>
        </w:rPr>
        <w:t>влажности</w:t>
      </w:r>
      <w:r w:rsidR="005701ED">
        <w:rPr>
          <w:color w:val="000000"/>
          <w:sz w:val="28"/>
          <w:szCs w:val="28"/>
        </w:rPr>
        <w:t xml:space="preserve"> </w:t>
      </w:r>
      <w:r w:rsidRPr="005701ED">
        <w:rPr>
          <w:color w:val="000000"/>
          <w:sz w:val="28"/>
          <w:szCs w:val="28"/>
        </w:rPr>
        <w:t>1</w:t>
      </w:r>
      <w:r w:rsidR="005701ED" w:rsidRPr="005701ED">
        <w:rPr>
          <w:color w:val="000000"/>
          <w:sz w:val="28"/>
          <w:szCs w:val="28"/>
        </w:rPr>
        <w:t>3</w:t>
      </w:r>
      <w:r w:rsidR="005701ED">
        <w:rPr>
          <w:color w:val="000000"/>
          <w:sz w:val="28"/>
          <w:szCs w:val="28"/>
        </w:rPr>
        <w:t xml:space="preserve">% </w:t>
      </w:r>
      <w:r w:rsidRPr="005701ED">
        <w:rPr>
          <w:color w:val="000000"/>
          <w:sz w:val="28"/>
          <w:szCs w:val="28"/>
        </w:rPr>
        <w:t>проводится</w:t>
      </w:r>
      <w:r w:rsidR="005701ED">
        <w:rPr>
          <w:color w:val="000000"/>
          <w:sz w:val="28"/>
          <w:szCs w:val="28"/>
        </w:rPr>
        <w:t xml:space="preserve"> </w:t>
      </w:r>
      <w:r w:rsidRPr="005701ED">
        <w:rPr>
          <w:color w:val="000000"/>
          <w:sz w:val="28"/>
          <w:szCs w:val="28"/>
        </w:rPr>
        <w:t xml:space="preserve">12 </w:t>
      </w:r>
      <w:r w:rsidR="005701ED">
        <w:rPr>
          <w:color w:val="000000"/>
          <w:sz w:val="28"/>
          <w:szCs w:val="28"/>
        </w:rPr>
        <w:t xml:space="preserve">– </w:t>
      </w:r>
      <w:r w:rsidRPr="005701ED">
        <w:rPr>
          <w:color w:val="000000"/>
          <w:sz w:val="28"/>
          <w:szCs w:val="28"/>
        </w:rPr>
        <w:t>15</w:t>
      </w:r>
      <w:r w:rsidR="005701ED">
        <w:rPr>
          <w:color w:val="000000"/>
          <w:sz w:val="28"/>
          <w:szCs w:val="28"/>
        </w:rPr>
        <w:t xml:space="preserve"> </w:t>
      </w:r>
      <w:r w:rsidRPr="005701ED">
        <w:rPr>
          <w:color w:val="000000"/>
          <w:sz w:val="28"/>
          <w:szCs w:val="28"/>
        </w:rPr>
        <w:t>часов.</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 xml:space="preserve">Цель </w:t>
      </w:r>
      <w:r w:rsidR="005701ED">
        <w:rPr>
          <w:color w:val="000000"/>
          <w:sz w:val="28"/>
          <w:szCs w:val="28"/>
        </w:rPr>
        <w:t>–</w:t>
      </w:r>
      <w:r w:rsidR="005701ED" w:rsidRPr="005701ED">
        <w:rPr>
          <w:color w:val="000000"/>
          <w:sz w:val="28"/>
          <w:szCs w:val="28"/>
        </w:rPr>
        <w:t xml:space="preserve"> </w:t>
      </w:r>
      <w:r w:rsidRPr="005701ED">
        <w:rPr>
          <w:color w:val="000000"/>
          <w:sz w:val="28"/>
          <w:szCs w:val="28"/>
        </w:rPr>
        <w:t>закрепить их форму и предотвратить возможность развития в них микроорганизмов. Это наиболее длительная и ответственная стадия технологического процесса, от правильности, проведения которой зависит в первую очередь прочность изделий. Очень интенсивная сушка приводит к появлению в сухих изделиях трещин, а очень медленная сушка может привести к закисанию изделий.</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На макаронных предприятиях</w:t>
      </w:r>
      <w:r w:rsidR="005701ED">
        <w:rPr>
          <w:color w:val="000000"/>
          <w:sz w:val="28"/>
          <w:szCs w:val="28"/>
        </w:rPr>
        <w:t xml:space="preserve"> </w:t>
      </w:r>
      <w:r w:rsidRPr="005701ED">
        <w:rPr>
          <w:color w:val="000000"/>
          <w:sz w:val="28"/>
          <w:szCs w:val="28"/>
        </w:rPr>
        <w:t>используют</w:t>
      </w:r>
      <w:r w:rsidR="005701ED">
        <w:rPr>
          <w:color w:val="000000"/>
          <w:sz w:val="28"/>
          <w:szCs w:val="28"/>
        </w:rPr>
        <w:t xml:space="preserve"> </w:t>
      </w:r>
      <w:r w:rsidRPr="005701ED">
        <w:rPr>
          <w:color w:val="000000"/>
          <w:sz w:val="28"/>
          <w:szCs w:val="28"/>
        </w:rPr>
        <w:t xml:space="preserve">конвективную сушку макаронных изделий </w:t>
      </w:r>
      <w:r w:rsidR="005701ED">
        <w:rPr>
          <w:color w:val="000000"/>
          <w:sz w:val="28"/>
          <w:szCs w:val="28"/>
        </w:rPr>
        <w:t>–</w:t>
      </w:r>
      <w:r w:rsidR="005701ED" w:rsidRPr="005701ED">
        <w:rPr>
          <w:color w:val="000000"/>
          <w:sz w:val="28"/>
          <w:szCs w:val="28"/>
        </w:rPr>
        <w:t xml:space="preserve"> </w:t>
      </w:r>
      <w:r w:rsidRPr="005701ED">
        <w:rPr>
          <w:color w:val="000000"/>
          <w:sz w:val="28"/>
          <w:szCs w:val="28"/>
        </w:rPr>
        <w:t>обдувание высушиваемого продукта нагретым воздухом.</w:t>
      </w:r>
    </w:p>
    <w:p w:rsidR="00854DB6" w:rsidRPr="005701ED" w:rsidRDefault="001A02B3" w:rsidP="005701ED">
      <w:pPr>
        <w:spacing w:line="360" w:lineRule="auto"/>
        <w:ind w:firstLine="709"/>
        <w:jc w:val="both"/>
        <w:rPr>
          <w:color w:val="000000"/>
          <w:sz w:val="28"/>
          <w:szCs w:val="28"/>
        </w:rPr>
      </w:pPr>
      <w:r w:rsidRPr="005701ED">
        <w:rPr>
          <w:color w:val="000000"/>
          <w:sz w:val="28"/>
          <w:szCs w:val="28"/>
        </w:rPr>
        <w:t>Охлаждение высушенных изделий. Этот процесс необходим для того, чтобы выровнять высокую температуру изделий с температурой воздуха упаковочного отделения.</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Если макаронные изделия упаковывать без охлаждения, то испарение влаги будет продолжаться уже в упаковке, что приведет к уменьшению массы упакованных изделий.</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Наиболее предпочтительно медленное охлаждение высушенных изделий в специальных бункерах и камерах, называемых стабилизаторами-накопителями.</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Охлажденные изделия подвергают отбраковке, во время которой удаляют изделия, не отвечающие требованиям к их качеству, после чего изделия упаковывают.</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 xml:space="preserve">Экологические показатели производства. Основными вредными факторами для предприятий пищевой промышленности, и в частности </w:t>
      </w:r>
      <w:r w:rsidR="005701ED">
        <w:rPr>
          <w:color w:val="000000"/>
          <w:sz w:val="28"/>
          <w:szCs w:val="28"/>
        </w:rPr>
        <w:t>–</w:t>
      </w:r>
      <w:r w:rsidR="005701ED" w:rsidRPr="005701ED">
        <w:rPr>
          <w:color w:val="000000"/>
          <w:sz w:val="28"/>
          <w:szCs w:val="28"/>
        </w:rPr>
        <w:t xml:space="preserve"> </w:t>
      </w:r>
      <w:r w:rsidRPr="005701ED">
        <w:rPr>
          <w:color w:val="000000"/>
          <w:sz w:val="28"/>
          <w:szCs w:val="28"/>
        </w:rPr>
        <w:t>макаронной фабрики, являются шум, пыль и сточные воды.</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Мероприятия, необходимые для</w:t>
      </w:r>
      <w:r w:rsidR="005701ED">
        <w:rPr>
          <w:color w:val="000000"/>
          <w:sz w:val="28"/>
          <w:szCs w:val="28"/>
        </w:rPr>
        <w:t xml:space="preserve"> </w:t>
      </w:r>
      <w:r w:rsidRPr="005701ED">
        <w:rPr>
          <w:color w:val="000000"/>
          <w:sz w:val="28"/>
          <w:szCs w:val="28"/>
        </w:rPr>
        <w:t>охраны окружающей среды, принято делить на три группы:</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а) технологические</w:t>
      </w:r>
      <w:r w:rsidR="005701ED">
        <w:rPr>
          <w:color w:val="000000"/>
          <w:sz w:val="28"/>
          <w:szCs w:val="28"/>
        </w:rPr>
        <w:t xml:space="preserve"> </w:t>
      </w:r>
      <w:r w:rsidRPr="005701ED">
        <w:rPr>
          <w:color w:val="000000"/>
          <w:sz w:val="28"/>
          <w:szCs w:val="28"/>
        </w:rPr>
        <w:t>мероприятия,</w:t>
      </w:r>
      <w:r w:rsidR="005701ED">
        <w:rPr>
          <w:color w:val="000000"/>
          <w:sz w:val="28"/>
          <w:szCs w:val="28"/>
        </w:rPr>
        <w:t xml:space="preserve"> </w:t>
      </w:r>
      <w:r w:rsidRPr="005701ED">
        <w:rPr>
          <w:color w:val="000000"/>
          <w:sz w:val="28"/>
          <w:szCs w:val="28"/>
        </w:rPr>
        <w:t>связанные</w:t>
      </w:r>
      <w:r w:rsidR="005701ED">
        <w:rPr>
          <w:color w:val="000000"/>
          <w:sz w:val="28"/>
          <w:szCs w:val="28"/>
        </w:rPr>
        <w:t xml:space="preserve"> </w:t>
      </w:r>
      <w:r w:rsidRPr="005701ED">
        <w:rPr>
          <w:color w:val="000000"/>
          <w:sz w:val="28"/>
          <w:szCs w:val="28"/>
        </w:rPr>
        <w:t>с изменением технологических процессов и конструкции машин в интересах охраны окружающей среды;</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б) планировочные</w:t>
      </w:r>
      <w:r w:rsidR="005701ED">
        <w:rPr>
          <w:color w:val="000000"/>
          <w:sz w:val="28"/>
          <w:szCs w:val="28"/>
        </w:rPr>
        <w:t xml:space="preserve"> </w:t>
      </w:r>
      <w:r w:rsidRPr="005701ED">
        <w:rPr>
          <w:color w:val="000000"/>
          <w:sz w:val="28"/>
          <w:szCs w:val="28"/>
        </w:rPr>
        <w:t>мероприятия,</w:t>
      </w:r>
      <w:r w:rsidR="005701ED">
        <w:rPr>
          <w:color w:val="000000"/>
          <w:sz w:val="28"/>
          <w:szCs w:val="28"/>
        </w:rPr>
        <w:t xml:space="preserve"> </w:t>
      </w:r>
      <w:r w:rsidRPr="005701ED">
        <w:rPr>
          <w:color w:val="000000"/>
          <w:sz w:val="28"/>
          <w:szCs w:val="28"/>
        </w:rPr>
        <w:t>включающие комплекс технических решений на размещение машин и аппаратов</w:t>
      </w:r>
      <w:r w:rsidR="005701ED">
        <w:rPr>
          <w:color w:val="000000"/>
          <w:sz w:val="28"/>
          <w:szCs w:val="28"/>
        </w:rPr>
        <w:t xml:space="preserve"> </w:t>
      </w:r>
      <w:r w:rsidRPr="005701ED">
        <w:rPr>
          <w:color w:val="000000"/>
          <w:sz w:val="28"/>
          <w:szCs w:val="28"/>
        </w:rPr>
        <w:t>в отделениях, цехах, а также в целом предприятия на территории, прилегающей к жилой зоне</w:t>
      </w:r>
    </w:p>
    <w:p w:rsidR="001A02B3" w:rsidRPr="005701ED" w:rsidRDefault="001A02B3" w:rsidP="005701ED">
      <w:pPr>
        <w:spacing w:line="360" w:lineRule="auto"/>
        <w:ind w:firstLine="709"/>
        <w:jc w:val="both"/>
        <w:rPr>
          <w:color w:val="000000"/>
          <w:sz w:val="28"/>
          <w:szCs w:val="28"/>
        </w:rPr>
      </w:pPr>
      <w:r w:rsidRPr="005701ED">
        <w:rPr>
          <w:color w:val="000000"/>
          <w:sz w:val="28"/>
          <w:szCs w:val="28"/>
        </w:rPr>
        <w:t>в) санитарно-технические мероприятия, включающие расчеты коэффициентов необходимой эффективности очистных сооружений и подбор необходимых типов аппаратов по очистке сточных вод и выбросов в атмосферу, защите от шума.</w:t>
      </w:r>
    </w:p>
    <w:p w:rsidR="00854DB6" w:rsidRPr="005701ED" w:rsidRDefault="00CA573D" w:rsidP="005701ED">
      <w:pPr>
        <w:spacing w:line="360" w:lineRule="auto"/>
        <w:ind w:firstLine="709"/>
        <w:jc w:val="both"/>
        <w:rPr>
          <w:color w:val="000000"/>
          <w:sz w:val="28"/>
          <w:szCs w:val="28"/>
        </w:rPr>
      </w:pPr>
      <w:r w:rsidRPr="005701ED">
        <w:rPr>
          <w:color w:val="000000"/>
          <w:sz w:val="28"/>
          <w:szCs w:val="28"/>
        </w:rPr>
        <w:t>Таким образом, в</w:t>
      </w:r>
      <w:r w:rsidR="001A02B3" w:rsidRPr="005701ED">
        <w:rPr>
          <w:color w:val="000000"/>
          <w:sz w:val="28"/>
          <w:szCs w:val="28"/>
        </w:rPr>
        <w:t>редными факторами, воздействующими на окружающую среду со стороны макаронной фабрики, являются</w:t>
      </w:r>
      <w:r w:rsidR="000E0165" w:rsidRPr="005701ED">
        <w:rPr>
          <w:color w:val="000000"/>
          <w:sz w:val="28"/>
          <w:szCs w:val="28"/>
        </w:rPr>
        <w:t xml:space="preserve"> [30,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7</w:t>
      </w:r>
      <w:r w:rsidR="000E0165" w:rsidRPr="005701ED">
        <w:rPr>
          <w:color w:val="000000"/>
          <w:sz w:val="28"/>
          <w:szCs w:val="28"/>
        </w:rPr>
        <w:t>9]</w:t>
      </w:r>
      <w:r w:rsidR="001A02B3" w:rsidRPr="005701ED">
        <w:rPr>
          <w:color w:val="000000"/>
          <w:sz w:val="28"/>
          <w:szCs w:val="28"/>
        </w:rPr>
        <w:t>:</w:t>
      </w:r>
      <w:r w:rsidRPr="005701ED">
        <w:rPr>
          <w:color w:val="000000"/>
          <w:sz w:val="28"/>
          <w:szCs w:val="28"/>
        </w:rPr>
        <w:t xml:space="preserve"> </w:t>
      </w:r>
      <w:r w:rsidR="001A02B3" w:rsidRPr="005701ED">
        <w:rPr>
          <w:color w:val="000000"/>
          <w:sz w:val="28"/>
          <w:szCs w:val="28"/>
        </w:rPr>
        <w:t>мучная пыль; перемещение муки по материалопроводам (трубы, по которым поступает мука посредством аспирации (метода выдувания) сопровождается выделением муки в воздух, который забирается в воздуховод аспирационной сети и направляется в циклон. Однако иногда воздуха в циклоне не достаточно и ее выбросы в окружающую среду превышает ПДВ (предельно допустимые выбросы),</w:t>
      </w:r>
      <w:r w:rsidR="005701ED">
        <w:rPr>
          <w:color w:val="000000"/>
          <w:sz w:val="28"/>
          <w:szCs w:val="28"/>
        </w:rPr>
        <w:t xml:space="preserve"> </w:t>
      </w:r>
      <w:r w:rsidR="001A02B3" w:rsidRPr="005701ED">
        <w:rPr>
          <w:color w:val="000000"/>
          <w:sz w:val="28"/>
          <w:szCs w:val="28"/>
        </w:rPr>
        <w:t>(согласно СН</w:t>
      </w:r>
      <w:r w:rsidR="005701ED">
        <w:rPr>
          <w:color w:val="000000"/>
          <w:sz w:val="28"/>
          <w:szCs w:val="28"/>
        </w:rPr>
        <w:t>-</w:t>
      </w:r>
      <w:r w:rsidR="005701ED" w:rsidRPr="005701ED">
        <w:rPr>
          <w:color w:val="000000"/>
          <w:sz w:val="28"/>
          <w:szCs w:val="28"/>
        </w:rPr>
        <w:t>1</w:t>
      </w:r>
      <w:r w:rsidR="001A02B3" w:rsidRPr="005701ED">
        <w:rPr>
          <w:color w:val="000000"/>
          <w:sz w:val="28"/>
          <w:szCs w:val="28"/>
        </w:rPr>
        <w:t>042</w:t>
      </w:r>
      <w:r w:rsidR="005701ED">
        <w:rPr>
          <w:color w:val="000000"/>
          <w:sz w:val="28"/>
          <w:szCs w:val="28"/>
        </w:rPr>
        <w:t>–</w:t>
      </w:r>
      <w:r w:rsidR="005701ED" w:rsidRPr="005701ED">
        <w:rPr>
          <w:color w:val="000000"/>
          <w:sz w:val="28"/>
          <w:szCs w:val="28"/>
        </w:rPr>
        <w:t>7</w:t>
      </w:r>
      <w:r w:rsidR="001A02B3" w:rsidRPr="005701ED">
        <w:rPr>
          <w:color w:val="000000"/>
          <w:sz w:val="28"/>
          <w:szCs w:val="28"/>
        </w:rPr>
        <w:t>З) равно 0,5 г/сек;</w:t>
      </w:r>
      <w:r w:rsidRPr="005701ED">
        <w:rPr>
          <w:color w:val="000000"/>
          <w:sz w:val="28"/>
          <w:szCs w:val="28"/>
        </w:rPr>
        <w:t xml:space="preserve"> </w:t>
      </w:r>
      <w:r w:rsidR="001A02B3" w:rsidRPr="005701ED">
        <w:rPr>
          <w:color w:val="000000"/>
          <w:sz w:val="28"/>
          <w:szCs w:val="28"/>
        </w:rPr>
        <w:t>шум: действующее оборудование является источником постоянного шума, допустимые санитарные нормы ПДВ</w:t>
      </w:r>
      <w:r w:rsidR="005701ED">
        <w:rPr>
          <w:color w:val="000000"/>
          <w:sz w:val="28"/>
          <w:szCs w:val="28"/>
        </w:rPr>
        <w:t xml:space="preserve"> </w:t>
      </w:r>
      <w:r w:rsidR="001A02B3" w:rsidRPr="005701ED">
        <w:rPr>
          <w:color w:val="000000"/>
          <w:sz w:val="28"/>
          <w:szCs w:val="28"/>
        </w:rPr>
        <w:t>шума: 35 дБА днем, 25 дБА ночью;</w:t>
      </w:r>
      <w:r w:rsidRPr="005701ED">
        <w:rPr>
          <w:color w:val="000000"/>
          <w:sz w:val="28"/>
          <w:szCs w:val="28"/>
        </w:rPr>
        <w:t xml:space="preserve"> </w:t>
      </w:r>
      <w:r w:rsidR="001A02B3" w:rsidRPr="005701ED">
        <w:rPr>
          <w:color w:val="000000"/>
          <w:sz w:val="28"/>
          <w:szCs w:val="28"/>
        </w:rPr>
        <w:t>сточные воды не должны превышать санитарные нормы по загрязненности органическими загрязнителями,</w:t>
      </w:r>
      <w:r w:rsidR="005701ED">
        <w:rPr>
          <w:color w:val="000000"/>
          <w:sz w:val="28"/>
          <w:szCs w:val="28"/>
        </w:rPr>
        <w:t xml:space="preserve"> </w:t>
      </w:r>
      <w:r w:rsidR="001A02B3" w:rsidRPr="005701ED">
        <w:rPr>
          <w:color w:val="000000"/>
          <w:sz w:val="28"/>
          <w:szCs w:val="28"/>
        </w:rPr>
        <w:t>количество</w:t>
      </w:r>
      <w:r w:rsidR="005701ED">
        <w:rPr>
          <w:color w:val="000000"/>
          <w:sz w:val="28"/>
          <w:szCs w:val="28"/>
        </w:rPr>
        <w:t xml:space="preserve"> </w:t>
      </w:r>
      <w:r w:rsidR="001A02B3" w:rsidRPr="005701ED">
        <w:rPr>
          <w:color w:val="000000"/>
          <w:sz w:val="28"/>
          <w:szCs w:val="28"/>
        </w:rPr>
        <w:t>которых</w:t>
      </w:r>
      <w:r w:rsidR="005701ED">
        <w:rPr>
          <w:color w:val="000000"/>
          <w:sz w:val="28"/>
          <w:szCs w:val="28"/>
        </w:rPr>
        <w:t xml:space="preserve"> </w:t>
      </w:r>
      <w:r w:rsidR="001A02B3" w:rsidRPr="005701ED">
        <w:rPr>
          <w:color w:val="000000"/>
          <w:sz w:val="28"/>
          <w:szCs w:val="28"/>
        </w:rPr>
        <w:t>не должно превышать допустимые 3 мг/л.</w:t>
      </w:r>
    </w:p>
    <w:p w:rsidR="004254C7" w:rsidRDefault="004254C7" w:rsidP="005701ED">
      <w:pPr>
        <w:spacing w:line="360" w:lineRule="auto"/>
        <w:ind w:firstLine="709"/>
        <w:jc w:val="both"/>
        <w:rPr>
          <w:color w:val="000000"/>
          <w:sz w:val="28"/>
          <w:szCs w:val="28"/>
        </w:rPr>
      </w:pPr>
    </w:p>
    <w:p w:rsidR="00EB2923" w:rsidRPr="004254C7" w:rsidRDefault="004254C7" w:rsidP="005701ED">
      <w:pPr>
        <w:spacing w:line="360" w:lineRule="auto"/>
        <w:ind w:firstLine="709"/>
        <w:jc w:val="both"/>
        <w:rPr>
          <w:b/>
          <w:color w:val="000000"/>
          <w:sz w:val="28"/>
          <w:szCs w:val="28"/>
        </w:rPr>
      </w:pPr>
      <w:r w:rsidRPr="004254C7">
        <w:rPr>
          <w:b/>
          <w:color w:val="000000"/>
          <w:sz w:val="28"/>
          <w:szCs w:val="28"/>
        </w:rPr>
        <w:t>1.3</w:t>
      </w:r>
      <w:r w:rsidR="00EB2923" w:rsidRPr="004254C7">
        <w:rPr>
          <w:b/>
          <w:color w:val="000000"/>
          <w:sz w:val="28"/>
          <w:szCs w:val="28"/>
        </w:rPr>
        <w:t xml:space="preserve"> Характеристика современного ассортимента макаронных изделий</w:t>
      </w:r>
    </w:p>
    <w:p w:rsidR="00EB2923" w:rsidRPr="005701ED" w:rsidRDefault="00EB2923" w:rsidP="005701ED">
      <w:pPr>
        <w:spacing w:line="360" w:lineRule="auto"/>
        <w:ind w:firstLine="709"/>
        <w:jc w:val="both"/>
        <w:rPr>
          <w:color w:val="000000"/>
          <w:sz w:val="28"/>
          <w:szCs w:val="28"/>
        </w:rPr>
      </w:pP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В зависимости от качества и сорта муки макаронные изделия подразделяют на группы </w:t>
      </w:r>
      <w:r w:rsidR="005701ED">
        <w:rPr>
          <w:color w:val="000000"/>
          <w:sz w:val="28"/>
          <w:szCs w:val="28"/>
        </w:rPr>
        <w:t>–</w:t>
      </w:r>
      <w:r w:rsidR="005701ED" w:rsidRPr="005701ED">
        <w:rPr>
          <w:color w:val="000000"/>
          <w:sz w:val="28"/>
          <w:szCs w:val="28"/>
        </w:rPr>
        <w:t xml:space="preserve"> </w:t>
      </w:r>
      <w:r w:rsidRPr="005701ED">
        <w:rPr>
          <w:color w:val="000000"/>
          <w:sz w:val="28"/>
          <w:szCs w:val="28"/>
        </w:rPr>
        <w:t>А, Б, В и классы 1</w:t>
      </w:r>
      <w:r w:rsidR="005701ED">
        <w:rPr>
          <w:color w:val="000000"/>
          <w:sz w:val="28"/>
          <w:szCs w:val="28"/>
        </w:rPr>
        <w:t>-</w:t>
      </w:r>
      <w:r w:rsidR="005701ED" w:rsidRPr="005701ED">
        <w:rPr>
          <w:color w:val="000000"/>
          <w:sz w:val="28"/>
          <w:szCs w:val="28"/>
        </w:rPr>
        <w:t>й</w:t>
      </w:r>
      <w:r w:rsidRPr="005701ED">
        <w:rPr>
          <w:color w:val="000000"/>
          <w:sz w:val="28"/>
          <w:szCs w:val="28"/>
        </w:rPr>
        <w:t xml:space="preserve"> и 2</w:t>
      </w:r>
      <w:r w:rsidR="005701ED">
        <w:rPr>
          <w:color w:val="000000"/>
          <w:sz w:val="28"/>
          <w:szCs w:val="28"/>
        </w:rPr>
        <w:t>-</w:t>
      </w:r>
      <w:r w:rsidR="005701ED" w:rsidRPr="005701ED">
        <w:rPr>
          <w:color w:val="000000"/>
          <w:sz w:val="28"/>
          <w:szCs w:val="28"/>
        </w:rPr>
        <w:t>й</w:t>
      </w:r>
      <w:r w:rsidRPr="005701ED">
        <w:rPr>
          <w:color w:val="000000"/>
          <w:sz w:val="28"/>
          <w:szCs w:val="28"/>
        </w:rPr>
        <w:t xml:space="preserve">. Изделия группы 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из муки из твердой пшеницы (дурум); группы Б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из муки из мягкой высокостекловидной пшеницы; группы </w:t>
      </w:r>
      <w:r w:rsidR="005701ED" w:rsidRPr="005701ED">
        <w:rPr>
          <w:color w:val="000000"/>
          <w:sz w:val="28"/>
          <w:szCs w:val="28"/>
        </w:rPr>
        <w:t>В</w:t>
      </w:r>
      <w:r w:rsidR="005701ED">
        <w:rPr>
          <w:color w:val="000000"/>
          <w:sz w:val="28"/>
          <w:szCs w:val="28"/>
        </w:rPr>
        <w:t>-</w:t>
      </w:r>
      <w:r w:rsidR="005701ED" w:rsidRPr="005701ED">
        <w:rPr>
          <w:color w:val="000000"/>
          <w:sz w:val="28"/>
          <w:szCs w:val="28"/>
        </w:rPr>
        <w:t>из</w:t>
      </w:r>
      <w:r w:rsidRPr="005701ED">
        <w:rPr>
          <w:color w:val="000000"/>
          <w:sz w:val="28"/>
          <w:szCs w:val="28"/>
        </w:rPr>
        <w:t xml:space="preserve"> хлебопекарной пшеничной муки; 1</w:t>
      </w:r>
      <w:r w:rsidR="005701ED">
        <w:rPr>
          <w:color w:val="000000"/>
          <w:sz w:val="28"/>
          <w:szCs w:val="28"/>
        </w:rPr>
        <w:t>-</w:t>
      </w:r>
      <w:r w:rsidR="005701ED" w:rsidRPr="005701ED">
        <w:rPr>
          <w:color w:val="000000"/>
          <w:sz w:val="28"/>
          <w:szCs w:val="28"/>
        </w:rPr>
        <w:t>й</w:t>
      </w:r>
      <w:r w:rsidRPr="005701ED">
        <w:rPr>
          <w:color w:val="000000"/>
          <w:sz w:val="28"/>
          <w:szCs w:val="28"/>
        </w:rPr>
        <w:t xml:space="preserve"> класс </w:t>
      </w:r>
      <w:r w:rsidR="005701ED">
        <w:rPr>
          <w:color w:val="000000"/>
          <w:sz w:val="28"/>
          <w:szCs w:val="28"/>
        </w:rPr>
        <w:t>–</w:t>
      </w:r>
      <w:r w:rsidR="005701ED" w:rsidRPr="005701ED">
        <w:rPr>
          <w:color w:val="000000"/>
          <w:sz w:val="28"/>
          <w:szCs w:val="28"/>
        </w:rPr>
        <w:t xml:space="preserve"> </w:t>
      </w:r>
      <w:r w:rsidRPr="005701ED">
        <w:rPr>
          <w:color w:val="000000"/>
          <w:sz w:val="28"/>
          <w:szCs w:val="28"/>
        </w:rPr>
        <w:t>изделия из муки высшего сорта и 2</w:t>
      </w:r>
      <w:r w:rsidR="005701ED">
        <w:rPr>
          <w:color w:val="000000"/>
          <w:sz w:val="28"/>
          <w:szCs w:val="28"/>
        </w:rPr>
        <w:t>-</w:t>
      </w:r>
      <w:r w:rsidR="005701ED" w:rsidRPr="005701ED">
        <w:rPr>
          <w:color w:val="000000"/>
          <w:sz w:val="28"/>
          <w:szCs w:val="28"/>
        </w:rPr>
        <w:t>й</w:t>
      </w:r>
      <w:r w:rsidRPr="005701ED">
        <w:rPr>
          <w:color w:val="000000"/>
          <w:sz w:val="28"/>
          <w:szCs w:val="28"/>
        </w:rPr>
        <w:t xml:space="preserve"> класс </w:t>
      </w:r>
      <w:r w:rsidR="005701ED">
        <w:rPr>
          <w:color w:val="000000"/>
          <w:sz w:val="28"/>
          <w:szCs w:val="28"/>
        </w:rPr>
        <w:t>–</w:t>
      </w:r>
      <w:r w:rsidR="005701ED" w:rsidRPr="005701ED">
        <w:rPr>
          <w:color w:val="000000"/>
          <w:sz w:val="28"/>
          <w:szCs w:val="28"/>
        </w:rPr>
        <w:t xml:space="preserve"> </w:t>
      </w:r>
      <w:r w:rsidRPr="005701ED">
        <w:rPr>
          <w:color w:val="000000"/>
          <w:sz w:val="28"/>
          <w:szCs w:val="28"/>
        </w:rPr>
        <w:t>изделия из муки 1</w:t>
      </w:r>
      <w:r w:rsidR="005701ED">
        <w:rPr>
          <w:color w:val="000000"/>
          <w:sz w:val="28"/>
          <w:szCs w:val="28"/>
        </w:rPr>
        <w:t>-</w:t>
      </w:r>
      <w:r w:rsidR="005701ED" w:rsidRPr="005701ED">
        <w:rPr>
          <w:color w:val="000000"/>
          <w:sz w:val="28"/>
          <w:szCs w:val="28"/>
        </w:rPr>
        <w:t>г</w:t>
      </w:r>
      <w:r w:rsidRPr="005701ED">
        <w:rPr>
          <w:color w:val="000000"/>
          <w:sz w:val="28"/>
          <w:szCs w:val="28"/>
        </w:rPr>
        <w:t>о сорта.</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При внесении вкусовых добавок или обогатителей группу и класс изделий дополняют названием добавки или обогатителя, например группа А 1</w:t>
      </w:r>
      <w:r w:rsidR="005701ED">
        <w:rPr>
          <w:color w:val="000000"/>
          <w:sz w:val="28"/>
          <w:szCs w:val="28"/>
        </w:rPr>
        <w:t>-</w:t>
      </w:r>
      <w:r w:rsidR="005701ED" w:rsidRPr="005701ED">
        <w:rPr>
          <w:color w:val="000000"/>
          <w:sz w:val="28"/>
          <w:szCs w:val="28"/>
        </w:rPr>
        <w:t>й</w:t>
      </w:r>
      <w:r w:rsidRPr="005701ED">
        <w:rPr>
          <w:color w:val="000000"/>
          <w:sz w:val="28"/>
          <w:szCs w:val="28"/>
        </w:rPr>
        <w:t xml:space="preserve"> класс яичный, группа А 2</w:t>
      </w:r>
      <w:r w:rsidR="005701ED">
        <w:rPr>
          <w:color w:val="000000"/>
          <w:sz w:val="28"/>
          <w:szCs w:val="28"/>
        </w:rPr>
        <w:t>-</w:t>
      </w:r>
      <w:r w:rsidR="005701ED" w:rsidRPr="005701ED">
        <w:rPr>
          <w:color w:val="000000"/>
          <w:sz w:val="28"/>
          <w:szCs w:val="28"/>
        </w:rPr>
        <w:t>й</w:t>
      </w:r>
      <w:r w:rsidRPr="005701ED">
        <w:rPr>
          <w:color w:val="000000"/>
          <w:sz w:val="28"/>
          <w:szCs w:val="28"/>
        </w:rPr>
        <w:t xml:space="preserve"> класс томатный.</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Макаронные изделия всех групп и классов подразделяют на четыре типа: трубчатые изделия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в виде трубок различных длины и диаметра; нитеобразные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в виде нитей разных длины и сечения; лентообразные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в виде лент различных длины и ширины; фигурные </w:t>
      </w:r>
      <w:r w:rsidR="005701ED">
        <w:rPr>
          <w:color w:val="000000"/>
          <w:sz w:val="28"/>
          <w:szCs w:val="28"/>
        </w:rPr>
        <w:t>–</w:t>
      </w:r>
      <w:r w:rsidR="005701ED" w:rsidRPr="005701ED">
        <w:rPr>
          <w:color w:val="000000"/>
          <w:sz w:val="28"/>
          <w:szCs w:val="28"/>
        </w:rPr>
        <w:t xml:space="preserve"> </w:t>
      </w:r>
      <w:r w:rsidRPr="005701ED">
        <w:rPr>
          <w:color w:val="000000"/>
          <w:sz w:val="28"/>
          <w:szCs w:val="28"/>
        </w:rPr>
        <w:t>прессованные и штампованные разнообразной формы и рисунка.</w:t>
      </w:r>
    </w:p>
    <w:p w:rsidR="00D21AF2"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Трубчатые макаронные изделия по форме и длине подразделяют на три подтипа: макароны, рожки, перья.</w:t>
      </w:r>
    </w:p>
    <w:p w:rsidR="00D21AF2"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Макароны представляют собой трубку с прямым срезом длиной 15</w:t>
      </w:r>
      <w:r w:rsidR="005701ED">
        <w:rPr>
          <w:color w:val="000000"/>
          <w:sz w:val="28"/>
          <w:szCs w:val="28"/>
        </w:rPr>
        <w:t>–</w:t>
      </w:r>
      <w:r w:rsidR="005701ED" w:rsidRPr="005701ED">
        <w:rPr>
          <w:color w:val="000000"/>
          <w:sz w:val="28"/>
          <w:szCs w:val="28"/>
        </w:rPr>
        <w:t>2</w:t>
      </w:r>
      <w:r w:rsidRPr="005701ED">
        <w:rPr>
          <w:color w:val="000000"/>
          <w:sz w:val="28"/>
          <w:szCs w:val="28"/>
        </w:rPr>
        <w:t>0</w:t>
      </w:r>
      <w:r w:rsidR="005701ED">
        <w:rPr>
          <w:color w:val="000000"/>
          <w:sz w:val="28"/>
          <w:szCs w:val="28"/>
        </w:rPr>
        <w:t> </w:t>
      </w:r>
      <w:r w:rsidR="005701ED" w:rsidRPr="005701ED">
        <w:rPr>
          <w:color w:val="000000"/>
          <w:sz w:val="28"/>
          <w:szCs w:val="28"/>
        </w:rPr>
        <w:t>см</w:t>
      </w:r>
      <w:r w:rsidRPr="005701ED">
        <w:rPr>
          <w:color w:val="000000"/>
          <w:sz w:val="28"/>
          <w:szCs w:val="28"/>
        </w:rPr>
        <w:t xml:space="preserve"> (короткие) и не менее 20</w:t>
      </w:r>
      <w:r w:rsidR="005701ED">
        <w:rPr>
          <w:color w:val="000000"/>
          <w:sz w:val="28"/>
          <w:szCs w:val="28"/>
        </w:rPr>
        <w:t> </w:t>
      </w:r>
      <w:r w:rsidR="005701ED" w:rsidRPr="005701ED">
        <w:rPr>
          <w:color w:val="000000"/>
          <w:sz w:val="28"/>
          <w:szCs w:val="28"/>
        </w:rPr>
        <w:t>см</w:t>
      </w:r>
      <w:r w:rsidRPr="005701ED">
        <w:rPr>
          <w:color w:val="000000"/>
          <w:sz w:val="28"/>
          <w:szCs w:val="28"/>
        </w:rPr>
        <w:t xml:space="preserve"> (длинные); бывают одинарные и двойные гнутые.</w:t>
      </w:r>
    </w:p>
    <w:p w:rsidR="00D21AF2"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Рожки </w:t>
      </w:r>
      <w:r w:rsidR="005701ED">
        <w:rPr>
          <w:color w:val="000000"/>
          <w:sz w:val="28"/>
          <w:szCs w:val="28"/>
        </w:rPr>
        <w:t>–</w:t>
      </w:r>
      <w:r w:rsidR="005701ED" w:rsidRPr="005701ED">
        <w:rPr>
          <w:color w:val="000000"/>
          <w:sz w:val="28"/>
          <w:szCs w:val="28"/>
        </w:rPr>
        <w:t xml:space="preserve"> </w:t>
      </w:r>
      <w:r w:rsidRPr="005701ED">
        <w:rPr>
          <w:color w:val="000000"/>
          <w:sz w:val="28"/>
          <w:szCs w:val="28"/>
        </w:rPr>
        <w:t>изогнутая трубка с прямым срезом длиной 1,5</w:t>
      </w:r>
      <w:r w:rsidR="005701ED">
        <w:rPr>
          <w:color w:val="000000"/>
          <w:sz w:val="28"/>
          <w:szCs w:val="28"/>
        </w:rPr>
        <w:t>–</w:t>
      </w:r>
      <w:r w:rsidR="005701ED" w:rsidRPr="005701ED">
        <w:rPr>
          <w:color w:val="000000"/>
          <w:sz w:val="28"/>
          <w:szCs w:val="28"/>
        </w:rPr>
        <w:t>4</w:t>
      </w:r>
      <w:r w:rsidRPr="005701ED">
        <w:rPr>
          <w:color w:val="000000"/>
          <w:sz w:val="28"/>
          <w:szCs w:val="28"/>
        </w:rPr>
        <w:t>,0</w:t>
      </w:r>
      <w:r w:rsidR="005701ED">
        <w:rPr>
          <w:color w:val="000000"/>
          <w:sz w:val="28"/>
          <w:szCs w:val="28"/>
        </w:rPr>
        <w:t> </w:t>
      </w:r>
      <w:r w:rsidR="005701ED" w:rsidRPr="005701ED">
        <w:rPr>
          <w:color w:val="000000"/>
          <w:sz w:val="28"/>
          <w:szCs w:val="28"/>
        </w:rPr>
        <w:t>см</w:t>
      </w:r>
      <w:r w:rsidRPr="005701ED">
        <w:rPr>
          <w:color w:val="000000"/>
          <w:sz w:val="28"/>
          <w:szCs w:val="28"/>
        </w:rPr>
        <w:t xml:space="preserve"> по внешней кривой.</w:t>
      </w:r>
    </w:p>
    <w:p w:rsidR="00D21AF2"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Перья </w:t>
      </w:r>
      <w:r w:rsidR="005701ED">
        <w:rPr>
          <w:color w:val="000000"/>
          <w:sz w:val="28"/>
          <w:szCs w:val="28"/>
        </w:rPr>
        <w:t>–</w:t>
      </w:r>
      <w:r w:rsidR="005701ED" w:rsidRPr="005701ED">
        <w:rPr>
          <w:color w:val="000000"/>
          <w:sz w:val="28"/>
          <w:szCs w:val="28"/>
        </w:rPr>
        <w:t xml:space="preserve"> </w:t>
      </w:r>
      <w:r w:rsidRPr="005701ED">
        <w:rPr>
          <w:color w:val="000000"/>
          <w:sz w:val="28"/>
          <w:szCs w:val="28"/>
        </w:rPr>
        <w:t>трубка с косым срезом длиной от 3 до 10</w:t>
      </w:r>
      <w:r w:rsidR="005701ED">
        <w:rPr>
          <w:color w:val="000000"/>
          <w:sz w:val="28"/>
          <w:szCs w:val="28"/>
        </w:rPr>
        <w:t> </w:t>
      </w:r>
      <w:r w:rsidR="005701ED" w:rsidRPr="005701ED">
        <w:rPr>
          <w:color w:val="000000"/>
          <w:sz w:val="28"/>
          <w:szCs w:val="28"/>
        </w:rPr>
        <w:t>см</w:t>
      </w:r>
      <w:r w:rsidRPr="005701ED">
        <w:rPr>
          <w:color w:val="000000"/>
          <w:sz w:val="28"/>
          <w:szCs w:val="28"/>
        </w:rPr>
        <w:t xml:space="preserve"> от острого до тупого угла. Каждый подтип в зависимости от размера поперечного сечения подразделяют на виды. До 4,0</w:t>
      </w:r>
      <w:r w:rsidR="005701ED">
        <w:rPr>
          <w:color w:val="000000"/>
          <w:sz w:val="28"/>
          <w:szCs w:val="28"/>
        </w:rPr>
        <w:t> </w:t>
      </w:r>
      <w:r w:rsidR="005701ED" w:rsidRPr="005701ED">
        <w:rPr>
          <w:color w:val="000000"/>
          <w:sz w:val="28"/>
          <w:szCs w:val="28"/>
        </w:rPr>
        <w:t>мм</w:t>
      </w:r>
      <w:r w:rsidRPr="005701ED">
        <w:rPr>
          <w:color w:val="000000"/>
          <w:sz w:val="28"/>
          <w:szCs w:val="28"/>
        </w:rPr>
        <w:t xml:space="preserve"> </w:t>
      </w:r>
      <w:r w:rsidR="005701ED">
        <w:rPr>
          <w:color w:val="000000"/>
          <w:sz w:val="28"/>
          <w:szCs w:val="28"/>
        </w:rPr>
        <w:t>–</w:t>
      </w:r>
      <w:r w:rsidR="005701ED" w:rsidRPr="005701ED">
        <w:rPr>
          <w:color w:val="000000"/>
          <w:sz w:val="28"/>
          <w:szCs w:val="28"/>
        </w:rPr>
        <w:t xml:space="preserve"> </w:t>
      </w:r>
      <w:r w:rsidRPr="005701ED">
        <w:rPr>
          <w:color w:val="000000"/>
          <w:sz w:val="28"/>
          <w:szCs w:val="28"/>
        </w:rPr>
        <w:t>соломка, 4,1</w:t>
      </w:r>
      <w:r w:rsidR="005701ED">
        <w:rPr>
          <w:color w:val="000000"/>
          <w:sz w:val="28"/>
          <w:szCs w:val="28"/>
        </w:rPr>
        <w:t>–</w:t>
      </w:r>
      <w:r w:rsidRPr="005701ED">
        <w:rPr>
          <w:color w:val="000000"/>
          <w:sz w:val="28"/>
          <w:szCs w:val="28"/>
        </w:rPr>
        <w:t>5,5</w:t>
      </w:r>
      <w:r w:rsidR="005701ED">
        <w:rPr>
          <w:color w:val="000000"/>
          <w:sz w:val="28"/>
          <w:szCs w:val="28"/>
        </w:rPr>
        <w:t> </w:t>
      </w:r>
      <w:r w:rsidR="005701ED" w:rsidRPr="005701ED">
        <w:rPr>
          <w:color w:val="000000"/>
          <w:sz w:val="28"/>
          <w:szCs w:val="28"/>
        </w:rPr>
        <w:t>мм</w:t>
      </w:r>
      <w:r w:rsidRPr="005701ED">
        <w:rPr>
          <w:color w:val="000000"/>
          <w:sz w:val="28"/>
          <w:szCs w:val="28"/>
        </w:rPr>
        <w:t xml:space="preserve"> </w:t>
      </w:r>
      <w:r w:rsidR="005701ED">
        <w:rPr>
          <w:color w:val="000000"/>
          <w:sz w:val="28"/>
          <w:szCs w:val="28"/>
        </w:rPr>
        <w:t>–</w:t>
      </w:r>
      <w:r w:rsidR="005701ED" w:rsidRPr="005701ED">
        <w:rPr>
          <w:color w:val="000000"/>
          <w:sz w:val="28"/>
          <w:szCs w:val="28"/>
        </w:rPr>
        <w:t xml:space="preserve"> </w:t>
      </w:r>
      <w:r w:rsidRPr="005701ED">
        <w:rPr>
          <w:color w:val="000000"/>
          <w:sz w:val="28"/>
          <w:szCs w:val="28"/>
        </w:rPr>
        <w:t>особые, 5,6</w:t>
      </w:r>
      <w:r w:rsidR="005701ED">
        <w:rPr>
          <w:color w:val="000000"/>
          <w:sz w:val="28"/>
          <w:szCs w:val="28"/>
        </w:rPr>
        <w:t>–</w:t>
      </w:r>
      <w:r w:rsidRPr="005701ED">
        <w:rPr>
          <w:color w:val="000000"/>
          <w:sz w:val="28"/>
          <w:szCs w:val="28"/>
        </w:rPr>
        <w:t>7,0</w:t>
      </w:r>
      <w:r w:rsidR="005701ED">
        <w:rPr>
          <w:color w:val="000000"/>
          <w:sz w:val="28"/>
          <w:szCs w:val="28"/>
        </w:rPr>
        <w:t> </w:t>
      </w:r>
      <w:r w:rsidR="005701ED" w:rsidRPr="005701ED">
        <w:rPr>
          <w:color w:val="000000"/>
          <w:sz w:val="28"/>
          <w:szCs w:val="28"/>
        </w:rPr>
        <w:t>мм</w:t>
      </w:r>
      <w:r w:rsidRPr="005701ED">
        <w:rPr>
          <w:color w:val="000000"/>
          <w:sz w:val="28"/>
          <w:szCs w:val="28"/>
        </w:rPr>
        <w:t xml:space="preserve"> </w:t>
      </w:r>
      <w:r w:rsidR="005701ED">
        <w:rPr>
          <w:color w:val="000000"/>
          <w:sz w:val="28"/>
          <w:szCs w:val="28"/>
        </w:rPr>
        <w:t>–</w:t>
      </w:r>
      <w:r w:rsidR="005701ED" w:rsidRPr="005701ED">
        <w:rPr>
          <w:color w:val="000000"/>
          <w:sz w:val="28"/>
          <w:szCs w:val="28"/>
        </w:rPr>
        <w:t xml:space="preserve"> </w:t>
      </w:r>
      <w:r w:rsidRPr="005701ED">
        <w:rPr>
          <w:color w:val="000000"/>
          <w:sz w:val="28"/>
          <w:szCs w:val="28"/>
        </w:rPr>
        <w:t>обыкновенные и более 7</w:t>
      </w:r>
      <w:r w:rsidR="005701ED">
        <w:rPr>
          <w:color w:val="000000"/>
          <w:sz w:val="28"/>
          <w:szCs w:val="28"/>
        </w:rPr>
        <w:t> </w:t>
      </w:r>
      <w:r w:rsidR="005701ED" w:rsidRPr="005701ED">
        <w:rPr>
          <w:color w:val="000000"/>
          <w:sz w:val="28"/>
          <w:szCs w:val="28"/>
        </w:rPr>
        <w:t>мм</w:t>
      </w:r>
      <w:r w:rsidRPr="005701ED">
        <w:rPr>
          <w:color w:val="000000"/>
          <w:sz w:val="28"/>
          <w:szCs w:val="28"/>
        </w:rPr>
        <w:t xml:space="preserve"> </w:t>
      </w:r>
      <w:r w:rsidR="005701ED">
        <w:rPr>
          <w:color w:val="000000"/>
          <w:sz w:val="28"/>
          <w:szCs w:val="28"/>
        </w:rPr>
        <w:t>–</w:t>
      </w:r>
      <w:r w:rsidR="005701ED" w:rsidRPr="005701ED">
        <w:rPr>
          <w:color w:val="000000"/>
          <w:sz w:val="28"/>
          <w:szCs w:val="28"/>
        </w:rPr>
        <w:t xml:space="preserve"> </w:t>
      </w:r>
      <w:r w:rsidRPr="005701ED">
        <w:rPr>
          <w:color w:val="000000"/>
          <w:sz w:val="28"/>
          <w:szCs w:val="28"/>
        </w:rPr>
        <w:t>любительские.</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Макароны и рожки делятся на соломку, особые, обыкновенные и любительские, а перья бывают только особые, обыкновенные и любительские. Макароны длиной от 5 до 13,5</w:t>
      </w:r>
      <w:r w:rsidR="005701ED">
        <w:rPr>
          <w:color w:val="000000"/>
          <w:sz w:val="28"/>
          <w:szCs w:val="28"/>
        </w:rPr>
        <w:t> </w:t>
      </w:r>
      <w:r w:rsidR="005701ED" w:rsidRPr="005701ED">
        <w:rPr>
          <w:color w:val="000000"/>
          <w:sz w:val="28"/>
          <w:szCs w:val="28"/>
        </w:rPr>
        <w:t>см</w:t>
      </w:r>
      <w:r w:rsidRPr="005701ED">
        <w:rPr>
          <w:color w:val="000000"/>
          <w:sz w:val="28"/>
          <w:szCs w:val="28"/>
        </w:rPr>
        <w:t xml:space="preserve"> называют ломом, а менее 5</w:t>
      </w:r>
      <w:r w:rsidR="005701ED">
        <w:rPr>
          <w:color w:val="000000"/>
          <w:sz w:val="28"/>
          <w:szCs w:val="28"/>
        </w:rPr>
        <w:t> </w:t>
      </w:r>
      <w:r w:rsidR="005701ED" w:rsidRPr="005701ED">
        <w:rPr>
          <w:color w:val="000000"/>
          <w:sz w:val="28"/>
          <w:szCs w:val="28"/>
        </w:rPr>
        <w:t>см</w:t>
      </w:r>
      <w:r w:rsidRPr="005701ED">
        <w:rPr>
          <w:color w:val="000000"/>
          <w:sz w:val="28"/>
          <w:szCs w:val="28"/>
        </w:rPr>
        <w:t xml:space="preserve"> </w:t>
      </w:r>
      <w:r w:rsidR="005701ED">
        <w:rPr>
          <w:color w:val="000000"/>
          <w:sz w:val="28"/>
          <w:szCs w:val="28"/>
        </w:rPr>
        <w:t>–</w:t>
      </w:r>
      <w:r w:rsidR="005701ED" w:rsidRPr="005701ED">
        <w:rPr>
          <w:color w:val="000000"/>
          <w:sz w:val="28"/>
          <w:szCs w:val="28"/>
        </w:rPr>
        <w:t xml:space="preserve"> </w:t>
      </w:r>
      <w:r w:rsidRPr="005701ED">
        <w:rPr>
          <w:color w:val="000000"/>
          <w:sz w:val="28"/>
          <w:szCs w:val="28"/>
        </w:rPr>
        <w:t>крошкой.</w:t>
      </w:r>
    </w:p>
    <w:p w:rsidR="00D21AF2"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Нитеобразные макаронные изделия (вермишель) в зависимости от размера поперечного сечения (в мм) подразделяют на следующие виды: паутинка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не более 0,8; тонкая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не более 1,2; обыкновенная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не более 1,5; любительская </w:t>
      </w:r>
      <w:r w:rsidR="005701ED">
        <w:rPr>
          <w:color w:val="000000"/>
          <w:sz w:val="28"/>
          <w:szCs w:val="28"/>
        </w:rPr>
        <w:t>–</w:t>
      </w:r>
      <w:r w:rsidR="005701ED" w:rsidRPr="005701ED">
        <w:rPr>
          <w:color w:val="000000"/>
          <w:sz w:val="28"/>
          <w:szCs w:val="28"/>
        </w:rPr>
        <w:t xml:space="preserve"> </w:t>
      </w:r>
      <w:r w:rsidRPr="005701ED">
        <w:rPr>
          <w:color w:val="000000"/>
          <w:sz w:val="28"/>
          <w:szCs w:val="28"/>
        </w:rPr>
        <w:t>не более 3,0. По длине различают вермишель короткую (не менее 1,5 ем) и длинную (не менее 20</w:t>
      </w:r>
      <w:r w:rsidR="005701ED">
        <w:rPr>
          <w:color w:val="000000"/>
          <w:sz w:val="28"/>
          <w:szCs w:val="28"/>
        </w:rPr>
        <w:t> </w:t>
      </w:r>
      <w:r w:rsidR="005701ED" w:rsidRPr="005701ED">
        <w:rPr>
          <w:color w:val="000000"/>
          <w:sz w:val="28"/>
          <w:szCs w:val="28"/>
        </w:rPr>
        <w:t>см</w:t>
      </w:r>
      <w:r w:rsidRPr="005701ED">
        <w:rPr>
          <w:color w:val="000000"/>
          <w:sz w:val="28"/>
          <w:szCs w:val="28"/>
        </w:rPr>
        <w:t>), одинарную или согнутую вдвое.</w:t>
      </w:r>
    </w:p>
    <w:p w:rsidR="00D21AF2"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Выпускают также вермишель, уложенную в виде мотков, гнезд, бантиков. Масса и размер их не ограничиваются.</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Вермишель длиной менее 1,5</w:t>
      </w:r>
      <w:r w:rsidR="005701ED">
        <w:rPr>
          <w:color w:val="000000"/>
          <w:sz w:val="28"/>
          <w:szCs w:val="28"/>
        </w:rPr>
        <w:t> </w:t>
      </w:r>
      <w:r w:rsidR="005701ED" w:rsidRPr="005701ED">
        <w:rPr>
          <w:color w:val="000000"/>
          <w:sz w:val="28"/>
          <w:szCs w:val="28"/>
        </w:rPr>
        <w:t>см</w:t>
      </w:r>
      <w:r w:rsidRPr="005701ED">
        <w:rPr>
          <w:color w:val="000000"/>
          <w:sz w:val="28"/>
          <w:szCs w:val="28"/>
        </w:rPr>
        <w:t xml:space="preserve"> считается крошкой.</w:t>
      </w:r>
    </w:p>
    <w:p w:rsidR="00D21AF2"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Лентообразные макаронные изделия (лапша) могут быть длинными двойными гнутыми или одинарными длиной не менее 20</w:t>
      </w:r>
      <w:r w:rsidR="005701ED">
        <w:rPr>
          <w:color w:val="000000"/>
          <w:sz w:val="28"/>
          <w:szCs w:val="28"/>
        </w:rPr>
        <w:t> </w:t>
      </w:r>
      <w:r w:rsidR="005701ED" w:rsidRPr="005701ED">
        <w:rPr>
          <w:color w:val="000000"/>
          <w:sz w:val="28"/>
          <w:szCs w:val="28"/>
        </w:rPr>
        <w:t>см</w:t>
      </w:r>
      <w:r w:rsidRPr="005701ED">
        <w:rPr>
          <w:color w:val="000000"/>
          <w:sz w:val="28"/>
          <w:szCs w:val="28"/>
        </w:rPr>
        <w:t xml:space="preserve"> и короткими длиной не менее 1,5</w:t>
      </w:r>
      <w:r w:rsidR="005701ED">
        <w:rPr>
          <w:color w:val="000000"/>
          <w:sz w:val="28"/>
          <w:szCs w:val="28"/>
        </w:rPr>
        <w:t> </w:t>
      </w:r>
      <w:r w:rsidR="005701ED" w:rsidRPr="005701ED">
        <w:rPr>
          <w:color w:val="000000"/>
          <w:sz w:val="28"/>
          <w:szCs w:val="28"/>
        </w:rPr>
        <w:t>см</w:t>
      </w:r>
      <w:r w:rsidRPr="005701ED">
        <w:rPr>
          <w:color w:val="000000"/>
          <w:sz w:val="28"/>
          <w:szCs w:val="28"/>
        </w:rPr>
        <w:t xml:space="preserve">. Поверхность лапши может быть гладкой или рифленой; края </w:t>
      </w:r>
      <w:r w:rsidR="005701ED">
        <w:rPr>
          <w:color w:val="000000"/>
          <w:sz w:val="28"/>
          <w:szCs w:val="28"/>
        </w:rPr>
        <w:t>–</w:t>
      </w:r>
      <w:r w:rsidR="005701ED" w:rsidRPr="005701ED">
        <w:rPr>
          <w:color w:val="000000"/>
          <w:sz w:val="28"/>
          <w:szCs w:val="28"/>
        </w:rPr>
        <w:t xml:space="preserve"> </w:t>
      </w:r>
      <w:r w:rsidRPr="005701ED">
        <w:rPr>
          <w:color w:val="000000"/>
          <w:sz w:val="28"/>
          <w:szCs w:val="28"/>
        </w:rPr>
        <w:t>прямые, пилообразные и волнообразные. Ширина лапши может быть от 3 до 10</w:t>
      </w:r>
      <w:r w:rsidR="005701ED">
        <w:rPr>
          <w:color w:val="000000"/>
          <w:sz w:val="28"/>
          <w:szCs w:val="28"/>
        </w:rPr>
        <w:t> </w:t>
      </w:r>
      <w:r w:rsidR="005701ED" w:rsidRPr="005701ED">
        <w:rPr>
          <w:color w:val="000000"/>
          <w:sz w:val="28"/>
          <w:szCs w:val="28"/>
        </w:rPr>
        <w:t>мм</w:t>
      </w:r>
      <w:r w:rsidRPr="005701ED">
        <w:rPr>
          <w:color w:val="000000"/>
          <w:sz w:val="28"/>
          <w:szCs w:val="28"/>
        </w:rPr>
        <w:t xml:space="preserve">, толщина </w:t>
      </w:r>
      <w:r w:rsidR="005701ED">
        <w:rPr>
          <w:color w:val="000000"/>
          <w:sz w:val="28"/>
          <w:szCs w:val="28"/>
        </w:rPr>
        <w:t>–</w:t>
      </w:r>
      <w:r w:rsidR="005701ED" w:rsidRPr="005701ED">
        <w:rPr>
          <w:color w:val="000000"/>
          <w:sz w:val="28"/>
          <w:szCs w:val="28"/>
        </w:rPr>
        <w:t xml:space="preserve"> </w:t>
      </w:r>
      <w:r w:rsidRPr="005701ED">
        <w:rPr>
          <w:color w:val="000000"/>
          <w:sz w:val="28"/>
          <w:szCs w:val="28"/>
        </w:rPr>
        <w:t>не более 2</w:t>
      </w:r>
      <w:r w:rsidR="005701ED">
        <w:rPr>
          <w:color w:val="000000"/>
          <w:sz w:val="28"/>
          <w:szCs w:val="28"/>
        </w:rPr>
        <w:t> </w:t>
      </w:r>
      <w:r w:rsidR="005701ED" w:rsidRPr="005701ED">
        <w:rPr>
          <w:color w:val="000000"/>
          <w:sz w:val="28"/>
          <w:szCs w:val="28"/>
        </w:rPr>
        <w:t>мм</w:t>
      </w:r>
      <w:r w:rsidRPr="005701ED">
        <w:rPr>
          <w:color w:val="000000"/>
          <w:sz w:val="28"/>
          <w:szCs w:val="28"/>
        </w:rPr>
        <w:t>. Выпускают лапшу в виде гнезд, мотков, бантиков.</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Лапша длиной менее 1,5</w:t>
      </w:r>
      <w:r w:rsidR="005701ED">
        <w:rPr>
          <w:color w:val="000000"/>
          <w:sz w:val="28"/>
          <w:szCs w:val="28"/>
        </w:rPr>
        <w:t> </w:t>
      </w:r>
      <w:r w:rsidR="005701ED" w:rsidRPr="005701ED">
        <w:rPr>
          <w:color w:val="000000"/>
          <w:sz w:val="28"/>
          <w:szCs w:val="28"/>
        </w:rPr>
        <w:t>см</w:t>
      </w:r>
      <w:r w:rsidRPr="005701ED">
        <w:rPr>
          <w:color w:val="000000"/>
          <w:sz w:val="28"/>
          <w:szCs w:val="28"/>
        </w:rPr>
        <w:t xml:space="preserve"> считается крошкой.</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Фигурные изделия вырабатывают любой формы и размеров. Прессованные изделия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в виде ракушек, спиралек, косичек, ракушек-куколок, лилии и др.; штампованные изделия </w:t>
      </w:r>
      <w:r w:rsidR="005701ED">
        <w:rPr>
          <w:color w:val="000000"/>
          <w:sz w:val="28"/>
          <w:szCs w:val="28"/>
        </w:rPr>
        <w:t>–</w:t>
      </w:r>
      <w:r w:rsidR="005701ED" w:rsidRPr="005701ED">
        <w:rPr>
          <w:color w:val="000000"/>
          <w:sz w:val="28"/>
          <w:szCs w:val="28"/>
        </w:rPr>
        <w:t xml:space="preserve"> </w:t>
      </w:r>
      <w:r w:rsidRPr="005701ED">
        <w:rPr>
          <w:color w:val="000000"/>
          <w:sz w:val="28"/>
          <w:szCs w:val="28"/>
        </w:rPr>
        <w:t>в виде звездочек, букв алфавита, шестеренок и др. Максимальная толщина какой-либо части изделий на изломе не должна превышать: 1,5</w:t>
      </w:r>
      <w:r w:rsidR="005701ED">
        <w:rPr>
          <w:color w:val="000000"/>
          <w:sz w:val="28"/>
          <w:szCs w:val="28"/>
        </w:rPr>
        <w:t> </w:t>
      </w:r>
      <w:r w:rsidR="005701ED" w:rsidRPr="005701ED">
        <w:rPr>
          <w:color w:val="000000"/>
          <w:sz w:val="28"/>
          <w:szCs w:val="28"/>
        </w:rPr>
        <w:t>мм</w:t>
      </w:r>
      <w:r w:rsidRPr="005701ED">
        <w:rPr>
          <w:color w:val="000000"/>
          <w:sz w:val="28"/>
          <w:szCs w:val="28"/>
        </w:rPr>
        <w:t xml:space="preserve"> </w:t>
      </w:r>
      <w:r w:rsidR="005701ED">
        <w:rPr>
          <w:color w:val="000000"/>
          <w:sz w:val="28"/>
          <w:szCs w:val="28"/>
        </w:rPr>
        <w:t>–</w:t>
      </w:r>
      <w:r w:rsidR="005701ED" w:rsidRPr="005701ED">
        <w:rPr>
          <w:color w:val="000000"/>
          <w:sz w:val="28"/>
          <w:szCs w:val="28"/>
        </w:rPr>
        <w:t xml:space="preserve"> </w:t>
      </w:r>
      <w:r w:rsidRPr="005701ED">
        <w:rPr>
          <w:color w:val="000000"/>
          <w:sz w:val="28"/>
          <w:szCs w:val="28"/>
        </w:rPr>
        <w:t>штампованных и 3,0</w:t>
      </w:r>
      <w:r w:rsidR="005701ED">
        <w:rPr>
          <w:color w:val="000000"/>
          <w:sz w:val="28"/>
          <w:szCs w:val="28"/>
        </w:rPr>
        <w:t> </w:t>
      </w:r>
      <w:r w:rsidR="005701ED" w:rsidRPr="005701ED">
        <w:rPr>
          <w:color w:val="000000"/>
          <w:sz w:val="28"/>
          <w:szCs w:val="28"/>
        </w:rPr>
        <w:t>мм</w:t>
      </w:r>
      <w:r w:rsidRPr="005701ED">
        <w:rPr>
          <w:color w:val="000000"/>
          <w:sz w:val="28"/>
          <w:szCs w:val="28"/>
        </w:rPr>
        <w:t xml:space="preserve"> </w:t>
      </w:r>
      <w:r w:rsidR="005701ED">
        <w:rPr>
          <w:color w:val="000000"/>
          <w:sz w:val="28"/>
          <w:szCs w:val="28"/>
        </w:rPr>
        <w:t>–</w:t>
      </w:r>
      <w:r w:rsidR="005701ED" w:rsidRPr="005701ED">
        <w:rPr>
          <w:color w:val="000000"/>
          <w:sz w:val="28"/>
          <w:szCs w:val="28"/>
        </w:rPr>
        <w:t xml:space="preserve"> </w:t>
      </w:r>
      <w:r w:rsidRPr="005701ED">
        <w:rPr>
          <w:color w:val="000000"/>
          <w:sz w:val="28"/>
          <w:szCs w:val="28"/>
        </w:rPr>
        <w:t>прессованных. Фигурные изделия, несвойственной данному виду формы, относят к деформированным</w:t>
      </w:r>
      <w:r w:rsidR="000E0165" w:rsidRPr="005701ED">
        <w:rPr>
          <w:color w:val="000000"/>
          <w:sz w:val="28"/>
          <w:szCs w:val="28"/>
        </w:rPr>
        <w:t xml:space="preserve"> [26,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6</w:t>
      </w:r>
      <w:r w:rsidR="000E0165" w:rsidRPr="005701ED">
        <w:rPr>
          <w:color w:val="000000"/>
          <w:sz w:val="28"/>
          <w:szCs w:val="28"/>
        </w:rPr>
        <w:t>7]</w:t>
      </w:r>
      <w:r w:rsidRPr="005701ED">
        <w:rPr>
          <w:color w:val="000000"/>
          <w:sz w:val="28"/>
          <w:szCs w:val="28"/>
        </w:rPr>
        <w:t>.</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Кроме традиционных макаронных изделий влажностью 1</w:t>
      </w:r>
      <w:r w:rsidR="005701ED" w:rsidRPr="005701ED">
        <w:rPr>
          <w:color w:val="000000"/>
          <w:sz w:val="28"/>
          <w:szCs w:val="28"/>
        </w:rPr>
        <w:t>2</w:t>
      </w:r>
      <w:r w:rsidR="005701ED">
        <w:rPr>
          <w:color w:val="000000"/>
          <w:sz w:val="28"/>
          <w:szCs w:val="28"/>
        </w:rPr>
        <w:t>%</w:t>
      </w:r>
      <w:r w:rsidRPr="005701ED">
        <w:rPr>
          <w:color w:val="000000"/>
          <w:sz w:val="28"/>
          <w:szCs w:val="28"/>
        </w:rPr>
        <w:t xml:space="preserve"> на мировой рынок поступают сырые макаронные изделия влажностью 2</w:t>
      </w:r>
      <w:r w:rsidR="005701ED" w:rsidRPr="005701ED">
        <w:rPr>
          <w:color w:val="000000"/>
          <w:sz w:val="28"/>
          <w:szCs w:val="28"/>
        </w:rPr>
        <w:t>8</w:t>
      </w:r>
      <w:r w:rsidR="005701ED">
        <w:rPr>
          <w:color w:val="000000"/>
          <w:sz w:val="28"/>
          <w:szCs w:val="28"/>
        </w:rPr>
        <w:t>%</w:t>
      </w:r>
      <w:r w:rsidRPr="005701ED">
        <w:rPr>
          <w:color w:val="000000"/>
          <w:sz w:val="28"/>
          <w:szCs w:val="28"/>
        </w:rPr>
        <w:t xml:space="preserve"> и сроком реализации 24 часа.</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Ассортимент макаронных изделий расширяют за счет повышения пищевой ценности и создания новых видов изделий лечебно-профилактического назначения. Изделия безбелковые получают из кукурузного крахмала нативного и"набухающего с внесением обогатителей в виде витаминов группы В и глицерофосфата. Они имеют белый цвет, после варки становятся прозрачными, поверхность их матово-гладкая, на изломе мучнистая. Вкус </w:t>
      </w:r>
      <w:r w:rsidR="005701ED">
        <w:rPr>
          <w:color w:val="000000"/>
          <w:sz w:val="28"/>
          <w:szCs w:val="28"/>
        </w:rPr>
        <w:t>–</w:t>
      </w:r>
      <w:r w:rsidR="005701ED" w:rsidRPr="005701ED">
        <w:rPr>
          <w:color w:val="000000"/>
          <w:sz w:val="28"/>
          <w:szCs w:val="28"/>
        </w:rPr>
        <w:t xml:space="preserve"> </w:t>
      </w:r>
      <w:r w:rsidRPr="005701ED">
        <w:rPr>
          <w:color w:val="000000"/>
          <w:sz w:val="28"/>
          <w:szCs w:val="28"/>
        </w:rPr>
        <w:t>нейтральный, запах отсутствует. Рекомендуются для Диетического питания лиц с почечной недостаточностью. Выпускают также:</w:t>
      </w:r>
    </w:p>
    <w:p w:rsidR="001A02B3" w:rsidRPr="005701ED" w:rsidRDefault="001A02B3" w:rsidP="005701ED">
      <w:pPr>
        <w:pStyle w:val="a3"/>
        <w:numPr>
          <w:ilvl w:val="1"/>
          <w:numId w:val="12"/>
        </w:numPr>
        <w:tabs>
          <w:tab w:val="clear" w:pos="2149"/>
          <w:tab w:val="num" w:pos="900"/>
        </w:tabs>
        <w:spacing w:before="0" w:beforeAutospacing="0" w:after="0" w:afterAutospacing="0" w:line="360" w:lineRule="auto"/>
        <w:ind w:left="0" w:firstLine="709"/>
        <w:jc w:val="both"/>
        <w:rPr>
          <w:color w:val="000000"/>
          <w:sz w:val="28"/>
          <w:szCs w:val="28"/>
        </w:rPr>
      </w:pPr>
      <w:r w:rsidRPr="005701ED">
        <w:rPr>
          <w:color w:val="000000"/>
          <w:sz w:val="28"/>
          <w:szCs w:val="28"/>
        </w:rPr>
        <w:t>изделия, обогащенные кальцием в виде мела пищевого или скорлупы;</w:t>
      </w:r>
    </w:p>
    <w:p w:rsidR="001A02B3" w:rsidRPr="005701ED" w:rsidRDefault="001A02B3" w:rsidP="005701ED">
      <w:pPr>
        <w:pStyle w:val="a3"/>
        <w:numPr>
          <w:ilvl w:val="1"/>
          <w:numId w:val="12"/>
        </w:numPr>
        <w:tabs>
          <w:tab w:val="clear" w:pos="2149"/>
          <w:tab w:val="num" w:pos="900"/>
        </w:tabs>
        <w:spacing w:before="0" w:beforeAutospacing="0" w:after="0" w:afterAutospacing="0" w:line="360" w:lineRule="auto"/>
        <w:ind w:left="0" w:firstLine="709"/>
        <w:jc w:val="both"/>
        <w:rPr>
          <w:color w:val="000000"/>
          <w:sz w:val="28"/>
          <w:szCs w:val="28"/>
        </w:rPr>
      </w:pPr>
      <w:r w:rsidRPr="005701ED">
        <w:rPr>
          <w:color w:val="000000"/>
          <w:sz w:val="28"/>
          <w:szCs w:val="28"/>
        </w:rPr>
        <w:t>изделия с повышенным содержанием пищевых волокон с высоким содержанием отрубянистых частиц или цельносмолотого зерна, с добавлением пшеничного зародыша;</w:t>
      </w:r>
    </w:p>
    <w:p w:rsidR="001A02B3" w:rsidRPr="005701ED" w:rsidRDefault="001A02B3" w:rsidP="005701ED">
      <w:pPr>
        <w:pStyle w:val="a3"/>
        <w:numPr>
          <w:ilvl w:val="1"/>
          <w:numId w:val="12"/>
        </w:numPr>
        <w:tabs>
          <w:tab w:val="clear" w:pos="2149"/>
          <w:tab w:val="num" w:pos="900"/>
        </w:tabs>
        <w:spacing w:before="0" w:beforeAutospacing="0" w:after="0" w:afterAutospacing="0" w:line="360" w:lineRule="auto"/>
        <w:ind w:left="0" w:firstLine="709"/>
        <w:jc w:val="both"/>
        <w:rPr>
          <w:color w:val="000000"/>
          <w:sz w:val="28"/>
          <w:szCs w:val="28"/>
        </w:rPr>
      </w:pPr>
      <w:r w:rsidRPr="005701ED">
        <w:rPr>
          <w:color w:val="000000"/>
          <w:sz w:val="28"/>
          <w:szCs w:val="28"/>
        </w:rPr>
        <w:t>изделия овощные Мозаика с различными овощными добавками: 1</w:t>
      </w:r>
      <w:r w:rsidR="005701ED" w:rsidRPr="005701ED">
        <w:rPr>
          <w:color w:val="000000"/>
          <w:sz w:val="28"/>
          <w:szCs w:val="28"/>
        </w:rPr>
        <w:t>5</w:t>
      </w:r>
      <w:r w:rsidR="005701ED">
        <w:rPr>
          <w:color w:val="000000"/>
          <w:sz w:val="28"/>
          <w:szCs w:val="28"/>
        </w:rPr>
        <w:t>%</w:t>
      </w:r>
      <w:r w:rsidRPr="005701ED">
        <w:rPr>
          <w:color w:val="000000"/>
          <w:sz w:val="28"/>
          <w:szCs w:val="28"/>
        </w:rPr>
        <w:t xml:space="preserve"> томата-пасты </w:t>
      </w:r>
      <w:r w:rsidR="005701ED">
        <w:rPr>
          <w:color w:val="000000"/>
          <w:sz w:val="28"/>
          <w:szCs w:val="28"/>
        </w:rPr>
        <w:t>–</w:t>
      </w:r>
      <w:r w:rsidR="005701ED" w:rsidRPr="005701ED">
        <w:rPr>
          <w:color w:val="000000"/>
          <w:sz w:val="28"/>
          <w:szCs w:val="28"/>
        </w:rPr>
        <w:t xml:space="preserve"> </w:t>
      </w:r>
      <w:r w:rsidRPr="005701ED">
        <w:rPr>
          <w:color w:val="000000"/>
          <w:sz w:val="28"/>
          <w:szCs w:val="28"/>
        </w:rPr>
        <w:t>томатные, 3</w:t>
      </w:r>
      <w:r w:rsidR="005701ED" w:rsidRPr="005701ED">
        <w:rPr>
          <w:color w:val="000000"/>
          <w:sz w:val="28"/>
          <w:szCs w:val="28"/>
        </w:rPr>
        <w:t>0</w:t>
      </w:r>
      <w:r w:rsidR="005701ED">
        <w:rPr>
          <w:color w:val="000000"/>
          <w:sz w:val="28"/>
          <w:szCs w:val="28"/>
        </w:rPr>
        <w:t>%</w:t>
      </w:r>
      <w:r w:rsidRPr="005701ED">
        <w:rPr>
          <w:color w:val="000000"/>
          <w:sz w:val="28"/>
          <w:szCs w:val="28"/>
        </w:rPr>
        <w:t xml:space="preserve"> шпината и щавеля </w:t>
      </w:r>
      <w:r w:rsidR="005701ED">
        <w:rPr>
          <w:color w:val="000000"/>
          <w:sz w:val="28"/>
          <w:szCs w:val="28"/>
        </w:rPr>
        <w:t>–</w:t>
      </w:r>
      <w:r w:rsidR="005701ED" w:rsidRPr="005701ED">
        <w:rPr>
          <w:color w:val="000000"/>
          <w:sz w:val="28"/>
          <w:szCs w:val="28"/>
        </w:rPr>
        <w:t xml:space="preserve"> </w:t>
      </w:r>
      <w:r w:rsidRPr="005701ED">
        <w:rPr>
          <w:color w:val="000000"/>
          <w:sz w:val="28"/>
          <w:szCs w:val="28"/>
        </w:rPr>
        <w:t>шпинатные, 1</w:t>
      </w:r>
      <w:r w:rsidR="005701ED" w:rsidRPr="005701ED">
        <w:rPr>
          <w:color w:val="000000"/>
          <w:sz w:val="28"/>
          <w:szCs w:val="28"/>
        </w:rPr>
        <w:t>5</w:t>
      </w:r>
      <w:r w:rsidR="005701ED">
        <w:rPr>
          <w:color w:val="000000"/>
          <w:sz w:val="28"/>
          <w:szCs w:val="28"/>
        </w:rPr>
        <w:t>%</w:t>
      </w:r>
      <w:r w:rsidRPr="005701ED">
        <w:rPr>
          <w:color w:val="000000"/>
          <w:sz w:val="28"/>
          <w:szCs w:val="28"/>
        </w:rPr>
        <w:t xml:space="preserve"> морковного сока </w:t>
      </w:r>
      <w:r w:rsidR="005701ED">
        <w:rPr>
          <w:color w:val="000000"/>
          <w:sz w:val="28"/>
          <w:szCs w:val="28"/>
        </w:rPr>
        <w:t>–</w:t>
      </w:r>
      <w:r w:rsidR="005701ED" w:rsidRPr="005701ED">
        <w:rPr>
          <w:color w:val="000000"/>
          <w:sz w:val="28"/>
          <w:szCs w:val="28"/>
        </w:rPr>
        <w:t xml:space="preserve"> </w:t>
      </w:r>
      <w:r w:rsidRPr="005701ED">
        <w:rPr>
          <w:color w:val="000000"/>
          <w:sz w:val="28"/>
          <w:szCs w:val="28"/>
        </w:rPr>
        <w:t>морковные;</w:t>
      </w:r>
    </w:p>
    <w:p w:rsidR="001A02B3" w:rsidRPr="005701ED" w:rsidRDefault="001A02B3" w:rsidP="005701ED">
      <w:pPr>
        <w:pStyle w:val="a3"/>
        <w:numPr>
          <w:ilvl w:val="1"/>
          <w:numId w:val="12"/>
        </w:numPr>
        <w:tabs>
          <w:tab w:val="clear" w:pos="2149"/>
          <w:tab w:val="num" w:pos="900"/>
        </w:tabs>
        <w:spacing w:before="0" w:beforeAutospacing="0" w:after="0" w:afterAutospacing="0" w:line="360" w:lineRule="auto"/>
        <w:ind w:left="0" w:firstLine="709"/>
        <w:jc w:val="both"/>
        <w:rPr>
          <w:color w:val="000000"/>
          <w:sz w:val="28"/>
          <w:szCs w:val="28"/>
        </w:rPr>
      </w:pPr>
      <w:r w:rsidRPr="005701ED">
        <w:rPr>
          <w:color w:val="000000"/>
          <w:sz w:val="28"/>
          <w:szCs w:val="28"/>
        </w:rPr>
        <w:t xml:space="preserve">изделия направленного лечебного действия, обогащенные растительными добавками: биодобавками из кожуры винограда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изделия виноградные, предназначены для усиления иммунозащитных функций человека к воздействию радиации, биодобавками из тыквы или тыквы и яблок в виде пасты </w:t>
      </w:r>
      <w:r w:rsidR="005701ED">
        <w:rPr>
          <w:color w:val="000000"/>
          <w:sz w:val="28"/>
          <w:szCs w:val="28"/>
        </w:rPr>
        <w:t>–</w:t>
      </w:r>
      <w:r w:rsidR="005701ED" w:rsidRPr="005701ED">
        <w:rPr>
          <w:color w:val="000000"/>
          <w:sz w:val="28"/>
          <w:szCs w:val="28"/>
        </w:rPr>
        <w:t xml:space="preserve"> </w:t>
      </w:r>
      <w:r w:rsidRPr="005701ED">
        <w:rPr>
          <w:color w:val="000000"/>
          <w:sz w:val="28"/>
          <w:szCs w:val="28"/>
        </w:rPr>
        <w:t>изделия янтарные, оказывают благоприятное воздействие при гастритах, желчекаменной болезни, язвах желудка, стимулируют работу сердца.</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В ассортименте макаронных изделий в других странах присутствуют изделия улучшенного вкуса. Так, в упаковку макаронных изделий помещают таблетку, состоящую из поваренной соли </w:t>
      </w:r>
      <w:r w:rsidR="005701ED">
        <w:rPr>
          <w:color w:val="000000"/>
          <w:sz w:val="28"/>
          <w:szCs w:val="28"/>
        </w:rPr>
        <w:t>–</w:t>
      </w:r>
      <w:r w:rsidR="005701ED" w:rsidRPr="005701ED">
        <w:rPr>
          <w:color w:val="000000"/>
          <w:sz w:val="28"/>
          <w:szCs w:val="28"/>
        </w:rPr>
        <w:t xml:space="preserve"> </w:t>
      </w:r>
      <w:r w:rsidRPr="005701ED">
        <w:rPr>
          <w:color w:val="000000"/>
          <w:sz w:val="28"/>
          <w:szCs w:val="28"/>
        </w:rPr>
        <w:t>6</w:t>
      </w:r>
      <w:r w:rsidR="005701ED" w:rsidRPr="005701ED">
        <w:rPr>
          <w:color w:val="000000"/>
          <w:sz w:val="28"/>
          <w:szCs w:val="28"/>
        </w:rPr>
        <w:t>0</w:t>
      </w:r>
      <w:r w:rsidR="005701ED">
        <w:rPr>
          <w:color w:val="000000"/>
          <w:sz w:val="28"/>
          <w:szCs w:val="28"/>
        </w:rPr>
        <w:t>%</w:t>
      </w:r>
      <w:r w:rsidRPr="005701ED">
        <w:rPr>
          <w:color w:val="000000"/>
          <w:sz w:val="28"/>
          <w:szCs w:val="28"/>
        </w:rPr>
        <w:t xml:space="preserve">, овощного концентрата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20, глуамата натрия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10, карамели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1, чеснока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0,1, перца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0,1, муки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0,1, порошкообразного соевого соуса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5, глюкозы </w:t>
      </w:r>
      <w:r w:rsidR="005701ED">
        <w:rPr>
          <w:color w:val="000000"/>
          <w:sz w:val="28"/>
          <w:szCs w:val="28"/>
        </w:rPr>
        <w:t>–</w:t>
      </w:r>
      <w:r w:rsidR="005701ED" w:rsidRPr="005701ED">
        <w:rPr>
          <w:color w:val="000000"/>
          <w:sz w:val="28"/>
          <w:szCs w:val="28"/>
        </w:rPr>
        <w:t xml:space="preserve"> 5</w:t>
      </w:r>
      <w:r w:rsidR="005701ED">
        <w:rPr>
          <w:color w:val="000000"/>
          <w:sz w:val="28"/>
          <w:szCs w:val="28"/>
        </w:rPr>
        <w:t>%</w:t>
      </w:r>
      <w:r w:rsidRPr="005701ED">
        <w:rPr>
          <w:color w:val="000000"/>
          <w:sz w:val="28"/>
          <w:szCs w:val="28"/>
        </w:rPr>
        <w:t>; изделия из цельносмолотого зерна; изделия с наполнителями (начинками из мяса и овощей); изделия с приправами из чеснока, кофе, в виде готовых сухих завтраков, называемых «макаронные чипсы»; замороженные изделия. Вырабатывают также изделия для длительного хранения, которые упаковывают в термостойкие пакеты и облучают с двух сторон ИК-лучами при 100</w:t>
      </w:r>
      <w:r w:rsidR="005701ED">
        <w:rPr>
          <w:color w:val="000000"/>
          <w:sz w:val="28"/>
          <w:szCs w:val="28"/>
        </w:rPr>
        <w:t>–</w:t>
      </w:r>
      <w:r w:rsidR="005701ED" w:rsidRPr="005701ED">
        <w:rPr>
          <w:color w:val="000000"/>
          <w:sz w:val="28"/>
          <w:szCs w:val="28"/>
        </w:rPr>
        <w:t>1</w:t>
      </w:r>
      <w:r w:rsidRPr="005701ED">
        <w:rPr>
          <w:color w:val="000000"/>
          <w:sz w:val="28"/>
          <w:szCs w:val="28"/>
        </w:rPr>
        <w:t>60</w:t>
      </w:r>
      <w:r w:rsidR="005701ED">
        <w:rPr>
          <w:color w:val="000000"/>
          <w:sz w:val="28"/>
          <w:szCs w:val="28"/>
        </w:rPr>
        <w:t> </w:t>
      </w:r>
      <w:r w:rsidR="005701ED" w:rsidRPr="005701ED">
        <w:rPr>
          <w:color w:val="000000"/>
          <w:sz w:val="28"/>
          <w:szCs w:val="28"/>
        </w:rPr>
        <w:t>°С</w:t>
      </w:r>
      <w:r w:rsidRPr="005701ED">
        <w:rPr>
          <w:color w:val="000000"/>
          <w:sz w:val="28"/>
          <w:szCs w:val="28"/>
        </w:rPr>
        <w:t xml:space="preserve"> в течение 3</w:t>
      </w:r>
      <w:r w:rsidR="005701ED">
        <w:rPr>
          <w:color w:val="000000"/>
          <w:sz w:val="28"/>
          <w:szCs w:val="28"/>
        </w:rPr>
        <w:t>–</w:t>
      </w:r>
      <w:r w:rsidRPr="005701ED">
        <w:rPr>
          <w:color w:val="000000"/>
          <w:sz w:val="28"/>
          <w:szCs w:val="28"/>
        </w:rPr>
        <w:t>4</w:t>
      </w:r>
      <w:r w:rsidR="005701ED">
        <w:rPr>
          <w:color w:val="000000"/>
          <w:sz w:val="28"/>
          <w:szCs w:val="28"/>
        </w:rPr>
        <w:t> </w:t>
      </w:r>
      <w:r w:rsidR="005701ED" w:rsidRPr="005701ED">
        <w:rPr>
          <w:color w:val="000000"/>
          <w:sz w:val="28"/>
          <w:szCs w:val="28"/>
        </w:rPr>
        <w:t>мин</w:t>
      </w:r>
      <w:r w:rsidRPr="005701ED">
        <w:rPr>
          <w:color w:val="000000"/>
          <w:sz w:val="28"/>
          <w:szCs w:val="28"/>
        </w:rPr>
        <w:t>. Под действием ИК-лучей происходит стерилизация изделий, в результате чего их сохраняемость увеличивается.</w:t>
      </w:r>
    </w:p>
    <w:p w:rsidR="00EB2923" w:rsidRPr="005701ED" w:rsidRDefault="00EB2923" w:rsidP="005701ED">
      <w:pPr>
        <w:spacing w:line="360" w:lineRule="auto"/>
        <w:ind w:firstLine="709"/>
        <w:jc w:val="both"/>
        <w:rPr>
          <w:color w:val="000000"/>
          <w:sz w:val="28"/>
          <w:szCs w:val="28"/>
        </w:rPr>
      </w:pPr>
    </w:p>
    <w:p w:rsidR="00EB2923" w:rsidRPr="004254C7" w:rsidRDefault="004254C7" w:rsidP="005701ED">
      <w:pPr>
        <w:spacing w:line="360" w:lineRule="auto"/>
        <w:ind w:firstLine="709"/>
        <w:jc w:val="both"/>
        <w:rPr>
          <w:b/>
          <w:color w:val="000000"/>
          <w:sz w:val="28"/>
          <w:szCs w:val="28"/>
        </w:rPr>
      </w:pPr>
      <w:r w:rsidRPr="004254C7">
        <w:rPr>
          <w:b/>
          <w:color w:val="000000"/>
          <w:sz w:val="28"/>
          <w:szCs w:val="28"/>
        </w:rPr>
        <w:t>1.4</w:t>
      </w:r>
      <w:r w:rsidR="00EB2923" w:rsidRPr="004254C7">
        <w:rPr>
          <w:b/>
          <w:color w:val="000000"/>
          <w:sz w:val="28"/>
          <w:szCs w:val="28"/>
        </w:rPr>
        <w:t xml:space="preserve"> Современные требования к качеству и хранению макаронных изделий</w:t>
      </w:r>
    </w:p>
    <w:p w:rsidR="00EB2923" w:rsidRPr="005701ED" w:rsidRDefault="00EB2923" w:rsidP="005701ED">
      <w:pPr>
        <w:spacing w:line="360" w:lineRule="auto"/>
        <w:ind w:firstLine="709"/>
        <w:jc w:val="both"/>
        <w:rPr>
          <w:color w:val="000000"/>
          <w:sz w:val="28"/>
          <w:szCs w:val="28"/>
        </w:rPr>
      </w:pP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Показателями качества макаронных изделий являются: внешний вид, вкус и запах, наличие ломаных, деформированных изделий, а также крошки, влажность продуктов, их кислотность, развариваемость, прочность отсутствие в них амбарных вредителей и металлопримесей.</w:t>
      </w:r>
    </w:p>
    <w:p w:rsid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Качество</w:t>
      </w:r>
      <w:r w:rsidR="005701ED">
        <w:rPr>
          <w:color w:val="000000"/>
          <w:sz w:val="28"/>
          <w:szCs w:val="28"/>
        </w:rPr>
        <w:t xml:space="preserve"> </w:t>
      </w:r>
      <w:r w:rsidRPr="005701ED">
        <w:rPr>
          <w:color w:val="000000"/>
          <w:sz w:val="28"/>
          <w:szCs w:val="28"/>
        </w:rPr>
        <w:t>макаронных</w:t>
      </w:r>
      <w:r w:rsidR="005701ED">
        <w:rPr>
          <w:color w:val="000000"/>
          <w:sz w:val="28"/>
          <w:szCs w:val="28"/>
        </w:rPr>
        <w:t xml:space="preserve"> </w:t>
      </w:r>
      <w:r w:rsidRPr="005701ED">
        <w:rPr>
          <w:color w:val="000000"/>
          <w:sz w:val="28"/>
          <w:szCs w:val="28"/>
        </w:rPr>
        <w:t>изделий</w:t>
      </w:r>
      <w:r w:rsidR="005701ED">
        <w:rPr>
          <w:color w:val="000000"/>
          <w:sz w:val="28"/>
          <w:szCs w:val="28"/>
        </w:rPr>
        <w:t xml:space="preserve"> </w:t>
      </w:r>
      <w:r w:rsidRPr="005701ED">
        <w:rPr>
          <w:color w:val="000000"/>
          <w:sz w:val="28"/>
          <w:szCs w:val="28"/>
        </w:rPr>
        <w:t>оценивается</w:t>
      </w:r>
      <w:r w:rsidR="005701ED">
        <w:rPr>
          <w:color w:val="000000"/>
          <w:sz w:val="28"/>
          <w:szCs w:val="28"/>
        </w:rPr>
        <w:t xml:space="preserve"> </w:t>
      </w:r>
      <w:r w:rsidRPr="005701ED">
        <w:rPr>
          <w:color w:val="000000"/>
          <w:sz w:val="28"/>
          <w:szCs w:val="28"/>
        </w:rPr>
        <w:t>следующими</w:t>
      </w:r>
      <w:r w:rsidR="005701ED">
        <w:rPr>
          <w:color w:val="000000"/>
          <w:sz w:val="28"/>
          <w:szCs w:val="28"/>
        </w:rPr>
        <w:t xml:space="preserve"> </w:t>
      </w:r>
      <w:r w:rsidRPr="005701ED">
        <w:rPr>
          <w:color w:val="000000"/>
          <w:sz w:val="28"/>
          <w:szCs w:val="28"/>
        </w:rPr>
        <w:t>показателями: пищевая</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биологическая</w:t>
      </w:r>
      <w:r w:rsidR="005701ED">
        <w:rPr>
          <w:color w:val="000000"/>
          <w:sz w:val="28"/>
          <w:szCs w:val="28"/>
        </w:rPr>
        <w:t xml:space="preserve"> </w:t>
      </w:r>
      <w:r w:rsidRPr="005701ED">
        <w:rPr>
          <w:color w:val="000000"/>
          <w:sz w:val="28"/>
          <w:szCs w:val="28"/>
        </w:rPr>
        <w:t>ценность, органолептические, безопасность.</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Пищевая</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биологическая</w:t>
      </w:r>
      <w:r w:rsidR="005701ED">
        <w:rPr>
          <w:color w:val="000000"/>
          <w:sz w:val="28"/>
          <w:szCs w:val="28"/>
        </w:rPr>
        <w:t xml:space="preserve"> </w:t>
      </w:r>
      <w:r w:rsidRPr="005701ED">
        <w:rPr>
          <w:color w:val="000000"/>
          <w:sz w:val="28"/>
          <w:szCs w:val="28"/>
        </w:rPr>
        <w:t>ценность. Макаронные</w:t>
      </w:r>
      <w:r w:rsidR="005701ED">
        <w:rPr>
          <w:color w:val="000000"/>
          <w:sz w:val="28"/>
          <w:szCs w:val="28"/>
        </w:rPr>
        <w:t xml:space="preserve"> </w:t>
      </w:r>
      <w:r w:rsidRPr="005701ED">
        <w:rPr>
          <w:color w:val="000000"/>
          <w:sz w:val="28"/>
          <w:szCs w:val="28"/>
        </w:rPr>
        <w:t>изделия</w:t>
      </w:r>
      <w:r w:rsidR="005701ED">
        <w:rPr>
          <w:color w:val="000000"/>
          <w:sz w:val="28"/>
          <w:szCs w:val="28"/>
        </w:rPr>
        <w:t xml:space="preserve"> </w:t>
      </w:r>
      <w:r w:rsidRPr="005701ED">
        <w:rPr>
          <w:color w:val="000000"/>
          <w:sz w:val="28"/>
          <w:szCs w:val="28"/>
        </w:rPr>
        <w:t>имеют</w:t>
      </w:r>
      <w:r w:rsidR="005701ED">
        <w:rPr>
          <w:color w:val="000000"/>
          <w:sz w:val="28"/>
          <w:szCs w:val="28"/>
        </w:rPr>
        <w:t xml:space="preserve"> </w:t>
      </w:r>
      <w:r w:rsidRPr="005701ED">
        <w:rPr>
          <w:color w:val="000000"/>
          <w:sz w:val="28"/>
          <w:szCs w:val="28"/>
        </w:rPr>
        <w:t>высокую</w:t>
      </w:r>
      <w:r w:rsidR="005701ED">
        <w:rPr>
          <w:color w:val="000000"/>
          <w:sz w:val="28"/>
          <w:szCs w:val="28"/>
        </w:rPr>
        <w:t xml:space="preserve"> </w:t>
      </w:r>
      <w:r w:rsidRPr="005701ED">
        <w:rPr>
          <w:color w:val="000000"/>
          <w:sz w:val="28"/>
          <w:szCs w:val="28"/>
        </w:rPr>
        <w:t>питательную</w:t>
      </w:r>
      <w:r w:rsidR="005701ED">
        <w:rPr>
          <w:color w:val="000000"/>
          <w:sz w:val="28"/>
          <w:szCs w:val="28"/>
        </w:rPr>
        <w:t xml:space="preserve"> </w:t>
      </w:r>
      <w:r w:rsidRPr="005701ED">
        <w:rPr>
          <w:color w:val="000000"/>
          <w:sz w:val="28"/>
          <w:szCs w:val="28"/>
        </w:rPr>
        <w:t>ценность,</w:t>
      </w:r>
      <w:r w:rsidR="005701ED">
        <w:rPr>
          <w:color w:val="000000"/>
          <w:sz w:val="28"/>
          <w:szCs w:val="28"/>
        </w:rPr>
        <w:t xml:space="preserve"> </w:t>
      </w:r>
      <w:r w:rsidRPr="005701ED">
        <w:rPr>
          <w:color w:val="000000"/>
          <w:sz w:val="28"/>
          <w:szCs w:val="28"/>
        </w:rPr>
        <w:t>хорошую</w:t>
      </w:r>
      <w:r w:rsidR="005701ED">
        <w:rPr>
          <w:color w:val="000000"/>
          <w:sz w:val="28"/>
          <w:szCs w:val="28"/>
        </w:rPr>
        <w:t xml:space="preserve"> </w:t>
      </w:r>
      <w:r w:rsidRPr="005701ED">
        <w:rPr>
          <w:color w:val="000000"/>
          <w:sz w:val="28"/>
          <w:szCs w:val="28"/>
        </w:rPr>
        <w:t>усвояемость,</w:t>
      </w:r>
      <w:r w:rsidR="005701ED">
        <w:rPr>
          <w:color w:val="000000"/>
          <w:sz w:val="28"/>
          <w:szCs w:val="28"/>
        </w:rPr>
        <w:t xml:space="preserve"> </w:t>
      </w:r>
      <w:r w:rsidRPr="005701ED">
        <w:rPr>
          <w:color w:val="000000"/>
          <w:sz w:val="28"/>
          <w:szCs w:val="28"/>
        </w:rPr>
        <w:t>быстро</w:t>
      </w:r>
      <w:r w:rsidR="005701ED">
        <w:rPr>
          <w:color w:val="000000"/>
          <w:sz w:val="28"/>
          <w:szCs w:val="28"/>
        </w:rPr>
        <w:t xml:space="preserve"> </w:t>
      </w:r>
      <w:r w:rsidRPr="005701ED">
        <w:rPr>
          <w:color w:val="000000"/>
          <w:sz w:val="28"/>
          <w:szCs w:val="28"/>
        </w:rPr>
        <w:t>развариваются.</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Пищевая</w:t>
      </w:r>
      <w:r w:rsidR="005701ED">
        <w:rPr>
          <w:color w:val="000000"/>
          <w:sz w:val="28"/>
          <w:szCs w:val="28"/>
        </w:rPr>
        <w:t xml:space="preserve"> </w:t>
      </w:r>
      <w:r w:rsidRPr="005701ED">
        <w:rPr>
          <w:color w:val="000000"/>
          <w:sz w:val="28"/>
          <w:szCs w:val="28"/>
        </w:rPr>
        <w:t>ценность</w:t>
      </w:r>
      <w:r w:rsidR="005701ED">
        <w:rPr>
          <w:color w:val="000000"/>
          <w:sz w:val="28"/>
          <w:szCs w:val="28"/>
        </w:rPr>
        <w:t xml:space="preserve"> </w:t>
      </w:r>
      <w:r w:rsidRPr="005701ED">
        <w:rPr>
          <w:color w:val="000000"/>
          <w:sz w:val="28"/>
          <w:szCs w:val="28"/>
        </w:rPr>
        <w:t>зависит</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сорта</w:t>
      </w:r>
      <w:r w:rsidR="005701ED">
        <w:rPr>
          <w:color w:val="000000"/>
          <w:sz w:val="28"/>
          <w:szCs w:val="28"/>
        </w:rPr>
        <w:t xml:space="preserve"> </w:t>
      </w:r>
      <w:r w:rsidRPr="005701ED">
        <w:rPr>
          <w:color w:val="000000"/>
          <w:sz w:val="28"/>
          <w:szCs w:val="28"/>
        </w:rPr>
        <w:t>муки</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пищевых</w:t>
      </w:r>
      <w:r w:rsidR="005701ED">
        <w:rPr>
          <w:color w:val="000000"/>
          <w:sz w:val="28"/>
          <w:szCs w:val="28"/>
        </w:rPr>
        <w:t xml:space="preserve"> </w:t>
      </w:r>
      <w:r w:rsidRPr="005701ED">
        <w:rPr>
          <w:color w:val="000000"/>
          <w:sz w:val="28"/>
          <w:szCs w:val="28"/>
        </w:rPr>
        <w:t>добавок.</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Состав</w:t>
      </w:r>
      <w:r w:rsidR="005701ED">
        <w:rPr>
          <w:color w:val="000000"/>
          <w:sz w:val="28"/>
          <w:szCs w:val="28"/>
        </w:rPr>
        <w:t xml:space="preserve"> </w:t>
      </w:r>
      <w:r w:rsidRPr="005701ED">
        <w:rPr>
          <w:color w:val="000000"/>
          <w:sz w:val="28"/>
          <w:szCs w:val="28"/>
        </w:rPr>
        <w:t>макаронных</w:t>
      </w:r>
      <w:r w:rsidR="005701ED">
        <w:rPr>
          <w:color w:val="000000"/>
          <w:sz w:val="28"/>
          <w:szCs w:val="28"/>
        </w:rPr>
        <w:t xml:space="preserve"> </w:t>
      </w:r>
      <w:r w:rsidRPr="005701ED">
        <w:rPr>
          <w:color w:val="000000"/>
          <w:sz w:val="28"/>
          <w:szCs w:val="28"/>
        </w:rPr>
        <w:t>изделий:</w:t>
      </w:r>
      <w:r w:rsidR="005701ED">
        <w:rPr>
          <w:color w:val="000000"/>
          <w:sz w:val="28"/>
          <w:szCs w:val="28"/>
        </w:rPr>
        <w:t xml:space="preserve"> </w:t>
      </w:r>
      <w:r w:rsidRPr="005701ED">
        <w:rPr>
          <w:color w:val="000000"/>
          <w:sz w:val="28"/>
          <w:szCs w:val="28"/>
        </w:rPr>
        <w:t>9 – 1</w:t>
      </w:r>
      <w:r w:rsidR="005701ED" w:rsidRPr="005701ED">
        <w:rPr>
          <w:color w:val="000000"/>
          <w:sz w:val="28"/>
          <w:szCs w:val="28"/>
        </w:rPr>
        <w:t>1</w:t>
      </w:r>
      <w:r w:rsidR="005701ED">
        <w:rPr>
          <w:color w:val="000000"/>
          <w:sz w:val="28"/>
          <w:szCs w:val="28"/>
        </w:rPr>
        <w:t xml:space="preserve">% </w:t>
      </w:r>
      <w:r w:rsidRPr="005701ED">
        <w:rPr>
          <w:color w:val="000000"/>
          <w:sz w:val="28"/>
          <w:szCs w:val="28"/>
        </w:rPr>
        <w:t>белки,</w:t>
      </w:r>
      <w:r w:rsidR="005701ED">
        <w:rPr>
          <w:color w:val="000000"/>
          <w:sz w:val="28"/>
          <w:szCs w:val="28"/>
        </w:rPr>
        <w:t xml:space="preserve"> </w:t>
      </w:r>
      <w:r w:rsidRPr="005701ED">
        <w:rPr>
          <w:color w:val="000000"/>
          <w:sz w:val="28"/>
          <w:szCs w:val="28"/>
        </w:rPr>
        <w:t xml:space="preserve">70 </w:t>
      </w:r>
      <w:r w:rsidR="005701ED">
        <w:rPr>
          <w:color w:val="000000"/>
          <w:sz w:val="28"/>
          <w:szCs w:val="28"/>
        </w:rPr>
        <w:t xml:space="preserve">– </w:t>
      </w:r>
      <w:r w:rsidRPr="005701ED">
        <w:rPr>
          <w:color w:val="000000"/>
          <w:sz w:val="28"/>
          <w:szCs w:val="28"/>
        </w:rPr>
        <w:t>75</w:t>
      </w:r>
      <w:r w:rsidR="005701ED">
        <w:rPr>
          <w:color w:val="000000"/>
          <w:sz w:val="28"/>
          <w:szCs w:val="28"/>
        </w:rPr>
        <w:t xml:space="preserve">% </w:t>
      </w:r>
      <w:r w:rsidRPr="005701ED">
        <w:rPr>
          <w:color w:val="000000"/>
          <w:sz w:val="28"/>
          <w:szCs w:val="28"/>
        </w:rPr>
        <w:t xml:space="preserve">углеводы, 0,9 </w:t>
      </w:r>
      <w:r w:rsidR="005701ED">
        <w:rPr>
          <w:color w:val="000000"/>
          <w:sz w:val="28"/>
          <w:szCs w:val="28"/>
        </w:rPr>
        <w:t>–</w:t>
      </w:r>
      <w:r w:rsidR="005701ED" w:rsidRPr="005701ED">
        <w:rPr>
          <w:color w:val="000000"/>
          <w:sz w:val="28"/>
          <w:szCs w:val="28"/>
        </w:rPr>
        <w:t xml:space="preserve"> </w:t>
      </w:r>
      <w:r w:rsidRPr="005701ED">
        <w:rPr>
          <w:color w:val="000000"/>
          <w:sz w:val="28"/>
          <w:szCs w:val="28"/>
        </w:rPr>
        <w:t>2,</w:t>
      </w:r>
      <w:r w:rsidR="005701ED" w:rsidRPr="005701ED">
        <w:rPr>
          <w:color w:val="000000"/>
          <w:sz w:val="28"/>
          <w:szCs w:val="28"/>
        </w:rPr>
        <w:t>7</w:t>
      </w:r>
      <w:r w:rsidR="005701ED">
        <w:rPr>
          <w:color w:val="000000"/>
          <w:sz w:val="28"/>
          <w:szCs w:val="28"/>
        </w:rPr>
        <w:t xml:space="preserve">% </w:t>
      </w:r>
      <w:r w:rsidRPr="005701ED">
        <w:rPr>
          <w:color w:val="000000"/>
          <w:sz w:val="28"/>
          <w:szCs w:val="28"/>
        </w:rPr>
        <w:t>жиры,</w:t>
      </w:r>
      <w:r w:rsidR="005701ED">
        <w:rPr>
          <w:color w:val="000000"/>
          <w:sz w:val="28"/>
          <w:szCs w:val="28"/>
        </w:rPr>
        <w:t xml:space="preserve"> </w:t>
      </w:r>
      <w:r w:rsidRPr="005701ED">
        <w:rPr>
          <w:color w:val="000000"/>
          <w:sz w:val="28"/>
          <w:szCs w:val="28"/>
        </w:rPr>
        <w:t>0,</w:t>
      </w:r>
      <w:r w:rsidR="005701ED" w:rsidRPr="005701ED">
        <w:rPr>
          <w:color w:val="000000"/>
          <w:sz w:val="28"/>
          <w:szCs w:val="28"/>
        </w:rPr>
        <w:t>2</w:t>
      </w:r>
      <w:r w:rsidR="005701ED">
        <w:rPr>
          <w:color w:val="000000"/>
          <w:sz w:val="28"/>
          <w:szCs w:val="28"/>
        </w:rPr>
        <w:t xml:space="preserve">% </w:t>
      </w:r>
      <w:r w:rsidRPr="005701ED">
        <w:rPr>
          <w:color w:val="000000"/>
          <w:sz w:val="28"/>
          <w:szCs w:val="28"/>
        </w:rPr>
        <w:t>клетчатка,</w:t>
      </w:r>
      <w:r w:rsidR="005701ED">
        <w:rPr>
          <w:color w:val="000000"/>
          <w:sz w:val="28"/>
          <w:szCs w:val="28"/>
        </w:rPr>
        <w:t xml:space="preserve"> </w:t>
      </w:r>
      <w:r w:rsidRPr="005701ED">
        <w:rPr>
          <w:color w:val="000000"/>
          <w:sz w:val="28"/>
          <w:szCs w:val="28"/>
        </w:rPr>
        <w:t>0,</w:t>
      </w:r>
      <w:r w:rsidR="005701ED" w:rsidRPr="005701ED">
        <w:rPr>
          <w:color w:val="000000"/>
          <w:sz w:val="28"/>
          <w:szCs w:val="28"/>
        </w:rPr>
        <w:t>9</w:t>
      </w:r>
      <w:r w:rsidR="005701ED">
        <w:rPr>
          <w:color w:val="000000"/>
          <w:sz w:val="28"/>
          <w:szCs w:val="28"/>
        </w:rPr>
        <w:t xml:space="preserve">% </w:t>
      </w:r>
      <w:r w:rsidRPr="005701ED">
        <w:rPr>
          <w:color w:val="000000"/>
          <w:sz w:val="28"/>
          <w:szCs w:val="28"/>
        </w:rPr>
        <w:t>зола.</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Белки</w:t>
      </w:r>
      <w:r w:rsidR="005701ED">
        <w:rPr>
          <w:color w:val="000000"/>
          <w:sz w:val="28"/>
          <w:szCs w:val="28"/>
        </w:rPr>
        <w:t xml:space="preserve"> </w:t>
      </w:r>
      <w:r w:rsidRPr="005701ED">
        <w:rPr>
          <w:color w:val="000000"/>
          <w:sz w:val="28"/>
          <w:szCs w:val="28"/>
        </w:rPr>
        <w:t>макаронных</w:t>
      </w:r>
      <w:r w:rsidR="005701ED">
        <w:rPr>
          <w:color w:val="000000"/>
          <w:sz w:val="28"/>
          <w:szCs w:val="28"/>
        </w:rPr>
        <w:t xml:space="preserve"> </w:t>
      </w:r>
      <w:r w:rsidRPr="005701ED">
        <w:rPr>
          <w:color w:val="000000"/>
          <w:sz w:val="28"/>
          <w:szCs w:val="28"/>
        </w:rPr>
        <w:t>изделий</w:t>
      </w:r>
      <w:r w:rsidR="005701ED">
        <w:rPr>
          <w:color w:val="000000"/>
          <w:sz w:val="28"/>
          <w:szCs w:val="28"/>
        </w:rPr>
        <w:t xml:space="preserve"> </w:t>
      </w:r>
      <w:r w:rsidRPr="005701ED">
        <w:rPr>
          <w:color w:val="000000"/>
          <w:sz w:val="28"/>
          <w:szCs w:val="28"/>
        </w:rPr>
        <w:t>усваиваются</w:t>
      </w:r>
      <w:r w:rsidR="005701ED">
        <w:rPr>
          <w:color w:val="000000"/>
          <w:sz w:val="28"/>
          <w:szCs w:val="28"/>
        </w:rPr>
        <w:t xml:space="preserve"> </w:t>
      </w:r>
      <w:r w:rsidRPr="005701ED">
        <w:rPr>
          <w:color w:val="000000"/>
          <w:sz w:val="28"/>
          <w:szCs w:val="28"/>
        </w:rPr>
        <w:t>на</w:t>
      </w:r>
      <w:r w:rsidR="005701ED">
        <w:rPr>
          <w:color w:val="000000"/>
          <w:sz w:val="28"/>
          <w:szCs w:val="28"/>
        </w:rPr>
        <w:t xml:space="preserve"> </w:t>
      </w:r>
      <w:r w:rsidRPr="005701ED">
        <w:rPr>
          <w:color w:val="000000"/>
          <w:sz w:val="28"/>
          <w:szCs w:val="28"/>
        </w:rPr>
        <w:t>8</w:t>
      </w:r>
      <w:r w:rsidR="005701ED" w:rsidRPr="005701ED">
        <w:rPr>
          <w:color w:val="000000"/>
          <w:sz w:val="28"/>
          <w:szCs w:val="28"/>
        </w:rPr>
        <w:t>5</w:t>
      </w:r>
      <w:r w:rsidR="005701ED">
        <w:rPr>
          <w:color w:val="000000"/>
          <w:sz w:val="28"/>
          <w:szCs w:val="28"/>
        </w:rPr>
        <w:t>%,</w:t>
      </w:r>
      <w:r w:rsidRPr="005701ED">
        <w:rPr>
          <w:color w:val="000000"/>
          <w:sz w:val="28"/>
          <w:szCs w:val="28"/>
        </w:rPr>
        <w:t xml:space="preserve"> жиры</w:t>
      </w:r>
      <w:r w:rsidR="005701ED">
        <w:rPr>
          <w:color w:val="000000"/>
          <w:sz w:val="28"/>
          <w:szCs w:val="28"/>
        </w:rPr>
        <w:t xml:space="preserve"> – </w:t>
      </w:r>
      <w:r w:rsidRPr="005701ED">
        <w:rPr>
          <w:color w:val="000000"/>
          <w:sz w:val="28"/>
          <w:szCs w:val="28"/>
        </w:rPr>
        <w:t>9</w:t>
      </w:r>
      <w:r w:rsidR="005701ED" w:rsidRPr="005701ED">
        <w:rPr>
          <w:color w:val="000000"/>
          <w:sz w:val="28"/>
          <w:szCs w:val="28"/>
        </w:rPr>
        <w:t>3</w:t>
      </w:r>
      <w:r w:rsidR="005701ED">
        <w:rPr>
          <w:color w:val="000000"/>
          <w:sz w:val="28"/>
          <w:szCs w:val="28"/>
        </w:rPr>
        <w:t xml:space="preserve">%, </w:t>
      </w:r>
      <w:r w:rsidRPr="005701ED">
        <w:rPr>
          <w:color w:val="000000"/>
          <w:sz w:val="28"/>
          <w:szCs w:val="28"/>
        </w:rPr>
        <w:t>углеводы</w:t>
      </w:r>
      <w:r w:rsidR="005701ED">
        <w:rPr>
          <w:color w:val="000000"/>
          <w:sz w:val="28"/>
          <w:szCs w:val="28"/>
        </w:rPr>
        <w:t xml:space="preserve"> – </w:t>
      </w:r>
      <w:r w:rsidRPr="005701ED">
        <w:rPr>
          <w:color w:val="000000"/>
          <w:sz w:val="28"/>
          <w:szCs w:val="28"/>
        </w:rPr>
        <w:t>9</w:t>
      </w:r>
      <w:r w:rsidR="005701ED" w:rsidRPr="005701ED">
        <w:rPr>
          <w:color w:val="000000"/>
          <w:sz w:val="28"/>
          <w:szCs w:val="28"/>
        </w:rPr>
        <w:t>6</w:t>
      </w:r>
      <w:r w:rsidR="005701ED">
        <w:rPr>
          <w:color w:val="000000"/>
          <w:sz w:val="28"/>
          <w:szCs w:val="28"/>
        </w:rPr>
        <w:t xml:space="preserve">%. </w:t>
      </w:r>
      <w:r w:rsidRPr="005701ED">
        <w:rPr>
          <w:color w:val="000000"/>
          <w:sz w:val="28"/>
          <w:szCs w:val="28"/>
        </w:rPr>
        <w:t>белки</w:t>
      </w:r>
      <w:r w:rsidR="005701ED">
        <w:rPr>
          <w:color w:val="000000"/>
          <w:sz w:val="28"/>
          <w:szCs w:val="28"/>
        </w:rPr>
        <w:t xml:space="preserve"> </w:t>
      </w:r>
      <w:r w:rsidRPr="005701ED">
        <w:rPr>
          <w:color w:val="000000"/>
          <w:sz w:val="28"/>
          <w:szCs w:val="28"/>
        </w:rPr>
        <w:t>макарон</w:t>
      </w:r>
      <w:r w:rsidR="005701ED">
        <w:rPr>
          <w:color w:val="000000"/>
          <w:sz w:val="28"/>
          <w:szCs w:val="28"/>
        </w:rPr>
        <w:t xml:space="preserve"> </w:t>
      </w:r>
      <w:r w:rsidRPr="005701ED">
        <w:rPr>
          <w:color w:val="000000"/>
          <w:sz w:val="28"/>
          <w:szCs w:val="28"/>
        </w:rPr>
        <w:t>нельзя</w:t>
      </w:r>
      <w:r w:rsidR="005701ED">
        <w:rPr>
          <w:color w:val="000000"/>
          <w:sz w:val="28"/>
          <w:szCs w:val="28"/>
        </w:rPr>
        <w:t xml:space="preserve"> </w:t>
      </w:r>
      <w:r w:rsidRPr="005701ED">
        <w:rPr>
          <w:color w:val="000000"/>
          <w:sz w:val="28"/>
          <w:szCs w:val="28"/>
        </w:rPr>
        <w:t>считать</w:t>
      </w:r>
      <w:r w:rsidR="005701ED">
        <w:rPr>
          <w:color w:val="000000"/>
          <w:sz w:val="28"/>
          <w:szCs w:val="28"/>
        </w:rPr>
        <w:t xml:space="preserve"> </w:t>
      </w:r>
      <w:r w:rsidRPr="005701ED">
        <w:rPr>
          <w:color w:val="000000"/>
          <w:sz w:val="28"/>
          <w:szCs w:val="28"/>
        </w:rPr>
        <w:t>полноценными.</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Влажность изделий не должна превышать 1</w:t>
      </w:r>
      <w:r w:rsidR="005701ED" w:rsidRPr="005701ED">
        <w:rPr>
          <w:color w:val="000000"/>
          <w:sz w:val="28"/>
          <w:szCs w:val="28"/>
        </w:rPr>
        <w:t>3</w:t>
      </w:r>
      <w:r w:rsidR="005701ED">
        <w:rPr>
          <w:color w:val="000000"/>
          <w:sz w:val="28"/>
          <w:szCs w:val="28"/>
        </w:rPr>
        <w:t>%</w:t>
      </w:r>
      <w:r w:rsidRPr="005701ED">
        <w:rPr>
          <w:color w:val="000000"/>
          <w:sz w:val="28"/>
          <w:szCs w:val="28"/>
        </w:rPr>
        <w:t xml:space="preserve"> (в изделиях для детского питания 1</w:t>
      </w:r>
      <w:r w:rsidR="005701ED" w:rsidRPr="005701ED">
        <w:rPr>
          <w:color w:val="000000"/>
          <w:sz w:val="28"/>
          <w:szCs w:val="28"/>
        </w:rPr>
        <w:t>2</w:t>
      </w:r>
      <w:r w:rsidR="005701ED">
        <w:rPr>
          <w:color w:val="000000"/>
          <w:sz w:val="28"/>
          <w:szCs w:val="28"/>
        </w:rPr>
        <w:t>%</w:t>
      </w:r>
      <w:r w:rsidRPr="005701ED">
        <w:rPr>
          <w:color w:val="000000"/>
          <w:sz w:val="28"/>
          <w:szCs w:val="28"/>
        </w:rPr>
        <w:t>). Для макаронных изделий, направляемых в отдаленные районы (Крайний Север, Сахалин и др.), содержание влаги должно быть не более 1</w:t>
      </w:r>
      <w:r w:rsidR="005701ED" w:rsidRPr="005701ED">
        <w:rPr>
          <w:color w:val="000000"/>
          <w:sz w:val="28"/>
          <w:szCs w:val="28"/>
        </w:rPr>
        <w:t>1</w:t>
      </w:r>
      <w:r w:rsidR="005701ED">
        <w:rPr>
          <w:color w:val="000000"/>
          <w:sz w:val="28"/>
          <w:szCs w:val="28"/>
        </w:rPr>
        <w:t>%</w:t>
      </w:r>
      <w:r w:rsidRPr="005701ED">
        <w:rPr>
          <w:color w:val="000000"/>
          <w:sz w:val="28"/>
          <w:szCs w:val="28"/>
        </w:rPr>
        <w:t>. Кислотность изделий должна быть не более 3,5</w:t>
      </w:r>
      <w:r w:rsidR="005701ED">
        <w:rPr>
          <w:color w:val="000000"/>
          <w:sz w:val="28"/>
          <w:szCs w:val="28"/>
        </w:rPr>
        <w:t>–</w:t>
      </w:r>
      <w:r w:rsidR="005701ED" w:rsidRPr="005701ED">
        <w:rPr>
          <w:color w:val="000000"/>
          <w:sz w:val="28"/>
          <w:szCs w:val="28"/>
        </w:rPr>
        <w:t>4</w:t>
      </w:r>
      <w:r w:rsidRPr="005701ED">
        <w:rPr>
          <w:color w:val="000000"/>
          <w:sz w:val="28"/>
          <w:szCs w:val="28"/>
        </w:rPr>
        <w:t xml:space="preserve"> °. Повышенная кислотность изделий возникает при нарушении режима сушки, использовании недоброкачественной муки.</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Органолептические. Цвет</w:t>
      </w:r>
      <w:r w:rsidR="005701ED">
        <w:rPr>
          <w:color w:val="000000"/>
          <w:sz w:val="28"/>
          <w:szCs w:val="28"/>
        </w:rPr>
        <w:t xml:space="preserve"> </w:t>
      </w:r>
      <w:r w:rsidRPr="005701ED">
        <w:rPr>
          <w:color w:val="000000"/>
          <w:sz w:val="28"/>
          <w:szCs w:val="28"/>
        </w:rPr>
        <w:t>изделий</w:t>
      </w:r>
      <w:r w:rsidR="005701ED">
        <w:rPr>
          <w:color w:val="000000"/>
          <w:sz w:val="28"/>
          <w:szCs w:val="28"/>
        </w:rPr>
        <w:t xml:space="preserve"> </w:t>
      </w:r>
      <w:r w:rsidRPr="005701ED">
        <w:rPr>
          <w:color w:val="000000"/>
          <w:sz w:val="28"/>
          <w:szCs w:val="28"/>
        </w:rPr>
        <w:t>однотонный,</w:t>
      </w:r>
      <w:r w:rsidR="005701ED">
        <w:rPr>
          <w:color w:val="000000"/>
          <w:sz w:val="28"/>
          <w:szCs w:val="28"/>
        </w:rPr>
        <w:t xml:space="preserve"> </w:t>
      </w:r>
      <w:r w:rsidRPr="005701ED">
        <w:rPr>
          <w:color w:val="000000"/>
          <w:sz w:val="28"/>
          <w:szCs w:val="28"/>
        </w:rPr>
        <w:t>с</w:t>
      </w:r>
      <w:r w:rsidR="005701ED">
        <w:rPr>
          <w:color w:val="000000"/>
          <w:sz w:val="28"/>
          <w:szCs w:val="28"/>
        </w:rPr>
        <w:t xml:space="preserve"> </w:t>
      </w:r>
      <w:r w:rsidRPr="005701ED">
        <w:rPr>
          <w:color w:val="000000"/>
          <w:sz w:val="28"/>
          <w:szCs w:val="28"/>
        </w:rPr>
        <w:t>кремовым</w:t>
      </w:r>
      <w:r w:rsidR="005701ED">
        <w:rPr>
          <w:color w:val="000000"/>
          <w:sz w:val="28"/>
          <w:szCs w:val="28"/>
        </w:rPr>
        <w:t xml:space="preserve"> </w:t>
      </w:r>
      <w:r w:rsidRPr="005701ED">
        <w:rPr>
          <w:color w:val="000000"/>
          <w:sz w:val="28"/>
          <w:szCs w:val="28"/>
        </w:rPr>
        <w:t>или</w:t>
      </w:r>
      <w:r w:rsidR="005701ED">
        <w:rPr>
          <w:color w:val="000000"/>
          <w:sz w:val="28"/>
          <w:szCs w:val="28"/>
        </w:rPr>
        <w:t xml:space="preserve"> </w:t>
      </w:r>
      <w:r w:rsidRPr="005701ED">
        <w:rPr>
          <w:color w:val="000000"/>
          <w:sz w:val="28"/>
          <w:szCs w:val="28"/>
        </w:rPr>
        <w:t>желтоватым</w:t>
      </w:r>
      <w:r w:rsidR="005701ED">
        <w:rPr>
          <w:color w:val="000000"/>
          <w:sz w:val="28"/>
          <w:szCs w:val="28"/>
        </w:rPr>
        <w:t xml:space="preserve"> </w:t>
      </w:r>
      <w:r w:rsidRPr="005701ED">
        <w:rPr>
          <w:color w:val="000000"/>
          <w:sz w:val="28"/>
          <w:szCs w:val="28"/>
        </w:rPr>
        <w:t>оттенком,</w:t>
      </w:r>
      <w:r w:rsidR="005701ED">
        <w:rPr>
          <w:color w:val="000000"/>
          <w:sz w:val="28"/>
          <w:szCs w:val="28"/>
        </w:rPr>
        <w:t xml:space="preserve"> </w:t>
      </w:r>
      <w:r w:rsidRPr="005701ED">
        <w:rPr>
          <w:color w:val="000000"/>
          <w:sz w:val="28"/>
          <w:szCs w:val="28"/>
        </w:rPr>
        <w:t>без</w:t>
      </w:r>
      <w:r w:rsidR="005701ED">
        <w:rPr>
          <w:color w:val="000000"/>
          <w:sz w:val="28"/>
          <w:szCs w:val="28"/>
        </w:rPr>
        <w:t xml:space="preserve"> </w:t>
      </w:r>
      <w:r w:rsidRPr="005701ED">
        <w:rPr>
          <w:color w:val="000000"/>
          <w:sz w:val="28"/>
          <w:szCs w:val="28"/>
        </w:rPr>
        <w:t>следов</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промесса,</w:t>
      </w:r>
      <w:r w:rsidR="005701ED">
        <w:rPr>
          <w:color w:val="000000"/>
          <w:sz w:val="28"/>
          <w:szCs w:val="28"/>
        </w:rPr>
        <w:t xml:space="preserve"> </w:t>
      </w:r>
      <w:r w:rsidRPr="005701ED">
        <w:rPr>
          <w:color w:val="000000"/>
          <w:sz w:val="28"/>
          <w:szCs w:val="28"/>
        </w:rPr>
        <w:t>и заметных точек и</w:t>
      </w:r>
      <w:r w:rsidR="005701ED">
        <w:rPr>
          <w:color w:val="000000"/>
          <w:sz w:val="28"/>
          <w:szCs w:val="28"/>
        </w:rPr>
        <w:t xml:space="preserve"> </w:t>
      </w:r>
      <w:r w:rsidRPr="005701ED">
        <w:rPr>
          <w:color w:val="000000"/>
          <w:sz w:val="28"/>
          <w:szCs w:val="28"/>
        </w:rPr>
        <w:t>крапин</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присутствия</w:t>
      </w:r>
      <w:r w:rsidR="005701ED">
        <w:rPr>
          <w:color w:val="000000"/>
          <w:sz w:val="28"/>
          <w:szCs w:val="28"/>
        </w:rPr>
        <w:t xml:space="preserve"> </w:t>
      </w:r>
      <w:r w:rsidRPr="005701ED">
        <w:rPr>
          <w:color w:val="000000"/>
          <w:sz w:val="28"/>
          <w:szCs w:val="28"/>
        </w:rPr>
        <w:t>отрубистых</w:t>
      </w:r>
      <w:r w:rsidR="005701ED">
        <w:rPr>
          <w:color w:val="000000"/>
          <w:sz w:val="28"/>
          <w:szCs w:val="28"/>
        </w:rPr>
        <w:t xml:space="preserve"> </w:t>
      </w:r>
      <w:r w:rsidRPr="005701ED">
        <w:rPr>
          <w:color w:val="000000"/>
          <w:sz w:val="28"/>
          <w:szCs w:val="28"/>
        </w:rPr>
        <w:t>частиц.</w:t>
      </w:r>
      <w:r w:rsidR="005701ED">
        <w:rPr>
          <w:color w:val="000000"/>
          <w:sz w:val="28"/>
          <w:szCs w:val="28"/>
        </w:rPr>
        <w:t xml:space="preserve"> </w:t>
      </w:r>
      <w:r w:rsidRPr="005701ED">
        <w:rPr>
          <w:color w:val="000000"/>
          <w:sz w:val="28"/>
          <w:szCs w:val="28"/>
        </w:rPr>
        <w:t>Цвет</w:t>
      </w:r>
      <w:r w:rsidR="005701ED">
        <w:rPr>
          <w:color w:val="000000"/>
          <w:sz w:val="28"/>
          <w:szCs w:val="28"/>
        </w:rPr>
        <w:t xml:space="preserve"> </w:t>
      </w:r>
      <w:r w:rsidRPr="005701ED">
        <w:rPr>
          <w:color w:val="000000"/>
          <w:sz w:val="28"/>
          <w:szCs w:val="28"/>
        </w:rPr>
        <w:t>зависит</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основного</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дополнительного</w:t>
      </w:r>
      <w:r w:rsidR="005701ED">
        <w:rPr>
          <w:color w:val="000000"/>
          <w:sz w:val="28"/>
          <w:szCs w:val="28"/>
        </w:rPr>
        <w:t xml:space="preserve"> </w:t>
      </w:r>
      <w:r w:rsidRPr="005701ED">
        <w:rPr>
          <w:color w:val="000000"/>
          <w:sz w:val="28"/>
          <w:szCs w:val="28"/>
        </w:rPr>
        <w:t>сырья</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условий</w:t>
      </w:r>
      <w:r w:rsidR="005701ED">
        <w:rPr>
          <w:color w:val="000000"/>
          <w:sz w:val="28"/>
          <w:szCs w:val="28"/>
        </w:rPr>
        <w:t xml:space="preserve"> </w:t>
      </w:r>
      <w:r w:rsidRPr="005701ED">
        <w:rPr>
          <w:color w:val="000000"/>
          <w:sz w:val="28"/>
          <w:szCs w:val="28"/>
        </w:rPr>
        <w:t>проведения</w:t>
      </w:r>
      <w:r w:rsidR="005701ED">
        <w:rPr>
          <w:color w:val="000000"/>
          <w:sz w:val="28"/>
          <w:szCs w:val="28"/>
        </w:rPr>
        <w:t xml:space="preserve"> </w:t>
      </w:r>
      <w:r w:rsidRPr="005701ED">
        <w:rPr>
          <w:color w:val="000000"/>
          <w:sz w:val="28"/>
          <w:szCs w:val="28"/>
        </w:rPr>
        <w:t>технологического</w:t>
      </w:r>
      <w:r w:rsidR="005701ED">
        <w:rPr>
          <w:color w:val="000000"/>
          <w:sz w:val="28"/>
          <w:szCs w:val="28"/>
        </w:rPr>
        <w:t xml:space="preserve"> </w:t>
      </w:r>
      <w:r w:rsidRPr="005701ED">
        <w:rPr>
          <w:color w:val="000000"/>
          <w:sz w:val="28"/>
          <w:szCs w:val="28"/>
        </w:rPr>
        <w:t>процесса. Изделия,</w:t>
      </w:r>
      <w:r w:rsidR="005701ED">
        <w:rPr>
          <w:color w:val="000000"/>
          <w:sz w:val="28"/>
          <w:szCs w:val="28"/>
        </w:rPr>
        <w:t xml:space="preserve"> </w:t>
      </w:r>
      <w:r w:rsidRPr="005701ED">
        <w:rPr>
          <w:color w:val="000000"/>
          <w:sz w:val="28"/>
          <w:szCs w:val="28"/>
        </w:rPr>
        <w:t>приготовленные</w:t>
      </w:r>
      <w:r w:rsidR="005701ED">
        <w:rPr>
          <w:color w:val="000000"/>
          <w:sz w:val="28"/>
          <w:szCs w:val="28"/>
        </w:rPr>
        <w:t xml:space="preserve"> </w:t>
      </w:r>
      <w:r w:rsidRPr="005701ED">
        <w:rPr>
          <w:color w:val="000000"/>
          <w:sz w:val="28"/>
          <w:szCs w:val="28"/>
        </w:rPr>
        <w:t>из</w:t>
      </w:r>
      <w:r w:rsidR="005701ED">
        <w:rPr>
          <w:color w:val="000000"/>
          <w:sz w:val="28"/>
          <w:szCs w:val="28"/>
        </w:rPr>
        <w:t xml:space="preserve"> </w:t>
      </w:r>
      <w:r w:rsidRPr="005701ED">
        <w:rPr>
          <w:color w:val="000000"/>
          <w:sz w:val="28"/>
          <w:szCs w:val="28"/>
        </w:rPr>
        <w:t>твердых</w:t>
      </w:r>
      <w:r w:rsidR="005701ED">
        <w:rPr>
          <w:color w:val="000000"/>
          <w:sz w:val="28"/>
          <w:szCs w:val="28"/>
        </w:rPr>
        <w:t xml:space="preserve"> </w:t>
      </w:r>
      <w:r w:rsidRPr="005701ED">
        <w:rPr>
          <w:color w:val="000000"/>
          <w:sz w:val="28"/>
          <w:szCs w:val="28"/>
        </w:rPr>
        <w:t>сортов</w:t>
      </w:r>
      <w:r w:rsidR="005701ED">
        <w:rPr>
          <w:color w:val="000000"/>
          <w:sz w:val="28"/>
          <w:szCs w:val="28"/>
        </w:rPr>
        <w:t xml:space="preserve"> </w:t>
      </w:r>
      <w:r w:rsidRPr="005701ED">
        <w:rPr>
          <w:color w:val="000000"/>
          <w:sz w:val="28"/>
          <w:szCs w:val="28"/>
        </w:rPr>
        <w:t>пшеницы,</w:t>
      </w:r>
      <w:r w:rsidR="005701ED">
        <w:rPr>
          <w:color w:val="000000"/>
          <w:sz w:val="28"/>
          <w:szCs w:val="28"/>
        </w:rPr>
        <w:t xml:space="preserve"> </w:t>
      </w:r>
      <w:r w:rsidRPr="005701ED">
        <w:rPr>
          <w:color w:val="000000"/>
          <w:sz w:val="28"/>
          <w:szCs w:val="28"/>
        </w:rPr>
        <w:t>имеют желтый</w:t>
      </w:r>
      <w:r w:rsidR="005701ED">
        <w:rPr>
          <w:color w:val="000000"/>
          <w:sz w:val="28"/>
          <w:szCs w:val="28"/>
        </w:rPr>
        <w:t xml:space="preserve"> </w:t>
      </w:r>
      <w:r w:rsidRPr="005701ED">
        <w:rPr>
          <w:color w:val="000000"/>
          <w:sz w:val="28"/>
          <w:szCs w:val="28"/>
        </w:rPr>
        <w:t>цвет. Белый</w:t>
      </w:r>
      <w:r w:rsidR="005701ED">
        <w:rPr>
          <w:color w:val="000000"/>
          <w:sz w:val="28"/>
          <w:szCs w:val="28"/>
        </w:rPr>
        <w:t xml:space="preserve"> </w:t>
      </w:r>
      <w:r w:rsidRPr="005701ED">
        <w:rPr>
          <w:color w:val="000000"/>
          <w:sz w:val="28"/>
          <w:szCs w:val="28"/>
        </w:rPr>
        <w:t>или</w:t>
      </w:r>
      <w:r w:rsidR="005701ED">
        <w:rPr>
          <w:color w:val="000000"/>
          <w:sz w:val="28"/>
          <w:szCs w:val="28"/>
        </w:rPr>
        <w:t xml:space="preserve"> </w:t>
      </w:r>
      <w:r w:rsidRPr="005701ED">
        <w:rPr>
          <w:color w:val="000000"/>
          <w:sz w:val="28"/>
          <w:szCs w:val="28"/>
        </w:rPr>
        <w:t>слегка</w:t>
      </w:r>
      <w:r w:rsidR="005701ED">
        <w:rPr>
          <w:color w:val="000000"/>
          <w:sz w:val="28"/>
          <w:szCs w:val="28"/>
        </w:rPr>
        <w:t xml:space="preserve"> </w:t>
      </w:r>
      <w:r w:rsidRPr="005701ED">
        <w:rPr>
          <w:color w:val="000000"/>
          <w:sz w:val="28"/>
          <w:szCs w:val="28"/>
        </w:rPr>
        <w:t>кремовый</w:t>
      </w:r>
      <w:r w:rsidR="005701ED">
        <w:rPr>
          <w:color w:val="000000"/>
          <w:sz w:val="28"/>
          <w:szCs w:val="28"/>
        </w:rPr>
        <w:t xml:space="preserve"> – </w:t>
      </w:r>
      <w:r w:rsidRPr="005701ED">
        <w:rPr>
          <w:color w:val="000000"/>
          <w:sz w:val="28"/>
          <w:szCs w:val="28"/>
        </w:rPr>
        <w:t>изделия</w:t>
      </w:r>
      <w:r w:rsidR="005701ED">
        <w:rPr>
          <w:color w:val="000000"/>
          <w:sz w:val="28"/>
          <w:szCs w:val="28"/>
        </w:rPr>
        <w:t xml:space="preserve"> </w:t>
      </w:r>
      <w:r w:rsidRPr="005701ED">
        <w:rPr>
          <w:color w:val="000000"/>
          <w:sz w:val="28"/>
          <w:szCs w:val="28"/>
        </w:rPr>
        <w:t>из хлебопекарной муки,</w:t>
      </w:r>
      <w:r w:rsidR="005701ED">
        <w:rPr>
          <w:color w:val="000000"/>
          <w:sz w:val="28"/>
          <w:szCs w:val="28"/>
        </w:rPr>
        <w:t xml:space="preserve"> </w:t>
      </w:r>
      <w:r w:rsidRPr="005701ED">
        <w:rPr>
          <w:color w:val="000000"/>
          <w:sz w:val="28"/>
          <w:szCs w:val="28"/>
        </w:rPr>
        <w:t>или из муки мягких</w:t>
      </w:r>
      <w:r w:rsidR="005701ED">
        <w:rPr>
          <w:color w:val="000000"/>
          <w:sz w:val="28"/>
          <w:szCs w:val="28"/>
        </w:rPr>
        <w:t xml:space="preserve"> </w:t>
      </w:r>
      <w:r w:rsidRPr="005701ED">
        <w:rPr>
          <w:color w:val="000000"/>
          <w:sz w:val="28"/>
          <w:szCs w:val="28"/>
        </w:rPr>
        <w:t>стекловидных</w:t>
      </w:r>
      <w:r w:rsidR="005701ED">
        <w:rPr>
          <w:color w:val="000000"/>
          <w:sz w:val="28"/>
          <w:szCs w:val="28"/>
        </w:rPr>
        <w:t xml:space="preserve"> </w:t>
      </w:r>
      <w:r w:rsidRPr="005701ED">
        <w:rPr>
          <w:color w:val="000000"/>
          <w:sz w:val="28"/>
          <w:szCs w:val="28"/>
        </w:rPr>
        <w:t>пшеницы.</w:t>
      </w:r>
      <w:r w:rsidR="005701ED">
        <w:rPr>
          <w:color w:val="000000"/>
          <w:sz w:val="28"/>
          <w:szCs w:val="28"/>
        </w:rPr>
        <w:t xml:space="preserve"> </w:t>
      </w:r>
      <w:r w:rsidRPr="005701ED">
        <w:rPr>
          <w:color w:val="000000"/>
          <w:sz w:val="28"/>
          <w:szCs w:val="28"/>
        </w:rPr>
        <w:t>При</w:t>
      </w:r>
      <w:r w:rsidR="005701ED">
        <w:rPr>
          <w:color w:val="000000"/>
          <w:sz w:val="28"/>
          <w:szCs w:val="28"/>
        </w:rPr>
        <w:t xml:space="preserve"> </w:t>
      </w:r>
      <w:r w:rsidRPr="005701ED">
        <w:rPr>
          <w:color w:val="000000"/>
          <w:sz w:val="28"/>
          <w:szCs w:val="28"/>
        </w:rPr>
        <w:t>внесении</w:t>
      </w:r>
      <w:r w:rsidR="005701ED">
        <w:rPr>
          <w:color w:val="000000"/>
          <w:sz w:val="28"/>
          <w:szCs w:val="28"/>
        </w:rPr>
        <w:t xml:space="preserve"> </w:t>
      </w:r>
      <w:r w:rsidRPr="005701ED">
        <w:rPr>
          <w:color w:val="000000"/>
          <w:sz w:val="28"/>
          <w:szCs w:val="28"/>
        </w:rPr>
        <w:t>томатной</w:t>
      </w:r>
      <w:r w:rsidR="005701ED">
        <w:rPr>
          <w:color w:val="000000"/>
          <w:sz w:val="28"/>
          <w:szCs w:val="28"/>
        </w:rPr>
        <w:t xml:space="preserve"> </w:t>
      </w:r>
      <w:r w:rsidRPr="005701ED">
        <w:rPr>
          <w:color w:val="000000"/>
          <w:sz w:val="28"/>
          <w:szCs w:val="28"/>
        </w:rPr>
        <w:t>пасты</w:t>
      </w:r>
      <w:r w:rsidR="005701ED">
        <w:rPr>
          <w:color w:val="000000"/>
          <w:sz w:val="28"/>
          <w:szCs w:val="28"/>
        </w:rPr>
        <w:t xml:space="preserve"> </w:t>
      </w:r>
      <w:r w:rsidRPr="005701ED">
        <w:rPr>
          <w:color w:val="000000"/>
          <w:sz w:val="28"/>
          <w:szCs w:val="28"/>
        </w:rPr>
        <w:t>цвет</w:t>
      </w:r>
      <w:r w:rsidR="005701ED">
        <w:rPr>
          <w:color w:val="000000"/>
          <w:sz w:val="28"/>
          <w:szCs w:val="28"/>
        </w:rPr>
        <w:t xml:space="preserve"> </w:t>
      </w:r>
      <w:r w:rsidRPr="005701ED">
        <w:rPr>
          <w:color w:val="000000"/>
          <w:sz w:val="28"/>
          <w:szCs w:val="28"/>
        </w:rPr>
        <w:t>оранжевый,</w:t>
      </w:r>
      <w:r w:rsidR="005701ED">
        <w:rPr>
          <w:color w:val="000000"/>
          <w:sz w:val="28"/>
          <w:szCs w:val="28"/>
        </w:rPr>
        <w:t xml:space="preserve"> </w:t>
      </w:r>
      <w:r w:rsidRPr="005701ED">
        <w:rPr>
          <w:color w:val="000000"/>
          <w:sz w:val="28"/>
          <w:szCs w:val="28"/>
        </w:rPr>
        <w:t>при</w:t>
      </w:r>
      <w:r w:rsidR="005701ED">
        <w:rPr>
          <w:color w:val="000000"/>
          <w:sz w:val="28"/>
          <w:szCs w:val="28"/>
        </w:rPr>
        <w:t xml:space="preserve"> </w:t>
      </w:r>
      <w:r w:rsidRPr="005701ED">
        <w:rPr>
          <w:color w:val="000000"/>
          <w:sz w:val="28"/>
          <w:szCs w:val="28"/>
        </w:rPr>
        <w:t>внесении</w:t>
      </w:r>
      <w:r w:rsidR="005701ED">
        <w:rPr>
          <w:color w:val="000000"/>
          <w:sz w:val="28"/>
          <w:szCs w:val="28"/>
        </w:rPr>
        <w:t xml:space="preserve"> </w:t>
      </w:r>
      <w:r w:rsidRPr="005701ED">
        <w:rPr>
          <w:color w:val="000000"/>
          <w:sz w:val="28"/>
          <w:szCs w:val="28"/>
        </w:rPr>
        <w:t xml:space="preserve">шпината </w:t>
      </w:r>
      <w:r w:rsidR="005701ED">
        <w:rPr>
          <w:color w:val="000000"/>
          <w:sz w:val="28"/>
          <w:szCs w:val="28"/>
        </w:rPr>
        <w:t xml:space="preserve">– </w:t>
      </w:r>
      <w:r w:rsidRPr="005701ED">
        <w:rPr>
          <w:color w:val="000000"/>
          <w:sz w:val="28"/>
          <w:szCs w:val="28"/>
        </w:rPr>
        <w:t>зеленоватая</w:t>
      </w:r>
      <w:r w:rsidR="005701ED">
        <w:rPr>
          <w:color w:val="000000"/>
          <w:sz w:val="28"/>
          <w:szCs w:val="28"/>
        </w:rPr>
        <w:t xml:space="preserve"> </w:t>
      </w:r>
      <w:r w:rsidRPr="005701ED">
        <w:rPr>
          <w:color w:val="000000"/>
          <w:sz w:val="28"/>
          <w:szCs w:val="28"/>
        </w:rPr>
        <w:t>окраска</w:t>
      </w:r>
      <w:r w:rsidR="000E0165" w:rsidRPr="005701ED">
        <w:rPr>
          <w:color w:val="000000"/>
          <w:sz w:val="28"/>
          <w:szCs w:val="28"/>
        </w:rPr>
        <w:t xml:space="preserve"> [32,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1</w:t>
      </w:r>
      <w:r w:rsidR="000E0165" w:rsidRPr="005701ED">
        <w:rPr>
          <w:color w:val="000000"/>
          <w:sz w:val="28"/>
          <w:szCs w:val="28"/>
        </w:rPr>
        <w:t>43]</w:t>
      </w:r>
      <w:r w:rsidRPr="005701ED">
        <w:rPr>
          <w:color w:val="000000"/>
          <w:sz w:val="28"/>
          <w:szCs w:val="28"/>
        </w:rPr>
        <w:t>.</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Макаронные изделия должны иметь правильную форму. Но допускаются небольшие изгибы и искривления изделий. Поверхность изделий сортов экстра яичный и высший яичный должна быть гладкой, у остальных сортов допускается шероховатость (для сорта экстра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слабо ощутимая шероховатость). Излом изделий должен быть стекловидным. Цвет изделий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однотонный, соответствующий сорту муки (кремовый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для сорта экстра, белый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для высшего сорта, белый с желтоватым или сероватым оттенком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для первого, светло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оранжевый для изделий с добавлением томата </w:t>
      </w:r>
      <w:r w:rsidR="005701ED">
        <w:rPr>
          <w:color w:val="000000"/>
          <w:sz w:val="28"/>
          <w:szCs w:val="28"/>
        </w:rPr>
        <w:t>–</w:t>
      </w:r>
      <w:r w:rsidR="005701ED" w:rsidRPr="005701ED">
        <w:rPr>
          <w:color w:val="000000"/>
          <w:sz w:val="28"/>
          <w:szCs w:val="28"/>
        </w:rPr>
        <w:t xml:space="preserve"> </w:t>
      </w:r>
      <w:r w:rsidRPr="005701ED">
        <w:rPr>
          <w:color w:val="000000"/>
          <w:sz w:val="28"/>
          <w:szCs w:val="28"/>
        </w:rPr>
        <w:t>пасты). В изделиях не допускаются следы не промесса (белые полосы и пятна), а также частички отрубей в виде темных точек и пятен.</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Поверхность</w:t>
      </w:r>
      <w:r w:rsidR="005701ED">
        <w:rPr>
          <w:color w:val="000000"/>
          <w:sz w:val="28"/>
          <w:szCs w:val="28"/>
        </w:rPr>
        <w:t xml:space="preserve"> </w:t>
      </w:r>
      <w:r w:rsidRPr="005701ED">
        <w:rPr>
          <w:color w:val="000000"/>
          <w:sz w:val="28"/>
          <w:szCs w:val="28"/>
        </w:rPr>
        <w:t>должна быть гладкой, допускается незначительная</w:t>
      </w:r>
      <w:r w:rsidR="005701ED">
        <w:rPr>
          <w:color w:val="000000"/>
          <w:sz w:val="28"/>
          <w:szCs w:val="28"/>
        </w:rPr>
        <w:t xml:space="preserve"> </w:t>
      </w:r>
      <w:r w:rsidRPr="005701ED">
        <w:rPr>
          <w:color w:val="000000"/>
          <w:sz w:val="28"/>
          <w:szCs w:val="28"/>
        </w:rPr>
        <w:t>шероховатость,</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большие</w:t>
      </w:r>
      <w:r w:rsidR="005701ED">
        <w:rPr>
          <w:color w:val="000000"/>
          <w:sz w:val="28"/>
          <w:szCs w:val="28"/>
        </w:rPr>
        <w:t xml:space="preserve"> </w:t>
      </w:r>
      <w:r w:rsidRPr="005701ED">
        <w:rPr>
          <w:color w:val="000000"/>
          <w:sz w:val="28"/>
          <w:szCs w:val="28"/>
        </w:rPr>
        <w:t>изгибы</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искривления</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макаронах,</w:t>
      </w:r>
      <w:r w:rsidR="005701ED">
        <w:rPr>
          <w:color w:val="000000"/>
          <w:sz w:val="28"/>
          <w:szCs w:val="28"/>
        </w:rPr>
        <w:t xml:space="preserve"> </w:t>
      </w:r>
      <w:r w:rsidRPr="005701ED">
        <w:rPr>
          <w:color w:val="000000"/>
          <w:sz w:val="28"/>
          <w:szCs w:val="28"/>
        </w:rPr>
        <w:t>перьях,</w:t>
      </w:r>
      <w:r w:rsidR="005701ED">
        <w:rPr>
          <w:color w:val="000000"/>
          <w:sz w:val="28"/>
          <w:szCs w:val="28"/>
        </w:rPr>
        <w:t xml:space="preserve"> </w:t>
      </w:r>
      <w:r w:rsidRPr="005701ED">
        <w:rPr>
          <w:color w:val="000000"/>
          <w:sz w:val="28"/>
          <w:szCs w:val="28"/>
        </w:rPr>
        <w:t>вермишели,</w:t>
      </w:r>
      <w:r w:rsidR="005701ED">
        <w:rPr>
          <w:color w:val="000000"/>
          <w:sz w:val="28"/>
          <w:szCs w:val="28"/>
        </w:rPr>
        <w:t xml:space="preserve"> </w:t>
      </w:r>
      <w:r w:rsidRPr="005701ED">
        <w:rPr>
          <w:color w:val="000000"/>
          <w:sz w:val="28"/>
          <w:szCs w:val="28"/>
        </w:rPr>
        <w:t>лапше.</w:t>
      </w:r>
      <w:r w:rsidR="005701ED">
        <w:rPr>
          <w:color w:val="000000"/>
          <w:sz w:val="28"/>
          <w:szCs w:val="28"/>
        </w:rPr>
        <w:t xml:space="preserve"> </w:t>
      </w:r>
      <w:r w:rsidRPr="005701ED">
        <w:rPr>
          <w:color w:val="000000"/>
          <w:sz w:val="28"/>
          <w:szCs w:val="28"/>
        </w:rPr>
        <w:t>Изделия</w:t>
      </w:r>
      <w:r w:rsidR="005701ED">
        <w:rPr>
          <w:color w:val="000000"/>
          <w:sz w:val="28"/>
          <w:szCs w:val="28"/>
        </w:rPr>
        <w:t xml:space="preserve"> </w:t>
      </w:r>
      <w:r w:rsidRPr="005701ED">
        <w:rPr>
          <w:color w:val="000000"/>
          <w:sz w:val="28"/>
          <w:szCs w:val="28"/>
        </w:rPr>
        <w:t>с</w:t>
      </w:r>
      <w:r w:rsidR="005701ED">
        <w:rPr>
          <w:color w:val="000000"/>
          <w:sz w:val="28"/>
          <w:szCs w:val="28"/>
        </w:rPr>
        <w:t xml:space="preserve"> </w:t>
      </w:r>
      <w:r w:rsidRPr="005701ED">
        <w:rPr>
          <w:color w:val="000000"/>
          <w:sz w:val="28"/>
          <w:szCs w:val="28"/>
        </w:rPr>
        <w:t>существенными</w:t>
      </w:r>
      <w:r w:rsidR="005701ED">
        <w:rPr>
          <w:color w:val="000000"/>
          <w:sz w:val="28"/>
          <w:szCs w:val="28"/>
        </w:rPr>
        <w:t xml:space="preserve"> </w:t>
      </w:r>
      <w:r w:rsidRPr="005701ED">
        <w:rPr>
          <w:color w:val="000000"/>
          <w:sz w:val="28"/>
          <w:szCs w:val="28"/>
        </w:rPr>
        <w:t>отклонениями</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заданной</w:t>
      </w:r>
      <w:r w:rsidR="005701ED">
        <w:rPr>
          <w:color w:val="000000"/>
          <w:sz w:val="28"/>
          <w:szCs w:val="28"/>
        </w:rPr>
        <w:t xml:space="preserve"> </w:t>
      </w:r>
      <w:r w:rsidRPr="005701ED">
        <w:rPr>
          <w:color w:val="000000"/>
          <w:sz w:val="28"/>
          <w:szCs w:val="28"/>
        </w:rPr>
        <w:t xml:space="preserve">формы </w:t>
      </w:r>
      <w:r w:rsidR="005701ED">
        <w:rPr>
          <w:color w:val="000000"/>
          <w:sz w:val="28"/>
          <w:szCs w:val="28"/>
        </w:rPr>
        <w:t xml:space="preserve">– </w:t>
      </w:r>
      <w:r w:rsidRPr="005701ED">
        <w:rPr>
          <w:color w:val="000000"/>
          <w:sz w:val="28"/>
          <w:szCs w:val="28"/>
        </w:rPr>
        <w:t>деформированные.</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Вкус</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запах</w:t>
      </w:r>
      <w:r w:rsidR="005701ED">
        <w:rPr>
          <w:color w:val="000000"/>
          <w:sz w:val="28"/>
          <w:szCs w:val="28"/>
        </w:rPr>
        <w:t xml:space="preserve"> </w:t>
      </w:r>
      <w:r w:rsidRPr="005701ED">
        <w:rPr>
          <w:color w:val="000000"/>
          <w:sz w:val="28"/>
          <w:szCs w:val="28"/>
        </w:rPr>
        <w:t>свойственный</w:t>
      </w:r>
      <w:r w:rsidR="005701ED">
        <w:rPr>
          <w:color w:val="000000"/>
          <w:sz w:val="28"/>
          <w:szCs w:val="28"/>
        </w:rPr>
        <w:t xml:space="preserve"> </w:t>
      </w:r>
      <w:r w:rsidRPr="005701ED">
        <w:rPr>
          <w:color w:val="000000"/>
          <w:sz w:val="28"/>
          <w:szCs w:val="28"/>
        </w:rPr>
        <w:t>данному</w:t>
      </w:r>
      <w:r w:rsidR="005701ED">
        <w:rPr>
          <w:color w:val="000000"/>
          <w:sz w:val="28"/>
          <w:szCs w:val="28"/>
        </w:rPr>
        <w:t xml:space="preserve"> </w:t>
      </w:r>
      <w:r w:rsidRPr="005701ED">
        <w:rPr>
          <w:color w:val="000000"/>
          <w:sz w:val="28"/>
          <w:szCs w:val="28"/>
        </w:rPr>
        <w:t>виду,</w:t>
      </w:r>
      <w:r w:rsidR="005701ED">
        <w:rPr>
          <w:color w:val="000000"/>
          <w:sz w:val="28"/>
          <w:szCs w:val="28"/>
        </w:rPr>
        <w:t xml:space="preserve"> </w:t>
      </w:r>
      <w:r w:rsidRPr="005701ED">
        <w:rPr>
          <w:color w:val="000000"/>
          <w:sz w:val="28"/>
          <w:szCs w:val="28"/>
        </w:rPr>
        <w:t>без</w:t>
      </w:r>
      <w:r w:rsidR="005701ED">
        <w:rPr>
          <w:color w:val="000000"/>
          <w:sz w:val="28"/>
          <w:szCs w:val="28"/>
        </w:rPr>
        <w:t xml:space="preserve"> </w:t>
      </w:r>
      <w:r w:rsidRPr="005701ED">
        <w:rPr>
          <w:color w:val="000000"/>
          <w:sz w:val="28"/>
          <w:szCs w:val="28"/>
        </w:rPr>
        <w:t>привкуса</w:t>
      </w:r>
      <w:r w:rsidR="005701ED">
        <w:rPr>
          <w:color w:val="000000"/>
          <w:sz w:val="28"/>
          <w:szCs w:val="28"/>
        </w:rPr>
        <w:t xml:space="preserve"> </w:t>
      </w:r>
      <w:r w:rsidRPr="005701ED">
        <w:rPr>
          <w:color w:val="000000"/>
          <w:sz w:val="28"/>
          <w:szCs w:val="28"/>
        </w:rPr>
        <w:t>горечи,</w:t>
      </w:r>
      <w:r w:rsidR="005701ED">
        <w:rPr>
          <w:color w:val="000000"/>
          <w:sz w:val="28"/>
          <w:szCs w:val="28"/>
        </w:rPr>
        <w:t xml:space="preserve"> </w:t>
      </w:r>
      <w:r w:rsidRPr="005701ED">
        <w:rPr>
          <w:color w:val="000000"/>
          <w:sz w:val="28"/>
          <w:szCs w:val="28"/>
        </w:rPr>
        <w:t>кислоты,</w:t>
      </w:r>
      <w:r w:rsidR="005701ED">
        <w:rPr>
          <w:color w:val="000000"/>
          <w:sz w:val="28"/>
          <w:szCs w:val="28"/>
        </w:rPr>
        <w:t xml:space="preserve"> </w:t>
      </w:r>
      <w:r w:rsidRPr="005701ED">
        <w:rPr>
          <w:color w:val="000000"/>
          <w:sz w:val="28"/>
          <w:szCs w:val="28"/>
        </w:rPr>
        <w:t xml:space="preserve">плесени </w:t>
      </w:r>
      <w:r w:rsidR="005701ED">
        <w:rPr>
          <w:color w:val="000000"/>
          <w:sz w:val="28"/>
          <w:szCs w:val="28"/>
        </w:rPr>
        <w:t>и т.д.</w:t>
      </w:r>
      <w:r w:rsidRPr="005701ED">
        <w:rPr>
          <w:color w:val="000000"/>
          <w:sz w:val="28"/>
          <w:szCs w:val="28"/>
        </w:rPr>
        <w:t xml:space="preserve"> Изделия должны иметь свойственный им вкус и запах, без горечи, кисловатости и других посторонних привкусов, затхлости, плесени и других посторонних запахов. Вкус и запах изделий определяют до, и после варки. Несвойственные изделиям вкус и запах могут возникать в результате порчи их при хранении, сушки (прокисания теста) или при использовании недоброкачественной муки.</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Важный</w:t>
      </w:r>
      <w:r w:rsidR="005701ED">
        <w:rPr>
          <w:color w:val="000000"/>
          <w:sz w:val="28"/>
          <w:szCs w:val="28"/>
        </w:rPr>
        <w:t xml:space="preserve"> </w:t>
      </w:r>
      <w:r w:rsidRPr="005701ED">
        <w:rPr>
          <w:color w:val="000000"/>
          <w:sz w:val="28"/>
          <w:szCs w:val="28"/>
        </w:rPr>
        <w:t xml:space="preserve">показатель </w:t>
      </w:r>
      <w:r w:rsidR="005701ED">
        <w:rPr>
          <w:color w:val="000000"/>
          <w:sz w:val="28"/>
          <w:szCs w:val="28"/>
        </w:rPr>
        <w:t xml:space="preserve">– </w:t>
      </w:r>
      <w:r w:rsidRPr="005701ED">
        <w:rPr>
          <w:color w:val="000000"/>
          <w:sz w:val="28"/>
          <w:szCs w:val="28"/>
        </w:rPr>
        <w:t>состояние</w:t>
      </w:r>
      <w:r w:rsidR="005701ED">
        <w:rPr>
          <w:color w:val="000000"/>
          <w:sz w:val="28"/>
          <w:szCs w:val="28"/>
        </w:rPr>
        <w:t xml:space="preserve"> </w:t>
      </w:r>
      <w:r w:rsidRPr="005701ED">
        <w:rPr>
          <w:color w:val="000000"/>
          <w:sz w:val="28"/>
          <w:szCs w:val="28"/>
        </w:rPr>
        <w:t>макарон</w:t>
      </w:r>
      <w:r w:rsidR="005701ED">
        <w:rPr>
          <w:color w:val="000000"/>
          <w:sz w:val="28"/>
          <w:szCs w:val="28"/>
        </w:rPr>
        <w:t xml:space="preserve"> </w:t>
      </w:r>
      <w:r w:rsidRPr="005701ED">
        <w:rPr>
          <w:color w:val="000000"/>
          <w:sz w:val="28"/>
          <w:szCs w:val="28"/>
        </w:rPr>
        <w:t>после</w:t>
      </w:r>
      <w:r w:rsidR="005701ED">
        <w:rPr>
          <w:color w:val="000000"/>
          <w:sz w:val="28"/>
          <w:szCs w:val="28"/>
        </w:rPr>
        <w:t xml:space="preserve"> </w:t>
      </w:r>
      <w:r w:rsidRPr="005701ED">
        <w:rPr>
          <w:color w:val="000000"/>
          <w:sz w:val="28"/>
          <w:szCs w:val="28"/>
        </w:rPr>
        <w:t>варки.</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При варке до готовности изделия не должно потерять форму,</w:t>
      </w:r>
      <w:r w:rsidR="005701ED">
        <w:rPr>
          <w:color w:val="000000"/>
          <w:sz w:val="28"/>
          <w:szCs w:val="28"/>
        </w:rPr>
        <w:t xml:space="preserve"> </w:t>
      </w:r>
      <w:r w:rsidRPr="005701ED">
        <w:rPr>
          <w:color w:val="000000"/>
          <w:sz w:val="28"/>
          <w:szCs w:val="28"/>
        </w:rPr>
        <w:t>склеиваться, образовывать</w:t>
      </w:r>
      <w:r w:rsidR="005701ED">
        <w:rPr>
          <w:color w:val="000000"/>
          <w:sz w:val="28"/>
          <w:szCs w:val="28"/>
        </w:rPr>
        <w:t xml:space="preserve"> </w:t>
      </w:r>
      <w:r w:rsidRPr="005701ED">
        <w:rPr>
          <w:color w:val="000000"/>
          <w:sz w:val="28"/>
          <w:szCs w:val="28"/>
        </w:rPr>
        <w:t>комья,</w:t>
      </w:r>
      <w:r w:rsidR="005701ED">
        <w:rPr>
          <w:color w:val="000000"/>
          <w:sz w:val="28"/>
          <w:szCs w:val="28"/>
        </w:rPr>
        <w:t xml:space="preserve"> </w:t>
      </w:r>
      <w:r w:rsidRPr="005701ED">
        <w:rPr>
          <w:color w:val="000000"/>
          <w:sz w:val="28"/>
          <w:szCs w:val="28"/>
        </w:rPr>
        <w:t>разваливаться</w:t>
      </w:r>
      <w:r w:rsidR="005701ED">
        <w:rPr>
          <w:color w:val="000000"/>
          <w:sz w:val="28"/>
          <w:szCs w:val="28"/>
        </w:rPr>
        <w:t xml:space="preserve"> </w:t>
      </w:r>
      <w:r w:rsidRPr="005701ED">
        <w:rPr>
          <w:color w:val="000000"/>
          <w:sz w:val="28"/>
          <w:szCs w:val="28"/>
        </w:rPr>
        <w:t>по</w:t>
      </w:r>
      <w:r w:rsidR="005701ED">
        <w:rPr>
          <w:color w:val="000000"/>
          <w:sz w:val="28"/>
          <w:szCs w:val="28"/>
        </w:rPr>
        <w:t xml:space="preserve"> </w:t>
      </w:r>
      <w:r w:rsidRPr="005701ED">
        <w:rPr>
          <w:color w:val="000000"/>
          <w:sz w:val="28"/>
          <w:szCs w:val="28"/>
        </w:rPr>
        <w:t>швам. Варочная</w:t>
      </w:r>
      <w:r w:rsidR="005701ED">
        <w:rPr>
          <w:color w:val="000000"/>
          <w:sz w:val="28"/>
          <w:szCs w:val="28"/>
        </w:rPr>
        <w:t xml:space="preserve"> </w:t>
      </w:r>
      <w:r w:rsidRPr="005701ED">
        <w:rPr>
          <w:color w:val="000000"/>
          <w:sz w:val="28"/>
          <w:szCs w:val="28"/>
        </w:rPr>
        <w:t>вода</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должна быть мутной,</w:t>
      </w:r>
      <w:r w:rsidR="005701ED">
        <w:rPr>
          <w:color w:val="000000"/>
          <w:sz w:val="28"/>
          <w:szCs w:val="28"/>
        </w:rPr>
        <w:t xml:space="preserve"> </w:t>
      </w:r>
      <w:r w:rsidRPr="005701ED">
        <w:rPr>
          <w:color w:val="000000"/>
          <w:sz w:val="28"/>
          <w:szCs w:val="28"/>
        </w:rPr>
        <w:t>т</w:t>
      </w:r>
      <w:r w:rsidR="005701ED">
        <w:rPr>
          <w:color w:val="000000"/>
          <w:sz w:val="28"/>
          <w:szCs w:val="28"/>
        </w:rPr>
        <w:t>. </w:t>
      </w:r>
      <w:r w:rsidR="005701ED" w:rsidRPr="005701ED">
        <w:rPr>
          <w:color w:val="000000"/>
          <w:sz w:val="28"/>
          <w:szCs w:val="28"/>
        </w:rPr>
        <w:t>к</w:t>
      </w:r>
      <w:r w:rsidRPr="005701ED">
        <w:rPr>
          <w:color w:val="000000"/>
          <w:sz w:val="28"/>
          <w:szCs w:val="28"/>
        </w:rPr>
        <w:t>.</w:t>
      </w:r>
      <w:r w:rsidR="005701ED">
        <w:rPr>
          <w:color w:val="000000"/>
          <w:sz w:val="28"/>
          <w:szCs w:val="28"/>
        </w:rPr>
        <w:t xml:space="preserve"> </w:t>
      </w:r>
      <w:r w:rsidRPr="005701ED">
        <w:rPr>
          <w:color w:val="000000"/>
          <w:sz w:val="28"/>
          <w:szCs w:val="28"/>
        </w:rPr>
        <w:t>это</w:t>
      </w:r>
      <w:r w:rsidR="005701ED">
        <w:rPr>
          <w:color w:val="000000"/>
          <w:sz w:val="28"/>
          <w:szCs w:val="28"/>
        </w:rPr>
        <w:t xml:space="preserve"> </w:t>
      </w:r>
      <w:r w:rsidRPr="005701ED">
        <w:rPr>
          <w:color w:val="000000"/>
          <w:sz w:val="28"/>
          <w:szCs w:val="28"/>
        </w:rPr>
        <w:t>свидетельствует о потере макаронными</w:t>
      </w:r>
      <w:r w:rsidR="005701ED">
        <w:rPr>
          <w:color w:val="000000"/>
          <w:sz w:val="28"/>
          <w:szCs w:val="28"/>
        </w:rPr>
        <w:t xml:space="preserve"> </w:t>
      </w:r>
      <w:r w:rsidRPr="005701ED">
        <w:rPr>
          <w:color w:val="000000"/>
          <w:sz w:val="28"/>
          <w:szCs w:val="28"/>
        </w:rPr>
        <w:t>изделиями</w:t>
      </w:r>
      <w:r w:rsidR="005701ED">
        <w:rPr>
          <w:color w:val="000000"/>
          <w:sz w:val="28"/>
          <w:szCs w:val="28"/>
        </w:rPr>
        <w:t xml:space="preserve"> </w:t>
      </w:r>
      <w:r w:rsidRPr="005701ED">
        <w:rPr>
          <w:color w:val="000000"/>
          <w:sz w:val="28"/>
          <w:szCs w:val="28"/>
        </w:rPr>
        <w:t>ценных</w:t>
      </w:r>
      <w:r w:rsidR="005701ED">
        <w:rPr>
          <w:color w:val="000000"/>
          <w:sz w:val="28"/>
          <w:szCs w:val="28"/>
        </w:rPr>
        <w:t xml:space="preserve"> </w:t>
      </w:r>
      <w:r w:rsidRPr="005701ED">
        <w:rPr>
          <w:color w:val="000000"/>
          <w:sz w:val="28"/>
          <w:szCs w:val="28"/>
        </w:rPr>
        <w:t>питательных</w:t>
      </w:r>
      <w:r w:rsidR="005701ED">
        <w:rPr>
          <w:color w:val="000000"/>
          <w:sz w:val="28"/>
          <w:szCs w:val="28"/>
        </w:rPr>
        <w:t xml:space="preserve"> </w:t>
      </w:r>
      <w:r w:rsidRPr="005701ED">
        <w:rPr>
          <w:color w:val="000000"/>
          <w:sz w:val="28"/>
          <w:szCs w:val="28"/>
        </w:rPr>
        <w:t>веществ.</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Важными показателями качества изделий являются их развариваемость и прочность. Макаронные изделия после варки в течение 10</w:t>
      </w:r>
      <w:r w:rsidR="005701ED">
        <w:rPr>
          <w:color w:val="000000"/>
          <w:sz w:val="28"/>
          <w:szCs w:val="28"/>
        </w:rPr>
        <w:t>–</w:t>
      </w:r>
      <w:r w:rsidR="005701ED" w:rsidRPr="005701ED">
        <w:rPr>
          <w:color w:val="000000"/>
          <w:sz w:val="28"/>
          <w:szCs w:val="28"/>
        </w:rPr>
        <w:t>2</w:t>
      </w:r>
      <w:r w:rsidRPr="005701ED">
        <w:rPr>
          <w:color w:val="000000"/>
          <w:sz w:val="28"/>
          <w:szCs w:val="28"/>
        </w:rPr>
        <w:t>0</w:t>
      </w:r>
      <w:r w:rsidR="005701ED">
        <w:rPr>
          <w:color w:val="000000"/>
          <w:sz w:val="28"/>
          <w:szCs w:val="28"/>
        </w:rPr>
        <w:t> </w:t>
      </w:r>
      <w:r w:rsidR="005701ED" w:rsidRPr="005701ED">
        <w:rPr>
          <w:color w:val="000000"/>
          <w:sz w:val="28"/>
          <w:szCs w:val="28"/>
        </w:rPr>
        <w:t>мин</w:t>
      </w:r>
      <w:r w:rsidRPr="005701ED">
        <w:rPr>
          <w:color w:val="000000"/>
          <w:sz w:val="28"/>
          <w:szCs w:val="28"/>
        </w:rPr>
        <w:t>. (в зависимости от вида) до готовности должны увеличиться в объеме не менее чем в два раза (фактически они увеличиваются в 3</w:t>
      </w:r>
      <w:r w:rsidR="005701ED">
        <w:rPr>
          <w:color w:val="000000"/>
          <w:sz w:val="28"/>
          <w:szCs w:val="28"/>
        </w:rPr>
        <w:t>–</w:t>
      </w:r>
      <w:r w:rsidR="005701ED" w:rsidRPr="005701ED">
        <w:rPr>
          <w:color w:val="000000"/>
          <w:sz w:val="28"/>
          <w:szCs w:val="28"/>
        </w:rPr>
        <w:t>4</w:t>
      </w:r>
      <w:r w:rsidRPr="005701ED">
        <w:rPr>
          <w:color w:val="000000"/>
          <w:sz w:val="28"/>
          <w:szCs w:val="28"/>
        </w:rPr>
        <w:t xml:space="preserve"> раза), быть эластичными, не липкими, не образовывать комьев. Развариваемость изделий несколько понижается с увеличением их срока хранения. При варке до готовности изделия не должны терять форму, склеиваться, образовывать комья, разваливаться по швам.</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Ломкость (прочность) определяется только у размерных макарон. С этой целью макаронную трубку кладут на две стойки </w:t>
      </w:r>
      <w:r w:rsidR="005701ED">
        <w:rPr>
          <w:color w:val="000000"/>
          <w:sz w:val="28"/>
          <w:szCs w:val="28"/>
        </w:rPr>
        <w:t>–</w:t>
      </w:r>
      <w:r w:rsidR="005701ED" w:rsidRPr="005701ED">
        <w:rPr>
          <w:color w:val="000000"/>
          <w:sz w:val="28"/>
          <w:szCs w:val="28"/>
        </w:rPr>
        <w:t xml:space="preserve"> </w:t>
      </w:r>
      <w:r w:rsidRPr="005701ED">
        <w:rPr>
          <w:color w:val="000000"/>
          <w:sz w:val="28"/>
          <w:szCs w:val="28"/>
        </w:rPr>
        <w:t>опоры, а</w:t>
      </w:r>
      <w:r w:rsidR="005701ED">
        <w:rPr>
          <w:color w:val="000000"/>
          <w:sz w:val="28"/>
          <w:szCs w:val="28"/>
        </w:rPr>
        <w:t xml:space="preserve"> </w:t>
      </w:r>
      <w:r w:rsidRPr="005701ED">
        <w:rPr>
          <w:color w:val="000000"/>
          <w:sz w:val="28"/>
          <w:szCs w:val="28"/>
        </w:rPr>
        <w:t>середину трубки подвергают нагрузке до излома. Ломкость соломки 1</w:t>
      </w:r>
      <w:r w:rsidR="005701ED">
        <w:rPr>
          <w:color w:val="000000"/>
          <w:sz w:val="28"/>
          <w:szCs w:val="28"/>
        </w:rPr>
        <w:t>-</w:t>
      </w:r>
      <w:r w:rsidR="005701ED" w:rsidRPr="005701ED">
        <w:rPr>
          <w:color w:val="000000"/>
          <w:sz w:val="28"/>
          <w:szCs w:val="28"/>
        </w:rPr>
        <w:t>г</w:t>
      </w:r>
      <w:r w:rsidRPr="005701ED">
        <w:rPr>
          <w:color w:val="000000"/>
          <w:sz w:val="28"/>
          <w:szCs w:val="28"/>
        </w:rPr>
        <w:t xml:space="preserve">о сорта должна быть не менее </w:t>
      </w:r>
      <w:r w:rsidR="005701ED" w:rsidRPr="005701ED">
        <w:rPr>
          <w:color w:val="000000"/>
          <w:sz w:val="28"/>
          <w:szCs w:val="28"/>
        </w:rPr>
        <w:t>200 г</w:t>
      </w:r>
      <w:r w:rsidR="005701ED">
        <w:rPr>
          <w:color w:val="000000"/>
          <w:sz w:val="28"/>
          <w:szCs w:val="28"/>
        </w:rPr>
        <w:t>.</w:t>
      </w:r>
      <w:r w:rsidR="005701ED" w:rsidRPr="005701ED">
        <w:rPr>
          <w:color w:val="000000"/>
          <w:sz w:val="28"/>
          <w:szCs w:val="28"/>
        </w:rPr>
        <w:t>,</w:t>
      </w:r>
      <w:r w:rsidRPr="005701ED">
        <w:rPr>
          <w:color w:val="000000"/>
          <w:sz w:val="28"/>
          <w:szCs w:val="28"/>
        </w:rPr>
        <w:t xml:space="preserve"> а макарон любительских 1</w:t>
      </w:r>
      <w:r w:rsidR="005701ED">
        <w:rPr>
          <w:color w:val="000000"/>
          <w:sz w:val="28"/>
          <w:szCs w:val="28"/>
        </w:rPr>
        <w:t>-</w:t>
      </w:r>
      <w:r w:rsidR="005701ED" w:rsidRPr="005701ED">
        <w:rPr>
          <w:color w:val="000000"/>
          <w:sz w:val="28"/>
          <w:szCs w:val="28"/>
        </w:rPr>
        <w:t>г</w:t>
      </w:r>
      <w:r w:rsidRPr="005701ED">
        <w:rPr>
          <w:color w:val="000000"/>
          <w:sz w:val="28"/>
          <w:szCs w:val="28"/>
        </w:rPr>
        <w:t>о сорта</w:t>
      </w:r>
      <w:r w:rsidR="004254C7">
        <w:rPr>
          <w:color w:val="000000"/>
          <w:sz w:val="28"/>
          <w:szCs w:val="28"/>
        </w:rPr>
        <w:t xml:space="preserve"> </w:t>
      </w:r>
      <w:r w:rsidR="005701ED">
        <w:rPr>
          <w:color w:val="000000"/>
          <w:sz w:val="28"/>
          <w:szCs w:val="28"/>
        </w:rPr>
        <w:t>-</w:t>
      </w:r>
      <w:r w:rsidR="004254C7">
        <w:rPr>
          <w:color w:val="000000"/>
          <w:sz w:val="28"/>
          <w:szCs w:val="28"/>
        </w:rPr>
        <w:t xml:space="preserve"> </w:t>
      </w:r>
      <w:r w:rsidR="005701ED" w:rsidRPr="005701ED">
        <w:rPr>
          <w:color w:val="000000"/>
          <w:sz w:val="28"/>
          <w:szCs w:val="28"/>
        </w:rPr>
        <w:t>8</w:t>
      </w:r>
      <w:r w:rsidRPr="005701ED">
        <w:rPr>
          <w:color w:val="000000"/>
          <w:sz w:val="28"/>
          <w:szCs w:val="28"/>
        </w:rPr>
        <w:t>00</w:t>
      </w:r>
      <w:r w:rsidR="004254C7">
        <w:rPr>
          <w:color w:val="000000"/>
          <w:sz w:val="28"/>
          <w:szCs w:val="28"/>
        </w:rPr>
        <w:t xml:space="preserve"> </w:t>
      </w:r>
      <w:r w:rsidRPr="005701ED">
        <w:rPr>
          <w:color w:val="000000"/>
          <w:sz w:val="28"/>
          <w:szCs w:val="28"/>
        </w:rPr>
        <w:t>г. Развариваемость и прочность макаронных изделий зависят от количества и качества клейковины. Хорошая прочность макарон позволяет лучше</w:t>
      </w:r>
      <w:r w:rsidR="005701ED">
        <w:rPr>
          <w:color w:val="000000"/>
          <w:sz w:val="28"/>
          <w:szCs w:val="28"/>
        </w:rPr>
        <w:t xml:space="preserve"> </w:t>
      </w:r>
      <w:r w:rsidRPr="005701ED">
        <w:rPr>
          <w:color w:val="000000"/>
          <w:sz w:val="28"/>
          <w:szCs w:val="28"/>
        </w:rPr>
        <w:t>сохранить их целостность при перевозке.</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Зараженность макаронных изделий амбарными вредителями не допускается. Металлопримесей в изделиях может быть не более 3 мг.</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Физико-химические</w:t>
      </w:r>
      <w:r w:rsidR="005701ED">
        <w:rPr>
          <w:color w:val="000000"/>
          <w:sz w:val="28"/>
          <w:szCs w:val="28"/>
        </w:rPr>
        <w:t xml:space="preserve"> </w:t>
      </w:r>
      <w:r w:rsidRPr="005701ED">
        <w:rPr>
          <w:color w:val="000000"/>
          <w:sz w:val="28"/>
          <w:szCs w:val="28"/>
        </w:rPr>
        <w:t>показатели. Деформированные изделия получаются при нарушении технологии производства или использовании муки, дающей неэластичное тесто. В макаронных изделиях стандартом нормируется содержание деформированных изделий (несвойственных данному виду изделий по форме или смятых, разорванных) лома (ломом считаются макароны прямые или согнутые длиной 5</w:t>
      </w:r>
      <w:r w:rsidR="005701ED">
        <w:rPr>
          <w:color w:val="000000"/>
          <w:sz w:val="28"/>
          <w:szCs w:val="28"/>
        </w:rPr>
        <w:t>–</w:t>
      </w:r>
      <w:r w:rsidR="005701ED" w:rsidRPr="005701ED">
        <w:rPr>
          <w:color w:val="000000"/>
          <w:sz w:val="28"/>
          <w:szCs w:val="28"/>
        </w:rPr>
        <w:t>1</w:t>
      </w:r>
      <w:r w:rsidRPr="005701ED">
        <w:rPr>
          <w:color w:val="000000"/>
          <w:sz w:val="28"/>
          <w:szCs w:val="28"/>
        </w:rPr>
        <w:t>3,5</w:t>
      </w:r>
      <w:r w:rsidR="005701ED">
        <w:rPr>
          <w:color w:val="000000"/>
          <w:sz w:val="28"/>
          <w:szCs w:val="28"/>
        </w:rPr>
        <w:t> </w:t>
      </w:r>
      <w:r w:rsidR="005701ED" w:rsidRPr="005701ED">
        <w:rPr>
          <w:color w:val="000000"/>
          <w:sz w:val="28"/>
          <w:szCs w:val="28"/>
        </w:rPr>
        <w:t>см</w:t>
      </w:r>
      <w:r w:rsidRPr="005701ED">
        <w:rPr>
          <w:color w:val="000000"/>
          <w:sz w:val="28"/>
          <w:szCs w:val="28"/>
        </w:rPr>
        <w:t>) и крошки. К крошке относятся макароны и перья длиной менее 5</w:t>
      </w:r>
      <w:r w:rsidR="005701ED">
        <w:rPr>
          <w:color w:val="000000"/>
          <w:sz w:val="28"/>
          <w:szCs w:val="28"/>
        </w:rPr>
        <w:t> </w:t>
      </w:r>
      <w:r w:rsidR="005701ED" w:rsidRPr="005701ED">
        <w:rPr>
          <w:color w:val="000000"/>
          <w:sz w:val="28"/>
          <w:szCs w:val="28"/>
        </w:rPr>
        <w:t>см</w:t>
      </w:r>
      <w:r w:rsidRPr="005701ED">
        <w:rPr>
          <w:color w:val="000000"/>
          <w:sz w:val="28"/>
          <w:szCs w:val="28"/>
        </w:rPr>
        <w:t xml:space="preserve">, рожки </w:t>
      </w:r>
      <w:r w:rsidR="005701ED">
        <w:rPr>
          <w:color w:val="000000"/>
          <w:sz w:val="28"/>
          <w:szCs w:val="28"/>
        </w:rPr>
        <w:t>–</w:t>
      </w:r>
      <w:r w:rsidR="005701ED" w:rsidRPr="005701ED">
        <w:rPr>
          <w:color w:val="000000"/>
          <w:sz w:val="28"/>
          <w:szCs w:val="28"/>
        </w:rPr>
        <w:t xml:space="preserve"> </w:t>
      </w:r>
      <w:r w:rsidRPr="005701ED">
        <w:rPr>
          <w:color w:val="000000"/>
          <w:sz w:val="28"/>
          <w:szCs w:val="28"/>
        </w:rPr>
        <w:t>менее 1</w:t>
      </w:r>
      <w:r w:rsidR="005701ED">
        <w:rPr>
          <w:color w:val="000000"/>
          <w:sz w:val="28"/>
          <w:szCs w:val="28"/>
        </w:rPr>
        <w:t> </w:t>
      </w:r>
      <w:r w:rsidR="005701ED" w:rsidRPr="005701ED">
        <w:rPr>
          <w:color w:val="000000"/>
          <w:sz w:val="28"/>
          <w:szCs w:val="28"/>
        </w:rPr>
        <w:t>см</w:t>
      </w:r>
      <w:r w:rsidRPr="005701ED">
        <w:rPr>
          <w:color w:val="000000"/>
          <w:sz w:val="28"/>
          <w:szCs w:val="28"/>
        </w:rPr>
        <w:t xml:space="preserve">, вермишель </w:t>
      </w:r>
      <w:r w:rsidR="005701ED">
        <w:rPr>
          <w:color w:val="000000"/>
          <w:sz w:val="28"/>
          <w:szCs w:val="28"/>
        </w:rPr>
        <w:t>–</w:t>
      </w:r>
      <w:r w:rsidR="005701ED" w:rsidRPr="005701ED">
        <w:rPr>
          <w:color w:val="000000"/>
          <w:sz w:val="28"/>
          <w:szCs w:val="28"/>
        </w:rPr>
        <w:t xml:space="preserve"> </w:t>
      </w:r>
      <w:r w:rsidRPr="005701ED">
        <w:rPr>
          <w:color w:val="000000"/>
          <w:sz w:val="28"/>
          <w:szCs w:val="28"/>
        </w:rPr>
        <w:t>длиной менее 1,5</w:t>
      </w:r>
      <w:r w:rsidR="005701ED">
        <w:rPr>
          <w:color w:val="000000"/>
          <w:sz w:val="28"/>
          <w:szCs w:val="28"/>
        </w:rPr>
        <w:t> </w:t>
      </w:r>
      <w:r w:rsidR="005701ED" w:rsidRPr="005701ED">
        <w:rPr>
          <w:color w:val="000000"/>
          <w:sz w:val="28"/>
          <w:szCs w:val="28"/>
        </w:rPr>
        <w:t>см</w:t>
      </w:r>
      <w:r w:rsidRPr="005701ED">
        <w:rPr>
          <w:color w:val="000000"/>
          <w:sz w:val="28"/>
          <w:szCs w:val="28"/>
        </w:rPr>
        <w:t xml:space="preserve">, лапша </w:t>
      </w:r>
      <w:r w:rsidR="005701ED">
        <w:rPr>
          <w:color w:val="000000"/>
          <w:sz w:val="28"/>
          <w:szCs w:val="28"/>
        </w:rPr>
        <w:t>–</w:t>
      </w:r>
      <w:r w:rsidR="005701ED" w:rsidRPr="005701ED">
        <w:rPr>
          <w:color w:val="000000"/>
          <w:sz w:val="28"/>
          <w:szCs w:val="28"/>
        </w:rPr>
        <w:t xml:space="preserve"> </w:t>
      </w:r>
      <w:r w:rsidRPr="005701ED">
        <w:rPr>
          <w:color w:val="000000"/>
          <w:sz w:val="28"/>
          <w:szCs w:val="28"/>
        </w:rPr>
        <w:t>менее 1,5</w:t>
      </w:r>
      <w:r w:rsidR="005701ED">
        <w:rPr>
          <w:color w:val="000000"/>
          <w:sz w:val="28"/>
          <w:szCs w:val="28"/>
        </w:rPr>
        <w:t>–</w:t>
      </w:r>
      <w:r w:rsidR="005701ED" w:rsidRPr="005701ED">
        <w:rPr>
          <w:color w:val="000000"/>
          <w:sz w:val="28"/>
          <w:szCs w:val="28"/>
        </w:rPr>
        <w:t>2</w:t>
      </w:r>
      <w:r w:rsidR="005701ED">
        <w:rPr>
          <w:color w:val="000000"/>
          <w:sz w:val="28"/>
          <w:szCs w:val="28"/>
        </w:rPr>
        <w:t> </w:t>
      </w:r>
      <w:r w:rsidR="005701ED" w:rsidRPr="005701ED">
        <w:rPr>
          <w:color w:val="000000"/>
          <w:sz w:val="28"/>
          <w:szCs w:val="28"/>
        </w:rPr>
        <w:t>см</w:t>
      </w:r>
      <w:r w:rsidR="000E0165" w:rsidRPr="005701ED">
        <w:rPr>
          <w:color w:val="000000"/>
          <w:sz w:val="28"/>
          <w:szCs w:val="28"/>
        </w:rPr>
        <w:t xml:space="preserve"> [31,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7</w:t>
      </w:r>
      <w:r w:rsidR="000E0165" w:rsidRPr="005701ED">
        <w:rPr>
          <w:color w:val="000000"/>
          <w:sz w:val="28"/>
          <w:szCs w:val="28"/>
        </w:rPr>
        <w:t>0]</w:t>
      </w:r>
      <w:r w:rsidRPr="005701ED">
        <w:rPr>
          <w:color w:val="000000"/>
          <w:sz w:val="28"/>
          <w:szCs w:val="28"/>
        </w:rPr>
        <w:t>.</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Лом, крошка,</w:t>
      </w:r>
      <w:r w:rsidR="005701ED">
        <w:rPr>
          <w:color w:val="000000"/>
          <w:sz w:val="28"/>
          <w:szCs w:val="28"/>
        </w:rPr>
        <w:t xml:space="preserve"> </w:t>
      </w:r>
      <w:r w:rsidRPr="005701ED">
        <w:rPr>
          <w:color w:val="000000"/>
          <w:sz w:val="28"/>
          <w:szCs w:val="28"/>
        </w:rPr>
        <w:t>деформированные</w:t>
      </w:r>
      <w:r w:rsidR="005701ED">
        <w:rPr>
          <w:color w:val="000000"/>
          <w:sz w:val="28"/>
          <w:szCs w:val="28"/>
        </w:rPr>
        <w:t xml:space="preserve"> </w:t>
      </w:r>
      <w:r w:rsidRPr="005701ED">
        <w:rPr>
          <w:color w:val="000000"/>
          <w:sz w:val="28"/>
          <w:szCs w:val="28"/>
        </w:rPr>
        <w:t>изделия</w:t>
      </w:r>
      <w:r w:rsidR="005701ED">
        <w:rPr>
          <w:color w:val="000000"/>
          <w:sz w:val="28"/>
          <w:szCs w:val="28"/>
        </w:rPr>
        <w:t xml:space="preserve"> </w:t>
      </w:r>
      <w:r w:rsidRPr="005701ED">
        <w:rPr>
          <w:color w:val="000000"/>
          <w:sz w:val="28"/>
          <w:szCs w:val="28"/>
        </w:rPr>
        <w:t>ухудшают</w:t>
      </w:r>
      <w:r w:rsidR="005701ED">
        <w:rPr>
          <w:color w:val="000000"/>
          <w:sz w:val="28"/>
          <w:szCs w:val="28"/>
        </w:rPr>
        <w:t xml:space="preserve"> </w:t>
      </w:r>
      <w:r w:rsidRPr="005701ED">
        <w:rPr>
          <w:color w:val="000000"/>
          <w:sz w:val="28"/>
          <w:szCs w:val="28"/>
        </w:rPr>
        <w:t>внешний</w:t>
      </w:r>
      <w:r w:rsidR="005701ED">
        <w:rPr>
          <w:color w:val="000000"/>
          <w:sz w:val="28"/>
          <w:szCs w:val="28"/>
        </w:rPr>
        <w:t xml:space="preserve"> </w:t>
      </w:r>
      <w:r w:rsidRPr="005701ED">
        <w:rPr>
          <w:color w:val="000000"/>
          <w:sz w:val="28"/>
          <w:szCs w:val="28"/>
        </w:rPr>
        <w:t>вид</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снижают</w:t>
      </w:r>
      <w:r w:rsidR="005701ED">
        <w:rPr>
          <w:color w:val="000000"/>
          <w:sz w:val="28"/>
          <w:szCs w:val="28"/>
        </w:rPr>
        <w:t xml:space="preserve"> </w:t>
      </w:r>
      <w:r w:rsidRPr="005701ED">
        <w:rPr>
          <w:color w:val="000000"/>
          <w:sz w:val="28"/>
          <w:szCs w:val="28"/>
        </w:rPr>
        <w:t>качество</w:t>
      </w:r>
      <w:r w:rsidR="005701ED">
        <w:rPr>
          <w:color w:val="000000"/>
          <w:sz w:val="28"/>
          <w:szCs w:val="28"/>
        </w:rPr>
        <w:t xml:space="preserve"> </w:t>
      </w:r>
      <w:r w:rsidRPr="005701ED">
        <w:rPr>
          <w:color w:val="000000"/>
          <w:sz w:val="28"/>
          <w:szCs w:val="28"/>
        </w:rPr>
        <w:t>макаронной</w:t>
      </w:r>
      <w:r w:rsidR="005701ED">
        <w:rPr>
          <w:color w:val="000000"/>
          <w:sz w:val="28"/>
          <w:szCs w:val="28"/>
        </w:rPr>
        <w:t xml:space="preserve"> </w:t>
      </w:r>
      <w:r w:rsidRPr="005701ED">
        <w:rPr>
          <w:color w:val="000000"/>
          <w:sz w:val="28"/>
          <w:szCs w:val="28"/>
        </w:rPr>
        <w:t>продукции.</w:t>
      </w:r>
      <w:r w:rsidR="005701ED">
        <w:rPr>
          <w:color w:val="000000"/>
          <w:sz w:val="28"/>
          <w:szCs w:val="28"/>
        </w:rPr>
        <w:t xml:space="preserve"> </w:t>
      </w:r>
      <w:r w:rsidRPr="005701ED">
        <w:rPr>
          <w:color w:val="000000"/>
          <w:sz w:val="28"/>
          <w:szCs w:val="28"/>
        </w:rPr>
        <w:t>Их</w:t>
      </w:r>
      <w:r w:rsidR="005701ED">
        <w:rPr>
          <w:color w:val="000000"/>
          <w:sz w:val="28"/>
          <w:szCs w:val="28"/>
        </w:rPr>
        <w:t xml:space="preserve"> </w:t>
      </w:r>
      <w:r w:rsidRPr="005701ED">
        <w:rPr>
          <w:color w:val="000000"/>
          <w:sz w:val="28"/>
          <w:szCs w:val="28"/>
        </w:rPr>
        <w:t>содержание</w:t>
      </w:r>
      <w:r w:rsidR="005701ED">
        <w:rPr>
          <w:color w:val="000000"/>
          <w:sz w:val="28"/>
          <w:szCs w:val="28"/>
        </w:rPr>
        <w:t xml:space="preserve"> </w:t>
      </w:r>
      <w:r w:rsidRPr="005701ED">
        <w:rPr>
          <w:color w:val="000000"/>
          <w:sz w:val="28"/>
          <w:szCs w:val="28"/>
        </w:rPr>
        <w:t>деформируется</w:t>
      </w:r>
      <w:r w:rsidR="005701ED">
        <w:rPr>
          <w:color w:val="000000"/>
          <w:sz w:val="28"/>
          <w:szCs w:val="28"/>
        </w:rPr>
        <w:t xml:space="preserve"> </w:t>
      </w:r>
      <w:r w:rsidRPr="005701ED">
        <w:rPr>
          <w:color w:val="000000"/>
          <w:sz w:val="28"/>
          <w:szCs w:val="28"/>
        </w:rPr>
        <w:t>по</w:t>
      </w:r>
      <w:r w:rsidR="005701ED">
        <w:rPr>
          <w:color w:val="000000"/>
          <w:sz w:val="28"/>
          <w:szCs w:val="28"/>
        </w:rPr>
        <w:t xml:space="preserve"> </w:t>
      </w:r>
      <w:r w:rsidRPr="005701ED">
        <w:rPr>
          <w:color w:val="000000"/>
          <w:sz w:val="28"/>
          <w:szCs w:val="28"/>
        </w:rPr>
        <w:t>типам,</w:t>
      </w:r>
      <w:r w:rsidR="005701ED">
        <w:rPr>
          <w:color w:val="000000"/>
          <w:sz w:val="28"/>
          <w:szCs w:val="28"/>
        </w:rPr>
        <w:t xml:space="preserve"> </w:t>
      </w:r>
      <w:r w:rsidRPr="005701ED">
        <w:rPr>
          <w:color w:val="000000"/>
          <w:sz w:val="28"/>
          <w:szCs w:val="28"/>
        </w:rPr>
        <w:t>видам,</w:t>
      </w:r>
      <w:r w:rsidR="005701ED">
        <w:rPr>
          <w:color w:val="000000"/>
          <w:sz w:val="28"/>
          <w:szCs w:val="28"/>
        </w:rPr>
        <w:t xml:space="preserve"> </w:t>
      </w:r>
      <w:r w:rsidRPr="005701ED">
        <w:rPr>
          <w:color w:val="000000"/>
          <w:sz w:val="28"/>
          <w:szCs w:val="28"/>
        </w:rPr>
        <w:t>группам,</w:t>
      </w:r>
      <w:r w:rsidR="005701ED">
        <w:rPr>
          <w:color w:val="000000"/>
          <w:sz w:val="28"/>
          <w:szCs w:val="28"/>
        </w:rPr>
        <w:t xml:space="preserve"> </w:t>
      </w:r>
      <w:r w:rsidRPr="005701ED">
        <w:rPr>
          <w:color w:val="000000"/>
          <w:sz w:val="28"/>
          <w:szCs w:val="28"/>
        </w:rPr>
        <w:t>классам</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зависимости</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упаковки.</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Изделия</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отвечающие</w:t>
      </w:r>
      <w:r w:rsidR="005701ED">
        <w:rPr>
          <w:color w:val="000000"/>
          <w:sz w:val="28"/>
          <w:szCs w:val="28"/>
        </w:rPr>
        <w:t xml:space="preserve"> </w:t>
      </w:r>
      <w:r w:rsidRPr="005701ED">
        <w:rPr>
          <w:color w:val="000000"/>
          <w:sz w:val="28"/>
          <w:szCs w:val="28"/>
        </w:rPr>
        <w:t>нормам</w:t>
      </w:r>
      <w:r w:rsidR="005701ED">
        <w:rPr>
          <w:color w:val="000000"/>
          <w:sz w:val="28"/>
          <w:szCs w:val="28"/>
        </w:rPr>
        <w:t xml:space="preserve"> </w:t>
      </w:r>
      <w:r w:rsidRPr="005701ED">
        <w:rPr>
          <w:color w:val="000000"/>
          <w:sz w:val="28"/>
          <w:szCs w:val="28"/>
        </w:rPr>
        <w:t>прочности</w:t>
      </w:r>
      <w:r w:rsidR="005701ED">
        <w:rPr>
          <w:color w:val="000000"/>
          <w:sz w:val="28"/>
          <w:szCs w:val="28"/>
        </w:rPr>
        <w:t xml:space="preserve"> </w:t>
      </w:r>
      <w:r w:rsidRPr="005701ED">
        <w:rPr>
          <w:color w:val="000000"/>
          <w:sz w:val="28"/>
          <w:szCs w:val="28"/>
        </w:rPr>
        <w:t>для</w:t>
      </w:r>
      <w:r w:rsidR="005701ED">
        <w:rPr>
          <w:color w:val="000000"/>
          <w:sz w:val="28"/>
          <w:szCs w:val="28"/>
        </w:rPr>
        <w:t xml:space="preserve"> </w:t>
      </w:r>
      <w:r w:rsidRPr="005701ED">
        <w:rPr>
          <w:color w:val="000000"/>
          <w:sz w:val="28"/>
          <w:szCs w:val="28"/>
        </w:rPr>
        <w:t>данного</w:t>
      </w:r>
      <w:r w:rsidR="005701ED">
        <w:rPr>
          <w:color w:val="000000"/>
          <w:sz w:val="28"/>
          <w:szCs w:val="28"/>
        </w:rPr>
        <w:t xml:space="preserve"> </w:t>
      </w:r>
      <w:r w:rsidRPr="005701ED">
        <w:rPr>
          <w:color w:val="000000"/>
          <w:sz w:val="28"/>
          <w:szCs w:val="28"/>
        </w:rPr>
        <w:t>класса</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диаметре,</w:t>
      </w:r>
      <w:r w:rsidR="005701ED">
        <w:rPr>
          <w:color w:val="000000"/>
          <w:sz w:val="28"/>
          <w:szCs w:val="28"/>
        </w:rPr>
        <w:t xml:space="preserve"> </w:t>
      </w:r>
      <w:r w:rsidRPr="005701ED">
        <w:rPr>
          <w:color w:val="000000"/>
          <w:sz w:val="28"/>
          <w:szCs w:val="28"/>
        </w:rPr>
        <w:t>а</w:t>
      </w:r>
      <w:r w:rsidR="005701ED">
        <w:rPr>
          <w:color w:val="000000"/>
          <w:sz w:val="28"/>
          <w:szCs w:val="28"/>
        </w:rPr>
        <w:t xml:space="preserve"> </w:t>
      </w:r>
      <w:r w:rsidRPr="005701ED">
        <w:rPr>
          <w:color w:val="000000"/>
          <w:sz w:val="28"/>
          <w:szCs w:val="28"/>
        </w:rPr>
        <w:t>так</w:t>
      </w:r>
      <w:r w:rsidR="005701ED">
        <w:rPr>
          <w:color w:val="000000"/>
          <w:sz w:val="28"/>
          <w:szCs w:val="28"/>
        </w:rPr>
        <w:t xml:space="preserve"> </w:t>
      </w:r>
      <w:r w:rsidRPr="005701ED">
        <w:rPr>
          <w:color w:val="000000"/>
          <w:sz w:val="28"/>
          <w:szCs w:val="28"/>
        </w:rPr>
        <w:t>же</w:t>
      </w:r>
      <w:r w:rsidR="005701ED">
        <w:rPr>
          <w:color w:val="000000"/>
          <w:sz w:val="28"/>
          <w:szCs w:val="28"/>
        </w:rPr>
        <w:t xml:space="preserve"> </w:t>
      </w:r>
      <w:r w:rsidRPr="005701ED">
        <w:rPr>
          <w:color w:val="000000"/>
          <w:sz w:val="28"/>
          <w:szCs w:val="28"/>
        </w:rPr>
        <w:t>деформированные</w:t>
      </w:r>
      <w:r w:rsidR="005701ED">
        <w:rPr>
          <w:color w:val="000000"/>
          <w:sz w:val="28"/>
          <w:szCs w:val="28"/>
        </w:rPr>
        <w:t xml:space="preserve"> </w:t>
      </w:r>
      <w:r w:rsidRPr="005701ED">
        <w:rPr>
          <w:color w:val="000000"/>
          <w:sz w:val="28"/>
          <w:szCs w:val="28"/>
        </w:rPr>
        <w:t>относят</w:t>
      </w:r>
      <w:r w:rsidR="005701ED">
        <w:rPr>
          <w:color w:val="000000"/>
          <w:sz w:val="28"/>
          <w:szCs w:val="28"/>
        </w:rPr>
        <w:t xml:space="preserve"> </w:t>
      </w:r>
      <w:r w:rsidRPr="005701ED">
        <w:rPr>
          <w:color w:val="000000"/>
          <w:sz w:val="28"/>
          <w:szCs w:val="28"/>
        </w:rPr>
        <w:t>к</w:t>
      </w:r>
      <w:r w:rsidR="005701ED">
        <w:rPr>
          <w:color w:val="000000"/>
          <w:sz w:val="28"/>
          <w:szCs w:val="28"/>
        </w:rPr>
        <w:t xml:space="preserve"> </w:t>
      </w:r>
      <w:r w:rsidRPr="005701ED">
        <w:rPr>
          <w:color w:val="000000"/>
          <w:sz w:val="28"/>
          <w:szCs w:val="28"/>
        </w:rPr>
        <w:t>макаронному</w:t>
      </w:r>
      <w:r w:rsidR="005701ED">
        <w:rPr>
          <w:color w:val="000000"/>
          <w:sz w:val="28"/>
          <w:szCs w:val="28"/>
        </w:rPr>
        <w:t xml:space="preserve"> </w:t>
      </w:r>
      <w:r w:rsidRPr="005701ED">
        <w:rPr>
          <w:color w:val="000000"/>
          <w:sz w:val="28"/>
          <w:szCs w:val="28"/>
        </w:rPr>
        <w:t>лому.</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К</w:t>
      </w:r>
      <w:r w:rsidR="005701ED">
        <w:rPr>
          <w:color w:val="000000"/>
          <w:sz w:val="28"/>
          <w:szCs w:val="28"/>
        </w:rPr>
        <w:t xml:space="preserve"> </w:t>
      </w:r>
      <w:r w:rsidRPr="005701ED">
        <w:rPr>
          <w:color w:val="000000"/>
          <w:sz w:val="28"/>
          <w:szCs w:val="28"/>
        </w:rPr>
        <w:t>крошке</w:t>
      </w:r>
      <w:r w:rsidR="005701ED">
        <w:rPr>
          <w:color w:val="000000"/>
          <w:sz w:val="28"/>
          <w:szCs w:val="28"/>
        </w:rPr>
        <w:t xml:space="preserve"> </w:t>
      </w:r>
      <w:r w:rsidRPr="005701ED">
        <w:rPr>
          <w:color w:val="000000"/>
          <w:sz w:val="28"/>
          <w:szCs w:val="28"/>
        </w:rPr>
        <w:t>относят обломки</w:t>
      </w:r>
      <w:r w:rsidR="005701ED">
        <w:rPr>
          <w:color w:val="000000"/>
          <w:sz w:val="28"/>
          <w:szCs w:val="28"/>
        </w:rPr>
        <w:t xml:space="preserve"> </w:t>
      </w:r>
      <w:r w:rsidRPr="005701ED">
        <w:rPr>
          <w:color w:val="000000"/>
          <w:sz w:val="28"/>
          <w:szCs w:val="28"/>
        </w:rPr>
        <w:t>макарон</w:t>
      </w:r>
      <w:r w:rsidR="005701ED">
        <w:rPr>
          <w:color w:val="000000"/>
          <w:sz w:val="28"/>
          <w:szCs w:val="28"/>
        </w:rPr>
        <w:t xml:space="preserve"> </w:t>
      </w:r>
      <w:r w:rsidRPr="005701ED">
        <w:rPr>
          <w:color w:val="000000"/>
          <w:sz w:val="28"/>
          <w:szCs w:val="28"/>
        </w:rPr>
        <w:t>длинною менее 5</w:t>
      </w:r>
      <w:r w:rsidR="005701ED">
        <w:rPr>
          <w:color w:val="000000"/>
          <w:sz w:val="28"/>
          <w:szCs w:val="28"/>
        </w:rPr>
        <w:t> </w:t>
      </w:r>
      <w:r w:rsidR="005701ED" w:rsidRPr="005701ED">
        <w:rPr>
          <w:color w:val="000000"/>
          <w:sz w:val="28"/>
          <w:szCs w:val="28"/>
        </w:rPr>
        <w:t>см</w:t>
      </w:r>
      <w:r w:rsidRPr="005701ED">
        <w:rPr>
          <w:color w:val="000000"/>
          <w:sz w:val="28"/>
          <w:szCs w:val="28"/>
        </w:rPr>
        <w:t>,</w:t>
      </w:r>
      <w:r w:rsidR="005701ED">
        <w:rPr>
          <w:color w:val="000000"/>
          <w:sz w:val="28"/>
          <w:szCs w:val="28"/>
        </w:rPr>
        <w:t xml:space="preserve"> </w:t>
      </w:r>
      <w:r w:rsidRPr="005701ED">
        <w:rPr>
          <w:color w:val="000000"/>
          <w:sz w:val="28"/>
          <w:szCs w:val="28"/>
        </w:rPr>
        <w:t>вермишель,</w:t>
      </w:r>
      <w:r w:rsidR="005701ED">
        <w:rPr>
          <w:color w:val="000000"/>
          <w:sz w:val="28"/>
          <w:szCs w:val="28"/>
        </w:rPr>
        <w:t xml:space="preserve"> </w:t>
      </w:r>
      <w:r w:rsidRPr="005701ED">
        <w:rPr>
          <w:color w:val="000000"/>
          <w:sz w:val="28"/>
          <w:szCs w:val="28"/>
        </w:rPr>
        <w:t>лапшу,</w:t>
      </w:r>
      <w:r w:rsidR="005701ED">
        <w:rPr>
          <w:color w:val="000000"/>
          <w:sz w:val="28"/>
          <w:szCs w:val="28"/>
        </w:rPr>
        <w:t xml:space="preserve"> </w:t>
      </w:r>
      <w:r w:rsidRPr="005701ED">
        <w:rPr>
          <w:color w:val="000000"/>
          <w:sz w:val="28"/>
          <w:szCs w:val="28"/>
        </w:rPr>
        <w:t>рожки</w:t>
      </w:r>
      <w:r w:rsidR="005701ED">
        <w:rPr>
          <w:color w:val="000000"/>
          <w:sz w:val="28"/>
          <w:szCs w:val="28"/>
        </w:rPr>
        <w:t xml:space="preserve"> </w:t>
      </w:r>
      <w:r w:rsidRPr="005701ED">
        <w:rPr>
          <w:color w:val="000000"/>
          <w:sz w:val="28"/>
          <w:szCs w:val="28"/>
        </w:rPr>
        <w:t>менее 1,5</w:t>
      </w:r>
      <w:r w:rsidR="005701ED">
        <w:rPr>
          <w:color w:val="000000"/>
          <w:sz w:val="28"/>
          <w:szCs w:val="28"/>
        </w:rPr>
        <w:t> </w:t>
      </w:r>
      <w:r w:rsidR="005701ED" w:rsidRPr="005701ED">
        <w:rPr>
          <w:color w:val="000000"/>
          <w:sz w:val="28"/>
          <w:szCs w:val="28"/>
        </w:rPr>
        <w:t>см</w:t>
      </w:r>
      <w:r w:rsidRPr="005701ED">
        <w:rPr>
          <w:color w:val="000000"/>
          <w:sz w:val="28"/>
          <w:szCs w:val="28"/>
        </w:rPr>
        <w:t>,</w:t>
      </w:r>
      <w:r w:rsidR="005701ED">
        <w:rPr>
          <w:color w:val="000000"/>
          <w:sz w:val="28"/>
          <w:szCs w:val="28"/>
        </w:rPr>
        <w:t xml:space="preserve"> </w:t>
      </w:r>
      <w:r w:rsidRPr="005701ED">
        <w:rPr>
          <w:color w:val="000000"/>
          <w:sz w:val="28"/>
          <w:szCs w:val="28"/>
        </w:rPr>
        <w:t>рожки</w:t>
      </w:r>
      <w:r w:rsidR="005701ED" w:rsidRPr="005701ED">
        <w:rPr>
          <w:color w:val="000000"/>
          <w:sz w:val="28"/>
          <w:szCs w:val="28"/>
        </w:rPr>
        <w:t xml:space="preserve"> «</w:t>
      </w:r>
      <w:r w:rsidRPr="005701ED">
        <w:rPr>
          <w:color w:val="000000"/>
          <w:sz w:val="28"/>
          <w:szCs w:val="28"/>
        </w:rPr>
        <w:t>любительские</w:t>
      </w:r>
      <w:r w:rsidR="005701ED" w:rsidRPr="005701ED">
        <w:rPr>
          <w:color w:val="000000"/>
          <w:sz w:val="28"/>
          <w:szCs w:val="28"/>
        </w:rPr>
        <w:t xml:space="preserve">» </w:t>
      </w:r>
      <w:r w:rsidR="005701ED">
        <w:rPr>
          <w:color w:val="000000"/>
          <w:sz w:val="28"/>
          <w:szCs w:val="28"/>
        </w:rPr>
        <w:t xml:space="preserve">– </w:t>
      </w:r>
      <w:r w:rsidRPr="005701ED">
        <w:rPr>
          <w:color w:val="000000"/>
          <w:sz w:val="28"/>
          <w:szCs w:val="28"/>
        </w:rPr>
        <w:t>менее</w:t>
      </w:r>
      <w:r w:rsidR="005701ED">
        <w:rPr>
          <w:color w:val="000000"/>
          <w:sz w:val="28"/>
          <w:szCs w:val="28"/>
        </w:rPr>
        <w:t xml:space="preserve"> </w:t>
      </w:r>
      <w:r w:rsidRPr="005701ED">
        <w:rPr>
          <w:color w:val="000000"/>
          <w:sz w:val="28"/>
          <w:szCs w:val="28"/>
        </w:rPr>
        <w:t>3</w:t>
      </w:r>
      <w:r w:rsidR="005701ED">
        <w:rPr>
          <w:color w:val="000000"/>
          <w:sz w:val="28"/>
          <w:szCs w:val="28"/>
        </w:rPr>
        <w:t> </w:t>
      </w:r>
      <w:r w:rsidR="005701ED" w:rsidRPr="005701ED">
        <w:rPr>
          <w:color w:val="000000"/>
          <w:sz w:val="28"/>
          <w:szCs w:val="28"/>
        </w:rPr>
        <w:t>см</w:t>
      </w:r>
      <w:r w:rsidRPr="005701ED">
        <w:rPr>
          <w:color w:val="000000"/>
          <w:sz w:val="28"/>
          <w:szCs w:val="28"/>
        </w:rPr>
        <w:t>.</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К</w:t>
      </w:r>
      <w:r w:rsidR="005701ED">
        <w:rPr>
          <w:color w:val="000000"/>
          <w:sz w:val="28"/>
          <w:szCs w:val="28"/>
        </w:rPr>
        <w:t xml:space="preserve"> </w:t>
      </w:r>
      <w:r w:rsidRPr="005701ED">
        <w:rPr>
          <w:color w:val="000000"/>
          <w:sz w:val="28"/>
          <w:szCs w:val="28"/>
        </w:rPr>
        <w:t>деформированным</w:t>
      </w:r>
      <w:r w:rsidR="005701ED">
        <w:rPr>
          <w:color w:val="000000"/>
          <w:sz w:val="28"/>
          <w:szCs w:val="28"/>
        </w:rPr>
        <w:t xml:space="preserve"> </w:t>
      </w:r>
      <w:r w:rsidRPr="005701ED">
        <w:rPr>
          <w:color w:val="000000"/>
          <w:sz w:val="28"/>
          <w:szCs w:val="28"/>
        </w:rPr>
        <w:t>изделиям</w:t>
      </w:r>
      <w:r w:rsidR="005701ED">
        <w:rPr>
          <w:color w:val="000000"/>
          <w:sz w:val="28"/>
          <w:szCs w:val="28"/>
        </w:rPr>
        <w:t xml:space="preserve"> </w:t>
      </w:r>
      <w:r w:rsidRPr="005701ED">
        <w:rPr>
          <w:color w:val="000000"/>
          <w:sz w:val="28"/>
          <w:szCs w:val="28"/>
        </w:rPr>
        <w:t>относят</w:t>
      </w:r>
      <w:r w:rsidR="005701ED">
        <w:rPr>
          <w:color w:val="000000"/>
          <w:sz w:val="28"/>
          <w:szCs w:val="28"/>
        </w:rPr>
        <w:t xml:space="preserve"> </w:t>
      </w:r>
      <w:r w:rsidRPr="005701ED">
        <w:rPr>
          <w:color w:val="000000"/>
          <w:sz w:val="28"/>
          <w:szCs w:val="28"/>
        </w:rPr>
        <w:t>трубчатые</w:t>
      </w:r>
      <w:r w:rsidR="005701ED">
        <w:rPr>
          <w:color w:val="000000"/>
          <w:sz w:val="28"/>
          <w:szCs w:val="28"/>
        </w:rPr>
        <w:t xml:space="preserve"> </w:t>
      </w:r>
      <w:r w:rsidRPr="005701ED">
        <w:rPr>
          <w:color w:val="000000"/>
          <w:sz w:val="28"/>
          <w:szCs w:val="28"/>
        </w:rPr>
        <w:t>изделия,</w:t>
      </w:r>
      <w:r w:rsidR="005701ED">
        <w:rPr>
          <w:color w:val="000000"/>
          <w:sz w:val="28"/>
          <w:szCs w:val="28"/>
        </w:rPr>
        <w:t xml:space="preserve"> </w:t>
      </w:r>
      <w:r w:rsidRPr="005701ED">
        <w:rPr>
          <w:color w:val="000000"/>
          <w:sz w:val="28"/>
          <w:szCs w:val="28"/>
        </w:rPr>
        <w:t>потерявшие</w:t>
      </w:r>
      <w:r w:rsidR="005701ED">
        <w:rPr>
          <w:color w:val="000000"/>
          <w:sz w:val="28"/>
          <w:szCs w:val="28"/>
        </w:rPr>
        <w:t xml:space="preserve"> </w:t>
      </w:r>
      <w:r w:rsidRPr="005701ED">
        <w:rPr>
          <w:color w:val="000000"/>
          <w:sz w:val="28"/>
          <w:szCs w:val="28"/>
        </w:rPr>
        <w:t>форму,</w:t>
      </w:r>
      <w:r w:rsidR="005701ED">
        <w:rPr>
          <w:color w:val="000000"/>
          <w:sz w:val="28"/>
          <w:szCs w:val="28"/>
        </w:rPr>
        <w:t xml:space="preserve"> </w:t>
      </w:r>
      <w:r w:rsidRPr="005701ED">
        <w:rPr>
          <w:color w:val="000000"/>
          <w:sz w:val="28"/>
          <w:szCs w:val="28"/>
        </w:rPr>
        <w:t>с продольным</w:t>
      </w:r>
      <w:r w:rsidR="005701ED">
        <w:rPr>
          <w:color w:val="000000"/>
          <w:sz w:val="28"/>
          <w:szCs w:val="28"/>
        </w:rPr>
        <w:t xml:space="preserve"> </w:t>
      </w:r>
      <w:r w:rsidRPr="005701ED">
        <w:rPr>
          <w:color w:val="000000"/>
          <w:sz w:val="28"/>
          <w:szCs w:val="28"/>
        </w:rPr>
        <w:t>разрывом,</w:t>
      </w:r>
      <w:r w:rsidR="005701ED">
        <w:rPr>
          <w:color w:val="000000"/>
          <w:sz w:val="28"/>
          <w:szCs w:val="28"/>
        </w:rPr>
        <w:t xml:space="preserve"> </w:t>
      </w:r>
      <w:r w:rsidRPr="005701ED">
        <w:rPr>
          <w:color w:val="000000"/>
          <w:sz w:val="28"/>
          <w:szCs w:val="28"/>
        </w:rPr>
        <w:t>с</w:t>
      </w:r>
      <w:r w:rsidR="005701ED">
        <w:rPr>
          <w:color w:val="000000"/>
          <w:sz w:val="28"/>
          <w:szCs w:val="28"/>
        </w:rPr>
        <w:t xml:space="preserve"> </w:t>
      </w:r>
      <w:r w:rsidRPr="005701ED">
        <w:rPr>
          <w:color w:val="000000"/>
          <w:sz w:val="28"/>
          <w:szCs w:val="28"/>
        </w:rPr>
        <w:t>мятыми</w:t>
      </w:r>
      <w:r w:rsidR="005701ED">
        <w:rPr>
          <w:color w:val="000000"/>
          <w:sz w:val="28"/>
          <w:szCs w:val="28"/>
        </w:rPr>
        <w:t xml:space="preserve"> </w:t>
      </w:r>
      <w:r w:rsidRPr="005701ED">
        <w:rPr>
          <w:color w:val="000000"/>
          <w:sz w:val="28"/>
          <w:szCs w:val="28"/>
        </w:rPr>
        <w:t>концами</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фигурные</w:t>
      </w:r>
      <w:r w:rsidR="005701ED">
        <w:rPr>
          <w:color w:val="000000"/>
          <w:sz w:val="28"/>
          <w:szCs w:val="28"/>
        </w:rPr>
        <w:t xml:space="preserve"> </w:t>
      </w:r>
      <w:r w:rsidRPr="005701ED">
        <w:rPr>
          <w:color w:val="000000"/>
          <w:sz w:val="28"/>
          <w:szCs w:val="28"/>
        </w:rPr>
        <w:t>изделия</w:t>
      </w:r>
      <w:r w:rsidR="005701ED">
        <w:rPr>
          <w:color w:val="000000"/>
          <w:sz w:val="28"/>
          <w:szCs w:val="28"/>
        </w:rPr>
        <w:t xml:space="preserve"> </w:t>
      </w:r>
      <w:r w:rsidRPr="005701ED">
        <w:rPr>
          <w:color w:val="000000"/>
          <w:sz w:val="28"/>
          <w:szCs w:val="28"/>
        </w:rPr>
        <w:t>имеющие</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свойственные</w:t>
      </w:r>
      <w:r w:rsidR="005701ED">
        <w:rPr>
          <w:color w:val="000000"/>
          <w:sz w:val="28"/>
          <w:szCs w:val="28"/>
        </w:rPr>
        <w:t xml:space="preserve"> </w:t>
      </w:r>
      <w:r w:rsidRPr="005701ED">
        <w:rPr>
          <w:color w:val="000000"/>
          <w:sz w:val="28"/>
          <w:szCs w:val="28"/>
        </w:rPr>
        <w:t>данному</w:t>
      </w:r>
      <w:r w:rsidR="005701ED">
        <w:rPr>
          <w:color w:val="000000"/>
          <w:sz w:val="28"/>
          <w:szCs w:val="28"/>
        </w:rPr>
        <w:t xml:space="preserve"> </w:t>
      </w:r>
      <w:r w:rsidRPr="005701ED">
        <w:rPr>
          <w:color w:val="000000"/>
          <w:sz w:val="28"/>
          <w:szCs w:val="28"/>
        </w:rPr>
        <w:t>виду</w:t>
      </w:r>
      <w:r w:rsidR="005701ED">
        <w:rPr>
          <w:color w:val="000000"/>
          <w:sz w:val="28"/>
          <w:szCs w:val="28"/>
        </w:rPr>
        <w:t xml:space="preserve"> </w:t>
      </w:r>
      <w:r w:rsidRPr="005701ED">
        <w:rPr>
          <w:color w:val="000000"/>
          <w:sz w:val="28"/>
          <w:szCs w:val="28"/>
        </w:rPr>
        <w:t>форму,</w:t>
      </w:r>
      <w:r w:rsidR="005701ED">
        <w:rPr>
          <w:color w:val="000000"/>
          <w:sz w:val="28"/>
          <w:szCs w:val="28"/>
        </w:rPr>
        <w:t xml:space="preserve"> </w:t>
      </w:r>
      <w:r w:rsidRPr="005701ED">
        <w:rPr>
          <w:color w:val="000000"/>
          <w:sz w:val="28"/>
          <w:szCs w:val="28"/>
        </w:rPr>
        <w:t>смятые,</w:t>
      </w:r>
      <w:r w:rsidR="005701ED">
        <w:rPr>
          <w:color w:val="000000"/>
          <w:sz w:val="28"/>
          <w:szCs w:val="28"/>
        </w:rPr>
        <w:t xml:space="preserve"> </w:t>
      </w:r>
      <w:r w:rsidRPr="005701ED">
        <w:rPr>
          <w:color w:val="000000"/>
          <w:sz w:val="28"/>
          <w:szCs w:val="28"/>
        </w:rPr>
        <w:t>собранные</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складки.</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Показатели</w:t>
      </w:r>
      <w:r w:rsidR="005701ED">
        <w:rPr>
          <w:color w:val="000000"/>
          <w:sz w:val="28"/>
          <w:szCs w:val="28"/>
        </w:rPr>
        <w:t xml:space="preserve"> </w:t>
      </w:r>
      <w:r w:rsidRPr="005701ED">
        <w:rPr>
          <w:color w:val="000000"/>
          <w:sz w:val="28"/>
          <w:szCs w:val="28"/>
        </w:rPr>
        <w:t>безопасности. Содержание</w:t>
      </w:r>
      <w:r w:rsidR="005701ED">
        <w:rPr>
          <w:color w:val="000000"/>
          <w:sz w:val="28"/>
          <w:szCs w:val="28"/>
        </w:rPr>
        <w:t xml:space="preserve"> </w:t>
      </w:r>
      <w:r w:rsidRPr="005701ED">
        <w:rPr>
          <w:color w:val="000000"/>
          <w:sz w:val="28"/>
          <w:szCs w:val="28"/>
        </w:rPr>
        <w:t>токсичных элементов, пестицидов и патогенных</w:t>
      </w:r>
      <w:r w:rsidR="005701ED">
        <w:rPr>
          <w:color w:val="000000"/>
          <w:sz w:val="28"/>
          <w:szCs w:val="28"/>
        </w:rPr>
        <w:t xml:space="preserve"> </w:t>
      </w:r>
      <w:r w:rsidRPr="005701ED">
        <w:rPr>
          <w:color w:val="000000"/>
          <w:sz w:val="28"/>
          <w:szCs w:val="28"/>
        </w:rPr>
        <w:t>микроорганизмов в</w:t>
      </w:r>
      <w:r w:rsidR="005701ED">
        <w:rPr>
          <w:color w:val="000000"/>
          <w:sz w:val="28"/>
          <w:szCs w:val="28"/>
        </w:rPr>
        <w:t xml:space="preserve"> </w:t>
      </w:r>
      <w:r w:rsidRPr="005701ED">
        <w:rPr>
          <w:color w:val="000000"/>
          <w:sz w:val="28"/>
          <w:szCs w:val="28"/>
        </w:rPr>
        <w:t>макаронных</w:t>
      </w:r>
      <w:r w:rsidR="005701ED">
        <w:rPr>
          <w:color w:val="000000"/>
          <w:sz w:val="28"/>
          <w:szCs w:val="28"/>
        </w:rPr>
        <w:t xml:space="preserve"> </w:t>
      </w:r>
      <w:r w:rsidRPr="005701ED">
        <w:rPr>
          <w:color w:val="000000"/>
          <w:sz w:val="28"/>
          <w:szCs w:val="28"/>
        </w:rPr>
        <w:t>изделиях не</w:t>
      </w:r>
      <w:r w:rsidR="005701ED">
        <w:rPr>
          <w:color w:val="000000"/>
          <w:sz w:val="28"/>
          <w:szCs w:val="28"/>
        </w:rPr>
        <w:t xml:space="preserve"> </w:t>
      </w:r>
      <w:r w:rsidRPr="005701ED">
        <w:rPr>
          <w:color w:val="000000"/>
          <w:sz w:val="28"/>
          <w:szCs w:val="28"/>
        </w:rPr>
        <w:t>должно</w:t>
      </w:r>
      <w:r w:rsidR="005701ED">
        <w:rPr>
          <w:color w:val="000000"/>
          <w:sz w:val="28"/>
          <w:szCs w:val="28"/>
        </w:rPr>
        <w:t xml:space="preserve"> </w:t>
      </w:r>
      <w:r w:rsidRPr="005701ED">
        <w:rPr>
          <w:color w:val="000000"/>
          <w:sz w:val="28"/>
          <w:szCs w:val="28"/>
        </w:rPr>
        <w:t>превышать</w:t>
      </w:r>
      <w:r w:rsidR="005701ED">
        <w:rPr>
          <w:color w:val="000000"/>
          <w:sz w:val="28"/>
          <w:szCs w:val="28"/>
        </w:rPr>
        <w:t xml:space="preserve"> </w:t>
      </w:r>
      <w:r w:rsidRPr="005701ED">
        <w:rPr>
          <w:color w:val="000000"/>
          <w:sz w:val="28"/>
          <w:szCs w:val="28"/>
        </w:rPr>
        <w:t>допустимые</w:t>
      </w:r>
      <w:r w:rsidR="005701ED">
        <w:rPr>
          <w:color w:val="000000"/>
          <w:sz w:val="28"/>
          <w:szCs w:val="28"/>
        </w:rPr>
        <w:t xml:space="preserve"> </w:t>
      </w:r>
      <w:r w:rsidRPr="005701ED">
        <w:rPr>
          <w:color w:val="000000"/>
          <w:sz w:val="28"/>
          <w:szCs w:val="28"/>
        </w:rPr>
        <w:t>уровни, установленные</w:t>
      </w:r>
      <w:r w:rsidR="005701ED">
        <w:rPr>
          <w:color w:val="000000"/>
          <w:sz w:val="28"/>
          <w:szCs w:val="28"/>
        </w:rPr>
        <w:t xml:space="preserve"> </w:t>
      </w:r>
      <w:r w:rsidRPr="005701ED">
        <w:rPr>
          <w:color w:val="000000"/>
          <w:sz w:val="28"/>
          <w:szCs w:val="28"/>
        </w:rPr>
        <w:t>нормами</w:t>
      </w:r>
      <w:r w:rsidR="005701ED">
        <w:rPr>
          <w:color w:val="000000"/>
          <w:sz w:val="28"/>
          <w:szCs w:val="28"/>
        </w:rPr>
        <w:t xml:space="preserve"> </w:t>
      </w:r>
      <w:r w:rsidRPr="005701ED">
        <w:rPr>
          <w:color w:val="000000"/>
          <w:sz w:val="28"/>
          <w:szCs w:val="28"/>
        </w:rPr>
        <w:t>МВТ.</w:t>
      </w:r>
    </w:p>
    <w:p w:rsidR="001A02B3" w:rsidRPr="005701ED" w:rsidRDefault="001A02B3"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Макаронные изделия могут подвергаться технологической фальсификации по качеству:</w:t>
      </w:r>
    </w:p>
    <w:p w:rsidR="001A02B3" w:rsidRPr="005701ED" w:rsidRDefault="001A02B3" w:rsidP="005701ED">
      <w:pPr>
        <w:pStyle w:val="a3"/>
        <w:numPr>
          <w:ilvl w:val="1"/>
          <w:numId w:val="15"/>
        </w:numPr>
        <w:tabs>
          <w:tab w:val="clear" w:pos="2149"/>
          <w:tab w:val="num" w:pos="900"/>
        </w:tabs>
        <w:spacing w:before="0" w:beforeAutospacing="0" w:after="0" w:afterAutospacing="0" w:line="360" w:lineRule="auto"/>
        <w:ind w:left="0" w:firstLine="709"/>
        <w:jc w:val="both"/>
        <w:rPr>
          <w:color w:val="000000"/>
          <w:sz w:val="28"/>
          <w:szCs w:val="28"/>
        </w:rPr>
      </w:pPr>
      <w:r w:rsidRPr="005701ED">
        <w:rPr>
          <w:color w:val="000000"/>
          <w:sz w:val="28"/>
          <w:szCs w:val="28"/>
        </w:rPr>
        <w:t>Мука высшего сорта частично или полностью заменяется мукой пониженного сорта</w:t>
      </w:r>
    </w:p>
    <w:p w:rsidR="001A02B3" w:rsidRPr="005701ED" w:rsidRDefault="001A02B3" w:rsidP="005701ED">
      <w:pPr>
        <w:pStyle w:val="a3"/>
        <w:numPr>
          <w:ilvl w:val="1"/>
          <w:numId w:val="15"/>
        </w:numPr>
        <w:tabs>
          <w:tab w:val="clear" w:pos="2149"/>
          <w:tab w:val="num" w:pos="900"/>
        </w:tabs>
        <w:spacing w:before="0" w:beforeAutospacing="0" w:after="0" w:afterAutospacing="0" w:line="360" w:lineRule="auto"/>
        <w:ind w:left="0" w:firstLine="709"/>
        <w:jc w:val="both"/>
        <w:rPr>
          <w:color w:val="000000"/>
          <w:sz w:val="28"/>
          <w:szCs w:val="28"/>
        </w:rPr>
      </w:pPr>
      <w:r w:rsidRPr="005701ED">
        <w:rPr>
          <w:color w:val="000000"/>
          <w:sz w:val="28"/>
          <w:szCs w:val="28"/>
        </w:rPr>
        <w:t>При фасовке у изготовителя и продавца возможна добавка лома и крошки сверх установленных норм.</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При транспортировании макаронных изделий</w:t>
      </w:r>
      <w:r w:rsidR="005701ED">
        <w:rPr>
          <w:color w:val="000000"/>
          <w:sz w:val="28"/>
          <w:szCs w:val="28"/>
        </w:rPr>
        <w:t xml:space="preserve"> </w:t>
      </w:r>
      <w:r w:rsidRPr="005701ED">
        <w:rPr>
          <w:color w:val="000000"/>
          <w:sz w:val="28"/>
          <w:szCs w:val="28"/>
        </w:rPr>
        <w:t>необходимо помнить</w:t>
      </w:r>
      <w:r w:rsidR="005701ED">
        <w:rPr>
          <w:color w:val="000000"/>
          <w:sz w:val="28"/>
          <w:szCs w:val="28"/>
        </w:rPr>
        <w:t xml:space="preserve"> </w:t>
      </w:r>
      <w:r w:rsidRPr="005701ED">
        <w:rPr>
          <w:color w:val="000000"/>
          <w:sz w:val="28"/>
          <w:szCs w:val="28"/>
        </w:rPr>
        <w:t>об их способности поглощать влагу и посторонние запахи, легко поражаться амбарными вредителями.</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Макаронные изделия нужно хранить в сухих, чистых складках без резких</w:t>
      </w:r>
      <w:r w:rsidR="005701ED">
        <w:rPr>
          <w:color w:val="000000"/>
          <w:sz w:val="28"/>
          <w:szCs w:val="28"/>
        </w:rPr>
        <w:t xml:space="preserve"> </w:t>
      </w:r>
      <w:r w:rsidRPr="005701ED">
        <w:rPr>
          <w:color w:val="000000"/>
          <w:sz w:val="28"/>
          <w:szCs w:val="28"/>
        </w:rPr>
        <w:t>температурных колебаний, при относительной влажности воздуха до 7</w:t>
      </w:r>
      <w:r w:rsidR="005701ED" w:rsidRPr="005701ED">
        <w:rPr>
          <w:color w:val="000000"/>
          <w:sz w:val="28"/>
          <w:szCs w:val="28"/>
        </w:rPr>
        <w:t>0</w:t>
      </w:r>
      <w:r w:rsidR="005701ED">
        <w:rPr>
          <w:color w:val="000000"/>
          <w:sz w:val="28"/>
          <w:szCs w:val="28"/>
        </w:rPr>
        <w:t>%</w:t>
      </w:r>
      <w:r w:rsidRPr="005701ED">
        <w:rPr>
          <w:color w:val="000000"/>
          <w:sz w:val="28"/>
          <w:szCs w:val="28"/>
        </w:rPr>
        <w:t xml:space="preserve">. Их необходимо хранить изолированно от остро пахнущих и скоропортящихся товаров. Помещение должно быть хорошо вентилируемым и обязательно продезинфицированным. В нём должна поддерживаться постоянная температура без резких колебаний </w:t>
      </w:r>
      <w:r w:rsidR="005701ED">
        <w:rPr>
          <w:color w:val="000000"/>
          <w:sz w:val="28"/>
          <w:szCs w:val="28"/>
        </w:rPr>
        <w:t>–</w:t>
      </w:r>
      <w:r w:rsidR="005701ED" w:rsidRPr="005701ED">
        <w:rPr>
          <w:color w:val="000000"/>
          <w:sz w:val="28"/>
          <w:szCs w:val="28"/>
        </w:rPr>
        <w:t xml:space="preserve"> </w:t>
      </w:r>
      <w:r w:rsidRPr="005701ED">
        <w:rPr>
          <w:color w:val="000000"/>
          <w:sz w:val="28"/>
          <w:szCs w:val="28"/>
        </w:rPr>
        <w:t>от -15 до 5о С</w:t>
      </w:r>
      <w:r w:rsidR="005701ED">
        <w:rPr>
          <w:color w:val="000000"/>
          <w:sz w:val="28"/>
          <w:szCs w:val="28"/>
        </w:rPr>
        <w:t>,</w:t>
      </w:r>
      <w:r w:rsidRPr="005701ED">
        <w:rPr>
          <w:color w:val="000000"/>
          <w:sz w:val="28"/>
          <w:szCs w:val="28"/>
        </w:rPr>
        <w:t xml:space="preserve"> но не выше 18о </w:t>
      </w:r>
      <w:r w:rsidR="005701ED" w:rsidRPr="005701ED">
        <w:rPr>
          <w:color w:val="000000"/>
          <w:sz w:val="28"/>
          <w:szCs w:val="28"/>
        </w:rPr>
        <w:t>С</w:t>
      </w:r>
      <w:r w:rsidR="005701ED">
        <w:rPr>
          <w:color w:val="000000"/>
          <w:sz w:val="28"/>
          <w:szCs w:val="28"/>
        </w:rPr>
        <w:t>. </w:t>
      </w:r>
      <w:r w:rsidR="005701ED" w:rsidRPr="005701ED">
        <w:rPr>
          <w:color w:val="000000"/>
          <w:sz w:val="28"/>
          <w:szCs w:val="28"/>
        </w:rPr>
        <w:t>Хранение</w:t>
      </w:r>
      <w:r w:rsidRPr="005701ED">
        <w:rPr>
          <w:color w:val="000000"/>
          <w:sz w:val="28"/>
          <w:szCs w:val="28"/>
        </w:rPr>
        <w:t xml:space="preserve"> макаронных изделий при отрицательной температуре не влияет на их качество. Опасны резкие температурные перепады, которые могут вызвать увлажнение или растрескивание изделий. При таких условиях они могут сохранять свое качество более года. Хранение изделий при высокой относительной влажности воздуха вызывает их увлажнение, плесневение, они легко поражаются амбарными вредителями. При резких температурных колебаниях и промораживании изделий на их поверхности образуются трещины, которые способствуют образованию лома и крошки. При хранении макаронных изделий в воздухе с относительной влажностью ниже 5</w:t>
      </w:r>
      <w:r w:rsidR="005701ED" w:rsidRPr="005701ED">
        <w:rPr>
          <w:color w:val="000000"/>
          <w:sz w:val="28"/>
          <w:szCs w:val="28"/>
        </w:rPr>
        <w:t>0</w:t>
      </w:r>
      <w:r w:rsidR="005701ED">
        <w:rPr>
          <w:color w:val="000000"/>
          <w:sz w:val="28"/>
          <w:szCs w:val="28"/>
        </w:rPr>
        <w:t>%</w:t>
      </w:r>
      <w:r w:rsidRPr="005701ED">
        <w:rPr>
          <w:color w:val="000000"/>
          <w:sz w:val="28"/>
          <w:szCs w:val="28"/>
        </w:rPr>
        <w:t xml:space="preserve"> происходит их усушка, образуется много лома</w:t>
      </w:r>
      <w:r w:rsidR="000E0165" w:rsidRPr="005701ED">
        <w:rPr>
          <w:color w:val="000000"/>
          <w:sz w:val="28"/>
          <w:szCs w:val="28"/>
        </w:rPr>
        <w:t xml:space="preserve"> [32,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4</w:t>
      </w:r>
      <w:r w:rsidR="000E0165" w:rsidRPr="005701ED">
        <w:rPr>
          <w:color w:val="000000"/>
          <w:sz w:val="28"/>
          <w:szCs w:val="28"/>
        </w:rPr>
        <w:t>5]</w:t>
      </w:r>
      <w:r w:rsidRPr="005701ED">
        <w:rPr>
          <w:color w:val="000000"/>
          <w:sz w:val="28"/>
          <w:szCs w:val="28"/>
        </w:rPr>
        <w:t>.</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Продолжительность хранения макаронных изделий неодинакова. Срок хранения изделий без добавок в указанных выше условиях установлен в один год.</w:t>
      </w:r>
      <w:r w:rsidR="005701ED">
        <w:rPr>
          <w:color w:val="000000"/>
          <w:sz w:val="28"/>
          <w:szCs w:val="28"/>
        </w:rPr>
        <w:t xml:space="preserve"> </w:t>
      </w:r>
      <w:r w:rsidRPr="005701ED">
        <w:rPr>
          <w:color w:val="000000"/>
          <w:sz w:val="28"/>
          <w:szCs w:val="28"/>
        </w:rPr>
        <w:t xml:space="preserve">Изделия, обогащенные яйцом, молоком и другими продуктами, хранятся меньше (2 </w:t>
      </w:r>
      <w:r w:rsidR="005701ED">
        <w:rPr>
          <w:color w:val="000000"/>
          <w:sz w:val="28"/>
          <w:szCs w:val="28"/>
        </w:rPr>
        <w:t>–</w:t>
      </w:r>
      <w:r w:rsidR="005701ED" w:rsidRPr="005701ED">
        <w:rPr>
          <w:color w:val="000000"/>
          <w:sz w:val="28"/>
          <w:szCs w:val="28"/>
        </w:rPr>
        <w:t xml:space="preserve"> 6</w:t>
      </w:r>
      <w:r w:rsidR="005701ED">
        <w:rPr>
          <w:color w:val="000000"/>
          <w:sz w:val="28"/>
          <w:szCs w:val="28"/>
        </w:rPr>
        <w:t> </w:t>
      </w:r>
      <w:r w:rsidR="005701ED" w:rsidRPr="005701ED">
        <w:rPr>
          <w:color w:val="000000"/>
          <w:sz w:val="28"/>
          <w:szCs w:val="28"/>
        </w:rPr>
        <w:t>мес</w:t>
      </w:r>
      <w:r w:rsidRPr="005701ED">
        <w:rPr>
          <w:color w:val="000000"/>
          <w:sz w:val="28"/>
          <w:szCs w:val="28"/>
        </w:rPr>
        <w:t>.), они лучше сохраняются при более низких температурах.</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Макаронные изделия,</w:t>
      </w:r>
      <w:r w:rsidR="005701ED">
        <w:rPr>
          <w:color w:val="000000"/>
          <w:sz w:val="28"/>
          <w:szCs w:val="28"/>
        </w:rPr>
        <w:t xml:space="preserve"> </w:t>
      </w:r>
      <w:r w:rsidRPr="005701ED">
        <w:rPr>
          <w:color w:val="000000"/>
          <w:sz w:val="28"/>
          <w:szCs w:val="28"/>
        </w:rPr>
        <w:t>как и мука и крупа легко подвергаются порче грызунами (мыши, крысы) и другими вредителями (жуки, бабочки, клещи). Поэтому при закладке на хранение эти продукты тщательно проверяют на зараженность вредителями. Партии</w:t>
      </w:r>
      <w:r w:rsidR="005701ED">
        <w:rPr>
          <w:color w:val="000000"/>
          <w:sz w:val="28"/>
          <w:szCs w:val="28"/>
        </w:rPr>
        <w:t xml:space="preserve"> </w:t>
      </w:r>
      <w:r w:rsidRPr="005701ED">
        <w:rPr>
          <w:color w:val="000000"/>
          <w:sz w:val="28"/>
          <w:szCs w:val="28"/>
        </w:rPr>
        <w:t>макаронных изделий, зараженные вредителями, к использованию и хранению не допускаются.</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Изделия с обогатителями хранятся хуже, так как в них происходит порча жира.</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Для макаронных изделий, хранящихся в розничной сети, установлены нормы естественной убыли. Так, при хранении изделий в магазинах в холодный период времени норма убыли равна 0,3</w:t>
      </w:r>
      <w:r w:rsidR="005701ED" w:rsidRPr="005701ED">
        <w:rPr>
          <w:color w:val="000000"/>
          <w:sz w:val="28"/>
          <w:szCs w:val="28"/>
        </w:rPr>
        <w:t>9</w:t>
      </w:r>
      <w:r w:rsidR="005701ED">
        <w:rPr>
          <w:color w:val="000000"/>
          <w:sz w:val="28"/>
          <w:szCs w:val="28"/>
        </w:rPr>
        <w:t>%</w:t>
      </w:r>
      <w:r w:rsidRPr="005701ED">
        <w:rPr>
          <w:color w:val="000000"/>
          <w:sz w:val="28"/>
          <w:szCs w:val="28"/>
        </w:rPr>
        <w:t xml:space="preserve">; в теплый период времени для 1 </w:t>
      </w:r>
      <w:r w:rsidR="005701ED">
        <w:rPr>
          <w:color w:val="000000"/>
          <w:sz w:val="28"/>
          <w:szCs w:val="28"/>
        </w:rPr>
        <w:t>–</w:t>
      </w:r>
      <w:r w:rsidR="005701ED" w:rsidRPr="005701ED">
        <w:rPr>
          <w:color w:val="000000"/>
          <w:sz w:val="28"/>
          <w:szCs w:val="28"/>
        </w:rPr>
        <w:t xml:space="preserve"> </w:t>
      </w:r>
      <w:r w:rsidRPr="005701ED">
        <w:rPr>
          <w:color w:val="000000"/>
          <w:sz w:val="28"/>
          <w:szCs w:val="28"/>
        </w:rPr>
        <w:t>зоны норма убыли составляет 0,3</w:t>
      </w:r>
      <w:r w:rsidR="005701ED" w:rsidRPr="005701ED">
        <w:rPr>
          <w:color w:val="000000"/>
          <w:sz w:val="28"/>
          <w:szCs w:val="28"/>
        </w:rPr>
        <w:t>9</w:t>
      </w:r>
      <w:r w:rsidR="005701ED">
        <w:rPr>
          <w:color w:val="000000"/>
          <w:sz w:val="28"/>
          <w:szCs w:val="28"/>
        </w:rPr>
        <w:t>%</w:t>
      </w:r>
      <w:r w:rsidRPr="005701ED">
        <w:rPr>
          <w:color w:val="000000"/>
          <w:sz w:val="28"/>
          <w:szCs w:val="28"/>
        </w:rPr>
        <w:t>, а для 2</w:t>
      </w:r>
      <w:r w:rsidR="005701ED">
        <w:rPr>
          <w:color w:val="000000"/>
          <w:sz w:val="28"/>
          <w:szCs w:val="28"/>
        </w:rPr>
        <w:t>-</w:t>
      </w:r>
      <w:r w:rsidR="005701ED" w:rsidRPr="005701ED">
        <w:rPr>
          <w:color w:val="000000"/>
          <w:sz w:val="28"/>
          <w:szCs w:val="28"/>
        </w:rPr>
        <w:t>й</w:t>
      </w:r>
      <w:r w:rsidRPr="005701ED">
        <w:rPr>
          <w:color w:val="000000"/>
          <w:sz w:val="28"/>
          <w:szCs w:val="28"/>
        </w:rPr>
        <w:t xml:space="preserve"> </w:t>
      </w:r>
      <w:r w:rsidR="005701ED">
        <w:rPr>
          <w:color w:val="000000"/>
          <w:sz w:val="28"/>
          <w:szCs w:val="28"/>
        </w:rPr>
        <w:t>–</w:t>
      </w:r>
      <w:r w:rsidR="005701ED" w:rsidRPr="005701ED">
        <w:rPr>
          <w:color w:val="000000"/>
          <w:sz w:val="28"/>
          <w:szCs w:val="28"/>
        </w:rPr>
        <w:t xml:space="preserve"> </w:t>
      </w:r>
      <w:r w:rsidRPr="005701ED">
        <w:rPr>
          <w:color w:val="000000"/>
          <w:sz w:val="28"/>
          <w:szCs w:val="28"/>
        </w:rPr>
        <w:t>0,4</w:t>
      </w:r>
      <w:r w:rsidR="005701ED" w:rsidRPr="005701ED">
        <w:rPr>
          <w:color w:val="000000"/>
          <w:sz w:val="28"/>
          <w:szCs w:val="28"/>
        </w:rPr>
        <w:t>4</w:t>
      </w:r>
      <w:r w:rsidR="005701ED">
        <w:rPr>
          <w:color w:val="000000"/>
          <w:sz w:val="28"/>
          <w:szCs w:val="28"/>
        </w:rPr>
        <w:t>%</w:t>
      </w:r>
      <w:r w:rsidRPr="005701ED">
        <w:rPr>
          <w:color w:val="000000"/>
          <w:sz w:val="28"/>
          <w:szCs w:val="28"/>
        </w:rPr>
        <w:t>.</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В период хранения в макаронных изделиях протекают различные процессы, снижающие их качество. В результате авто окисления липидов в них накапливаются различные вещества, придающие продукту посторонний привкус и запах. При длительном хранении изделия могут светлеть за счет окисления пигментов и темнеть в результате образования меланоидов. Изменяются свойства белков, что приводит к снижению гидрофильности и податливости их протеолитическим ферментам.</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Макаронные</w:t>
      </w:r>
      <w:r w:rsidR="005701ED">
        <w:rPr>
          <w:color w:val="000000"/>
          <w:sz w:val="28"/>
          <w:szCs w:val="28"/>
        </w:rPr>
        <w:t xml:space="preserve"> </w:t>
      </w:r>
      <w:r w:rsidRPr="005701ED">
        <w:rPr>
          <w:color w:val="000000"/>
          <w:sz w:val="28"/>
          <w:szCs w:val="28"/>
        </w:rPr>
        <w:t>изделия</w:t>
      </w:r>
      <w:r w:rsidR="005701ED">
        <w:rPr>
          <w:color w:val="000000"/>
          <w:sz w:val="28"/>
          <w:szCs w:val="28"/>
        </w:rPr>
        <w:t xml:space="preserve"> </w:t>
      </w:r>
      <w:r w:rsidRPr="005701ED">
        <w:rPr>
          <w:color w:val="000000"/>
          <w:sz w:val="28"/>
          <w:szCs w:val="28"/>
        </w:rPr>
        <w:t>массой</w:t>
      </w:r>
      <w:r w:rsidR="005701ED">
        <w:rPr>
          <w:color w:val="000000"/>
          <w:sz w:val="28"/>
          <w:szCs w:val="28"/>
        </w:rPr>
        <w:t xml:space="preserve"> </w:t>
      </w:r>
      <w:r w:rsidRPr="005701ED">
        <w:rPr>
          <w:color w:val="000000"/>
          <w:sz w:val="28"/>
          <w:szCs w:val="28"/>
        </w:rPr>
        <w:t>нетто</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более</w:t>
      </w:r>
      <w:r w:rsidR="005701ED">
        <w:rPr>
          <w:color w:val="000000"/>
          <w:sz w:val="28"/>
          <w:szCs w:val="28"/>
        </w:rPr>
        <w:t xml:space="preserve"> </w:t>
      </w:r>
      <w:r w:rsidRPr="005701ED">
        <w:rPr>
          <w:color w:val="000000"/>
          <w:sz w:val="28"/>
          <w:szCs w:val="28"/>
        </w:rPr>
        <w:t>1 кг</w:t>
      </w:r>
      <w:r w:rsidR="005701ED">
        <w:rPr>
          <w:color w:val="000000"/>
          <w:sz w:val="28"/>
          <w:szCs w:val="28"/>
        </w:rPr>
        <w:t xml:space="preserve"> – </w:t>
      </w:r>
      <w:r w:rsidRPr="005701ED">
        <w:rPr>
          <w:color w:val="000000"/>
          <w:sz w:val="28"/>
          <w:szCs w:val="28"/>
        </w:rPr>
        <w:t>фасуют</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пачки, или</w:t>
      </w:r>
      <w:r w:rsidR="005701ED">
        <w:rPr>
          <w:color w:val="000000"/>
          <w:sz w:val="28"/>
          <w:szCs w:val="28"/>
        </w:rPr>
        <w:t xml:space="preserve"> </w:t>
      </w:r>
      <w:r w:rsidRPr="005701ED">
        <w:rPr>
          <w:color w:val="000000"/>
          <w:sz w:val="28"/>
          <w:szCs w:val="28"/>
        </w:rPr>
        <w:t>красочно</w:t>
      </w:r>
      <w:r w:rsidR="005701ED">
        <w:rPr>
          <w:color w:val="000000"/>
          <w:sz w:val="28"/>
          <w:szCs w:val="28"/>
        </w:rPr>
        <w:t xml:space="preserve"> </w:t>
      </w:r>
      <w:r w:rsidRPr="005701ED">
        <w:rPr>
          <w:color w:val="000000"/>
          <w:sz w:val="28"/>
          <w:szCs w:val="28"/>
        </w:rPr>
        <w:t>оформленные</w:t>
      </w:r>
      <w:r w:rsidR="005701ED">
        <w:rPr>
          <w:color w:val="000000"/>
          <w:sz w:val="28"/>
          <w:szCs w:val="28"/>
        </w:rPr>
        <w:t xml:space="preserve"> </w:t>
      </w:r>
      <w:r w:rsidRPr="005701ED">
        <w:rPr>
          <w:color w:val="000000"/>
          <w:sz w:val="28"/>
          <w:szCs w:val="28"/>
        </w:rPr>
        <w:t>коробки из</w:t>
      </w:r>
      <w:r w:rsidR="005701ED">
        <w:rPr>
          <w:color w:val="000000"/>
          <w:sz w:val="28"/>
          <w:szCs w:val="28"/>
        </w:rPr>
        <w:t xml:space="preserve"> </w:t>
      </w:r>
      <w:r w:rsidRPr="005701ED">
        <w:rPr>
          <w:color w:val="000000"/>
          <w:sz w:val="28"/>
          <w:szCs w:val="28"/>
        </w:rPr>
        <w:t>картона или</w:t>
      </w:r>
      <w:r w:rsidR="005701ED">
        <w:rPr>
          <w:color w:val="000000"/>
          <w:sz w:val="28"/>
          <w:szCs w:val="28"/>
        </w:rPr>
        <w:t xml:space="preserve"> </w:t>
      </w:r>
      <w:r w:rsidRPr="005701ED">
        <w:rPr>
          <w:color w:val="000000"/>
          <w:sz w:val="28"/>
          <w:szCs w:val="28"/>
        </w:rPr>
        <w:t>пакеты</w:t>
      </w:r>
      <w:r w:rsidR="005701ED">
        <w:rPr>
          <w:color w:val="000000"/>
          <w:sz w:val="28"/>
          <w:szCs w:val="28"/>
        </w:rPr>
        <w:t xml:space="preserve"> </w:t>
      </w:r>
      <w:r w:rsidRPr="005701ED">
        <w:rPr>
          <w:color w:val="000000"/>
          <w:sz w:val="28"/>
          <w:szCs w:val="28"/>
        </w:rPr>
        <w:t>из</w:t>
      </w:r>
      <w:r w:rsidR="005701ED">
        <w:rPr>
          <w:color w:val="000000"/>
          <w:sz w:val="28"/>
          <w:szCs w:val="28"/>
        </w:rPr>
        <w:t xml:space="preserve"> </w:t>
      </w:r>
      <w:r w:rsidRPr="005701ED">
        <w:rPr>
          <w:color w:val="000000"/>
          <w:sz w:val="28"/>
          <w:szCs w:val="28"/>
        </w:rPr>
        <w:t>бумаги, целлофана</w:t>
      </w:r>
      <w:r w:rsidR="005701ED">
        <w:rPr>
          <w:color w:val="000000"/>
          <w:sz w:val="28"/>
          <w:szCs w:val="28"/>
        </w:rPr>
        <w:t xml:space="preserve"> </w:t>
      </w:r>
      <w:r w:rsidRPr="005701ED">
        <w:rPr>
          <w:color w:val="000000"/>
          <w:sz w:val="28"/>
          <w:szCs w:val="28"/>
        </w:rPr>
        <w:t>или</w:t>
      </w:r>
      <w:r w:rsidR="005701ED">
        <w:rPr>
          <w:color w:val="000000"/>
          <w:sz w:val="28"/>
          <w:szCs w:val="28"/>
        </w:rPr>
        <w:t xml:space="preserve"> </w:t>
      </w:r>
      <w:r w:rsidRPr="005701ED">
        <w:rPr>
          <w:color w:val="000000"/>
          <w:sz w:val="28"/>
          <w:szCs w:val="28"/>
        </w:rPr>
        <w:t>из</w:t>
      </w:r>
      <w:r w:rsidR="005701ED">
        <w:rPr>
          <w:color w:val="000000"/>
          <w:sz w:val="28"/>
          <w:szCs w:val="28"/>
        </w:rPr>
        <w:t xml:space="preserve"> </w:t>
      </w:r>
      <w:r w:rsidRPr="005701ED">
        <w:rPr>
          <w:color w:val="000000"/>
          <w:sz w:val="28"/>
          <w:szCs w:val="28"/>
        </w:rPr>
        <w:t>других</w:t>
      </w:r>
      <w:r w:rsidR="005701ED">
        <w:rPr>
          <w:color w:val="000000"/>
          <w:sz w:val="28"/>
          <w:szCs w:val="28"/>
        </w:rPr>
        <w:t xml:space="preserve"> </w:t>
      </w:r>
      <w:r w:rsidRPr="005701ED">
        <w:rPr>
          <w:color w:val="000000"/>
          <w:sz w:val="28"/>
          <w:szCs w:val="28"/>
        </w:rPr>
        <w:t>упаковочных</w:t>
      </w:r>
      <w:r w:rsidR="005701ED">
        <w:rPr>
          <w:color w:val="000000"/>
          <w:sz w:val="28"/>
          <w:szCs w:val="28"/>
        </w:rPr>
        <w:t xml:space="preserve"> </w:t>
      </w:r>
      <w:r w:rsidRPr="005701ED">
        <w:rPr>
          <w:color w:val="000000"/>
          <w:sz w:val="28"/>
          <w:szCs w:val="28"/>
        </w:rPr>
        <w:t>материалов</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пленок</w:t>
      </w:r>
      <w:r w:rsidR="005701ED">
        <w:rPr>
          <w:color w:val="000000"/>
          <w:sz w:val="28"/>
          <w:szCs w:val="28"/>
        </w:rPr>
        <w:t xml:space="preserve"> </w:t>
      </w:r>
      <w:r w:rsidRPr="005701ED">
        <w:rPr>
          <w:color w:val="000000"/>
          <w:sz w:val="28"/>
          <w:szCs w:val="28"/>
        </w:rPr>
        <w:t>разрешенных</w:t>
      </w:r>
      <w:r w:rsidR="005701ED">
        <w:rPr>
          <w:color w:val="000000"/>
          <w:sz w:val="28"/>
          <w:szCs w:val="28"/>
        </w:rPr>
        <w:t xml:space="preserve"> </w:t>
      </w:r>
      <w:r w:rsidRPr="005701ED">
        <w:rPr>
          <w:color w:val="000000"/>
          <w:sz w:val="28"/>
          <w:szCs w:val="28"/>
        </w:rPr>
        <w:t>Министерством</w:t>
      </w:r>
      <w:r w:rsidR="005701ED">
        <w:rPr>
          <w:color w:val="000000"/>
          <w:sz w:val="28"/>
          <w:szCs w:val="28"/>
        </w:rPr>
        <w:t xml:space="preserve"> </w:t>
      </w:r>
      <w:r w:rsidRPr="005701ED">
        <w:rPr>
          <w:color w:val="000000"/>
          <w:sz w:val="28"/>
          <w:szCs w:val="28"/>
        </w:rPr>
        <w:t>здравоохранения.</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Весовые</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фасовочные</w:t>
      </w:r>
      <w:r w:rsidR="005701ED">
        <w:rPr>
          <w:color w:val="000000"/>
          <w:sz w:val="28"/>
          <w:szCs w:val="28"/>
        </w:rPr>
        <w:t xml:space="preserve"> </w:t>
      </w:r>
      <w:r w:rsidRPr="005701ED">
        <w:rPr>
          <w:color w:val="000000"/>
          <w:sz w:val="28"/>
          <w:szCs w:val="28"/>
        </w:rPr>
        <w:t>изделия</w:t>
      </w:r>
      <w:r w:rsidR="005701ED">
        <w:rPr>
          <w:color w:val="000000"/>
          <w:sz w:val="28"/>
          <w:szCs w:val="28"/>
        </w:rPr>
        <w:t xml:space="preserve"> </w:t>
      </w:r>
      <w:r w:rsidRPr="005701ED">
        <w:rPr>
          <w:color w:val="000000"/>
          <w:sz w:val="28"/>
          <w:szCs w:val="28"/>
        </w:rPr>
        <w:t>должны</w:t>
      </w:r>
      <w:r w:rsidR="005701ED">
        <w:rPr>
          <w:color w:val="000000"/>
          <w:sz w:val="28"/>
          <w:szCs w:val="28"/>
        </w:rPr>
        <w:t xml:space="preserve"> </w:t>
      </w:r>
      <w:r w:rsidRPr="005701ED">
        <w:rPr>
          <w:color w:val="000000"/>
          <w:sz w:val="28"/>
          <w:szCs w:val="28"/>
        </w:rPr>
        <w:t>быть</w:t>
      </w:r>
      <w:r w:rsidR="005701ED">
        <w:rPr>
          <w:color w:val="000000"/>
          <w:sz w:val="28"/>
          <w:szCs w:val="28"/>
        </w:rPr>
        <w:t xml:space="preserve"> </w:t>
      </w:r>
      <w:r w:rsidRPr="005701ED">
        <w:rPr>
          <w:color w:val="000000"/>
          <w:sz w:val="28"/>
          <w:szCs w:val="28"/>
        </w:rPr>
        <w:t>упакованы</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транспортную</w:t>
      </w:r>
      <w:r w:rsidR="005701ED">
        <w:rPr>
          <w:color w:val="000000"/>
          <w:sz w:val="28"/>
          <w:szCs w:val="28"/>
        </w:rPr>
        <w:t xml:space="preserve"> </w:t>
      </w:r>
      <w:r w:rsidRPr="005701ED">
        <w:rPr>
          <w:color w:val="000000"/>
          <w:sz w:val="28"/>
          <w:szCs w:val="28"/>
        </w:rPr>
        <w:t>тару:</w:t>
      </w:r>
      <w:r w:rsidR="005701ED">
        <w:rPr>
          <w:color w:val="000000"/>
          <w:sz w:val="28"/>
          <w:szCs w:val="28"/>
        </w:rPr>
        <w:t xml:space="preserve"> </w:t>
      </w:r>
      <w:r w:rsidRPr="005701ED">
        <w:rPr>
          <w:color w:val="000000"/>
          <w:sz w:val="28"/>
          <w:szCs w:val="28"/>
        </w:rPr>
        <w:t>ящики</w:t>
      </w:r>
      <w:r w:rsidR="005701ED">
        <w:rPr>
          <w:color w:val="000000"/>
          <w:sz w:val="28"/>
          <w:szCs w:val="28"/>
        </w:rPr>
        <w:t xml:space="preserve"> </w:t>
      </w:r>
      <w:r w:rsidRPr="005701ED">
        <w:rPr>
          <w:color w:val="000000"/>
          <w:sz w:val="28"/>
          <w:szCs w:val="28"/>
        </w:rPr>
        <w:t>деревянные,</w:t>
      </w:r>
      <w:r w:rsidR="005701ED">
        <w:rPr>
          <w:color w:val="000000"/>
          <w:sz w:val="28"/>
          <w:szCs w:val="28"/>
        </w:rPr>
        <w:t xml:space="preserve"> </w:t>
      </w:r>
      <w:r w:rsidRPr="005701ED">
        <w:rPr>
          <w:color w:val="000000"/>
          <w:sz w:val="28"/>
          <w:szCs w:val="28"/>
        </w:rPr>
        <w:t>ящики</w:t>
      </w:r>
      <w:r w:rsidR="005701ED">
        <w:rPr>
          <w:color w:val="000000"/>
          <w:sz w:val="28"/>
          <w:szCs w:val="28"/>
        </w:rPr>
        <w:t xml:space="preserve"> </w:t>
      </w:r>
      <w:r w:rsidRPr="005701ED">
        <w:rPr>
          <w:color w:val="000000"/>
          <w:sz w:val="28"/>
          <w:szCs w:val="28"/>
        </w:rPr>
        <w:t>дощатые,</w:t>
      </w:r>
      <w:r w:rsidR="005701ED">
        <w:rPr>
          <w:color w:val="000000"/>
          <w:sz w:val="28"/>
          <w:szCs w:val="28"/>
        </w:rPr>
        <w:t xml:space="preserve"> </w:t>
      </w:r>
      <w:r w:rsidRPr="005701ED">
        <w:rPr>
          <w:color w:val="000000"/>
          <w:sz w:val="28"/>
          <w:szCs w:val="28"/>
        </w:rPr>
        <w:t>из</w:t>
      </w:r>
      <w:r w:rsidR="005701ED">
        <w:rPr>
          <w:color w:val="000000"/>
          <w:sz w:val="28"/>
          <w:szCs w:val="28"/>
        </w:rPr>
        <w:t xml:space="preserve"> </w:t>
      </w:r>
      <w:r w:rsidRPr="005701ED">
        <w:rPr>
          <w:color w:val="000000"/>
          <w:sz w:val="28"/>
          <w:szCs w:val="28"/>
        </w:rPr>
        <w:t>гофрированного</w:t>
      </w:r>
      <w:r w:rsidR="005701ED">
        <w:rPr>
          <w:color w:val="000000"/>
          <w:sz w:val="28"/>
          <w:szCs w:val="28"/>
        </w:rPr>
        <w:t xml:space="preserve"> </w:t>
      </w:r>
      <w:r w:rsidRPr="005701ED">
        <w:rPr>
          <w:color w:val="000000"/>
          <w:sz w:val="28"/>
          <w:szCs w:val="28"/>
        </w:rPr>
        <w:t>картона,</w:t>
      </w:r>
      <w:r w:rsidR="005701ED">
        <w:rPr>
          <w:color w:val="000000"/>
          <w:sz w:val="28"/>
          <w:szCs w:val="28"/>
        </w:rPr>
        <w:t xml:space="preserve"> </w:t>
      </w:r>
      <w:r w:rsidRPr="005701ED">
        <w:rPr>
          <w:color w:val="000000"/>
          <w:sz w:val="28"/>
          <w:szCs w:val="28"/>
        </w:rPr>
        <w:t>ящики</w:t>
      </w:r>
      <w:r w:rsidR="005701ED">
        <w:rPr>
          <w:color w:val="000000"/>
          <w:sz w:val="28"/>
          <w:szCs w:val="28"/>
        </w:rPr>
        <w:t xml:space="preserve"> </w:t>
      </w:r>
      <w:r w:rsidRPr="005701ED">
        <w:rPr>
          <w:color w:val="000000"/>
          <w:sz w:val="28"/>
          <w:szCs w:val="28"/>
        </w:rPr>
        <w:t>из</w:t>
      </w:r>
      <w:r w:rsidR="005701ED">
        <w:rPr>
          <w:color w:val="000000"/>
          <w:sz w:val="28"/>
          <w:szCs w:val="28"/>
        </w:rPr>
        <w:t xml:space="preserve"> </w:t>
      </w:r>
      <w:r w:rsidRPr="005701ED">
        <w:rPr>
          <w:color w:val="000000"/>
          <w:sz w:val="28"/>
          <w:szCs w:val="28"/>
        </w:rPr>
        <w:t>плетеного</w:t>
      </w:r>
      <w:r w:rsidR="005701ED">
        <w:rPr>
          <w:color w:val="000000"/>
          <w:sz w:val="28"/>
          <w:szCs w:val="28"/>
        </w:rPr>
        <w:t xml:space="preserve"> </w:t>
      </w:r>
      <w:r w:rsidRPr="005701ED">
        <w:rPr>
          <w:color w:val="000000"/>
          <w:sz w:val="28"/>
          <w:szCs w:val="28"/>
        </w:rPr>
        <w:t>шпона</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из</w:t>
      </w:r>
      <w:r w:rsidR="005701ED">
        <w:rPr>
          <w:color w:val="000000"/>
          <w:sz w:val="28"/>
          <w:szCs w:val="28"/>
        </w:rPr>
        <w:t xml:space="preserve"> </w:t>
      </w:r>
      <w:r w:rsidRPr="005701ED">
        <w:rPr>
          <w:color w:val="000000"/>
          <w:sz w:val="28"/>
          <w:szCs w:val="28"/>
        </w:rPr>
        <w:t>литого</w:t>
      </w:r>
      <w:r w:rsidR="005701ED">
        <w:rPr>
          <w:color w:val="000000"/>
          <w:sz w:val="28"/>
          <w:szCs w:val="28"/>
        </w:rPr>
        <w:t xml:space="preserve"> </w:t>
      </w:r>
      <w:r w:rsidRPr="005701ED">
        <w:rPr>
          <w:color w:val="000000"/>
          <w:sz w:val="28"/>
          <w:szCs w:val="28"/>
        </w:rPr>
        <w:t>картона</w:t>
      </w:r>
      <w:r w:rsidR="005701ED">
        <w:rPr>
          <w:color w:val="000000"/>
          <w:sz w:val="28"/>
          <w:szCs w:val="28"/>
        </w:rPr>
        <w:t xml:space="preserve"> </w:t>
      </w:r>
      <w:r w:rsidRPr="005701ED">
        <w:rPr>
          <w:color w:val="000000"/>
          <w:sz w:val="28"/>
          <w:szCs w:val="28"/>
        </w:rPr>
        <w:t>массой</w:t>
      </w:r>
      <w:r w:rsidR="005701ED">
        <w:rPr>
          <w:color w:val="000000"/>
          <w:sz w:val="28"/>
          <w:szCs w:val="28"/>
        </w:rPr>
        <w:t xml:space="preserve"> </w:t>
      </w:r>
      <w:r w:rsidRPr="005701ED">
        <w:rPr>
          <w:color w:val="000000"/>
          <w:sz w:val="28"/>
          <w:szCs w:val="28"/>
        </w:rPr>
        <w:t>нетто</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более</w:t>
      </w:r>
      <w:r w:rsidR="005701ED">
        <w:rPr>
          <w:color w:val="000000"/>
          <w:sz w:val="28"/>
          <w:szCs w:val="28"/>
        </w:rPr>
        <w:t xml:space="preserve"> </w:t>
      </w:r>
      <w:r w:rsidRPr="005701ED">
        <w:rPr>
          <w:color w:val="000000"/>
          <w:sz w:val="28"/>
          <w:szCs w:val="28"/>
        </w:rPr>
        <w:t>30</w:t>
      </w:r>
      <w:r w:rsidR="005701ED">
        <w:rPr>
          <w:color w:val="000000"/>
          <w:sz w:val="28"/>
          <w:szCs w:val="28"/>
        </w:rPr>
        <w:t xml:space="preserve"> </w:t>
      </w:r>
      <w:r w:rsidRPr="005701ED">
        <w:rPr>
          <w:color w:val="000000"/>
          <w:sz w:val="28"/>
          <w:szCs w:val="28"/>
        </w:rPr>
        <w:t>кг, выстланы</w:t>
      </w:r>
      <w:r w:rsidR="005701ED">
        <w:rPr>
          <w:color w:val="000000"/>
          <w:sz w:val="28"/>
          <w:szCs w:val="28"/>
        </w:rPr>
        <w:t xml:space="preserve"> </w:t>
      </w:r>
      <w:r w:rsidRPr="005701ED">
        <w:rPr>
          <w:color w:val="000000"/>
          <w:sz w:val="28"/>
          <w:szCs w:val="28"/>
        </w:rPr>
        <w:t>внутри</w:t>
      </w:r>
      <w:r w:rsidR="005701ED">
        <w:rPr>
          <w:color w:val="000000"/>
          <w:sz w:val="28"/>
          <w:szCs w:val="28"/>
        </w:rPr>
        <w:t xml:space="preserve"> </w:t>
      </w:r>
      <w:r w:rsidRPr="005701ED">
        <w:rPr>
          <w:color w:val="000000"/>
          <w:sz w:val="28"/>
          <w:szCs w:val="28"/>
        </w:rPr>
        <w:t>чистой</w:t>
      </w:r>
      <w:r w:rsidR="005701ED">
        <w:rPr>
          <w:color w:val="000000"/>
          <w:sz w:val="28"/>
          <w:szCs w:val="28"/>
        </w:rPr>
        <w:t xml:space="preserve"> </w:t>
      </w:r>
      <w:r w:rsidRPr="005701ED">
        <w:rPr>
          <w:color w:val="000000"/>
          <w:sz w:val="28"/>
          <w:szCs w:val="28"/>
        </w:rPr>
        <w:t>оберточной</w:t>
      </w:r>
      <w:r w:rsidR="005701ED">
        <w:rPr>
          <w:color w:val="000000"/>
          <w:sz w:val="28"/>
          <w:szCs w:val="28"/>
        </w:rPr>
        <w:t xml:space="preserve"> </w:t>
      </w:r>
      <w:r w:rsidRPr="005701ED">
        <w:rPr>
          <w:color w:val="000000"/>
          <w:sz w:val="28"/>
          <w:szCs w:val="28"/>
        </w:rPr>
        <w:t>бумагой,</w:t>
      </w:r>
      <w:r w:rsidR="005701ED">
        <w:rPr>
          <w:color w:val="000000"/>
          <w:sz w:val="28"/>
          <w:szCs w:val="28"/>
        </w:rPr>
        <w:t xml:space="preserve"> </w:t>
      </w:r>
      <w:r w:rsidRPr="005701ED">
        <w:rPr>
          <w:color w:val="000000"/>
          <w:sz w:val="28"/>
          <w:szCs w:val="28"/>
        </w:rPr>
        <w:t>верхние</w:t>
      </w:r>
      <w:r w:rsidR="005701ED">
        <w:rPr>
          <w:color w:val="000000"/>
          <w:sz w:val="28"/>
          <w:szCs w:val="28"/>
        </w:rPr>
        <w:t xml:space="preserve"> </w:t>
      </w:r>
      <w:r w:rsidRPr="005701ED">
        <w:rPr>
          <w:color w:val="000000"/>
          <w:sz w:val="28"/>
          <w:szCs w:val="28"/>
        </w:rPr>
        <w:t>края</w:t>
      </w:r>
      <w:r w:rsidR="005701ED">
        <w:rPr>
          <w:color w:val="000000"/>
          <w:sz w:val="28"/>
          <w:szCs w:val="28"/>
        </w:rPr>
        <w:t xml:space="preserve"> </w:t>
      </w:r>
      <w:r w:rsidRPr="005701ED">
        <w:rPr>
          <w:color w:val="000000"/>
          <w:sz w:val="28"/>
          <w:szCs w:val="28"/>
        </w:rPr>
        <w:t>которой</w:t>
      </w:r>
      <w:r w:rsidR="005701ED">
        <w:rPr>
          <w:color w:val="000000"/>
          <w:sz w:val="28"/>
          <w:szCs w:val="28"/>
        </w:rPr>
        <w:t xml:space="preserve"> </w:t>
      </w:r>
      <w:r w:rsidRPr="005701ED">
        <w:rPr>
          <w:color w:val="000000"/>
          <w:sz w:val="28"/>
          <w:szCs w:val="28"/>
        </w:rPr>
        <w:t>загибаются</w:t>
      </w:r>
      <w:r w:rsidR="005701ED">
        <w:rPr>
          <w:color w:val="000000"/>
          <w:sz w:val="28"/>
          <w:szCs w:val="28"/>
        </w:rPr>
        <w:t xml:space="preserve"> </w:t>
      </w:r>
      <w:r w:rsidRPr="005701ED">
        <w:rPr>
          <w:color w:val="000000"/>
          <w:sz w:val="28"/>
          <w:szCs w:val="28"/>
        </w:rPr>
        <w:t>так,</w:t>
      </w:r>
      <w:r w:rsidR="005701ED">
        <w:rPr>
          <w:color w:val="000000"/>
          <w:sz w:val="28"/>
          <w:szCs w:val="28"/>
        </w:rPr>
        <w:t xml:space="preserve"> </w:t>
      </w:r>
      <w:r w:rsidRPr="005701ED">
        <w:rPr>
          <w:color w:val="000000"/>
          <w:sz w:val="28"/>
          <w:szCs w:val="28"/>
        </w:rPr>
        <w:t>что</w:t>
      </w:r>
      <w:r w:rsidR="005701ED">
        <w:rPr>
          <w:color w:val="000000"/>
          <w:sz w:val="28"/>
          <w:szCs w:val="28"/>
        </w:rPr>
        <w:t xml:space="preserve"> </w:t>
      </w:r>
      <w:r w:rsidRPr="005701ED">
        <w:rPr>
          <w:color w:val="000000"/>
          <w:sz w:val="28"/>
          <w:szCs w:val="28"/>
        </w:rPr>
        <w:t>бы</w:t>
      </w:r>
      <w:r w:rsidR="005701ED">
        <w:rPr>
          <w:color w:val="000000"/>
          <w:sz w:val="28"/>
          <w:szCs w:val="28"/>
        </w:rPr>
        <w:t xml:space="preserve"> </w:t>
      </w:r>
      <w:r w:rsidRPr="005701ED">
        <w:rPr>
          <w:color w:val="000000"/>
          <w:sz w:val="28"/>
          <w:szCs w:val="28"/>
        </w:rPr>
        <w:t>концы</w:t>
      </w:r>
      <w:r w:rsidR="005701ED">
        <w:rPr>
          <w:color w:val="000000"/>
          <w:sz w:val="28"/>
          <w:szCs w:val="28"/>
        </w:rPr>
        <w:t xml:space="preserve"> </w:t>
      </w:r>
      <w:r w:rsidRPr="005701ED">
        <w:rPr>
          <w:color w:val="000000"/>
          <w:sz w:val="28"/>
          <w:szCs w:val="28"/>
        </w:rPr>
        <w:t>ее</w:t>
      </w:r>
      <w:r w:rsidR="005701ED">
        <w:rPr>
          <w:color w:val="000000"/>
          <w:sz w:val="28"/>
          <w:szCs w:val="28"/>
        </w:rPr>
        <w:t xml:space="preserve"> </w:t>
      </w:r>
      <w:r w:rsidRPr="005701ED">
        <w:rPr>
          <w:color w:val="000000"/>
          <w:sz w:val="28"/>
          <w:szCs w:val="28"/>
        </w:rPr>
        <w:t>перекрывали</w:t>
      </w:r>
      <w:r w:rsidR="005701ED">
        <w:rPr>
          <w:color w:val="000000"/>
          <w:sz w:val="28"/>
          <w:szCs w:val="28"/>
        </w:rPr>
        <w:t xml:space="preserve"> </w:t>
      </w:r>
      <w:r w:rsidRPr="005701ED">
        <w:rPr>
          <w:color w:val="000000"/>
          <w:sz w:val="28"/>
          <w:szCs w:val="28"/>
        </w:rPr>
        <w:t>друг</w:t>
      </w:r>
      <w:r w:rsidR="005701ED">
        <w:rPr>
          <w:color w:val="000000"/>
          <w:sz w:val="28"/>
          <w:szCs w:val="28"/>
        </w:rPr>
        <w:t xml:space="preserve"> </w:t>
      </w:r>
      <w:r w:rsidRPr="005701ED">
        <w:rPr>
          <w:color w:val="000000"/>
          <w:sz w:val="28"/>
          <w:szCs w:val="28"/>
        </w:rPr>
        <w:t>друга.</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Макаронные</w:t>
      </w:r>
      <w:r w:rsidR="005701ED">
        <w:rPr>
          <w:color w:val="000000"/>
          <w:sz w:val="28"/>
          <w:szCs w:val="28"/>
        </w:rPr>
        <w:t xml:space="preserve"> </w:t>
      </w:r>
      <w:r w:rsidRPr="005701ED">
        <w:rPr>
          <w:color w:val="000000"/>
          <w:sz w:val="28"/>
          <w:szCs w:val="28"/>
        </w:rPr>
        <w:t>изделия</w:t>
      </w:r>
      <w:r w:rsidR="005701ED">
        <w:rPr>
          <w:color w:val="000000"/>
          <w:sz w:val="28"/>
          <w:szCs w:val="28"/>
        </w:rPr>
        <w:t xml:space="preserve"> </w:t>
      </w:r>
      <w:r w:rsidRPr="005701ED">
        <w:rPr>
          <w:color w:val="000000"/>
          <w:sz w:val="28"/>
          <w:szCs w:val="28"/>
        </w:rPr>
        <w:t>должны</w:t>
      </w:r>
      <w:r w:rsidR="005701ED">
        <w:rPr>
          <w:color w:val="000000"/>
          <w:sz w:val="28"/>
          <w:szCs w:val="28"/>
        </w:rPr>
        <w:t xml:space="preserve"> </w:t>
      </w:r>
      <w:r w:rsidRPr="005701ED">
        <w:rPr>
          <w:color w:val="000000"/>
          <w:sz w:val="28"/>
          <w:szCs w:val="28"/>
        </w:rPr>
        <w:t>укладываться</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ящики</w:t>
      </w:r>
      <w:r w:rsidR="005701ED">
        <w:rPr>
          <w:color w:val="000000"/>
          <w:sz w:val="28"/>
          <w:szCs w:val="28"/>
        </w:rPr>
        <w:t xml:space="preserve"> </w:t>
      </w:r>
      <w:r w:rsidRPr="005701ED">
        <w:rPr>
          <w:color w:val="000000"/>
          <w:sz w:val="28"/>
          <w:szCs w:val="28"/>
        </w:rPr>
        <w:t>плотно. Зазоры</w:t>
      </w:r>
      <w:r w:rsidR="005701ED">
        <w:rPr>
          <w:color w:val="000000"/>
          <w:sz w:val="28"/>
          <w:szCs w:val="28"/>
        </w:rPr>
        <w:t xml:space="preserve"> </w:t>
      </w:r>
      <w:r w:rsidRPr="005701ED">
        <w:rPr>
          <w:color w:val="000000"/>
          <w:sz w:val="28"/>
          <w:szCs w:val="28"/>
        </w:rPr>
        <w:t>заполняются</w:t>
      </w:r>
      <w:r w:rsidR="005701ED">
        <w:rPr>
          <w:color w:val="000000"/>
          <w:sz w:val="28"/>
          <w:szCs w:val="28"/>
        </w:rPr>
        <w:t xml:space="preserve"> </w:t>
      </w:r>
      <w:r w:rsidRPr="005701ED">
        <w:rPr>
          <w:color w:val="000000"/>
          <w:sz w:val="28"/>
          <w:szCs w:val="28"/>
        </w:rPr>
        <w:t>бумагой.</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В упакованном</w:t>
      </w:r>
      <w:r w:rsidR="005701ED">
        <w:rPr>
          <w:color w:val="000000"/>
          <w:sz w:val="28"/>
          <w:szCs w:val="28"/>
        </w:rPr>
        <w:t xml:space="preserve"> </w:t>
      </w:r>
      <w:r w:rsidRPr="005701ED">
        <w:rPr>
          <w:color w:val="000000"/>
          <w:sz w:val="28"/>
          <w:szCs w:val="28"/>
        </w:rPr>
        <w:t>ящике</w:t>
      </w:r>
      <w:r w:rsidR="005701ED">
        <w:rPr>
          <w:color w:val="000000"/>
          <w:sz w:val="28"/>
          <w:szCs w:val="28"/>
        </w:rPr>
        <w:t xml:space="preserve"> </w:t>
      </w:r>
      <w:r w:rsidRPr="005701ED">
        <w:rPr>
          <w:color w:val="000000"/>
          <w:sz w:val="28"/>
          <w:szCs w:val="28"/>
        </w:rPr>
        <w:t>должны</w:t>
      </w:r>
      <w:r w:rsidR="005701ED">
        <w:rPr>
          <w:color w:val="000000"/>
          <w:sz w:val="28"/>
          <w:szCs w:val="28"/>
        </w:rPr>
        <w:t xml:space="preserve"> </w:t>
      </w:r>
      <w:r w:rsidRPr="005701ED">
        <w:rPr>
          <w:color w:val="000000"/>
          <w:sz w:val="28"/>
          <w:szCs w:val="28"/>
        </w:rPr>
        <w:t>быть</w:t>
      </w:r>
      <w:r w:rsidR="005701ED">
        <w:rPr>
          <w:color w:val="000000"/>
          <w:sz w:val="28"/>
          <w:szCs w:val="28"/>
        </w:rPr>
        <w:t xml:space="preserve"> </w:t>
      </w:r>
      <w:r w:rsidRPr="005701ED">
        <w:rPr>
          <w:color w:val="000000"/>
          <w:sz w:val="28"/>
          <w:szCs w:val="28"/>
        </w:rPr>
        <w:t>макаронные</w:t>
      </w:r>
      <w:r w:rsidR="005701ED">
        <w:rPr>
          <w:color w:val="000000"/>
          <w:sz w:val="28"/>
          <w:szCs w:val="28"/>
        </w:rPr>
        <w:t xml:space="preserve"> </w:t>
      </w:r>
      <w:r w:rsidRPr="005701ED">
        <w:rPr>
          <w:color w:val="000000"/>
          <w:sz w:val="28"/>
          <w:szCs w:val="28"/>
        </w:rPr>
        <w:t>изделия</w:t>
      </w:r>
      <w:r w:rsidR="005701ED">
        <w:rPr>
          <w:color w:val="000000"/>
          <w:sz w:val="28"/>
          <w:szCs w:val="28"/>
        </w:rPr>
        <w:t xml:space="preserve"> </w:t>
      </w:r>
      <w:r w:rsidRPr="005701ED">
        <w:rPr>
          <w:color w:val="000000"/>
          <w:sz w:val="28"/>
          <w:szCs w:val="28"/>
        </w:rPr>
        <w:t>одного</w:t>
      </w:r>
      <w:r w:rsidR="005701ED">
        <w:rPr>
          <w:color w:val="000000"/>
          <w:sz w:val="28"/>
          <w:szCs w:val="28"/>
        </w:rPr>
        <w:t xml:space="preserve"> </w:t>
      </w:r>
      <w:r w:rsidRPr="005701ED">
        <w:rPr>
          <w:color w:val="000000"/>
          <w:sz w:val="28"/>
          <w:szCs w:val="28"/>
        </w:rPr>
        <w:t>типа</w:t>
      </w:r>
      <w:r w:rsidR="005701ED">
        <w:rPr>
          <w:color w:val="000000"/>
          <w:sz w:val="28"/>
          <w:szCs w:val="28"/>
        </w:rPr>
        <w:t xml:space="preserve"> </w:t>
      </w:r>
      <w:r w:rsidRPr="005701ED">
        <w:rPr>
          <w:color w:val="000000"/>
          <w:sz w:val="28"/>
          <w:szCs w:val="28"/>
        </w:rPr>
        <w:t>и вида.</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Ящики</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другие</w:t>
      </w:r>
      <w:r w:rsidR="005701ED">
        <w:rPr>
          <w:color w:val="000000"/>
          <w:sz w:val="28"/>
          <w:szCs w:val="28"/>
        </w:rPr>
        <w:t xml:space="preserve"> </w:t>
      </w:r>
      <w:r w:rsidRPr="005701ED">
        <w:rPr>
          <w:color w:val="000000"/>
          <w:sz w:val="28"/>
          <w:szCs w:val="28"/>
        </w:rPr>
        <w:t>упаковочные</w:t>
      </w:r>
      <w:r w:rsidR="005701ED">
        <w:rPr>
          <w:color w:val="000000"/>
          <w:sz w:val="28"/>
          <w:szCs w:val="28"/>
        </w:rPr>
        <w:t xml:space="preserve"> </w:t>
      </w:r>
      <w:r w:rsidRPr="005701ED">
        <w:rPr>
          <w:color w:val="000000"/>
          <w:sz w:val="28"/>
          <w:szCs w:val="28"/>
        </w:rPr>
        <w:t>материалы</w:t>
      </w:r>
      <w:r w:rsidR="005701ED">
        <w:rPr>
          <w:color w:val="000000"/>
          <w:sz w:val="28"/>
          <w:szCs w:val="28"/>
        </w:rPr>
        <w:t xml:space="preserve"> </w:t>
      </w:r>
      <w:r w:rsidRPr="005701ED">
        <w:rPr>
          <w:color w:val="000000"/>
          <w:sz w:val="28"/>
          <w:szCs w:val="28"/>
        </w:rPr>
        <w:t>должны</w:t>
      </w:r>
      <w:r w:rsidR="005701ED">
        <w:rPr>
          <w:color w:val="000000"/>
          <w:sz w:val="28"/>
          <w:szCs w:val="28"/>
        </w:rPr>
        <w:t xml:space="preserve"> </w:t>
      </w:r>
      <w:r w:rsidRPr="005701ED">
        <w:rPr>
          <w:color w:val="000000"/>
          <w:sz w:val="28"/>
          <w:szCs w:val="28"/>
        </w:rPr>
        <w:t>быть</w:t>
      </w:r>
      <w:r w:rsidR="005701ED">
        <w:rPr>
          <w:color w:val="000000"/>
          <w:sz w:val="28"/>
          <w:szCs w:val="28"/>
        </w:rPr>
        <w:t xml:space="preserve"> </w:t>
      </w:r>
      <w:r w:rsidRPr="005701ED">
        <w:rPr>
          <w:color w:val="000000"/>
          <w:sz w:val="28"/>
          <w:szCs w:val="28"/>
        </w:rPr>
        <w:t>прочными,</w:t>
      </w:r>
      <w:r w:rsidR="005701ED">
        <w:rPr>
          <w:color w:val="000000"/>
          <w:sz w:val="28"/>
          <w:szCs w:val="28"/>
        </w:rPr>
        <w:t xml:space="preserve"> </w:t>
      </w:r>
      <w:r w:rsidRPr="005701ED">
        <w:rPr>
          <w:color w:val="000000"/>
          <w:sz w:val="28"/>
          <w:szCs w:val="28"/>
        </w:rPr>
        <w:t>чистыми,</w:t>
      </w:r>
      <w:r w:rsidR="005701ED">
        <w:rPr>
          <w:color w:val="000000"/>
          <w:sz w:val="28"/>
          <w:szCs w:val="28"/>
        </w:rPr>
        <w:t xml:space="preserve"> </w:t>
      </w:r>
      <w:r w:rsidRPr="005701ED">
        <w:rPr>
          <w:color w:val="000000"/>
          <w:sz w:val="28"/>
          <w:szCs w:val="28"/>
        </w:rPr>
        <w:t>сухими</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зараженными</w:t>
      </w:r>
      <w:r w:rsidR="005701ED">
        <w:rPr>
          <w:color w:val="000000"/>
          <w:sz w:val="28"/>
          <w:szCs w:val="28"/>
        </w:rPr>
        <w:t xml:space="preserve"> </w:t>
      </w:r>
      <w:r w:rsidRPr="005701ED">
        <w:rPr>
          <w:color w:val="000000"/>
          <w:sz w:val="28"/>
          <w:szCs w:val="28"/>
        </w:rPr>
        <w:t>вредителями</w:t>
      </w:r>
      <w:r w:rsidR="005701ED">
        <w:rPr>
          <w:color w:val="000000"/>
          <w:sz w:val="28"/>
          <w:szCs w:val="28"/>
        </w:rPr>
        <w:t xml:space="preserve"> </w:t>
      </w:r>
      <w:r w:rsidRPr="005701ED">
        <w:rPr>
          <w:color w:val="000000"/>
          <w:sz w:val="28"/>
          <w:szCs w:val="28"/>
        </w:rPr>
        <w:t>хлебных</w:t>
      </w:r>
      <w:r w:rsidR="005701ED">
        <w:rPr>
          <w:color w:val="000000"/>
          <w:sz w:val="28"/>
          <w:szCs w:val="28"/>
        </w:rPr>
        <w:t xml:space="preserve"> </w:t>
      </w:r>
      <w:r w:rsidRPr="005701ED">
        <w:rPr>
          <w:color w:val="000000"/>
          <w:sz w:val="28"/>
          <w:szCs w:val="28"/>
        </w:rPr>
        <w:t>запасов, без постороннего</w:t>
      </w:r>
      <w:r w:rsidR="005701ED">
        <w:rPr>
          <w:color w:val="000000"/>
          <w:sz w:val="28"/>
          <w:szCs w:val="28"/>
        </w:rPr>
        <w:t xml:space="preserve"> </w:t>
      </w:r>
      <w:r w:rsidRPr="005701ED">
        <w:rPr>
          <w:color w:val="000000"/>
          <w:sz w:val="28"/>
          <w:szCs w:val="28"/>
        </w:rPr>
        <w:t>запаха.</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Допускается</w:t>
      </w:r>
      <w:r w:rsidR="005701ED">
        <w:rPr>
          <w:color w:val="000000"/>
          <w:sz w:val="28"/>
          <w:szCs w:val="28"/>
        </w:rPr>
        <w:t xml:space="preserve"> </w:t>
      </w:r>
      <w:r w:rsidRPr="005701ED">
        <w:rPr>
          <w:color w:val="000000"/>
          <w:sz w:val="28"/>
          <w:szCs w:val="28"/>
        </w:rPr>
        <w:t>упаковывание</w:t>
      </w:r>
      <w:r w:rsidR="005701ED">
        <w:rPr>
          <w:color w:val="000000"/>
          <w:sz w:val="28"/>
          <w:szCs w:val="28"/>
        </w:rPr>
        <w:t xml:space="preserve"> </w:t>
      </w:r>
      <w:r w:rsidRPr="005701ED">
        <w:rPr>
          <w:color w:val="000000"/>
          <w:sz w:val="28"/>
          <w:szCs w:val="28"/>
        </w:rPr>
        <w:t>макаронных</w:t>
      </w:r>
      <w:r w:rsidR="005701ED">
        <w:rPr>
          <w:color w:val="000000"/>
          <w:sz w:val="28"/>
          <w:szCs w:val="28"/>
        </w:rPr>
        <w:t xml:space="preserve"> </w:t>
      </w:r>
      <w:r w:rsidRPr="005701ED">
        <w:rPr>
          <w:color w:val="000000"/>
          <w:sz w:val="28"/>
          <w:szCs w:val="28"/>
        </w:rPr>
        <w:t>изделий</w:t>
      </w:r>
      <w:r w:rsidR="005701ED">
        <w:rPr>
          <w:color w:val="000000"/>
          <w:sz w:val="28"/>
          <w:szCs w:val="28"/>
        </w:rPr>
        <w:t xml:space="preserve"> </w:t>
      </w:r>
      <w:r w:rsidRPr="005701ED">
        <w:rPr>
          <w:color w:val="000000"/>
          <w:sz w:val="28"/>
          <w:szCs w:val="28"/>
        </w:rPr>
        <w:t>(кроме</w:t>
      </w:r>
      <w:r w:rsidR="005701ED">
        <w:rPr>
          <w:color w:val="000000"/>
          <w:sz w:val="28"/>
          <w:szCs w:val="28"/>
        </w:rPr>
        <w:t xml:space="preserve"> </w:t>
      </w:r>
      <w:r w:rsidRPr="005701ED">
        <w:rPr>
          <w:color w:val="000000"/>
          <w:sz w:val="28"/>
          <w:szCs w:val="28"/>
        </w:rPr>
        <w:t>макарон, длинных</w:t>
      </w:r>
      <w:r w:rsidR="005701ED">
        <w:rPr>
          <w:color w:val="000000"/>
          <w:sz w:val="28"/>
          <w:szCs w:val="28"/>
        </w:rPr>
        <w:t xml:space="preserve"> </w:t>
      </w:r>
      <w:r w:rsidRPr="005701ED">
        <w:rPr>
          <w:color w:val="000000"/>
          <w:sz w:val="28"/>
          <w:szCs w:val="28"/>
        </w:rPr>
        <w:t>вермишели</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лапши,</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вермишели</w:t>
      </w:r>
      <w:r w:rsidR="005701ED">
        <w:rPr>
          <w:color w:val="000000"/>
          <w:sz w:val="28"/>
          <w:szCs w:val="28"/>
        </w:rPr>
        <w:t xml:space="preserve"> </w:t>
      </w:r>
      <w:r w:rsidRPr="005701ED">
        <w:rPr>
          <w:color w:val="000000"/>
          <w:sz w:val="28"/>
          <w:szCs w:val="28"/>
        </w:rPr>
        <w:t>паутинка) предназначенные</w:t>
      </w:r>
      <w:r w:rsidR="005701ED">
        <w:rPr>
          <w:color w:val="000000"/>
          <w:sz w:val="28"/>
          <w:szCs w:val="28"/>
        </w:rPr>
        <w:t xml:space="preserve"> </w:t>
      </w:r>
      <w:r w:rsidRPr="005701ED">
        <w:rPr>
          <w:color w:val="000000"/>
          <w:sz w:val="28"/>
          <w:szCs w:val="28"/>
        </w:rPr>
        <w:t>для</w:t>
      </w:r>
      <w:r w:rsidR="005701ED">
        <w:rPr>
          <w:color w:val="000000"/>
          <w:sz w:val="28"/>
          <w:szCs w:val="28"/>
        </w:rPr>
        <w:t xml:space="preserve"> </w:t>
      </w:r>
      <w:r w:rsidRPr="005701ED">
        <w:rPr>
          <w:color w:val="000000"/>
          <w:sz w:val="28"/>
          <w:szCs w:val="28"/>
        </w:rPr>
        <w:t>реализации</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местах</w:t>
      </w:r>
      <w:r w:rsidR="005701ED">
        <w:rPr>
          <w:color w:val="000000"/>
          <w:sz w:val="28"/>
          <w:szCs w:val="28"/>
        </w:rPr>
        <w:t xml:space="preserve"> </w:t>
      </w:r>
      <w:r w:rsidRPr="005701ED">
        <w:rPr>
          <w:color w:val="000000"/>
          <w:sz w:val="28"/>
          <w:szCs w:val="28"/>
        </w:rPr>
        <w:t>нахождения</w:t>
      </w:r>
      <w:r w:rsidR="005701ED">
        <w:rPr>
          <w:color w:val="000000"/>
          <w:sz w:val="28"/>
          <w:szCs w:val="28"/>
        </w:rPr>
        <w:t xml:space="preserve"> </w:t>
      </w:r>
      <w:r w:rsidRPr="005701ED">
        <w:rPr>
          <w:color w:val="000000"/>
          <w:sz w:val="28"/>
          <w:szCs w:val="28"/>
        </w:rPr>
        <w:t>макаронных</w:t>
      </w:r>
      <w:r w:rsidR="005701ED">
        <w:rPr>
          <w:color w:val="000000"/>
          <w:sz w:val="28"/>
          <w:szCs w:val="28"/>
        </w:rPr>
        <w:t xml:space="preserve"> </w:t>
      </w:r>
      <w:r w:rsidRPr="005701ED">
        <w:rPr>
          <w:color w:val="000000"/>
          <w:sz w:val="28"/>
          <w:szCs w:val="28"/>
        </w:rPr>
        <w:t>фабрик,</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четырех</w:t>
      </w:r>
      <w:r w:rsidR="005701ED">
        <w:rPr>
          <w:color w:val="000000"/>
          <w:sz w:val="28"/>
          <w:szCs w:val="28"/>
        </w:rPr>
        <w:t xml:space="preserve"> </w:t>
      </w:r>
      <w:r w:rsidRPr="005701ED">
        <w:rPr>
          <w:color w:val="000000"/>
          <w:sz w:val="28"/>
          <w:szCs w:val="28"/>
        </w:rPr>
        <w:t>слойные</w:t>
      </w:r>
      <w:r w:rsidR="005701ED">
        <w:rPr>
          <w:color w:val="000000"/>
          <w:sz w:val="28"/>
          <w:szCs w:val="28"/>
        </w:rPr>
        <w:t xml:space="preserve"> </w:t>
      </w:r>
      <w:r w:rsidRPr="005701ED">
        <w:rPr>
          <w:color w:val="000000"/>
          <w:sz w:val="28"/>
          <w:szCs w:val="28"/>
        </w:rPr>
        <w:t>бумажные</w:t>
      </w:r>
      <w:r w:rsidR="005701ED">
        <w:rPr>
          <w:color w:val="000000"/>
          <w:sz w:val="28"/>
          <w:szCs w:val="28"/>
        </w:rPr>
        <w:t xml:space="preserve"> </w:t>
      </w:r>
      <w:r w:rsidRPr="005701ED">
        <w:rPr>
          <w:color w:val="000000"/>
          <w:sz w:val="28"/>
          <w:szCs w:val="28"/>
        </w:rPr>
        <w:t>мешки</w:t>
      </w:r>
      <w:r w:rsidR="005701ED">
        <w:rPr>
          <w:color w:val="000000"/>
          <w:sz w:val="28"/>
          <w:szCs w:val="28"/>
        </w:rPr>
        <w:t xml:space="preserve"> </w:t>
      </w:r>
      <w:r w:rsidRPr="005701ED">
        <w:rPr>
          <w:color w:val="000000"/>
          <w:sz w:val="28"/>
          <w:szCs w:val="28"/>
        </w:rPr>
        <w:t>массой</w:t>
      </w:r>
      <w:r w:rsidR="005701ED">
        <w:rPr>
          <w:color w:val="000000"/>
          <w:sz w:val="28"/>
          <w:szCs w:val="28"/>
        </w:rPr>
        <w:t xml:space="preserve"> </w:t>
      </w:r>
      <w:r w:rsidRPr="005701ED">
        <w:rPr>
          <w:color w:val="000000"/>
          <w:sz w:val="28"/>
          <w:szCs w:val="28"/>
        </w:rPr>
        <w:t>нетто</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более</w:t>
      </w:r>
      <w:r w:rsidR="005701ED">
        <w:rPr>
          <w:color w:val="000000"/>
          <w:sz w:val="28"/>
          <w:szCs w:val="28"/>
        </w:rPr>
        <w:t xml:space="preserve"> </w:t>
      </w:r>
      <w:r w:rsidRPr="005701ED">
        <w:rPr>
          <w:color w:val="000000"/>
          <w:sz w:val="28"/>
          <w:szCs w:val="28"/>
        </w:rPr>
        <w:t>20</w:t>
      </w:r>
      <w:r w:rsidR="005701ED">
        <w:rPr>
          <w:color w:val="000000"/>
          <w:sz w:val="28"/>
          <w:szCs w:val="28"/>
        </w:rPr>
        <w:t xml:space="preserve"> </w:t>
      </w:r>
      <w:r w:rsidRPr="005701ED">
        <w:rPr>
          <w:color w:val="000000"/>
          <w:sz w:val="28"/>
          <w:szCs w:val="28"/>
        </w:rPr>
        <w:t>кг.</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Отклонения</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меньшую</w:t>
      </w:r>
      <w:r w:rsidR="005701ED">
        <w:rPr>
          <w:color w:val="000000"/>
          <w:sz w:val="28"/>
          <w:szCs w:val="28"/>
        </w:rPr>
        <w:t xml:space="preserve"> </w:t>
      </w:r>
      <w:r w:rsidRPr="005701ED">
        <w:rPr>
          <w:color w:val="000000"/>
          <w:sz w:val="28"/>
          <w:szCs w:val="28"/>
        </w:rPr>
        <w:t>сторону</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массе</w:t>
      </w:r>
      <w:r w:rsidR="005701ED">
        <w:rPr>
          <w:color w:val="000000"/>
          <w:sz w:val="28"/>
          <w:szCs w:val="28"/>
        </w:rPr>
        <w:t xml:space="preserve"> </w:t>
      </w:r>
      <w:r w:rsidRPr="005701ED">
        <w:rPr>
          <w:color w:val="000000"/>
          <w:sz w:val="28"/>
          <w:szCs w:val="28"/>
        </w:rPr>
        <w:t>нетто макаронных</w:t>
      </w:r>
      <w:r w:rsidR="005701ED">
        <w:rPr>
          <w:color w:val="000000"/>
          <w:sz w:val="28"/>
          <w:szCs w:val="28"/>
        </w:rPr>
        <w:t xml:space="preserve"> </w:t>
      </w:r>
      <w:r w:rsidRPr="005701ED">
        <w:rPr>
          <w:color w:val="000000"/>
          <w:sz w:val="28"/>
          <w:szCs w:val="28"/>
        </w:rPr>
        <w:t>изделий</w:t>
      </w:r>
      <w:r w:rsidR="005701ED">
        <w:rPr>
          <w:color w:val="000000"/>
          <w:sz w:val="28"/>
          <w:szCs w:val="28"/>
        </w:rPr>
        <w:t xml:space="preserve"> </w:t>
      </w:r>
      <w:r w:rsidRPr="005701ED">
        <w:rPr>
          <w:color w:val="000000"/>
          <w:sz w:val="28"/>
          <w:szCs w:val="28"/>
        </w:rPr>
        <w:t>при</w:t>
      </w:r>
      <w:r w:rsidR="005701ED">
        <w:rPr>
          <w:color w:val="000000"/>
          <w:sz w:val="28"/>
          <w:szCs w:val="28"/>
        </w:rPr>
        <w:t xml:space="preserve"> </w:t>
      </w:r>
      <w:r w:rsidRPr="005701ED">
        <w:rPr>
          <w:color w:val="000000"/>
          <w:sz w:val="28"/>
          <w:szCs w:val="28"/>
        </w:rPr>
        <w:t>стандартной</w:t>
      </w:r>
      <w:r w:rsidR="005701ED">
        <w:rPr>
          <w:color w:val="000000"/>
          <w:sz w:val="28"/>
          <w:szCs w:val="28"/>
        </w:rPr>
        <w:t xml:space="preserve"> </w:t>
      </w:r>
      <w:r w:rsidRPr="005701ED">
        <w:rPr>
          <w:color w:val="000000"/>
          <w:sz w:val="28"/>
          <w:szCs w:val="28"/>
        </w:rPr>
        <w:t>влажности</w:t>
      </w:r>
      <w:r w:rsidR="005701ED">
        <w:rPr>
          <w:color w:val="000000"/>
          <w:sz w:val="28"/>
          <w:szCs w:val="28"/>
        </w:rPr>
        <w:t xml:space="preserve"> </w:t>
      </w:r>
      <w:r w:rsidRPr="005701ED">
        <w:rPr>
          <w:color w:val="000000"/>
          <w:sz w:val="28"/>
          <w:szCs w:val="28"/>
        </w:rPr>
        <w:t>на</w:t>
      </w:r>
      <w:r w:rsidR="005701ED">
        <w:rPr>
          <w:color w:val="000000"/>
          <w:sz w:val="28"/>
          <w:szCs w:val="28"/>
        </w:rPr>
        <w:t xml:space="preserve"> </w:t>
      </w:r>
      <w:r w:rsidRPr="005701ED">
        <w:rPr>
          <w:color w:val="000000"/>
          <w:sz w:val="28"/>
          <w:szCs w:val="28"/>
        </w:rPr>
        <w:t>момент</w:t>
      </w:r>
      <w:r w:rsidR="005701ED">
        <w:rPr>
          <w:color w:val="000000"/>
          <w:sz w:val="28"/>
          <w:szCs w:val="28"/>
        </w:rPr>
        <w:t xml:space="preserve"> </w:t>
      </w:r>
      <w:r w:rsidRPr="005701ED">
        <w:rPr>
          <w:color w:val="000000"/>
          <w:sz w:val="28"/>
          <w:szCs w:val="28"/>
        </w:rPr>
        <w:t>выработки</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должны</w:t>
      </w:r>
      <w:r w:rsidR="005701ED">
        <w:rPr>
          <w:color w:val="000000"/>
          <w:sz w:val="28"/>
          <w:szCs w:val="28"/>
        </w:rPr>
        <w:t xml:space="preserve"> </w:t>
      </w:r>
      <w:r w:rsidRPr="005701ED">
        <w:rPr>
          <w:color w:val="000000"/>
          <w:sz w:val="28"/>
          <w:szCs w:val="28"/>
        </w:rPr>
        <w:t>превышать</w:t>
      </w:r>
      <w:r w:rsidR="005701ED">
        <w:rPr>
          <w:color w:val="000000"/>
          <w:sz w:val="28"/>
          <w:szCs w:val="28"/>
        </w:rPr>
        <w:t xml:space="preserve"> </w:t>
      </w:r>
      <w:r w:rsidRPr="005701ED">
        <w:rPr>
          <w:color w:val="000000"/>
          <w:sz w:val="28"/>
          <w:szCs w:val="28"/>
        </w:rPr>
        <w:t>в</w:t>
      </w:r>
      <w:r w:rsidR="005701ED">
        <w:rPr>
          <w:color w:val="000000"/>
          <w:sz w:val="28"/>
          <w:szCs w:val="28"/>
        </w:rPr>
        <w:t>%</w:t>
      </w:r>
      <w:r w:rsidRPr="005701ED">
        <w:rPr>
          <w:color w:val="000000"/>
          <w:sz w:val="28"/>
          <w:szCs w:val="28"/>
        </w:rPr>
        <w:t>:</w:t>
      </w:r>
    </w:p>
    <w:p w:rsidR="00EB2923" w:rsidRPr="005701ED" w:rsidRDefault="00EB2923" w:rsidP="005701ED">
      <w:pPr>
        <w:numPr>
          <w:ilvl w:val="1"/>
          <w:numId w:val="3"/>
        </w:numPr>
        <w:tabs>
          <w:tab w:val="clear" w:pos="2149"/>
          <w:tab w:val="num" w:pos="900"/>
        </w:tabs>
        <w:spacing w:line="360" w:lineRule="auto"/>
        <w:ind w:left="0" w:firstLine="709"/>
        <w:jc w:val="both"/>
        <w:rPr>
          <w:color w:val="000000"/>
          <w:sz w:val="28"/>
          <w:szCs w:val="28"/>
        </w:rPr>
      </w:pPr>
      <w:r w:rsidRPr="005701ED">
        <w:rPr>
          <w:color w:val="000000"/>
          <w:sz w:val="28"/>
          <w:szCs w:val="28"/>
        </w:rPr>
        <w:t>1,0</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средней</w:t>
      </w:r>
      <w:r w:rsidR="005701ED">
        <w:rPr>
          <w:color w:val="000000"/>
          <w:sz w:val="28"/>
          <w:szCs w:val="28"/>
        </w:rPr>
        <w:t xml:space="preserve"> </w:t>
      </w:r>
      <w:r w:rsidRPr="005701ED">
        <w:rPr>
          <w:color w:val="000000"/>
          <w:sz w:val="28"/>
          <w:szCs w:val="28"/>
        </w:rPr>
        <w:t>массы</w:t>
      </w:r>
      <w:r w:rsidR="005701ED">
        <w:rPr>
          <w:color w:val="000000"/>
          <w:sz w:val="28"/>
          <w:szCs w:val="28"/>
        </w:rPr>
        <w:t xml:space="preserve"> </w:t>
      </w:r>
      <w:r w:rsidRPr="005701ED">
        <w:rPr>
          <w:color w:val="000000"/>
          <w:sz w:val="28"/>
          <w:szCs w:val="28"/>
        </w:rPr>
        <w:t>10</w:t>
      </w:r>
      <w:r w:rsidR="005701ED">
        <w:rPr>
          <w:color w:val="000000"/>
          <w:sz w:val="28"/>
          <w:szCs w:val="28"/>
        </w:rPr>
        <w:t xml:space="preserve"> </w:t>
      </w:r>
      <w:r w:rsidRPr="005701ED">
        <w:rPr>
          <w:color w:val="000000"/>
          <w:sz w:val="28"/>
          <w:szCs w:val="28"/>
        </w:rPr>
        <w:t>упаковочных</w:t>
      </w:r>
      <w:r w:rsidR="005701ED">
        <w:rPr>
          <w:color w:val="000000"/>
          <w:sz w:val="28"/>
          <w:szCs w:val="28"/>
        </w:rPr>
        <w:t xml:space="preserve"> </w:t>
      </w:r>
      <w:r w:rsidRPr="005701ED">
        <w:rPr>
          <w:color w:val="000000"/>
          <w:sz w:val="28"/>
          <w:szCs w:val="28"/>
        </w:rPr>
        <w:t>единиц;</w:t>
      </w:r>
    </w:p>
    <w:p w:rsidR="00EB2923" w:rsidRPr="005701ED" w:rsidRDefault="00EB2923" w:rsidP="005701ED">
      <w:pPr>
        <w:numPr>
          <w:ilvl w:val="1"/>
          <w:numId w:val="3"/>
        </w:numPr>
        <w:tabs>
          <w:tab w:val="clear" w:pos="2149"/>
          <w:tab w:val="num" w:pos="900"/>
        </w:tabs>
        <w:spacing w:line="360" w:lineRule="auto"/>
        <w:ind w:left="0" w:firstLine="709"/>
        <w:jc w:val="both"/>
        <w:rPr>
          <w:color w:val="000000"/>
          <w:sz w:val="28"/>
          <w:szCs w:val="28"/>
        </w:rPr>
      </w:pPr>
      <w:r w:rsidRPr="005701ED">
        <w:rPr>
          <w:color w:val="000000"/>
          <w:sz w:val="28"/>
          <w:szCs w:val="28"/>
        </w:rPr>
        <w:t>2,0</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упаковочной</w:t>
      </w:r>
      <w:r w:rsidR="005701ED">
        <w:rPr>
          <w:color w:val="000000"/>
          <w:sz w:val="28"/>
          <w:szCs w:val="28"/>
        </w:rPr>
        <w:t xml:space="preserve"> </w:t>
      </w:r>
      <w:r w:rsidRPr="005701ED">
        <w:rPr>
          <w:color w:val="000000"/>
          <w:sz w:val="28"/>
          <w:szCs w:val="28"/>
        </w:rPr>
        <w:t>единицы</w:t>
      </w:r>
      <w:r w:rsidR="005701ED">
        <w:rPr>
          <w:color w:val="000000"/>
          <w:sz w:val="28"/>
          <w:szCs w:val="28"/>
        </w:rPr>
        <w:t xml:space="preserve"> – </w:t>
      </w:r>
      <w:r w:rsidRPr="005701ED">
        <w:rPr>
          <w:color w:val="000000"/>
          <w:sz w:val="28"/>
          <w:szCs w:val="28"/>
        </w:rPr>
        <w:t>для</w:t>
      </w:r>
      <w:r w:rsidR="005701ED">
        <w:rPr>
          <w:color w:val="000000"/>
          <w:sz w:val="28"/>
          <w:szCs w:val="28"/>
        </w:rPr>
        <w:t xml:space="preserve"> </w:t>
      </w:r>
      <w:r w:rsidRPr="005701ED">
        <w:rPr>
          <w:color w:val="000000"/>
          <w:sz w:val="28"/>
          <w:szCs w:val="28"/>
        </w:rPr>
        <w:t>фасованных</w:t>
      </w:r>
      <w:r w:rsidR="005701ED">
        <w:rPr>
          <w:color w:val="000000"/>
          <w:sz w:val="28"/>
          <w:szCs w:val="28"/>
        </w:rPr>
        <w:t xml:space="preserve"> </w:t>
      </w:r>
      <w:r w:rsidRPr="005701ED">
        <w:rPr>
          <w:color w:val="000000"/>
          <w:sz w:val="28"/>
          <w:szCs w:val="28"/>
        </w:rPr>
        <w:t>изделий;</w:t>
      </w:r>
    </w:p>
    <w:p w:rsidR="00EB2923" w:rsidRPr="005701ED" w:rsidRDefault="00EB2923" w:rsidP="005701ED">
      <w:pPr>
        <w:numPr>
          <w:ilvl w:val="1"/>
          <w:numId w:val="3"/>
        </w:numPr>
        <w:tabs>
          <w:tab w:val="clear" w:pos="2149"/>
          <w:tab w:val="num" w:pos="1440"/>
        </w:tabs>
        <w:spacing w:line="360" w:lineRule="auto"/>
        <w:ind w:left="0" w:firstLine="709"/>
        <w:jc w:val="both"/>
        <w:rPr>
          <w:color w:val="000000"/>
          <w:sz w:val="28"/>
          <w:szCs w:val="28"/>
        </w:rPr>
      </w:pPr>
      <w:r w:rsidRPr="005701ED">
        <w:rPr>
          <w:color w:val="000000"/>
          <w:sz w:val="28"/>
          <w:szCs w:val="28"/>
        </w:rPr>
        <w:t>0,5</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упаковочной</w:t>
      </w:r>
      <w:r w:rsidR="005701ED">
        <w:rPr>
          <w:color w:val="000000"/>
          <w:sz w:val="28"/>
          <w:szCs w:val="28"/>
        </w:rPr>
        <w:t xml:space="preserve"> </w:t>
      </w:r>
      <w:r w:rsidRPr="005701ED">
        <w:rPr>
          <w:color w:val="000000"/>
          <w:sz w:val="28"/>
          <w:szCs w:val="28"/>
        </w:rPr>
        <w:t>единицы</w:t>
      </w:r>
      <w:r w:rsidR="005701ED">
        <w:rPr>
          <w:color w:val="000000"/>
          <w:sz w:val="28"/>
          <w:szCs w:val="28"/>
        </w:rPr>
        <w:t xml:space="preserve"> – </w:t>
      </w:r>
      <w:r w:rsidRPr="005701ED">
        <w:rPr>
          <w:color w:val="000000"/>
          <w:sz w:val="28"/>
          <w:szCs w:val="28"/>
        </w:rPr>
        <w:t>для</w:t>
      </w:r>
      <w:r w:rsidR="005701ED">
        <w:rPr>
          <w:color w:val="000000"/>
          <w:sz w:val="28"/>
          <w:szCs w:val="28"/>
        </w:rPr>
        <w:t xml:space="preserve"> </w:t>
      </w:r>
      <w:r w:rsidRPr="005701ED">
        <w:rPr>
          <w:color w:val="000000"/>
          <w:sz w:val="28"/>
          <w:szCs w:val="28"/>
        </w:rPr>
        <w:t>весовых</w:t>
      </w:r>
      <w:r w:rsidR="005701ED">
        <w:rPr>
          <w:color w:val="000000"/>
          <w:sz w:val="28"/>
          <w:szCs w:val="28"/>
        </w:rPr>
        <w:t xml:space="preserve"> </w:t>
      </w:r>
      <w:r w:rsidRPr="005701ED">
        <w:rPr>
          <w:color w:val="000000"/>
          <w:sz w:val="28"/>
          <w:szCs w:val="28"/>
        </w:rPr>
        <w:t>изделий.</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На</w:t>
      </w:r>
      <w:r w:rsidR="005701ED">
        <w:rPr>
          <w:color w:val="000000"/>
          <w:sz w:val="28"/>
          <w:szCs w:val="28"/>
        </w:rPr>
        <w:t xml:space="preserve"> </w:t>
      </w:r>
      <w:r w:rsidRPr="005701ED">
        <w:rPr>
          <w:color w:val="000000"/>
          <w:sz w:val="28"/>
          <w:szCs w:val="28"/>
        </w:rPr>
        <w:t>потребительской</w:t>
      </w:r>
      <w:r w:rsidR="005701ED">
        <w:rPr>
          <w:color w:val="000000"/>
          <w:sz w:val="28"/>
          <w:szCs w:val="28"/>
        </w:rPr>
        <w:t xml:space="preserve"> </w:t>
      </w:r>
      <w:r w:rsidRPr="005701ED">
        <w:rPr>
          <w:color w:val="000000"/>
          <w:sz w:val="28"/>
          <w:szCs w:val="28"/>
        </w:rPr>
        <w:t>таре</w:t>
      </w:r>
      <w:r w:rsidR="005701ED">
        <w:rPr>
          <w:color w:val="000000"/>
          <w:sz w:val="28"/>
          <w:szCs w:val="28"/>
        </w:rPr>
        <w:t xml:space="preserve"> </w:t>
      </w:r>
      <w:r w:rsidRPr="005701ED">
        <w:rPr>
          <w:color w:val="000000"/>
          <w:sz w:val="28"/>
          <w:szCs w:val="28"/>
        </w:rPr>
        <w:t>должны</w:t>
      </w:r>
      <w:r w:rsidR="005701ED">
        <w:rPr>
          <w:color w:val="000000"/>
          <w:sz w:val="28"/>
          <w:szCs w:val="28"/>
        </w:rPr>
        <w:t xml:space="preserve"> </w:t>
      </w:r>
      <w:r w:rsidRPr="005701ED">
        <w:rPr>
          <w:color w:val="000000"/>
          <w:sz w:val="28"/>
          <w:szCs w:val="28"/>
        </w:rPr>
        <w:t>быть</w:t>
      </w:r>
      <w:r w:rsidR="005701ED">
        <w:rPr>
          <w:color w:val="000000"/>
          <w:sz w:val="28"/>
          <w:szCs w:val="28"/>
        </w:rPr>
        <w:t xml:space="preserve"> </w:t>
      </w:r>
      <w:r w:rsidRPr="005701ED">
        <w:rPr>
          <w:color w:val="000000"/>
          <w:sz w:val="28"/>
          <w:szCs w:val="28"/>
        </w:rPr>
        <w:t>указаны:</w:t>
      </w:r>
    </w:p>
    <w:p w:rsidR="00EB2923" w:rsidRPr="005701ED" w:rsidRDefault="00EB2923" w:rsidP="005701ED">
      <w:pPr>
        <w:numPr>
          <w:ilvl w:val="1"/>
          <w:numId w:val="6"/>
        </w:numPr>
        <w:tabs>
          <w:tab w:val="clear" w:pos="2149"/>
          <w:tab w:val="num" w:pos="900"/>
        </w:tabs>
        <w:spacing w:line="360" w:lineRule="auto"/>
        <w:ind w:left="0" w:firstLine="709"/>
        <w:jc w:val="both"/>
        <w:rPr>
          <w:color w:val="000000"/>
          <w:sz w:val="28"/>
          <w:szCs w:val="28"/>
        </w:rPr>
      </w:pPr>
      <w:r w:rsidRPr="005701ED">
        <w:rPr>
          <w:color w:val="000000"/>
          <w:sz w:val="28"/>
          <w:szCs w:val="28"/>
        </w:rPr>
        <w:t>товарный</w:t>
      </w:r>
      <w:r w:rsidR="005701ED">
        <w:rPr>
          <w:color w:val="000000"/>
          <w:sz w:val="28"/>
          <w:szCs w:val="28"/>
        </w:rPr>
        <w:t xml:space="preserve"> </w:t>
      </w:r>
      <w:r w:rsidRPr="005701ED">
        <w:rPr>
          <w:color w:val="000000"/>
          <w:sz w:val="28"/>
          <w:szCs w:val="28"/>
        </w:rPr>
        <w:t>знак;</w:t>
      </w:r>
    </w:p>
    <w:p w:rsidR="00EB2923" w:rsidRPr="005701ED" w:rsidRDefault="00EB2923" w:rsidP="005701ED">
      <w:pPr>
        <w:numPr>
          <w:ilvl w:val="1"/>
          <w:numId w:val="6"/>
        </w:numPr>
        <w:tabs>
          <w:tab w:val="clear" w:pos="2149"/>
          <w:tab w:val="num" w:pos="900"/>
        </w:tabs>
        <w:spacing w:line="360" w:lineRule="auto"/>
        <w:ind w:left="0" w:firstLine="709"/>
        <w:jc w:val="both"/>
        <w:rPr>
          <w:color w:val="000000"/>
          <w:sz w:val="28"/>
          <w:szCs w:val="28"/>
        </w:rPr>
      </w:pPr>
      <w:r w:rsidRPr="005701ED">
        <w:rPr>
          <w:color w:val="000000"/>
          <w:sz w:val="28"/>
          <w:szCs w:val="28"/>
        </w:rPr>
        <w:t>наименование</w:t>
      </w:r>
      <w:r w:rsidR="005701ED">
        <w:rPr>
          <w:color w:val="000000"/>
          <w:sz w:val="28"/>
          <w:szCs w:val="28"/>
        </w:rPr>
        <w:t xml:space="preserve"> </w:t>
      </w:r>
      <w:r w:rsidRPr="005701ED">
        <w:rPr>
          <w:color w:val="000000"/>
          <w:sz w:val="28"/>
          <w:szCs w:val="28"/>
        </w:rPr>
        <w:t>предприятия</w:t>
      </w:r>
      <w:r w:rsidR="005701ED">
        <w:rPr>
          <w:color w:val="000000"/>
          <w:sz w:val="28"/>
          <w:szCs w:val="28"/>
        </w:rPr>
        <w:t xml:space="preserve"> – </w:t>
      </w:r>
      <w:r w:rsidRPr="005701ED">
        <w:rPr>
          <w:color w:val="000000"/>
          <w:sz w:val="28"/>
          <w:szCs w:val="28"/>
        </w:rPr>
        <w:t>изготовителя,</w:t>
      </w:r>
      <w:r w:rsidR="005701ED">
        <w:rPr>
          <w:color w:val="000000"/>
          <w:sz w:val="28"/>
          <w:szCs w:val="28"/>
        </w:rPr>
        <w:t xml:space="preserve"> </w:t>
      </w:r>
      <w:r w:rsidRPr="005701ED">
        <w:rPr>
          <w:color w:val="000000"/>
          <w:sz w:val="28"/>
          <w:szCs w:val="28"/>
        </w:rPr>
        <w:t>его</w:t>
      </w:r>
      <w:r w:rsidR="005701ED">
        <w:rPr>
          <w:color w:val="000000"/>
          <w:sz w:val="28"/>
          <w:szCs w:val="28"/>
        </w:rPr>
        <w:t xml:space="preserve"> </w:t>
      </w:r>
      <w:r w:rsidRPr="005701ED">
        <w:rPr>
          <w:color w:val="000000"/>
          <w:sz w:val="28"/>
          <w:szCs w:val="28"/>
        </w:rPr>
        <w:t>местонахождения</w:t>
      </w:r>
      <w:r w:rsidR="005701ED">
        <w:rPr>
          <w:color w:val="000000"/>
          <w:sz w:val="28"/>
          <w:szCs w:val="28"/>
        </w:rPr>
        <w:t>;</w:t>
      </w:r>
    </w:p>
    <w:p w:rsidR="00EB2923" w:rsidRPr="005701ED" w:rsidRDefault="00EB2923" w:rsidP="005701ED">
      <w:pPr>
        <w:numPr>
          <w:ilvl w:val="1"/>
          <w:numId w:val="6"/>
        </w:numPr>
        <w:tabs>
          <w:tab w:val="clear" w:pos="2149"/>
          <w:tab w:val="num" w:pos="900"/>
        </w:tabs>
        <w:spacing w:line="360" w:lineRule="auto"/>
        <w:ind w:left="0" w:firstLine="709"/>
        <w:jc w:val="both"/>
        <w:rPr>
          <w:color w:val="000000"/>
          <w:sz w:val="28"/>
          <w:szCs w:val="28"/>
        </w:rPr>
      </w:pPr>
      <w:r w:rsidRPr="005701ED">
        <w:rPr>
          <w:color w:val="000000"/>
          <w:sz w:val="28"/>
          <w:szCs w:val="28"/>
        </w:rPr>
        <w:t>масса</w:t>
      </w:r>
      <w:r w:rsidR="005701ED">
        <w:rPr>
          <w:color w:val="000000"/>
          <w:sz w:val="28"/>
          <w:szCs w:val="28"/>
        </w:rPr>
        <w:t xml:space="preserve"> </w:t>
      </w:r>
      <w:r w:rsidRPr="005701ED">
        <w:rPr>
          <w:color w:val="000000"/>
          <w:sz w:val="28"/>
          <w:szCs w:val="28"/>
        </w:rPr>
        <w:t>нетто</w:t>
      </w:r>
      <w:r w:rsidR="005701ED">
        <w:rPr>
          <w:color w:val="000000"/>
          <w:sz w:val="28"/>
          <w:szCs w:val="28"/>
        </w:rPr>
        <w:t xml:space="preserve"> </w:t>
      </w:r>
      <w:r w:rsidRPr="005701ED">
        <w:rPr>
          <w:color w:val="000000"/>
          <w:sz w:val="28"/>
          <w:szCs w:val="28"/>
        </w:rPr>
        <w:t>(при</w:t>
      </w:r>
      <w:r w:rsidR="005701ED">
        <w:rPr>
          <w:color w:val="000000"/>
          <w:sz w:val="28"/>
          <w:szCs w:val="28"/>
        </w:rPr>
        <w:t xml:space="preserve"> </w:t>
      </w:r>
      <w:r w:rsidRPr="005701ED">
        <w:rPr>
          <w:color w:val="000000"/>
          <w:sz w:val="28"/>
          <w:szCs w:val="28"/>
        </w:rPr>
        <w:t>стандартной</w:t>
      </w:r>
      <w:r w:rsidR="005701ED">
        <w:rPr>
          <w:color w:val="000000"/>
          <w:sz w:val="28"/>
          <w:szCs w:val="28"/>
        </w:rPr>
        <w:t xml:space="preserve"> </w:t>
      </w:r>
      <w:r w:rsidRPr="005701ED">
        <w:rPr>
          <w:color w:val="000000"/>
          <w:sz w:val="28"/>
          <w:szCs w:val="28"/>
        </w:rPr>
        <w:t>влажности);</w:t>
      </w:r>
    </w:p>
    <w:p w:rsidR="00EB2923" w:rsidRPr="005701ED" w:rsidRDefault="00EB2923" w:rsidP="005701ED">
      <w:pPr>
        <w:numPr>
          <w:ilvl w:val="1"/>
          <w:numId w:val="6"/>
        </w:numPr>
        <w:tabs>
          <w:tab w:val="clear" w:pos="2149"/>
          <w:tab w:val="num" w:pos="900"/>
        </w:tabs>
        <w:spacing w:line="360" w:lineRule="auto"/>
        <w:ind w:left="0" w:firstLine="709"/>
        <w:jc w:val="both"/>
        <w:rPr>
          <w:color w:val="000000"/>
          <w:sz w:val="28"/>
          <w:szCs w:val="28"/>
        </w:rPr>
      </w:pPr>
      <w:r w:rsidRPr="005701ED">
        <w:rPr>
          <w:color w:val="000000"/>
          <w:sz w:val="28"/>
          <w:szCs w:val="28"/>
        </w:rPr>
        <w:t>правила</w:t>
      </w:r>
      <w:r w:rsidR="005701ED">
        <w:rPr>
          <w:color w:val="000000"/>
          <w:sz w:val="28"/>
          <w:szCs w:val="28"/>
        </w:rPr>
        <w:t xml:space="preserve"> </w:t>
      </w:r>
      <w:r w:rsidRPr="005701ED">
        <w:rPr>
          <w:color w:val="000000"/>
          <w:sz w:val="28"/>
          <w:szCs w:val="28"/>
        </w:rPr>
        <w:t>варки</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способ</w:t>
      </w:r>
      <w:r w:rsidR="005701ED">
        <w:rPr>
          <w:color w:val="000000"/>
          <w:sz w:val="28"/>
          <w:szCs w:val="28"/>
        </w:rPr>
        <w:t xml:space="preserve"> </w:t>
      </w:r>
      <w:r w:rsidRPr="005701ED">
        <w:rPr>
          <w:color w:val="000000"/>
          <w:sz w:val="28"/>
          <w:szCs w:val="28"/>
        </w:rPr>
        <w:t>приготовления</w:t>
      </w:r>
      <w:r w:rsidR="005701ED">
        <w:rPr>
          <w:color w:val="000000"/>
          <w:sz w:val="28"/>
          <w:szCs w:val="28"/>
        </w:rPr>
        <w:t>;</w:t>
      </w:r>
    </w:p>
    <w:p w:rsidR="00EB2923" w:rsidRPr="005701ED" w:rsidRDefault="00EB2923" w:rsidP="005701ED">
      <w:pPr>
        <w:numPr>
          <w:ilvl w:val="1"/>
          <w:numId w:val="6"/>
        </w:numPr>
        <w:tabs>
          <w:tab w:val="clear" w:pos="2149"/>
          <w:tab w:val="num" w:pos="900"/>
        </w:tabs>
        <w:spacing w:line="360" w:lineRule="auto"/>
        <w:ind w:left="0" w:firstLine="709"/>
        <w:jc w:val="both"/>
        <w:rPr>
          <w:color w:val="000000"/>
          <w:sz w:val="28"/>
          <w:szCs w:val="28"/>
        </w:rPr>
      </w:pPr>
      <w:r w:rsidRPr="005701ED">
        <w:rPr>
          <w:color w:val="000000"/>
          <w:sz w:val="28"/>
          <w:szCs w:val="28"/>
        </w:rPr>
        <w:t>дата</w:t>
      </w:r>
      <w:r w:rsidR="005701ED">
        <w:rPr>
          <w:color w:val="000000"/>
          <w:sz w:val="28"/>
          <w:szCs w:val="28"/>
        </w:rPr>
        <w:t xml:space="preserve"> </w:t>
      </w:r>
      <w:r w:rsidRPr="005701ED">
        <w:rPr>
          <w:color w:val="000000"/>
          <w:sz w:val="28"/>
          <w:szCs w:val="28"/>
        </w:rPr>
        <w:t>выработки</w:t>
      </w:r>
      <w:r w:rsidR="005701ED">
        <w:rPr>
          <w:color w:val="000000"/>
          <w:sz w:val="28"/>
          <w:szCs w:val="28"/>
        </w:rPr>
        <w:t>;</w:t>
      </w:r>
    </w:p>
    <w:p w:rsidR="00EB2923" w:rsidRPr="005701ED" w:rsidRDefault="00EB2923" w:rsidP="005701ED">
      <w:pPr>
        <w:numPr>
          <w:ilvl w:val="1"/>
          <w:numId w:val="6"/>
        </w:numPr>
        <w:tabs>
          <w:tab w:val="clear" w:pos="2149"/>
          <w:tab w:val="num" w:pos="900"/>
        </w:tabs>
        <w:spacing w:line="360" w:lineRule="auto"/>
        <w:ind w:left="0" w:firstLine="709"/>
        <w:jc w:val="both"/>
        <w:rPr>
          <w:color w:val="000000"/>
          <w:sz w:val="28"/>
          <w:szCs w:val="28"/>
        </w:rPr>
      </w:pPr>
      <w:r w:rsidRPr="005701ED">
        <w:rPr>
          <w:color w:val="000000"/>
          <w:sz w:val="28"/>
          <w:szCs w:val="28"/>
        </w:rPr>
        <w:t>срок</w:t>
      </w:r>
      <w:r w:rsidR="005701ED">
        <w:rPr>
          <w:color w:val="000000"/>
          <w:sz w:val="28"/>
          <w:szCs w:val="28"/>
        </w:rPr>
        <w:t xml:space="preserve"> </w:t>
      </w:r>
      <w:r w:rsidRPr="005701ED">
        <w:rPr>
          <w:color w:val="000000"/>
          <w:sz w:val="28"/>
          <w:szCs w:val="28"/>
        </w:rPr>
        <w:t>хранения</w:t>
      </w:r>
      <w:r w:rsidR="005701ED">
        <w:rPr>
          <w:color w:val="000000"/>
          <w:sz w:val="28"/>
          <w:szCs w:val="28"/>
        </w:rPr>
        <w:t>;</w:t>
      </w:r>
    </w:p>
    <w:p w:rsidR="00EB2923" w:rsidRPr="005701ED" w:rsidRDefault="00EB2923" w:rsidP="005701ED">
      <w:pPr>
        <w:numPr>
          <w:ilvl w:val="1"/>
          <w:numId w:val="6"/>
        </w:numPr>
        <w:tabs>
          <w:tab w:val="clear" w:pos="2149"/>
          <w:tab w:val="num" w:pos="900"/>
        </w:tabs>
        <w:spacing w:line="360" w:lineRule="auto"/>
        <w:ind w:left="0" w:firstLine="709"/>
        <w:jc w:val="both"/>
        <w:rPr>
          <w:color w:val="000000"/>
          <w:sz w:val="28"/>
          <w:szCs w:val="28"/>
        </w:rPr>
      </w:pPr>
      <w:r w:rsidRPr="005701ED">
        <w:rPr>
          <w:color w:val="000000"/>
          <w:sz w:val="28"/>
          <w:szCs w:val="28"/>
        </w:rPr>
        <w:t>обозначение</w:t>
      </w:r>
      <w:r w:rsidR="005701ED">
        <w:rPr>
          <w:color w:val="000000"/>
          <w:sz w:val="28"/>
          <w:szCs w:val="28"/>
        </w:rPr>
        <w:t xml:space="preserve"> </w:t>
      </w:r>
      <w:r w:rsidRPr="005701ED">
        <w:rPr>
          <w:color w:val="000000"/>
          <w:sz w:val="28"/>
          <w:szCs w:val="28"/>
        </w:rPr>
        <w:t>стандарта,</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соответствии</w:t>
      </w:r>
      <w:r w:rsidR="005701ED">
        <w:rPr>
          <w:color w:val="000000"/>
          <w:sz w:val="28"/>
          <w:szCs w:val="28"/>
        </w:rPr>
        <w:t xml:space="preserve"> </w:t>
      </w:r>
      <w:r w:rsidRPr="005701ED">
        <w:rPr>
          <w:color w:val="000000"/>
          <w:sz w:val="28"/>
          <w:szCs w:val="28"/>
        </w:rPr>
        <w:t>с</w:t>
      </w:r>
      <w:r w:rsidR="005701ED">
        <w:rPr>
          <w:color w:val="000000"/>
          <w:sz w:val="28"/>
          <w:szCs w:val="28"/>
        </w:rPr>
        <w:t xml:space="preserve"> </w:t>
      </w:r>
      <w:r w:rsidRPr="005701ED">
        <w:rPr>
          <w:color w:val="000000"/>
          <w:sz w:val="28"/>
          <w:szCs w:val="28"/>
        </w:rPr>
        <w:t>которым</w:t>
      </w:r>
      <w:r w:rsidR="005701ED">
        <w:rPr>
          <w:color w:val="000000"/>
          <w:sz w:val="28"/>
          <w:szCs w:val="28"/>
        </w:rPr>
        <w:t xml:space="preserve"> </w:t>
      </w:r>
      <w:r w:rsidRPr="005701ED">
        <w:rPr>
          <w:color w:val="000000"/>
          <w:sz w:val="28"/>
          <w:szCs w:val="28"/>
        </w:rPr>
        <w:t>изготовлен</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может</w:t>
      </w:r>
      <w:r w:rsidR="005701ED">
        <w:rPr>
          <w:color w:val="000000"/>
          <w:sz w:val="28"/>
          <w:szCs w:val="28"/>
        </w:rPr>
        <w:t xml:space="preserve"> </w:t>
      </w:r>
      <w:r w:rsidRPr="005701ED">
        <w:rPr>
          <w:color w:val="000000"/>
          <w:sz w:val="28"/>
          <w:szCs w:val="28"/>
        </w:rPr>
        <w:t>быть</w:t>
      </w:r>
      <w:r w:rsidR="005701ED">
        <w:rPr>
          <w:color w:val="000000"/>
          <w:sz w:val="28"/>
          <w:szCs w:val="28"/>
        </w:rPr>
        <w:t xml:space="preserve"> </w:t>
      </w:r>
      <w:r w:rsidRPr="005701ED">
        <w:rPr>
          <w:color w:val="000000"/>
          <w:sz w:val="28"/>
          <w:szCs w:val="28"/>
        </w:rPr>
        <w:t>идентифицирован</w:t>
      </w:r>
      <w:r w:rsidR="005701ED">
        <w:rPr>
          <w:color w:val="000000"/>
          <w:sz w:val="28"/>
          <w:szCs w:val="28"/>
        </w:rPr>
        <w:t xml:space="preserve"> </w:t>
      </w:r>
      <w:r w:rsidRPr="005701ED">
        <w:rPr>
          <w:color w:val="000000"/>
          <w:sz w:val="28"/>
          <w:szCs w:val="28"/>
        </w:rPr>
        <w:t>товар;</w:t>
      </w:r>
    </w:p>
    <w:p w:rsidR="00EB2923" w:rsidRPr="005701ED" w:rsidRDefault="00EB2923" w:rsidP="005701ED">
      <w:pPr>
        <w:numPr>
          <w:ilvl w:val="1"/>
          <w:numId w:val="6"/>
        </w:numPr>
        <w:tabs>
          <w:tab w:val="clear" w:pos="2149"/>
          <w:tab w:val="num" w:pos="900"/>
        </w:tabs>
        <w:spacing w:line="360" w:lineRule="auto"/>
        <w:ind w:left="0" w:firstLine="709"/>
        <w:jc w:val="both"/>
        <w:rPr>
          <w:color w:val="000000"/>
          <w:sz w:val="28"/>
          <w:szCs w:val="28"/>
        </w:rPr>
      </w:pPr>
      <w:r w:rsidRPr="005701ED">
        <w:rPr>
          <w:color w:val="000000"/>
          <w:sz w:val="28"/>
          <w:szCs w:val="28"/>
        </w:rPr>
        <w:t>информационные</w:t>
      </w:r>
      <w:r w:rsidR="005701ED">
        <w:rPr>
          <w:color w:val="000000"/>
          <w:sz w:val="28"/>
          <w:szCs w:val="28"/>
        </w:rPr>
        <w:t xml:space="preserve"> </w:t>
      </w:r>
      <w:r w:rsidRPr="005701ED">
        <w:rPr>
          <w:color w:val="000000"/>
          <w:sz w:val="28"/>
          <w:szCs w:val="28"/>
        </w:rPr>
        <w:t>сведения</w:t>
      </w:r>
      <w:r w:rsidR="005701ED">
        <w:rPr>
          <w:color w:val="000000"/>
          <w:sz w:val="28"/>
          <w:szCs w:val="28"/>
        </w:rPr>
        <w:t xml:space="preserve"> </w:t>
      </w:r>
      <w:r w:rsidRPr="005701ED">
        <w:rPr>
          <w:color w:val="000000"/>
          <w:sz w:val="28"/>
          <w:szCs w:val="28"/>
        </w:rPr>
        <w:t>о</w:t>
      </w:r>
      <w:r w:rsidR="005701ED">
        <w:rPr>
          <w:color w:val="000000"/>
          <w:sz w:val="28"/>
          <w:szCs w:val="28"/>
        </w:rPr>
        <w:t xml:space="preserve"> </w:t>
      </w:r>
      <w:r w:rsidRPr="005701ED">
        <w:rPr>
          <w:color w:val="000000"/>
          <w:sz w:val="28"/>
          <w:szCs w:val="28"/>
        </w:rPr>
        <w:t>энергетической</w:t>
      </w:r>
      <w:r w:rsidR="005701ED">
        <w:rPr>
          <w:color w:val="000000"/>
          <w:sz w:val="28"/>
          <w:szCs w:val="28"/>
        </w:rPr>
        <w:t xml:space="preserve"> </w:t>
      </w:r>
      <w:r w:rsidRPr="005701ED">
        <w:rPr>
          <w:color w:val="000000"/>
          <w:sz w:val="28"/>
          <w:szCs w:val="28"/>
        </w:rPr>
        <w:t>ценности,</w:t>
      </w:r>
      <w:r w:rsidR="005701ED">
        <w:rPr>
          <w:color w:val="000000"/>
          <w:sz w:val="28"/>
          <w:szCs w:val="28"/>
        </w:rPr>
        <w:t xml:space="preserve"> </w:t>
      </w:r>
      <w:r w:rsidRPr="005701ED">
        <w:rPr>
          <w:color w:val="000000"/>
          <w:sz w:val="28"/>
          <w:szCs w:val="28"/>
        </w:rPr>
        <w:t>содержании</w:t>
      </w:r>
      <w:r w:rsidR="005701ED">
        <w:rPr>
          <w:color w:val="000000"/>
          <w:sz w:val="28"/>
          <w:szCs w:val="28"/>
        </w:rPr>
        <w:t xml:space="preserve"> </w:t>
      </w:r>
      <w:r w:rsidRPr="005701ED">
        <w:rPr>
          <w:color w:val="000000"/>
          <w:sz w:val="28"/>
          <w:szCs w:val="28"/>
        </w:rPr>
        <w:t>белка,</w:t>
      </w:r>
      <w:r w:rsidR="005701ED">
        <w:rPr>
          <w:color w:val="000000"/>
          <w:sz w:val="28"/>
          <w:szCs w:val="28"/>
        </w:rPr>
        <w:t xml:space="preserve"> </w:t>
      </w:r>
      <w:r w:rsidRPr="005701ED">
        <w:rPr>
          <w:color w:val="000000"/>
          <w:sz w:val="28"/>
          <w:szCs w:val="28"/>
        </w:rPr>
        <w:t>жира</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углеводов</w:t>
      </w:r>
      <w:r w:rsidR="005701ED">
        <w:rPr>
          <w:color w:val="000000"/>
          <w:sz w:val="28"/>
          <w:szCs w:val="28"/>
        </w:rPr>
        <w:t xml:space="preserve"> </w:t>
      </w:r>
      <w:r w:rsidRPr="005701ED">
        <w:rPr>
          <w:color w:val="000000"/>
          <w:sz w:val="28"/>
          <w:szCs w:val="28"/>
        </w:rPr>
        <w:t>в</w:t>
      </w:r>
      <w:r w:rsidR="005701ED">
        <w:rPr>
          <w:color w:val="000000"/>
          <w:sz w:val="28"/>
          <w:szCs w:val="28"/>
        </w:rPr>
        <w:t xml:space="preserve"> </w:t>
      </w:r>
      <w:r w:rsidRPr="005701ED">
        <w:rPr>
          <w:color w:val="000000"/>
          <w:sz w:val="28"/>
          <w:szCs w:val="28"/>
        </w:rPr>
        <w:t>100</w:t>
      </w:r>
      <w:r w:rsidR="005701ED">
        <w:rPr>
          <w:color w:val="000000"/>
          <w:sz w:val="28"/>
          <w:szCs w:val="28"/>
        </w:rPr>
        <w:t xml:space="preserve"> </w:t>
      </w:r>
      <w:r w:rsidRPr="005701ED">
        <w:rPr>
          <w:color w:val="000000"/>
          <w:sz w:val="28"/>
          <w:szCs w:val="28"/>
        </w:rPr>
        <w:t>гр.</w:t>
      </w:r>
      <w:r w:rsidR="005701ED">
        <w:rPr>
          <w:color w:val="000000"/>
          <w:sz w:val="28"/>
          <w:szCs w:val="28"/>
        </w:rPr>
        <w:t xml:space="preserve"> </w:t>
      </w:r>
      <w:r w:rsidRPr="005701ED">
        <w:rPr>
          <w:color w:val="000000"/>
          <w:sz w:val="28"/>
          <w:szCs w:val="28"/>
        </w:rPr>
        <w:t>изделия;</w:t>
      </w:r>
    </w:p>
    <w:p w:rsidR="00EB2923" w:rsidRPr="005701ED" w:rsidRDefault="00EB2923" w:rsidP="005701ED">
      <w:pPr>
        <w:numPr>
          <w:ilvl w:val="1"/>
          <w:numId w:val="6"/>
        </w:numPr>
        <w:tabs>
          <w:tab w:val="clear" w:pos="2149"/>
          <w:tab w:val="num" w:pos="900"/>
        </w:tabs>
        <w:spacing w:line="360" w:lineRule="auto"/>
        <w:ind w:left="0" w:firstLine="709"/>
        <w:jc w:val="both"/>
        <w:rPr>
          <w:color w:val="000000"/>
          <w:sz w:val="28"/>
          <w:szCs w:val="28"/>
        </w:rPr>
      </w:pPr>
      <w:r w:rsidRPr="005701ED">
        <w:rPr>
          <w:color w:val="000000"/>
          <w:sz w:val="28"/>
          <w:szCs w:val="28"/>
        </w:rPr>
        <w:t>информация</w:t>
      </w:r>
      <w:r w:rsidR="005701ED">
        <w:rPr>
          <w:color w:val="000000"/>
          <w:sz w:val="28"/>
          <w:szCs w:val="28"/>
        </w:rPr>
        <w:t xml:space="preserve"> </w:t>
      </w:r>
      <w:r w:rsidRPr="005701ED">
        <w:rPr>
          <w:color w:val="000000"/>
          <w:sz w:val="28"/>
          <w:szCs w:val="28"/>
        </w:rPr>
        <w:t>о</w:t>
      </w:r>
      <w:r w:rsidR="005701ED">
        <w:rPr>
          <w:color w:val="000000"/>
          <w:sz w:val="28"/>
          <w:szCs w:val="28"/>
        </w:rPr>
        <w:t xml:space="preserve"> </w:t>
      </w:r>
      <w:r w:rsidRPr="005701ED">
        <w:rPr>
          <w:color w:val="000000"/>
          <w:sz w:val="28"/>
          <w:szCs w:val="28"/>
        </w:rPr>
        <w:t>сертификации.</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При</w:t>
      </w:r>
      <w:r w:rsidR="005701ED">
        <w:rPr>
          <w:color w:val="000000"/>
          <w:sz w:val="28"/>
          <w:szCs w:val="28"/>
        </w:rPr>
        <w:t xml:space="preserve"> </w:t>
      </w:r>
      <w:r w:rsidRPr="005701ED">
        <w:rPr>
          <w:color w:val="000000"/>
          <w:sz w:val="28"/>
          <w:szCs w:val="28"/>
        </w:rPr>
        <w:t>необходимости</w:t>
      </w:r>
      <w:r w:rsidR="005701ED">
        <w:rPr>
          <w:color w:val="000000"/>
          <w:sz w:val="28"/>
          <w:szCs w:val="28"/>
        </w:rPr>
        <w:t xml:space="preserve"> </w:t>
      </w:r>
      <w:r w:rsidRPr="005701ED">
        <w:rPr>
          <w:color w:val="000000"/>
          <w:sz w:val="28"/>
          <w:szCs w:val="28"/>
        </w:rPr>
        <w:t>допускается</w:t>
      </w:r>
      <w:r w:rsidR="005701ED">
        <w:rPr>
          <w:color w:val="000000"/>
          <w:sz w:val="28"/>
          <w:szCs w:val="28"/>
        </w:rPr>
        <w:t xml:space="preserve"> </w:t>
      </w:r>
      <w:r w:rsidRPr="005701ED">
        <w:rPr>
          <w:color w:val="000000"/>
          <w:sz w:val="28"/>
          <w:szCs w:val="28"/>
        </w:rPr>
        <w:t>наносить</w:t>
      </w:r>
      <w:r w:rsidR="005701ED">
        <w:rPr>
          <w:color w:val="000000"/>
          <w:sz w:val="28"/>
          <w:szCs w:val="28"/>
        </w:rPr>
        <w:t xml:space="preserve"> </w:t>
      </w:r>
      <w:r w:rsidRPr="005701ED">
        <w:rPr>
          <w:color w:val="000000"/>
          <w:sz w:val="28"/>
          <w:szCs w:val="28"/>
        </w:rPr>
        <w:t>рисунок.</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Оформление</w:t>
      </w:r>
      <w:r w:rsidR="005701ED">
        <w:rPr>
          <w:color w:val="000000"/>
          <w:sz w:val="28"/>
          <w:szCs w:val="28"/>
        </w:rPr>
        <w:t xml:space="preserve"> </w:t>
      </w:r>
      <w:r w:rsidRPr="005701ED">
        <w:rPr>
          <w:color w:val="000000"/>
          <w:sz w:val="28"/>
          <w:szCs w:val="28"/>
        </w:rPr>
        <w:t>штампа</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ярлыка</w:t>
      </w:r>
      <w:r w:rsidR="005701ED">
        <w:rPr>
          <w:color w:val="000000"/>
          <w:sz w:val="28"/>
          <w:szCs w:val="28"/>
        </w:rPr>
        <w:t xml:space="preserve"> </w:t>
      </w:r>
      <w:r w:rsidRPr="005701ED">
        <w:rPr>
          <w:color w:val="000000"/>
          <w:sz w:val="28"/>
          <w:szCs w:val="28"/>
        </w:rPr>
        <w:t>для</w:t>
      </w:r>
      <w:r w:rsidR="005701ED">
        <w:rPr>
          <w:color w:val="000000"/>
          <w:sz w:val="28"/>
          <w:szCs w:val="28"/>
        </w:rPr>
        <w:t xml:space="preserve"> </w:t>
      </w:r>
      <w:r w:rsidRPr="005701ED">
        <w:rPr>
          <w:color w:val="000000"/>
          <w:sz w:val="28"/>
          <w:szCs w:val="28"/>
        </w:rPr>
        <w:t>изделий</w:t>
      </w:r>
      <w:r w:rsidR="005701ED">
        <w:rPr>
          <w:color w:val="000000"/>
          <w:sz w:val="28"/>
          <w:szCs w:val="28"/>
        </w:rPr>
        <w:t xml:space="preserve"> </w:t>
      </w:r>
      <w:r w:rsidRPr="005701ED">
        <w:rPr>
          <w:color w:val="000000"/>
          <w:sz w:val="28"/>
          <w:szCs w:val="28"/>
        </w:rPr>
        <w:t>разных</w:t>
      </w:r>
      <w:r w:rsidR="005701ED">
        <w:rPr>
          <w:color w:val="000000"/>
          <w:sz w:val="28"/>
          <w:szCs w:val="28"/>
        </w:rPr>
        <w:t xml:space="preserve"> </w:t>
      </w:r>
      <w:r w:rsidRPr="005701ED">
        <w:rPr>
          <w:color w:val="000000"/>
          <w:sz w:val="28"/>
          <w:szCs w:val="28"/>
        </w:rPr>
        <w:t>сортов,</w:t>
      </w:r>
      <w:r w:rsidR="005701ED">
        <w:rPr>
          <w:color w:val="000000"/>
          <w:sz w:val="28"/>
          <w:szCs w:val="28"/>
        </w:rPr>
        <w:t xml:space="preserve"> </w:t>
      </w:r>
      <w:r w:rsidRPr="005701ED">
        <w:rPr>
          <w:color w:val="000000"/>
          <w:sz w:val="28"/>
          <w:szCs w:val="28"/>
        </w:rPr>
        <w:t>должно</w:t>
      </w:r>
      <w:r w:rsidR="005701ED">
        <w:rPr>
          <w:color w:val="000000"/>
          <w:sz w:val="28"/>
          <w:szCs w:val="28"/>
        </w:rPr>
        <w:t xml:space="preserve"> </w:t>
      </w:r>
      <w:r w:rsidRPr="005701ED">
        <w:rPr>
          <w:color w:val="000000"/>
          <w:sz w:val="28"/>
          <w:szCs w:val="28"/>
        </w:rPr>
        <w:t>быть</w:t>
      </w:r>
      <w:r w:rsidR="005701ED">
        <w:rPr>
          <w:color w:val="000000"/>
          <w:sz w:val="28"/>
          <w:szCs w:val="28"/>
        </w:rPr>
        <w:t xml:space="preserve"> </w:t>
      </w:r>
      <w:r w:rsidRPr="005701ED">
        <w:rPr>
          <w:color w:val="000000"/>
          <w:sz w:val="28"/>
          <w:szCs w:val="28"/>
        </w:rPr>
        <w:t>различным</w:t>
      </w:r>
      <w:r w:rsidR="005701ED">
        <w:rPr>
          <w:color w:val="000000"/>
          <w:sz w:val="28"/>
          <w:szCs w:val="28"/>
        </w:rPr>
        <w:t xml:space="preserve"> </w:t>
      </w:r>
      <w:r w:rsidRPr="005701ED">
        <w:rPr>
          <w:color w:val="000000"/>
          <w:sz w:val="28"/>
          <w:szCs w:val="28"/>
        </w:rPr>
        <w:t>(цвет,</w:t>
      </w:r>
      <w:r w:rsidR="005701ED">
        <w:rPr>
          <w:color w:val="000000"/>
          <w:sz w:val="28"/>
          <w:szCs w:val="28"/>
        </w:rPr>
        <w:t xml:space="preserve"> </w:t>
      </w:r>
      <w:r w:rsidRPr="005701ED">
        <w:rPr>
          <w:color w:val="000000"/>
          <w:sz w:val="28"/>
          <w:szCs w:val="28"/>
        </w:rPr>
        <w:t>полосы,</w:t>
      </w:r>
      <w:r w:rsidR="005701ED">
        <w:rPr>
          <w:color w:val="000000"/>
          <w:sz w:val="28"/>
          <w:szCs w:val="28"/>
        </w:rPr>
        <w:t xml:space="preserve"> </w:t>
      </w:r>
      <w:r w:rsidRPr="005701ED">
        <w:rPr>
          <w:color w:val="000000"/>
          <w:sz w:val="28"/>
          <w:szCs w:val="28"/>
        </w:rPr>
        <w:t>шрифт</w:t>
      </w:r>
      <w:r w:rsidR="005701ED">
        <w:rPr>
          <w:color w:val="000000"/>
          <w:sz w:val="28"/>
          <w:szCs w:val="28"/>
        </w:rPr>
        <w:t xml:space="preserve"> и т.д.</w:t>
      </w:r>
      <w:r w:rsidRPr="005701ED">
        <w:rPr>
          <w:color w:val="000000"/>
          <w:sz w:val="28"/>
          <w:szCs w:val="28"/>
        </w:rPr>
        <w:t>)</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Транспортная</w:t>
      </w:r>
      <w:r w:rsidR="005701ED">
        <w:rPr>
          <w:color w:val="000000"/>
          <w:sz w:val="28"/>
          <w:szCs w:val="28"/>
        </w:rPr>
        <w:t xml:space="preserve"> </w:t>
      </w:r>
      <w:r w:rsidRPr="005701ED">
        <w:rPr>
          <w:color w:val="000000"/>
          <w:sz w:val="28"/>
          <w:szCs w:val="28"/>
        </w:rPr>
        <w:t>маркировка</w:t>
      </w:r>
      <w:r w:rsidR="005701ED">
        <w:rPr>
          <w:color w:val="000000"/>
          <w:sz w:val="28"/>
          <w:szCs w:val="28"/>
        </w:rPr>
        <w:t xml:space="preserve"> </w:t>
      </w:r>
      <w:r w:rsidRPr="005701ED">
        <w:rPr>
          <w:color w:val="000000"/>
          <w:sz w:val="28"/>
          <w:szCs w:val="28"/>
        </w:rPr>
        <w:t>осуществляется</w:t>
      </w:r>
      <w:r w:rsidR="005701ED">
        <w:rPr>
          <w:color w:val="000000"/>
          <w:sz w:val="28"/>
          <w:szCs w:val="28"/>
        </w:rPr>
        <w:t xml:space="preserve"> </w:t>
      </w:r>
      <w:r w:rsidRPr="005701ED">
        <w:rPr>
          <w:color w:val="000000"/>
          <w:sz w:val="28"/>
          <w:szCs w:val="28"/>
        </w:rPr>
        <w:t>с</w:t>
      </w:r>
      <w:r w:rsidR="005701ED">
        <w:rPr>
          <w:color w:val="000000"/>
          <w:sz w:val="28"/>
          <w:szCs w:val="28"/>
        </w:rPr>
        <w:t xml:space="preserve"> </w:t>
      </w:r>
      <w:r w:rsidRPr="005701ED">
        <w:rPr>
          <w:color w:val="000000"/>
          <w:sz w:val="28"/>
          <w:szCs w:val="28"/>
        </w:rPr>
        <w:t>нанесением</w:t>
      </w:r>
      <w:r w:rsidR="005701ED">
        <w:rPr>
          <w:color w:val="000000"/>
          <w:sz w:val="28"/>
          <w:szCs w:val="28"/>
        </w:rPr>
        <w:t xml:space="preserve"> </w:t>
      </w:r>
      <w:r w:rsidRPr="005701ED">
        <w:rPr>
          <w:color w:val="000000"/>
          <w:sz w:val="28"/>
          <w:szCs w:val="28"/>
        </w:rPr>
        <w:t>манипулирующих</w:t>
      </w:r>
      <w:r w:rsidR="005701ED">
        <w:rPr>
          <w:color w:val="000000"/>
          <w:sz w:val="28"/>
          <w:szCs w:val="28"/>
        </w:rPr>
        <w:t xml:space="preserve"> </w:t>
      </w:r>
      <w:r w:rsidRPr="005701ED">
        <w:rPr>
          <w:color w:val="000000"/>
          <w:sz w:val="28"/>
          <w:szCs w:val="28"/>
        </w:rPr>
        <w:t>знаков</w:t>
      </w:r>
      <w:r w:rsidR="005701ED">
        <w:rPr>
          <w:color w:val="000000"/>
          <w:sz w:val="28"/>
          <w:szCs w:val="28"/>
        </w:rPr>
        <w:t xml:space="preserve"> </w:t>
      </w:r>
      <w:r w:rsidRPr="005701ED">
        <w:rPr>
          <w:color w:val="000000"/>
          <w:sz w:val="28"/>
          <w:szCs w:val="28"/>
        </w:rPr>
        <w:t>«хрупкое», «осторожно», «беречь</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влаг</w:t>
      </w:r>
      <w:r w:rsidR="005701ED" w:rsidRPr="005701ED">
        <w:rPr>
          <w:color w:val="000000"/>
          <w:sz w:val="28"/>
          <w:szCs w:val="28"/>
        </w:rPr>
        <w:t>и».</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Внутри</w:t>
      </w:r>
      <w:r w:rsidR="005701ED">
        <w:rPr>
          <w:color w:val="000000"/>
          <w:sz w:val="28"/>
          <w:szCs w:val="28"/>
        </w:rPr>
        <w:t xml:space="preserve"> </w:t>
      </w:r>
      <w:r w:rsidRPr="005701ED">
        <w:rPr>
          <w:color w:val="000000"/>
          <w:sz w:val="28"/>
          <w:szCs w:val="28"/>
        </w:rPr>
        <w:t>ящика,</w:t>
      </w:r>
      <w:r w:rsidR="005701ED">
        <w:rPr>
          <w:color w:val="000000"/>
          <w:sz w:val="28"/>
          <w:szCs w:val="28"/>
        </w:rPr>
        <w:t xml:space="preserve"> </w:t>
      </w:r>
      <w:r w:rsidRPr="005701ED">
        <w:rPr>
          <w:color w:val="000000"/>
          <w:sz w:val="28"/>
          <w:szCs w:val="28"/>
        </w:rPr>
        <w:t>бумажного</w:t>
      </w:r>
      <w:r w:rsidR="005701ED">
        <w:rPr>
          <w:color w:val="000000"/>
          <w:sz w:val="28"/>
          <w:szCs w:val="28"/>
        </w:rPr>
        <w:t xml:space="preserve"> </w:t>
      </w:r>
      <w:r w:rsidRPr="005701ED">
        <w:rPr>
          <w:color w:val="000000"/>
          <w:sz w:val="28"/>
          <w:szCs w:val="28"/>
        </w:rPr>
        <w:t>мешка,</w:t>
      </w:r>
      <w:r w:rsidR="005701ED">
        <w:rPr>
          <w:color w:val="000000"/>
          <w:sz w:val="28"/>
          <w:szCs w:val="28"/>
        </w:rPr>
        <w:t xml:space="preserve"> </w:t>
      </w:r>
      <w:r w:rsidRPr="005701ED">
        <w:rPr>
          <w:color w:val="000000"/>
          <w:sz w:val="28"/>
          <w:szCs w:val="28"/>
        </w:rPr>
        <w:t>коробки, пакета</w:t>
      </w:r>
      <w:r w:rsidR="005701ED">
        <w:rPr>
          <w:color w:val="000000"/>
          <w:sz w:val="28"/>
          <w:szCs w:val="28"/>
        </w:rPr>
        <w:t xml:space="preserve"> </w:t>
      </w:r>
      <w:r w:rsidRPr="005701ED">
        <w:rPr>
          <w:color w:val="000000"/>
          <w:sz w:val="28"/>
          <w:szCs w:val="28"/>
        </w:rPr>
        <w:t>должен быть</w:t>
      </w:r>
      <w:r w:rsidR="005701ED">
        <w:rPr>
          <w:color w:val="000000"/>
          <w:sz w:val="28"/>
          <w:szCs w:val="28"/>
        </w:rPr>
        <w:t xml:space="preserve"> </w:t>
      </w:r>
      <w:r w:rsidRPr="005701ED">
        <w:rPr>
          <w:color w:val="000000"/>
          <w:sz w:val="28"/>
          <w:szCs w:val="28"/>
        </w:rPr>
        <w:t>вложен</w:t>
      </w:r>
      <w:r w:rsidR="005701ED">
        <w:rPr>
          <w:color w:val="000000"/>
          <w:sz w:val="28"/>
          <w:szCs w:val="28"/>
        </w:rPr>
        <w:t xml:space="preserve"> </w:t>
      </w:r>
      <w:r w:rsidRPr="005701ED">
        <w:rPr>
          <w:color w:val="000000"/>
          <w:sz w:val="28"/>
          <w:szCs w:val="28"/>
        </w:rPr>
        <w:t>талон</w:t>
      </w:r>
      <w:r w:rsidR="005701ED">
        <w:rPr>
          <w:color w:val="000000"/>
          <w:sz w:val="28"/>
          <w:szCs w:val="28"/>
        </w:rPr>
        <w:t xml:space="preserve"> </w:t>
      </w:r>
      <w:r w:rsidRPr="005701ED">
        <w:rPr>
          <w:color w:val="000000"/>
          <w:sz w:val="28"/>
          <w:szCs w:val="28"/>
        </w:rPr>
        <w:t>с</w:t>
      </w:r>
      <w:r w:rsidR="005701ED">
        <w:rPr>
          <w:color w:val="000000"/>
          <w:sz w:val="28"/>
          <w:szCs w:val="28"/>
        </w:rPr>
        <w:t xml:space="preserve"> </w:t>
      </w:r>
      <w:r w:rsidRPr="005701ED">
        <w:rPr>
          <w:color w:val="000000"/>
          <w:sz w:val="28"/>
          <w:szCs w:val="28"/>
        </w:rPr>
        <w:t>обозначением</w:t>
      </w:r>
      <w:r w:rsidR="005701ED">
        <w:rPr>
          <w:color w:val="000000"/>
          <w:sz w:val="28"/>
          <w:szCs w:val="28"/>
        </w:rPr>
        <w:t xml:space="preserve"> </w:t>
      </w:r>
      <w:r w:rsidRPr="005701ED">
        <w:rPr>
          <w:color w:val="000000"/>
          <w:sz w:val="28"/>
          <w:szCs w:val="28"/>
        </w:rPr>
        <w:t>номера</w:t>
      </w:r>
      <w:r w:rsidR="005701ED">
        <w:rPr>
          <w:color w:val="000000"/>
          <w:sz w:val="28"/>
          <w:szCs w:val="28"/>
        </w:rPr>
        <w:t xml:space="preserve"> </w:t>
      </w:r>
      <w:r w:rsidRPr="005701ED">
        <w:rPr>
          <w:color w:val="000000"/>
          <w:sz w:val="28"/>
          <w:szCs w:val="28"/>
        </w:rPr>
        <w:t>укладчика.</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Номер</w:t>
      </w:r>
      <w:r w:rsidR="005701ED">
        <w:rPr>
          <w:color w:val="000000"/>
          <w:sz w:val="28"/>
          <w:szCs w:val="28"/>
        </w:rPr>
        <w:t xml:space="preserve"> </w:t>
      </w:r>
      <w:r w:rsidRPr="005701ED">
        <w:rPr>
          <w:color w:val="000000"/>
          <w:sz w:val="28"/>
          <w:szCs w:val="28"/>
        </w:rPr>
        <w:t>укладчика</w:t>
      </w:r>
      <w:r w:rsidR="005701ED">
        <w:rPr>
          <w:color w:val="000000"/>
          <w:sz w:val="28"/>
          <w:szCs w:val="28"/>
        </w:rPr>
        <w:t xml:space="preserve"> </w:t>
      </w:r>
      <w:r w:rsidRPr="005701ED">
        <w:rPr>
          <w:color w:val="000000"/>
          <w:sz w:val="28"/>
          <w:szCs w:val="28"/>
        </w:rPr>
        <w:t>допускается</w:t>
      </w:r>
      <w:r w:rsidR="005701ED">
        <w:rPr>
          <w:color w:val="000000"/>
          <w:sz w:val="28"/>
          <w:szCs w:val="28"/>
        </w:rPr>
        <w:t xml:space="preserve"> </w:t>
      </w:r>
      <w:r w:rsidRPr="005701ED">
        <w:rPr>
          <w:color w:val="000000"/>
          <w:sz w:val="28"/>
          <w:szCs w:val="28"/>
        </w:rPr>
        <w:t>проставлять</w:t>
      </w:r>
      <w:r w:rsidR="005701ED">
        <w:rPr>
          <w:color w:val="000000"/>
          <w:sz w:val="28"/>
          <w:szCs w:val="28"/>
        </w:rPr>
        <w:t xml:space="preserve"> </w:t>
      </w:r>
      <w:r w:rsidRPr="005701ED">
        <w:rPr>
          <w:color w:val="000000"/>
          <w:sz w:val="28"/>
          <w:szCs w:val="28"/>
        </w:rPr>
        <w:t>штемпелем</w:t>
      </w:r>
      <w:r w:rsidR="005701ED">
        <w:rPr>
          <w:color w:val="000000"/>
          <w:sz w:val="28"/>
          <w:szCs w:val="28"/>
        </w:rPr>
        <w:t xml:space="preserve"> </w:t>
      </w:r>
      <w:r w:rsidRPr="005701ED">
        <w:rPr>
          <w:color w:val="000000"/>
          <w:sz w:val="28"/>
          <w:szCs w:val="28"/>
        </w:rPr>
        <w:t>с</w:t>
      </w:r>
      <w:r w:rsidR="005701ED">
        <w:rPr>
          <w:color w:val="000000"/>
          <w:sz w:val="28"/>
          <w:szCs w:val="28"/>
        </w:rPr>
        <w:t xml:space="preserve"> </w:t>
      </w:r>
      <w:r w:rsidRPr="005701ED">
        <w:rPr>
          <w:color w:val="000000"/>
          <w:sz w:val="28"/>
          <w:szCs w:val="28"/>
        </w:rPr>
        <w:t>наружной</w:t>
      </w:r>
      <w:r w:rsidR="005701ED">
        <w:rPr>
          <w:color w:val="000000"/>
          <w:sz w:val="28"/>
          <w:szCs w:val="28"/>
        </w:rPr>
        <w:t xml:space="preserve"> </w:t>
      </w:r>
      <w:r w:rsidRPr="005701ED">
        <w:rPr>
          <w:color w:val="000000"/>
          <w:sz w:val="28"/>
          <w:szCs w:val="28"/>
        </w:rPr>
        <w:t>стороны</w:t>
      </w:r>
      <w:r w:rsidR="005701ED">
        <w:rPr>
          <w:color w:val="000000"/>
          <w:sz w:val="28"/>
          <w:szCs w:val="28"/>
        </w:rPr>
        <w:t xml:space="preserve"> </w:t>
      </w:r>
      <w:r w:rsidRPr="005701ED">
        <w:rPr>
          <w:color w:val="000000"/>
          <w:sz w:val="28"/>
          <w:szCs w:val="28"/>
        </w:rPr>
        <w:t>или</w:t>
      </w:r>
      <w:r w:rsidR="005701ED">
        <w:rPr>
          <w:color w:val="000000"/>
          <w:sz w:val="28"/>
          <w:szCs w:val="28"/>
        </w:rPr>
        <w:t xml:space="preserve"> </w:t>
      </w:r>
      <w:r w:rsidRPr="005701ED">
        <w:rPr>
          <w:color w:val="000000"/>
          <w:sz w:val="28"/>
          <w:szCs w:val="28"/>
        </w:rPr>
        <w:t>на</w:t>
      </w:r>
      <w:r w:rsidR="005701ED">
        <w:rPr>
          <w:color w:val="000000"/>
          <w:sz w:val="28"/>
          <w:szCs w:val="28"/>
        </w:rPr>
        <w:t xml:space="preserve"> </w:t>
      </w:r>
      <w:r w:rsidRPr="005701ED">
        <w:rPr>
          <w:color w:val="000000"/>
          <w:sz w:val="28"/>
          <w:szCs w:val="28"/>
        </w:rPr>
        <w:t>мешкотаре.</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Помещения</w:t>
      </w:r>
      <w:r w:rsidR="005701ED">
        <w:rPr>
          <w:color w:val="000000"/>
          <w:sz w:val="28"/>
          <w:szCs w:val="28"/>
        </w:rPr>
        <w:t xml:space="preserve"> </w:t>
      </w:r>
      <w:r w:rsidRPr="005701ED">
        <w:rPr>
          <w:color w:val="000000"/>
          <w:sz w:val="28"/>
          <w:szCs w:val="28"/>
        </w:rPr>
        <w:t>для</w:t>
      </w:r>
      <w:r w:rsidR="005701ED">
        <w:rPr>
          <w:color w:val="000000"/>
          <w:sz w:val="28"/>
          <w:szCs w:val="28"/>
        </w:rPr>
        <w:t xml:space="preserve"> </w:t>
      </w:r>
      <w:r w:rsidRPr="005701ED">
        <w:rPr>
          <w:color w:val="000000"/>
          <w:sz w:val="28"/>
          <w:szCs w:val="28"/>
        </w:rPr>
        <w:t>хранения</w:t>
      </w:r>
      <w:r w:rsidR="005701ED">
        <w:rPr>
          <w:color w:val="000000"/>
          <w:sz w:val="28"/>
          <w:szCs w:val="28"/>
        </w:rPr>
        <w:t xml:space="preserve"> </w:t>
      </w:r>
      <w:r w:rsidRPr="005701ED">
        <w:rPr>
          <w:color w:val="000000"/>
          <w:sz w:val="28"/>
          <w:szCs w:val="28"/>
        </w:rPr>
        <w:t>макаронных</w:t>
      </w:r>
      <w:r w:rsidR="005701ED">
        <w:rPr>
          <w:color w:val="000000"/>
          <w:sz w:val="28"/>
          <w:szCs w:val="28"/>
        </w:rPr>
        <w:t xml:space="preserve"> </w:t>
      </w:r>
      <w:r w:rsidRPr="005701ED">
        <w:rPr>
          <w:color w:val="000000"/>
          <w:sz w:val="28"/>
          <w:szCs w:val="28"/>
        </w:rPr>
        <w:t>изделий</w:t>
      </w:r>
      <w:r w:rsidR="005701ED">
        <w:rPr>
          <w:color w:val="000000"/>
          <w:sz w:val="28"/>
          <w:szCs w:val="28"/>
        </w:rPr>
        <w:t xml:space="preserve"> </w:t>
      </w:r>
      <w:r w:rsidRPr="005701ED">
        <w:rPr>
          <w:color w:val="000000"/>
          <w:sz w:val="28"/>
          <w:szCs w:val="28"/>
        </w:rPr>
        <w:t>должно</w:t>
      </w:r>
      <w:r w:rsidR="005701ED">
        <w:rPr>
          <w:color w:val="000000"/>
          <w:sz w:val="28"/>
          <w:szCs w:val="28"/>
        </w:rPr>
        <w:t xml:space="preserve"> </w:t>
      </w:r>
      <w:r w:rsidRPr="005701ED">
        <w:rPr>
          <w:color w:val="000000"/>
          <w:sz w:val="28"/>
          <w:szCs w:val="28"/>
        </w:rPr>
        <w:t>быть</w:t>
      </w:r>
      <w:r w:rsidR="005701ED">
        <w:rPr>
          <w:color w:val="000000"/>
          <w:sz w:val="28"/>
          <w:szCs w:val="28"/>
        </w:rPr>
        <w:t xml:space="preserve"> </w:t>
      </w:r>
      <w:r w:rsidRPr="005701ED">
        <w:rPr>
          <w:color w:val="000000"/>
          <w:sz w:val="28"/>
          <w:szCs w:val="28"/>
        </w:rPr>
        <w:t>чистым</w:t>
      </w:r>
      <w:r w:rsidR="005701ED">
        <w:rPr>
          <w:color w:val="000000"/>
          <w:sz w:val="28"/>
          <w:szCs w:val="28"/>
        </w:rPr>
        <w:t xml:space="preserve"> </w:t>
      </w:r>
      <w:r w:rsidRPr="005701ED">
        <w:rPr>
          <w:color w:val="000000"/>
          <w:sz w:val="28"/>
          <w:szCs w:val="28"/>
        </w:rPr>
        <w:t>и сухим,</w:t>
      </w:r>
      <w:r w:rsidR="005701ED">
        <w:rPr>
          <w:color w:val="000000"/>
          <w:sz w:val="28"/>
          <w:szCs w:val="28"/>
        </w:rPr>
        <w:t xml:space="preserve"> </w:t>
      </w:r>
      <w:r w:rsidRPr="005701ED">
        <w:rPr>
          <w:color w:val="000000"/>
          <w:sz w:val="28"/>
          <w:szCs w:val="28"/>
        </w:rPr>
        <w:t>хорошо</w:t>
      </w:r>
      <w:r w:rsidR="005701ED">
        <w:rPr>
          <w:color w:val="000000"/>
          <w:sz w:val="28"/>
          <w:szCs w:val="28"/>
        </w:rPr>
        <w:t xml:space="preserve"> </w:t>
      </w:r>
      <w:r w:rsidRPr="005701ED">
        <w:rPr>
          <w:color w:val="000000"/>
          <w:sz w:val="28"/>
          <w:szCs w:val="28"/>
        </w:rPr>
        <w:t>проветриваемым,</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зараженным</w:t>
      </w:r>
      <w:r w:rsidR="005701ED">
        <w:rPr>
          <w:color w:val="000000"/>
          <w:sz w:val="28"/>
          <w:szCs w:val="28"/>
        </w:rPr>
        <w:t xml:space="preserve"> </w:t>
      </w:r>
      <w:r w:rsidRPr="005701ED">
        <w:rPr>
          <w:color w:val="000000"/>
          <w:sz w:val="28"/>
          <w:szCs w:val="28"/>
        </w:rPr>
        <w:t>вредителями</w:t>
      </w:r>
      <w:r w:rsidR="005701ED">
        <w:rPr>
          <w:color w:val="000000"/>
          <w:sz w:val="28"/>
          <w:szCs w:val="28"/>
        </w:rPr>
        <w:t xml:space="preserve"> </w:t>
      </w:r>
      <w:r w:rsidRPr="005701ED">
        <w:rPr>
          <w:color w:val="000000"/>
          <w:sz w:val="28"/>
          <w:szCs w:val="28"/>
        </w:rPr>
        <w:t>хлебных</w:t>
      </w:r>
      <w:r w:rsidR="005701ED">
        <w:rPr>
          <w:color w:val="000000"/>
          <w:sz w:val="28"/>
          <w:szCs w:val="28"/>
        </w:rPr>
        <w:t xml:space="preserve"> </w:t>
      </w:r>
      <w:r w:rsidRPr="005701ED">
        <w:rPr>
          <w:color w:val="000000"/>
          <w:sz w:val="28"/>
          <w:szCs w:val="28"/>
        </w:rPr>
        <w:t>запасов,</w:t>
      </w:r>
      <w:r w:rsidR="005701ED">
        <w:rPr>
          <w:color w:val="000000"/>
          <w:sz w:val="28"/>
          <w:szCs w:val="28"/>
        </w:rPr>
        <w:t xml:space="preserve"> </w:t>
      </w:r>
      <w:r w:rsidRPr="005701ED">
        <w:rPr>
          <w:color w:val="000000"/>
          <w:sz w:val="28"/>
          <w:szCs w:val="28"/>
        </w:rPr>
        <w:t>защищенными</w:t>
      </w:r>
      <w:r w:rsidR="005701ED">
        <w:rPr>
          <w:color w:val="000000"/>
          <w:sz w:val="28"/>
          <w:szCs w:val="28"/>
        </w:rPr>
        <w:t xml:space="preserve"> </w:t>
      </w:r>
      <w:r w:rsidRPr="005701ED">
        <w:rPr>
          <w:color w:val="000000"/>
          <w:sz w:val="28"/>
          <w:szCs w:val="28"/>
        </w:rPr>
        <w:t>от</w:t>
      </w:r>
      <w:r w:rsidR="005701ED">
        <w:rPr>
          <w:color w:val="000000"/>
          <w:sz w:val="28"/>
          <w:szCs w:val="28"/>
        </w:rPr>
        <w:t xml:space="preserve"> </w:t>
      </w:r>
      <w:r w:rsidRPr="005701ED">
        <w:rPr>
          <w:color w:val="000000"/>
          <w:sz w:val="28"/>
          <w:szCs w:val="28"/>
        </w:rPr>
        <w:t>воздействия</w:t>
      </w:r>
      <w:r w:rsidR="005701ED">
        <w:rPr>
          <w:color w:val="000000"/>
          <w:sz w:val="28"/>
          <w:szCs w:val="28"/>
        </w:rPr>
        <w:t xml:space="preserve"> </w:t>
      </w:r>
      <w:r w:rsidRPr="005701ED">
        <w:rPr>
          <w:color w:val="000000"/>
          <w:sz w:val="28"/>
          <w:szCs w:val="28"/>
        </w:rPr>
        <w:t>атмосферных</w:t>
      </w:r>
      <w:r w:rsidR="005701ED">
        <w:rPr>
          <w:color w:val="000000"/>
          <w:sz w:val="28"/>
          <w:szCs w:val="28"/>
        </w:rPr>
        <w:t xml:space="preserve"> </w:t>
      </w:r>
      <w:r w:rsidRPr="005701ED">
        <w:rPr>
          <w:color w:val="000000"/>
          <w:sz w:val="28"/>
          <w:szCs w:val="28"/>
        </w:rPr>
        <w:t>запасов, с</w:t>
      </w:r>
      <w:r w:rsidR="005701ED">
        <w:rPr>
          <w:color w:val="000000"/>
          <w:sz w:val="28"/>
          <w:szCs w:val="28"/>
        </w:rPr>
        <w:t xml:space="preserve"> </w:t>
      </w:r>
      <w:r w:rsidRPr="005701ED">
        <w:rPr>
          <w:color w:val="000000"/>
          <w:sz w:val="28"/>
          <w:szCs w:val="28"/>
        </w:rPr>
        <w:t>относительной</w:t>
      </w:r>
      <w:r w:rsidR="005701ED">
        <w:rPr>
          <w:color w:val="000000"/>
          <w:sz w:val="28"/>
          <w:szCs w:val="28"/>
        </w:rPr>
        <w:t xml:space="preserve"> </w:t>
      </w:r>
      <w:r w:rsidRPr="005701ED">
        <w:rPr>
          <w:color w:val="000000"/>
          <w:sz w:val="28"/>
          <w:szCs w:val="28"/>
        </w:rPr>
        <w:t>влажностью</w:t>
      </w:r>
      <w:r w:rsidR="005701ED">
        <w:rPr>
          <w:color w:val="000000"/>
          <w:sz w:val="28"/>
          <w:szCs w:val="28"/>
        </w:rPr>
        <w:t xml:space="preserve"> </w:t>
      </w:r>
      <w:r w:rsidRPr="005701ED">
        <w:rPr>
          <w:color w:val="000000"/>
          <w:sz w:val="28"/>
          <w:szCs w:val="28"/>
        </w:rPr>
        <w:t>воздуха</w:t>
      </w:r>
      <w:r w:rsidR="005701ED">
        <w:rPr>
          <w:color w:val="000000"/>
          <w:sz w:val="28"/>
          <w:szCs w:val="28"/>
        </w:rPr>
        <w:t xml:space="preserve"> </w:t>
      </w:r>
      <w:r w:rsidRPr="005701ED">
        <w:rPr>
          <w:color w:val="000000"/>
          <w:sz w:val="28"/>
          <w:szCs w:val="28"/>
        </w:rPr>
        <w:t>не</w:t>
      </w:r>
      <w:r w:rsidR="005701ED">
        <w:rPr>
          <w:color w:val="000000"/>
          <w:sz w:val="28"/>
          <w:szCs w:val="28"/>
        </w:rPr>
        <w:t xml:space="preserve"> </w:t>
      </w:r>
      <w:r w:rsidRPr="005701ED">
        <w:rPr>
          <w:color w:val="000000"/>
          <w:sz w:val="28"/>
          <w:szCs w:val="28"/>
        </w:rPr>
        <w:t>более</w:t>
      </w:r>
      <w:r w:rsidR="005701ED">
        <w:rPr>
          <w:color w:val="000000"/>
          <w:sz w:val="28"/>
          <w:szCs w:val="28"/>
        </w:rPr>
        <w:t xml:space="preserve"> </w:t>
      </w:r>
      <w:r w:rsidRPr="005701ED">
        <w:rPr>
          <w:color w:val="000000"/>
          <w:sz w:val="28"/>
          <w:szCs w:val="28"/>
        </w:rPr>
        <w:t>7</w:t>
      </w:r>
      <w:r w:rsidR="005701ED" w:rsidRPr="005701ED">
        <w:rPr>
          <w:color w:val="000000"/>
          <w:sz w:val="28"/>
          <w:szCs w:val="28"/>
        </w:rPr>
        <w:t>0</w:t>
      </w:r>
      <w:r w:rsidR="005701ED">
        <w:rPr>
          <w:color w:val="000000"/>
          <w:sz w:val="28"/>
          <w:szCs w:val="28"/>
        </w:rPr>
        <w:t>%</w:t>
      </w:r>
      <w:r w:rsidRPr="005701ED">
        <w:rPr>
          <w:color w:val="000000"/>
          <w:sz w:val="28"/>
          <w:szCs w:val="28"/>
        </w:rPr>
        <w:t>,</w:t>
      </w:r>
      <w:r w:rsidR="005701ED">
        <w:rPr>
          <w:color w:val="000000"/>
          <w:sz w:val="28"/>
          <w:szCs w:val="28"/>
        </w:rPr>
        <w:t xml:space="preserve"> </w:t>
      </w:r>
      <w:r w:rsidRPr="005701ED">
        <w:rPr>
          <w:color w:val="000000"/>
          <w:sz w:val="28"/>
          <w:szCs w:val="28"/>
        </w:rPr>
        <w:t>и</w:t>
      </w:r>
      <w:r w:rsidR="005701ED">
        <w:rPr>
          <w:color w:val="000000"/>
          <w:sz w:val="28"/>
          <w:szCs w:val="28"/>
        </w:rPr>
        <w:t xml:space="preserve"> </w:t>
      </w:r>
      <w:r w:rsidRPr="005701ED">
        <w:rPr>
          <w:color w:val="000000"/>
          <w:sz w:val="28"/>
          <w:szCs w:val="28"/>
        </w:rPr>
        <w:t>температурой</w:t>
      </w:r>
      <w:r w:rsidR="005701ED">
        <w:rPr>
          <w:color w:val="000000"/>
          <w:sz w:val="28"/>
          <w:szCs w:val="28"/>
        </w:rPr>
        <w:t xml:space="preserve"> </w:t>
      </w:r>
      <w:r w:rsidRPr="005701ED">
        <w:rPr>
          <w:color w:val="000000"/>
          <w:sz w:val="28"/>
          <w:szCs w:val="28"/>
        </w:rPr>
        <w:t>не более</w:t>
      </w:r>
      <w:r w:rsidR="005701ED">
        <w:rPr>
          <w:color w:val="000000"/>
          <w:sz w:val="28"/>
          <w:szCs w:val="28"/>
        </w:rPr>
        <w:t xml:space="preserve"> </w:t>
      </w:r>
      <w:r w:rsidRPr="005701ED">
        <w:rPr>
          <w:color w:val="000000"/>
          <w:sz w:val="28"/>
          <w:szCs w:val="28"/>
        </w:rPr>
        <w:t>30 С.</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Не</w:t>
      </w:r>
      <w:r w:rsidR="005701ED">
        <w:rPr>
          <w:color w:val="000000"/>
          <w:sz w:val="28"/>
          <w:szCs w:val="28"/>
        </w:rPr>
        <w:t xml:space="preserve"> </w:t>
      </w:r>
      <w:r w:rsidRPr="005701ED">
        <w:rPr>
          <w:color w:val="000000"/>
          <w:sz w:val="28"/>
          <w:szCs w:val="28"/>
        </w:rPr>
        <w:t>допускать</w:t>
      </w:r>
      <w:r w:rsidR="005701ED">
        <w:rPr>
          <w:color w:val="000000"/>
          <w:sz w:val="28"/>
          <w:szCs w:val="28"/>
        </w:rPr>
        <w:t xml:space="preserve"> </w:t>
      </w:r>
      <w:r w:rsidRPr="005701ED">
        <w:rPr>
          <w:color w:val="000000"/>
          <w:sz w:val="28"/>
          <w:szCs w:val="28"/>
        </w:rPr>
        <w:t>хранить</w:t>
      </w:r>
      <w:r w:rsidR="005701ED">
        <w:rPr>
          <w:color w:val="000000"/>
          <w:sz w:val="28"/>
          <w:szCs w:val="28"/>
        </w:rPr>
        <w:t xml:space="preserve"> </w:t>
      </w:r>
      <w:r w:rsidRPr="005701ED">
        <w:rPr>
          <w:color w:val="000000"/>
          <w:sz w:val="28"/>
          <w:szCs w:val="28"/>
        </w:rPr>
        <w:t>макаронные</w:t>
      </w:r>
      <w:r w:rsidR="005701ED">
        <w:rPr>
          <w:color w:val="000000"/>
          <w:sz w:val="28"/>
          <w:szCs w:val="28"/>
        </w:rPr>
        <w:t xml:space="preserve"> </w:t>
      </w:r>
      <w:r w:rsidRPr="005701ED">
        <w:rPr>
          <w:color w:val="000000"/>
          <w:sz w:val="28"/>
          <w:szCs w:val="28"/>
        </w:rPr>
        <w:t>изделия</w:t>
      </w:r>
      <w:r w:rsidR="005701ED">
        <w:rPr>
          <w:color w:val="000000"/>
          <w:sz w:val="28"/>
          <w:szCs w:val="28"/>
        </w:rPr>
        <w:t xml:space="preserve"> </w:t>
      </w:r>
      <w:r w:rsidRPr="005701ED">
        <w:rPr>
          <w:color w:val="000000"/>
          <w:sz w:val="28"/>
          <w:szCs w:val="28"/>
        </w:rPr>
        <w:t>вместе</w:t>
      </w:r>
      <w:r w:rsidR="005701ED">
        <w:rPr>
          <w:color w:val="000000"/>
          <w:sz w:val="28"/>
          <w:szCs w:val="28"/>
        </w:rPr>
        <w:t xml:space="preserve"> </w:t>
      </w:r>
      <w:r w:rsidRPr="005701ED">
        <w:rPr>
          <w:color w:val="000000"/>
          <w:sz w:val="28"/>
          <w:szCs w:val="28"/>
        </w:rPr>
        <w:t>с</w:t>
      </w:r>
      <w:r w:rsidR="005701ED">
        <w:rPr>
          <w:color w:val="000000"/>
          <w:sz w:val="28"/>
          <w:szCs w:val="28"/>
        </w:rPr>
        <w:t xml:space="preserve"> </w:t>
      </w:r>
      <w:r w:rsidRPr="005701ED">
        <w:rPr>
          <w:color w:val="000000"/>
          <w:sz w:val="28"/>
          <w:szCs w:val="28"/>
        </w:rPr>
        <w:t>товарами</w:t>
      </w:r>
      <w:r w:rsidR="005701ED">
        <w:rPr>
          <w:color w:val="000000"/>
          <w:sz w:val="28"/>
          <w:szCs w:val="28"/>
        </w:rPr>
        <w:t xml:space="preserve"> </w:t>
      </w:r>
      <w:r w:rsidRPr="005701ED">
        <w:rPr>
          <w:color w:val="000000"/>
          <w:sz w:val="28"/>
          <w:szCs w:val="28"/>
        </w:rPr>
        <w:t>имеющих</w:t>
      </w:r>
      <w:r w:rsidR="005701ED">
        <w:rPr>
          <w:color w:val="000000"/>
          <w:sz w:val="28"/>
          <w:szCs w:val="28"/>
        </w:rPr>
        <w:t xml:space="preserve"> </w:t>
      </w:r>
      <w:r w:rsidRPr="005701ED">
        <w:rPr>
          <w:color w:val="000000"/>
          <w:sz w:val="28"/>
          <w:szCs w:val="28"/>
        </w:rPr>
        <w:t>специфический</w:t>
      </w:r>
      <w:r w:rsidR="005701ED">
        <w:rPr>
          <w:color w:val="000000"/>
          <w:sz w:val="28"/>
          <w:szCs w:val="28"/>
        </w:rPr>
        <w:t xml:space="preserve"> </w:t>
      </w:r>
      <w:r w:rsidRPr="005701ED">
        <w:rPr>
          <w:color w:val="000000"/>
          <w:sz w:val="28"/>
          <w:szCs w:val="28"/>
        </w:rPr>
        <w:t>запах.</w:t>
      </w:r>
    </w:p>
    <w:p w:rsidR="00EB2923" w:rsidRPr="005701ED" w:rsidRDefault="00EB2923" w:rsidP="005701ED">
      <w:pPr>
        <w:spacing w:line="360" w:lineRule="auto"/>
        <w:ind w:firstLine="709"/>
        <w:jc w:val="both"/>
        <w:rPr>
          <w:color w:val="000000"/>
          <w:sz w:val="28"/>
          <w:szCs w:val="28"/>
        </w:rPr>
      </w:pPr>
      <w:r w:rsidRPr="005701ED">
        <w:rPr>
          <w:color w:val="000000"/>
          <w:sz w:val="28"/>
          <w:szCs w:val="28"/>
        </w:rPr>
        <w:t>Срок</w:t>
      </w:r>
      <w:r w:rsidR="005701ED">
        <w:rPr>
          <w:color w:val="000000"/>
          <w:sz w:val="28"/>
          <w:szCs w:val="28"/>
        </w:rPr>
        <w:t xml:space="preserve"> </w:t>
      </w:r>
      <w:r w:rsidRPr="005701ED">
        <w:rPr>
          <w:color w:val="000000"/>
          <w:sz w:val="28"/>
          <w:szCs w:val="28"/>
        </w:rPr>
        <w:t>хранения</w:t>
      </w:r>
      <w:r w:rsidR="005701ED">
        <w:rPr>
          <w:color w:val="000000"/>
          <w:sz w:val="28"/>
          <w:szCs w:val="28"/>
        </w:rPr>
        <w:t xml:space="preserve"> </w:t>
      </w:r>
      <w:r w:rsidRPr="005701ED">
        <w:rPr>
          <w:color w:val="000000"/>
          <w:sz w:val="28"/>
          <w:szCs w:val="28"/>
        </w:rPr>
        <w:t>макаронных</w:t>
      </w:r>
      <w:r w:rsidR="005701ED">
        <w:rPr>
          <w:color w:val="000000"/>
          <w:sz w:val="28"/>
          <w:szCs w:val="28"/>
        </w:rPr>
        <w:t xml:space="preserve"> </w:t>
      </w:r>
      <w:r w:rsidRPr="005701ED">
        <w:rPr>
          <w:color w:val="000000"/>
          <w:sz w:val="28"/>
          <w:szCs w:val="28"/>
        </w:rPr>
        <w:t>изделий</w:t>
      </w:r>
      <w:r w:rsidR="005701ED">
        <w:rPr>
          <w:color w:val="000000"/>
          <w:sz w:val="28"/>
          <w:szCs w:val="28"/>
        </w:rPr>
        <w:t xml:space="preserve"> </w:t>
      </w:r>
      <w:r w:rsidRPr="005701ED">
        <w:rPr>
          <w:color w:val="000000"/>
          <w:sz w:val="28"/>
          <w:szCs w:val="28"/>
        </w:rPr>
        <w:t>со</w:t>
      </w:r>
      <w:r w:rsidR="005701ED">
        <w:rPr>
          <w:color w:val="000000"/>
          <w:sz w:val="28"/>
          <w:szCs w:val="28"/>
        </w:rPr>
        <w:t xml:space="preserve"> </w:t>
      </w:r>
      <w:r w:rsidRPr="005701ED">
        <w:rPr>
          <w:color w:val="000000"/>
          <w:sz w:val="28"/>
          <w:szCs w:val="28"/>
        </w:rPr>
        <w:t>дня</w:t>
      </w:r>
      <w:r w:rsidR="005701ED">
        <w:rPr>
          <w:color w:val="000000"/>
          <w:sz w:val="28"/>
          <w:szCs w:val="28"/>
        </w:rPr>
        <w:t xml:space="preserve"> </w:t>
      </w:r>
      <w:r w:rsidRPr="005701ED">
        <w:rPr>
          <w:color w:val="000000"/>
          <w:sz w:val="28"/>
          <w:szCs w:val="28"/>
        </w:rPr>
        <w:t>выработки:</w:t>
      </w:r>
    </w:p>
    <w:p w:rsidR="00EB2923" w:rsidRPr="005701ED" w:rsidRDefault="00EB2923" w:rsidP="005701ED">
      <w:pPr>
        <w:numPr>
          <w:ilvl w:val="1"/>
          <w:numId w:val="9"/>
        </w:numPr>
        <w:tabs>
          <w:tab w:val="clear" w:pos="2149"/>
          <w:tab w:val="num" w:pos="1440"/>
        </w:tabs>
        <w:spacing w:line="360" w:lineRule="auto"/>
        <w:ind w:left="0" w:firstLine="709"/>
        <w:jc w:val="both"/>
        <w:rPr>
          <w:color w:val="000000"/>
          <w:sz w:val="28"/>
          <w:szCs w:val="28"/>
        </w:rPr>
      </w:pPr>
      <w:r w:rsidRPr="005701ED">
        <w:rPr>
          <w:color w:val="000000"/>
          <w:sz w:val="28"/>
          <w:szCs w:val="28"/>
        </w:rPr>
        <w:t>без</w:t>
      </w:r>
      <w:r w:rsidR="005701ED">
        <w:rPr>
          <w:color w:val="000000"/>
          <w:sz w:val="28"/>
          <w:szCs w:val="28"/>
        </w:rPr>
        <w:t xml:space="preserve"> </w:t>
      </w:r>
      <w:r w:rsidRPr="005701ED">
        <w:rPr>
          <w:color w:val="000000"/>
          <w:sz w:val="28"/>
          <w:szCs w:val="28"/>
        </w:rPr>
        <w:t>добавок</w:t>
      </w:r>
      <w:r w:rsidR="005701ED">
        <w:rPr>
          <w:color w:val="000000"/>
          <w:sz w:val="28"/>
          <w:szCs w:val="28"/>
        </w:rPr>
        <w:t xml:space="preserve"> – </w:t>
      </w:r>
      <w:r w:rsidRPr="005701ED">
        <w:rPr>
          <w:color w:val="000000"/>
          <w:sz w:val="28"/>
          <w:szCs w:val="28"/>
        </w:rPr>
        <w:t>один</w:t>
      </w:r>
      <w:r w:rsidR="005701ED">
        <w:rPr>
          <w:color w:val="000000"/>
          <w:sz w:val="28"/>
          <w:szCs w:val="28"/>
        </w:rPr>
        <w:t xml:space="preserve"> </w:t>
      </w:r>
      <w:r w:rsidRPr="005701ED">
        <w:rPr>
          <w:color w:val="000000"/>
          <w:sz w:val="28"/>
          <w:szCs w:val="28"/>
        </w:rPr>
        <w:t>год</w:t>
      </w:r>
    </w:p>
    <w:p w:rsidR="00EB2923" w:rsidRPr="005701ED" w:rsidRDefault="00EB2923" w:rsidP="005701ED">
      <w:pPr>
        <w:numPr>
          <w:ilvl w:val="1"/>
          <w:numId w:val="9"/>
        </w:numPr>
        <w:tabs>
          <w:tab w:val="clear" w:pos="2149"/>
          <w:tab w:val="num" w:pos="1440"/>
        </w:tabs>
        <w:spacing w:line="360" w:lineRule="auto"/>
        <w:ind w:left="0" w:firstLine="709"/>
        <w:jc w:val="both"/>
        <w:rPr>
          <w:color w:val="000000"/>
          <w:sz w:val="28"/>
          <w:szCs w:val="28"/>
        </w:rPr>
      </w:pPr>
      <w:r w:rsidRPr="005701ED">
        <w:rPr>
          <w:color w:val="000000"/>
          <w:sz w:val="28"/>
          <w:szCs w:val="28"/>
        </w:rPr>
        <w:t>молочно-творожных,</w:t>
      </w:r>
      <w:r w:rsidR="005701ED">
        <w:rPr>
          <w:color w:val="000000"/>
          <w:sz w:val="28"/>
          <w:szCs w:val="28"/>
        </w:rPr>
        <w:t xml:space="preserve"> </w:t>
      </w:r>
      <w:r w:rsidRPr="005701ED">
        <w:rPr>
          <w:color w:val="000000"/>
          <w:sz w:val="28"/>
          <w:szCs w:val="28"/>
        </w:rPr>
        <w:t>яичных</w:t>
      </w:r>
      <w:r w:rsidR="005701ED">
        <w:rPr>
          <w:color w:val="000000"/>
          <w:sz w:val="28"/>
          <w:szCs w:val="28"/>
        </w:rPr>
        <w:t xml:space="preserve"> – </w:t>
      </w:r>
      <w:r w:rsidRPr="005701ED">
        <w:rPr>
          <w:color w:val="000000"/>
          <w:sz w:val="28"/>
          <w:szCs w:val="28"/>
        </w:rPr>
        <w:t>5</w:t>
      </w:r>
      <w:r w:rsidR="005701ED">
        <w:rPr>
          <w:color w:val="000000"/>
          <w:sz w:val="28"/>
          <w:szCs w:val="28"/>
        </w:rPr>
        <w:t xml:space="preserve"> </w:t>
      </w:r>
      <w:r w:rsidRPr="005701ED">
        <w:rPr>
          <w:color w:val="000000"/>
          <w:sz w:val="28"/>
          <w:szCs w:val="28"/>
        </w:rPr>
        <w:t>месяцев</w:t>
      </w:r>
    </w:p>
    <w:p w:rsidR="00EB2923" w:rsidRPr="005701ED" w:rsidRDefault="00EB2923" w:rsidP="005701ED">
      <w:pPr>
        <w:numPr>
          <w:ilvl w:val="1"/>
          <w:numId w:val="9"/>
        </w:numPr>
        <w:tabs>
          <w:tab w:val="clear" w:pos="2149"/>
          <w:tab w:val="num" w:pos="1440"/>
        </w:tabs>
        <w:spacing w:line="360" w:lineRule="auto"/>
        <w:ind w:left="0" w:firstLine="709"/>
        <w:jc w:val="both"/>
        <w:rPr>
          <w:color w:val="000000"/>
          <w:sz w:val="28"/>
          <w:szCs w:val="28"/>
        </w:rPr>
      </w:pPr>
      <w:r w:rsidRPr="005701ED">
        <w:rPr>
          <w:color w:val="000000"/>
          <w:sz w:val="28"/>
          <w:szCs w:val="28"/>
        </w:rPr>
        <w:t>томатных- 3 месяцев</w:t>
      </w:r>
    </w:p>
    <w:p w:rsidR="00CA49EB" w:rsidRPr="005701ED" w:rsidRDefault="00CA573D"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Таким образом, показателями качества макаронных изделий являются: внешний вид, вкус и запах, наличие ломаных, деформированных изделий, а также крошки, влажность продуктов, их кислотность, развариваемость, прочность отсутствие в них амбарных вредителей и металлопримесей.</w:t>
      </w:r>
    </w:p>
    <w:p w:rsidR="004254C7" w:rsidRDefault="004254C7" w:rsidP="005701ED">
      <w:pPr>
        <w:spacing w:line="360" w:lineRule="auto"/>
        <w:ind w:firstLine="709"/>
        <w:jc w:val="both"/>
        <w:rPr>
          <w:color w:val="000000"/>
          <w:sz w:val="28"/>
          <w:szCs w:val="28"/>
        </w:rPr>
      </w:pPr>
    </w:p>
    <w:p w:rsidR="00EB2923" w:rsidRPr="004254C7" w:rsidRDefault="004254C7" w:rsidP="005701ED">
      <w:pPr>
        <w:spacing w:line="360" w:lineRule="auto"/>
        <w:ind w:firstLine="709"/>
        <w:jc w:val="both"/>
        <w:rPr>
          <w:b/>
          <w:color w:val="000000"/>
          <w:sz w:val="28"/>
          <w:szCs w:val="28"/>
        </w:rPr>
      </w:pPr>
      <w:r w:rsidRPr="004254C7">
        <w:rPr>
          <w:b/>
          <w:color w:val="000000"/>
          <w:sz w:val="28"/>
          <w:szCs w:val="28"/>
        </w:rPr>
        <w:t>1.5</w:t>
      </w:r>
      <w:r w:rsidR="001A02B3" w:rsidRPr="004254C7">
        <w:rPr>
          <w:b/>
          <w:color w:val="000000"/>
          <w:sz w:val="28"/>
          <w:szCs w:val="28"/>
        </w:rPr>
        <w:t xml:space="preserve"> Современные направления по расширению ассортимента и улучшению качества макаронных изделий</w:t>
      </w:r>
    </w:p>
    <w:p w:rsidR="00EB2923" w:rsidRPr="005701ED" w:rsidRDefault="00EB2923" w:rsidP="005701ED">
      <w:pPr>
        <w:spacing w:line="360" w:lineRule="auto"/>
        <w:ind w:firstLine="709"/>
        <w:jc w:val="both"/>
        <w:rPr>
          <w:color w:val="000000"/>
          <w:sz w:val="28"/>
          <w:szCs w:val="28"/>
        </w:rPr>
      </w:pPr>
    </w:p>
    <w:p w:rsidR="00854DB6" w:rsidRPr="005701ED" w:rsidRDefault="00871A26" w:rsidP="005701ED">
      <w:pPr>
        <w:spacing w:line="360" w:lineRule="auto"/>
        <w:ind w:firstLine="709"/>
        <w:jc w:val="both"/>
        <w:rPr>
          <w:color w:val="000000"/>
          <w:sz w:val="28"/>
          <w:szCs w:val="28"/>
        </w:rPr>
      </w:pPr>
      <w:r w:rsidRPr="005701ED">
        <w:rPr>
          <w:color w:val="000000"/>
          <w:sz w:val="28"/>
          <w:szCs w:val="28"/>
        </w:rPr>
        <w:t>Мучные изделия, в том числе макароны, как ежедневные продукты питания, являются самым удобным объектом, через который можно в нужном направлении корректировать питательную и профилактическую ценность пищевого рациона.</w:t>
      </w:r>
    </w:p>
    <w:p w:rsidR="00871A26" w:rsidRPr="005701ED" w:rsidRDefault="00871A26" w:rsidP="005701ED">
      <w:pPr>
        <w:spacing w:line="360" w:lineRule="auto"/>
        <w:ind w:firstLine="709"/>
        <w:jc w:val="both"/>
        <w:rPr>
          <w:color w:val="000000"/>
          <w:sz w:val="28"/>
          <w:szCs w:val="28"/>
        </w:rPr>
      </w:pPr>
      <w:r w:rsidRPr="005701ED">
        <w:rPr>
          <w:color w:val="000000"/>
          <w:sz w:val="28"/>
          <w:szCs w:val="28"/>
        </w:rPr>
        <w:t>Из группы природных сорбентов токсичных веществ наиболее перспективно использование различных форм растительных волокон.</w:t>
      </w:r>
    </w:p>
    <w:p w:rsidR="00871A26" w:rsidRPr="005701ED" w:rsidRDefault="00871A26" w:rsidP="005701ED">
      <w:pPr>
        <w:spacing w:line="360" w:lineRule="auto"/>
        <w:ind w:firstLine="709"/>
        <w:jc w:val="both"/>
        <w:rPr>
          <w:color w:val="000000"/>
          <w:sz w:val="28"/>
          <w:szCs w:val="28"/>
        </w:rPr>
      </w:pPr>
      <w:r w:rsidRPr="005701ED">
        <w:rPr>
          <w:color w:val="000000"/>
          <w:sz w:val="28"/>
          <w:szCs w:val="28"/>
        </w:rPr>
        <w:t>Для разработки макаронных изделий специального назначения были использованы различные добавки на основе широко распространенного растительного сырья: сухие измельченные свекла, корни петрушки, укроп, крапива, тыква, пшеничные отруби.</w:t>
      </w:r>
    </w:p>
    <w:p w:rsidR="00871A26" w:rsidRPr="005701ED" w:rsidRDefault="00871A26" w:rsidP="005701ED">
      <w:pPr>
        <w:spacing w:line="360" w:lineRule="auto"/>
        <w:ind w:firstLine="709"/>
        <w:jc w:val="both"/>
        <w:rPr>
          <w:color w:val="000000"/>
          <w:sz w:val="28"/>
          <w:szCs w:val="28"/>
        </w:rPr>
      </w:pPr>
      <w:r w:rsidRPr="005701ED">
        <w:rPr>
          <w:color w:val="000000"/>
          <w:sz w:val="28"/>
          <w:szCs w:val="28"/>
        </w:rPr>
        <w:t>Каждая из выбранных добавок обладает только ей присущими пищевыми, профилактическими и терапевтическими достоинствами и химическим составом.</w:t>
      </w:r>
    </w:p>
    <w:p w:rsidR="00854DB6" w:rsidRPr="005701ED" w:rsidRDefault="00871A26" w:rsidP="005701ED">
      <w:pPr>
        <w:spacing w:line="360" w:lineRule="auto"/>
        <w:ind w:firstLine="709"/>
        <w:jc w:val="both"/>
        <w:rPr>
          <w:color w:val="000000"/>
          <w:sz w:val="28"/>
          <w:szCs w:val="28"/>
        </w:rPr>
      </w:pPr>
      <w:r w:rsidRPr="005701ED">
        <w:rPr>
          <w:color w:val="000000"/>
          <w:sz w:val="28"/>
          <w:szCs w:val="28"/>
        </w:rPr>
        <w:t>Производить макаронные изделия с рекомендуемыми добавками желательно на макаронных установках небольшой мощности, так как в этом случае проще переходить с одного вида изделий на другой и выпускать продукцию в объеме, учитывающим потребности.</w:t>
      </w:r>
    </w:p>
    <w:p w:rsidR="00871A26" w:rsidRPr="005701ED" w:rsidRDefault="00871A26" w:rsidP="005701ED">
      <w:pPr>
        <w:spacing w:line="360" w:lineRule="auto"/>
        <w:ind w:firstLine="709"/>
        <w:jc w:val="both"/>
        <w:rPr>
          <w:color w:val="000000"/>
          <w:sz w:val="28"/>
          <w:szCs w:val="28"/>
        </w:rPr>
      </w:pPr>
      <w:r w:rsidRPr="005701ED">
        <w:rPr>
          <w:color w:val="000000"/>
          <w:sz w:val="28"/>
          <w:szCs w:val="28"/>
        </w:rPr>
        <w:t>Производство макаронных изделий с добавками не потребует значительных капитальных затрат и вполне может быть осуществлено на макаронных фабриках, а овощные добавки целесообразно производить на специализированных предприятиях.</w:t>
      </w:r>
    </w:p>
    <w:p w:rsidR="00871A26" w:rsidRPr="005701ED" w:rsidRDefault="00871A26" w:rsidP="005701ED">
      <w:pPr>
        <w:spacing w:line="360" w:lineRule="auto"/>
        <w:ind w:firstLine="709"/>
        <w:jc w:val="both"/>
        <w:rPr>
          <w:color w:val="000000"/>
          <w:sz w:val="28"/>
          <w:szCs w:val="28"/>
        </w:rPr>
      </w:pPr>
      <w:r w:rsidRPr="005701ED">
        <w:rPr>
          <w:color w:val="000000"/>
          <w:sz w:val="28"/>
          <w:szCs w:val="28"/>
        </w:rPr>
        <w:t>Овощные добавки рекомендуется использовать при выработке макаронных изделий из хлебопекарной муки, так как из муки тонкого помола сложно получить изделия со стекловидным изломом янтарно-желтого цвета имеющих лощенную поверхность. Добавки придают изделиям свойственный им цвет, вкус, внося разнообразие в привычный ассортимент, кроме того расширяет круг изделий с профилактическими свойствами.</w:t>
      </w:r>
    </w:p>
    <w:p w:rsidR="00871A26" w:rsidRPr="005701ED" w:rsidRDefault="00871A26" w:rsidP="005701ED">
      <w:pPr>
        <w:spacing w:line="360" w:lineRule="auto"/>
        <w:ind w:firstLine="709"/>
        <w:jc w:val="both"/>
        <w:rPr>
          <w:color w:val="000000"/>
          <w:sz w:val="28"/>
          <w:szCs w:val="28"/>
        </w:rPr>
      </w:pPr>
      <w:r w:rsidRPr="005701ED">
        <w:rPr>
          <w:color w:val="000000"/>
          <w:sz w:val="28"/>
          <w:szCs w:val="28"/>
        </w:rPr>
        <w:t>Предложено в качестве экономически целесообразной добавки, улучшающей аминокислотный, витаминный и минеральный состав использовать в производстве макаронных изделий облепиховый обезжиренный шрот (ТУ 9159</w:t>
      </w:r>
      <w:r w:rsidR="005701ED">
        <w:rPr>
          <w:color w:val="000000"/>
          <w:sz w:val="28"/>
          <w:szCs w:val="28"/>
        </w:rPr>
        <w:t>–</w:t>
      </w:r>
      <w:r w:rsidR="005701ED" w:rsidRPr="005701ED">
        <w:rPr>
          <w:color w:val="000000"/>
          <w:sz w:val="28"/>
          <w:szCs w:val="28"/>
        </w:rPr>
        <w:t>0</w:t>
      </w:r>
      <w:r w:rsidRPr="005701ED">
        <w:rPr>
          <w:color w:val="000000"/>
          <w:sz w:val="28"/>
          <w:szCs w:val="28"/>
        </w:rPr>
        <w:t>22</w:t>
      </w:r>
      <w:r w:rsidR="005701ED">
        <w:rPr>
          <w:color w:val="000000"/>
          <w:sz w:val="28"/>
          <w:szCs w:val="28"/>
        </w:rPr>
        <w:t>–</w:t>
      </w:r>
      <w:r w:rsidR="005701ED" w:rsidRPr="005701ED">
        <w:rPr>
          <w:color w:val="000000"/>
          <w:sz w:val="28"/>
          <w:szCs w:val="28"/>
        </w:rPr>
        <w:t>0</w:t>
      </w:r>
      <w:r w:rsidRPr="005701ED">
        <w:rPr>
          <w:color w:val="000000"/>
          <w:sz w:val="28"/>
          <w:szCs w:val="28"/>
        </w:rPr>
        <w:t>5783969</w:t>
      </w:r>
      <w:r w:rsidR="005701ED">
        <w:rPr>
          <w:color w:val="000000"/>
          <w:sz w:val="28"/>
          <w:szCs w:val="28"/>
        </w:rPr>
        <w:t>–</w:t>
      </w:r>
      <w:r w:rsidR="005701ED" w:rsidRPr="005701ED">
        <w:rPr>
          <w:color w:val="000000"/>
          <w:sz w:val="28"/>
          <w:szCs w:val="28"/>
        </w:rPr>
        <w:t>9</w:t>
      </w:r>
      <w:r w:rsidRPr="005701ED">
        <w:rPr>
          <w:color w:val="000000"/>
          <w:sz w:val="28"/>
          <w:szCs w:val="28"/>
        </w:rPr>
        <w:t xml:space="preserve">8) </w:t>
      </w:r>
      <w:r w:rsidR="005701ED">
        <w:rPr>
          <w:color w:val="000000"/>
          <w:sz w:val="28"/>
          <w:szCs w:val="28"/>
        </w:rPr>
        <w:t>–</w:t>
      </w:r>
      <w:r w:rsidR="005701ED" w:rsidRPr="005701ED">
        <w:rPr>
          <w:color w:val="000000"/>
          <w:sz w:val="28"/>
          <w:szCs w:val="28"/>
        </w:rPr>
        <w:t xml:space="preserve"> </w:t>
      </w:r>
      <w:r w:rsidRPr="005701ED">
        <w:rPr>
          <w:color w:val="000000"/>
          <w:sz w:val="28"/>
          <w:szCs w:val="28"/>
        </w:rPr>
        <w:t>остаток, образующийся после извлечения облепихового масла из сухого жома облепихи и состоящий из частично дробленых семян и плодовых оболочек.</w:t>
      </w:r>
    </w:p>
    <w:p w:rsidR="00871A26" w:rsidRPr="005701ED" w:rsidRDefault="00871A26" w:rsidP="005701ED">
      <w:pPr>
        <w:spacing w:line="360" w:lineRule="auto"/>
        <w:ind w:firstLine="709"/>
        <w:jc w:val="both"/>
        <w:rPr>
          <w:color w:val="000000"/>
          <w:sz w:val="28"/>
          <w:szCs w:val="28"/>
        </w:rPr>
      </w:pPr>
      <w:r w:rsidRPr="005701ED">
        <w:rPr>
          <w:color w:val="000000"/>
          <w:sz w:val="28"/>
          <w:szCs w:val="28"/>
        </w:rPr>
        <w:t>Установлено, что в шроте остается целый комплекс биологически активных веществ. В</w:t>
      </w:r>
      <w:r w:rsidR="005701ED">
        <w:rPr>
          <w:color w:val="000000"/>
          <w:sz w:val="28"/>
          <w:szCs w:val="28"/>
        </w:rPr>
        <w:t>%</w:t>
      </w:r>
      <w:r w:rsidRPr="005701ED">
        <w:rPr>
          <w:color w:val="000000"/>
          <w:sz w:val="28"/>
          <w:szCs w:val="28"/>
        </w:rPr>
        <w:t xml:space="preserve">: воды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4,6; белка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28,7; общего сахара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2,4; клетчатки </w:t>
      </w:r>
      <w:r w:rsidR="005701ED">
        <w:rPr>
          <w:color w:val="000000"/>
          <w:sz w:val="28"/>
          <w:szCs w:val="28"/>
        </w:rPr>
        <w:t>–</w:t>
      </w:r>
      <w:r w:rsidR="005701ED" w:rsidRPr="005701ED">
        <w:rPr>
          <w:color w:val="000000"/>
          <w:sz w:val="28"/>
          <w:szCs w:val="28"/>
        </w:rPr>
        <w:t xml:space="preserve"> </w:t>
      </w:r>
      <w:r w:rsidRPr="005701ED">
        <w:rPr>
          <w:color w:val="000000"/>
          <w:sz w:val="28"/>
          <w:szCs w:val="28"/>
        </w:rPr>
        <w:t>59,1; витаминов мг/</w:t>
      </w:r>
      <w:r w:rsidR="005701ED" w:rsidRPr="005701ED">
        <w:rPr>
          <w:color w:val="000000"/>
          <w:sz w:val="28"/>
          <w:szCs w:val="28"/>
        </w:rPr>
        <w:t>100 г</w:t>
      </w:r>
      <w:r w:rsidR="005701ED">
        <w:rPr>
          <w:color w:val="000000"/>
          <w:sz w:val="28"/>
          <w:szCs w:val="28"/>
        </w:rPr>
        <w:t>.</w:t>
      </w:r>
      <w:r w:rsidR="005701ED" w:rsidRPr="005701ED">
        <w:rPr>
          <w:color w:val="000000"/>
          <w:sz w:val="28"/>
          <w:szCs w:val="28"/>
        </w:rPr>
        <w:t>:</w:t>
      </w:r>
      <w:r w:rsidRPr="005701ED">
        <w:rPr>
          <w:color w:val="000000"/>
          <w:sz w:val="28"/>
          <w:szCs w:val="28"/>
        </w:rPr>
        <w:t xml:space="preserve"> В1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0,40; В2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0,25; РР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1,90; С </w:t>
      </w:r>
      <w:r w:rsidR="005701ED">
        <w:rPr>
          <w:color w:val="000000"/>
          <w:sz w:val="28"/>
          <w:szCs w:val="28"/>
        </w:rPr>
        <w:t>–</w:t>
      </w:r>
      <w:r w:rsidR="005701ED" w:rsidRPr="005701ED">
        <w:rPr>
          <w:color w:val="000000"/>
          <w:sz w:val="28"/>
          <w:szCs w:val="28"/>
        </w:rPr>
        <w:t xml:space="preserve"> </w:t>
      </w:r>
      <w:r w:rsidRPr="005701ED">
        <w:rPr>
          <w:color w:val="000000"/>
          <w:sz w:val="28"/>
          <w:szCs w:val="28"/>
        </w:rPr>
        <w:t>22,5; Р</w:t>
      </w:r>
      <w:r w:rsidR="005701ED">
        <w:rPr>
          <w:color w:val="000000"/>
          <w:sz w:val="28"/>
          <w:szCs w:val="28"/>
        </w:rPr>
        <w:t xml:space="preserve"> –</w:t>
      </w:r>
      <w:r w:rsidR="005701ED" w:rsidRPr="005701ED">
        <w:rPr>
          <w:color w:val="000000"/>
          <w:sz w:val="28"/>
          <w:szCs w:val="28"/>
        </w:rPr>
        <w:t xml:space="preserve"> 24</w:t>
      </w:r>
      <w:r w:rsidRPr="005701ED">
        <w:rPr>
          <w:color w:val="000000"/>
          <w:sz w:val="28"/>
          <w:szCs w:val="28"/>
        </w:rPr>
        <w:t>14,30; микроэлементов, мг/</w:t>
      </w:r>
      <w:r w:rsidR="005701ED" w:rsidRPr="005701ED">
        <w:rPr>
          <w:color w:val="000000"/>
          <w:sz w:val="28"/>
          <w:szCs w:val="28"/>
        </w:rPr>
        <w:t>100 г</w:t>
      </w:r>
      <w:r w:rsidR="005701ED">
        <w:rPr>
          <w:color w:val="000000"/>
          <w:sz w:val="28"/>
          <w:szCs w:val="28"/>
        </w:rPr>
        <w:t>.</w:t>
      </w:r>
      <w:r w:rsidR="005701ED" w:rsidRPr="005701ED">
        <w:rPr>
          <w:color w:val="000000"/>
          <w:sz w:val="28"/>
          <w:szCs w:val="28"/>
        </w:rPr>
        <w:t>:</w:t>
      </w:r>
      <w:r w:rsidRPr="005701ED">
        <w:rPr>
          <w:color w:val="000000"/>
          <w:sz w:val="28"/>
          <w:szCs w:val="28"/>
        </w:rPr>
        <w:t xml:space="preserve"> фосфора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54,1; кальция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195,0; железа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222; цинка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82; меди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58; марганца </w:t>
      </w:r>
      <w:r w:rsidR="005701ED">
        <w:rPr>
          <w:color w:val="000000"/>
          <w:sz w:val="28"/>
          <w:szCs w:val="28"/>
        </w:rPr>
        <w:t>–</w:t>
      </w:r>
      <w:r w:rsidR="005701ED" w:rsidRPr="005701ED">
        <w:rPr>
          <w:color w:val="000000"/>
          <w:sz w:val="28"/>
          <w:szCs w:val="28"/>
        </w:rPr>
        <w:t xml:space="preserve"> </w:t>
      </w:r>
      <w:r w:rsidRPr="005701ED">
        <w:rPr>
          <w:color w:val="000000"/>
          <w:sz w:val="28"/>
          <w:szCs w:val="28"/>
        </w:rPr>
        <w:t>19.</w:t>
      </w:r>
    </w:p>
    <w:p w:rsidR="00871A26" w:rsidRPr="005701ED" w:rsidRDefault="00871A26" w:rsidP="005701ED">
      <w:pPr>
        <w:spacing w:line="360" w:lineRule="auto"/>
        <w:ind w:firstLine="709"/>
        <w:jc w:val="both"/>
        <w:rPr>
          <w:color w:val="000000"/>
          <w:sz w:val="28"/>
          <w:szCs w:val="28"/>
        </w:rPr>
      </w:pPr>
      <w:r w:rsidRPr="005701ED">
        <w:rPr>
          <w:color w:val="000000"/>
          <w:sz w:val="28"/>
          <w:szCs w:val="28"/>
        </w:rPr>
        <w:t>При производстве макарон хлебопекарную муку соединяют с молотым облепиховым шротом (3; 5; 10 или 1</w:t>
      </w:r>
      <w:r w:rsidR="005701ED" w:rsidRPr="005701ED">
        <w:rPr>
          <w:color w:val="000000"/>
          <w:sz w:val="28"/>
          <w:szCs w:val="28"/>
        </w:rPr>
        <w:t>5</w:t>
      </w:r>
      <w:r w:rsidR="005701ED">
        <w:rPr>
          <w:color w:val="000000"/>
          <w:sz w:val="28"/>
          <w:szCs w:val="28"/>
        </w:rPr>
        <w:t>%</w:t>
      </w:r>
      <w:r w:rsidRPr="005701ED">
        <w:rPr>
          <w:color w:val="000000"/>
          <w:sz w:val="28"/>
          <w:szCs w:val="28"/>
        </w:rPr>
        <w:t xml:space="preserve"> к массе муки) и замешивают тесто, затем формуют на пресс-автомате. После этого изделия сушат в сушильных шкафах.</w:t>
      </w:r>
    </w:p>
    <w:p w:rsidR="00871A26" w:rsidRPr="005701ED" w:rsidRDefault="00CA573D" w:rsidP="005701ED">
      <w:pPr>
        <w:spacing w:line="360" w:lineRule="auto"/>
        <w:ind w:firstLine="709"/>
        <w:jc w:val="both"/>
        <w:rPr>
          <w:color w:val="000000"/>
          <w:sz w:val="28"/>
          <w:szCs w:val="28"/>
        </w:rPr>
      </w:pPr>
      <w:r w:rsidRPr="005701ED">
        <w:rPr>
          <w:color w:val="000000"/>
          <w:sz w:val="28"/>
          <w:szCs w:val="28"/>
        </w:rPr>
        <w:t>Таким образом, о</w:t>
      </w:r>
      <w:r w:rsidR="00871A26" w:rsidRPr="005701ED">
        <w:rPr>
          <w:color w:val="000000"/>
          <w:sz w:val="28"/>
          <w:szCs w:val="28"/>
        </w:rPr>
        <w:t>тносительно простая технология производства макаронных изделий дает возможность использовать различные виды растительного и животного сырья, что представляет определенный интерес при решении проблемы рационального использования белковых ресурсов.</w:t>
      </w:r>
    </w:p>
    <w:p w:rsidR="00C17731" w:rsidRDefault="00C17731" w:rsidP="005701ED">
      <w:pPr>
        <w:spacing w:line="360" w:lineRule="auto"/>
        <w:ind w:firstLine="709"/>
        <w:jc w:val="both"/>
        <w:rPr>
          <w:color w:val="000000"/>
          <w:sz w:val="28"/>
          <w:szCs w:val="28"/>
        </w:rPr>
      </w:pPr>
      <w:r w:rsidRPr="005701ED">
        <w:rPr>
          <w:color w:val="000000"/>
          <w:sz w:val="28"/>
          <w:szCs w:val="28"/>
        </w:rPr>
        <w:t>Итак, можно сделать следующие выводы, что продукция макаронного производства занимает немаловажное и не последнее место, как в пищевом рационе человека, так и в корзине рядового потребителя, и спрос на нее достаточно стабилен.</w:t>
      </w:r>
    </w:p>
    <w:p w:rsidR="00CA49EB" w:rsidRPr="004254C7" w:rsidRDefault="004254C7" w:rsidP="005701ED">
      <w:pPr>
        <w:spacing w:line="360" w:lineRule="auto"/>
        <w:ind w:firstLine="709"/>
        <w:jc w:val="both"/>
        <w:rPr>
          <w:b/>
          <w:color w:val="000000"/>
          <w:sz w:val="28"/>
          <w:szCs w:val="28"/>
        </w:rPr>
      </w:pPr>
      <w:r>
        <w:rPr>
          <w:color w:val="000000"/>
          <w:sz w:val="28"/>
          <w:szCs w:val="28"/>
        </w:rPr>
        <w:br w:type="page"/>
      </w:r>
      <w:r w:rsidR="00CA49EB" w:rsidRPr="004254C7">
        <w:rPr>
          <w:b/>
          <w:color w:val="000000"/>
          <w:sz w:val="28"/>
          <w:szCs w:val="28"/>
        </w:rPr>
        <w:t>2. Практические основы экспертизы качества и оценка конкурентоспособности макаронных изделий</w:t>
      </w:r>
    </w:p>
    <w:p w:rsidR="00CA49EB" w:rsidRPr="004254C7" w:rsidRDefault="00CA49EB" w:rsidP="005701ED">
      <w:pPr>
        <w:spacing w:line="360" w:lineRule="auto"/>
        <w:ind w:firstLine="709"/>
        <w:jc w:val="both"/>
        <w:rPr>
          <w:b/>
          <w:color w:val="000000"/>
          <w:sz w:val="28"/>
          <w:szCs w:val="28"/>
        </w:rPr>
      </w:pPr>
    </w:p>
    <w:p w:rsidR="00CA49EB" w:rsidRPr="004254C7" w:rsidRDefault="004254C7" w:rsidP="005701ED">
      <w:pPr>
        <w:spacing w:line="360" w:lineRule="auto"/>
        <w:ind w:firstLine="709"/>
        <w:jc w:val="both"/>
        <w:rPr>
          <w:b/>
          <w:color w:val="000000"/>
          <w:sz w:val="28"/>
          <w:szCs w:val="28"/>
        </w:rPr>
      </w:pPr>
      <w:r w:rsidRPr="004254C7">
        <w:rPr>
          <w:b/>
          <w:color w:val="000000"/>
          <w:sz w:val="28"/>
          <w:szCs w:val="28"/>
        </w:rPr>
        <w:t>2.1</w:t>
      </w:r>
      <w:r w:rsidR="00CA49EB" w:rsidRPr="004254C7">
        <w:rPr>
          <w:b/>
          <w:color w:val="000000"/>
          <w:sz w:val="28"/>
          <w:szCs w:val="28"/>
        </w:rPr>
        <w:t xml:space="preserve"> Организационно-экономическая характеристика магазина </w:t>
      </w:r>
      <w:r w:rsidR="005701ED" w:rsidRPr="004254C7">
        <w:rPr>
          <w:b/>
          <w:color w:val="000000"/>
          <w:sz w:val="28"/>
          <w:szCs w:val="28"/>
        </w:rPr>
        <w:t>№1</w:t>
      </w:r>
      <w:r w:rsidR="00CA49EB" w:rsidRPr="004254C7">
        <w:rPr>
          <w:b/>
          <w:color w:val="000000"/>
          <w:sz w:val="28"/>
          <w:szCs w:val="28"/>
        </w:rPr>
        <w:t>2 ООО</w:t>
      </w:r>
      <w:r w:rsidR="005701ED" w:rsidRPr="004254C7">
        <w:rPr>
          <w:b/>
          <w:color w:val="000000"/>
          <w:sz w:val="28"/>
          <w:szCs w:val="28"/>
        </w:rPr>
        <w:t> «</w:t>
      </w:r>
      <w:r w:rsidR="00CA49EB" w:rsidRPr="004254C7">
        <w:rPr>
          <w:b/>
          <w:color w:val="000000"/>
          <w:sz w:val="28"/>
          <w:szCs w:val="28"/>
        </w:rPr>
        <w:t>Лимак-Трейд»</w:t>
      </w:r>
    </w:p>
    <w:p w:rsidR="00CA49EB" w:rsidRPr="005701ED" w:rsidRDefault="00CA49EB" w:rsidP="005701ED">
      <w:pPr>
        <w:spacing w:line="360" w:lineRule="auto"/>
        <w:ind w:firstLine="709"/>
        <w:jc w:val="both"/>
        <w:rPr>
          <w:color w:val="000000"/>
          <w:sz w:val="28"/>
          <w:szCs w:val="28"/>
        </w:rPr>
      </w:pPr>
    </w:p>
    <w:p w:rsidR="000E0165" w:rsidRPr="005701ED" w:rsidRDefault="000E0165" w:rsidP="005701ED">
      <w:pPr>
        <w:spacing w:line="360" w:lineRule="auto"/>
        <w:ind w:firstLine="709"/>
        <w:jc w:val="both"/>
        <w:rPr>
          <w:color w:val="000000"/>
          <w:sz w:val="28"/>
          <w:szCs w:val="28"/>
        </w:rPr>
      </w:pPr>
      <w:r w:rsidRPr="005701ED">
        <w:rPr>
          <w:color w:val="000000"/>
          <w:sz w:val="28"/>
          <w:szCs w:val="28"/>
        </w:rPr>
        <w:t xml:space="preserve">Магазин </w:t>
      </w:r>
      <w:r w:rsidR="005701ED">
        <w:rPr>
          <w:color w:val="000000"/>
          <w:sz w:val="28"/>
          <w:szCs w:val="28"/>
        </w:rPr>
        <w:t>№</w:t>
      </w:r>
      <w:r w:rsidR="005701ED" w:rsidRPr="005701ED">
        <w:rPr>
          <w:color w:val="000000"/>
          <w:sz w:val="28"/>
          <w:szCs w:val="28"/>
        </w:rPr>
        <w:t>1</w:t>
      </w:r>
      <w:r w:rsidRPr="005701ED">
        <w:rPr>
          <w:color w:val="000000"/>
          <w:sz w:val="28"/>
          <w:szCs w:val="28"/>
        </w:rPr>
        <w:t xml:space="preserve">2 «Лимак-Трейд» является магазином экономичного класса, расположен в </w:t>
      </w:r>
      <w:r w:rsidR="005701ED" w:rsidRPr="005701ED">
        <w:rPr>
          <w:color w:val="000000"/>
          <w:sz w:val="28"/>
          <w:szCs w:val="28"/>
        </w:rPr>
        <w:t>г.</w:t>
      </w:r>
      <w:r w:rsidR="005701ED">
        <w:rPr>
          <w:color w:val="000000"/>
          <w:sz w:val="28"/>
          <w:szCs w:val="28"/>
        </w:rPr>
        <w:t> </w:t>
      </w:r>
      <w:r w:rsidR="005701ED" w:rsidRPr="005701ED">
        <w:rPr>
          <w:color w:val="000000"/>
          <w:sz w:val="28"/>
          <w:szCs w:val="28"/>
        </w:rPr>
        <w:t>Липецк</w:t>
      </w:r>
      <w:r w:rsidRPr="005701ED">
        <w:rPr>
          <w:color w:val="000000"/>
          <w:sz w:val="28"/>
          <w:szCs w:val="28"/>
        </w:rPr>
        <w:t>, по адресу: ул.</w:t>
      </w:r>
      <w:r w:rsidR="005701ED">
        <w:rPr>
          <w:color w:val="000000"/>
          <w:sz w:val="28"/>
          <w:szCs w:val="28"/>
        </w:rPr>
        <w:t> </w:t>
      </w:r>
      <w:r w:rsidR="005701ED" w:rsidRPr="005701ED">
        <w:rPr>
          <w:color w:val="000000"/>
          <w:sz w:val="28"/>
          <w:szCs w:val="28"/>
        </w:rPr>
        <w:t>Энгельса</w:t>
      </w:r>
      <w:r w:rsidRPr="005701ED">
        <w:rPr>
          <w:color w:val="000000"/>
          <w:sz w:val="28"/>
          <w:szCs w:val="28"/>
        </w:rPr>
        <w:t xml:space="preserve">, </w:t>
      </w:r>
      <w:r w:rsidR="005701ED" w:rsidRPr="005701ED">
        <w:rPr>
          <w:color w:val="000000"/>
          <w:sz w:val="28"/>
          <w:szCs w:val="28"/>
        </w:rPr>
        <w:t>д.</w:t>
      </w:r>
      <w:r w:rsidR="005701ED">
        <w:rPr>
          <w:color w:val="000000"/>
          <w:sz w:val="28"/>
          <w:szCs w:val="28"/>
        </w:rPr>
        <w:t> </w:t>
      </w:r>
      <w:r w:rsidR="005701ED" w:rsidRPr="005701ED">
        <w:rPr>
          <w:color w:val="000000"/>
          <w:sz w:val="28"/>
          <w:szCs w:val="28"/>
        </w:rPr>
        <w:t>1</w:t>
      </w:r>
      <w:r w:rsidRPr="005701ED">
        <w:rPr>
          <w:color w:val="000000"/>
          <w:sz w:val="28"/>
          <w:szCs w:val="28"/>
        </w:rPr>
        <w:t>/1 и входит в торговую сеть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Розничная торговая сеть «Лимак-Трейд» организует образцовую торговлю и сервисное обслуживание покупателей, самостоятельно и от своего имени заключает договора, приобретает в собственность, владеет, пользуется и распоряжается имуществом, необходимым для осуществления своей деятельности.</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Прибыль, полученная организацией в результате хозяйственной деятельности, подлежит налогообложению в соответствии с действующими законами. Прибыль, оставшаяся после уплаты налогов (чистая прибыль), поступает в полное распоряжение магазина.</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Основными целями деятельности данного магазина являются:</w:t>
      </w:r>
    </w:p>
    <w:p w:rsidR="000E0165" w:rsidRPr="005701ED" w:rsidRDefault="000E0165" w:rsidP="005701ED">
      <w:pPr>
        <w:numPr>
          <w:ilvl w:val="0"/>
          <w:numId w:val="35"/>
        </w:numPr>
        <w:tabs>
          <w:tab w:val="clear" w:pos="2509"/>
          <w:tab w:val="num" w:pos="900"/>
        </w:tabs>
        <w:spacing w:line="360" w:lineRule="auto"/>
        <w:ind w:left="0" w:firstLine="709"/>
        <w:jc w:val="both"/>
        <w:rPr>
          <w:color w:val="000000"/>
          <w:sz w:val="28"/>
          <w:szCs w:val="28"/>
        </w:rPr>
      </w:pPr>
      <w:r w:rsidRPr="005701ED">
        <w:rPr>
          <w:color w:val="000000"/>
          <w:sz w:val="28"/>
          <w:szCs w:val="28"/>
        </w:rPr>
        <w:t>комплексное удовлетворение спроса покупателей;</w:t>
      </w:r>
    </w:p>
    <w:p w:rsidR="000E0165" w:rsidRPr="005701ED" w:rsidRDefault="000E0165" w:rsidP="005701ED">
      <w:pPr>
        <w:numPr>
          <w:ilvl w:val="0"/>
          <w:numId w:val="35"/>
        </w:numPr>
        <w:tabs>
          <w:tab w:val="clear" w:pos="2509"/>
          <w:tab w:val="num" w:pos="900"/>
        </w:tabs>
        <w:spacing w:line="360" w:lineRule="auto"/>
        <w:ind w:left="0" w:firstLine="709"/>
        <w:jc w:val="both"/>
        <w:rPr>
          <w:color w:val="000000"/>
          <w:sz w:val="28"/>
          <w:szCs w:val="28"/>
          <w:lang w:val="en-US"/>
        </w:rPr>
      </w:pPr>
      <w:r w:rsidRPr="005701ED">
        <w:rPr>
          <w:color w:val="000000"/>
          <w:sz w:val="28"/>
          <w:szCs w:val="28"/>
        </w:rPr>
        <w:t>получение прибыли.</w:t>
      </w:r>
    </w:p>
    <w:p w:rsidR="000E0165" w:rsidRPr="005701ED" w:rsidRDefault="000E0165" w:rsidP="005701ED">
      <w:pPr>
        <w:pStyle w:val="21"/>
        <w:spacing w:after="0" w:line="360" w:lineRule="auto"/>
        <w:ind w:left="0" w:firstLine="709"/>
        <w:jc w:val="both"/>
        <w:rPr>
          <w:color w:val="000000"/>
          <w:sz w:val="28"/>
          <w:szCs w:val="28"/>
        </w:rPr>
      </w:pPr>
      <w:r w:rsidRPr="005701ED">
        <w:rPr>
          <w:color w:val="000000"/>
          <w:sz w:val="28"/>
          <w:szCs w:val="28"/>
        </w:rPr>
        <w:t>По форме товарной специализации данную сеть следует отнести к группе продовольственных магазинов, ассортимент которых построен на базе широкой номенклатуры продукты.</w:t>
      </w:r>
    </w:p>
    <w:p w:rsidR="000E0165" w:rsidRPr="005701ED" w:rsidRDefault="000E0165" w:rsidP="005701ED">
      <w:pPr>
        <w:pStyle w:val="21"/>
        <w:spacing w:after="0" w:line="360" w:lineRule="auto"/>
        <w:ind w:left="0" w:firstLine="709"/>
        <w:jc w:val="both"/>
        <w:rPr>
          <w:color w:val="000000"/>
          <w:sz w:val="28"/>
          <w:szCs w:val="28"/>
        </w:rPr>
      </w:pPr>
      <w:r w:rsidRPr="005701ED">
        <w:rPr>
          <w:color w:val="000000"/>
          <w:sz w:val="28"/>
          <w:szCs w:val="28"/>
        </w:rPr>
        <w:t>По ценовым уровням реализуемых товаров исследуемую сеть отнести к магазинам среднего уровня цен. Такие магазины рассчитаны на обслуживание наиболее массовых покупателей и имеют наибольшие возможности построения широкого ассортимента товаров с ценами, удовлетворяющими различные контингенты покупателей</w:t>
      </w:r>
      <w:r w:rsidR="00F975DD" w:rsidRPr="005701ED">
        <w:rPr>
          <w:color w:val="000000"/>
          <w:sz w:val="28"/>
          <w:szCs w:val="28"/>
        </w:rPr>
        <w:t xml:space="preserve"> [12,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1</w:t>
      </w:r>
      <w:r w:rsidR="00F975DD" w:rsidRPr="005701ED">
        <w:rPr>
          <w:color w:val="000000"/>
          <w:sz w:val="28"/>
          <w:szCs w:val="28"/>
        </w:rPr>
        <w:t>23]</w:t>
      </w:r>
      <w:r w:rsidRPr="005701ED">
        <w:rPr>
          <w:color w:val="000000"/>
          <w:sz w:val="28"/>
          <w:szCs w:val="28"/>
        </w:rPr>
        <w:t>.</w:t>
      </w:r>
    </w:p>
    <w:p w:rsidR="000E0165" w:rsidRPr="005701ED" w:rsidRDefault="000E0165" w:rsidP="005701ED">
      <w:pPr>
        <w:pStyle w:val="21"/>
        <w:spacing w:after="0" w:line="360" w:lineRule="auto"/>
        <w:ind w:left="0" w:firstLine="709"/>
        <w:jc w:val="both"/>
        <w:rPr>
          <w:color w:val="000000"/>
          <w:sz w:val="28"/>
          <w:szCs w:val="28"/>
        </w:rPr>
      </w:pPr>
      <w:r w:rsidRPr="005701ED">
        <w:rPr>
          <w:color w:val="000000"/>
          <w:sz w:val="28"/>
          <w:szCs w:val="28"/>
        </w:rPr>
        <w:t>Все магазины розничной торговой сети «Лимак-Трейд» имеют зону для парковки индивидуального транспорта. Все зоны хорошо благоустроены и создают благоприятные и комфортные условия для покупателей.</w:t>
      </w:r>
    </w:p>
    <w:p w:rsidR="000E0165" w:rsidRPr="005701ED" w:rsidRDefault="000E0165" w:rsidP="005701ED">
      <w:pPr>
        <w:pStyle w:val="a6"/>
        <w:spacing w:after="0" w:line="360" w:lineRule="auto"/>
        <w:ind w:firstLine="709"/>
        <w:jc w:val="both"/>
        <w:rPr>
          <w:color w:val="000000"/>
          <w:sz w:val="28"/>
          <w:szCs w:val="28"/>
        </w:rPr>
      </w:pPr>
      <w:r w:rsidRPr="005701ED">
        <w:rPr>
          <w:color w:val="000000"/>
          <w:sz w:val="28"/>
          <w:szCs w:val="28"/>
        </w:rPr>
        <w:t>Для беспрепятственного движения покупателей устроен тротуар. Для подъезда автомашин с товарами, их маневрирования создана хозяйственная зона.</w:t>
      </w:r>
    </w:p>
    <w:p w:rsidR="00EB1B80" w:rsidRPr="005701ED" w:rsidRDefault="000E0165" w:rsidP="005701ED">
      <w:pPr>
        <w:spacing w:line="360" w:lineRule="auto"/>
        <w:ind w:firstLine="709"/>
        <w:jc w:val="both"/>
        <w:rPr>
          <w:color w:val="000000"/>
          <w:sz w:val="28"/>
          <w:szCs w:val="28"/>
        </w:rPr>
      </w:pPr>
      <w:r w:rsidRPr="005701ED">
        <w:rPr>
          <w:color w:val="000000"/>
          <w:sz w:val="28"/>
          <w:szCs w:val="28"/>
        </w:rPr>
        <w:t>Основу коммерческой деятельности розничной торговой сети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на потребительском рынке составляет процесс продажи товаров и удовлетворения спроса покупателей. Экономическое содержание этого процесса отражает товарооборот предприятия. Развитию товарооборота организации придается большое значение, так как товарооборот характеризует масштабы и уровень удовлетворения спроса населения на товары.</w:t>
      </w:r>
    </w:p>
    <w:p w:rsidR="00EB1B80" w:rsidRPr="005701ED" w:rsidRDefault="00EB1B80" w:rsidP="005701ED">
      <w:pPr>
        <w:pStyle w:val="21"/>
        <w:spacing w:after="0" w:line="360" w:lineRule="auto"/>
        <w:ind w:left="0" w:firstLine="709"/>
        <w:jc w:val="both"/>
        <w:rPr>
          <w:color w:val="000000"/>
          <w:sz w:val="28"/>
          <w:szCs w:val="28"/>
        </w:rPr>
      </w:pPr>
      <w:r w:rsidRPr="005701ED">
        <w:rPr>
          <w:color w:val="000000"/>
          <w:sz w:val="28"/>
          <w:szCs w:val="28"/>
        </w:rPr>
        <w:t>Развитие товарооборота определяет широту и глубину проникновения предприятия на потребительский рынок и его конкретную позицию на этом рынке</w:t>
      </w:r>
      <w:r w:rsidR="00CA573D" w:rsidRPr="005701ED">
        <w:rPr>
          <w:color w:val="000000"/>
          <w:sz w:val="28"/>
          <w:szCs w:val="28"/>
        </w:rPr>
        <w:t>.</w:t>
      </w:r>
    </w:p>
    <w:p w:rsidR="00EB1B80" w:rsidRPr="005701ED" w:rsidRDefault="00EB1B80" w:rsidP="005701ED">
      <w:pPr>
        <w:spacing w:line="360" w:lineRule="auto"/>
        <w:ind w:firstLine="709"/>
        <w:jc w:val="both"/>
        <w:rPr>
          <w:color w:val="000000"/>
          <w:sz w:val="28"/>
          <w:szCs w:val="28"/>
        </w:rPr>
      </w:pPr>
      <w:r w:rsidRPr="005701ED">
        <w:rPr>
          <w:color w:val="000000"/>
          <w:sz w:val="28"/>
          <w:szCs w:val="28"/>
        </w:rPr>
        <w:t xml:space="preserve">Структура управления магазина </w:t>
      </w:r>
      <w:r w:rsidR="005701ED">
        <w:rPr>
          <w:color w:val="000000"/>
          <w:sz w:val="28"/>
          <w:szCs w:val="28"/>
        </w:rPr>
        <w:t>№</w:t>
      </w:r>
      <w:r w:rsidR="005701ED" w:rsidRPr="005701ED">
        <w:rPr>
          <w:color w:val="000000"/>
          <w:sz w:val="28"/>
          <w:szCs w:val="28"/>
        </w:rPr>
        <w:t>1</w:t>
      </w:r>
      <w:r w:rsidRPr="005701ED">
        <w:rPr>
          <w:color w:val="000000"/>
          <w:sz w:val="28"/>
          <w:szCs w:val="28"/>
        </w:rPr>
        <w:t>2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представлена на рисунке 6. Структура управления предприятием является горизонтальной.</w:t>
      </w:r>
    </w:p>
    <w:p w:rsidR="004254C7" w:rsidRDefault="004254C7" w:rsidP="005701ED">
      <w:pPr>
        <w:tabs>
          <w:tab w:val="left" w:pos="6840"/>
          <w:tab w:val="left" w:pos="7200"/>
        </w:tabs>
        <w:spacing w:line="360" w:lineRule="auto"/>
        <w:ind w:firstLine="709"/>
        <w:jc w:val="both"/>
        <w:rPr>
          <w:color w:val="000000"/>
          <w:sz w:val="28"/>
          <w:szCs w:val="28"/>
        </w:rPr>
      </w:pPr>
    </w:p>
    <w:p w:rsidR="000E0165" w:rsidRPr="005701ED" w:rsidRDefault="00EB1B80" w:rsidP="005701ED">
      <w:pPr>
        <w:tabs>
          <w:tab w:val="left" w:pos="6840"/>
          <w:tab w:val="left" w:pos="7200"/>
        </w:tabs>
        <w:spacing w:line="360" w:lineRule="auto"/>
        <w:ind w:firstLine="709"/>
        <w:jc w:val="both"/>
        <w:rPr>
          <w:color w:val="000000"/>
          <w:sz w:val="28"/>
          <w:szCs w:val="28"/>
        </w:rPr>
      </w:pPr>
      <w:r w:rsidRPr="005701ED">
        <w:rPr>
          <w:color w:val="000000"/>
          <w:sz w:val="28"/>
          <w:szCs w:val="28"/>
        </w:rPr>
        <w:t>Таблица 1</w:t>
      </w:r>
      <w:r w:rsidR="004254C7">
        <w:rPr>
          <w:color w:val="000000"/>
          <w:sz w:val="28"/>
          <w:szCs w:val="28"/>
        </w:rPr>
        <w:t xml:space="preserve">. </w:t>
      </w:r>
      <w:r w:rsidR="000E0165" w:rsidRPr="005701ED">
        <w:rPr>
          <w:color w:val="000000"/>
          <w:sz w:val="28"/>
          <w:szCs w:val="28"/>
        </w:rPr>
        <w:t>Основные показатели работы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в 2005</w:t>
      </w:r>
      <w:r w:rsidR="005701ED">
        <w:rPr>
          <w:color w:val="000000"/>
          <w:sz w:val="28"/>
          <w:szCs w:val="28"/>
        </w:rPr>
        <w:t>–</w:t>
      </w:r>
      <w:r w:rsidR="005701ED" w:rsidRPr="005701ED">
        <w:rPr>
          <w:color w:val="000000"/>
          <w:sz w:val="28"/>
          <w:szCs w:val="28"/>
        </w:rPr>
        <w:t>2</w:t>
      </w:r>
      <w:r w:rsidRPr="005701ED">
        <w:rPr>
          <w:color w:val="000000"/>
          <w:sz w:val="28"/>
          <w:szCs w:val="28"/>
        </w:rPr>
        <w:t>007</w:t>
      </w:r>
      <w:r w:rsidR="005701ED">
        <w:rPr>
          <w:color w:val="000000"/>
          <w:sz w:val="28"/>
          <w:szCs w:val="28"/>
        </w:rPr>
        <w:t> </w:t>
      </w:r>
      <w:r w:rsidR="005701ED" w:rsidRPr="005701ED">
        <w:rPr>
          <w:color w:val="000000"/>
          <w:sz w:val="28"/>
          <w:szCs w:val="28"/>
        </w:rPr>
        <w:t>гг</w:t>
      </w:r>
      <w:r w:rsidR="000E0165" w:rsidRPr="005701ED">
        <w:rPr>
          <w:color w:val="000000"/>
          <w:sz w:val="28"/>
          <w:szCs w:val="28"/>
        </w:rPr>
        <w:t>.</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92"/>
        <w:gridCol w:w="1000"/>
        <w:gridCol w:w="999"/>
        <w:gridCol w:w="999"/>
        <w:gridCol w:w="1131"/>
        <w:gridCol w:w="912"/>
        <w:gridCol w:w="958"/>
        <w:gridCol w:w="958"/>
      </w:tblGrid>
      <w:tr w:rsidR="000E0165" w:rsidRPr="008963CF" w:rsidTr="008963CF">
        <w:trPr>
          <w:cantSplit/>
        </w:trPr>
        <w:tc>
          <w:tcPr>
            <w:tcW w:w="1009" w:type="pct"/>
            <w:vMerge w:val="restart"/>
            <w:shd w:val="clear" w:color="auto" w:fill="auto"/>
          </w:tcPr>
          <w:p w:rsidR="000E0165" w:rsidRPr="008963CF" w:rsidRDefault="000E0165" w:rsidP="008963CF">
            <w:pPr>
              <w:spacing w:line="360" w:lineRule="auto"/>
              <w:jc w:val="both"/>
              <w:rPr>
                <w:color w:val="000000"/>
                <w:sz w:val="20"/>
              </w:rPr>
            </w:pPr>
            <w:r w:rsidRPr="008963CF">
              <w:rPr>
                <w:color w:val="000000"/>
                <w:sz w:val="20"/>
              </w:rPr>
              <w:t>Показатели</w:t>
            </w:r>
          </w:p>
        </w:tc>
        <w:tc>
          <w:tcPr>
            <w:tcW w:w="574" w:type="pct"/>
            <w:vMerge w:val="restart"/>
            <w:shd w:val="clear" w:color="auto" w:fill="auto"/>
          </w:tcPr>
          <w:p w:rsidR="000E0165" w:rsidRPr="008963CF" w:rsidRDefault="000E0165" w:rsidP="008963CF">
            <w:pPr>
              <w:spacing w:line="360" w:lineRule="auto"/>
              <w:jc w:val="both"/>
              <w:rPr>
                <w:color w:val="000000"/>
                <w:sz w:val="20"/>
              </w:rPr>
            </w:pPr>
            <w:r w:rsidRPr="008963CF">
              <w:rPr>
                <w:color w:val="000000"/>
                <w:sz w:val="20"/>
              </w:rPr>
              <w:t>200</w:t>
            </w:r>
            <w:r w:rsidR="00EB1B80" w:rsidRPr="008963CF">
              <w:rPr>
                <w:color w:val="000000"/>
                <w:sz w:val="20"/>
              </w:rPr>
              <w:t>5</w:t>
            </w:r>
          </w:p>
        </w:tc>
        <w:tc>
          <w:tcPr>
            <w:tcW w:w="573" w:type="pct"/>
            <w:vMerge w:val="restart"/>
            <w:shd w:val="clear" w:color="auto" w:fill="auto"/>
          </w:tcPr>
          <w:p w:rsidR="000E0165" w:rsidRPr="008963CF" w:rsidRDefault="000E0165" w:rsidP="008963CF">
            <w:pPr>
              <w:spacing w:line="360" w:lineRule="auto"/>
              <w:jc w:val="both"/>
              <w:rPr>
                <w:color w:val="000000"/>
                <w:sz w:val="20"/>
              </w:rPr>
            </w:pPr>
            <w:r w:rsidRPr="008963CF">
              <w:rPr>
                <w:color w:val="000000"/>
                <w:sz w:val="20"/>
              </w:rPr>
              <w:t>200</w:t>
            </w:r>
            <w:r w:rsidR="00EB1B80" w:rsidRPr="008963CF">
              <w:rPr>
                <w:color w:val="000000"/>
                <w:sz w:val="20"/>
              </w:rPr>
              <w:t>6</w:t>
            </w:r>
          </w:p>
        </w:tc>
        <w:tc>
          <w:tcPr>
            <w:tcW w:w="573" w:type="pct"/>
            <w:vMerge w:val="restart"/>
            <w:shd w:val="clear" w:color="auto" w:fill="auto"/>
          </w:tcPr>
          <w:p w:rsidR="000E0165" w:rsidRPr="008963CF" w:rsidRDefault="000E0165" w:rsidP="008963CF">
            <w:pPr>
              <w:spacing w:line="360" w:lineRule="auto"/>
              <w:jc w:val="both"/>
              <w:rPr>
                <w:color w:val="000000"/>
                <w:sz w:val="20"/>
              </w:rPr>
            </w:pPr>
            <w:r w:rsidRPr="008963CF">
              <w:rPr>
                <w:color w:val="000000"/>
                <w:sz w:val="20"/>
              </w:rPr>
              <w:t>200</w:t>
            </w:r>
            <w:r w:rsidR="00EB1B80" w:rsidRPr="008963CF">
              <w:rPr>
                <w:color w:val="000000"/>
                <w:sz w:val="20"/>
              </w:rPr>
              <w:t>7</w:t>
            </w:r>
          </w:p>
        </w:tc>
        <w:tc>
          <w:tcPr>
            <w:tcW w:w="1171" w:type="pct"/>
            <w:gridSpan w:val="2"/>
            <w:shd w:val="clear" w:color="auto" w:fill="auto"/>
          </w:tcPr>
          <w:p w:rsidR="000E0165" w:rsidRPr="008963CF" w:rsidRDefault="000E0165" w:rsidP="008963CF">
            <w:pPr>
              <w:spacing w:line="360" w:lineRule="auto"/>
              <w:jc w:val="both"/>
              <w:rPr>
                <w:color w:val="000000"/>
                <w:sz w:val="20"/>
              </w:rPr>
            </w:pPr>
            <w:r w:rsidRPr="008963CF">
              <w:rPr>
                <w:color w:val="000000"/>
                <w:sz w:val="20"/>
              </w:rPr>
              <w:t>Отклонение, +,-</w:t>
            </w:r>
          </w:p>
        </w:tc>
        <w:tc>
          <w:tcPr>
            <w:tcW w:w="1100" w:type="pct"/>
            <w:gridSpan w:val="2"/>
            <w:shd w:val="clear" w:color="auto" w:fill="auto"/>
          </w:tcPr>
          <w:p w:rsidR="000E0165" w:rsidRPr="008963CF" w:rsidRDefault="000E0165" w:rsidP="008963CF">
            <w:pPr>
              <w:spacing w:line="360" w:lineRule="auto"/>
              <w:jc w:val="both"/>
              <w:rPr>
                <w:color w:val="000000"/>
                <w:sz w:val="20"/>
              </w:rPr>
            </w:pPr>
            <w:r w:rsidRPr="008963CF">
              <w:rPr>
                <w:color w:val="000000"/>
                <w:sz w:val="20"/>
              </w:rPr>
              <w:t>Темп роста</w:t>
            </w:r>
            <w:r w:rsidR="005701ED" w:rsidRPr="008963CF">
              <w:rPr>
                <w:color w:val="000000"/>
                <w:sz w:val="20"/>
              </w:rPr>
              <w:t>, %</w:t>
            </w:r>
          </w:p>
        </w:tc>
      </w:tr>
      <w:tr w:rsidR="000E0165" w:rsidRPr="008963CF" w:rsidTr="008963CF">
        <w:trPr>
          <w:cantSplit/>
        </w:trPr>
        <w:tc>
          <w:tcPr>
            <w:tcW w:w="1009" w:type="pct"/>
            <w:vMerge/>
            <w:shd w:val="clear" w:color="auto" w:fill="auto"/>
          </w:tcPr>
          <w:p w:rsidR="000E0165" w:rsidRPr="008963CF" w:rsidRDefault="000E0165" w:rsidP="008963CF">
            <w:pPr>
              <w:spacing w:line="360" w:lineRule="auto"/>
              <w:jc w:val="both"/>
              <w:rPr>
                <w:color w:val="000000"/>
                <w:sz w:val="20"/>
              </w:rPr>
            </w:pPr>
          </w:p>
        </w:tc>
        <w:tc>
          <w:tcPr>
            <w:tcW w:w="574" w:type="pct"/>
            <w:vMerge/>
            <w:shd w:val="clear" w:color="auto" w:fill="auto"/>
          </w:tcPr>
          <w:p w:rsidR="000E0165" w:rsidRPr="008963CF" w:rsidRDefault="000E0165" w:rsidP="008963CF">
            <w:pPr>
              <w:spacing w:line="360" w:lineRule="auto"/>
              <w:jc w:val="both"/>
              <w:rPr>
                <w:color w:val="000000"/>
                <w:sz w:val="20"/>
              </w:rPr>
            </w:pPr>
          </w:p>
        </w:tc>
        <w:tc>
          <w:tcPr>
            <w:tcW w:w="573" w:type="pct"/>
            <w:vMerge/>
            <w:shd w:val="clear" w:color="auto" w:fill="auto"/>
          </w:tcPr>
          <w:p w:rsidR="000E0165" w:rsidRPr="008963CF" w:rsidRDefault="000E0165" w:rsidP="008963CF">
            <w:pPr>
              <w:spacing w:line="360" w:lineRule="auto"/>
              <w:jc w:val="both"/>
              <w:rPr>
                <w:color w:val="000000"/>
                <w:sz w:val="20"/>
              </w:rPr>
            </w:pPr>
          </w:p>
        </w:tc>
        <w:tc>
          <w:tcPr>
            <w:tcW w:w="573" w:type="pct"/>
            <w:vMerge/>
            <w:shd w:val="clear" w:color="auto" w:fill="auto"/>
          </w:tcPr>
          <w:p w:rsidR="000E0165" w:rsidRPr="008963CF" w:rsidRDefault="000E0165" w:rsidP="008963CF">
            <w:pPr>
              <w:spacing w:line="360" w:lineRule="auto"/>
              <w:jc w:val="both"/>
              <w:rPr>
                <w:color w:val="000000"/>
                <w:sz w:val="20"/>
              </w:rPr>
            </w:pPr>
          </w:p>
        </w:tc>
        <w:tc>
          <w:tcPr>
            <w:tcW w:w="647" w:type="pct"/>
            <w:shd w:val="clear" w:color="auto" w:fill="auto"/>
          </w:tcPr>
          <w:p w:rsidR="000E0165" w:rsidRPr="008963CF" w:rsidRDefault="00EB1B80" w:rsidP="008963CF">
            <w:pPr>
              <w:spacing w:line="360" w:lineRule="auto"/>
              <w:jc w:val="both"/>
              <w:rPr>
                <w:color w:val="000000"/>
                <w:sz w:val="20"/>
              </w:rPr>
            </w:pPr>
            <w:r w:rsidRPr="008963CF">
              <w:rPr>
                <w:color w:val="000000"/>
                <w:sz w:val="20"/>
              </w:rPr>
              <w:t>2006</w:t>
            </w:r>
            <w:r w:rsidR="000E0165" w:rsidRPr="008963CF">
              <w:rPr>
                <w:color w:val="000000"/>
                <w:sz w:val="20"/>
              </w:rPr>
              <w:t xml:space="preserve"> от 200</w:t>
            </w:r>
            <w:r w:rsidRPr="008963CF">
              <w:rPr>
                <w:color w:val="000000"/>
                <w:sz w:val="20"/>
              </w:rPr>
              <w:t>5</w:t>
            </w:r>
          </w:p>
        </w:tc>
        <w:tc>
          <w:tcPr>
            <w:tcW w:w="524" w:type="pct"/>
            <w:shd w:val="clear" w:color="auto" w:fill="auto"/>
          </w:tcPr>
          <w:p w:rsidR="005701ED" w:rsidRPr="008963CF" w:rsidRDefault="00EB1B80" w:rsidP="008963CF">
            <w:pPr>
              <w:spacing w:line="360" w:lineRule="auto"/>
              <w:jc w:val="both"/>
              <w:rPr>
                <w:color w:val="000000"/>
                <w:sz w:val="20"/>
              </w:rPr>
            </w:pPr>
            <w:r w:rsidRPr="008963CF">
              <w:rPr>
                <w:color w:val="000000"/>
                <w:sz w:val="20"/>
              </w:rPr>
              <w:t>2007</w:t>
            </w:r>
          </w:p>
          <w:p w:rsidR="000E0165" w:rsidRPr="008963CF" w:rsidRDefault="000E0165" w:rsidP="008963CF">
            <w:pPr>
              <w:spacing w:line="360" w:lineRule="auto"/>
              <w:jc w:val="both"/>
              <w:rPr>
                <w:color w:val="000000"/>
                <w:sz w:val="20"/>
              </w:rPr>
            </w:pPr>
            <w:r w:rsidRPr="008963CF">
              <w:rPr>
                <w:color w:val="000000"/>
                <w:sz w:val="20"/>
              </w:rPr>
              <w:t>от</w:t>
            </w:r>
          </w:p>
          <w:p w:rsidR="000E0165" w:rsidRPr="008963CF" w:rsidRDefault="000E0165" w:rsidP="008963CF">
            <w:pPr>
              <w:spacing w:line="360" w:lineRule="auto"/>
              <w:jc w:val="both"/>
              <w:rPr>
                <w:color w:val="000000"/>
                <w:sz w:val="20"/>
              </w:rPr>
            </w:pPr>
            <w:r w:rsidRPr="008963CF">
              <w:rPr>
                <w:color w:val="000000"/>
                <w:sz w:val="20"/>
              </w:rPr>
              <w:t>200</w:t>
            </w:r>
            <w:r w:rsidR="00EB1B80" w:rsidRPr="008963CF">
              <w:rPr>
                <w:color w:val="000000"/>
                <w:sz w:val="20"/>
              </w:rPr>
              <w:t>6</w:t>
            </w:r>
          </w:p>
        </w:tc>
        <w:tc>
          <w:tcPr>
            <w:tcW w:w="550" w:type="pct"/>
            <w:shd w:val="clear" w:color="auto" w:fill="auto"/>
          </w:tcPr>
          <w:p w:rsidR="000E0165" w:rsidRPr="008963CF" w:rsidRDefault="00EB1B80" w:rsidP="008963CF">
            <w:pPr>
              <w:spacing w:line="360" w:lineRule="auto"/>
              <w:jc w:val="both"/>
              <w:rPr>
                <w:color w:val="000000"/>
                <w:sz w:val="20"/>
              </w:rPr>
            </w:pPr>
            <w:r w:rsidRPr="008963CF">
              <w:rPr>
                <w:color w:val="000000"/>
                <w:sz w:val="20"/>
              </w:rPr>
              <w:t>2006</w:t>
            </w:r>
            <w:r w:rsidR="000E0165" w:rsidRPr="008963CF">
              <w:rPr>
                <w:color w:val="000000"/>
                <w:sz w:val="20"/>
              </w:rPr>
              <w:t>/</w:t>
            </w:r>
          </w:p>
          <w:p w:rsidR="000E0165" w:rsidRPr="008963CF" w:rsidRDefault="000E0165" w:rsidP="008963CF">
            <w:pPr>
              <w:spacing w:line="360" w:lineRule="auto"/>
              <w:jc w:val="both"/>
              <w:rPr>
                <w:color w:val="000000"/>
                <w:sz w:val="20"/>
              </w:rPr>
            </w:pPr>
            <w:r w:rsidRPr="008963CF">
              <w:rPr>
                <w:color w:val="000000"/>
                <w:sz w:val="20"/>
              </w:rPr>
              <w:t>200</w:t>
            </w:r>
            <w:r w:rsidR="00EB1B80" w:rsidRPr="008963CF">
              <w:rPr>
                <w:color w:val="000000"/>
                <w:sz w:val="20"/>
              </w:rPr>
              <w:t>5</w:t>
            </w:r>
          </w:p>
        </w:tc>
        <w:tc>
          <w:tcPr>
            <w:tcW w:w="550" w:type="pct"/>
            <w:shd w:val="clear" w:color="auto" w:fill="auto"/>
          </w:tcPr>
          <w:p w:rsidR="000E0165" w:rsidRPr="008963CF" w:rsidRDefault="00EB1B80" w:rsidP="008963CF">
            <w:pPr>
              <w:spacing w:line="360" w:lineRule="auto"/>
              <w:jc w:val="both"/>
              <w:rPr>
                <w:color w:val="000000"/>
                <w:sz w:val="20"/>
              </w:rPr>
            </w:pPr>
            <w:r w:rsidRPr="008963CF">
              <w:rPr>
                <w:color w:val="000000"/>
                <w:sz w:val="20"/>
              </w:rPr>
              <w:t>2007</w:t>
            </w:r>
            <w:r w:rsidR="000E0165" w:rsidRPr="008963CF">
              <w:rPr>
                <w:color w:val="000000"/>
                <w:sz w:val="20"/>
              </w:rPr>
              <w:t>/</w:t>
            </w:r>
          </w:p>
          <w:p w:rsidR="000E0165" w:rsidRPr="008963CF" w:rsidRDefault="000E0165" w:rsidP="008963CF">
            <w:pPr>
              <w:spacing w:line="360" w:lineRule="auto"/>
              <w:jc w:val="both"/>
              <w:rPr>
                <w:color w:val="000000"/>
                <w:sz w:val="20"/>
              </w:rPr>
            </w:pPr>
            <w:r w:rsidRPr="008963CF">
              <w:rPr>
                <w:color w:val="000000"/>
                <w:sz w:val="20"/>
              </w:rPr>
              <w:t>200</w:t>
            </w:r>
            <w:r w:rsidR="00EB1B80" w:rsidRPr="008963CF">
              <w:rPr>
                <w:color w:val="000000"/>
                <w:sz w:val="20"/>
              </w:rPr>
              <w:t>6</w:t>
            </w:r>
          </w:p>
        </w:tc>
      </w:tr>
      <w:tr w:rsidR="000E0165" w:rsidRPr="008963CF" w:rsidTr="008963CF">
        <w:trPr>
          <w:cantSplit/>
        </w:trPr>
        <w:tc>
          <w:tcPr>
            <w:tcW w:w="1009" w:type="pct"/>
            <w:shd w:val="clear" w:color="auto" w:fill="auto"/>
          </w:tcPr>
          <w:p w:rsidR="000E0165" w:rsidRPr="008963CF" w:rsidRDefault="00EB1B80" w:rsidP="008963CF">
            <w:pPr>
              <w:spacing w:line="360" w:lineRule="auto"/>
              <w:jc w:val="both"/>
              <w:rPr>
                <w:color w:val="000000"/>
                <w:sz w:val="20"/>
              </w:rPr>
            </w:pPr>
            <w:r w:rsidRPr="008963CF">
              <w:rPr>
                <w:color w:val="000000"/>
                <w:sz w:val="20"/>
              </w:rPr>
              <w:t>Товарооборот</w:t>
            </w:r>
            <w:r w:rsidR="000E0165" w:rsidRPr="008963CF">
              <w:rPr>
                <w:color w:val="000000"/>
                <w:sz w:val="20"/>
              </w:rPr>
              <w:t>, тыс. руб.</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50240</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68748</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51701</w:t>
            </w:r>
          </w:p>
        </w:tc>
        <w:tc>
          <w:tcPr>
            <w:tcW w:w="647"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18508,0</w:t>
            </w:r>
          </w:p>
        </w:tc>
        <w:tc>
          <w:tcPr>
            <w:tcW w:w="52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-17047</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136,8</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75,2</w:t>
            </w:r>
          </w:p>
        </w:tc>
      </w:tr>
      <w:tr w:rsidR="000E0165" w:rsidRPr="008963CF" w:rsidTr="008963CF">
        <w:trPr>
          <w:cantSplit/>
        </w:trPr>
        <w:tc>
          <w:tcPr>
            <w:tcW w:w="100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Себестоимость продаж, тыс. руб.</w:t>
            </w:r>
          </w:p>
        </w:tc>
        <w:tc>
          <w:tcPr>
            <w:tcW w:w="574" w:type="pct"/>
            <w:shd w:val="clear" w:color="auto" w:fill="auto"/>
          </w:tcPr>
          <w:p w:rsidR="000E0165" w:rsidRPr="008963CF" w:rsidRDefault="000E0165" w:rsidP="008963CF">
            <w:pPr>
              <w:tabs>
                <w:tab w:val="left" w:pos="710"/>
              </w:tabs>
              <w:spacing w:line="360" w:lineRule="auto"/>
              <w:jc w:val="both"/>
              <w:rPr>
                <w:color w:val="000000"/>
                <w:sz w:val="20"/>
              </w:rPr>
            </w:pPr>
            <w:r w:rsidRPr="008963CF">
              <w:rPr>
                <w:color w:val="000000"/>
                <w:sz w:val="20"/>
              </w:rPr>
              <w:t>42180</w:t>
            </w:r>
          </w:p>
        </w:tc>
        <w:tc>
          <w:tcPr>
            <w:tcW w:w="573" w:type="pct"/>
            <w:shd w:val="clear" w:color="auto" w:fill="auto"/>
          </w:tcPr>
          <w:p w:rsidR="000E0165" w:rsidRPr="008963CF" w:rsidRDefault="000E0165" w:rsidP="008963CF">
            <w:pPr>
              <w:tabs>
                <w:tab w:val="left" w:pos="710"/>
              </w:tabs>
              <w:spacing w:line="360" w:lineRule="auto"/>
              <w:jc w:val="both"/>
              <w:rPr>
                <w:color w:val="000000"/>
                <w:sz w:val="20"/>
              </w:rPr>
            </w:pPr>
            <w:r w:rsidRPr="008963CF">
              <w:rPr>
                <w:color w:val="000000"/>
                <w:sz w:val="20"/>
              </w:rPr>
              <w:t>54624</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42711</w:t>
            </w:r>
          </w:p>
        </w:tc>
        <w:tc>
          <w:tcPr>
            <w:tcW w:w="647"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12444</w:t>
            </w:r>
          </w:p>
        </w:tc>
        <w:tc>
          <w:tcPr>
            <w:tcW w:w="52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-11913</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129,5</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78,2</w:t>
            </w:r>
          </w:p>
        </w:tc>
      </w:tr>
      <w:tr w:rsidR="000E0165" w:rsidRPr="008963CF" w:rsidTr="008963CF">
        <w:trPr>
          <w:cantSplit/>
        </w:trPr>
        <w:tc>
          <w:tcPr>
            <w:tcW w:w="100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Прибыль от продаж, тыс. руб.</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3870</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8199</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5941</w:t>
            </w:r>
          </w:p>
        </w:tc>
        <w:tc>
          <w:tcPr>
            <w:tcW w:w="647" w:type="pct"/>
            <w:shd w:val="clear" w:color="auto" w:fill="auto"/>
          </w:tcPr>
          <w:p w:rsidR="000E0165" w:rsidRPr="008963CF" w:rsidRDefault="000E0165" w:rsidP="008963CF">
            <w:pPr>
              <w:spacing w:line="360" w:lineRule="auto"/>
              <w:jc w:val="both"/>
              <w:rPr>
                <w:color w:val="000000"/>
                <w:sz w:val="20"/>
              </w:rPr>
            </w:pPr>
            <w:r w:rsidRPr="008963CF">
              <w:rPr>
                <w:color w:val="000000"/>
                <w:sz w:val="20"/>
              </w:rPr>
              <w:t>4329,0</w:t>
            </w:r>
          </w:p>
        </w:tc>
        <w:tc>
          <w:tcPr>
            <w:tcW w:w="52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-2258</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211,9</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72,5</w:t>
            </w:r>
          </w:p>
        </w:tc>
      </w:tr>
      <w:tr w:rsidR="000E0165" w:rsidRPr="008963CF" w:rsidTr="008963CF">
        <w:trPr>
          <w:cantSplit/>
        </w:trPr>
        <w:tc>
          <w:tcPr>
            <w:tcW w:w="100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Рентабельность продаж</w:t>
            </w:r>
            <w:r w:rsidR="005701ED" w:rsidRPr="008963CF">
              <w:rPr>
                <w:color w:val="000000"/>
                <w:sz w:val="20"/>
              </w:rPr>
              <w:t>, %</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7,7</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11,9</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11,5</w:t>
            </w:r>
          </w:p>
        </w:tc>
        <w:tc>
          <w:tcPr>
            <w:tcW w:w="647" w:type="pct"/>
            <w:shd w:val="clear" w:color="auto" w:fill="auto"/>
          </w:tcPr>
          <w:p w:rsidR="000E0165" w:rsidRPr="008963CF" w:rsidRDefault="000E0165" w:rsidP="008963CF">
            <w:pPr>
              <w:spacing w:line="360" w:lineRule="auto"/>
              <w:jc w:val="both"/>
              <w:rPr>
                <w:color w:val="000000"/>
                <w:sz w:val="20"/>
              </w:rPr>
            </w:pPr>
            <w:r w:rsidRPr="008963CF">
              <w:rPr>
                <w:color w:val="000000"/>
                <w:sz w:val="20"/>
              </w:rPr>
              <w:t>4,2</w:t>
            </w:r>
          </w:p>
        </w:tc>
        <w:tc>
          <w:tcPr>
            <w:tcW w:w="52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-0,4</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154,5</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96,6</w:t>
            </w:r>
          </w:p>
        </w:tc>
      </w:tr>
      <w:tr w:rsidR="000E0165" w:rsidRPr="008963CF" w:rsidTr="008963CF">
        <w:trPr>
          <w:cantSplit/>
        </w:trPr>
        <w:tc>
          <w:tcPr>
            <w:tcW w:w="100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Затраты на 1 рубль продаж, коп.</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0,8</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0,5</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0,3</w:t>
            </w:r>
          </w:p>
        </w:tc>
        <w:tc>
          <w:tcPr>
            <w:tcW w:w="647"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-0,3</w:t>
            </w:r>
          </w:p>
        </w:tc>
        <w:tc>
          <w:tcPr>
            <w:tcW w:w="52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0,3</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62,5</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159,6</w:t>
            </w:r>
          </w:p>
        </w:tc>
      </w:tr>
      <w:tr w:rsidR="000E0165" w:rsidRPr="008963CF" w:rsidTr="008963CF">
        <w:trPr>
          <w:cantSplit/>
        </w:trPr>
        <w:tc>
          <w:tcPr>
            <w:tcW w:w="100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Среднесписочная численность работающих, чел.</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80</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82</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95</w:t>
            </w:r>
          </w:p>
        </w:tc>
        <w:tc>
          <w:tcPr>
            <w:tcW w:w="647" w:type="pct"/>
            <w:shd w:val="clear" w:color="auto" w:fill="auto"/>
          </w:tcPr>
          <w:p w:rsidR="000E0165" w:rsidRPr="008963CF" w:rsidRDefault="000E0165" w:rsidP="008963CF">
            <w:pPr>
              <w:spacing w:line="360" w:lineRule="auto"/>
              <w:jc w:val="both"/>
              <w:rPr>
                <w:color w:val="000000"/>
                <w:sz w:val="20"/>
              </w:rPr>
            </w:pPr>
            <w:r w:rsidRPr="008963CF">
              <w:rPr>
                <w:color w:val="000000"/>
                <w:sz w:val="20"/>
              </w:rPr>
              <w:t>2,0</w:t>
            </w:r>
          </w:p>
        </w:tc>
        <w:tc>
          <w:tcPr>
            <w:tcW w:w="52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13</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102,5</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115,9</w:t>
            </w:r>
          </w:p>
        </w:tc>
      </w:tr>
      <w:tr w:rsidR="000E0165" w:rsidRPr="008963CF" w:rsidTr="008963CF">
        <w:trPr>
          <w:cantSplit/>
        </w:trPr>
        <w:tc>
          <w:tcPr>
            <w:tcW w:w="100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Фонд заработной платы персонала, тыс. руб.</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329,4</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455,0</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496,0</w:t>
            </w:r>
          </w:p>
        </w:tc>
        <w:tc>
          <w:tcPr>
            <w:tcW w:w="647"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125,6</w:t>
            </w:r>
          </w:p>
        </w:tc>
        <w:tc>
          <w:tcPr>
            <w:tcW w:w="52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41,0</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138,1</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109,0</w:t>
            </w:r>
          </w:p>
        </w:tc>
      </w:tr>
      <w:tr w:rsidR="000E0165" w:rsidRPr="008963CF" w:rsidTr="008963CF">
        <w:trPr>
          <w:cantSplit/>
        </w:trPr>
        <w:tc>
          <w:tcPr>
            <w:tcW w:w="100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Среднемесячная зарплата персонала, руб.</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4118</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5549</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5221</w:t>
            </w:r>
          </w:p>
        </w:tc>
        <w:tc>
          <w:tcPr>
            <w:tcW w:w="647"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1431,0</w:t>
            </w:r>
          </w:p>
        </w:tc>
        <w:tc>
          <w:tcPr>
            <w:tcW w:w="52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-328</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134,7</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94,1</w:t>
            </w:r>
          </w:p>
        </w:tc>
      </w:tr>
      <w:tr w:rsidR="000E0165" w:rsidRPr="008963CF" w:rsidTr="008963CF">
        <w:trPr>
          <w:cantSplit/>
        </w:trPr>
        <w:tc>
          <w:tcPr>
            <w:tcW w:w="100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Дебиторская задолженность, тыс. руб.</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700</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632</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1171</w:t>
            </w:r>
          </w:p>
        </w:tc>
        <w:tc>
          <w:tcPr>
            <w:tcW w:w="647" w:type="pct"/>
            <w:shd w:val="clear" w:color="auto" w:fill="auto"/>
          </w:tcPr>
          <w:p w:rsidR="000E0165" w:rsidRPr="008963CF" w:rsidRDefault="000E0165" w:rsidP="008963CF">
            <w:pPr>
              <w:spacing w:line="360" w:lineRule="auto"/>
              <w:jc w:val="both"/>
              <w:rPr>
                <w:color w:val="000000"/>
                <w:sz w:val="20"/>
              </w:rPr>
            </w:pPr>
            <w:r w:rsidRPr="008963CF">
              <w:rPr>
                <w:color w:val="000000"/>
                <w:sz w:val="20"/>
              </w:rPr>
              <w:t>-68,0</w:t>
            </w:r>
          </w:p>
        </w:tc>
        <w:tc>
          <w:tcPr>
            <w:tcW w:w="52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539</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90,3</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185,3</w:t>
            </w:r>
          </w:p>
        </w:tc>
      </w:tr>
      <w:tr w:rsidR="000E0165" w:rsidRPr="008963CF" w:rsidTr="008963CF">
        <w:trPr>
          <w:cantSplit/>
        </w:trPr>
        <w:tc>
          <w:tcPr>
            <w:tcW w:w="100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Кредиторская задолженность, тыс. руб.</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1680</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2105</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1307</w:t>
            </w:r>
          </w:p>
        </w:tc>
        <w:tc>
          <w:tcPr>
            <w:tcW w:w="647" w:type="pct"/>
            <w:shd w:val="clear" w:color="auto" w:fill="auto"/>
          </w:tcPr>
          <w:p w:rsidR="000E0165" w:rsidRPr="008963CF" w:rsidRDefault="000E0165" w:rsidP="008963CF">
            <w:pPr>
              <w:spacing w:line="360" w:lineRule="auto"/>
              <w:jc w:val="both"/>
              <w:rPr>
                <w:color w:val="000000"/>
                <w:sz w:val="20"/>
              </w:rPr>
            </w:pPr>
            <w:r w:rsidRPr="008963CF">
              <w:rPr>
                <w:color w:val="000000"/>
                <w:sz w:val="20"/>
              </w:rPr>
              <w:t>425,0</w:t>
            </w:r>
          </w:p>
        </w:tc>
        <w:tc>
          <w:tcPr>
            <w:tcW w:w="52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-798</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125,3</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62,1</w:t>
            </w:r>
          </w:p>
        </w:tc>
      </w:tr>
      <w:tr w:rsidR="000E0165" w:rsidRPr="008963CF" w:rsidTr="008963CF">
        <w:trPr>
          <w:cantSplit/>
        </w:trPr>
        <w:tc>
          <w:tcPr>
            <w:tcW w:w="100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Производительность труда, тыс. руб.</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628</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838,4</w:t>
            </w:r>
          </w:p>
        </w:tc>
        <w:tc>
          <w:tcPr>
            <w:tcW w:w="57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544,2</w:t>
            </w:r>
          </w:p>
        </w:tc>
        <w:tc>
          <w:tcPr>
            <w:tcW w:w="647" w:type="pct"/>
            <w:shd w:val="clear" w:color="auto" w:fill="auto"/>
          </w:tcPr>
          <w:p w:rsidR="000E0165" w:rsidRPr="008963CF" w:rsidRDefault="000E0165" w:rsidP="008963CF">
            <w:pPr>
              <w:spacing w:line="360" w:lineRule="auto"/>
              <w:jc w:val="both"/>
              <w:rPr>
                <w:color w:val="000000"/>
                <w:sz w:val="20"/>
              </w:rPr>
            </w:pPr>
            <w:r w:rsidRPr="008963CF">
              <w:rPr>
                <w:color w:val="000000"/>
                <w:sz w:val="20"/>
              </w:rPr>
              <w:t>210,4</w:t>
            </w:r>
          </w:p>
        </w:tc>
        <w:tc>
          <w:tcPr>
            <w:tcW w:w="52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-294,2</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133,5</w:t>
            </w:r>
          </w:p>
        </w:tc>
        <w:tc>
          <w:tcPr>
            <w:tcW w:w="55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64,9</w:t>
            </w:r>
          </w:p>
        </w:tc>
      </w:tr>
    </w:tbl>
    <w:p w:rsidR="000E0165" w:rsidRPr="005701ED" w:rsidRDefault="000E0165" w:rsidP="005701ED">
      <w:pPr>
        <w:spacing w:line="360" w:lineRule="auto"/>
        <w:ind w:firstLine="709"/>
        <w:jc w:val="both"/>
        <w:rPr>
          <w:color w:val="000000"/>
          <w:sz w:val="28"/>
        </w:rPr>
      </w:pPr>
    </w:p>
    <w:p w:rsidR="00854DB6" w:rsidRPr="005701ED" w:rsidRDefault="00854DB6" w:rsidP="005701ED">
      <w:pPr>
        <w:pStyle w:val="21"/>
        <w:spacing w:after="0" w:line="360" w:lineRule="auto"/>
        <w:ind w:left="0" w:firstLine="709"/>
        <w:jc w:val="both"/>
        <w:rPr>
          <w:color w:val="000000"/>
          <w:sz w:val="28"/>
          <w:szCs w:val="28"/>
        </w:rPr>
      </w:pPr>
      <w:r w:rsidRPr="005701ED">
        <w:rPr>
          <w:color w:val="000000"/>
          <w:sz w:val="28"/>
          <w:szCs w:val="28"/>
        </w:rPr>
        <w:t>Руководство текущей деятельностью предприятия осуществляется заведующим, который осуществляет весь комплекс мер по обеспечению рационального и нормального функционирования предприятия.</w:t>
      </w:r>
    </w:p>
    <w:p w:rsidR="00854DB6" w:rsidRPr="005701ED" w:rsidRDefault="00854DB6" w:rsidP="005701ED">
      <w:pPr>
        <w:shd w:val="clear" w:color="auto" w:fill="FFFFFF"/>
        <w:autoSpaceDE w:val="0"/>
        <w:autoSpaceDN w:val="0"/>
        <w:adjustRightInd w:val="0"/>
        <w:spacing w:line="360" w:lineRule="auto"/>
        <w:ind w:firstLine="709"/>
        <w:jc w:val="both"/>
        <w:rPr>
          <w:color w:val="000000"/>
          <w:sz w:val="28"/>
          <w:szCs w:val="28"/>
        </w:rPr>
      </w:pPr>
      <w:r w:rsidRPr="005701ED">
        <w:rPr>
          <w:color w:val="000000"/>
          <w:sz w:val="28"/>
          <w:szCs w:val="28"/>
        </w:rPr>
        <w:t>Основные показатели работы предприятия в 2005</w:t>
      </w:r>
      <w:r w:rsidR="005701ED">
        <w:rPr>
          <w:color w:val="000000"/>
          <w:sz w:val="28"/>
          <w:szCs w:val="28"/>
        </w:rPr>
        <w:t>–</w:t>
      </w:r>
      <w:r w:rsidR="005701ED" w:rsidRPr="005701ED">
        <w:rPr>
          <w:color w:val="000000"/>
          <w:sz w:val="28"/>
          <w:szCs w:val="28"/>
        </w:rPr>
        <w:t>2</w:t>
      </w:r>
      <w:r w:rsidRPr="005701ED">
        <w:rPr>
          <w:color w:val="000000"/>
          <w:sz w:val="28"/>
          <w:szCs w:val="28"/>
        </w:rPr>
        <w:t>007 годах представлены в таблице 1.</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Можно отметить рост среднеспи</w:t>
      </w:r>
      <w:r w:rsidR="00EB1B80" w:rsidRPr="005701ED">
        <w:rPr>
          <w:color w:val="000000"/>
          <w:sz w:val="28"/>
          <w:szCs w:val="28"/>
        </w:rPr>
        <w:t xml:space="preserve">сочной численности работников, </w:t>
      </w:r>
      <w:r w:rsidRPr="005701ED">
        <w:rPr>
          <w:color w:val="000000"/>
          <w:sz w:val="28"/>
          <w:szCs w:val="28"/>
        </w:rPr>
        <w:t>их фонда заработной платы.</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 xml:space="preserve">В </w:t>
      </w:r>
      <w:r w:rsidR="00EB1B80" w:rsidRPr="005701ED">
        <w:rPr>
          <w:color w:val="000000"/>
          <w:sz w:val="28"/>
          <w:szCs w:val="28"/>
        </w:rPr>
        <w:t>2005</w:t>
      </w:r>
      <w:r w:rsidRPr="005701ED">
        <w:rPr>
          <w:color w:val="000000"/>
          <w:sz w:val="28"/>
          <w:szCs w:val="28"/>
        </w:rPr>
        <w:t>, 200</w:t>
      </w:r>
      <w:r w:rsidR="00EB1B80" w:rsidRPr="005701ED">
        <w:rPr>
          <w:color w:val="000000"/>
          <w:sz w:val="28"/>
          <w:szCs w:val="28"/>
        </w:rPr>
        <w:t>6</w:t>
      </w:r>
      <w:r w:rsidRPr="005701ED">
        <w:rPr>
          <w:color w:val="000000"/>
          <w:sz w:val="28"/>
          <w:szCs w:val="28"/>
        </w:rPr>
        <w:t xml:space="preserve"> </w:t>
      </w:r>
      <w:r w:rsidR="00EB1B80" w:rsidRPr="005701ED">
        <w:rPr>
          <w:color w:val="000000"/>
          <w:sz w:val="28"/>
          <w:szCs w:val="28"/>
        </w:rPr>
        <w:t>и 2007</w:t>
      </w:r>
      <w:r w:rsidR="005701ED">
        <w:rPr>
          <w:color w:val="000000"/>
          <w:sz w:val="28"/>
          <w:szCs w:val="28"/>
        </w:rPr>
        <w:t> </w:t>
      </w:r>
      <w:r w:rsidR="005701ED" w:rsidRPr="005701ED">
        <w:rPr>
          <w:color w:val="000000"/>
          <w:sz w:val="28"/>
          <w:szCs w:val="28"/>
        </w:rPr>
        <w:t>гг</w:t>
      </w:r>
      <w:r w:rsidRPr="005701ED">
        <w:rPr>
          <w:color w:val="000000"/>
          <w:sz w:val="28"/>
          <w:szCs w:val="28"/>
        </w:rPr>
        <w:t>.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имело пассивное сальдо задолженности (дебиторская задолженность – кредиторская задолженность):</w:t>
      </w:r>
    </w:p>
    <w:p w:rsidR="000E0165" w:rsidRPr="005701ED" w:rsidRDefault="00EB1B80" w:rsidP="005701ED">
      <w:pPr>
        <w:spacing w:line="360" w:lineRule="auto"/>
        <w:ind w:firstLine="709"/>
        <w:jc w:val="both"/>
        <w:rPr>
          <w:color w:val="000000"/>
          <w:sz w:val="28"/>
          <w:szCs w:val="28"/>
        </w:rPr>
      </w:pPr>
      <w:r w:rsidRPr="005701ED">
        <w:rPr>
          <w:color w:val="000000"/>
          <w:sz w:val="28"/>
          <w:szCs w:val="28"/>
        </w:rPr>
        <w:t>2005</w:t>
      </w:r>
      <w:r w:rsidR="005701ED">
        <w:rPr>
          <w:color w:val="000000"/>
          <w:sz w:val="28"/>
          <w:szCs w:val="28"/>
        </w:rPr>
        <w:t> </w:t>
      </w:r>
      <w:r w:rsidR="005701ED" w:rsidRPr="005701ED">
        <w:rPr>
          <w:color w:val="000000"/>
          <w:sz w:val="28"/>
          <w:szCs w:val="28"/>
        </w:rPr>
        <w:t>г</w:t>
      </w:r>
      <w:r w:rsidR="000E0165" w:rsidRPr="005701ED">
        <w:rPr>
          <w:color w:val="000000"/>
          <w:sz w:val="28"/>
          <w:szCs w:val="28"/>
        </w:rPr>
        <w:t>.: -980 тыс. руб. (700</w:t>
      </w:r>
      <w:r w:rsidR="005701ED">
        <w:rPr>
          <w:color w:val="000000"/>
          <w:sz w:val="28"/>
          <w:szCs w:val="28"/>
        </w:rPr>
        <w:t>–</w:t>
      </w:r>
      <w:r w:rsidR="005701ED" w:rsidRPr="005701ED">
        <w:rPr>
          <w:color w:val="000000"/>
          <w:sz w:val="28"/>
          <w:szCs w:val="28"/>
        </w:rPr>
        <w:t>1</w:t>
      </w:r>
      <w:r w:rsidR="000E0165" w:rsidRPr="005701ED">
        <w:rPr>
          <w:color w:val="000000"/>
          <w:sz w:val="28"/>
          <w:szCs w:val="28"/>
        </w:rPr>
        <w:t>680);</w:t>
      </w:r>
    </w:p>
    <w:p w:rsidR="000E0165" w:rsidRPr="005701ED" w:rsidRDefault="00EB1B80" w:rsidP="005701ED">
      <w:pPr>
        <w:spacing w:line="360" w:lineRule="auto"/>
        <w:ind w:firstLine="709"/>
        <w:jc w:val="both"/>
        <w:rPr>
          <w:color w:val="000000"/>
          <w:sz w:val="28"/>
          <w:szCs w:val="28"/>
        </w:rPr>
      </w:pPr>
      <w:r w:rsidRPr="005701ED">
        <w:rPr>
          <w:color w:val="000000"/>
          <w:sz w:val="28"/>
          <w:szCs w:val="28"/>
        </w:rPr>
        <w:t>2006</w:t>
      </w:r>
      <w:r w:rsidR="005701ED">
        <w:rPr>
          <w:color w:val="000000"/>
          <w:sz w:val="28"/>
          <w:szCs w:val="28"/>
        </w:rPr>
        <w:t> </w:t>
      </w:r>
      <w:r w:rsidR="005701ED" w:rsidRPr="005701ED">
        <w:rPr>
          <w:color w:val="000000"/>
          <w:sz w:val="28"/>
          <w:szCs w:val="28"/>
        </w:rPr>
        <w:t>г</w:t>
      </w:r>
      <w:r w:rsidR="000E0165" w:rsidRPr="005701ED">
        <w:rPr>
          <w:color w:val="000000"/>
          <w:sz w:val="28"/>
          <w:szCs w:val="28"/>
        </w:rPr>
        <w:t>.: -1473 тыс. руб. (632</w:t>
      </w:r>
      <w:r w:rsidR="005701ED">
        <w:rPr>
          <w:color w:val="000000"/>
          <w:sz w:val="28"/>
          <w:szCs w:val="28"/>
        </w:rPr>
        <w:t>–</w:t>
      </w:r>
      <w:r w:rsidR="005701ED" w:rsidRPr="005701ED">
        <w:rPr>
          <w:color w:val="000000"/>
          <w:sz w:val="28"/>
          <w:szCs w:val="28"/>
        </w:rPr>
        <w:t>2</w:t>
      </w:r>
      <w:r w:rsidR="000E0165" w:rsidRPr="005701ED">
        <w:rPr>
          <w:color w:val="000000"/>
          <w:sz w:val="28"/>
          <w:szCs w:val="28"/>
        </w:rPr>
        <w:t>105);</w:t>
      </w:r>
    </w:p>
    <w:p w:rsidR="000E0165" w:rsidRPr="005701ED" w:rsidRDefault="00EB1B80" w:rsidP="005701ED">
      <w:pPr>
        <w:spacing w:line="360" w:lineRule="auto"/>
        <w:ind w:firstLine="709"/>
        <w:jc w:val="both"/>
        <w:rPr>
          <w:color w:val="000000"/>
          <w:sz w:val="28"/>
          <w:szCs w:val="28"/>
        </w:rPr>
      </w:pPr>
      <w:r w:rsidRPr="005701ED">
        <w:rPr>
          <w:color w:val="000000"/>
          <w:sz w:val="28"/>
          <w:szCs w:val="28"/>
        </w:rPr>
        <w:t>2007</w:t>
      </w:r>
      <w:r w:rsidR="005701ED">
        <w:rPr>
          <w:color w:val="000000"/>
          <w:sz w:val="28"/>
          <w:szCs w:val="28"/>
        </w:rPr>
        <w:t> </w:t>
      </w:r>
      <w:r w:rsidR="005701ED" w:rsidRPr="005701ED">
        <w:rPr>
          <w:color w:val="000000"/>
          <w:sz w:val="28"/>
          <w:szCs w:val="28"/>
        </w:rPr>
        <w:t>г</w:t>
      </w:r>
      <w:r w:rsidR="000E0165" w:rsidRPr="005701ED">
        <w:rPr>
          <w:color w:val="000000"/>
          <w:sz w:val="28"/>
          <w:szCs w:val="28"/>
        </w:rPr>
        <w:t>.: -176 тыс. руб. (1171</w:t>
      </w:r>
      <w:r w:rsidR="005701ED">
        <w:rPr>
          <w:color w:val="000000"/>
          <w:sz w:val="28"/>
          <w:szCs w:val="28"/>
        </w:rPr>
        <w:t>–</w:t>
      </w:r>
      <w:r w:rsidR="005701ED" w:rsidRPr="005701ED">
        <w:rPr>
          <w:color w:val="000000"/>
          <w:sz w:val="28"/>
          <w:szCs w:val="28"/>
        </w:rPr>
        <w:t>1</w:t>
      </w:r>
      <w:r w:rsidR="000E0165" w:rsidRPr="005701ED">
        <w:rPr>
          <w:color w:val="000000"/>
          <w:sz w:val="28"/>
          <w:szCs w:val="28"/>
        </w:rPr>
        <w:t>307).</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Пассивное сальдо задолженности говорит о том, что предприятие финансировало свои запасы и отсрочки платежей своих должников за счет неп</w:t>
      </w:r>
      <w:r w:rsidR="00CA573D" w:rsidRPr="005701ED">
        <w:rPr>
          <w:color w:val="000000"/>
          <w:sz w:val="28"/>
          <w:szCs w:val="28"/>
        </w:rPr>
        <w:t>латежей коммерческим кредиторам.</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Оценим динами</w:t>
      </w:r>
      <w:r w:rsidR="00EB1B80" w:rsidRPr="005701ED">
        <w:rPr>
          <w:color w:val="000000"/>
          <w:sz w:val="28"/>
          <w:szCs w:val="28"/>
        </w:rPr>
        <w:t>ку активов предприятия (табл. 2</w:t>
      </w:r>
      <w:r w:rsidRPr="005701ED">
        <w:rPr>
          <w:color w:val="000000"/>
          <w:sz w:val="28"/>
          <w:szCs w:val="28"/>
        </w:rPr>
        <w:t>).</w:t>
      </w:r>
    </w:p>
    <w:p w:rsidR="004254C7" w:rsidRDefault="004254C7" w:rsidP="005701ED">
      <w:pPr>
        <w:spacing w:line="360" w:lineRule="auto"/>
        <w:ind w:firstLine="709"/>
        <w:jc w:val="both"/>
        <w:rPr>
          <w:color w:val="000000"/>
          <w:sz w:val="28"/>
          <w:szCs w:val="28"/>
        </w:rPr>
      </w:pPr>
    </w:p>
    <w:p w:rsidR="000E0165" w:rsidRPr="005701ED" w:rsidRDefault="00EB1B80" w:rsidP="005701ED">
      <w:pPr>
        <w:spacing w:line="360" w:lineRule="auto"/>
        <w:ind w:firstLine="709"/>
        <w:jc w:val="both"/>
        <w:rPr>
          <w:color w:val="000000"/>
          <w:sz w:val="28"/>
          <w:szCs w:val="28"/>
        </w:rPr>
      </w:pPr>
      <w:r w:rsidRPr="005701ED">
        <w:rPr>
          <w:color w:val="000000"/>
          <w:sz w:val="28"/>
          <w:szCs w:val="28"/>
        </w:rPr>
        <w:t>Таблица 2</w:t>
      </w:r>
      <w:r w:rsidR="004254C7">
        <w:rPr>
          <w:color w:val="000000"/>
          <w:sz w:val="28"/>
          <w:szCs w:val="28"/>
        </w:rPr>
        <w:t xml:space="preserve">. </w:t>
      </w:r>
      <w:r w:rsidR="000E0165" w:rsidRPr="005701ED">
        <w:rPr>
          <w:color w:val="000000"/>
          <w:sz w:val="28"/>
          <w:szCs w:val="28"/>
        </w:rPr>
        <w:t>Сравнение динамики активов и финансовых результатов ООО</w:t>
      </w:r>
      <w:r w:rsidR="005701ED">
        <w:rPr>
          <w:color w:val="000000"/>
          <w:sz w:val="28"/>
          <w:szCs w:val="28"/>
        </w:rPr>
        <w:t> </w:t>
      </w:r>
      <w:r w:rsidR="005701ED" w:rsidRPr="005701ED">
        <w:rPr>
          <w:color w:val="000000"/>
          <w:sz w:val="28"/>
          <w:szCs w:val="28"/>
        </w:rPr>
        <w:t>«</w:t>
      </w:r>
      <w:r w:rsidR="000E0165" w:rsidRPr="005701ED">
        <w:rPr>
          <w:color w:val="000000"/>
          <w:sz w:val="28"/>
          <w:szCs w:val="28"/>
        </w:rPr>
        <w:t>Лимак-Трейд», тыс. руб.</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24"/>
        <w:gridCol w:w="1323"/>
        <w:gridCol w:w="1323"/>
        <w:gridCol w:w="1323"/>
        <w:gridCol w:w="1729"/>
        <w:gridCol w:w="1727"/>
      </w:tblGrid>
      <w:tr w:rsidR="000E0165" w:rsidRPr="008963CF" w:rsidTr="008963CF">
        <w:trPr>
          <w:cantSplit/>
        </w:trPr>
        <w:tc>
          <w:tcPr>
            <w:tcW w:w="852" w:type="pct"/>
            <w:vMerge w:val="restart"/>
            <w:shd w:val="clear" w:color="auto" w:fill="auto"/>
          </w:tcPr>
          <w:p w:rsidR="000E0165" w:rsidRPr="008963CF" w:rsidRDefault="000E0165" w:rsidP="008963CF">
            <w:pPr>
              <w:spacing w:line="360" w:lineRule="auto"/>
              <w:jc w:val="both"/>
              <w:rPr>
                <w:color w:val="000000"/>
                <w:sz w:val="20"/>
              </w:rPr>
            </w:pPr>
            <w:r w:rsidRPr="008963CF">
              <w:rPr>
                <w:color w:val="000000"/>
                <w:sz w:val="20"/>
              </w:rPr>
              <w:t>Показатели</w:t>
            </w:r>
          </w:p>
        </w:tc>
        <w:tc>
          <w:tcPr>
            <w:tcW w:w="739" w:type="pct"/>
            <w:vMerge w:val="restart"/>
            <w:shd w:val="clear" w:color="auto" w:fill="auto"/>
          </w:tcPr>
          <w:p w:rsidR="000E0165" w:rsidRPr="008963CF" w:rsidRDefault="000E0165" w:rsidP="008963CF">
            <w:pPr>
              <w:spacing w:line="360" w:lineRule="auto"/>
              <w:jc w:val="both"/>
              <w:rPr>
                <w:color w:val="000000"/>
                <w:sz w:val="20"/>
              </w:rPr>
            </w:pPr>
            <w:r w:rsidRPr="008963CF">
              <w:rPr>
                <w:color w:val="000000"/>
                <w:sz w:val="20"/>
              </w:rPr>
              <w:t>200</w:t>
            </w:r>
            <w:r w:rsidR="00EB1B80" w:rsidRPr="008963CF">
              <w:rPr>
                <w:color w:val="000000"/>
                <w:sz w:val="20"/>
              </w:rPr>
              <w:t>5</w:t>
            </w:r>
            <w:r w:rsidR="005701ED" w:rsidRPr="008963CF">
              <w:rPr>
                <w:color w:val="000000"/>
                <w:sz w:val="20"/>
              </w:rPr>
              <w:t> г</w:t>
            </w:r>
            <w:r w:rsidRPr="008963CF">
              <w:rPr>
                <w:color w:val="000000"/>
                <w:sz w:val="20"/>
              </w:rPr>
              <w:t>.</w:t>
            </w:r>
          </w:p>
        </w:tc>
        <w:tc>
          <w:tcPr>
            <w:tcW w:w="739" w:type="pct"/>
            <w:vMerge w:val="restart"/>
            <w:shd w:val="clear" w:color="auto" w:fill="auto"/>
          </w:tcPr>
          <w:p w:rsidR="000E0165" w:rsidRPr="008963CF" w:rsidRDefault="000E0165" w:rsidP="008963CF">
            <w:pPr>
              <w:spacing w:line="360" w:lineRule="auto"/>
              <w:jc w:val="both"/>
              <w:rPr>
                <w:color w:val="000000"/>
                <w:sz w:val="20"/>
              </w:rPr>
            </w:pPr>
            <w:r w:rsidRPr="008963CF">
              <w:rPr>
                <w:color w:val="000000"/>
                <w:sz w:val="20"/>
              </w:rPr>
              <w:t>200</w:t>
            </w:r>
            <w:r w:rsidR="00EB1B80" w:rsidRPr="008963CF">
              <w:rPr>
                <w:color w:val="000000"/>
                <w:sz w:val="20"/>
              </w:rPr>
              <w:t>6</w:t>
            </w:r>
            <w:r w:rsidR="005701ED" w:rsidRPr="008963CF">
              <w:rPr>
                <w:color w:val="000000"/>
                <w:sz w:val="20"/>
              </w:rPr>
              <w:t> г</w:t>
            </w:r>
            <w:r w:rsidRPr="008963CF">
              <w:rPr>
                <w:color w:val="000000"/>
                <w:sz w:val="20"/>
              </w:rPr>
              <w:t>.</w:t>
            </w:r>
          </w:p>
        </w:tc>
        <w:tc>
          <w:tcPr>
            <w:tcW w:w="739" w:type="pct"/>
            <w:vMerge w:val="restart"/>
            <w:shd w:val="clear" w:color="auto" w:fill="auto"/>
          </w:tcPr>
          <w:p w:rsidR="000E0165" w:rsidRPr="008963CF" w:rsidRDefault="000E0165" w:rsidP="008963CF">
            <w:pPr>
              <w:spacing w:line="360" w:lineRule="auto"/>
              <w:jc w:val="both"/>
              <w:rPr>
                <w:color w:val="000000"/>
                <w:sz w:val="20"/>
              </w:rPr>
            </w:pPr>
            <w:r w:rsidRPr="008963CF">
              <w:rPr>
                <w:color w:val="000000"/>
                <w:sz w:val="20"/>
              </w:rPr>
              <w:t>200</w:t>
            </w:r>
            <w:r w:rsidR="00EB1B80" w:rsidRPr="008963CF">
              <w:rPr>
                <w:color w:val="000000"/>
                <w:sz w:val="20"/>
              </w:rPr>
              <w:t>7</w:t>
            </w:r>
            <w:r w:rsidR="005701ED" w:rsidRPr="008963CF">
              <w:rPr>
                <w:color w:val="000000"/>
                <w:sz w:val="20"/>
              </w:rPr>
              <w:t> г</w:t>
            </w:r>
            <w:r w:rsidRPr="008963CF">
              <w:rPr>
                <w:color w:val="000000"/>
                <w:sz w:val="20"/>
              </w:rPr>
              <w:t>.</w:t>
            </w:r>
          </w:p>
        </w:tc>
        <w:tc>
          <w:tcPr>
            <w:tcW w:w="1932" w:type="pct"/>
            <w:gridSpan w:val="2"/>
            <w:shd w:val="clear" w:color="auto" w:fill="auto"/>
          </w:tcPr>
          <w:p w:rsidR="000E0165" w:rsidRPr="008963CF" w:rsidRDefault="000E0165" w:rsidP="008963CF">
            <w:pPr>
              <w:spacing w:line="360" w:lineRule="auto"/>
              <w:jc w:val="both"/>
              <w:rPr>
                <w:color w:val="000000"/>
                <w:sz w:val="20"/>
              </w:rPr>
            </w:pPr>
            <w:r w:rsidRPr="008963CF">
              <w:rPr>
                <w:color w:val="000000"/>
                <w:sz w:val="20"/>
              </w:rPr>
              <w:t>Темп прироста показателя</w:t>
            </w:r>
          </w:p>
          <w:p w:rsidR="000E0165" w:rsidRPr="008963CF" w:rsidRDefault="000E0165" w:rsidP="008963CF">
            <w:pPr>
              <w:spacing w:line="360" w:lineRule="auto"/>
              <w:jc w:val="both"/>
              <w:rPr>
                <w:color w:val="000000"/>
                <w:sz w:val="20"/>
              </w:rPr>
            </w:pPr>
            <w:r w:rsidRPr="008963CF">
              <w:rPr>
                <w:color w:val="000000"/>
                <w:sz w:val="20"/>
              </w:rPr>
              <w:t>(</w:t>
            </w:r>
            <w:r w:rsidR="005701ED" w:rsidRPr="008963CF">
              <w:rPr>
                <w:color w:val="000000"/>
                <w:sz w:val="20"/>
              </w:rPr>
              <w:t>гр. 2 – .3</w:t>
            </w:r>
            <w:r w:rsidRPr="008963CF">
              <w:rPr>
                <w:color w:val="000000"/>
                <w:sz w:val="20"/>
              </w:rPr>
              <w:t>)/</w:t>
            </w:r>
            <w:r w:rsidR="005701ED" w:rsidRPr="008963CF">
              <w:rPr>
                <w:color w:val="000000"/>
                <w:sz w:val="20"/>
              </w:rPr>
              <w:t>гр. 3</w:t>
            </w:r>
            <w:r w:rsidRPr="008963CF">
              <w:rPr>
                <w:color w:val="000000"/>
                <w:sz w:val="20"/>
              </w:rPr>
              <w:t>*100</w:t>
            </w:r>
          </w:p>
        </w:tc>
      </w:tr>
      <w:tr w:rsidR="000E0165" w:rsidRPr="008963CF" w:rsidTr="008963CF">
        <w:trPr>
          <w:cantSplit/>
        </w:trPr>
        <w:tc>
          <w:tcPr>
            <w:tcW w:w="852" w:type="pct"/>
            <w:vMerge/>
            <w:shd w:val="clear" w:color="auto" w:fill="auto"/>
          </w:tcPr>
          <w:p w:rsidR="000E0165" w:rsidRPr="008963CF" w:rsidRDefault="000E0165" w:rsidP="008963CF">
            <w:pPr>
              <w:spacing w:line="360" w:lineRule="auto"/>
              <w:jc w:val="both"/>
              <w:rPr>
                <w:color w:val="000000"/>
                <w:sz w:val="20"/>
              </w:rPr>
            </w:pPr>
          </w:p>
        </w:tc>
        <w:tc>
          <w:tcPr>
            <w:tcW w:w="739" w:type="pct"/>
            <w:vMerge/>
            <w:shd w:val="clear" w:color="auto" w:fill="auto"/>
          </w:tcPr>
          <w:p w:rsidR="000E0165" w:rsidRPr="008963CF" w:rsidRDefault="000E0165" w:rsidP="008963CF">
            <w:pPr>
              <w:spacing w:line="360" w:lineRule="auto"/>
              <w:jc w:val="both"/>
              <w:rPr>
                <w:color w:val="000000"/>
                <w:sz w:val="20"/>
              </w:rPr>
            </w:pPr>
          </w:p>
        </w:tc>
        <w:tc>
          <w:tcPr>
            <w:tcW w:w="739" w:type="pct"/>
            <w:vMerge/>
            <w:shd w:val="clear" w:color="auto" w:fill="auto"/>
          </w:tcPr>
          <w:p w:rsidR="000E0165" w:rsidRPr="008963CF" w:rsidRDefault="000E0165" w:rsidP="008963CF">
            <w:pPr>
              <w:spacing w:line="360" w:lineRule="auto"/>
              <w:jc w:val="both"/>
              <w:rPr>
                <w:color w:val="000000"/>
                <w:sz w:val="20"/>
              </w:rPr>
            </w:pPr>
          </w:p>
        </w:tc>
        <w:tc>
          <w:tcPr>
            <w:tcW w:w="739" w:type="pct"/>
            <w:vMerge/>
            <w:shd w:val="clear" w:color="auto" w:fill="auto"/>
          </w:tcPr>
          <w:p w:rsidR="000E0165" w:rsidRPr="008963CF" w:rsidRDefault="000E0165" w:rsidP="008963CF">
            <w:pPr>
              <w:spacing w:line="360" w:lineRule="auto"/>
              <w:jc w:val="both"/>
              <w:rPr>
                <w:color w:val="000000"/>
                <w:sz w:val="20"/>
              </w:rPr>
            </w:pPr>
          </w:p>
        </w:tc>
        <w:tc>
          <w:tcPr>
            <w:tcW w:w="966" w:type="pct"/>
            <w:shd w:val="clear" w:color="auto" w:fill="auto"/>
          </w:tcPr>
          <w:p w:rsidR="000E0165" w:rsidRPr="008963CF" w:rsidRDefault="000E0165" w:rsidP="008963CF">
            <w:pPr>
              <w:spacing w:line="360" w:lineRule="auto"/>
              <w:jc w:val="both"/>
              <w:rPr>
                <w:color w:val="000000"/>
                <w:sz w:val="20"/>
              </w:rPr>
            </w:pPr>
            <w:r w:rsidRPr="008963CF">
              <w:rPr>
                <w:color w:val="000000"/>
                <w:sz w:val="20"/>
              </w:rPr>
              <w:t>200</w:t>
            </w:r>
            <w:r w:rsidR="00EB1B80" w:rsidRPr="008963CF">
              <w:rPr>
                <w:color w:val="000000"/>
                <w:sz w:val="20"/>
              </w:rPr>
              <w:t>6</w:t>
            </w:r>
            <w:r w:rsidRPr="008963CF">
              <w:rPr>
                <w:color w:val="000000"/>
                <w:sz w:val="20"/>
              </w:rPr>
              <w:t>/200</w:t>
            </w:r>
            <w:r w:rsidR="00EB1B80" w:rsidRPr="008963CF">
              <w:rPr>
                <w:color w:val="000000"/>
                <w:sz w:val="20"/>
              </w:rPr>
              <w:t>5</w:t>
            </w:r>
          </w:p>
        </w:tc>
        <w:tc>
          <w:tcPr>
            <w:tcW w:w="966" w:type="pct"/>
            <w:shd w:val="clear" w:color="auto" w:fill="auto"/>
          </w:tcPr>
          <w:p w:rsidR="000E0165" w:rsidRPr="008963CF" w:rsidRDefault="00EB1B80" w:rsidP="008963CF">
            <w:pPr>
              <w:spacing w:line="360" w:lineRule="auto"/>
              <w:jc w:val="both"/>
              <w:rPr>
                <w:color w:val="000000"/>
                <w:sz w:val="20"/>
              </w:rPr>
            </w:pPr>
            <w:r w:rsidRPr="008963CF">
              <w:rPr>
                <w:color w:val="000000"/>
                <w:sz w:val="20"/>
              </w:rPr>
              <w:t>2007</w:t>
            </w:r>
            <w:r w:rsidR="000E0165" w:rsidRPr="008963CF">
              <w:rPr>
                <w:color w:val="000000"/>
                <w:sz w:val="20"/>
              </w:rPr>
              <w:t>/200</w:t>
            </w:r>
            <w:r w:rsidRPr="008963CF">
              <w:rPr>
                <w:color w:val="000000"/>
                <w:sz w:val="20"/>
              </w:rPr>
              <w:t>6</w:t>
            </w:r>
          </w:p>
        </w:tc>
      </w:tr>
      <w:tr w:rsidR="000E0165" w:rsidRPr="008963CF" w:rsidTr="008963CF">
        <w:trPr>
          <w:cantSplit/>
        </w:trPr>
        <w:tc>
          <w:tcPr>
            <w:tcW w:w="852" w:type="pct"/>
            <w:shd w:val="clear" w:color="auto" w:fill="auto"/>
          </w:tcPr>
          <w:p w:rsidR="000E0165" w:rsidRPr="008963CF" w:rsidRDefault="000E0165" w:rsidP="008963CF">
            <w:pPr>
              <w:spacing w:line="360" w:lineRule="auto"/>
              <w:jc w:val="both"/>
              <w:rPr>
                <w:color w:val="000000"/>
                <w:sz w:val="20"/>
              </w:rPr>
            </w:pPr>
            <w:r w:rsidRPr="008963CF">
              <w:rPr>
                <w:color w:val="000000"/>
                <w:sz w:val="20"/>
              </w:rPr>
              <w:t>Средняя за период величина активов предприятия</w:t>
            </w:r>
          </w:p>
        </w:tc>
        <w:tc>
          <w:tcPr>
            <w:tcW w:w="73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16953</w:t>
            </w:r>
          </w:p>
        </w:tc>
        <w:tc>
          <w:tcPr>
            <w:tcW w:w="73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18990</w:t>
            </w:r>
          </w:p>
        </w:tc>
        <w:tc>
          <w:tcPr>
            <w:tcW w:w="73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17393</w:t>
            </w:r>
          </w:p>
        </w:tc>
        <w:tc>
          <w:tcPr>
            <w:tcW w:w="966"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112</w:t>
            </w:r>
          </w:p>
        </w:tc>
        <w:tc>
          <w:tcPr>
            <w:tcW w:w="966" w:type="pct"/>
            <w:shd w:val="clear" w:color="auto" w:fill="auto"/>
          </w:tcPr>
          <w:p w:rsidR="000E0165" w:rsidRPr="008963CF" w:rsidRDefault="000E0165" w:rsidP="008963CF">
            <w:pPr>
              <w:spacing w:line="360" w:lineRule="auto"/>
              <w:jc w:val="both"/>
              <w:rPr>
                <w:color w:val="000000"/>
                <w:sz w:val="20"/>
              </w:rPr>
            </w:pPr>
            <w:r w:rsidRPr="008963CF">
              <w:rPr>
                <w:color w:val="000000"/>
                <w:sz w:val="20"/>
              </w:rPr>
              <w:t>91,6</w:t>
            </w:r>
          </w:p>
        </w:tc>
      </w:tr>
      <w:tr w:rsidR="000E0165" w:rsidRPr="008963CF" w:rsidTr="008963CF">
        <w:trPr>
          <w:cantSplit/>
        </w:trPr>
        <w:tc>
          <w:tcPr>
            <w:tcW w:w="852"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Выручка от</w:t>
            </w:r>
            <w:r w:rsidR="005701ED" w:rsidRPr="008963CF">
              <w:rPr>
                <w:color w:val="000000"/>
                <w:sz w:val="20"/>
              </w:rPr>
              <w:t xml:space="preserve"> </w:t>
            </w:r>
            <w:r w:rsidRPr="008963CF">
              <w:rPr>
                <w:color w:val="000000"/>
                <w:sz w:val="20"/>
              </w:rPr>
              <w:t>продажи продукции, работ, услуг</w:t>
            </w:r>
          </w:p>
        </w:tc>
        <w:tc>
          <w:tcPr>
            <w:tcW w:w="73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50240</w:t>
            </w:r>
          </w:p>
        </w:tc>
        <w:tc>
          <w:tcPr>
            <w:tcW w:w="73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68749</w:t>
            </w:r>
          </w:p>
        </w:tc>
        <w:tc>
          <w:tcPr>
            <w:tcW w:w="73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51701</w:t>
            </w:r>
          </w:p>
        </w:tc>
        <w:tc>
          <w:tcPr>
            <w:tcW w:w="966"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136,8</w:t>
            </w:r>
          </w:p>
        </w:tc>
        <w:tc>
          <w:tcPr>
            <w:tcW w:w="966" w:type="pct"/>
            <w:shd w:val="clear" w:color="auto" w:fill="auto"/>
          </w:tcPr>
          <w:p w:rsidR="000E0165" w:rsidRPr="008963CF" w:rsidRDefault="000E0165" w:rsidP="008963CF">
            <w:pPr>
              <w:spacing w:line="360" w:lineRule="auto"/>
              <w:jc w:val="both"/>
              <w:rPr>
                <w:color w:val="000000"/>
                <w:sz w:val="20"/>
              </w:rPr>
            </w:pPr>
            <w:r w:rsidRPr="008963CF">
              <w:rPr>
                <w:color w:val="000000"/>
                <w:sz w:val="20"/>
              </w:rPr>
              <w:t>75,2</w:t>
            </w:r>
          </w:p>
        </w:tc>
      </w:tr>
      <w:tr w:rsidR="000E0165" w:rsidRPr="008963CF" w:rsidTr="008963CF">
        <w:trPr>
          <w:cantSplit/>
        </w:trPr>
        <w:tc>
          <w:tcPr>
            <w:tcW w:w="852"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Прибыль от</w:t>
            </w:r>
            <w:r w:rsidR="005701ED" w:rsidRPr="008963CF">
              <w:rPr>
                <w:color w:val="000000"/>
                <w:sz w:val="20"/>
              </w:rPr>
              <w:t xml:space="preserve"> </w:t>
            </w:r>
            <w:r w:rsidRPr="008963CF">
              <w:rPr>
                <w:color w:val="000000"/>
                <w:sz w:val="20"/>
              </w:rPr>
              <w:t>продаж</w:t>
            </w:r>
          </w:p>
        </w:tc>
        <w:tc>
          <w:tcPr>
            <w:tcW w:w="73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3870</w:t>
            </w:r>
          </w:p>
        </w:tc>
        <w:tc>
          <w:tcPr>
            <w:tcW w:w="73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8199</w:t>
            </w:r>
          </w:p>
        </w:tc>
        <w:tc>
          <w:tcPr>
            <w:tcW w:w="73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5941</w:t>
            </w:r>
          </w:p>
        </w:tc>
        <w:tc>
          <w:tcPr>
            <w:tcW w:w="966" w:type="pct"/>
            <w:shd w:val="clear" w:color="auto" w:fill="auto"/>
          </w:tcPr>
          <w:p w:rsidR="000E0165" w:rsidRPr="008963CF" w:rsidRDefault="000E0165" w:rsidP="008963CF">
            <w:pPr>
              <w:spacing w:line="360" w:lineRule="auto"/>
              <w:jc w:val="both"/>
              <w:rPr>
                <w:color w:val="000000"/>
                <w:sz w:val="20"/>
              </w:rPr>
            </w:pPr>
            <w:r w:rsidRPr="008963CF">
              <w:rPr>
                <w:color w:val="000000"/>
                <w:sz w:val="20"/>
              </w:rPr>
              <w:t>211,9</w:t>
            </w:r>
          </w:p>
        </w:tc>
        <w:tc>
          <w:tcPr>
            <w:tcW w:w="966" w:type="pct"/>
            <w:shd w:val="clear" w:color="auto" w:fill="auto"/>
          </w:tcPr>
          <w:p w:rsidR="000E0165" w:rsidRPr="008963CF" w:rsidRDefault="000E0165" w:rsidP="008963CF">
            <w:pPr>
              <w:spacing w:line="360" w:lineRule="auto"/>
              <w:jc w:val="both"/>
              <w:rPr>
                <w:color w:val="000000"/>
                <w:sz w:val="20"/>
              </w:rPr>
            </w:pPr>
            <w:r w:rsidRPr="008963CF">
              <w:rPr>
                <w:color w:val="000000"/>
                <w:sz w:val="20"/>
              </w:rPr>
              <w:t>72,5</w:t>
            </w:r>
          </w:p>
        </w:tc>
      </w:tr>
    </w:tbl>
    <w:p w:rsidR="000E0165" w:rsidRPr="005701ED" w:rsidRDefault="000E0165" w:rsidP="005701ED">
      <w:pPr>
        <w:spacing w:line="360" w:lineRule="auto"/>
        <w:ind w:firstLine="709"/>
        <w:jc w:val="both"/>
        <w:rPr>
          <w:color w:val="000000"/>
          <w:sz w:val="28"/>
        </w:rPr>
      </w:pPr>
    </w:p>
    <w:p w:rsidR="000E0165" w:rsidRPr="005701ED" w:rsidRDefault="000E0165" w:rsidP="005701ED">
      <w:pPr>
        <w:spacing w:line="360" w:lineRule="auto"/>
        <w:ind w:firstLine="709"/>
        <w:jc w:val="both"/>
        <w:rPr>
          <w:color w:val="000000"/>
          <w:sz w:val="28"/>
          <w:szCs w:val="28"/>
        </w:rPr>
      </w:pPr>
      <w:r w:rsidRPr="005701ED">
        <w:rPr>
          <w:color w:val="000000"/>
          <w:sz w:val="28"/>
          <w:szCs w:val="28"/>
        </w:rPr>
        <w:t>В 200</w:t>
      </w:r>
      <w:r w:rsidR="00EB1B80" w:rsidRPr="005701ED">
        <w:rPr>
          <w:color w:val="000000"/>
          <w:sz w:val="28"/>
          <w:szCs w:val="28"/>
        </w:rPr>
        <w:t>6</w:t>
      </w:r>
      <w:r w:rsidR="005701ED">
        <w:rPr>
          <w:color w:val="000000"/>
          <w:sz w:val="28"/>
          <w:szCs w:val="28"/>
        </w:rPr>
        <w:t> </w:t>
      </w:r>
      <w:r w:rsidR="005701ED" w:rsidRPr="005701ED">
        <w:rPr>
          <w:color w:val="000000"/>
          <w:sz w:val="28"/>
          <w:szCs w:val="28"/>
        </w:rPr>
        <w:t>г</w:t>
      </w:r>
      <w:r w:rsidRPr="005701ED">
        <w:rPr>
          <w:color w:val="000000"/>
          <w:sz w:val="28"/>
          <w:szCs w:val="28"/>
        </w:rPr>
        <w:t>. по сравнению с 200</w:t>
      </w:r>
      <w:r w:rsidR="00EB1B80" w:rsidRPr="005701ED">
        <w:rPr>
          <w:color w:val="000000"/>
          <w:sz w:val="28"/>
          <w:szCs w:val="28"/>
        </w:rPr>
        <w:t>5</w:t>
      </w:r>
      <w:r w:rsidR="005701ED">
        <w:rPr>
          <w:color w:val="000000"/>
          <w:sz w:val="28"/>
          <w:szCs w:val="28"/>
        </w:rPr>
        <w:t> </w:t>
      </w:r>
      <w:r w:rsidR="005701ED" w:rsidRPr="005701ED">
        <w:rPr>
          <w:color w:val="000000"/>
          <w:sz w:val="28"/>
          <w:szCs w:val="28"/>
        </w:rPr>
        <w:t>г</w:t>
      </w:r>
      <w:r w:rsidRPr="005701ED">
        <w:rPr>
          <w:color w:val="000000"/>
          <w:sz w:val="28"/>
          <w:szCs w:val="28"/>
        </w:rPr>
        <w:t>. средняя величина активов выросла на 1</w:t>
      </w:r>
      <w:r w:rsidR="005701ED" w:rsidRPr="005701ED">
        <w:rPr>
          <w:color w:val="000000"/>
          <w:sz w:val="28"/>
          <w:szCs w:val="28"/>
        </w:rPr>
        <w:t>2</w:t>
      </w:r>
      <w:r w:rsidR="005701ED">
        <w:rPr>
          <w:color w:val="000000"/>
          <w:sz w:val="28"/>
          <w:szCs w:val="28"/>
        </w:rPr>
        <w:t>%</w:t>
      </w:r>
      <w:r w:rsidRPr="005701ED">
        <w:rPr>
          <w:color w:val="000000"/>
          <w:sz w:val="28"/>
          <w:szCs w:val="28"/>
        </w:rPr>
        <w:t>, в 200</w:t>
      </w:r>
      <w:r w:rsidR="00EB1B80" w:rsidRPr="005701ED">
        <w:rPr>
          <w:color w:val="000000"/>
          <w:sz w:val="28"/>
          <w:szCs w:val="28"/>
        </w:rPr>
        <w:t>7</w:t>
      </w:r>
      <w:r w:rsidR="005701ED">
        <w:rPr>
          <w:color w:val="000000"/>
          <w:sz w:val="28"/>
          <w:szCs w:val="28"/>
        </w:rPr>
        <w:t> </w:t>
      </w:r>
      <w:r w:rsidR="005701ED" w:rsidRPr="005701ED">
        <w:rPr>
          <w:color w:val="000000"/>
          <w:sz w:val="28"/>
          <w:szCs w:val="28"/>
        </w:rPr>
        <w:t>г</w:t>
      </w:r>
      <w:r w:rsidRPr="005701ED">
        <w:rPr>
          <w:color w:val="000000"/>
          <w:sz w:val="28"/>
          <w:szCs w:val="28"/>
        </w:rPr>
        <w:t>. по сравнению с 200</w:t>
      </w:r>
      <w:r w:rsidR="00EB1B80" w:rsidRPr="005701ED">
        <w:rPr>
          <w:color w:val="000000"/>
          <w:sz w:val="28"/>
          <w:szCs w:val="28"/>
        </w:rPr>
        <w:t>6</w:t>
      </w:r>
      <w:r w:rsidR="005701ED">
        <w:rPr>
          <w:color w:val="000000"/>
          <w:sz w:val="28"/>
          <w:szCs w:val="28"/>
        </w:rPr>
        <w:t> </w:t>
      </w:r>
      <w:r w:rsidR="005701ED" w:rsidRPr="005701ED">
        <w:rPr>
          <w:color w:val="000000"/>
          <w:sz w:val="28"/>
          <w:szCs w:val="28"/>
        </w:rPr>
        <w:t>г</w:t>
      </w:r>
      <w:r w:rsidR="00EB1B80" w:rsidRPr="005701ED">
        <w:rPr>
          <w:color w:val="000000"/>
          <w:sz w:val="28"/>
          <w:szCs w:val="28"/>
        </w:rPr>
        <w:t>.</w:t>
      </w:r>
      <w:r w:rsidRPr="005701ED">
        <w:rPr>
          <w:color w:val="000000"/>
          <w:sz w:val="28"/>
          <w:szCs w:val="28"/>
        </w:rPr>
        <w:t xml:space="preserve"> – с</w:t>
      </w:r>
      <w:r w:rsidR="00EB1B80" w:rsidRPr="005701ED">
        <w:rPr>
          <w:color w:val="000000"/>
          <w:sz w:val="28"/>
          <w:szCs w:val="28"/>
        </w:rPr>
        <w:t>ократилась на 9,</w:t>
      </w:r>
      <w:r w:rsidR="005701ED" w:rsidRPr="005701ED">
        <w:rPr>
          <w:color w:val="000000"/>
          <w:sz w:val="28"/>
          <w:szCs w:val="28"/>
        </w:rPr>
        <w:t>4</w:t>
      </w:r>
      <w:r w:rsidR="005701ED">
        <w:rPr>
          <w:color w:val="000000"/>
          <w:sz w:val="28"/>
          <w:szCs w:val="28"/>
        </w:rPr>
        <w:t>%</w:t>
      </w:r>
      <w:r w:rsidR="00EB1B80" w:rsidRPr="005701ED">
        <w:rPr>
          <w:color w:val="000000"/>
          <w:sz w:val="28"/>
          <w:szCs w:val="28"/>
        </w:rPr>
        <w:t xml:space="preserve">, выручка от </w:t>
      </w:r>
      <w:r w:rsidRPr="005701ED">
        <w:rPr>
          <w:color w:val="000000"/>
          <w:sz w:val="28"/>
          <w:szCs w:val="28"/>
        </w:rPr>
        <w:t>продажи продукции, работ, услуг в 2005</w:t>
      </w:r>
      <w:r w:rsidR="005701ED">
        <w:rPr>
          <w:color w:val="000000"/>
          <w:sz w:val="28"/>
          <w:szCs w:val="28"/>
        </w:rPr>
        <w:t> </w:t>
      </w:r>
      <w:r w:rsidR="005701ED" w:rsidRPr="005701ED">
        <w:rPr>
          <w:color w:val="000000"/>
          <w:sz w:val="28"/>
          <w:szCs w:val="28"/>
        </w:rPr>
        <w:t>г</w:t>
      </w:r>
      <w:r w:rsidRPr="005701ED">
        <w:rPr>
          <w:color w:val="000000"/>
          <w:sz w:val="28"/>
          <w:szCs w:val="28"/>
        </w:rPr>
        <w:t>. повысилась на 36,</w:t>
      </w:r>
      <w:r w:rsidR="005701ED" w:rsidRPr="005701ED">
        <w:rPr>
          <w:color w:val="000000"/>
          <w:sz w:val="28"/>
          <w:szCs w:val="28"/>
        </w:rPr>
        <w:t>8</w:t>
      </w:r>
      <w:r w:rsidR="005701ED">
        <w:rPr>
          <w:color w:val="000000"/>
          <w:sz w:val="28"/>
          <w:szCs w:val="28"/>
        </w:rPr>
        <w:t>%</w:t>
      </w:r>
      <w:r w:rsidRPr="005701ED">
        <w:rPr>
          <w:color w:val="000000"/>
          <w:sz w:val="28"/>
          <w:szCs w:val="28"/>
        </w:rPr>
        <w:t xml:space="preserve"> по сравнению с 200</w:t>
      </w:r>
      <w:r w:rsidR="00EB1B80" w:rsidRPr="005701ED">
        <w:rPr>
          <w:color w:val="000000"/>
          <w:sz w:val="28"/>
          <w:szCs w:val="28"/>
        </w:rPr>
        <w:t>5</w:t>
      </w:r>
      <w:r w:rsidR="005701ED">
        <w:rPr>
          <w:color w:val="000000"/>
          <w:sz w:val="28"/>
          <w:szCs w:val="28"/>
        </w:rPr>
        <w:t> </w:t>
      </w:r>
      <w:r w:rsidR="005701ED" w:rsidRPr="005701ED">
        <w:rPr>
          <w:color w:val="000000"/>
          <w:sz w:val="28"/>
          <w:szCs w:val="28"/>
        </w:rPr>
        <w:t>г</w:t>
      </w:r>
      <w:r w:rsidRPr="005701ED">
        <w:rPr>
          <w:color w:val="000000"/>
          <w:sz w:val="28"/>
          <w:szCs w:val="28"/>
        </w:rPr>
        <w:t>., в 20</w:t>
      </w:r>
      <w:r w:rsidR="00EB1B80" w:rsidRPr="005701ED">
        <w:rPr>
          <w:color w:val="000000"/>
          <w:sz w:val="28"/>
          <w:szCs w:val="28"/>
        </w:rPr>
        <w:t>07</w:t>
      </w:r>
      <w:r w:rsidR="005701ED">
        <w:rPr>
          <w:color w:val="000000"/>
          <w:sz w:val="28"/>
          <w:szCs w:val="28"/>
        </w:rPr>
        <w:t> </w:t>
      </w:r>
      <w:r w:rsidR="005701ED" w:rsidRPr="005701ED">
        <w:rPr>
          <w:color w:val="000000"/>
          <w:sz w:val="28"/>
          <w:szCs w:val="28"/>
        </w:rPr>
        <w:t>г</w:t>
      </w:r>
      <w:r w:rsidR="00EB1B80" w:rsidRPr="005701ED">
        <w:rPr>
          <w:color w:val="000000"/>
          <w:sz w:val="28"/>
          <w:szCs w:val="28"/>
        </w:rPr>
        <w:t>.</w:t>
      </w:r>
      <w:r w:rsidRPr="005701ED">
        <w:rPr>
          <w:color w:val="000000"/>
          <w:sz w:val="28"/>
          <w:szCs w:val="28"/>
        </w:rPr>
        <w:t xml:space="preserve"> </w:t>
      </w:r>
      <w:r w:rsidR="005701ED">
        <w:rPr>
          <w:color w:val="000000"/>
          <w:sz w:val="28"/>
          <w:szCs w:val="28"/>
        </w:rPr>
        <w:t>–</w:t>
      </w:r>
      <w:r w:rsidR="005701ED" w:rsidRPr="005701ED">
        <w:rPr>
          <w:color w:val="000000"/>
          <w:sz w:val="28"/>
          <w:szCs w:val="28"/>
        </w:rPr>
        <w:t xml:space="preserve"> </w:t>
      </w:r>
      <w:r w:rsidRPr="005701ED">
        <w:rPr>
          <w:color w:val="000000"/>
          <w:sz w:val="28"/>
          <w:szCs w:val="28"/>
        </w:rPr>
        <w:t>снизилась на 24,</w:t>
      </w:r>
      <w:r w:rsidR="005701ED" w:rsidRPr="005701ED">
        <w:rPr>
          <w:color w:val="000000"/>
          <w:sz w:val="28"/>
          <w:szCs w:val="28"/>
        </w:rPr>
        <w:t>8</w:t>
      </w:r>
      <w:r w:rsidR="005701ED">
        <w:rPr>
          <w:color w:val="000000"/>
          <w:sz w:val="28"/>
          <w:szCs w:val="28"/>
        </w:rPr>
        <w:t>%</w:t>
      </w:r>
      <w:r w:rsidRPr="005701ED">
        <w:rPr>
          <w:color w:val="000000"/>
          <w:sz w:val="28"/>
          <w:szCs w:val="28"/>
        </w:rPr>
        <w:t>, прибыль от</w:t>
      </w:r>
      <w:r w:rsidR="005701ED">
        <w:rPr>
          <w:color w:val="000000"/>
          <w:sz w:val="28"/>
          <w:szCs w:val="28"/>
        </w:rPr>
        <w:t xml:space="preserve"> </w:t>
      </w:r>
      <w:r w:rsidRPr="005701ED">
        <w:rPr>
          <w:color w:val="000000"/>
          <w:sz w:val="28"/>
          <w:szCs w:val="28"/>
        </w:rPr>
        <w:t>продаж за те же годы соответственно</w:t>
      </w:r>
      <w:r w:rsidR="005701ED">
        <w:rPr>
          <w:color w:val="000000"/>
          <w:sz w:val="28"/>
          <w:szCs w:val="28"/>
        </w:rPr>
        <w:t xml:space="preserve"> </w:t>
      </w:r>
      <w:r w:rsidRPr="005701ED">
        <w:rPr>
          <w:color w:val="000000"/>
          <w:sz w:val="28"/>
          <w:szCs w:val="28"/>
        </w:rPr>
        <w:t>увеличилась на 111,</w:t>
      </w:r>
      <w:r w:rsidR="005701ED" w:rsidRPr="005701ED">
        <w:rPr>
          <w:color w:val="000000"/>
          <w:sz w:val="28"/>
          <w:szCs w:val="28"/>
        </w:rPr>
        <w:t>9</w:t>
      </w:r>
      <w:r w:rsidR="005701ED">
        <w:rPr>
          <w:color w:val="000000"/>
          <w:sz w:val="28"/>
          <w:szCs w:val="28"/>
        </w:rPr>
        <w:t>%</w:t>
      </w:r>
      <w:r w:rsidRPr="005701ED">
        <w:rPr>
          <w:color w:val="000000"/>
          <w:sz w:val="28"/>
          <w:szCs w:val="28"/>
        </w:rPr>
        <w:t xml:space="preserve"> и сократилась на 27,</w:t>
      </w:r>
      <w:r w:rsidR="005701ED" w:rsidRPr="005701ED">
        <w:rPr>
          <w:color w:val="000000"/>
          <w:sz w:val="28"/>
          <w:szCs w:val="28"/>
        </w:rPr>
        <w:t>5</w:t>
      </w:r>
      <w:r w:rsidR="005701ED">
        <w:rPr>
          <w:color w:val="000000"/>
          <w:sz w:val="28"/>
          <w:szCs w:val="28"/>
        </w:rPr>
        <w:t>%</w:t>
      </w:r>
      <w:r w:rsidRPr="005701ED">
        <w:rPr>
          <w:color w:val="000000"/>
          <w:sz w:val="28"/>
          <w:szCs w:val="28"/>
        </w:rPr>
        <w:t>.</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Темпы прироста величины активов превышают темпы прироста финансовых результатов предприятия – данное явление нельзя назвать положительным.</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Рассчитаем коэффициент соотношения</w:t>
      </w:r>
      <w:r w:rsidR="005701ED">
        <w:rPr>
          <w:color w:val="000000"/>
          <w:sz w:val="28"/>
          <w:szCs w:val="28"/>
        </w:rPr>
        <w:t xml:space="preserve"> </w:t>
      </w:r>
      <w:r w:rsidRPr="005701ED">
        <w:rPr>
          <w:color w:val="000000"/>
          <w:sz w:val="28"/>
          <w:szCs w:val="28"/>
        </w:rPr>
        <w:t>оборотных и внеоборотных активов по предприятию:</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В 200</w:t>
      </w:r>
      <w:r w:rsidR="00EB1B80" w:rsidRPr="005701ED">
        <w:rPr>
          <w:color w:val="000000"/>
          <w:sz w:val="28"/>
          <w:szCs w:val="28"/>
        </w:rPr>
        <w:t>5</w:t>
      </w:r>
      <w:r w:rsidR="005701ED">
        <w:rPr>
          <w:color w:val="000000"/>
          <w:sz w:val="28"/>
          <w:szCs w:val="28"/>
        </w:rPr>
        <w:t> </w:t>
      </w:r>
      <w:r w:rsidR="005701ED" w:rsidRPr="005701ED">
        <w:rPr>
          <w:color w:val="000000"/>
          <w:sz w:val="28"/>
          <w:szCs w:val="28"/>
        </w:rPr>
        <w:t>г</w:t>
      </w:r>
      <w:r w:rsidRPr="005701ED">
        <w:rPr>
          <w:color w:val="000000"/>
          <w:sz w:val="28"/>
          <w:szCs w:val="28"/>
        </w:rPr>
        <w:t>.: 7262/9691=0,75.</w:t>
      </w:r>
    </w:p>
    <w:p w:rsidR="000E0165" w:rsidRPr="005701ED" w:rsidRDefault="00EB1B80" w:rsidP="005701ED">
      <w:pPr>
        <w:spacing w:line="360" w:lineRule="auto"/>
        <w:ind w:firstLine="709"/>
        <w:jc w:val="both"/>
        <w:rPr>
          <w:color w:val="000000"/>
          <w:sz w:val="28"/>
          <w:szCs w:val="28"/>
        </w:rPr>
      </w:pPr>
      <w:r w:rsidRPr="005701ED">
        <w:rPr>
          <w:color w:val="000000"/>
          <w:sz w:val="28"/>
          <w:szCs w:val="28"/>
        </w:rPr>
        <w:t>В 2006</w:t>
      </w:r>
      <w:r w:rsidR="005701ED">
        <w:rPr>
          <w:color w:val="000000"/>
          <w:sz w:val="28"/>
          <w:szCs w:val="28"/>
        </w:rPr>
        <w:t> </w:t>
      </w:r>
      <w:r w:rsidR="005701ED" w:rsidRPr="005701ED">
        <w:rPr>
          <w:color w:val="000000"/>
          <w:sz w:val="28"/>
          <w:szCs w:val="28"/>
        </w:rPr>
        <w:t>г</w:t>
      </w:r>
      <w:r w:rsidR="000E0165" w:rsidRPr="005701ED">
        <w:rPr>
          <w:color w:val="000000"/>
          <w:sz w:val="28"/>
          <w:szCs w:val="28"/>
        </w:rPr>
        <w:t>.: 7913/11077=0,71.</w:t>
      </w:r>
    </w:p>
    <w:p w:rsidR="000E0165" w:rsidRPr="005701ED" w:rsidRDefault="00EB1B80" w:rsidP="005701ED">
      <w:pPr>
        <w:spacing w:line="360" w:lineRule="auto"/>
        <w:ind w:firstLine="709"/>
        <w:jc w:val="both"/>
        <w:rPr>
          <w:color w:val="000000"/>
          <w:sz w:val="28"/>
          <w:szCs w:val="28"/>
        </w:rPr>
      </w:pPr>
      <w:r w:rsidRPr="005701ED">
        <w:rPr>
          <w:color w:val="000000"/>
          <w:sz w:val="28"/>
          <w:szCs w:val="28"/>
        </w:rPr>
        <w:t>В 2007</w:t>
      </w:r>
      <w:r w:rsidR="005701ED">
        <w:rPr>
          <w:color w:val="000000"/>
          <w:sz w:val="28"/>
          <w:szCs w:val="28"/>
        </w:rPr>
        <w:t> </w:t>
      </w:r>
      <w:r w:rsidR="005701ED" w:rsidRPr="005701ED">
        <w:rPr>
          <w:color w:val="000000"/>
          <w:sz w:val="28"/>
          <w:szCs w:val="28"/>
        </w:rPr>
        <w:t>г</w:t>
      </w:r>
      <w:r w:rsidR="000E0165" w:rsidRPr="005701ED">
        <w:rPr>
          <w:color w:val="000000"/>
          <w:sz w:val="28"/>
          <w:szCs w:val="28"/>
        </w:rPr>
        <w:t>.: 6621/10772=0,61.</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Таким образом, в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внеоборотных активы превышаю оборотные,</w:t>
      </w:r>
      <w:r w:rsidR="005701ED">
        <w:rPr>
          <w:color w:val="000000"/>
          <w:sz w:val="28"/>
          <w:szCs w:val="28"/>
        </w:rPr>
        <w:t xml:space="preserve"> </w:t>
      </w:r>
      <w:r w:rsidRPr="005701ED">
        <w:rPr>
          <w:color w:val="000000"/>
          <w:sz w:val="28"/>
          <w:szCs w:val="28"/>
        </w:rPr>
        <w:t>наблюдается тенденция к</w:t>
      </w:r>
      <w:r w:rsidR="005701ED">
        <w:rPr>
          <w:color w:val="000000"/>
          <w:sz w:val="28"/>
          <w:szCs w:val="28"/>
        </w:rPr>
        <w:t xml:space="preserve"> </w:t>
      </w:r>
      <w:r w:rsidRPr="005701ED">
        <w:rPr>
          <w:color w:val="000000"/>
          <w:sz w:val="28"/>
          <w:szCs w:val="28"/>
        </w:rPr>
        <w:t>уменьшению коэффициента соотношения оборотных и внеоборотных активов, что свидетельствует об утяжелении структуры активов предприятия.</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Структуру пассивов характеризует коэффициент автономии (собственный капитал</w:t>
      </w:r>
      <w:r w:rsidR="005701ED">
        <w:rPr>
          <w:color w:val="000000"/>
          <w:sz w:val="28"/>
          <w:szCs w:val="28"/>
        </w:rPr>
        <w:t xml:space="preserve"> / </w:t>
      </w:r>
      <w:r w:rsidR="005701ED" w:rsidRPr="005701ED">
        <w:rPr>
          <w:color w:val="000000"/>
          <w:sz w:val="28"/>
          <w:szCs w:val="28"/>
        </w:rPr>
        <w:t>итог</w:t>
      </w:r>
      <w:r w:rsidRPr="005701ED">
        <w:rPr>
          <w:color w:val="000000"/>
          <w:sz w:val="28"/>
          <w:szCs w:val="28"/>
        </w:rPr>
        <w:t xml:space="preserve"> баланса):</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В 200</w:t>
      </w:r>
      <w:r w:rsidR="00EB1B80" w:rsidRPr="005701ED">
        <w:rPr>
          <w:color w:val="000000"/>
          <w:sz w:val="28"/>
          <w:szCs w:val="28"/>
        </w:rPr>
        <w:t>5</w:t>
      </w:r>
      <w:r w:rsidR="005701ED">
        <w:rPr>
          <w:color w:val="000000"/>
          <w:sz w:val="28"/>
          <w:szCs w:val="28"/>
        </w:rPr>
        <w:t> </w:t>
      </w:r>
      <w:r w:rsidR="005701ED" w:rsidRPr="005701ED">
        <w:rPr>
          <w:color w:val="000000"/>
          <w:sz w:val="28"/>
          <w:szCs w:val="28"/>
        </w:rPr>
        <w:t>г</w:t>
      </w:r>
      <w:r w:rsidRPr="005701ED">
        <w:rPr>
          <w:color w:val="000000"/>
          <w:sz w:val="28"/>
          <w:szCs w:val="28"/>
        </w:rPr>
        <w:t>.: 14516/16953=0,86.</w:t>
      </w:r>
    </w:p>
    <w:p w:rsidR="000E0165" w:rsidRPr="005701ED" w:rsidRDefault="00EB1B80" w:rsidP="005701ED">
      <w:pPr>
        <w:spacing w:line="360" w:lineRule="auto"/>
        <w:ind w:firstLine="709"/>
        <w:jc w:val="both"/>
        <w:rPr>
          <w:color w:val="000000"/>
          <w:sz w:val="28"/>
          <w:szCs w:val="28"/>
        </w:rPr>
      </w:pPr>
      <w:r w:rsidRPr="005701ED">
        <w:rPr>
          <w:color w:val="000000"/>
          <w:sz w:val="28"/>
          <w:szCs w:val="28"/>
        </w:rPr>
        <w:t>В 2006</w:t>
      </w:r>
      <w:r w:rsidR="005701ED">
        <w:rPr>
          <w:color w:val="000000"/>
          <w:sz w:val="28"/>
          <w:szCs w:val="28"/>
        </w:rPr>
        <w:t> </w:t>
      </w:r>
      <w:r w:rsidR="005701ED" w:rsidRPr="005701ED">
        <w:rPr>
          <w:color w:val="000000"/>
          <w:sz w:val="28"/>
          <w:szCs w:val="28"/>
        </w:rPr>
        <w:t>г</w:t>
      </w:r>
      <w:r w:rsidR="000E0165" w:rsidRPr="005701ED">
        <w:rPr>
          <w:color w:val="000000"/>
          <w:sz w:val="28"/>
          <w:szCs w:val="28"/>
        </w:rPr>
        <w:t>.: 15761/18990=0,83.</w:t>
      </w:r>
    </w:p>
    <w:p w:rsidR="000E0165" w:rsidRPr="005701ED" w:rsidRDefault="00EB1B80" w:rsidP="005701ED">
      <w:pPr>
        <w:spacing w:line="360" w:lineRule="auto"/>
        <w:ind w:firstLine="709"/>
        <w:jc w:val="both"/>
        <w:rPr>
          <w:color w:val="000000"/>
          <w:sz w:val="28"/>
          <w:szCs w:val="28"/>
        </w:rPr>
      </w:pPr>
      <w:r w:rsidRPr="005701ED">
        <w:rPr>
          <w:color w:val="000000"/>
          <w:sz w:val="28"/>
          <w:szCs w:val="28"/>
        </w:rPr>
        <w:t>В 2007</w:t>
      </w:r>
      <w:r w:rsidR="005701ED">
        <w:rPr>
          <w:color w:val="000000"/>
          <w:sz w:val="28"/>
          <w:szCs w:val="28"/>
        </w:rPr>
        <w:t> </w:t>
      </w:r>
      <w:r w:rsidR="005701ED" w:rsidRPr="005701ED">
        <w:rPr>
          <w:color w:val="000000"/>
          <w:sz w:val="28"/>
          <w:szCs w:val="28"/>
        </w:rPr>
        <w:t>г</w:t>
      </w:r>
      <w:r w:rsidR="000E0165" w:rsidRPr="005701ED">
        <w:rPr>
          <w:color w:val="000000"/>
          <w:sz w:val="28"/>
          <w:szCs w:val="28"/>
        </w:rPr>
        <w:t>.: 15834/17393=0,91.</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Данный коэффициент выше рекомендуемого значения (&gt;</w:t>
      </w:r>
      <w:r w:rsidR="00EB1B80" w:rsidRPr="005701ED">
        <w:rPr>
          <w:color w:val="000000"/>
          <w:sz w:val="28"/>
          <w:szCs w:val="28"/>
        </w:rPr>
        <w:t>0,5) и в 2007</w:t>
      </w:r>
      <w:r w:rsidR="005701ED">
        <w:rPr>
          <w:color w:val="000000"/>
          <w:sz w:val="28"/>
          <w:szCs w:val="28"/>
        </w:rPr>
        <w:t> </w:t>
      </w:r>
      <w:r w:rsidR="005701ED" w:rsidRPr="005701ED">
        <w:rPr>
          <w:color w:val="000000"/>
          <w:sz w:val="28"/>
          <w:szCs w:val="28"/>
        </w:rPr>
        <w:t>г</w:t>
      </w:r>
      <w:r w:rsidRPr="005701ED">
        <w:rPr>
          <w:color w:val="000000"/>
          <w:sz w:val="28"/>
          <w:szCs w:val="28"/>
        </w:rPr>
        <w:t>. по срав</w:t>
      </w:r>
      <w:r w:rsidR="00EB1B80" w:rsidRPr="005701ED">
        <w:rPr>
          <w:color w:val="000000"/>
          <w:sz w:val="28"/>
          <w:szCs w:val="28"/>
        </w:rPr>
        <w:t>нению с 2006</w:t>
      </w:r>
      <w:r w:rsidR="005701ED">
        <w:rPr>
          <w:color w:val="000000"/>
          <w:sz w:val="28"/>
          <w:szCs w:val="28"/>
        </w:rPr>
        <w:t> </w:t>
      </w:r>
      <w:r w:rsidR="005701ED" w:rsidRPr="005701ED">
        <w:rPr>
          <w:color w:val="000000"/>
          <w:sz w:val="28"/>
          <w:szCs w:val="28"/>
        </w:rPr>
        <w:t>г</w:t>
      </w:r>
      <w:r w:rsidRPr="005701ED">
        <w:rPr>
          <w:color w:val="000000"/>
          <w:sz w:val="28"/>
          <w:szCs w:val="28"/>
        </w:rPr>
        <w:t>. его значение увеличивается. Значит предприятие можно назвать финансово независимым.</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Охарактеризуем структуру пассивов предприятия коэффициентом автономии и коэффициентом соотношения заемных и собственных средств с использованием величины реального собственного капитала.</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Коэффициент соотношения заемных и собственных средств:</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В 200</w:t>
      </w:r>
      <w:r w:rsidR="00EB1B80" w:rsidRPr="005701ED">
        <w:rPr>
          <w:color w:val="000000"/>
          <w:sz w:val="28"/>
          <w:szCs w:val="28"/>
        </w:rPr>
        <w:t>5</w:t>
      </w:r>
      <w:r w:rsidR="005701ED">
        <w:rPr>
          <w:color w:val="000000"/>
          <w:sz w:val="28"/>
          <w:szCs w:val="28"/>
        </w:rPr>
        <w:t> </w:t>
      </w:r>
      <w:r w:rsidR="005701ED" w:rsidRPr="005701ED">
        <w:rPr>
          <w:color w:val="000000"/>
          <w:sz w:val="28"/>
          <w:szCs w:val="28"/>
        </w:rPr>
        <w:t>г</w:t>
      </w:r>
      <w:r w:rsidRPr="005701ED">
        <w:rPr>
          <w:color w:val="000000"/>
          <w:sz w:val="28"/>
          <w:szCs w:val="28"/>
        </w:rPr>
        <w:t>.: 2437/14516=0,17.</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В</w:t>
      </w:r>
      <w:r w:rsidR="00EB1B80" w:rsidRPr="005701ED">
        <w:rPr>
          <w:color w:val="000000"/>
          <w:sz w:val="28"/>
          <w:szCs w:val="28"/>
        </w:rPr>
        <w:t xml:space="preserve"> 2006</w:t>
      </w:r>
      <w:r w:rsidR="005701ED">
        <w:rPr>
          <w:color w:val="000000"/>
          <w:sz w:val="28"/>
          <w:szCs w:val="28"/>
        </w:rPr>
        <w:t> </w:t>
      </w:r>
      <w:r w:rsidR="005701ED" w:rsidRPr="005701ED">
        <w:rPr>
          <w:color w:val="000000"/>
          <w:sz w:val="28"/>
          <w:szCs w:val="28"/>
        </w:rPr>
        <w:t>г</w:t>
      </w:r>
      <w:r w:rsidRPr="005701ED">
        <w:rPr>
          <w:color w:val="000000"/>
          <w:sz w:val="28"/>
          <w:szCs w:val="28"/>
        </w:rPr>
        <w:t>.: 3229/15761=0,20.</w:t>
      </w:r>
    </w:p>
    <w:p w:rsidR="000E0165" w:rsidRPr="005701ED" w:rsidRDefault="00EB1B80" w:rsidP="005701ED">
      <w:pPr>
        <w:spacing w:line="360" w:lineRule="auto"/>
        <w:ind w:firstLine="709"/>
        <w:jc w:val="both"/>
        <w:rPr>
          <w:color w:val="000000"/>
          <w:sz w:val="28"/>
          <w:szCs w:val="28"/>
        </w:rPr>
      </w:pPr>
      <w:r w:rsidRPr="005701ED">
        <w:rPr>
          <w:color w:val="000000"/>
          <w:sz w:val="28"/>
          <w:szCs w:val="28"/>
        </w:rPr>
        <w:t>В 2007</w:t>
      </w:r>
      <w:r w:rsidR="005701ED">
        <w:rPr>
          <w:color w:val="000000"/>
          <w:sz w:val="28"/>
          <w:szCs w:val="28"/>
        </w:rPr>
        <w:t> </w:t>
      </w:r>
      <w:r w:rsidR="005701ED" w:rsidRPr="005701ED">
        <w:rPr>
          <w:color w:val="000000"/>
          <w:sz w:val="28"/>
          <w:szCs w:val="28"/>
        </w:rPr>
        <w:t>г</w:t>
      </w:r>
      <w:r w:rsidR="000E0165" w:rsidRPr="005701ED">
        <w:rPr>
          <w:color w:val="000000"/>
          <w:sz w:val="28"/>
          <w:szCs w:val="28"/>
        </w:rPr>
        <w:t>.: 1559/15834=0,10.</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Собственные средства предприятия значительно превышают заемные в 200</w:t>
      </w:r>
      <w:r w:rsidR="00EB1B80" w:rsidRPr="005701ED">
        <w:rPr>
          <w:color w:val="000000"/>
          <w:sz w:val="28"/>
          <w:szCs w:val="28"/>
        </w:rPr>
        <w:t>5</w:t>
      </w:r>
      <w:r w:rsidRPr="005701ED">
        <w:rPr>
          <w:color w:val="000000"/>
          <w:sz w:val="28"/>
          <w:szCs w:val="28"/>
        </w:rPr>
        <w:t xml:space="preserve"> и </w:t>
      </w:r>
      <w:r w:rsidR="00EB1B80" w:rsidRPr="005701ED">
        <w:rPr>
          <w:color w:val="000000"/>
          <w:sz w:val="28"/>
          <w:szCs w:val="28"/>
        </w:rPr>
        <w:t>2006</w:t>
      </w:r>
      <w:r w:rsidR="005701ED">
        <w:rPr>
          <w:color w:val="000000"/>
          <w:sz w:val="28"/>
          <w:szCs w:val="28"/>
        </w:rPr>
        <w:t> </w:t>
      </w:r>
      <w:r w:rsidR="005701ED" w:rsidRPr="005701ED">
        <w:rPr>
          <w:color w:val="000000"/>
          <w:sz w:val="28"/>
          <w:szCs w:val="28"/>
        </w:rPr>
        <w:t>г</w:t>
      </w:r>
      <w:r w:rsidRPr="005701ED">
        <w:rPr>
          <w:color w:val="000000"/>
          <w:sz w:val="28"/>
          <w:szCs w:val="28"/>
        </w:rPr>
        <w:t>. В 200</w:t>
      </w:r>
      <w:r w:rsidR="00EB1B80" w:rsidRPr="005701ED">
        <w:rPr>
          <w:color w:val="000000"/>
          <w:sz w:val="28"/>
          <w:szCs w:val="28"/>
        </w:rPr>
        <w:t>7</w:t>
      </w:r>
      <w:r w:rsidR="005701ED">
        <w:rPr>
          <w:color w:val="000000"/>
          <w:sz w:val="28"/>
          <w:szCs w:val="28"/>
        </w:rPr>
        <w:t> </w:t>
      </w:r>
      <w:r w:rsidR="005701ED" w:rsidRPr="005701ED">
        <w:rPr>
          <w:color w:val="000000"/>
          <w:sz w:val="28"/>
          <w:szCs w:val="28"/>
        </w:rPr>
        <w:t>г</w:t>
      </w:r>
      <w:r w:rsidRPr="005701ED">
        <w:rPr>
          <w:color w:val="000000"/>
          <w:sz w:val="28"/>
          <w:szCs w:val="28"/>
        </w:rPr>
        <w:t>. наблюдается еще большее превышение собственных средств над заемными, что также подтверждает сделанный выше вывод о финансовой независимости предприятия</w:t>
      </w:r>
      <w:r w:rsidR="00CA573D" w:rsidRPr="005701ED">
        <w:rPr>
          <w:color w:val="000000"/>
          <w:sz w:val="28"/>
          <w:szCs w:val="28"/>
        </w:rPr>
        <w:t xml:space="preserve"> (см. таблицу 3)</w:t>
      </w:r>
      <w:r w:rsidRPr="005701ED">
        <w:rPr>
          <w:color w:val="000000"/>
          <w:sz w:val="28"/>
          <w:szCs w:val="28"/>
        </w:rPr>
        <w:t>.</w:t>
      </w:r>
    </w:p>
    <w:p w:rsidR="000E0165" w:rsidRPr="005701ED" w:rsidRDefault="000E0165" w:rsidP="005701ED">
      <w:pPr>
        <w:spacing w:line="360" w:lineRule="auto"/>
        <w:ind w:firstLine="709"/>
        <w:jc w:val="both"/>
        <w:rPr>
          <w:color w:val="000000"/>
          <w:sz w:val="28"/>
          <w:szCs w:val="28"/>
        </w:rPr>
      </w:pPr>
    </w:p>
    <w:p w:rsidR="000E0165" w:rsidRPr="005701ED" w:rsidRDefault="004254C7" w:rsidP="005701ED">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EB1B80" w:rsidRPr="005701ED">
        <w:rPr>
          <w:color w:val="000000"/>
          <w:sz w:val="28"/>
          <w:szCs w:val="28"/>
        </w:rPr>
        <w:t>Таблица 3</w:t>
      </w:r>
      <w:r>
        <w:rPr>
          <w:color w:val="000000"/>
          <w:sz w:val="28"/>
          <w:szCs w:val="28"/>
        </w:rPr>
        <w:t xml:space="preserve">. </w:t>
      </w:r>
      <w:r w:rsidR="000E0165" w:rsidRPr="005701ED">
        <w:rPr>
          <w:color w:val="000000"/>
          <w:sz w:val="28"/>
          <w:szCs w:val="28"/>
        </w:rPr>
        <w:t>Оценка относительных показателей финансовой устойчивости ООО</w:t>
      </w:r>
      <w:r w:rsidR="005701ED">
        <w:rPr>
          <w:color w:val="000000"/>
          <w:sz w:val="28"/>
          <w:szCs w:val="28"/>
        </w:rPr>
        <w:t> </w:t>
      </w:r>
      <w:r w:rsidR="005701ED" w:rsidRPr="005701ED">
        <w:rPr>
          <w:color w:val="000000"/>
          <w:sz w:val="28"/>
          <w:szCs w:val="28"/>
        </w:rPr>
        <w:t>«</w:t>
      </w:r>
      <w:r w:rsidR="000E0165" w:rsidRPr="005701ED">
        <w:rPr>
          <w:color w:val="000000"/>
          <w:sz w:val="28"/>
          <w:szCs w:val="28"/>
        </w:rPr>
        <w:t>Лимак-Трейд»</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8"/>
        <w:gridCol w:w="1428"/>
        <w:gridCol w:w="989"/>
        <w:gridCol w:w="989"/>
        <w:gridCol w:w="1041"/>
        <w:gridCol w:w="987"/>
        <w:gridCol w:w="989"/>
        <w:gridCol w:w="1068"/>
      </w:tblGrid>
      <w:tr w:rsidR="000E0165" w:rsidRPr="008963CF" w:rsidTr="008963CF">
        <w:trPr>
          <w:cantSplit/>
          <w:trHeight w:val="340"/>
        </w:trPr>
        <w:tc>
          <w:tcPr>
            <w:tcW w:w="870" w:type="pct"/>
            <w:vMerge w:val="restart"/>
            <w:shd w:val="clear" w:color="auto" w:fill="auto"/>
          </w:tcPr>
          <w:p w:rsidR="000E0165" w:rsidRPr="008963CF" w:rsidRDefault="000E0165" w:rsidP="008963CF">
            <w:pPr>
              <w:spacing w:line="360" w:lineRule="auto"/>
              <w:jc w:val="both"/>
              <w:rPr>
                <w:color w:val="000000"/>
                <w:sz w:val="20"/>
              </w:rPr>
            </w:pPr>
            <w:r w:rsidRPr="008963CF">
              <w:rPr>
                <w:color w:val="000000"/>
                <w:sz w:val="20"/>
              </w:rPr>
              <w:t>Показатели</w:t>
            </w:r>
          </w:p>
        </w:tc>
        <w:tc>
          <w:tcPr>
            <w:tcW w:w="788" w:type="pct"/>
            <w:vMerge w:val="restart"/>
            <w:shd w:val="clear" w:color="auto" w:fill="auto"/>
          </w:tcPr>
          <w:p w:rsidR="000E0165" w:rsidRPr="008963CF" w:rsidRDefault="000E0165" w:rsidP="008963CF">
            <w:pPr>
              <w:spacing w:line="360" w:lineRule="auto"/>
              <w:jc w:val="both"/>
              <w:rPr>
                <w:color w:val="000000"/>
                <w:sz w:val="20"/>
              </w:rPr>
            </w:pPr>
            <w:r w:rsidRPr="008963CF">
              <w:rPr>
                <w:color w:val="000000"/>
                <w:sz w:val="20"/>
              </w:rPr>
              <w:t>Условное обозначение</w:t>
            </w:r>
          </w:p>
        </w:tc>
        <w:tc>
          <w:tcPr>
            <w:tcW w:w="1663" w:type="pct"/>
            <w:gridSpan w:val="3"/>
            <w:shd w:val="clear" w:color="auto" w:fill="auto"/>
          </w:tcPr>
          <w:p w:rsidR="000E0165" w:rsidRPr="008963CF" w:rsidRDefault="000E0165" w:rsidP="008963CF">
            <w:pPr>
              <w:spacing w:line="360" w:lineRule="auto"/>
              <w:jc w:val="both"/>
              <w:rPr>
                <w:color w:val="000000"/>
                <w:sz w:val="20"/>
              </w:rPr>
            </w:pPr>
            <w:r w:rsidRPr="008963CF">
              <w:rPr>
                <w:color w:val="000000"/>
                <w:sz w:val="20"/>
              </w:rPr>
              <w:t>Период</w:t>
            </w:r>
          </w:p>
        </w:tc>
        <w:tc>
          <w:tcPr>
            <w:tcW w:w="1089" w:type="pct"/>
            <w:gridSpan w:val="2"/>
            <w:shd w:val="clear" w:color="auto" w:fill="auto"/>
          </w:tcPr>
          <w:p w:rsidR="000E0165" w:rsidRPr="008963CF" w:rsidRDefault="000E0165" w:rsidP="008963CF">
            <w:pPr>
              <w:spacing w:line="360" w:lineRule="auto"/>
              <w:jc w:val="both"/>
              <w:rPr>
                <w:color w:val="000000"/>
                <w:sz w:val="20"/>
              </w:rPr>
            </w:pPr>
            <w:r w:rsidRPr="008963CF">
              <w:rPr>
                <w:color w:val="000000"/>
                <w:sz w:val="20"/>
              </w:rPr>
              <w:t>Изменения</w:t>
            </w:r>
          </w:p>
        </w:tc>
        <w:tc>
          <w:tcPr>
            <w:tcW w:w="589" w:type="pct"/>
            <w:vMerge w:val="restart"/>
            <w:shd w:val="clear" w:color="auto" w:fill="auto"/>
          </w:tcPr>
          <w:p w:rsidR="000E0165" w:rsidRPr="008963CF" w:rsidRDefault="000E0165" w:rsidP="008963CF">
            <w:pPr>
              <w:spacing w:line="360" w:lineRule="auto"/>
              <w:jc w:val="both"/>
              <w:rPr>
                <w:color w:val="000000"/>
                <w:sz w:val="20"/>
              </w:rPr>
            </w:pPr>
            <w:r w:rsidRPr="008963CF">
              <w:rPr>
                <w:color w:val="000000"/>
                <w:sz w:val="20"/>
              </w:rPr>
              <w:t>Пред</w:t>
            </w:r>
          </w:p>
          <w:p w:rsidR="000E0165" w:rsidRPr="008963CF" w:rsidRDefault="000E0165" w:rsidP="008963CF">
            <w:pPr>
              <w:spacing w:line="360" w:lineRule="auto"/>
              <w:jc w:val="both"/>
              <w:rPr>
                <w:color w:val="000000"/>
                <w:sz w:val="20"/>
              </w:rPr>
            </w:pPr>
            <w:r w:rsidRPr="008963CF">
              <w:rPr>
                <w:color w:val="000000"/>
                <w:sz w:val="20"/>
              </w:rPr>
              <w:t>лагае</w:t>
            </w:r>
          </w:p>
          <w:p w:rsidR="000E0165" w:rsidRPr="008963CF" w:rsidRDefault="000E0165" w:rsidP="008963CF">
            <w:pPr>
              <w:spacing w:line="360" w:lineRule="auto"/>
              <w:jc w:val="both"/>
              <w:rPr>
                <w:color w:val="000000"/>
                <w:sz w:val="20"/>
              </w:rPr>
            </w:pPr>
            <w:r w:rsidRPr="008963CF">
              <w:rPr>
                <w:color w:val="000000"/>
                <w:sz w:val="20"/>
              </w:rPr>
              <w:t>мые нормы</w:t>
            </w:r>
          </w:p>
        </w:tc>
      </w:tr>
      <w:tr w:rsidR="000E0165" w:rsidRPr="008963CF" w:rsidTr="008963CF">
        <w:trPr>
          <w:cantSplit/>
          <w:trHeight w:val="668"/>
        </w:trPr>
        <w:tc>
          <w:tcPr>
            <w:tcW w:w="870" w:type="pct"/>
            <w:vMerge/>
            <w:shd w:val="clear" w:color="auto" w:fill="auto"/>
          </w:tcPr>
          <w:p w:rsidR="000E0165" w:rsidRPr="008963CF" w:rsidRDefault="000E0165" w:rsidP="008963CF">
            <w:pPr>
              <w:spacing w:line="360" w:lineRule="auto"/>
              <w:jc w:val="both"/>
              <w:rPr>
                <w:color w:val="000000"/>
                <w:sz w:val="20"/>
              </w:rPr>
            </w:pPr>
          </w:p>
        </w:tc>
        <w:tc>
          <w:tcPr>
            <w:tcW w:w="788" w:type="pct"/>
            <w:vMerge/>
            <w:shd w:val="clear" w:color="auto" w:fill="auto"/>
          </w:tcPr>
          <w:p w:rsidR="000E0165" w:rsidRPr="008963CF" w:rsidRDefault="000E0165" w:rsidP="008963CF">
            <w:pPr>
              <w:spacing w:line="360" w:lineRule="auto"/>
              <w:jc w:val="both"/>
              <w:rPr>
                <w:color w:val="000000"/>
                <w:sz w:val="20"/>
              </w:rPr>
            </w:pPr>
          </w:p>
        </w:tc>
        <w:tc>
          <w:tcPr>
            <w:tcW w:w="545" w:type="pct"/>
            <w:shd w:val="clear" w:color="auto" w:fill="auto"/>
          </w:tcPr>
          <w:p w:rsidR="000E0165" w:rsidRPr="008963CF" w:rsidRDefault="000E0165" w:rsidP="008963CF">
            <w:pPr>
              <w:spacing w:line="360" w:lineRule="auto"/>
              <w:jc w:val="both"/>
              <w:rPr>
                <w:color w:val="000000"/>
                <w:sz w:val="20"/>
              </w:rPr>
            </w:pPr>
          </w:p>
          <w:p w:rsidR="000E0165" w:rsidRPr="008963CF" w:rsidRDefault="000E0165" w:rsidP="008963CF">
            <w:pPr>
              <w:spacing w:line="360" w:lineRule="auto"/>
              <w:jc w:val="both"/>
              <w:rPr>
                <w:color w:val="000000"/>
                <w:sz w:val="20"/>
              </w:rPr>
            </w:pPr>
          </w:p>
          <w:p w:rsidR="000E0165" w:rsidRPr="008963CF" w:rsidRDefault="000E0165" w:rsidP="008963CF">
            <w:pPr>
              <w:spacing w:line="360" w:lineRule="auto"/>
              <w:jc w:val="both"/>
              <w:rPr>
                <w:color w:val="000000"/>
                <w:sz w:val="20"/>
              </w:rPr>
            </w:pPr>
            <w:r w:rsidRPr="008963CF">
              <w:rPr>
                <w:color w:val="000000"/>
                <w:sz w:val="20"/>
              </w:rPr>
              <w:t>200</w:t>
            </w:r>
            <w:r w:rsidR="00EB1B80" w:rsidRPr="008963CF">
              <w:rPr>
                <w:color w:val="000000"/>
                <w:sz w:val="20"/>
              </w:rPr>
              <w:t>5</w:t>
            </w:r>
          </w:p>
        </w:tc>
        <w:tc>
          <w:tcPr>
            <w:tcW w:w="545" w:type="pct"/>
            <w:shd w:val="clear" w:color="auto" w:fill="auto"/>
          </w:tcPr>
          <w:p w:rsidR="000E0165" w:rsidRPr="008963CF" w:rsidRDefault="000E0165" w:rsidP="008963CF">
            <w:pPr>
              <w:spacing w:line="360" w:lineRule="auto"/>
              <w:jc w:val="both"/>
              <w:rPr>
                <w:color w:val="000000"/>
                <w:sz w:val="20"/>
              </w:rPr>
            </w:pPr>
          </w:p>
          <w:p w:rsidR="000E0165" w:rsidRPr="008963CF" w:rsidRDefault="000E0165" w:rsidP="008963CF">
            <w:pPr>
              <w:spacing w:line="360" w:lineRule="auto"/>
              <w:jc w:val="both"/>
              <w:rPr>
                <w:color w:val="000000"/>
                <w:sz w:val="20"/>
              </w:rPr>
            </w:pPr>
          </w:p>
          <w:p w:rsidR="000E0165" w:rsidRPr="008963CF" w:rsidRDefault="000E0165" w:rsidP="008963CF">
            <w:pPr>
              <w:spacing w:line="360" w:lineRule="auto"/>
              <w:jc w:val="both"/>
              <w:rPr>
                <w:color w:val="000000"/>
                <w:sz w:val="20"/>
              </w:rPr>
            </w:pPr>
            <w:r w:rsidRPr="008963CF">
              <w:rPr>
                <w:color w:val="000000"/>
                <w:sz w:val="20"/>
              </w:rPr>
              <w:t>200</w:t>
            </w:r>
            <w:r w:rsidR="00EB1B80" w:rsidRPr="008963CF">
              <w:rPr>
                <w:color w:val="000000"/>
                <w:sz w:val="20"/>
              </w:rPr>
              <w:t>6</w:t>
            </w:r>
          </w:p>
        </w:tc>
        <w:tc>
          <w:tcPr>
            <w:tcW w:w="574" w:type="pct"/>
            <w:shd w:val="clear" w:color="auto" w:fill="auto"/>
          </w:tcPr>
          <w:p w:rsidR="000E0165" w:rsidRPr="008963CF" w:rsidRDefault="000E0165" w:rsidP="008963CF">
            <w:pPr>
              <w:spacing w:line="360" w:lineRule="auto"/>
              <w:jc w:val="both"/>
              <w:rPr>
                <w:color w:val="000000"/>
                <w:sz w:val="20"/>
              </w:rPr>
            </w:pPr>
          </w:p>
          <w:p w:rsidR="000E0165" w:rsidRPr="008963CF" w:rsidRDefault="000E0165" w:rsidP="008963CF">
            <w:pPr>
              <w:spacing w:line="360" w:lineRule="auto"/>
              <w:jc w:val="both"/>
              <w:rPr>
                <w:color w:val="000000"/>
                <w:sz w:val="20"/>
              </w:rPr>
            </w:pPr>
          </w:p>
          <w:p w:rsidR="000E0165" w:rsidRPr="008963CF" w:rsidRDefault="000E0165" w:rsidP="008963CF">
            <w:pPr>
              <w:spacing w:line="360" w:lineRule="auto"/>
              <w:jc w:val="both"/>
              <w:rPr>
                <w:color w:val="000000"/>
                <w:sz w:val="20"/>
              </w:rPr>
            </w:pPr>
            <w:r w:rsidRPr="008963CF">
              <w:rPr>
                <w:color w:val="000000"/>
                <w:sz w:val="20"/>
              </w:rPr>
              <w:t>200</w:t>
            </w:r>
            <w:r w:rsidR="00EB1B80" w:rsidRPr="008963CF">
              <w:rPr>
                <w:color w:val="000000"/>
                <w:sz w:val="20"/>
              </w:rPr>
              <w:t>7</w:t>
            </w:r>
          </w:p>
        </w:tc>
        <w:tc>
          <w:tcPr>
            <w:tcW w:w="54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200</w:t>
            </w:r>
            <w:r w:rsidR="00EB1B80" w:rsidRPr="008963CF">
              <w:rPr>
                <w:color w:val="000000"/>
                <w:sz w:val="20"/>
              </w:rPr>
              <w:t>6</w:t>
            </w:r>
            <w:r w:rsidRPr="008963CF">
              <w:rPr>
                <w:color w:val="000000"/>
                <w:sz w:val="20"/>
              </w:rPr>
              <w:t xml:space="preserve"> от 200</w:t>
            </w:r>
            <w:r w:rsidR="00EB1B80" w:rsidRPr="008963CF">
              <w:rPr>
                <w:color w:val="000000"/>
                <w:sz w:val="20"/>
              </w:rPr>
              <w:t>5</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200</w:t>
            </w:r>
            <w:r w:rsidR="00EB1B80" w:rsidRPr="008963CF">
              <w:rPr>
                <w:color w:val="000000"/>
                <w:sz w:val="20"/>
              </w:rPr>
              <w:t>7</w:t>
            </w:r>
            <w:r w:rsidRPr="008963CF">
              <w:rPr>
                <w:color w:val="000000"/>
                <w:sz w:val="20"/>
              </w:rPr>
              <w:t xml:space="preserve"> от 200</w:t>
            </w:r>
            <w:r w:rsidR="00EB1B80" w:rsidRPr="008963CF">
              <w:rPr>
                <w:color w:val="000000"/>
                <w:sz w:val="20"/>
              </w:rPr>
              <w:t>6</w:t>
            </w:r>
          </w:p>
        </w:tc>
        <w:tc>
          <w:tcPr>
            <w:tcW w:w="589" w:type="pct"/>
            <w:vMerge/>
            <w:shd w:val="clear" w:color="auto" w:fill="auto"/>
          </w:tcPr>
          <w:p w:rsidR="000E0165" w:rsidRPr="008963CF" w:rsidRDefault="000E0165" w:rsidP="008963CF">
            <w:pPr>
              <w:spacing w:line="360" w:lineRule="auto"/>
              <w:jc w:val="both"/>
              <w:rPr>
                <w:color w:val="000000"/>
                <w:sz w:val="20"/>
              </w:rPr>
            </w:pPr>
          </w:p>
        </w:tc>
      </w:tr>
      <w:tr w:rsidR="000E0165" w:rsidRPr="008963CF" w:rsidTr="008963CF">
        <w:trPr>
          <w:cantSplit/>
          <w:trHeight w:val="454"/>
        </w:trPr>
        <w:tc>
          <w:tcPr>
            <w:tcW w:w="87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 Коэффициент обеспеченности собственными средствами</w:t>
            </w:r>
          </w:p>
        </w:tc>
        <w:tc>
          <w:tcPr>
            <w:tcW w:w="788"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К</w:t>
            </w:r>
            <w:r w:rsidRPr="008963CF">
              <w:rPr>
                <w:color w:val="000000"/>
                <w:sz w:val="20"/>
                <w:vertAlign w:val="subscript"/>
              </w:rPr>
              <w:t>ОСС</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0,66</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0,25</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0,30</w:t>
            </w:r>
          </w:p>
        </w:tc>
        <w:tc>
          <w:tcPr>
            <w:tcW w:w="54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-0,41</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0,05</w:t>
            </w:r>
          </w:p>
        </w:tc>
        <w:tc>
          <w:tcPr>
            <w:tcW w:w="58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&gt; 0,1</w:t>
            </w:r>
          </w:p>
        </w:tc>
      </w:tr>
      <w:tr w:rsidR="000E0165" w:rsidRPr="008963CF" w:rsidTr="008963CF">
        <w:trPr>
          <w:cantSplit/>
          <w:trHeight w:val="697"/>
        </w:trPr>
        <w:tc>
          <w:tcPr>
            <w:tcW w:w="87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2. Коэффициент обеспеченности материальных запасов собственными средствами</w:t>
            </w:r>
          </w:p>
        </w:tc>
        <w:tc>
          <w:tcPr>
            <w:tcW w:w="788"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К</w:t>
            </w:r>
            <w:r w:rsidRPr="008963CF">
              <w:rPr>
                <w:color w:val="000000"/>
                <w:sz w:val="20"/>
                <w:vertAlign w:val="subscript"/>
              </w:rPr>
              <w:t>СМА</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1,06</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0,98</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1,56</w:t>
            </w:r>
          </w:p>
        </w:tc>
        <w:tc>
          <w:tcPr>
            <w:tcW w:w="54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-0,08</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0,58</w:t>
            </w:r>
          </w:p>
        </w:tc>
        <w:tc>
          <w:tcPr>
            <w:tcW w:w="58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0,6</w:t>
            </w:r>
            <w:r w:rsidR="005701ED" w:rsidRPr="008963CF">
              <w:rPr>
                <w:color w:val="000000"/>
                <w:sz w:val="20"/>
              </w:rPr>
              <w:t>–0</w:t>
            </w:r>
            <w:r w:rsidRPr="008963CF">
              <w:rPr>
                <w:color w:val="000000"/>
                <w:sz w:val="20"/>
              </w:rPr>
              <w:t>,8</w:t>
            </w:r>
          </w:p>
        </w:tc>
      </w:tr>
      <w:tr w:rsidR="000E0165" w:rsidRPr="008963CF" w:rsidTr="008963CF">
        <w:trPr>
          <w:cantSplit/>
          <w:trHeight w:val="524"/>
        </w:trPr>
        <w:tc>
          <w:tcPr>
            <w:tcW w:w="87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3. Коэффициент маневренности собственного капитала</w:t>
            </w:r>
          </w:p>
        </w:tc>
        <w:tc>
          <w:tcPr>
            <w:tcW w:w="788"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К</w:t>
            </w:r>
            <w:r w:rsidRPr="008963CF">
              <w:rPr>
                <w:color w:val="000000"/>
                <w:sz w:val="20"/>
                <w:vertAlign w:val="subscript"/>
              </w:rPr>
              <w:t>М</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0,33</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0,30</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0,32</w:t>
            </w:r>
          </w:p>
        </w:tc>
        <w:tc>
          <w:tcPr>
            <w:tcW w:w="54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-0,03</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0,02</w:t>
            </w:r>
          </w:p>
        </w:tc>
        <w:tc>
          <w:tcPr>
            <w:tcW w:w="589" w:type="pct"/>
            <w:shd w:val="clear" w:color="auto" w:fill="auto"/>
          </w:tcPr>
          <w:p w:rsidR="000E0165" w:rsidRPr="008963CF" w:rsidRDefault="000E0165" w:rsidP="008963CF">
            <w:pPr>
              <w:spacing w:line="360" w:lineRule="auto"/>
              <w:jc w:val="both"/>
              <w:rPr>
                <w:color w:val="000000"/>
                <w:sz w:val="20"/>
              </w:rPr>
            </w:pPr>
            <w:r w:rsidRPr="008963CF">
              <w:rPr>
                <w:color w:val="000000"/>
                <w:sz w:val="20"/>
                <w:lang w:val="en-US"/>
              </w:rPr>
              <w:t>&gt;&gt;</w:t>
            </w:r>
            <w:r w:rsidRPr="008963CF">
              <w:rPr>
                <w:color w:val="000000"/>
                <w:sz w:val="20"/>
              </w:rPr>
              <w:t>0,5</w:t>
            </w:r>
          </w:p>
        </w:tc>
      </w:tr>
      <w:tr w:rsidR="000E0165" w:rsidRPr="008963CF" w:rsidTr="008963CF">
        <w:trPr>
          <w:cantSplit/>
          <w:trHeight w:val="519"/>
        </w:trPr>
        <w:tc>
          <w:tcPr>
            <w:tcW w:w="87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4. Коэффициент индекс постоянного актива</w:t>
            </w:r>
          </w:p>
        </w:tc>
        <w:tc>
          <w:tcPr>
            <w:tcW w:w="788"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К</w:t>
            </w:r>
            <w:r w:rsidRPr="008963CF">
              <w:rPr>
                <w:color w:val="000000"/>
                <w:sz w:val="20"/>
                <w:vertAlign w:val="subscript"/>
              </w:rPr>
              <w:t>П</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0,67</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0,70</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0,68</w:t>
            </w:r>
          </w:p>
        </w:tc>
        <w:tc>
          <w:tcPr>
            <w:tcW w:w="54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0,03</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-0,02</w:t>
            </w:r>
          </w:p>
        </w:tc>
        <w:tc>
          <w:tcPr>
            <w:tcW w:w="58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w:t>
            </w:r>
          </w:p>
        </w:tc>
      </w:tr>
      <w:tr w:rsidR="000E0165" w:rsidRPr="008963CF" w:rsidTr="008963CF">
        <w:trPr>
          <w:cantSplit/>
          <w:trHeight w:val="355"/>
        </w:trPr>
        <w:tc>
          <w:tcPr>
            <w:tcW w:w="87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5. Коэффициент износа основных средств</w:t>
            </w:r>
            <w:r w:rsidR="005701ED" w:rsidRPr="008963CF">
              <w:rPr>
                <w:color w:val="000000"/>
                <w:sz w:val="20"/>
              </w:rPr>
              <w:t>, %</w:t>
            </w:r>
          </w:p>
        </w:tc>
        <w:tc>
          <w:tcPr>
            <w:tcW w:w="788"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К</w:t>
            </w:r>
            <w:r w:rsidRPr="008963CF">
              <w:rPr>
                <w:color w:val="000000"/>
                <w:sz w:val="20"/>
                <w:vertAlign w:val="subscript"/>
              </w:rPr>
              <w:t>И</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0,15</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0,19</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0,216</w:t>
            </w:r>
          </w:p>
        </w:tc>
        <w:tc>
          <w:tcPr>
            <w:tcW w:w="54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0,04</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0,03</w:t>
            </w:r>
          </w:p>
        </w:tc>
        <w:tc>
          <w:tcPr>
            <w:tcW w:w="58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w:t>
            </w:r>
          </w:p>
        </w:tc>
      </w:tr>
      <w:tr w:rsidR="000E0165" w:rsidRPr="008963CF" w:rsidTr="008963CF">
        <w:trPr>
          <w:cantSplit/>
          <w:trHeight w:val="355"/>
        </w:trPr>
        <w:tc>
          <w:tcPr>
            <w:tcW w:w="87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6. Коэффициент годности основных средств</w:t>
            </w:r>
            <w:r w:rsidR="005701ED" w:rsidRPr="008963CF">
              <w:rPr>
                <w:color w:val="000000"/>
                <w:sz w:val="20"/>
              </w:rPr>
              <w:t>, %</w:t>
            </w:r>
          </w:p>
        </w:tc>
        <w:tc>
          <w:tcPr>
            <w:tcW w:w="788"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К</w:t>
            </w:r>
            <w:r w:rsidRPr="008963CF">
              <w:rPr>
                <w:color w:val="000000"/>
                <w:sz w:val="20"/>
                <w:vertAlign w:val="subscript"/>
              </w:rPr>
              <w:t>г</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0,85</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0,81</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0,784</w:t>
            </w:r>
          </w:p>
        </w:tc>
        <w:tc>
          <w:tcPr>
            <w:tcW w:w="54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-0,04</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-0,03</w:t>
            </w:r>
          </w:p>
        </w:tc>
        <w:tc>
          <w:tcPr>
            <w:tcW w:w="58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w:t>
            </w:r>
          </w:p>
        </w:tc>
      </w:tr>
      <w:tr w:rsidR="000E0165" w:rsidRPr="008963CF" w:rsidTr="008963CF">
        <w:trPr>
          <w:cantSplit/>
          <w:trHeight w:val="516"/>
        </w:trPr>
        <w:tc>
          <w:tcPr>
            <w:tcW w:w="87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7. Коэффициент реальной стоимости имущества</w:t>
            </w:r>
          </w:p>
        </w:tc>
        <w:tc>
          <w:tcPr>
            <w:tcW w:w="788"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К</w:t>
            </w:r>
            <w:r w:rsidRPr="008963CF">
              <w:rPr>
                <w:color w:val="000000"/>
                <w:sz w:val="20"/>
                <w:vertAlign w:val="subscript"/>
              </w:rPr>
              <w:t>РСИ</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0,68</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0,70</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0,79</w:t>
            </w:r>
          </w:p>
        </w:tc>
        <w:tc>
          <w:tcPr>
            <w:tcW w:w="54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0,02</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0,09</w:t>
            </w:r>
          </w:p>
        </w:tc>
        <w:tc>
          <w:tcPr>
            <w:tcW w:w="58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&gt;0,5</w:t>
            </w:r>
          </w:p>
        </w:tc>
      </w:tr>
      <w:tr w:rsidR="000E0165" w:rsidRPr="008963CF" w:rsidTr="008963CF">
        <w:trPr>
          <w:cantSplit/>
          <w:trHeight w:val="344"/>
        </w:trPr>
        <w:tc>
          <w:tcPr>
            <w:tcW w:w="870" w:type="pct"/>
            <w:shd w:val="clear" w:color="auto" w:fill="auto"/>
          </w:tcPr>
          <w:p w:rsidR="000E0165" w:rsidRPr="008963CF" w:rsidRDefault="000E0165" w:rsidP="008963CF">
            <w:pPr>
              <w:spacing w:line="360" w:lineRule="auto"/>
              <w:jc w:val="both"/>
              <w:rPr>
                <w:color w:val="000000"/>
                <w:sz w:val="20"/>
              </w:rPr>
            </w:pPr>
            <w:r w:rsidRPr="008963CF">
              <w:rPr>
                <w:color w:val="000000"/>
                <w:sz w:val="20"/>
              </w:rPr>
              <w:t>8. Коэффициент автономии</w:t>
            </w:r>
          </w:p>
        </w:tc>
        <w:tc>
          <w:tcPr>
            <w:tcW w:w="788"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К</w:t>
            </w:r>
            <w:r w:rsidRPr="008963CF">
              <w:rPr>
                <w:color w:val="000000"/>
                <w:sz w:val="20"/>
                <w:vertAlign w:val="subscript"/>
              </w:rPr>
              <w:t>А</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0,86</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0,83</w:t>
            </w:r>
          </w:p>
        </w:tc>
        <w:tc>
          <w:tcPr>
            <w:tcW w:w="57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0,91</w:t>
            </w:r>
          </w:p>
        </w:tc>
        <w:tc>
          <w:tcPr>
            <w:tcW w:w="544"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-0,03</w:t>
            </w:r>
          </w:p>
        </w:tc>
        <w:tc>
          <w:tcPr>
            <w:tcW w:w="545" w:type="pct"/>
            <w:shd w:val="clear" w:color="auto" w:fill="auto"/>
          </w:tcPr>
          <w:p w:rsidR="000E0165" w:rsidRPr="008963CF" w:rsidRDefault="000E0165" w:rsidP="008963CF">
            <w:pPr>
              <w:spacing w:line="360" w:lineRule="auto"/>
              <w:jc w:val="both"/>
              <w:rPr>
                <w:color w:val="000000"/>
                <w:sz w:val="20"/>
              </w:rPr>
            </w:pPr>
            <w:r w:rsidRPr="008963CF">
              <w:rPr>
                <w:color w:val="000000"/>
                <w:sz w:val="20"/>
              </w:rPr>
              <w:t>0,08</w:t>
            </w:r>
          </w:p>
        </w:tc>
        <w:tc>
          <w:tcPr>
            <w:tcW w:w="589" w:type="pct"/>
            <w:shd w:val="clear" w:color="auto" w:fill="auto"/>
          </w:tcPr>
          <w:p w:rsidR="000E0165" w:rsidRPr="008963CF" w:rsidRDefault="000E0165" w:rsidP="008963CF">
            <w:pPr>
              <w:spacing w:line="360" w:lineRule="auto"/>
              <w:jc w:val="both"/>
              <w:rPr>
                <w:color w:val="000000"/>
                <w:sz w:val="20"/>
              </w:rPr>
            </w:pPr>
            <w:r w:rsidRPr="008963CF">
              <w:rPr>
                <w:color w:val="000000"/>
                <w:sz w:val="20"/>
              </w:rPr>
              <w:t>&gt;</w:t>
            </w:r>
            <w:r w:rsidRPr="008963CF">
              <w:rPr>
                <w:color w:val="000000"/>
                <w:sz w:val="20"/>
                <w:lang w:val="en-US"/>
              </w:rPr>
              <w:t>&gt;0</w:t>
            </w:r>
            <w:r w:rsidRPr="008963CF">
              <w:rPr>
                <w:color w:val="000000"/>
                <w:sz w:val="20"/>
              </w:rPr>
              <w:t>,5</w:t>
            </w:r>
          </w:p>
        </w:tc>
      </w:tr>
    </w:tbl>
    <w:p w:rsidR="000E0165" w:rsidRPr="005701ED" w:rsidRDefault="000E0165" w:rsidP="005701ED">
      <w:pPr>
        <w:spacing w:line="360" w:lineRule="auto"/>
        <w:ind w:firstLine="709"/>
        <w:jc w:val="both"/>
        <w:rPr>
          <w:color w:val="000000"/>
          <w:sz w:val="28"/>
          <w:szCs w:val="28"/>
        </w:rPr>
      </w:pPr>
    </w:p>
    <w:p w:rsidR="00CA573D" w:rsidRPr="005701ED" w:rsidRDefault="000E0165" w:rsidP="005701ED">
      <w:pPr>
        <w:spacing w:line="360" w:lineRule="auto"/>
        <w:ind w:firstLine="709"/>
        <w:jc w:val="both"/>
        <w:rPr>
          <w:color w:val="000000"/>
          <w:sz w:val="28"/>
          <w:szCs w:val="28"/>
        </w:rPr>
      </w:pPr>
      <w:r w:rsidRPr="005701ED">
        <w:rPr>
          <w:color w:val="000000"/>
          <w:sz w:val="28"/>
          <w:szCs w:val="28"/>
        </w:rPr>
        <w:t>Коэффициент износа несколько увеличился, а коэффициент годности, соответственно, снизился.</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Это свидетельствует о небольшом ухудшении состояния материально-технической базы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Коэффициент реальной стоимости имущества имеет тенденцию к росту,</w:t>
      </w:r>
      <w:r w:rsidR="005701ED">
        <w:rPr>
          <w:color w:val="000000"/>
          <w:sz w:val="28"/>
          <w:szCs w:val="28"/>
        </w:rPr>
        <w:t xml:space="preserve"> </w:t>
      </w:r>
      <w:r w:rsidRPr="005701ED">
        <w:rPr>
          <w:color w:val="000000"/>
          <w:sz w:val="28"/>
          <w:szCs w:val="28"/>
        </w:rPr>
        <w:t>и он соответствует оптимальному значению.</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Коэффициент финансовой независимости также соответствует рекомендуемому значению, в 200</w:t>
      </w:r>
      <w:r w:rsidR="00EB1B80" w:rsidRPr="005701ED">
        <w:rPr>
          <w:color w:val="000000"/>
          <w:sz w:val="28"/>
          <w:szCs w:val="28"/>
        </w:rPr>
        <w:t>7</w:t>
      </w:r>
      <w:r w:rsidR="005701ED">
        <w:rPr>
          <w:color w:val="000000"/>
          <w:sz w:val="28"/>
          <w:szCs w:val="28"/>
        </w:rPr>
        <w:t> </w:t>
      </w:r>
      <w:r w:rsidR="005701ED" w:rsidRPr="005701ED">
        <w:rPr>
          <w:color w:val="000000"/>
          <w:sz w:val="28"/>
          <w:szCs w:val="28"/>
        </w:rPr>
        <w:t>г</w:t>
      </w:r>
      <w:r w:rsidRPr="005701ED">
        <w:rPr>
          <w:color w:val="000000"/>
          <w:sz w:val="28"/>
          <w:szCs w:val="28"/>
        </w:rPr>
        <w:t>. по сравнению с 200</w:t>
      </w:r>
      <w:r w:rsidR="00EB1B80" w:rsidRPr="005701ED">
        <w:rPr>
          <w:color w:val="000000"/>
          <w:sz w:val="28"/>
          <w:szCs w:val="28"/>
        </w:rPr>
        <w:t>6</w:t>
      </w:r>
      <w:r w:rsidR="005701ED">
        <w:rPr>
          <w:color w:val="000000"/>
          <w:sz w:val="28"/>
          <w:szCs w:val="28"/>
        </w:rPr>
        <w:t> </w:t>
      </w:r>
      <w:r w:rsidR="005701ED" w:rsidRPr="005701ED">
        <w:rPr>
          <w:color w:val="000000"/>
          <w:sz w:val="28"/>
          <w:szCs w:val="28"/>
        </w:rPr>
        <w:t>г</w:t>
      </w:r>
      <w:r w:rsidRPr="005701ED">
        <w:rPr>
          <w:color w:val="000000"/>
          <w:sz w:val="28"/>
          <w:szCs w:val="28"/>
        </w:rPr>
        <w:t>. произошло его изменение в сторону увеличения, что является положительным.</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Относительные показатели финансовой устойчивости</w:t>
      </w:r>
      <w:r w:rsidR="005701ED">
        <w:rPr>
          <w:color w:val="000000"/>
          <w:sz w:val="28"/>
          <w:szCs w:val="28"/>
        </w:rPr>
        <w:t xml:space="preserve"> </w:t>
      </w:r>
      <w:r w:rsidRPr="005701ED">
        <w:rPr>
          <w:color w:val="000000"/>
          <w:sz w:val="28"/>
          <w:szCs w:val="28"/>
        </w:rPr>
        <w:t>предприятия подтверждают выводы, сделанные по абсолютным показателям финансовой устойчивости о том, что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в 200</w:t>
      </w:r>
      <w:r w:rsidR="00EB1B80" w:rsidRPr="005701ED">
        <w:rPr>
          <w:color w:val="000000"/>
          <w:sz w:val="28"/>
          <w:szCs w:val="28"/>
        </w:rPr>
        <w:t>7</w:t>
      </w:r>
      <w:r w:rsidRPr="005701ED">
        <w:rPr>
          <w:color w:val="000000"/>
          <w:sz w:val="28"/>
          <w:szCs w:val="28"/>
        </w:rPr>
        <w:t xml:space="preserve"> году имеет высокую финансовую устойчивость.</w:t>
      </w:r>
    </w:p>
    <w:p w:rsidR="000E0165" w:rsidRPr="005701ED" w:rsidRDefault="000E0165" w:rsidP="005701ED">
      <w:pPr>
        <w:spacing w:line="360" w:lineRule="auto"/>
        <w:ind w:firstLine="709"/>
        <w:jc w:val="both"/>
        <w:rPr>
          <w:color w:val="000000"/>
          <w:sz w:val="28"/>
          <w:szCs w:val="28"/>
        </w:rPr>
      </w:pPr>
      <w:r w:rsidRPr="005701ED">
        <w:rPr>
          <w:color w:val="000000"/>
          <w:sz w:val="28"/>
          <w:szCs w:val="28"/>
        </w:rPr>
        <w:t>Для оценки платежеспособности предприятия рассчитывают следующие к</w:t>
      </w:r>
      <w:r w:rsidR="00EB1B80" w:rsidRPr="005701ED">
        <w:rPr>
          <w:color w:val="000000"/>
          <w:sz w:val="28"/>
          <w:szCs w:val="28"/>
        </w:rPr>
        <w:t>оэффициенты ликвидности (табл. 4</w:t>
      </w:r>
      <w:r w:rsidRPr="005701ED">
        <w:rPr>
          <w:color w:val="000000"/>
          <w:sz w:val="28"/>
          <w:szCs w:val="28"/>
        </w:rPr>
        <w:t>).</w:t>
      </w:r>
    </w:p>
    <w:p w:rsidR="00CA573D" w:rsidRPr="005701ED" w:rsidRDefault="00CA573D" w:rsidP="005701ED">
      <w:pPr>
        <w:spacing w:line="360" w:lineRule="auto"/>
        <w:ind w:firstLine="709"/>
        <w:jc w:val="both"/>
        <w:rPr>
          <w:color w:val="000000"/>
          <w:sz w:val="28"/>
        </w:rPr>
      </w:pPr>
    </w:p>
    <w:p w:rsidR="000E0165" w:rsidRPr="005701ED" w:rsidRDefault="00EB1B80" w:rsidP="005701ED">
      <w:pPr>
        <w:spacing w:line="360" w:lineRule="auto"/>
        <w:ind w:firstLine="709"/>
        <w:jc w:val="both"/>
        <w:rPr>
          <w:color w:val="000000"/>
          <w:sz w:val="28"/>
          <w:szCs w:val="28"/>
        </w:rPr>
      </w:pPr>
      <w:r w:rsidRPr="005701ED">
        <w:rPr>
          <w:color w:val="000000"/>
          <w:sz w:val="28"/>
          <w:szCs w:val="28"/>
        </w:rPr>
        <w:t>Таблица 4</w:t>
      </w:r>
      <w:r w:rsidR="004254C7">
        <w:rPr>
          <w:color w:val="000000"/>
          <w:sz w:val="28"/>
          <w:szCs w:val="28"/>
        </w:rPr>
        <w:t xml:space="preserve">. </w:t>
      </w:r>
      <w:r w:rsidR="000E0165" w:rsidRPr="005701ED">
        <w:rPr>
          <w:color w:val="000000"/>
          <w:sz w:val="28"/>
          <w:szCs w:val="28"/>
        </w:rPr>
        <w:t>Коэффициенты ликвидности</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01"/>
        <w:gridCol w:w="4648"/>
      </w:tblGrid>
      <w:tr w:rsidR="000E0165" w:rsidRPr="008963CF" w:rsidTr="008963CF">
        <w:trPr>
          <w:cantSplit/>
        </w:trPr>
        <w:tc>
          <w:tcPr>
            <w:tcW w:w="240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Показатель</w:t>
            </w:r>
          </w:p>
        </w:tc>
        <w:tc>
          <w:tcPr>
            <w:tcW w:w="2597"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Методика расчета</w:t>
            </w:r>
          </w:p>
        </w:tc>
      </w:tr>
      <w:tr w:rsidR="000E0165" w:rsidRPr="008963CF" w:rsidTr="008963CF">
        <w:trPr>
          <w:cantSplit/>
        </w:trPr>
        <w:tc>
          <w:tcPr>
            <w:tcW w:w="240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Коэффициент покрытия (текущей ликвидности)</w:t>
            </w:r>
          </w:p>
        </w:tc>
        <w:tc>
          <w:tcPr>
            <w:tcW w:w="2597" w:type="pct"/>
            <w:shd w:val="clear" w:color="auto" w:fill="auto"/>
          </w:tcPr>
          <w:p w:rsidR="000E0165" w:rsidRPr="008963CF" w:rsidRDefault="000E0165" w:rsidP="008963CF">
            <w:pPr>
              <w:spacing w:line="360" w:lineRule="auto"/>
              <w:jc w:val="both"/>
              <w:rPr>
                <w:color w:val="000000"/>
                <w:sz w:val="20"/>
              </w:rPr>
            </w:pPr>
            <w:r w:rsidRPr="008963CF">
              <w:rPr>
                <w:color w:val="000000"/>
                <w:sz w:val="20"/>
              </w:rPr>
              <w:t>Текущие активы</w:t>
            </w:r>
            <w:r w:rsidR="005701ED" w:rsidRPr="008963CF">
              <w:rPr>
                <w:color w:val="000000"/>
                <w:sz w:val="20"/>
              </w:rPr>
              <w:t> / краткосрочные</w:t>
            </w:r>
            <w:r w:rsidRPr="008963CF">
              <w:rPr>
                <w:color w:val="000000"/>
                <w:sz w:val="20"/>
              </w:rPr>
              <w:t xml:space="preserve"> пассивы</w:t>
            </w:r>
          </w:p>
        </w:tc>
      </w:tr>
      <w:tr w:rsidR="000E0165" w:rsidRPr="008963CF" w:rsidTr="008963CF">
        <w:trPr>
          <w:cantSplit/>
          <w:trHeight w:val="477"/>
        </w:trPr>
        <w:tc>
          <w:tcPr>
            <w:tcW w:w="240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Коэффициент быстрой ликвидности</w:t>
            </w:r>
          </w:p>
        </w:tc>
        <w:tc>
          <w:tcPr>
            <w:tcW w:w="2597"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(Денежные средства + расчеты с дебиторами) краткосрочные пассивы</w:t>
            </w:r>
          </w:p>
        </w:tc>
      </w:tr>
      <w:tr w:rsidR="000E0165" w:rsidRPr="008963CF" w:rsidTr="008963CF">
        <w:trPr>
          <w:cantSplit/>
        </w:trPr>
        <w:tc>
          <w:tcPr>
            <w:tcW w:w="2403"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Коэффициент абсолютной ликвидности</w:t>
            </w:r>
          </w:p>
        </w:tc>
        <w:tc>
          <w:tcPr>
            <w:tcW w:w="2597" w:type="pct"/>
            <w:shd w:val="clear" w:color="auto" w:fill="auto"/>
          </w:tcPr>
          <w:p w:rsidR="000E0165" w:rsidRPr="008963CF" w:rsidRDefault="000E0165" w:rsidP="008963CF">
            <w:pPr>
              <w:spacing w:line="360" w:lineRule="auto"/>
              <w:jc w:val="both"/>
              <w:rPr>
                <w:color w:val="000000"/>
                <w:sz w:val="20"/>
              </w:rPr>
            </w:pPr>
            <w:r w:rsidRPr="008963CF">
              <w:rPr>
                <w:color w:val="000000"/>
                <w:sz w:val="20"/>
              </w:rPr>
              <w:t>Денежные средства/ краткосрочные пассивы</w:t>
            </w:r>
          </w:p>
        </w:tc>
      </w:tr>
    </w:tbl>
    <w:p w:rsidR="004254C7" w:rsidRDefault="004254C7" w:rsidP="005701ED">
      <w:pPr>
        <w:spacing w:line="360" w:lineRule="auto"/>
        <w:ind w:firstLine="709"/>
        <w:jc w:val="both"/>
        <w:rPr>
          <w:color w:val="000000"/>
          <w:sz w:val="28"/>
        </w:rPr>
      </w:pPr>
    </w:p>
    <w:p w:rsidR="000E0165" w:rsidRPr="005701ED" w:rsidRDefault="004254C7" w:rsidP="005701ED">
      <w:pPr>
        <w:spacing w:line="360" w:lineRule="auto"/>
        <w:ind w:firstLine="709"/>
        <w:jc w:val="both"/>
        <w:rPr>
          <w:color w:val="000000"/>
          <w:sz w:val="28"/>
          <w:szCs w:val="28"/>
        </w:rPr>
      </w:pPr>
      <w:r>
        <w:rPr>
          <w:color w:val="000000"/>
          <w:sz w:val="28"/>
        </w:rPr>
        <w:br w:type="page"/>
      </w:r>
      <w:r w:rsidR="000E0165" w:rsidRPr="005701ED">
        <w:rPr>
          <w:color w:val="000000"/>
          <w:sz w:val="28"/>
          <w:szCs w:val="28"/>
        </w:rPr>
        <w:t>Коэффициент покрытия (текущей ликвидности) дает общую оценку платежеспособности предприятия, и не должен снижаться менее 2</w:t>
      </w:r>
      <w:r w:rsidR="005701ED">
        <w:rPr>
          <w:color w:val="000000"/>
          <w:sz w:val="28"/>
          <w:szCs w:val="28"/>
        </w:rPr>
        <w:t>–</w:t>
      </w:r>
      <w:r w:rsidR="005701ED" w:rsidRPr="005701ED">
        <w:rPr>
          <w:color w:val="000000"/>
          <w:sz w:val="28"/>
          <w:szCs w:val="28"/>
        </w:rPr>
        <w:t>2</w:t>
      </w:r>
      <w:r w:rsidR="000E0165" w:rsidRPr="005701ED">
        <w:rPr>
          <w:color w:val="000000"/>
          <w:sz w:val="28"/>
          <w:szCs w:val="28"/>
        </w:rPr>
        <w:t>,5. Рост показателя в динамике рассматривается как положительная тенденция в финансово-хозяйственной деятельности.</w:t>
      </w:r>
    </w:p>
    <w:p w:rsidR="004254C7" w:rsidRDefault="004254C7" w:rsidP="005701ED">
      <w:pPr>
        <w:spacing w:line="360" w:lineRule="auto"/>
        <w:ind w:firstLine="709"/>
        <w:jc w:val="both"/>
        <w:rPr>
          <w:color w:val="000000"/>
          <w:sz w:val="28"/>
          <w:szCs w:val="28"/>
        </w:rPr>
      </w:pPr>
    </w:p>
    <w:p w:rsidR="00EB1B80" w:rsidRPr="005701ED" w:rsidRDefault="00EB1B80" w:rsidP="005701ED">
      <w:pPr>
        <w:spacing w:line="360" w:lineRule="auto"/>
        <w:ind w:firstLine="709"/>
        <w:jc w:val="both"/>
        <w:rPr>
          <w:color w:val="000000"/>
          <w:sz w:val="28"/>
          <w:szCs w:val="28"/>
        </w:rPr>
      </w:pPr>
      <w:r w:rsidRPr="005701ED">
        <w:rPr>
          <w:color w:val="000000"/>
          <w:sz w:val="28"/>
          <w:szCs w:val="28"/>
        </w:rPr>
        <w:t>Таблица 5</w:t>
      </w:r>
      <w:r w:rsidR="004254C7">
        <w:rPr>
          <w:color w:val="000000"/>
          <w:sz w:val="28"/>
          <w:szCs w:val="28"/>
        </w:rPr>
        <w:t xml:space="preserve">. </w:t>
      </w:r>
      <w:r w:rsidRPr="005701ED">
        <w:rPr>
          <w:color w:val="000000"/>
          <w:sz w:val="28"/>
          <w:szCs w:val="28"/>
        </w:rPr>
        <w:t>Коэффициенты ликвидности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в 2005</w:t>
      </w:r>
      <w:r w:rsidR="005701ED">
        <w:rPr>
          <w:color w:val="000000"/>
          <w:sz w:val="28"/>
          <w:szCs w:val="28"/>
        </w:rPr>
        <w:t>–</w:t>
      </w:r>
      <w:r w:rsidR="005701ED" w:rsidRPr="005701ED">
        <w:rPr>
          <w:color w:val="000000"/>
          <w:sz w:val="28"/>
          <w:szCs w:val="28"/>
        </w:rPr>
        <w:t>2</w:t>
      </w:r>
      <w:r w:rsidRPr="005701ED">
        <w:rPr>
          <w:color w:val="000000"/>
          <w:sz w:val="28"/>
          <w:szCs w:val="28"/>
        </w:rPr>
        <w:t>007</w:t>
      </w:r>
      <w:r w:rsidR="005701ED">
        <w:rPr>
          <w:color w:val="000000"/>
          <w:sz w:val="28"/>
          <w:szCs w:val="28"/>
        </w:rPr>
        <w:t> </w:t>
      </w:r>
      <w:r w:rsidR="005701ED" w:rsidRPr="005701ED">
        <w:rPr>
          <w:color w:val="000000"/>
          <w:sz w:val="28"/>
          <w:szCs w:val="28"/>
        </w:rPr>
        <w:t>гг</w:t>
      </w:r>
      <w:r w:rsidRPr="005701ED">
        <w:rPr>
          <w:color w:val="000000"/>
          <w:sz w:val="28"/>
          <w:szCs w:val="28"/>
        </w:rPr>
        <w:t>.</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4"/>
        <w:gridCol w:w="1423"/>
        <w:gridCol w:w="1423"/>
        <w:gridCol w:w="1423"/>
        <w:gridCol w:w="1423"/>
        <w:gridCol w:w="1423"/>
      </w:tblGrid>
      <w:tr w:rsidR="00EB1B80" w:rsidRPr="008963CF" w:rsidTr="008963CF">
        <w:trPr>
          <w:cantSplit/>
        </w:trPr>
        <w:tc>
          <w:tcPr>
            <w:tcW w:w="1025" w:type="pct"/>
            <w:vMerge w:val="restart"/>
            <w:shd w:val="clear" w:color="auto" w:fill="auto"/>
          </w:tcPr>
          <w:p w:rsidR="00EB1B80" w:rsidRPr="008963CF" w:rsidRDefault="00EB1B80" w:rsidP="008963CF">
            <w:pPr>
              <w:spacing w:line="360" w:lineRule="auto"/>
              <w:jc w:val="both"/>
              <w:rPr>
                <w:color w:val="000000"/>
                <w:sz w:val="20"/>
              </w:rPr>
            </w:pPr>
            <w:r w:rsidRPr="008963CF">
              <w:rPr>
                <w:color w:val="000000"/>
                <w:sz w:val="20"/>
              </w:rPr>
              <w:t>Показатель</w:t>
            </w:r>
          </w:p>
        </w:tc>
        <w:tc>
          <w:tcPr>
            <w:tcW w:w="795" w:type="pct"/>
            <w:vMerge w:val="restart"/>
            <w:shd w:val="clear" w:color="auto" w:fill="auto"/>
          </w:tcPr>
          <w:p w:rsidR="00EB1B80" w:rsidRPr="008963CF" w:rsidRDefault="00EB1B80" w:rsidP="008963CF">
            <w:pPr>
              <w:spacing w:line="360" w:lineRule="auto"/>
              <w:jc w:val="both"/>
              <w:rPr>
                <w:color w:val="000000"/>
                <w:sz w:val="20"/>
              </w:rPr>
            </w:pPr>
            <w:r w:rsidRPr="008963CF">
              <w:rPr>
                <w:color w:val="000000"/>
                <w:sz w:val="20"/>
              </w:rPr>
              <w:t>2005</w:t>
            </w:r>
          </w:p>
        </w:tc>
        <w:tc>
          <w:tcPr>
            <w:tcW w:w="795" w:type="pct"/>
            <w:vMerge w:val="restart"/>
            <w:shd w:val="clear" w:color="auto" w:fill="auto"/>
          </w:tcPr>
          <w:p w:rsidR="00EB1B80" w:rsidRPr="008963CF" w:rsidRDefault="00EB1B80" w:rsidP="008963CF">
            <w:pPr>
              <w:spacing w:line="360" w:lineRule="auto"/>
              <w:jc w:val="both"/>
              <w:rPr>
                <w:color w:val="000000"/>
                <w:sz w:val="20"/>
              </w:rPr>
            </w:pPr>
            <w:r w:rsidRPr="008963CF">
              <w:rPr>
                <w:color w:val="000000"/>
                <w:sz w:val="20"/>
              </w:rPr>
              <w:t>2006</w:t>
            </w:r>
          </w:p>
        </w:tc>
        <w:tc>
          <w:tcPr>
            <w:tcW w:w="795" w:type="pct"/>
            <w:vMerge w:val="restart"/>
            <w:shd w:val="clear" w:color="auto" w:fill="auto"/>
          </w:tcPr>
          <w:p w:rsidR="00EB1B80" w:rsidRPr="008963CF" w:rsidRDefault="00EB1B80" w:rsidP="008963CF">
            <w:pPr>
              <w:spacing w:line="360" w:lineRule="auto"/>
              <w:jc w:val="both"/>
              <w:rPr>
                <w:color w:val="000000"/>
                <w:sz w:val="20"/>
              </w:rPr>
            </w:pPr>
            <w:r w:rsidRPr="008963CF">
              <w:rPr>
                <w:color w:val="000000"/>
                <w:sz w:val="20"/>
              </w:rPr>
              <w:t>2007</w:t>
            </w:r>
          </w:p>
        </w:tc>
        <w:tc>
          <w:tcPr>
            <w:tcW w:w="1590" w:type="pct"/>
            <w:gridSpan w:val="2"/>
            <w:shd w:val="clear" w:color="auto" w:fill="auto"/>
          </w:tcPr>
          <w:p w:rsidR="00EB1B80" w:rsidRPr="008963CF" w:rsidRDefault="00EB1B80" w:rsidP="008963CF">
            <w:pPr>
              <w:spacing w:line="360" w:lineRule="auto"/>
              <w:jc w:val="both"/>
              <w:rPr>
                <w:color w:val="000000"/>
                <w:sz w:val="20"/>
              </w:rPr>
            </w:pPr>
            <w:r w:rsidRPr="008963CF">
              <w:rPr>
                <w:color w:val="000000"/>
                <w:sz w:val="20"/>
              </w:rPr>
              <w:t>Изменение</w:t>
            </w:r>
          </w:p>
        </w:tc>
      </w:tr>
      <w:tr w:rsidR="00EB1B80" w:rsidRPr="008963CF" w:rsidTr="008963CF">
        <w:trPr>
          <w:cantSplit/>
        </w:trPr>
        <w:tc>
          <w:tcPr>
            <w:tcW w:w="1025" w:type="pct"/>
            <w:vMerge/>
            <w:shd w:val="clear" w:color="auto" w:fill="auto"/>
          </w:tcPr>
          <w:p w:rsidR="00EB1B80" w:rsidRPr="008963CF" w:rsidRDefault="00EB1B80" w:rsidP="008963CF">
            <w:pPr>
              <w:spacing w:line="360" w:lineRule="auto"/>
              <w:jc w:val="both"/>
              <w:rPr>
                <w:color w:val="000000"/>
                <w:sz w:val="20"/>
              </w:rPr>
            </w:pPr>
          </w:p>
        </w:tc>
        <w:tc>
          <w:tcPr>
            <w:tcW w:w="795" w:type="pct"/>
            <w:vMerge/>
            <w:shd w:val="clear" w:color="auto" w:fill="auto"/>
          </w:tcPr>
          <w:p w:rsidR="00EB1B80" w:rsidRPr="008963CF" w:rsidRDefault="00EB1B80" w:rsidP="008963CF">
            <w:pPr>
              <w:spacing w:line="360" w:lineRule="auto"/>
              <w:jc w:val="both"/>
              <w:rPr>
                <w:color w:val="000000"/>
                <w:sz w:val="20"/>
              </w:rPr>
            </w:pPr>
          </w:p>
        </w:tc>
        <w:tc>
          <w:tcPr>
            <w:tcW w:w="795" w:type="pct"/>
            <w:vMerge/>
            <w:shd w:val="clear" w:color="auto" w:fill="auto"/>
          </w:tcPr>
          <w:p w:rsidR="00EB1B80" w:rsidRPr="008963CF" w:rsidRDefault="00EB1B80" w:rsidP="008963CF">
            <w:pPr>
              <w:spacing w:line="360" w:lineRule="auto"/>
              <w:jc w:val="both"/>
              <w:rPr>
                <w:color w:val="000000"/>
                <w:sz w:val="20"/>
              </w:rPr>
            </w:pPr>
          </w:p>
        </w:tc>
        <w:tc>
          <w:tcPr>
            <w:tcW w:w="795" w:type="pct"/>
            <w:vMerge/>
            <w:shd w:val="clear" w:color="auto" w:fill="auto"/>
          </w:tcPr>
          <w:p w:rsidR="00EB1B80" w:rsidRPr="008963CF" w:rsidRDefault="00EB1B80" w:rsidP="008963CF">
            <w:pPr>
              <w:spacing w:line="360" w:lineRule="auto"/>
              <w:jc w:val="both"/>
              <w:rPr>
                <w:color w:val="000000"/>
                <w:sz w:val="20"/>
              </w:rPr>
            </w:pPr>
          </w:p>
        </w:tc>
        <w:tc>
          <w:tcPr>
            <w:tcW w:w="795" w:type="pct"/>
            <w:shd w:val="clear" w:color="auto" w:fill="auto"/>
          </w:tcPr>
          <w:p w:rsidR="00EB1B80" w:rsidRPr="008963CF" w:rsidRDefault="00EB1B80" w:rsidP="008963CF">
            <w:pPr>
              <w:spacing w:line="360" w:lineRule="auto"/>
              <w:jc w:val="both"/>
              <w:rPr>
                <w:color w:val="000000"/>
                <w:sz w:val="20"/>
              </w:rPr>
            </w:pPr>
            <w:r w:rsidRPr="008963CF">
              <w:rPr>
                <w:color w:val="000000"/>
                <w:sz w:val="20"/>
              </w:rPr>
              <w:t>2006 от 2005</w:t>
            </w:r>
          </w:p>
        </w:tc>
        <w:tc>
          <w:tcPr>
            <w:tcW w:w="796" w:type="pct"/>
            <w:shd w:val="clear" w:color="auto" w:fill="auto"/>
          </w:tcPr>
          <w:p w:rsidR="00EB1B80" w:rsidRPr="008963CF" w:rsidRDefault="00EB1B80" w:rsidP="008963CF">
            <w:pPr>
              <w:spacing w:line="360" w:lineRule="auto"/>
              <w:jc w:val="both"/>
              <w:rPr>
                <w:color w:val="000000"/>
                <w:sz w:val="20"/>
              </w:rPr>
            </w:pPr>
            <w:r w:rsidRPr="008963CF">
              <w:rPr>
                <w:color w:val="000000"/>
                <w:sz w:val="20"/>
              </w:rPr>
              <w:t>2007 от 2006</w:t>
            </w:r>
          </w:p>
        </w:tc>
      </w:tr>
      <w:tr w:rsidR="00EB1B80" w:rsidRPr="008963CF" w:rsidTr="008963CF">
        <w:trPr>
          <w:cantSplit/>
        </w:trPr>
        <w:tc>
          <w:tcPr>
            <w:tcW w:w="1025" w:type="pct"/>
            <w:shd w:val="clear" w:color="auto" w:fill="auto"/>
          </w:tcPr>
          <w:p w:rsidR="00EB1B80" w:rsidRPr="008963CF" w:rsidRDefault="00EB1B80" w:rsidP="008963CF">
            <w:pPr>
              <w:spacing w:line="360" w:lineRule="auto"/>
              <w:jc w:val="both"/>
              <w:rPr>
                <w:color w:val="000000"/>
                <w:sz w:val="20"/>
              </w:rPr>
            </w:pPr>
            <w:r w:rsidRPr="008963CF">
              <w:rPr>
                <w:color w:val="000000"/>
                <w:sz w:val="20"/>
              </w:rPr>
              <w:t>1. Коэффициент текущей ликвидности</w:t>
            </w:r>
          </w:p>
        </w:tc>
        <w:tc>
          <w:tcPr>
            <w:tcW w:w="795" w:type="pct"/>
            <w:shd w:val="clear" w:color="auto" w:fill="auto"/>
          </w:tcPr>
          <w:p w:rsidR="00EB1B80" w:rsidRPr="008963CF" w:rsidRDefault="00EB1B80" w:rsidP="008963CF">
            <w:pPr>
              <w:spacing w:line="360" w:lineRule="auto"/>
              <w:jc w:val="both"/>
              <w:rPr>
                <w:color w:val="000000"/>
                <w:sz w:val="20"/>
              </w:rPr>
            </w:pPr>
            <w:r w:rsidRPr="008963CF">
              <w:rPr>
                <w:color w:val="000000"/>
                <w:sz w:val="20"/>
              </w:rPr>
              <w:t>2,98</w:t>
            </w:r>
          </w:p>
        </w:tc>
        <w:tc>
          <w:tcPr>
            <w:tcW w:w="795" w:type="pct"/>
            <w:shd w:val="clear" w:color="auto" w:fill="auto"/>
          </w:tcPr>
          <w:p w:rsidR="00EB1B80" w:rsidRPr="008963CF" w:rsidRDefault="00EB1B80" w:rsidP="008963CF">
            <w:pPr>
              <w:spacing w:line="360" w:lineRule="auto"/>
              <w:jc w:val="both"/>
              <w:rPr>
                <w:color w:val="000000"/>
                <w:sz w:val="20"/>
              </w:rPr>
            </w:pPr>
            <w:r w:rsidRPr="008963CF">
              <w:rPr>
                <w:color w:val="000000"/>
                <w:sz w:val="20"/>
              </w:rPr>
              <w:t>2,5</w:t>
            </w:r>
          </w:p>
        </w:tc>
        <w:tc>
          <w:tcPr>
            <w:tcW w:w="795" w:type="pct"/>
            <w:shd w:val="clear" w:color="auto" w:fill="auto"/>
          </w:tcPr>
          <w:p w:rsidR="00EB1B80" w:rsidRPr="008963CF" w:rsidRDefault="00EB1B80" w:rsidP="008963CF">
            <w:pPr>
              <w:spacing w:line="360" w:lineRule="auto"/>
              <w:jc w:val="both"/>
              <w:rPr>
                <w:color w:val="000000"/>
                <w:sz w:val="20"/>
              </w:rPr>
            </w:pPr>
            <w:r w:rsidRPr="008963CF">
              <w:rPr>
                <w:color w:val="000000"/>
                <w:sz w:val="20"/>
              </w:rPr>
              <w:t>4,2</w:t>
            </w:r>
          </w:p>
        </w:tc>
        <w:tc>
          <w:tcPr>
            <w:tcW w:w="795" w:type="pct"/>
            <w:shd w:val="clear" w:color="auto" w:fill="auto"/>
          </w:tcPr>
          <w:p w:rsidR="00EB1B80" w:rsidRPr="008963CF" w:rsidRDefault="00EB1B80" w:rsidP="008963CF">
            <w:pPr>
              <w:spacing w:line="360" w:lineRule="auto"/>
              <w:jc w:val="both"/>
              <w:rPr>
                <w:color w:val="000000"/>
                <w:sz w:val="20"/>
                <w:lang w:val="en-US"/>
              </w:rPr>
            </w:pPr>
            <w:r w:rsidRPr="008963CF">
              <w:rPr>
                <w:color w:val="000000"/>
                <w:sz w:val="20"/>
                <w:lang w:val="en-US"/>
              </w:rPr>
              <w:t>-0.48</w:t>
            </w:r>
          </w:p>
        </w:tc>
        <w:tc>
          <w:tcPr>
            <w:tcW w:w="796" w:type="pct"/>
            <w:shd w:val="clear" w:color="auto" w:fill="auto"/>
          </w:tcPr>
          <w:p w:rsidR="00EB1B80" w:rsidRPr="008963CF" w:rsidRDefault="00EB1B80" w:rsidP="008963CF">
            <w:pPr>
              <w:spacing w:line="360" w:lineRule="auto"/>
              <w:jc w:val="both"/>
              <w:rPr>
                <w:color w:val="000000"/>
                <w:sz w:val="20"/>
                <w:lang w:val="en-US"/>
              </w:rPr>
            </w:pPr>
            <w:r w:rsidRPr="008963CF">
              <w:rPr>
                <w:color w:val="000000"/>
                <w:sz w:val="20"/>
                <w:lang w:val="en-US"/>
              </w:rPr>
              <w:t>1.7</w:t>
            </w:r>
          </w:p>
        </w:tc>
      </w:tr>
      <w:tr w:rsidR="00EB1B80" w:rsidRPr="008963CF" w:rsidTr="008963CF">
        <w:trPr>
          <w:cantSplit/>
        </w:trPr>
        <w:tc>
          <w:tcPr>
            <w:tcW w:w="1025" w:type="pct"/>
            <w:shd w:val="clear" w:color="auto" w:fill="auto"/>
          </w:tcPr>
          <w:p w:rsidR="00EB1B80" w:rsidRPr="008963CF" w:rsidRDefault="00EB1B80" w:rsidP="008963CF">
            <w:pPr>
              <w:spacing w:line="360" w:lineRule="auto"/>
              <w:jc w:val="both"/>
              <w:rPr>
                <w:color w:val="000000"/>
                <w:sz w:val="20"/>
              </w:rPr>
            </w:pPr>
            <w:r w:rsidRPr="008963CF">
              <w:rPr>
                <w:color w:val="000000"/>
                <w:sz w:val="20"/>
              </w:rPr>
              <w:t>2. Коэффициент быстрой ликвидности</w:t>
            </w:r>
          </w:p>
        </w:tc>
        <w:tc>
          <w:tcPr>
            <w:tcW w:w="795" w:type="pct"/>
            <w:shd w:val="clear" w:color="auto" w:fill="auto"/>
          </w:tcPr>
          <w:p w:rsidR="00EB1B80" w:rsidRPr="008963CF" w:rsidRDefault="00EB1B80" w:rsidP="008963CF">
            <w:pPr>
              <w:spacing w:line="360" w:lineRule="auto"/>
              <w:jc w:val="both"/>
              <w:rPr>
                <w:color w:val="000000"/>
                <w:sz w:val="20"/>
              </w:rPr>
            </w:pPr>
            <w:r w:rsidRPr="008963CF">
              <w:rPr>
                <w:color w:val="000000"/>
                <w:sz w:val="20"/>
              </w:rPr>
              <w:t>0,74</w:t>
            </w:r>
          </w:p>
        </w:tc>
        <w:tc>
          <w:tcPr>
            <w:tcW w:w="795" w:type="pct"/>
            <w:shd w:val="clear" w:color="auto" w:fill="auto"/>
          </w:tcPr>
          <w:p w:rsidR="00EB1B80" w:rsidRPr="008963CF" w:rsidRDefault="00EB1B80" w:rsidP="008963CF">
            <w:pPr>
              <w:spacing w:line="360" w:lineRule="auto"/>
              <w:jc w:val="both"/>
              <w:rPr>
                <w:color w:val="000000"/>
                <w:sz w:val="20"/>
              </w:rPr>
            </w:pPr>
            <w:r w:rsidRPr="008963CF">
              <w:rPr>
                <w:color w:val="000000"/>
                <w:sz w:val="20"/>
              </w:rPr>
              <w:t>0,65</w:t>
            </w:r>
          </w:p>
        </w:tc>
        <w:tc>
          <w:tcPr>
            <w:tcW w:w="795" w:type="pct"/>
            <w:shd w:val="clear" w:color="auto" w:fill="auto"/>
          </w:tcPr>
          <w:p w:rsidR="00EB1B80" w:rsidRPr="008963CF" w:rsidRDefault="00EB1B80" w:rsidP="008963CF">
            <w:pPr>
              <w:spacing w:line="360" w:lineRule="auto"/>
              <w:jc w:val="both"/>
              <w:rPr>
                <w:color w:val="000000"/>
                <w:sz w:val="20"/>
              </w:rPr>
            </w:pPr>
            <w:r w:rsidRPr="008963CF">
              <w:rPr>
                <w:color w:val="000000"/>
                <w:sz w:val="20"/>
              </w:rPr>
              <w:t>1,36</w:t>
            </w:r>
          </w:p>
        </w:tc>
        <w:tc>
          <w:tcPr>
            <w:tcW w:w="795" w:type="pct"/>
            <w:shd w:val="clear" w:color="auto" w:fill="auto"/>
          </w:tcPr>
          <w:p w:rsidR="00EB1B80" w:rsidRPr="008963CF" w:rsidRDefault="00EB1B80" w:rsidP="008963CF">
            <w:pPr>
              <w:spacing w:line="360" w:lineRule="auto"/>
              <w:jc w:val="both"/>
              <w:rPr>
                <w:color w:val="000000"/>
                <w:sz w:val="20"/>
                <w:lang w:val="en-US"/>
              </w:rPr>
            </w:pPr>
            <w:r w:rsidRPr="008963CF">
              <w:rPr>
                <w:color w:val="000000"/>
                <w:sz w:val="20"/>
                <w:lang w:val="en-US"/>
              </w:rPr>
              <w:t>-0.09</w:t>
            </w:r>
          </w:p>
        </w:tc>
        <w:tc>
          <w:tcPr>
            <w:tcW w:w="796" w:type="pct"/>
            <w:shd w:val="clear" w:color="auto" w:fill="auto"/>
          </w:tcPr>
          <w:p w:rsidR="00EB1B80" w:rsidRPr="008963CF" w:rsidRDefault="00EB1B80" w:rsidP="008963CF">
            <w:pPr>
              <w:spacing w:line="360" w:lineRule="auto"/>
              <w:jc w:val="both"/>
              <w:rPr>
                <w:color w:val="000000"/>
                <w:sz w:val="20"/>
                <w:lang w:val="en-US"/>
              </w:rPr>
            </w:pPr>
            <w:r w:rsidRPr="008963CF">
              <w:rPr>
                <w:color w:val="000000"/>
                <w:sz w:val="20"/>
                <w:lang w:val="en-US"/>
              </w:rPr>
              <w:t>0.71</w:t>
            </w:r>
          </w:p>
        </w:tc>
      </w:tr>
      <w:tr w:rsidR="00EB1B80" w:rsidRPr="008963CF" w:rsidTr="008963CF">
        <w:trPr>
          <w:cantSplit/>
        </w:trPr>
        <w:tc>
          <w:tcPr>
            <w:tcW w:w="1025" w:type="pct"/>
            <w:shd w:val="clear" w:color="auto" w:fill="auto"/>
          </w:tcPr>
          <w:p w:rsidR="00EB1B80" w:rsidRPr="008963CF" w:rsidRDefault="00EB1B80" w:rsidP="008963CF">
            <w:pPr>
              <w:spacing w:line="360" w:lineRule="auto"/>
              <w:jc w:val="both"/>
              <w:rPr>
                <w:color w:val="000000"/>
                <w:sz w:val="20"/>
              </w:rPr>
            </w:pPr>
            <w:r w:rsidRPr="008963CF">
              <w:rPr>
                <w:color w:val="000000"/>
                <w:sz w:val="20"/>
              </w:rPr>
              <w:t>3. Коэффициент абсолютной ликвидности</w:t>
            </w:r>
          </w:p>
        </w:tc>
        <w:tc>
          <w:tcPr>
            <w:tcW w:w="795" w:type="pct"/>
            <w:shd w:val="clear" w:color="auto" w:fill="auto"/>
          </w:tcPr>
          <w:p w:rsidR="00EB1B80" w:rsidRPr="008963CF" w:rsidRDefault="00EB1B80" w:rsidP="008963CF">
            <w:pPr>
              <w:spacing w:line="360" w:lineRule="auto"/>
              <w:jc w:val="both"/>
              <w:rPr>
                <w:color w:val="000000"/>
                <w:sz w:val="20"/>
              </w:rPr>
            </w:pPr>
            <w:r w:rsidRPr="008963CF">
              <w:rPr>
                <w:color w:val="000000"/>
                <w:sz w:val="20"/>
              </w:rPr>
              <w:t>0,45</w:t>
            </w:r>
          </w:p>
        </w:tc>
        <w:tc>
          <w:tcPr>
            <w:tcW w:w="795" w:type="pct"/>
            <w:shd w:val="clear" w:color="auto" w:fill="auto"/>
          </w:tcPr>
          <w:p w:rsidR="00EB1B80" w:rsidRPr="008963CF" w:rsidRDefault="00EB1B80" w:rsidP="008963CF">
            <w:pPr>
              <w:spacing w:line="360" w:lineRule="auto"/>
              <w:jc w:val="both"/>
              <w:rPr>
                <w:color w:val="000000"/>
                <w:sz w:val="20"/>
              </w:rPr>
            </w:pPr>
            <w:r w:rsidRPr="008963CF">
              <w:rPr>
                <w:color w:val="000000"/>
                <w:sz w:val="20"/>
              </w:rPr>
              <w:t>0,46</w:t>
            </w:r>
          </w:p>
        </w:tc>
        <w:tc>
          <w:tcPr>
            <w:tcW w:w="795" w:type="pct"/>
            <w:shd w:val="clear" w:color="auto" w:fill="auto"/>
          </w:tcPr>
          <w:p w:rsidR="00EB1B80" w:rsidRPr="008963CF" w:rsidRDefault="00EB1B80" w:rsidP="008963CF">
            <w:pPr>
              <w:spacing w:line="360" w:lineRule="auto"/>
              <w:jc w:val="both"/>
              <w:rPr>
                <w:color w:val="000000"/>
                <w:sz w:val="20"/>
              </w:rPr>
            </w:pPr>
            <w:r w:rsidRPr="008963CF">
              <w:rPr>
                <w:color w:val="000000"/>
                <w:sz w:val="20"/>
              </w:rPr>
              <w:t>0,61</w:t>
            </w:r>
          </w:p>
        </w:tc>
        <w:tc>
          <w:tcPr>
            <w:tcW w:w="795" w:type="pct"/>
            <w:shd w:val="clear" w:color="auto" w:fill="auto"/>
          </w:tcPr>
          <w:p w:rsidR="00EB1B80" w:rsidRPr="008963CF" w:rsidRDefault="00EB1B80" w:rsidP="008963CF">
            <w:pPr>
              <w:spacing w:line="360" w:lineRule="auto"/>
              <w:jc w:val="both"/>
              <w:rPr>
                <w:color w:val="000000"/>
                <w:sz w:val="20"/>
                <w:lang w:val="en-US"/>
              </w:rPr>
            </w:pPr>
            <w:r w:rsidRPr="008963CF">
              <w:rPr>
                <w:color w:val="000000"/>
                <w:sz w:val="20"/>
                <w:lang w:val="en-US"/>
              </w:rPr>
              <w:t>0.01</w:t>
            </w:r>
          </w:p>
        </w:tc>
        <w:tc>
          <w:tcPr>
            <w:tcW w:w="796" w:type="pct"/>
            <w:shd w:val="clear" w:color="auto" w:fill="auto"/>
          </w:tcPr>
          <w:p w:rsidR="00EB1B80" w:rsidRPr="008963CF" w:rsidRDefault="00EB1B80" w:rsidP="008963CF">
            <w:pPr>
              <w:spacing w:line="360" w:lineRule="auto"/>
              <w:jc w:val="both"/>
              <w:rPr>
                <w:color w:val="000000"/>
                <w:sz w:val="20"/>
                <w:lang w:val="en-US"/>
              </w:rPr>
            </w:pPr>
            <w:r w:rsidRPr="008963CF">
              <w:rPr>
                <w:color w:val="000000"/>
                <w:sz w:val="20"/>
                <w:lang w:val="en-US"/>
              </w:rPr>
              <w:t>0.15</w:t>
            </w:r>
          </w:p>
        </w:tc>
      </w:tr>
    </w:tbl>
    <w:p w:rsidR="00EB1B80" w:rsidRPr="005701ED" w:rsidRDefault="00EB1B80" w:rsidP="005701ED">
      <w:pPr>
        <w:spacing w:line="360" w:lineRule="auto"/>
        <w:ind w:firstLine="709"/>
        <w:jc w:val="both"/>
        <w:rPr>
          <w:color w:val="000000"/>
          <w:sz w:val="28"/>
        </w:rPr>
      </w:pPr>
    </w:p>
    <w:p w:rsidR="003A785F" w:rsidRPr="005701ED" w:rsidRDefault="003A785F" w:rsidP="005701ED">
      <w:pPr>
        <w:spacing w:line="360" w:lineRule="auto"/>
        <w:ind w:firstLine="709"/>
        <w:jc w:val="both"/>
        <w:rPr>
          <w:color w:val="000000"/>
          <w:sz w:val="28"/>
          <w:szCs w:val="28"/>
        </w:rPr>
      </w:pPr>
      <w:r w:rsidRPr="005701ED">
        <w:rPr>
          <w:color w:val="000000"/>
          <w:sz w:val="28"/>
          <w:szCs w:val="28"/>
        </w:rPr>
        <w:t xml:space="preserve">Коэффициент быстрой ликвидности </w:t>
      </w:r>
      <w:r w:rsidR="005701ED">
        <w:rPr>
          <w:color w:val="000000"/>
          <w:sz w:val="28"/>
          <w:szCs w:val="28"/>
        </w:rPr>
        <w:t>–</w:t>
      </w:r>
      <w:r w:rsidR="005701ED" w:rsidRPr="005701ED">
        <w:rPr>
          <w:color w:val="000000"/>
          <w:sz w:val="28"/>
          <w:szCs w:val="28"/>
        </w:rPr>
        <w:t xml:space="preserve"> </w:t>
      </w:r>
      <w:r w:rsidRPr="005701ED">
        <w:rPr>
          <w:color w:val="000000"/>
          <w:sz w:val="28"/>
          <w:szCs w:val="28"/>
        </w:rPr>
        <w:t>значение коэффициента не должно быть ниже 1. Нормальное ограничение означает, что денежные средства и предстоящие поступления от текущей деятельности должны покрывать текущие долги. Для обеспечения планомерного роста коэффициента, необходимо динамичное увеличение собственных оборотных средств и снижение уровня запасов.</w:t>
      </w:r>
    </w:p>
    <w:p w:rsidR="003A785F" w:rsidRPr="005701ED" w:rsidRDefault="003A785F" w:rsidP="005701ED">
      <w:pPr>
        <w:spacing w:line="360" w:lineRule="auto"/>
        <w:ind w:firstLine="709"/>
        <w:jc w:val="both"/>
        <w:rPr>
          <w:color w:val="000000"/>
          <w:sz w:val="28"/>
          <w:szCs w:val="28"/>
        </w:rPr>
      </w:pPr>
      <w:r w:rsidRPr="005701ED">
        <w:rPr>
          <w:color w:val="000000"/>
          <w:sz w:val="28"/>
          <w:szCs w:val="28"/>
        </w:rPr>
        <w:t>Коэффициент абсолютной ликвидности показывает какая часть краткосрочных заемных средств может быть погашена немедленно. Значение коэффициента изменяется в пределах 0,2</w:t>
      </w:r>
      <w:r w:rsidR="005701ED">
        <w:rPr>
          <w:color w:val="000000"/>
          <w:sz w:val="28"/>
          <w:szCs w:val="28"/>
        </w:rPr>
        <w:t>–</w:t>
      </w:r>
      <w:r w:rsidR="005701ED" w:rsidRPr="005701ED">
        <w:rPr>
          <w:color w:val="000000"/>
          <w:sz w:val="28"/>
          <w:szCs w:val="28"/>
        </w:rPr>
        <w:t>0</w:t>
      </w:r>
      <w:r w:rsidRPr="005701ED">
        <w:rPr>
          <w:color w:val="000000"/>
          <w:sz w:val="28"/>
          <w:szCs w:val="28"/>
        </w:rPr>
        <w:t>,1, что означает, что каждый день подлежит погашению 2</w:t>
      </w:r>
      <w:r w:rsidR="005701ED" w:rsidRPr="005701ED">
        <w:rPr>
          <w:color w:val="000000"/>
          <w:sz w:val="28"/>
          <w:szCs w:val="28"/>
        </w:rPr>
        <w:t>0</w:t>
      </w:r>
      <w:r w:rsidR="005701ED">
        <w:rPr>
          <w:color w:val="000000"/>
          <w:sz w:val="28"/>
          <w:szCs w:val="28"/>
        </w:rPr>
        <w:t>%</w:t>
      </w:r>
      <w:r w:rsidRPr="005701ED">
        <w:rPr>
          <w:color w:val="000000"/>
          <w:sz w:val="28"/>
          <w:szCs w:val="28"/>
        </w:rPr>
        <w:t xml:space="preserve"> краткосрочных обязательств предприятия.</w:t>
      </w:r>
    </w:p>
    <w:p w:rsidR="00EB1B80" w:rsidRPr="005701ED" w:rsidRDefault="00EB1B80" w:rsidP="005701ED">
      <w:pPr>
        <w:spacing w:line="360" w:lineRule="auto"/>
        <w:ind w:firstLine="709"/>
        <w:jc w:val="both"/>
        <w:rPr>
          <w:color w:val="000000"/>
          <w:sz w:val="28"/>
          <w:szCs w:val="28"/>
        </w:rPr>
      </w:pPr>
      <w:r w:rsidRPr="005701ED">
        <w:rPr>
          <w:color w:val="000000"/>
          <w:sz w:val="28"/>
          <w:szCs w:val="28"/>
        </w:rPr>
        <w:t>Коэффициент текущей ликвидности выше оптимального значения в 2005</w:t>
      </w:r>
      <w:r w:rsidR="005701ED">
        <w:rPr>
          <w:color w:val="000000"/>
          <w:sz w:val="28"/>
          <w:szCs w:val="28"/>
        </w:rPr>
        <w:t>–</w:t>
      </w:r>
      <w:r w:rsidR="005701ED" w:rsidRPr="005701ED">
        <w:rPr>
          <w:color w:val="000000"/>
          <w:sz w:val="28"/>
          <w:szCs w:val="28"/>
        </w:rPr>
        <w:t>2</w:t>
      </w:r>
      <w:r w:rsidRPr="005701ED">
        <w:rPr>
          <w:color w:val="000000"/>
          <w:sz w:val="28"/>
          <w:szCs w:val="28"/>
        </w:rPr>
        <w:t>007</w:t>
      </w:r>
      <w:r w:rsidR="005701ED">
        <w:rPr>
          <w:color w:val="000000"/>
          <w:sz w:val="28"/>
          <w:szCs w:val="28"/>
        </w:rPr>
        <w:t> </w:t>
      </w:r>
      <w:r w:rsidR="005701ED" w:rsidRPr="005701ED">
        <w:rPr>
          <w:color w:val="000000"/>
          <w:sz w:val="28"/>
          <w:szCs w:val="28"/>
        </w:rPr>
        <w:t>гг</w:t>
      </w:r>
      <w:r w:rsidRPr="005701ED">
        <w:rPr>
          <w:color w:val="000000"/>
          <w:sz w:val="28"/>
          <w:szCs w:val="28"/>
        </w:rPr>
        <w:t>., однако</w:t>
      </w:r>
      <w:r w:rsidR="005701ED">
        <w:rPr>
          <w:color w:val="000000"/>
          <w:sz w:val="28"/>
          <w:szCs w:val="28"/>
        </w:rPr>
        <w:t xml:space="preserve"> </w:t>
      </w:r>
      <w:r w:rsidRPr="005701ED">
        <w:rPr>
          <w:color w:val="000000"/>
          <w:sz w:val="28"/>
          <w:szCs w:val="28"/>
        </w:rPr>
        <w:t>имеет тенденцию к повышению в 2007</w:t>
      </w:r>
      <w:r w:rsidR="005701ED">
        <w:rPr>
          <w:color w:val="000000"/>
          <w:sz w:val="28"/>
          <w:szCs w:val="28"/>
        </w:rPr>
        <w:t> </w:t>
      </w:r>
      <w:r w:rsidR="005701ED" w:rsidRPr="005701ED">
        <w:rPr>
          <w:color w:val="000000"/>
          <w:sz w:val="28"/>
          <w:szCs w:val="28"/>
        </w:rPr>
        <w:t>г</w:t>
      </w:r>
      <w:r w:rsidRPr="005701ED">
        <w:rPr>
          <w:color w:val="000000"/>
          <w:sz w:val="28"/>
          <w:szCs w:val="28"/>
        </w:rPr>
        <w:t>. по сравнению с 2006</w:t>
      </w:r>
      <w:r w:rsidR="005701ED">
        <w:rPr>
          <w:color w:val="000000"/>
          <w:sz w:val="28"/>
          <w:szCs w:val="28"/>
        </w:rPr>
        <w:t> </w:t>
      </w:r>
      <w:r w:rsidR="005701ED" w:rsidRPr="005701ED">
        <w:rPr>
          <w:color w:val="000000"/>
          <w:sz w:val="28"/>
          <w:szCs w:val="28"/>
        </w:rPr>
        <w:t>г</w:t>
      </w:r>
      <w:r w:rsidR="005701ED">
        <w:rPr>
          <w:color w:val="000000"/>
          <w:sz w:val="28"/>
          <w:szCs w:val="28"/>
        </w:rPr>
        <w:t>.</w:t>
      </w:r>
    </w:p>
    <w:p w:rsidR="00EB1B80" w:rsidRPr="005701ED" w:rsidRDefault="00EB1B80" w:rsidP="005701ED">
      <w:pPr>
        <w:spacing w:line="360" w:lineRule="auto"/>
        <w:ind w:firstLine="709"/>
        <w:jc w:val="both"/>
        <w:rPr>
          <w:color w:val="000000"/>
          <w:sz w:val="28"/>
          <w:szCs w:val="28"/>
        </w:rPr>
      </w:pPr>
      <w:r w:rsidRPr="005701ED">
        <w:rPr>
          <w:color w:val="000000"/>
          <w:sz w:val="28"/>
          <w:szCs w:val="28"/>
        </w:rPr>
        <w:t>В 2005 и 2006</w:t>
      </w:r>
      <w:r w:rsidR="005701ED">
        <w:rPr>
          <w:color w:val="000000"/>
          <w:sz w:val="28"/>
          <w:szCs w:val="28"/>
        </w:rPr>
        <w:t> </w:t>
      </w:r>
      <w:r w:rsidR="005701ED" w:rsidRPr="005701ED">
        <w:rPr>
          <w:color w:val="000000"/>
          <w:sz w:val="28"/>
          <w:szCs w:val="28"/>
        </w:rPr>
        <w:t>гг</w:t>
      </w:r>
      <w:r w:rsidRPr="005701ED">
        <w:rPr>
          <w:color w:val="000000"/>
          <w:sz w:val="28"/>
          <w:szCs w:val="28"/>
        </w:rPr>
        <w:t>. значение коэффициента быстрой ликвидности</w:t>
      </w:r>
      <w:r w:rsidR="005701ED">
        <w:rPr>
          <w:color w:val="000000"/>
          <w:sz w:val="28"/>
          <w:szCs w:val="28"/>
        </w:rPr>
        <w:t xml:space="preserve"> </w:t>
      </w:r>
      <w:r w:rsidRPr="005701ED">
        <w:rPr>
          <w:color w:val="000000"/>
          <w:sz w:val="28"/>
          <w:szCs w:val="28"/>
        </w:rPr>
        <w:t>не было оптимальным, в 2007</w:t>
      </w:r>
      <w:r w:rsidR="005701ED">
        <w:rPr>
          <w:color w:val="000000"/>
          <w:sz w:val="28"/>
          <w:szCs w:val="28"/>
        </w:rPr>
        <w:t> </w:t>
      </w:r>
      <w:r w:rsidR="005701ED" w:rsidRPr="005701ED">
        <w:rPr>
          <w:color w:val="000000"/>
          <w:sz w:val="28"/>
          <w:szCs w:val="28"/>
        </w:rPr>
        <w:t>г</w:t>
      </w:r>
      <w:r w:rsidRPr="005701ED">
        <w:rPr>
          <w:color w:val="000000"/>
          <w:sz w:val="28"/>
          <w:szCs w:val="28"/>
        </w:rPr>
        <w:t>. – оно было выше оптимального, что оценивается положительно.</w:t>
      </w:r>
    </w:p>
    <w:p w:rsidR="00EB1B80" w:rsidRPr="005701ED" w:rsidRDefault="00EB1B80" w:rsidP="005701ED">
      <w:pPr>
        <w:spacing w:line="360" w:lineRule="auto"/>
        <w:ind w:firstLine="709"/>
        <w:jc w:val="both"/>
        <w:rPr>
          <w:color w:val="000000"/>
          <w:sz w:val="28"/>
          <w:szCs w:val="28"/>
        </w:rPr>
      </w:pPr>
      <w:r w:rsidRPr="005701ED">
        <w:rPr>
          <w:color w:val="000000"/>
          <w:sz w:val="28"/>
          <w:szCs w:val="28"/>
        </w:rPr>
        <w:t>Значения коэффициента абсолютной ликвидности в 2005</w:t>
      </w:r>
      <w:r w:rsidR="005701ED">
        <w:rPr>
          <w:color w:val="000000"/>
          <w:sz w:val="28"/>
          <w:szCs w:val="28"/>
        </w:rPr>
        <w:t>–</w:t>
      </w:r>
      <w:r w:rsidR="005701ED" w:rsidRPr="005701ED">
        <w:rPr>
          <w:color w:val="000000"/>
          <w:sz w:val="28"/>
          <w:szCs w:val="28"/>
        </w:rPr>
        <w:t>2</w:t>
      </w:r>
      <w:r w:rsidRPr="005701ED">
        <w:rPr>
          <w:color w:val="000000"/>
          <w:sz w:val="28"/>
          <w:szCs w:val="28"/>
        </w:rPr>
        <w:t>007</w:t>
      </w:r>
      <w:r w:rsidR="005701ED">
        <w:rPr>
          <w:color w:val="000000"/>
          <w:sz w:val="28"/>
          <w:szCs w:val="28"/>
        </w:rPr>
        <w:t> </w:t>
      </w:r>
      <w:r w:rsidR="005701ED" w:rsidRPr="005701ED">
        <w:rPr>
          <w:color w:val="000000"/>
          <w:sz w:val="28"/>
          <w:szCs w:val="28"/>
        </w:rPr>
        <w:t>гг</w:t>
      </w:r>
      <w:r w:rsidRPr="005701ED">
        <w:rPr>
          <w:color w:val="000000"/>
          <w:sz w:val="28"/>
          <w:szCs w:val="28"/>
        </w:rPr>
        <w:t>. значительно выше рекомендуемого.</w:t>
      </w:r>
    </w:p>
    <w:p w:rsidR="00EB1B80" w:rsidRPr="005701ED" w:rsidRDefault="00EB1B80" w:rsidP="005701ED">
      <w:pPr>
        <w:spacing w:line="360" w:lineRule="auto"/>
        <w:ind w:firstLine="709"/>
        <w:jc w:val="both"/>
        <w:rPr>
          <w:color w:val="000000"/>
          <w:sz w:val="28"/>
          <w:szCs w:val="28"/>
        </w:rPr>
      </w:pPr>
      <w:r w:rsidRPr="005701ED">
        <w:rPr>
          <w:color w:val="000000"/>
          <w:sz w:val="28"/>
          <w:szCs w:val="28"/>
        </w:rPr>
        <w:t>Таким образом, на основании рассчитанных коэффициентов ликвидности можно сделать положительные выводы о ликвидности предприятия.</w:t>
      </w:r>
    </w:p>
    <w:p w:rsidR="004254C7" w:rsidRDefault="004254C7" w:rsidP="005701ED">
      <w:pPr>
        <w:spacing w:line="360" w:lineRule="auto"/>
        <w:ind w:firstLine="709"/>
        <w:jc w:val="both"/>
        <w:rPr>
          <w:color w:val="000000"/>
          <w:sz w:val="28"/>
          <w:szCs w:val="28"/>
        </w:rPr>
      </w:pPr>
    </w:p>
    <w:p w:rsidR="00CA49EB" w:rsidRPr="004254C7" w:rsidRDefault="004254C7" w:rsidP="005701ED">
      <w:pPr>
        <w:spacing w:line="360" w:lineRule="auto"/>
        <w:ind w:firstLine="709"/>
        <w:jc w:val="both"/>
        <w:rPr>
          <w:b/>
          <w:color w:val="000000"/>
          <w:sz w:val="28"/>
          <w:szCs w:val="28"/>
        </w:rPr>
      </w:pPr>
      <w:r w:rsidRPr="004254C7">
        <w:rPr>
          <w:b/>
          <w:color w:val="000000"/>
          <w:sz w:val="28"/>
          <w:szCs w:val="28"/>
        </w:rPr>
        <w:t>2.2</w:t>
      </w:r>
      <w:r w:rsidR="00CA49EB" w:rsidRPr="004254C7">
        <w:rPr>
          <w:b/>
          <w:color w:val="000000"/>
          <w:sz w:val="28"/>
          <w:szCs w:val="28"/>
        </w:rPr>
        <w:t xml:space="preserve"> Анализ ассортимента макаронных изделий, реализуемых в магазине </w:t>
      </w:r>
      <w:r w:rsidR="005701ED" w:rsidRPr="004254C7">
        <w:rPr>
          <w:b/>
          <w:color w:val="000000"/>
          <w:sz w:val="28"/>
          <w:szCs w:val="28"/>
        </w:rPr>
        <w:t>№1</w:t>
      </w:r>
      <w:r w:rsidR="00CA49EB" w:rsidRPr="004254C7">
        <w:rPr>
          <w:b/>
          <w:color w:val="000000"/>
          <w:sz w:val="28"/>
          <w:szCs w:val="28"/>
        </w:rPr>
        <w:t>2 «Лимак-Трейд»</w:t>
      </w:r>
    </w:p>
    <w:p w:rsidR="001D0F80" w:rsidRPr="005701ED" w:rsidRDefault="001D0F80" w:rsidP="005701ED">
      <w:pPr>
        <w:spacing w:line="360" w:lineRule="auto"/>
        <w:ind w:firstLine="709"/>
        <w:jc w:val="both"/>
        <w:rPr>
          <w:color w:val="000000"/>
          <w:sz w:val="28"/>
          <w:szCs w:val="28"/>
        </w:rPr>
      </w:pPr>
    </w:p>
    <w:p w:rsidR="0041066C" w:rsidRPr="005701ED" w:rsidRDefault="0041066C"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Ассортимент товаров – совокупность их видов, разновидностей и сортов, объединенных или сочетающихся по определенному признаку</w:t>
      </w:r>
      <w:r w:rsidR="00817E03" w:rsidRPr="005701ED">
        <w:rPr>
          <w:color w:val="000000"/>
          <w:sz w:val="28"/>
          <w:szCs w:val="28"/>
        </w:rPr>
        <w:t xml:space="preserve"> [21,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3</w:t>
      </w:r>
      <w:r w:rsidR="00817E03" w:rsidRPr="005701ED">
        <w:rPr>
          <w:color w:val="000000"/>
          <w:sz w:val="28"/>
          <w:szCs w:val="28"/>
        </w:rPr>
        <w:t>4]</w:t>
      </w:r>
      <w:r w:rsidRPr="005701ED">
        <w:rPr>
          <w:color w:val="000000"/>
          <w:sz w:val="28"/>
          <w:szCs w:val="28"/>
        </w:rPr>
        <w:t>.</w:t>
      </w:r>
    </w:p>
    <w:p w:rsidR="0041066C" w:rsidRPr="005701ED" w:rsidRDefault="0041066C"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Следует еще раз отметить, что в зависимости от качества и сорта муки макаронные изделия подразделяют на группы </w:t>
      </w:r>
      <w:r w:rsidR="005701ED">
        <w:rPr>
          <w:color w:val="000000"/>
          <w:sz w:val="28"/>
          <w:szCs w:val="28"/>
        </w:rPr>
        <w:t>–</w:t>
      </w:r>
      <w:r w:rsidR="005701ED" w:rsidRPr="005701ED">
        <w:rPr>
          <w:color w:val="000000"/>
          <w:sz w:val="28"/>
          <w:szCs w:val="28"/>
        </w:rPr>
        <w:t xml:space="preserve"> </w:t>
      </w:r>
      <w:r w:rsidRPr="005701ED">
        <w:rPr>
          <w:color w:val="000000"/>
          <w:sz w:val="28"/>
          <w:szCs w:val="28"/>
        </w:rPr>
        <w:t>А, Б, В и классы 1</w:t>
      </w:r>
      <w:r w:rsidR="005701ED">
        <w:rPr>
          <w:color w:val="000000"/>
          <w:sz w:val="28"/>
          <w:szCs w:val="28"/>
        </w:rPr>
        <w:t>-</w:t>
      </w:r>
      <w:r w:rsidR="005701ED" w:rsidRPr="005701ED">
        <w:rPr>
          <w:color w:val="000000"/>
          <w:sz w:val="28"/>
          <w:szCs w:val="28"/>
        </w:rPr>
        <w:t>й</w:t>
      </w:r>
      <w:r w:rsidRPr="005701ED">
        <w:rPr>
          <w:color w:val="000000"/>
          <w:sz w:val="28"/>
          <w:szCs w:val="28"/>
        </w:rPr>
        <w:t xml:space="preserve"> и 2</w:t>
      </w:r>
      <w:r w:rsidR="005701ED">
        <w:rPr>
          <w:color w:val="000000"/>
          <w:sz w:val="28"/>
          <w:szCs w:val="28"/>
        </w:rPr>
        <w:t>-</w:t>
      </w:r>
      <w:r w:rsidR="005701ED" w:rsidRPr="005701ED">
        <w:rPr>
          <w:color w:val="000000"/>
          <w:sz w:val="28"/>
          <w:szCs w:val="28"/>
        </w:rPr>
        <w:t>й</w:t>
      </w:r>
      <w:r w:rsidRPr="005701ED">
        <w:rPr>
          <w:color w:val="000000"/>
          <w:sz w:val="28"/>
          <w:szCs w:val="28"/>
        </w:rPr>
        <w:t>:</w:t>
      </w:r>
    </w:p>
    <w:p w:rsidR="0041066C" w:rsidRPr="005701ED" w:rsidRDefault="0041066C" w:rsidP="005701ED">
      <w:pPr>
        <w:pStyle w:val="a3"/>
        <w:numPr>
          <w:ilvl w:val="1"/>
          <w:numId w:val="24"/>
        </w:numPr>
        <w:tabs>
          <w:tab w:val="clear" w:pos="2149"/>
          <w:tab w:val="num" w:pos="900"/>
        </w:tabs>
        <w:spacing w:before="0" w:beforeAutospacing="0" w:after="0" w:afterAutospacing="0" w:line="360" w:lineRule="auto"/>
        <w:ind w:left="0" w:firstLine="709"/>
        <w:jc w:val="both"/>
        <w:rPr>
          <w:color w:val="000000"/>
          <w:sz w:val="28"/>
          <w:szCs w:val="28"/>
        </w:rPr>
      </w:pPr>
      <w:r w:rsidRPr="005701ED">
        <w:rPr>
          <w:color w:val="000000"/>
          <w:sz w:val="28"/>
          <w:szCs w:val="28"/>
        </w:rPr>
        <w:t xml:space="preserve">Группа А </w:t>
      </w:r>
      <w:r w:rsidR="005701ED">
        <w:rPr>
          <w:color w:val="000000"/>
          <w:sz w:val="28"/>
          <w:szCs w:val="28"/>
        </w:rPr>
        <w:t>–</w:t>
      </w:r>
      <w:r w:rsidR="005701ED" w:rsidRPr="005701ED">
        <w:rPr>
          <w:color w:val="000000"/>
          <w:sz w:val="28"/>
          <w:szCs w:val="28"/>
        </w:rPr>
        <w:t xml:space="preserve"> </w:t>
      </w:r>
      <w:r w:rsidRPr="005701ED">
        <w:rPr>
          <w:color w:val="000000"/>
          <w:sz w:val="28"/>
          <w:szCs w:val="28"/>
        </w:rPr>
        <w:t>из муки из твердой пшеницы (дурум).</w:t>
      </w:r>
    </w:p>
    <w:p w:rsidR="0041066C" w:rsidRPr="005701ED" w:rsidRDefault="0041066C" w:rsidP="005701ED">
      <w:pPr>
        <w:pStyle w:val="a3"/>
        <w:numPr>
          <w:ilvl w:val="1"/>
          <w:numId w:val="24"/>
        </w:numPr>
        <w:tabs>
          <w:tab w:val="clear" w:pos="2149"/>
          <w:tab w:val="num" w:pos="900"/>
        </w:tabs>
        <w:spacing w:before="0" w:beforeAutospacing="0" w:after="0" w:afterAutospacing="0" w:line="360" w:lineRule="auto"/>
        <w:ind w:left="0" w:firstLine="709"/>
        <w:jc w:val="both"/>
        <w:rPr>
          <w:color w:val="000000"/>
          <w:sz w:val="28"/>
          <w:szCs w:val="28"/>
        </w:rPr>
      </w:pPr>
      <w:r w:rsidRPr="005701ED">
        <w:rPr>
          <w:color w:val="000000"/>
          <w:sz w:val="28"/>
          <w:szCs w:val="28"/>
        </w:rPr>
        <w:t xml:space="preserve">Группа Б </w:t>
      </w:r>
      <w:r w:rsidR="005701ED">
        <w:rPr>
          <w:color w:val="000000"/>
          <w:sz w:val="28"/>
          <w:szCs w:val="28"/>
        </w:rPr>
        <w:t>–</w:t>
      </w:r>
      <w:r w:rsidR="005701ED" w:rsidRPr="005701ED">
        <w:rPr>
          <w:color w:val="000000"/>
          <w:sz w:val="28"/>
          <w:szCs w:val="28"/>
        </w:rPr>
        <w:t xml:space="preserve"> </w:t>
      </w:r>
      <w:r w:rsidRPr="005701ED">
        <w:rPr>
          <w:color w:val="000000"/>
          <w:sz w:val="28"/>
          <w:szCs w:val="28"/>
        </w:rPr>
        <w:t>из муки из мягкой высокостекловидной пшеницы.</w:t>
      </w:r>
    </w:p>
    <w:p w:rsidR="0041066C" w:rsidRPr="005701ED" w:rsidRDefault="0041066C" w:rsidP="005701ED">
      <w:pPr>
        <w:pStyle w:val="a3"/>
        <w:numPr>
          <w:ilvl w:val="1"/>
          <w:numId w:val="24"/>
        </w:numPr>
        <w:tabs>
          <w:tab w:val="clear" w:pos="2149"/>
          <w:tab w:val="num" w:pos="900"/>
        </w:tabs>
        <w:spacing w:before="0" w:beforeAutospacing="0" w:after="0" w:afterAutospacing="0" w:line="360" w:lineRule="auto"/>
        <w:ind w:left="0" w:firstLine="709"/>
        <w:jc w:val="both"/>
        <w:rPr>
          <w:color w:val="000000"/>
          <w:sz w:val="28"/>
          <w:szCs w:val="28"/>
        </w:rPr>
      </w:pPr>
      <w:r w:rsidRPr="005701ED">
        <w:rPr>
          <w:color w:val="000000"/>
          <w:sz w:val="28"/>
          <w:szCs w:val="28"/>
        </w:rPr>
        <w:t xml:space="preserve">Группа </w:t>
      </w:r>
      <w:r w:rsidR="005701ED" w:rsidRPr="005701ED">
        <w:rPr>
          <w:color w:val="000000"/>
          <w:sz w:val="28"/>
          <w:szCs w:val="28"/>
        </w:rPr>
        <w:t>В</w:t>
      </w:r>
      <w:r w:rsidR="005701ED">
        <w:rPr>
          <w:color w:val="000000"/>
          <w:sz w:val="28"/>
          <w:szCs w:val="28"/>
        </w:rPr>
        <w:t>-</w:t>
      </w:r>
      <w:r w:rsidR="005701ED" w:rsidRPr="005701ED">
        <w:rPr>
          <w:color w:val="000000"/>
          <w:sz w:val="28"/>
          <w:szCs w:val="28"/>
        </w:rPr>
        <w:t>из</w:t>
      </w:r>
      <w:r w:rsidRPr="005701ED">
        <w:rPr>
          <w:color w:val="000000"/>
          <w:sz w:val="28"/>
          <w:szCs w:val="28"/>
        </w:rPr>
        <w:t xml:space="preserve"> хлебопекарной пшеничной муки; 1</w:t>
      </w:r>
      <w:r w:rsidR="005701ED">
        <w:rPr>
          <w:color w:val="000000"/>
          <w:sz w:val="28"/>
          <w:szCs w:val="28"/>
        </w:rPr>
        <w:t>-</w:t>
      </w:r>
      <w:r w:rsidR="005701ED" w:rsidRPr="005701ED">
        <w:rPr>
          <w:color w:val="000000"/>
          <w:sz w:val="28"/>
          <w:szCs w:val="28"/>
        </w:rPr>
        <w:t>й</w:t>
      </w:r>
      <w:r w:rsidRPr="005701ED">
        <w:rPr>
          <w:color w:val="000000"/>
          <w:sz w:val="28"/>
          <w:szCs w:val="28"/>
        </w:rPr>
        <w:t xml:space="preserve"> класс </w:t>
      </w:r>
      <w:r w:rsidR="005701ED">
        <w:rPr>
          <w:color w:val="000000"/>
          <w:sz w:val="28"/>
          <w:szCs w:val="28"/>
        </w:rPr>
        <w:t>–</w:t>
      </w:r>
      <w:r w:rsidR="005701ED" w:rsidRPr="005701ED">
        <w:rPr>
          <w:color w:val="000000"/>
          <w:sz w:val="28"/>
          <w:szCs w:val="28"/>
        </w:rPr>
        <w:t xml:space="preserve"> </w:t>
      </w:r>
      <w:r w:rsidRPr="005701ED">
        <w:rPr>
          <w:color w:val="000000"/>
          <w:sz w:val="28"/>
          <w:szCs w:val="28"/>
        </w:rPr>
        <w:t>изделия из муки высшего сорта и 2</w:t>
      </w:r>
      <w:r w:rsidR="005701ED">
        <w:rPr>
          <w:color w:val="000000"/>
          <w:sz w:val="28"/>
          <w:szCs w:val="28"/>
        </w:rPr>
        <w:t>-</w:t>
      </w:r>
      <w:r w:rsidR="005701ED" w:rsidRPr="005701ED">
        <w:rPr>
          <w:color w:val="000000"/>
          <w:sz w:val="28"/>
          <w:szCs w:val="28"/>
        </w:rPr>
        <w:t>й</w:t>
      </w:r>
      <w:r w:rsidRPr="005701ED">
        <w:rPr>
          <w:color w:val="000000"/>
          <w:sz w:val="28"/>
          <w:szCs w:val="28"/>
        </w:rPr>
        <w:t xml:space="preserve"> класс </w:t>
      </w:r>
      <w:r w:rsidR="005701ED">
        <w:rPr>
          <w:color w:val="000000"/>
          <w:sz w:val="28"/>
          <w:szCs w:val="28"/>
        </w:rPr>
        <w:t>–</w:t>
      </w:r>
      <w:r w:rsidR="005701ED" w:rsidRPr="005701ED">
        <w:rPr>
          <w:color w:val="000000"/>
          <w:sz w:val="28"/>
          <w:szCs w:val="28"/>
        </w:rPr>
        <w:t xml:space="preserve"> </w:t>
      </w:r>
      <w:r w:rsidRPr="005701ED">
        <w:rPr>
          <w:color w:val="000000"/>
          <w:sz w:val="28"/>
          <w:szCs w:val="28"/>
        </w:rPr>
        <w:t>изделия из муки 1</w:t>
      </w:r>
      <w:r w:rsidR="005701ED">
        <w:rPr>
          <w:color w:val="000000"/>
          <w:sz w:val="28"/>
          <w:szCs w:val="28"/>
        </w:rPr>
        <w:t>-</w:t>
      </w:r>
      <w:r w:rsidR="005701ED" w:rsidRPr="005701ED">
        <w:rPr>
          <w:color w:val="000000"/>
          <w:sz w:val="28"/>
          <w:szCs w:val="28"/>
        </w:rPr>
        <w:t>г</w:t>
      </w:r>
      <w:r w:rsidRPr="005701ED">
        <w:rPr>
          <w:color w:val="000000"/>
          <w:sz w:val="28"/>
          <w:szCs w:val="28"/>
        </w:rPr>
        <w:t>о сорта.</w:t>
      </w:r>
    </w:p>
    <w:p w:rsidR="0041066C" w:rsidRPr="005701ED" w:rsidRDefault="0041066C"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Макаронные изделия всех групп и классов подразделяют на четыре типа</w:t>
      </w:r>
      <w:r w:rsidR="00817E03" w:rsidRPr="005701ED">
        <w:rPr>
          <w:color w:val="000000"/>
          <w:sz w:val="28"/>
          <w:szCs w:val="28"/>
        </w:rPr>
        <w:t xml:space="preserve"> [21,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4</w:t>
      </w:r>
      <w:r w:rsidR="00817E03" w:rsidRPr="005701ED">
        <w:rPr>
          <w:color w:val="000000"/>
          <w:sz w:val="28"/>
          <w:szCs w:val="28"/>
        </w:rPr>
        <w:t>5]</w:t>
      </w:r>
      <w:r w:rsidRPr="005701ED">
        <w:rPr>
          <w:color w:val="000000"/>
          <w:sz w:val="28"/>
          <w:szCs w:val="28"/>
        </w:rPr>
        <w:t>:</w:t>
      </w:r>
    </w:p>
    <w:p w:rsidR="0041066C" w:rsidRPr="005701ED" w:rsidRDefault="0041066C" w:rsidP="005701ED">
      <w:pPr>
        <w:pStyle w:val="a3"/>
        <w:numPr>
          <w:ilvl w:val="1"/>
          <w:numId w:val="27"/>
        </w:numPr>
        <w:tabs>
          <w:tab w:val="clear" w:pos="2149"/>
          <w:tab w:val="num" w:pos="900"/>
        </w:tabs>
        <w:spacing w:before="0" w:beforeAutospacing="0" w:after="0" w:afterAutospacing="0" w:line="360" w:lineRule="auto"/>
        <w:ind w:left="0" w:firstLine="709"/>
        <w:jc w:val="both"/>
        <w:rPr>
          <w:color w:val="000000"/>
          <w:sz w:val="28"/>
          <w:szCs w:val="28"/>
        </w:rPr>
      </w:pPr>
      <w:r w:rsidRPr="005701ED">
        <w:rPr>
          <w:color w:val="000000"/>
          <w:sz w:val="28"/>
          <w:szCs w:val="28"/>
        </w:rPr>
        <w:t xml:space="preserve">трубчатые изделия </w:t>
      </w:r>
      <w:r w:rsidR="005701ED">
        <w:rPr>
          <w:color w:val="000000"/>
          <w:sz w:val="28"/>
          <w:szCs w:val="28"/>
        </w:rPr>
        <w:t>–</w:t>
      </w:r>
      <w:r w:rsidR="005701ED" w:rsidRPr="005701ED">
        <w:rPr>
          <w:color w:val="000000"/>
          <w:sz w:val="28"/>
          <w:szCs w:val="28"/>
        </w:rPr>
        <w:t xml:space="preserve"> </w:t>
      </w:r>
      <w:r w:rsidRPr="005701ED">
        <w:rPr>
          <w:color w:val="000000"/>
          <w:sz w:val="28"/>
          <w:szCs w:val="28"/>
        </w:rPr>
        <w:t>в виде трубок различных длины и диаметра;</w:t>
      </w:r>
    </w:p>
    <w:p w:rsidR="0041066C" w:rsidRPr="005701ED" w:rsidRDefault="0041066C" w:rsidP="005701ED">
      <w:pPr>
        <w:pStyle w:val="a3"/>
        <w:numPr>
          <w:ilvl w:val="1"/>
          <w:numId w:val="27"/>
        </w:numPr>
        <w:tabs>
          <w:tab w:val="clear" w:pos="2149"/>
          <w:tab w:val="num" w:pos="900"/>
        </w:tabs>
        <w:spacing w:before="0" w:beforeAutospacing="0" w:after="0" w:afterAutospacing="0" w:line="360" w:lineRule="auto"/>
        <w:ind w:left="0" w:firstLine="709"/>
        <w:jc w:val="both"/>
        <w:rPr>
          <w:color w:val="000000"/>
          <w:sz w:val="28"/>
          <w:szCs w:val="28"/>
        </w:rPr>
      </w:pPr>
      <w:r w:rsidRPr="005701ED">
        <w:rPr>
          <w:color w:val="000000"/>
          <w:sz w:val="28"/>
          <w:szCs w:val="28"/>
        </w:rPr>
        <w:t xml:space="preserve">нитеобразные </w:t>
      </w:r>
      <w:r w:rsidR="005701ED">
        <w:rPr>
          <w:color w:val="000000"/>
          <w:sz w:val="28"/>
          <w:szCs w:val="28"/>
        </w:rPr>
        <w:t>–</w:t>
      </w:r>
      <w:r w:rsidR="005701ED" w:rsidRPr="005701ED">
        <w:rPr>
          <w:color w:val="000000"/>
          <w:sz w:val="28"/>
          <w:szCs w:val="28"/>
        </w:rPr>
        <w:t xml:space="preserve"> </w:t>
      </w:r>
      <w:r w:rsidRPr="005701ED">
        <w:rPr>
          <w:color w:val="000000"/>
          <w:sz w:val="28"/>
          <w:szCs w:val="28"/>
        </w:rPr>
        <w:t>в виде нитей разных длины и сечения;</w:t>
      </w:r>
    </w:p>
    <w:p w:rsidR="0041066C" w:rsidRPr="005701ED" w:rsidRDefault="0041066C" w:rsidP="005701ED">
      <w:pPr>
        <w:pStyle w:val="a3"/>
        <w:numPr>
          <w:ilvl w:val="1"/>
          <w:numId w:val="27"/>
        </w:numPr>
        <w:tabs>
          <w:tab w:val="clear" w:pos="2149"/>
          <w:tab w:val="num" w:pos="900"/>
        </w:tabs>
        <w:spacing w:before="0" w:beforeAutospacing="0" w:after="0" w:afterAutospacing="0" w:line="360" w:lineRule="auto"/>
        <w:ind w:left="0" w:firstLine="709"/>
        <w:jc w:val="both"/>
        <w:rPr>
          <w:color w:val="000000"/>
          <w:sz w:val="28"/>
          <w:szCs w:val="28"/>
        </w:rPr>
      </w:pPr>
      <w:r w:rsidRPr="005701ED">
        <w:rPr>
          <w:color w:val="000000"/>
          <w:sz w:val="28"/>
          <w:szCs w:val="28"/>
        </w:rPr>
        <w:t xml:space="preserve">лентообразные </w:t>
      </w:r>
      <w:r w:rsidR="005701ED">
        <w:rPr>
          <w:color w:val="000000"/>
          <w:sz w:val="28"/>
          <w:szCs w:val="28"/>
        </w:rPr>
        <w:t>–</w:t>
      </w:r>
      <w:r w:rsidR="005701ED" w:rsidRPr="005701ED">
        <w:rPr>
          <w:color w:val="000000"/>
          <w:sz w:val="28"/>
          <w:szCs w:val="28"/>
        </w:rPr>
        <w:t xml:space="preserve"> </w:t>
      </w:r>
      <w:r w:rsidRPr="005701ED">
        <w:rPr>
          <w:color w:val="000000"/>
          <w:sz w:val="28"/>
          <w:szCs w:val="28"/>
        </w:rPr>
        <w:t>в виде лент различных длины и ширины;</w:t>
      </w:r>
    </w:p>
    <w:p w:rsidR="0041066C" w:rsidRPr="005701ED" w:rsidRDefault="0041066C" w:rsidP="005701ED">
      <w:pPr>
        <w:pStyle w:val="a3"/>
        <w:numPr>
          <w:ilvl w:val="1"/>
          <w:numId w:val="27"/>
        </w:numPr>
        <w:tabs>
          <w:tab w:val="clear" w:pos="2149"/>
          <w:tab w:val="num" w:pos="900"/>
        </w:tabs>
        <w:spacing w:before="0" w:beforeAutospacing="0" w:after="0" w:afterAutospacing="0" w:line="360" w:lineRule="auto"/>
        <w:ind w:left="0" w:firstLine="709"/>
        <w:jc w:val="both"/>
        <w:rPr>
          <w:color w:val="000000"/>
          <w:sz w:val="28"/>
          <w:szCs w:val="28"/>
        </w:rPr>
      </w:pPr>
      <w:r w:rsidRPr="005701ED">
        <w:rPr>
          <w:color w:val="000000"/>
          <w:sz w:val="28"/>
          <w:szCs w:val="28"/>
        </w:rPr>
        <w:t xml:space="preserve">фигурные </w:t>
      </w:r>
      <w:r w:rsidR="005701ED">
        <w:rPr>
          <w:color w:val="000000"/>
          <w:sz w:val="28"/>
          <w:szCs w:val="28"/>
        </w:rPr>
        <w:t>–</w:t>
      </w:r>
      <w:r w:rsidR="005701ED" w:rsidRPr="005701ED">
        <w:rPr>
          <w:color w:val="000000"/>
          <w:sz w:val="28"/>
          <w:szCs w:val="28"/>
        </w:rPr>
        <w:t xml:space="preserve"> </w:t>
      </w:r>
      <w:r w:rsidRPr="005701ED">
        <w:rPr>
          <w:color w:val="000000"/>
          <w:sz w:val="28"/>
          <w:szCs w:val="28"/>
        </w:rPr>
        <w:t>прессованные и штампованные разнообразной формы и рисунка.</w:t>
      </w:r>
    </w:p>
    <w:p w:rsidR="0041066C" w:rsidRPr="005701ED" w:rsidRDefault="0041066C" w:rsidP="005701ED">
      <w:pPr>
        <w:spacing w:line="360" w:lineRule="auto"/>
        <w:ind w:firstLine="709"/>
        <w:jc w:val="both"/>
        <w:rPr>
          <w:color w:val="000000"/>
          <w:sz w:val="28"/>
          <w:szCs w:val="28"/>
        </w:rPr>
      </w:pPr>
      <w:r w:rsidRPr="005701ED">
        <w:rPr>
          <w:color w:val="000000"/>
          <w:sz w:val="28"/>
          <w:szCs w:val="28"/>
        </w:rPr>
        <w:t xml:space="preserve">Рассмотрим ассортимент макаронных изделий, реализуемых в магазине </w:t>
      </w:r>
      <w:r w:rsidR="005701ED">
        <w:rPr>
          <w:color w:val="000000"/>
          <w:sz w:val="28"/>
          <w:szCs w:val="28"/>
        </w:rPr>
        <w:t>№</w:t>
      </w:r>
      <w:r w:rsidR="005701ED" w:rsidRPr="005701ED">
        <w:rPr>
          <w:color w:val="000000"/>
          <w:sz w:val="28"/>
          <w:szCs w:val="28"/>
        </w:rPr>
        <w:t>1</w:t>
      </w:r>
      <w:r w:rsidRPr="005701ED">
        <w:rPr>
          <w:color w:val="000000"/>
          <w:sz w:val="28"/>
          <w:szCs w:val="28"/>
        </w:rPr>
        <w:t>2 ООО</w:t>
      </w:r>
      <w:r w:rsidR="005701ED">
        <w:rPr>
          <w:color w:val="000000"/>
          <w:sz w:val="28"/>
          <w:szCs w:val="28"/>
        </w:rPr>
        <w:t> </w:t>
      </w:r>
      <w:r w:rsidR="005701ED" w:rsidRPr="005701ED">
        <w:rPr>
          <w:color w:val="000000"/>
          <w:sz w:val="28"/>
          <w:szCs w:val="28"/>
        </w:rPr>
        <w:t>«</w:t>
      </w:r>
      <w:r w:rsidRPr="005701ED">
        <w:rPr>
          <w:color w:val="000000"/>
          <w:sz w:val="28"/>
          <w:szCs w:val="28"/>
        </w:rPr>
        <w:t xml:space="preserve">Лимак-Трейд» в </w:t>
      </w:r>
      <w:r w:rsidR="005701ED" w:rsidRPr="005701ED">
        <w:rPr>
          <w:color w:val="000000"/>
          <w:sz w:val="28"/>
          <w:szCs w:val="28"/>
        </w:rPr>
        <w:t>2007</w:t>
      </w:r>
      <w:r w:rsidR="005701ED">
        <w:rPr>
          <w:color w:val="000000"/>
          <w:sz w:val="28"/>
          <w:szCs w:val="28"/>
        </w:rPr>
        <w:t> </w:t>
      </w:r>
      <w:r w:rsidR="005701ED" w:rsidRPr="005701ED">
        <w:rPr>
          <w:color w:val="000000"/>
          <w:sz w:val="28"/>
          <w:szCs w:val="28"/>
        </w:rPr>
        <w:t>г</w:t>
      </w:r>
      <w:r w:rsidR="005701ED">
        <w:rPr>
          <w:color w:val="000000"/>
          <w:sz w:val="28"/>
          <w:szCs w:val="28"/>
        </w:rPr>
        <w:t>.</w:t>
      </w:r>
      <w:r w:rsidR="005701ED" w:rsidRPr="005701ED">
        <w:rPr>
          <w:color w:val="000000"/>
          <w:sz w:val="28"/>
          <w:szCs w:val="28"/>
        </w:rPr>
        <w:t xml:space="preserve"> </w:t>
      </w:r>
      <w:r w:rsidR="005652DE" w:rsidRPr="005701ED">
        <w:rPr>
          <w:color w:val="000000"/>
          <w:sz w:val="28"/>
          <w:szCs w:val="28"/>
        </w:rPr>
        <w:t>(см. таблицу 6)</w:t>
      </w:r>
      <w:r w:rsidR="00633650" w:rsidRPr="005701ED">
        <w:rPr>
          <w:color w:val="000000"/>
          <w:sz w:val="28"/>
          <w:szCs w:val="28"/>
        </w:rPr>
        <w:t xml:space="preserve"> (фото реализуемых макаронных изделий см. приложение 9)</w:t>
      </w:r>
      <w:r w:rsidRPr="005701ED">
        <w:rPr>
          <w:color w:val="000000"/>
          <w:sz w:val="28"/>
          <w:szCs w:val="28"/>
        </w:rPr>
        <w:t>.</w:t>
      </w:r>
    </w:p>
    <w:p w:rsidR="004254C7" w:rsidRDefault="004254C7" w:rsidP="005701ED">
      <w:pPr>
        <w:spacing w:line="360" w:lineRule="auto"/>
        <w:ind w:firstLine="709"/>
        <w:jc w:val="both"/>
        <w:rPr>
          <w:color w:val="000000"/>
          <w:sz w:val="28"/>
          <w:szCs w:val="28"/>
        </w:rPr>
      </w:pPr>
    </w:p>
    <w:p w:rsidR="001D0F80" w:rsidRPr="005701ED" w:rsidRDefault="005652DE" w:rsidP="005701ED">
      <w:pPr>
        <w:spacing w:line="360" w:lineRule="auto"/>
        <w:ind w:firstLine="709"/>
        <w:jc w:val="both"/>
        <w:rPr>
          <w:color w:val="000000"/>
          <w:sz w:val="28"/>
          <w:szCs w:val="28"/>
        </w:rPr>
      </w:pPr>
      <w:r w:rsidRPr="005701ED">
        <w:rPr>
          <w:color w:val="000000"/>
          <w:sz w:val="28"/>
          <w:szCs w:val="28"/>
        </w:rPr>
        <w:t>Таблица 6</w:t>
      </w:r>
      <w:r w:rsidR="004254C7">
        <w:rPr>
          <w:color w:val="000000"/>
          <w:sz w:val="28"/>
          <w:szCs w:val="28"/>
        </w:rPr>
        <w:t xml:space="preserve">. </w:t>
      </w:r>
      <w:r w:rsidR="001D0F80" w:rsidRPr="005701ED">
        <w:rPr>
          <w:color w:val="000000"/>
          <w:sz w:val="28"/>
          <w:szCs w:val="28"/>
        </w:rPr>
        <w:t xml:space="preserve">Ассортимент макаронных изделий, реализуемых в магазине </w:t>
      </w:r>
      <w:r w:rsidR="005701ED">
        <w:rPr>
          <w:color w:val="000000"/>
          <w:sz w:val="28"/>
          <w:szCs w:val="28"/>
        </w:rPr>
        <w:t>№</w:t>
      </w:r>
      <w:r w:rsidR="005701ED" w:rsidRPr="005701ED">
        <w:rPr>
          <w:color w:val="000000"/>
          <w:sz w:val="28"/>
          <w:szCs w:val="28"/>
        </w:rPr>
        <w:t>1</w:t>
      </w:r>
      <w:r w:rsidR="001D0F80" w:rsidRPr="005701ED">
        <w:rPr>
          <w:color w:val="000000"/>
          <w:sz w:val="28"/>
          <w:szCs w:val="28"/>
        </w:rPr>
        <w:t>2 ООО</w:t>
      </w:r>
      <w:r w:rsidR="005701ED">
        <w:rPr>
          <w:color w:val="000000"/>
          <w:sz w:val="28"/>
          <w:szCs w:val="28"/>
        </w:rPr>
        <w:t> </w:t>
      </w:r>
      <w:r w:rsidR="005701ED" w:rsidRPr="005701ED">
        <w:rPr>
          <w:color w:val="000000"/>
          <w:sz w:val="28"/>
          <w:szCs w:val="28"/>
        </w:rPr>
        <w:t>«</w:t>
      </w:r>
      <w:r w:rsidR="001D0F80" w:rsidRPr="005701ED">
        <w:rPr>
          <w:color w:val="000000"/>
          <w:sz w:val="28"/>
          <w:szCs w:val="28"/>
        </w:rPr>
        <w:t xml:space="preserve">Лимак-Трейд» в </w:t>
      </w:r>
      <w:r w:rsidR="005701ED" w:rsidRPr="005701ED">
        <w:rPr>
          <w:color w:val="000000"/>
          <w:sz w:val="28"/>
          <w:szCs w:val="28"/>
        </w:rPr>
        <w:t>2007</w:t>
      </w:r>
      <w:r w:rsidR="005701ED">
        <w:rPr>
          <w:color w:val="000000"/>
          <w:sz w:val="28"/>
          <w:szCs w:val="28"/>
        </w:rPr>
        <w:t> </w:t>
      </w:r>
      <w:r w:rsidR="005701ED" w:rsidRPr="005701ED">
        <w:rPr>
          <w:color w:val="000000"/>
          <w:sz w:val="28"/>
          <w:szCs w:val="28"/>
        </w:rPr>
        <w:t>г</w:t>
      </w:r>
      <w:r w:rsidR="001D0F80" w:rsidRPr="005701ED">
        <w:rPr>
          <w:color w:val="000000"/>
          <w:sz w:val="28"/>
          <w:szCs w:val="28"/>
        </w:rPr>
        <w:t>.</w:t>
      </w:r>
    </w:p>
    <w:tbl>
      <w:tblPr>
        <w:tblW w:w="9068" w:type="dxa"/>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
        <w:gridCol w:w="18"/>
        <w:gridCol w:w="2399"/>
        <w:gridCol w:w="2280"/>
        <w:gridCol w:w="24"/>
        <w:gridCol w:w="2205"/>
        <w:gridCol w:w="51"/>
        <w:gridCol w:w="1270"/>
      </w:tblGrid>
      <w:tr w:rsidR="004254C7" w:rsidRPr="008963CF" w:rsidTr="008963CF">
        <w:trPr>
          <w:cantSplit/>
          <w:trHeight w:val="542"/>
        </w:trPr>
        <w:tc>
          <w:tcPr>
            <w:tcW w:w="45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 п/п</w:t>
            </w:r>
          </w:p>
        </w:tc>
        <w:tc>
          <w:tcPr>
            <w:tcW w:w="133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Наименование</w:t>
            </w:r>
          </w:p>
        </w:tc>
        <w:tc>
          <w:tcPr>
            <w:tcW w:w="1270"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Производитель</w:t>
            </w:r>
          </w:p>
        </w:tc>
        <w:tc>
          <w:tcPr>
            <w:tcW w:w="1216"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Поставщик</w:t>
            </w:r>
          </w:p>
        </w:tc>
        <w:tc>
          <w:tcPr>
            <w:tcW w:w="728"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Масса нетто, г</w:t>
            </w:r>
          </w:p>
        </w:tc>
      </w:tr>
      <w:tr w:rsidR="001D0F80" w:rsidRPr="008963CF" w:rsidTr="008963CF">
        <w:trPr>
          <w:cantSplit/>
          <w:trHeight w:val="261"/>
        </w:trPr>
        <w:tc>
          <w:tcPr>
            <w:tcW w:w="5000" w:type="pct"/>
            <w:gridSpan w:val="8"/>
            <w:shd w:val="clear" w:color="auto" w:fill="auto"/>
          </w:tcPr>
          <w:p w:rsidR="001D0F80" w:rsidRPr="008963CF" w:rsidRDefault="001D0F80" w:rsidP="008963CF">
            <w:pPr>
              <w:spacing w:line="360" w:lineRule="auto"/>
              <w:jc w:val="both"/>
              <w:rPr>
                <w:color w:val="000000"/>
                <w:sz w:val="20"/>
              </w:rPr>
            </w:pPr>
            <w:r w:rsidRPr="008963CF">
              <w:rPr>
                <w:color w:val="000000"/>
                <w:sz w:val="20"/>
              </w:rPr>
              <w:t>Трубчатые макаронные изделия</w:t>
            </w:r>
          </w:p>
        </w:tc>
      </w:tr>
      <w:tr w:rsidR="004254C7" w:rsidRPr="008963CF" w:rsidTr="008963CF">
        <w:trPr>
          <w:cantSplit/>
          <w:trHeight w:val="281"/>
        </w:trPr>
        <w:tc>
          <w:tcPr>
            <w:tcW w:w="45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1.</w:t>
            </w:r>
          </w:p>
        </w:tc>
        <w:tc>
          <w:tcPr>
            <w:tcW w:w="133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Рожки, «Макфа»</w:t>
            </w:r>
          </w:p>
        </w:tc>
        <w:tc>
          <w:tcPr>
            <w:tcW w:w="1270"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1216"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Инфо-Линк Дистрибъюшен»</w:t>
            </w:r>
          </w:p>
        </w:tc>
        <w:tc>
          <w:tcPr>
            <w:tcW w:w="728"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4254C7" w:rsidRPr="008963CF" w:rsidTr="008963CF">
        <w:trPr>
          <w:cantSplit/>
          <w:trHeight w:val="219"/>
        </w:trPr>
        <w:tc>
          <w:tcPr>
            <w:tcW w:w="45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2.</w:t>
            </w:r>
          </w:p>
        </w:tc>
        <w:tc>
          <w:tcPr>
            <w:tcW w:w="133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Перья «Любительские», «Макфа»</w:t>
            </w:r>
          </w:p>
        </w:tc>
        <w:tc>
          <w:tcPr>
            <w:tcW w:w="1270"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1216"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Инфо-Линк Дистрибъюшен»</w:t>
            </w:r>
          </w:p>
        </w:tc>
        <w:tc>
          <w:tcPr>
            <w:tcW w:w="728"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4254C7" w:rsidRPr="008963CF" w:rsidTr="008963CF">
        <w:trPr>
          <w:cantSplit/>
          <w:trHeight w:val="219"/>
        </w:trPr>
        <w:tc>
          <w:tcPr>
            <w:tcW w:w="45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3.</w:t>
            </w:r>
          </w:p>
        </w:tc>
        <w:tc>
          <w:tcPr>
            <w:tcW w:w="133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Макароны длинные «Соломка», «Макфа»</w:t>
            </w:r>
          </w:p>
        </w:tc>
        <w:tc>
          <w:tcPr>
            <w:tcW w:w="1270"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1216"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Инфо-Линк Дистрибъюшен»</w:t>
            </w:r>
          </w:p>
        </w:tc>
        <w:tc>
          <w:tcPr>
            <w:tcW w:w="728"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4254C7" w:rsidRPr="008963CF" w:rsidTr="008963CF">
        <w:trPr>
          <w:cantSplit/>
          <w:trHeight w:val="219"/>
        </w:trPr>
        <w:tc>
          <w:tcPr>
            <w:tcW w:w="45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4.</w:t>
            </w:r>
          </w:p>
        </w:tc>
        <w:tc>
          <w:tcPr>
            <w:tcW w:w="133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Рожки, «Лимак»</w:t>
            </w:r>
          </w:p>
        </w:tc>
        <w:tc>
          <w:tcPr>
            <w:tcW w:w="1270"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1216"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Лимак-Трейд»</w:t>
            </w:r>
          </w:p>
        </w:tc>
        <w:tc>
          <w:tcPr>
            <w:tcW w:w="728"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4254C7" w:rsidRPr="008963CF" w:rsidTr="008963CF">
        <w:trPr>
          <w:cantSplit/>
          <w:trHeight w:val="219"/>
        </w:trPr>
        <w:tc>
          <w:tcPr>
            <w:tcW w:w="45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5.</w:t>
            </w:r>
          </w:p>
        </w:tc>
        <w:tc>
          <w:tcPr>
            <w:tcW w:w="133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Трубочки, «Лимак»</w:t>
            </w:r>
          </w:p>
        </w:tc>
        <w:tc>
          <w:tcPr>
            <w:tcW w:w="1270"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1216"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Лимак-Трейд»</w:t>
            </w:r>
          </w:p>
        </w:tc>
        <w:tc>
          <w:tcPr>
            <w:tcW w:w="728"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4254C7" w:rsidRPr="008963CF" w:rsidTr="008963CF">
        <w:trPr>
          <w:cantSplit/>
          <w:trHeight w:val="219"/>
        </w:trPr>
        <w:tc>
          <w:tcPr>
            <w:tcW w:w="45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6.</w:t>
            </w:r>
          </w:p>
        </w:tc>
        <w:tc>
          <w:tcPr>
            <w:tcW w:w="133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Макароны, «Лимак»</w:t>
            </w:r>
          </w:p>
        </w:tc>
        <w:tc>
          <w:tcPr>
            <w:tcW w:w="1270"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1216"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Лимак-Трейд»</w:t>
            </w:r>
          </w:p>
        </w:tc>
        <w:tc>
          <w:tcPr>
            <w:tcW w:w="728"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1D0F80" w:rsidRPr="008963CF" w:rsidTr="008963CF">
        <w:trPr>
          <w:cantSplit/>
          <w:trHeight w:val="219"/>
        </w:trPr>
        <w:tc>
          <w:tcPr>
            <w:tcW w:w="5000" w:type="pct"/>
            <w:gridSpan w:val="8"/>
            <w:shd w:val="clear" w:color="auto" w:fill="auto"/>
          </w:tcPr>
          <w:p w:rsidR="001D0F80" w:rsidRPr="008963CF" w:rsidRDefault="001D0F80" w:rsidP="008963CF">
            <w:pPr>
              <w:spacing w:line="360" w:lineRule="auto"/>
              <w:jc w:val="both"/>
              <w:rPr>
                <w:color w:val="000000"/>
                <w:sz w:val="20"/>
              </w:rPr>
            </w:pPr>
            <w:r w:rsidRPr="008963CF">
              <w:rPr>
                <w:color w:val="000000"/>
                <w:sz w:val="20"/>
              </w:rPr>
              <w:t>Нитеобразные макаронные изделия (вермишель)</w:t>
            </w:r>
          </w:p>
        </w:tc>
      </w:tr>
      <w:tr w:rsidR="00854DB6" w:rsidRPr="008963CF" w:rsidTr="008963CF">
        <w:trPr>
          <w:cantSplit/>
          <w:trHeight w:val="219"/>
        </w:trPr>
        <w:tc>
          <w:tcPr>
            <w:tcW w:w="45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7.</w:t>
            </w:r>
          </w:p>
        </w:tc>
        <w:tc>
          <w:tcPr>
            <w:tcW w:w="133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Вермишель длинная «Любительская», «Макфа»</w:t>
            </w:r>
          </w:p>
        </w:tc>
        <w:tc>
          <w:tcPr>
            <w:tcW w:w="1270"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1216"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Инфо-Линк Дистрибъюшен»</w:t>
            </w:r>
          </w:p>
        </w:tc>
        <w:tc>
          <w:tcPr>
            <w:tcW w:w="728"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854DB6" w:rsidRPr="008963CF" w:rsidTr="008963CF">
        <w:trPr>
          <w:cantSplit/>
          <w:trHeight w:val="219"/>
        </w:trPr>
        <w:tc>
          <w:tcPr>
            <w:tcW w:w="45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8.</w:t>
            </w:r>
          </w:p>
        </w:tc>
        <w:tc>
          <w:tcPr>
            <w:tcW w:w="133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Вермишель длинная «Оригинальная», «Макфа»</w:t>
            </w:r>
          </w:p>
        </w:tc>
        <w:tc>
          <w:tcPr>
            <w:tcW w:w="1270"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1216"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Инфо-Линк Дистрибъюшен»</w:t>
            </w:r>
          </w:p>
        </w:tc>
        <w:tc>
          <w:tcPr>
            <w:tcW w:w="728"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854DB6" w:rsidRPr="008963CF" w:rsidTr="008963CF">
        <w:trPr>
          <w:cantSplit/>
          <w:trHeight w:val="219"/>
        </w:trPr>
        <w:tc>
          <w:tcPr>
            <w:tcW w:w="45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9.</w:t>
            </w:r>
          </w:p>
        </w:tc>
        <w:tc>
          <w:tcPr>
            <w:tcW w:w="133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Вермишель «Макфа»</w:t>
            </w:r>
          </w:p>
        </w:tc>
        <w:tc>
          <w:tcPr>
            <w:tcW w:w="1270"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1216"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Инфо-Линк Дистрибъюшен»</w:t>
            </w:r>
          </w:p>
        </w:tc>
        <w:tc>
          <w:tcPr>
            <w:tcW w:w="728"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854DB6" w:rsidRPr="008963CF" w:rsidTr="008963CF">
        <w:trPr>
          <w:cantSplit/>
          <w:trHeight w:val="219"/>
        </w:trPr>
        <w:tc>
          <w:tcPr>
            <w:tcW w:w="45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10.</w:t>
            </w:r>
          </w:p>
        </w:tc>
        <w:tc>
          <w:tcPr>
            <w:tcW w:w="133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Вермишель, «Мальтальяти»</w:t>
            </w:r>
          </w:p>
        </w:tc>
        <w:tc>
          <w:tcPr>
            <w:tcW w:w="1270"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Colussi Group, Италия</w:t>
            </w:r>
          </w:p>
        </w:tc>
        <w:tc>
          <w:tcPr>
            <w:tcW w:w="1216"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ЦентрПродукт»</w:t>
            </w:r>
          </w:p>
        </w:tc>
        <w:tc>
          <w:tcPr>
            <w:tcW w:w="728"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500</w:t>
            </w:r>
          </w:p>
        </w:tc>
      </w:tr>
      <w:tr w:rsidR="001D0F80" w:rsidRPr="008963CF" w:rsidTr="008963CF">
        <w:trPr>
          <w:cantSplit/>
          <w:trHeight w:val="249"/>
        </w:trPr>
        <w:tc>
          <w:tcPr>
            <w:tcW w:w="5000" w:type="pct"/>
            <w:gridSpan w:val="8"/>
            <w:shd w:val="clear" w:color="auto" w:fill="auto"/>
          </w:tcPr>
          <w:p w:rsidR="001D0F80" w:rsidRPr="008963CF" w:rsidRDefault="001D0F80" w:rsidP="008963CF">
            <w:pPr>
              <w:spacing w:line="360" w:lineRule="auto"/>
              <w:jc w:val="both"/>
              <w:rPr>
                <w:color w:val="000000"/>
                <w:sz w:val="20"/>
              </w:rPr>
            </w:pPr>
            <w:r w:rsidRPr="008963CF">
              <w:rPr>
                <w:color w:val="000000"/>
                <w:sz w:val="20"/>
              </w:rPr>
              <w:t>Лентообразные макаронные изделия (лапша)</w:t>
            </w:r>
          </w:p>
        </w:tc>
      </w:tr>
      <w:tr w:rsidR="00854DB6" w:rsidRPr="008963CF" w:rsidTr="008963CF">
        <w:trPr>
          <w:cantSplit/>
          <w:trHeight w:val="686"/>
        </w:trPr>
        <w:tc>
          <w:tcPr>
            <w:tcW w:w="45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11.</w:t>
            </w:r>
          </w:p>
        </w:tc>
        <w:tc>
          <w:tcPr>
            <w:tcW w:w="133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Лапша длинная рифленая, «Лимак»</w:t>
            </w:r>
          </w:p>
        </w:tc>
        <w:tc>
          <w:tcPr>
            <w:tcW w:w="1270"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1244"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Лимак-Трейд»</w:t>
            </w:r>
          </w:p>
        </w:tc>
        <w:tc>
          <w:tcPr>
            <w:tcW w:w="700" w:type="pct"/>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854DB6" w:rsidRPr="008963CF" w:rsidTr="008963CF">
        <w:trPr>
          <w:cantSplit/>
          <w:trHeight w:val="249"/>
        </w:trPr>
        <w:tc>
          <w:tcPr>
            <w:tcW w:w="45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12.</w:t>
            </w:r>
          </w:p>
        </w:tc>
        <w:tc>
          <w:tcPr>
            <w:tcW w:w="133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Лапша, «Макфа»</w:t>
            </w:r>
          </w:p>
        </w:tc>
        <w:tc>
          <w:tcPr>
            <w:tcW w:w="1270"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1244"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Инфо-Линк»</w:t>
            </w:r>
          </w:p>
        </w:tc>
        <w:tc>
          <w:tcPr>
            <w:tcW w:w="700" w:type="pct"/>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854DB6" w:rsidRPr="008963CF" w:rsidTr="008963CF">
        <w:trPr>
          <w:cantSplit/>
          <w:trHeight w:val="249"/>
        </w:trPr>
        <w:tc>
          <w:tcPr>
            <w:tcW w:w="45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13.</w:t>
            </w:r>
          </w:p>
        </w:tc>
        <w:tc>
          <w:tcPr>
            <w:tcW w:w="133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Лапша длинная «Волна», «Макфа»</w:t>
            </w:r>
          </w:p>
        </w:tc>
        <w:tc>
          <w:tcPr>
            <w:tcW w:w="1270"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1244"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Инфо-Линк»</w:t>
            </w:r>
          </w:p>
        </w:tc>
        <w:tc>
          <w:tcPr>
            <w:tcW w:w="700" w:type="pct"/>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854DB6" w:rsidRPr="008963CF" w:rsidTr="008963CF">
        <w:trPr>
          <w:cantSplit/>
          <w:trHeight w:val="249"/>
        </w:trPr>
        <w:tc>
          <w:tcPr>
            <w:tcW w:w="45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14.</w:t>
            </w:r>
          </w:p>
        </w:tc>
        <w:tc>
          <w:tcPr>
            <w:tcW w:w="133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Лапша широкая (коротка) «Волна», «Макфа»</w:t>
            </w:r>
          </w:p>
        </w:tc>
        <w:tc>
          <w:tcPr>
            <w:tcW w:w="1270"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1244"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Инфо-Линк»</w:t>
            </w:r>
          </w:p>
        </w:tc>
        <w:tc>
          <w:tcPr>
            <w:tcW w:w="700" w:type="pct"/>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F01DEC" w:rsidRPr="008963CF" w:rsidTr="008963CF">
        <w:trPr>
          <w:cantSplit/>
          <w:trHeight w:val="249"/>
        </w:trPr>
        <w:tc>
          <w:tcPr>
            <w:tcW w:w="5000" w:type="pct"/>
            <w:gridSpan w:val="8"/>
            <w:shd w:val="clear" w:color="auto" w:fill="auto"/>
          </w:tcPr>
          <w:p w:rsidR="00F01DEC" w:rsidRPr="008963CF" w:rsidRDefault="00F01DEC" w:rsidP="008963CF">
            <w:pPr>
              <w:spacing w:line="360" w:lineRule="auto"/>
              <w:jc w:val="both"/>
              <w:rPr>
                <w:color w:val="000000"/>
                <w:sz w:val="20"/>
              </w:rPr>
            </w:pPr>
            <w:r w:rsidRPr="008963CF">
              <w:rPr>
                <w:color w:val="000000"/>
                <w:sz w:val="20"/>
              </w:rPr>
              <w:t>Фигурные макаронные изделия</w:t>
            </w:r>
          </w:p>
        </w:tc>
      </w:tr>
      <w:tr w:rsidR="00854DB6" w:rsidRPr="008963CF" w:rsidTr="008963CF">
        <w:trPr>
          <w:cantSplit/>
          <w:trHeight w:val="249"/>
        </w:trPr>
        <w:tc>
          <w:tcPr>
            <w:tcW w:w="46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15.</w:t>
            </w:r>
          </w:p>
        </w:tc>
        <w:tc>
          <w:tcPr>
            <w:tcW w:w="132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Ракушки, «Лимак»</w:t>
            </w:r>
          </w:p>
        </w:tc>
        <w:tc>
          <w:tcPr>
            <w:tcW w:w="1257"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1257" w:type="pct"/>
            <w:gridSpan w:val="3"/>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Лимак-Трейд»</w:t>
            </w:r>
          </w:p>
        </w:tc>
        <w:tc>
          <w:tcPr>
            <w:tcW w:w="700" w:type="pct"/>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854DB6" w:rsidRPr="008963CF" w:rsidTr="008963CF">
        <w:trPr>
          <w:cantSplit/>
          <w:trHeight w:val="249"/>
        </w:trPr>
        <w:tc>
          <w:tcPr>
            <w:tcW w:w="46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16.</w:t>
            </w:r>
          </w:p>
        </w:tc>
        <w:tc>
          <w:tcPr>
            <w:tcW w:w="132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Улитки, «Лимак»</w:t>
            </w:r>
          </w:p>
        </w:tc>
        <w:tc>
          <w:tcPr>
            <w:tcW w:w="1257"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1257" w:type="pct"/>
            <w:gridSpan w:val="3"/>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Лимак-Трейд»</w:t>
            </w:r>
          </w:p>
        </w:tc>
        <w:tc>
          <w:tcPr>
            <w:tcW w:w="700" w:type="pct"/>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854DB6" w:rsidRPr="008963CF" w:rsidTr="008963CF">
        <w:trPr>
          <w:cantSplit/>
          <w:trHeight w:val="249"/>
        </w:trPr>
        <w:tc>
          <w:tcPr>
            <w:tcW w:w="46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17.</w:t>
            </w:r>
          </w:p>
        </w:tc>
        <w:tc>
          <w:tcPr>
            <w:tcW w:w="132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Спирали, «Лимак»</w:t>
            </w:r>
          </w:p>
        </w:tc>
        <w:tc>
          <w:tcPr>
            <w:tcW w:w="1257"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1257" w:type="pct"/>
            <w:gridSpan w:val="3"/>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Лимак-Трейд»</w:t>
            </w:r>
          </w:p>
        </w:tc>
        <w:tc>
          <w:tcPr>
            <w:tcW w:w="700" w:type="pct"/>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854DB6" w:rsidRPr="008963CF" w:rsidTr="008963CF">
        <w:trPr>
          <w:cantSplit/>
          <w:trHeight w:val="249"/>
        </w:trPr>
        <w:tc>
          <w:tcPr>
            <w:tcW w:w="46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18.</w:t>
            </w:r>
          </w:p>
        </w:tc>
        <w:tc>
          <w:tcPr>
            <w:tcW w:w="132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Петушиные гребешки, «Лимак»</w:t>
            </w:r>
          </w:p>
        </w:tc>
        <w:tc>
          <w:tcPr>
            <w:tcW w:w="1257"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1257" w:type="pct"/>
            <w:gridSpan w:val="3"/>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Лимак-Трейд»</w:t>
            </w:r>
          </w:p>
        </w:tc>
        <w:tc>
          <w:tcPr>
            <w:tcW w:w="700" w:type="pct"/>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854DB6" w:rsidRPr="008963CF" w:rsidTr="008963CF">
        <w:trPr>
          <w:cantSplit/>
          <w:trHeight w:val="249"/>
        </w:trPr>
        <w:tc>
          <w:tcPr>
            <w:tcW w:w="46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19.</w:t>
            </w:r>
          </w:p>
        </w:tc>
        <w:tc>
          <w:tcPr>
            <w:tcW w:w="132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Спирали, «Мальтальяти»</w:t>
            </w:r>
          </w:p>
        </w:tc>
        <w:tc>
          <w:tcPr>
            <w:tcW w:w="1257" w:type="pct"/>
            <w:shd w:val="clear" w:color="auto" w:fill="auto"/>
          </w:tcPr>
          <w:p w:rsidR="00854DB6" w:rsidRPr="008963CF" w:rsidRDefault="00854DB6" w:rsidP="008963CF">
            <w:pPr>
              <w:spacing w:line="360" w:lineRule="auto"/>
              <w:jc w:val="both"/>
              <w:rPr>
                <w:color w:val="000000"/>
                <w:sz w:val="20"/>
              </w:rPr>
            </w:pPr>
            <w:r w:rsidRPr="008963CF">
              <w:rPr>
                <w:color w:val="000000"/>
                <w:sz w:val="20"/>
              </w:rPr>
              <w:t>Colussi Group, Италия</w:t>
            </w:r>
          </w:p>
        </w:tc>
        <w:tc>
          <w:tcPr>
            <w:tcW w:w="1257" w:type="pct"/>
            <w:gridSpan w:val="3"/>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ЦентрПродукт»</w:t>
            </w:r>
          </w:p>
        </w:tc>
        <w:tc>
          <w:tcPr>
            <w:tcW w:w="700" w:type="pct"/>
            <w:shd w:val="clear" w:color="auto" w:fill="auto"/>
          </w:tcPr>
          <w:p w:rsidR="00854DB6" w:rsidRPr="008963CF" w:rsidRDefault="00854DB6" w:rsidP="008963CF">
            <w:pPr>
              <w:spacing w:line="360" w:lineRule="auto"/>
              <w:jc w:val="both"/>
              <w:rPr>
                <w:color w:val="000000"/>
                <w:sz w:val="20"/>
              </w:rPr>
            </w:pPr>
            <w:r w:rsidRPr="008963CF">
              <w:rPr>
                <w:color w:val="000000"/>
                <w:sz w:val="20"/>
              </w:rPr>
              <w:t>500</w:t>
            </w:r>
          </w:p>
        </w:tc>
      </w:tr>
      <w:tr w:rsidR="00854DB6" w:rsidRPr="008963CF" w:rsidTr="008963CF">
        <w:trPr>
          <w:cantSplit/>
          <w:trHeight w:val="249"/>
        </w:trPr>
        <w:tc>
          <w:tcPr>
            <w:tcW w:w="46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20.</w:t>
            </w:r>
          </w:p>
        </w:tc>
        <w:tc>
          <w:tcPr>
            <w:tcW w:w="132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«Тальятелле» (Гнездо), «Мальтальяти»</w:t>
            </w:r>
          </w:p>
        </w:tc>
        <w:tc>
          <w:tcPr>
            <w:tcW w:w="1257" w:type="pct"/>
            <w:shd w:val="clear" w:color="auto" w:fill="auto"/>
          </w:tcPr>
          <w:p w:rsidR="00854DB6" w:rsidRPr="008963CF" w:rsidRDefault="00854DB6" w:rsidP="008963CF">
            <w:pPr>
              <w:spacing w:line="360" w:lineRule="auto"/>
              <w:jc w:val="both"/>
              <w:rPr>
                <w:color w:val="000000"/>
                <w:sz w:val="20"/>
              </w:rPr>
            </w:pPr>
            <w:r w:rsidRPr="008963CF">
              <w:rPr>
                <w:color w:val="000000"/>
                <w:sz w:val="20"/>
              </w:rPr>
              <w:t>Colussi Group, Италия</w:t>
            </w:r>
          </w:p>
        </w:tc>
        <w:tc>
          <w:tcPr>
            <w:tcW w:w="1257" w:type="pct"/>
            <w:gridSpan w:val="3"/>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ЦентрПродукт»</w:t>
            </w:r>
          </w:p>
        </w:tc>
        <w:tc>
          <w:tcPr>
            <w:tcW w:w="700" w:type="pct"/>
            <w:shd w:val="clear" w:color="auto" w:fill="auto"/>
          </w:tcPr>
          <w:p w:rsidR="00854DB6" w:rsidRPr="008963CF" w:rsidRDefault="00854DB6" w:rsidP="008963CF">
            <w:pPr>
              <w:spacing w:line="360" w:lineRule="auto"/>
              <w:jc w:val="both"/>
              <w:rPr>
                <w:color w:val="000000"/>
                <w:sz w:val="20"/>
              </w:rPr>
            </w:pPr>
            <w:r w:rsidRPr="008963CF">
              <w:rPr>
                <w:color w:val="000000"/>
                <w:sz w:val="20"/>
              </w:rPr>
              <w:t>1000</w:t>
            </w:r>
          </w:p>
        </w:tc>
      </w:tr>
      <w:tr w:rsidR="00854DB6" w:rsidRPr="008963CF" w:rsidTr="008963CF">
        <w:trPr>
          <w:cantSplit/>
          <w:trHeight w:val="249"/>
        </w:trPr>
        <w:tc>
          <w:tcPr>
            <w:tcW w:w="46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21.</w:t>
            </w:r>
          </w:p>
        </w:tc>
        <w:tc>
          <w:tcPr>
            <w:tcW w:w="132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Куколки, «Макфа»</w:t>
            </w:r>
          </w:p>
        </w:tc>
        <w:tc>
          <w:tcPr>
            <w:tcW w:w="1257"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1257" w:type="pct"/>
            <w:gridSpan w:val="3"/>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Инфо-Линк Дистрибъюшен»</w:t>
            </w:r>
          </w:p>
        </w:tc>
        <w:tc>
          <w:tcPr>
            <w:tcW w:w="700" w:type="pct"/>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854DB6" w:rsidRPr="008963CF" w:rsidTr="008963CF">
        <w:trPr>
          <w:cantSplit/>
          <w:trHeight w:val="249"/>
        </w:trPr>
        <w:tc>
          <w:tcPr>
            <w:tcW w:w="46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22.</w:t>
            </w:r>
          </w:p>
        </w:tc>
        <w:tc>
          <w:tcPr>
            <w:tcW w:w="132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Цветочки, «Макфа»</w:t>
            </w:r>
          </w:p>
        </w:tc>
        <w:tc>
          <w:tcPr>
            <w:tcW w:w="1257"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1257" w:type="pct"/>
            <w:gridSpan w:val="3"/>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Инфо-Линк Дистрибъюшен»</w:t>
            </w:r>
          </w:p>
        </w:tc>
        <w:tc>
          <w:tcPr>
            <w:tcW w:w="700" w:type="pct"/>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r w:rsidR="00854DB6" w:rsidRPr="008963CF" w:rsidTr="008963CF">
        <w:trPr>
          <w:cantSplit/>
          <w:trHeight w:val="249"/>
        </w:trPr>
        <w:tc>
          <w:tcPr>
            <w:tcW w:w="463" w:type="pct"/>
            <w:gridSpan w:val="2"/>
            <w:shd w:val="clear" w:color="auto" w:fill="auto"/>
          </w:tcPr>
          <w:p w:rsidR="00854DB6" w:rsidRPr="008963CF" w:rsidRDefault="00854DB6" w:rsidP="008963CF">
            <w:pPr>
              <w:spacing w:line="360" w:lineRule="auto"/>
              <w:jc w:val="both"/>
              <w:rPr>
                <w:color w:val="000000"/>
                <w:sz w:val="20"/>
              </w:rPr>
            </w:pPr>
            <w:r w:rsidRPr="008963CF">
              <w:rPr>
                <w:color w:val="000000"/>
                <w:sz w:val="20"/>
              </w:rPr>
              <w:t>23.</w:t>
            </w:r>
          </w:p>
        </w:tc>
        <w:tc>
          <w:tcPr>
            <w:tcW w:w="1323"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Пружинка, «Макфа»</w:t>
            </w:r>
          </w:p>
        </w:tc>
        <w:tc>
          <w:tcPr>
            <w:tcW w:w="1257" w:type="pct"/>
            <w:shd w:val="clear" w:color="auto" w:fill="auto"/>
          </w:tcPr>
          <w:p w:rsidR="00854DB6" w:rsidRPr="008963CF" w:rsidRDefault="00854DB6"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1257" w:type="pct"/>
            <w:gridSpan w:val="3"/>
            <w:shd w:val="clear" w:color="auto" w:fill="auto"/>
          </w:tcPr>
          <w:p w:rsidR="00854DB6" w:rsidRPr="008963CF" w:rsidRDefault="00854DB6"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Инфо-Линк Дистрибъюшен»</w:t>
            </w:r>
          </w:p>
        </w:tc>
        <w:tc>
          <w:tcPr>
            <w:tcW w:w="700" w:type="pct"/>
            <w:shd w:val="clear" w:color="auto" w:fill="auto"/>
          </w:tcPr>
          <w:p w:rsidR="00854DB6" w:rsidRPr="008963CF" w:rsidRDefault="00854DB6" w:rsidP="008963CF">
            <w:pPr>
              <w:spacing w:line="360" w:lineRule="auto"/>
              <w:jc w:val="both"/>
              <w:rPr>
                <w:color w:val="000000"/>
                <w:sz w:val="20"/>
              </w:rPr>
            </w:pPr>
            <w:r w:rsidRPr="008963CF">
              <w:rPr>
                <w:color w:val="000000"/>
                <w:sz w:val="20"/>
              </w:rPr>
              <w:t>450</w:t>
            </w:r>
          </w:p>
          <w:p w:rsidR="00854DB6" w:rsidRPr="008963CF" w:rsidRDefault="00854DB6" w:rsidP="008963CF">
            <w:pPr>
              <w:spacing w:line="360" w:lineRule="auto"/>
              <w:jc w:val="both"/>
              <w:rPr>
                <w:color w:val="000000"/>
                <w:sz w:val="20"/>
              </w:rPr>
            </w:pPr>
            <w:r w:rsidRPr="008963CF">
              <w:rPr>
                <w:color w:val="000000"/>
                <w:sz w:val="20"/>
              </w:rPr>
              <w:t>900</w:t>
            </w:r>
          </w:p>
        </w:tc>
      </w:tr>
    </w:tbl>
    <w:p w:rsidR="00F01DEC" w:rsidRPr="005701ED" w:rsidRDefault="00F01DEC" w:rsidP="005701ED">
      <w:pPr>
        <w:spacing w:line="360" w:lineRule="auto"/>
        <w:ind w:firstLine="709"/>
        <w:jc w:val="both"/>
        <w:rPr>
          <w:color w:val="000000"/>
          <w:sz w:val="28"/>
        </w:rPr>
      </w:pPr>
    </w:p>
    <w:p w:rsidR="0041066C" w:rsidRPr="005701ED" w:rsidRDefault="0041066C" w:rsidP="005701ED">
      <w:pPr>
        <w:spacing w:line="360" w:lineRule="auto"/>
        <w:ind w:firstLine="709"/>
        <w:jc w:val="both"/>
        <w:rPr>
          <w:color w:val="000000"/>
          <w:sz w:val="28"/>
          <w:szCs w:val="28"/>
        </w:rPr>
      </w:pPr>
      <w:r w:rsidRPr="005701ED">
        <w:rPr>
          <w:color w:val="000000"/>
          <w:sz w:val="28"/>
          <w:szCs w:val="28"/>
        </w:rPr>
        <w:t xml:space="preserve">Рассмотрим структуру ассортимента </w:t>
      </w:r>
      <w:r w:rsidR="004617AC" w:rsidRPr="005701ED">
        <w:rPr>
          <w:color w:val="000000"/>
          <w:sz w:val="28"/>
          <w:szCs w:val="28"/>
        </w:rPr>
        <w:t>макаронных изделий</w:t>
      </w:r>
      <w:r w:rsidRPr="005701ED">
        <w:rPr>
          <w:color w:val="000000"/>
          <w:sz w:val="28"/>
          <w:szCs w:val="28"/>
        </w:rPr>
        <w:t xml:space="preserve"> в магазине</w:t>
      </w:r>
      <w:r w:rsidR="004617AC" w:rsidRPr="005701ED">
        <w:rPr>
          <w:color w:val="000000"/>
          <w:sz w:val="28"/>
          <w:szCs w:val="28"/>
        </w:rPr>
        <w:t xml:space="preserve"> </w:t>
      </w:r>
      <w:r w:rsidR="005701ED">
        <w:rPr>
          <w:color w:val="000000"/>
          <w:sz w:val="28"/>
          <w:szCs w:val="28"/>
        </w:rPr>
        <w:t>№</w:t>
      </w:r>
      <w:r w:rsidR="005701ED" w:rsidRPr="005701ED">
        <w:rPr>
          <w:color w:val="000000"/>
          <w:sz w:val="28"/>
          <w:szCs w:val="28"/>
        </w:rPr>
        <w:t>1</w:t>
      </w:r>
      <w:r w:rsidR="004617AC" w:rsidRPr="005701ED">
        <w:rPr>
          <w:color w:val="000000"/>
          <w:sz w:val="28"/>
          <w:szCs w:val="28"/>
        </w:rPr>
        <w:t>2 ООО</w:t>
      </w:r>
      <w:r w:rsidR="005701ED">
        <w:rPr>
          <w:color w:val="000000"/>
          <w:sz w:val="28"/>
          <w:szCs w:val="28"/>
        </w:rPr>
        <w:t> </w:t>
      </w:r>
      <w:r w:rsidR="005701ED" w:rsidRPr="005701ED">
        <w:rPr>
          <w:color w:val="000000"/>
          <w:sz w:val="28"/>
          <w:szCs w:val="28"/>
        </w:rPr>
        <w:t>«</w:t>
      </w:r>
      <w:r w:rsidR="004617AC" w:rsidRPr="005701ED">
        <w:rPr>
          <w:color w:val="000000"/>
          <w:sz w:val="28"/>
          <w:szCs w:val="28"/>
        </w:rPr>
        <w:t>Лимак-Трейд»</w:t>
      </w:r>
      <w:r w:rsidR="00B85D88" w:rsidRPr="005701ED">
        <w:rPr>
          <w:color w:val="000000"/>
          <w:sz w:val="28"/>
          <w:szCs w:val="28"/>
        </w:rPr>
        <w:t>.</w:t>
      </w:r>
    </w:p>
    <w:p w:rsidR="00B85D88" w:rsidRPr="005701ED" w:rsidRDefault="00B85D88" w:rsidP="005701ED">
      <w:pPr>
        <w:spacing w:line="360" w:lineRule="auto"/>
        <w:ind w:firstLine="709"/>
        <w:jc w:val="both"/>
        <w:rPr>
          <w:color w:val="000000"/>
          <w:sz w:val="28"/>
          <w:szCs w:val="28"/>
        </w:rPr>
      </w:pPr>
      <w:r w:rsidRPr="005701ED">
        <w:rPr>
          <w:color w:val="000000"/>
          <w:sz w:val="28"/>
          <w:szCs w:val="28"/>
        </w:rPr>
        <w:t xml:space="preserve">На основании структуры ассортимента макаронных изделий, реализуемых в магазине </w:t>
      </w:r>
      <w:r w:rsidR="005701ED">
        <w:rPr>
          <w:color w:val="000000"/>
          <w:sz w:val="28"/>
          <w:szCs w:val="28"/>
        </w:rPr>
        <w:t>№</w:t>
      </w:r>
      <w:r w:rsidR="005701ED" w:rsidRPr="005701ED">
        <w:rPr>
          <w:color w:val="000000"/>
          <w:sz w:val="28"/>
          <w:szCs w:val="28"/>
        </w:rPr>
        <w:t>1</w:t>
      </w:r>
      <w:r w:rsidRPr="005701ED">
        <w:rPr>
          <w:color w:val="000000"/>
          <w:sz w:val="28"/>
          <w:szCs w:val="28"/>
        </w:rPr>
        <w:t>2 ООО</w:t>
      </w:r>
      <w:r w:rsidR="005701ED">
        <w:rPr>
          <w:color w:val="000000"/>
          <w:sz w:val="28"/>
          <w:szCs w:val="28"/>
        </w:rPr>
        <w:t> </w:t>
      </w:r>
      <w:r w:rsidR="005701ED" w:rsidRPr="005701ED">
        <w:rPr>
          <w:color w:val="000000"/>
          <w:sz w:val="28"/>
          <w:szCs w:val="28"/>
        </w:rPr>
        <w:t>«</w:t>
      </w:r>
      <w:r w:rsidRPr="005701ED">
        <w:rPr>
          <w:color w:val="000000"/>
          <w:sz w:val="28"/>
          <w:szCs w:val="28"/>
        </w:rPr>
        <w:t xml:space="preserve">Лимак-Трейд» в </w:t>
      </w:r>
      <w:r w:rsidR="005701ED" w:rsidRPr="005701ED">
        <w:rPr>
          <w:color w:val="000000"/>
          <w:sz w:val="28"/>
          <w:szCs w:val="28"/>
        </w:rPr>
        <w:t>2007</w:t>
      </w:r>
      <w:r w:rsidR="005701ED">
        <w:rPr>
          <w:color w:val="000000"/>
          <w:sz w:val="28"/>
          <w:szCs w:val="28"/>
        </w:rPr>
        <w:t> </w:t>
      </w:r>
      <w:r w:rsidR="005701ED" w:rsidRPr="005701ED">
        <w:rPr>
          <w:color w:val="000000"/>
          <w:sz w:val="28"/>
          <w:szCs w:val="28"/>
        </w:rPr>
        <w:t>г</w:t>
      </w:r>
      <w:r w:rsidRPr="005701ED">
        <w:rPr>
          <w:color w:val="000000"/>
          <w:sz w:val="28"/>
          <w:szCs w:val="28"/>
        </w:rPr>
        <w:t>. видно, что больший удельный вес занимают трубчатые макаронные изделия – 41,9</w:t>
      </w:r>
      <w:r w:rsidR="005701ED" w:rsidRPr="005701ED">
        <w:rPr>
          <w:color w:val="000000"/>
          <w:sz w:val="28"/>
          <w:szCs w:val="28"/>
        </w:rPr>
        <w:t>9</w:t>
      </w:r>
      <w:r w:rsidR="005701ED">
        <w:rPr>
          <w:color w:val="000000"/>
          <w:sz w:val="28"/>
          <w:szCs w:val="28"/>
        </w:rPr>
        <w:t>%</w:t>
      </w:r>
      <w:r w:rsidRPr="005701ED">
        <w:rPr>
          <w:color w:val="000000"/>
          <w:sz w:val="28"/>
          <w:szCs w:val="28"/>
        </w:rPr>
        <w:t xml:space="preserve"> от всего ассортимента. Рассмотрим удельный вес макаронных изделий ниже.</w:t>
      </w:r>
    </w:p>
    <w:p w:rsidR="00F01DEC" w:rsidRDefault="00F01DEC" w:rsidP="005701ED">
      <w:pPr>
        <w:spacing w:line="360" w:lineRule="auto"/>
        <w:ind w:firstLine="709"/>
        <w:jc w:val="both"/>
        <w:rPr>
          <w:color w:val="000000"/>
          <w:sz w:val="28"/>
          <w:szCs w:val="28"/>
        </w:rPr>
      </w:pPr>
    </w:p>
    <w:p w:rsidR="0041066C" w:rsidRPr="005701ED" w:rsidRDefault="004254C7" w:rsidP="005701ED">
      <w:pPr>
        <w:spacing w:line="360" w:lineRule="auto"/>
        <w:ind w:firstLine="709"/>
        <w:jc w:val="both"/>
        <w:rPr>
          <w:color w:val="000000"/>
          <w:sz w:val="28"/>
          <w:szCs w:val="28"/>
        </w:rPr>
      </w:pPr>
      <w:r>
        <w:rPr>
          <w:color w:val="000000"/>
          <w:sz w:val="28"/>
          <w:szCs w:val="28"/>
        </w:rPr>
        <w:br w:type="page"/>
      </w:r>
      <w:r w:rsidR="00FA0B25">
        <w:rPr>
          <w:color w:val="000000"/>
          <w:sz w:val="28"/>
        </w:rPr>
        <w:pict>
          <v:shape id="_x0000_i1030" type="#_x0000_t75" style="width:363pt;height:201.75pt">
            <v:imagedata r:id="rId12" o:title=""/>
          </v:shape>
        </w:pict>
      </w:r>
    </w:p>
    <w:p w:rsidR="0041066C" w:rsidRPr="005701ED" w:rsidRDefault="002B5937" w:rsidP="005701ED">
      <w:pPr>
        <w:spacing w:line="360" w:lineRule="auto"/>
        <w:ind w:firstLine="709"/>
        <w:jc w:val="both"/>
        <w:rPr>
          <w:color w:val="000000"/>
          <w:sz w:val="28"/>
          <w:szCs w:val="28"/>
        </w:rPr>
      </w:pPr>
      <w:r w:rsidRPr="005701ED">
        <w:rPr>
          <w:color w:val="000000"/>
          <w:sz w:val="28"/>
          <w:szCs w:val="28"/>
        </w:rPr>
        <w:t>Рис.</w:t>
      </w:r>
      <w:r w:rsidR="005701ED">
        <w:rPr>
          <w:color w:val="000000"/>
          <w:sz w:val="28"/>
          <w:szCs w:val="28"/>
        </w:rPr>
        <w:t> </w:t>
      </w:r>
      <w:r w:rsidR="005701ED" w:rsidRPr="005701ED">
        <w:rPr>
          <w:color w:val="000000"/>
          <w:sz w:val="28"/>
          <w:szCs w:val="28"/>
        </w:rPr>
        <w:t>7</w:t>
      </w:r>
      <w:r w:rsidR="0041066C" w:rsidRPr="005701ED">
        <w:rPr>
          <w:color w:val="000000"/>
          <w:sz w:val="28"/>
          <w:szCs w:val="28"/>
        </w:rPr>
        <w:t xml:space="preserve">. Удельный вес макаронных изделий, реализуемых в магазине </w:t>
      </w:r>
      <w:r w:rsidR="005701ED">
        <w:rPr>
          <w:color w:val="000000"/>
          <w:sz w:val="28"/>
          <w:szCs w:val="28"/>
        </w:rPr>
        <w:t>№</w:t>
      </w:r>
      <w:r w:rsidR="005701ED" w:rsidRPr="005701ED">
        <w:rPr>
          <w:color w:val="000000"/>
          <w:sz w:val="28"/>
          <w:szCs w:val="28"/>
        </w:rPr>
        <w:t>1</w:t>
      </w:r>
      <w:r w:rsidR="0041066C" w:rsidRPr="005701ED">
        <w:rPr>
          <w:color w:val="000000"/>
          <w:sz w:val="28"/>
          <w:szCs w:val="28"/>
        </w:rPr>
        <w:t>2 ООО</w:t>
      </w:r>
      <w:r w:rsidR="005701ED">
        <w:rPr>
          <w:color w:val="000000"/>
          <w:sz w:val="28"/>
          <w:szCs w:val="28"/>
        </w:rPr>
        <w:t> </w:t>
      </w:r>
      <w:r w:rsidR="005701ED" w:rsidRPr="005701ED">
        <w:rPr>
          <w:color w:val="000000"/>
          <w:sz w:val="28"/>
          <w:szCs w:val="28"/>
        </w:rPr>
        <w:t>«</w:t>
      </w:r>
      <w:r w:rsidR="0041066C" w:rsidRPr="005701ED">
        <w:rPr>
          <w:color w:val="000000"/>
          <w:sz w:val="28"/>
          <w:szCs w:val="28"/>
        </w:rPr>
        <w:t xml:space="preserve">Лимак-Трейд» в </w:t>
      </w:r>
      <w:r w:rsidR="005701ED" w:rsidRPr="005701ED">
        <w:rPr>
          <w:color w:val="000000"/>
          <w:sz w:val="28"/>
          <w:szCs w:val="28"/>
        </w:rPr>
        <w:t>2007</w:t>
      </w:r>
      <w:r w:rsidR="005701ED">
        <w:rPr>
          <w:color w:val="000000"/>
          <w:sz w:val="28"/>
          <w:szCs w:val="28"/>
        </w:rPr>
        <w:t> </w:t>
      </w:r>
      <w:r w:rsidR="005701ED" w:rsidRPr="005701ED">
        <w:rPr>
          <w:color w:val="000000"/>
          <w:sz w:val="28"/>
          <w:szCs w:val="28"/>
        </w:rPr>
        <w:t>г</w:t>
      </w:r>
      <w:r w:rsidR="0041066C" w:rsidRPr="005701ED">
        <w:rPr>
          <w:color w:val="000000"/>
          <w:sz w:val="28"/>
          <w:szCs w:val="28"/>
        </w:rPr>
        <w:t>.</w:t>
      </w:r>
    </w:p>
    <w:p w:rsidR="004254C7" w:rsidRDefault="004254C7" w:rsidP="005701ED">
      <w:pPr>
        <w:spacing w:line="360" w:lineRule="auto"/>
        <w:ind w:firstLine="709"/>
        <w:jc w:val="both"/>
        <w:rPr>
          <w:color w:val="000000"/>
          <w:sz w:val="28"/>
          <w:szCs w:val="28"/>
        </w:rPr>
      </w:pPr>
    </w:p>
    <w:p w:rsidR="0041066C" w:rsidRPr="005701ED" w:rsidRDefault="00B85D88" w:rsidP="005701ED">
      <w:pPr>
        <w:spacing w:line="360" w:lineRule="auto"/>
        <w:ind w:firstLine="709"/>
        <w:jc w:val="both"/>
        <w:rPr>
          <w:color w:val="000000"/>
          <w:sz w:val="28"/>
          <w:szCs w:val="28"/>
        </w:rPr>
      </w:pPr>
      <w:r w:rsidRPr="005701ED">
        <w:rPr>
          <w:color w:val="000000"/>
          <w:sz w:val="28"/>
          <w:szCs w:val="28"/>
        </w:rPr>
        <w:t>Далее, р</w:t>
      </w:r>
      <w:r w:rsidR="004617AC" w:rsidRPr="005701ED">
        <w:rPr>
          <w:color w:val="000000"/>
          <w:sz w:val="28"/>
          <w:szCs w:val="28"/>
        </w:rPr>
        <w:t xml:space="preserve">ассмотрим структуру поступления макаронных изделий в магазин </w:t>
      </w:r>
      <w:r w:rsidR="005701ED">
        <w:rPr>
          <w:color w:val="000000"/>
          <w:sz w:val="28"/>
          <w:szCs w:val="28"/>
        </w:rPr>
        <w:t>№</w:t>
      </w:r>
      <w:r w:rsidR="005701ED" w:rsidRPr="005701ED">
        <w:rPr>
          <w:color w:val="000000"/>
          <w:sz w:val="28"/>
          <w:szCs w:val="28"/>
        </w:rPr>
        <w:t>1</w:t>
      </w:r>
      <w:r w:rsidR="004617AC" w:rsidRPr="005701ED">
        <w:rPr>
          <w:color w:val="000000"/>
          <w:sz w:val="28"/>
          <w:szCs w:val="28"/>
        </w:rPr>
        <w:t>2 ООО</w:t>
      </w:r>
      <w:r w:rsidR="005701ED">
        <w:rPr>
          <w:color w:val="000000"/>
          <w:sz w:val="28"/>
          <w:szCs w:val="28"/>
        </w:rPr>
        <w:t> </w:t>
      </w:r>
      <w:r w:rsidR="005701ED" w:rsidRPr="005701ED">
        <w:rPr>
          <w:color w:val="000000"/>
          <w:sz w:val="28"/>
          <w:szCs w:val="28"/>
        </w:rPr>
        <w:t>«</w:t>
      </w:r>
      <w:r w:rsidR="004617AC" w:rsidRPr="005701ED">
        <w:rPr>
          <w:color w:val="000000"/>
          <w:sz w:val="28"/>
          <w:szCs w:val="28"/>
        </w:rPr>
        <w:t>Ли</w:t>
      </w:r>
      <w:r w:rsidRPr="005701ED">
        <w:rPr>
          <w:color w:val="000000"/>
          <w:sz w:val="28"/>
          <w:szCs w:val="28"/>
        </w:rPr>
        <w:t xml:space="preserve">мак-Трейд» в </w:t>
      </w:r>
      <w:r w:rsidR="005701ED" w:rsidRPr="005701ED">
        <w:rPr>
          <w:color w:val="000000"/>
          <w:sz w:val="28"/>
          <w:szCs w:val="28"/>
        </w:rPr>
        <w:t>2007</w:t>
      </w:r>
      <w:r w:rsidR="005701ED">
        <w:rPr>
          <w:color w:val="000000"/>
          <w:sz w:val="28"/>
          <w:szCs w:val="28"/>
        </w:rPr>
        <w:t> </w:t>
      </w:r>
      <w:r w:rsidR="005701ED" w:rsidRPr="005701ED">
        <w:rPr>
          <w:color w:val="000000"/>
          <w:sz w:val="28"/>
          <w:szCs w:val="28"/>
        </w:rPr>
        <w:t>г</w:t>
      </w:r>
      <w:r w:rsidRPr="005701ED">
        <w:rPr>
          <w:color w:val="000000"/>
          <w:sz w:val="28"/>
          <w:szCs w:val="28"/>
        </w:rPr>
        <w:t>. (таблица 7</w:t>
      </w:r>
      <w:r w:rsidR="004617AC" w:rsidRPr="005701ED">
        <w:rPr>
          <w:color w:val="000000"/>
          <w:sz w:val="28"/>
          <w:szCs w:val="28"/>
        </w:rPr>
        <w:t>).</w:t>
      </w:r>
      <w:r w:rsidR="004B4AFE" w:rsidRPr="005701ED">
        <w:rPr>
          <w:color w:val="000000"/>
          <w:sz w:val="28"/>
          <w:szCs w:val="28"/>
        </w:rPr>
        <w:t xml:space="preserve"> </w:t>
      </w:r>
      <w:r w:rsidR="004617AC" w:rsidRPr="005701ED">
        <w:rPr>
          <w:color w:val="000000"/>
          <w:sz w:val="28"/>
          <w:szCs w:val="28"/>
        </w:rPr>
        <w:t>По сумме заключенных договоров первенство принадлежит компании ООО</w:t>
      </w:r>
      <w:r w:rsidR="005701ED">
        <w:rPr>
          <w:color w:val="000000"/>
          <w:sz w:val="28"/>
          <w:szCs w:val="28"/>
        </w:rPr>
        <w:t> </w:t>
      </w:r>
      <w:r w:rsidR="005701ED" w:rsidRPr="005701ED">
        <w:rPr>
          <w:color w:val="000000"/>
          <w:sz w:val="28"/>
          <w:szCs w:val="28"/>
        </w:rPr>
        <w:t>«</w:t>
      </w:r>
      <w:r w:rsidR="004617AC" w:rsidRPr="005701ED">
        <w:rPr>
          <w:color w:val="000000"/>
          <w:sz w:val="28"/>
          <w:szCs w:val="28"/>
        </w:rPr>
        <w:t>Лимак-Трейд», ей принадлежит доля в 55,2</w:t>
      </w:r>
      <w:r w:rsidR="005701ED" w:rsidRPr="005701ED">
        <w:rPr>
          <w:color w:val="000000"/>
          <w:sz w:val="28"/>
          <w:szCs w:val="28"/>
        </w:rPr>
        <w:t>3</w:t>
      </w:r>
      <w:r w:rsidR="005701ED">
        <w:rPr>
          <w:color w:val="000000"/>
          <w:sz w:val="28"/>
          <w:szCs w:val="28"/>
        </w:rPr>
        <w:t>%</w:t>
      </w:r>
      <w:r w:rsidR="004617AC" w:rsidRPr="005701ED">
        <w:rPr>
          <w:color w:val="000000"/>
          <w:sz w:val="28"/>
          <w:szCs w:val="28"/>
        </w:rPr>
        <w:t xml:space="preserve"> (58,35 тыс. рублей) от общего объема заключенных договоров.</w:t>
      </w:r>
      <w:r w:rsidR="004B4AFE" w:rsidRPr="005701ED">
        <w:rPr>
          <w:color w:val="000000"/>
          <w:sz w:val="28"/>
          <w:szCs w:val="28"/>
        </w:rPr>
        <w:t xml:space="preserve"> </w:t>
      </w:r>
      <w:r w:rsidR="004617AC" w:rsidRPr="005701ED">
        <w:rPr>
          <w:color w:val="000000"/>
          <w:sz w:val="28"/>
          <w:szCs w:val="28"/>
        </w:rPr>
        <w:t>На втором месте – ООО</w:t>
      </w:r>
      <w:r w:rsidR="005701ED">
        <w:rPr>
          <w:color w:val="000000"/>
          <w:sz w:val="28"/>
          <w:szCs w:val="28"/>
        </w:rPr>
        <w:t> </w:t>
      </w:r>
      <w:r w:rsidR="005701ED" w:rsidRPr="005701ED">
        <w:rPr>
          <w:color w:val="000000"/>
          <w:sz w:val="28"/>
          <w:szCs w:val="28"/>
        </w:rPr>
        <w:t>«</w:t>
      </w:r>
      <w:r w:rsidR="004617AC" w:rsidRPr="005701ED">
        <w:rPr>
          <w:color w:val="000000"/>
          <w:sz w:val="28"/>
          <w:szCs w:val="28"/>
        </w:rPr>
        <w:t>Инфо-Линк Дистрибъюшен», у него доля – 31,4</w:t>
      </w:r>
      <w:r w:rsidR="005701ED" w:rsidRPr="005701ED">
        <w:rPr>
          <w:color w:val="000000"/>
          <w:sz w:val="28"/>
          <w:szCs w:val="28"/>
        </w:rPr>
        <w:t>3</w:t>
      </w:r>
      <w:r w:rsidR="005701ED">
        <w:rPr>
          <w:color w:val="000000"/>
          <w:sz w:val="28"/>
          <w:szCs w:val="28"/>
        </w:rPr>
        <w:t>%</w:t>
      </w:r>
      <w:r w:rsidR="004617AC" w:rsidRPr="005701ED">
        <w:rPr>
          <w:color w:val="000000"/>
          <w:sz w:val="28"/>
          <w:szCs w:val="28"/>
        </w:rPr>
        <w:t xml:space="preserve"> (на сумму 33,20 тыс. рублей).</w:t>
      </w:r>
    </w:p>
    <w:p w:rsidR="004254C7" w:rsidRDefault="004254C7" w:rsidP="005701ED">
      <w:pPr>
        <w:spacing w:line="360" w:lineRule="auto"/>
        <w:ind w:firstLine="709"/>
        <w:jc w:val="both"/>
        <w:rPr>
          <w:color w:val="000000"/>
          <w:sz w:val="28"/>
          <w:szCs w:val="28"/>
        </w:rPr>
      </w:pPr>
    </w:p>
    <w:p w:rsidR="001D0F80" w:rsidRPr="005701ED" w:rsidRDefault="00B85D88" w:rsidP="005701ED">
      <w:pPr>
        <w:spacing w:line="360" w:lineRule="auto"/>
        <w:ind w:firstLine="709"/>
        <w:jc w:val="both"/>
        <w:rPr>
          <w:color w:val="000000"/>
          <w:sz w:val="28"/>
          <w:szCs w:val="28"/>
        </w:rPr>
      </w:pPr>
      <w:r w:rsidRPr="005701ED">
        <w:rPr>
          <w:color w:val="000000"/>
          <w:sz w:val="28"/>
          <w:szCs w:val="28"/>
        </w:rPr>
        <w:t>Таблица 7</w:t>
      </w:r>
      <w:r w:rsidR="004254C7">
        <w:rPr>
          <w:color w:val="000000"/>
          <w:sz w:val="28"/>
          <w:szCs w:val="28"/>
        </w:rPr>
        <w:t xml:space="preserve">. </w:t>
      </w:r>
      <w:r w:rsidR="001D0F80" w:rsidRPr="005701ED">
        <w:rPr>
          <w:color w:val="000000"/>
          <w:sz w:val="28"/>
          <w:szCs w:val="28"/>
        </w:rPr>
        <w:t xml:space="preserve">Структура поступления макаронных изделий, реализуемых в магазине </w:t>
      </w:r>
      <w:r w:rsidR="005701ED">
        <w:rPr>
          <w:color w:val="000000"/>
          <w:sz w:val="28"/>
          <w:szCs w:val="28"/>
        </w:rPr>
        <w:t>№</w:t>
      </w:r>
      <w:r w:rsidR="005701ED" w:rsidRPr="005701ED">
        <w:rPr>
          <w:color w:val="000000"/>
          <w:sz w:val="28"/>
          <w:szCs w:val="28"/>
        </w:rPr>
        <w:t>1</w:t>
      </w:r>
      <w:r w:rsidR="001D0F80" w:rsidRPr="005701ED">
        <w:rPr>
          <w:color w:val="000000"/>
          <w:sz w:val="28"/>
          <w:szCs w:val="28"/>
        </w:rPr>
        <w:t>2 ООО</w:t>
      </w:r>
      <w:r w:rsidR="005701ED">
        <w:rPr>
          <w:color w:val="000000"/>
          <w:sz w:val="28"/>
          <w:szCs w:val="28"/>
        </w:rPr>
        <w:t> </w:t>
      </w:r>
      <w:r w:rsidR="005701ED" w:rsidRPr="005701ED">
        <w:rPr>
          <w:color w:val="000000"/>
          <w:sz w:val="28"/>
          <w:szCs w:val="28"/>
        </w:rPr>
        <w:t>«</w:t>
      </w:r>
      <w:r w:rsidR="001D0F80" w:rsidRPr="005701ED">
        <w:rPr>
          <w:color w:val="000000"/>
          <w:sz w:val="28"/>
          <w:szCs w:val="28"/>
        </w:rPr>
        <w:t xml:space="preserve">Лимак-Трейд» в </w:t>
      </w:r>
      <w:r w:rsidR="005701ED" w:rsidRPr="005701ED">
        <w:rPr>
          <w:color w:val="000000"/>
          <w:sz w:val="28"/>
          <w:szCs w:val="28"/>
        </w:rPr>
        <w:t>2007</w:t>
      </w:r>
      <w:r w:rsidR="005701ED">
        <w:rPr>
          <w:color w:val="000000"/>
          <w:sz w:val="28"/>
          <w:szCs w:val="28"/>
        </w:rPr>
        <w:t> </w:t>
      </w:r>
      <w:r w:rsidR="005701ED" w:rsidRPr="005701ED">
        <w:rPr>
          <w:color w:val="000000"/>
          <w:sz w:val="28"/>
          <w:szCs w:val="28"/>
        </w:rPr>
        <w:t>г</w:t>
      </w:r>
      <w:r w:rsidR="001D0F80" w:rsidRPr="005701ED">
        <w:rPr>
          <w:color w:val="000000"/>
          <w:sz w:val="28"/>
          <w:szCs w:val="28"/>
        </w:rPr>
        <w:t>.</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24"/>
        <w:gridCol w:w="2273"/>
        <w:gridCol w:w="2372"/>
      </w:tblGrid>
      <w:tr w:rsidR="001D0F80" w:rsidRPr="008963CF" w:rsidTr="008963CF">
        <w:trPr>
          <w:cantSplit/>
        </w:trPr>
        <w:tc>
          <w:tcPr>
            <w:tcW w:w="2439" w:type="pct"/>
            <w:shd w:val="clear" w:color="auto" w:fill="auto"/>
          </w:tcPr>
          <w:p w:rsidR="001D0F80" w:rsidRPr="008963CF" w:rsidRDefault="001D0F80" w:rsidP="008963CF">
            <w:pPr>
              <w:spacing w:line="360" w:lineRule="auto"/>
              <w:jc w:val="both"/>
              <w:rPr>
                <w:color w:val="000000"/>
                <w:sz w:val="20"/>
              </w:rPr>
            </w:pPr>
            <w:r w:rsidRPr="008963CF">
              <w:rPr>
                <w:color w:val="000000"/>
                <w:sz w:val="20"/>
              </w:rPr>
              <w:t>Поставщик</w:t>
            </w:r>
          </w:p>
        </w:tc>
        <w:tc>
          <w:tcPr>
            <w:tcW w:w="1253" w:type="pct"/>
            <w:shd w:val="clear" w:color="auto" w:fill="auto"/>
          </w:tcPr>
          <w:p w:rsidR="001D0F80" w:rsidRPr="008963CF" w:rsidRDefault="001D0F80" w:rsidP="008963CF">
            <w:pPr>
              <w:spacing w:line="360" w:lineRule="auto"/>
              <w:jc w:val="both"/>
              <w:rPr>
                <w:color w:val="000000"/>
                <w:sz w:val="20"/>
              </w:rPr>
            </w:pPr>
            <w:r w:rsidRPr="008963CF">
              <w:rPr>
                <w:color w:val="000000"/>
                <w:sz w:val="20"/>
              </w:rPr>
              <w:t xml:space="preserve">Сумма закупок (тыс. </w:t>
            </w:r>
            <w:r w:rsidR="005701ED" w:rsidRPr="008963CF">
              <w:rPr>
                <w:color w:val="000000"/>
                <w:sz w:val="20"/>
              </w:rPr>
              <w:t>руб.)</w:t>
            </w:r>
          </w:p>
        </w:tc>
        <w:tc>
          <w:tcPr>
            <w:tcW w:w="1308" w:type="pct"/>
            <w:shd w:val="clear" w:color="auto" w:fill="auto"/>
          </w:tcPr>
          <w:p w:rsidR="001D0F80" w:rsidRPr="008963CF" w:rsidRDefault="001D0F80" w:rsidP="008963CF">
            <w:pPr>
              <w:spacing w:line="360" w:lineRule="auto"/>
              <w:jc w:val="both"/>
              <w:rPr>
                <w:color w:val="000000"/>
                <w:sz w:val="20"/>
              </w:rPr>
            </w:pPr>
            <w:r w:rsidRPr="008963CF">
              <w:rPr>
                <w:color w:val="000000"/>
                <w:sz w:val="20"/>
              </w:rPr>
              <w:t>Удельный вес</w:t>
            </w:r>
            <w:r w:rsidR="005701ED" w:rsidRPr="008963CF">
              <w:rPr>
                <w:color w:val="000000"/>
                <w:sz w:val="20"/>
              </w:rPr>
              <w:t>, %</w:t>
            </w:r>
          </w:p>
        </w:tc>
      </w:tr>
      <w:tr w:rsidR="001D0F80" w:rsidRPr="008963CF" w:rsidTr="008963CF">
        <w:trPr>
          <w:cantSplit/>
        </w:trPr>
        <w:tc>
          <w:tcPr>
            <w:tcW w:w="2439" w:type="pct"/>
            <w:shd w:val="clear" w:color="auto" w:fill="auto"/>
          </w:tcPr>
          <w:p w:rsidR="001D0F80" w:rsidRPr="008963CF" w:rsidRDefault="001D0F80"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Лимак-Трейд»</w:t>
            </w:r>
          </w:p>
        </w:tc>
        <w:tc>
          <w:tcPr>
            <w:tcW w:w="1253" w:type="pct"/>
            <w:shd w:val="clear" w:color="auto" w:fill="auto"/>
          </w:tcPr>
          <w:p w:rsidR="001D0F80" w:rsidRPr="008963CF" w:rsidRDefault="001D0F80" w:rsidP="008963CF">
            <w:pPr>
              <w:spacing w:line="360" w:lineRule="auto"/>
              <w:jc w:val="both"/>
              <w:rPr>
                <w:color w:val="000000"/>
                <w:sz w:val="20"/>
              </w:rPr>
            </w:pPr>
            <w:r w:rsidRPr="008963CF">
              <w:rPr>
                <w:color w:val="000000"/>
                <w:sz w:val="20"/>
              </w:rPr>
              <w:t>58,35</w:t>
            </w:r>
          </w:p>
        </w:tc>
        <w:tc>
          <w:tcPr>
            <w:tcW w:w="1308" w:type="pct"/>
            <w:shd w:val="clear" w:color="auto" w:fill="auto"/>
          </w:tcPr>
          <w:p w:rsidR="001D0F80" w:rsidRPr="008963CF" w:rsidRDefault="001D0F80" w:rsidP="008963CF">
            <w:pPr>
              <w:spacing w:line="360" w:lineRule="auto"/>
              <w:jc w:val="both"/>
              <w:rPr>
                <w:color w:val="000000"/>
                <w:sz w:val="20"/>
              </w:rPr>
            </w:pPr>
            <w:r w:rsidRPr="008963CF">
              <w:rPr>
                <w:color w:val="000000"/>
                <w:sz w:val="20"/>
              </w:rPr>
              <w:t>55,23</w:t>
            </w:r>
          </w:p>
        </w:tc>
      </w:tr>
      <w:tr w:rsidR="001D0F80" w:rsidRPr="008963CF" w:rsidTr="008963CF">
        <w:trPr>
          <w:cantSplit/>
        </w:trPr>
        <w:tc>
          <w:tcPr>
            <w:tcW w:w="2439" w:type="pct"/>
            <w:shd w:val="clear" w:color="auto" w:fill="auto"/>
          </w:tcPr>
          <w:p w:rsidR="001D0F80" w:rsidRPr="008963CF" w:rsidRDefault="001D0F80"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Инфо-Линк Дистрибъюшен»</w:t>
            </w:r>
          </w:p>
        </w:tc>
        <w:tc>
          <w:tcPr>
            <w:tcW w:w="1253" w:type="pct"/>
            <w:shd w:val="clear" w:color="auto" w:fill="auto"/>
          </w:tcPr>
          <w:p w:rsidR="001D0F80" w:rsidRPr="008963CF" w:rsidRDefault="001D0F80" w:rsidP="008963CF">
            <w:pPr>
              <w:spacing w:line="360" w:lineRule="auto"/>
              <w:jc w:val="both"/>
              <w:rPr>
                <w:color w:val="000000"/>
                <w:sz w:val="20"/>
              </w:rPr>
            </w:pPr>
            <w:r w:rsidRPr="008963CF">
              <w:rPr>
                <w:color w:val="000000"/>
                <w:sz w:val="20"/>
              </w:rPr>
              <w:t>33,20</w:t>
            </w:r>
          </w:p>
        </w:tc>
        <w:tc>
          <w:tcPr>
            <w:tcW w:w="1308" w:type="pct"/>
            <w:shd w:val="clear" w:color="auto" w:fill="auto"/>
          </w:tcPr>
          <w:p w:rsidR="001D0F80" w:rsidRPr="008963CF" w:rsidRDefault="001D0F80" w:rsidP="008963CF">
            <w:pPr>
              <w:spacing w:line="360" w:lineRule="auto"/>
              <w:jc w:val="both"/>
              <w:rPr>
                <w:color w:val="000000"/>
                <w:sz w:val="20"/>
              </w:rPr>
            </w:pPr>
            <w:r w:rsidRPr="008963CF">
              <w:rPr>
                <w:color w:val="000000"/>
                <w:sz w:val="20"/>
              </w:rPr>
              <w:t>31,43</w:t>
            </w:r>
          </w:p>
        </w:tc>
      </w:tr>
      <w:tr w:rsidR="001D0F80" w:rsidRPr="008963CF" w:rsidTr="008963CF">
        <w:trPr>
          <w:cantSplit/>
        </w:trPr>
        <w:tc>
          <w:tcPr>
            <w:tcW w:w="2439" w:type="pct"/>
            <w:shd w:val="clear" w:color="auto" w:fill="auto"/>
          </w:tcPr>
          <w:p w:rsidR="001D0F80" w:rsidRPr="008963CF" w:rsidRDefault="001D0F80"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ЦентрПродукт»</w:t>
            </w:r>
          </w:p>
        </w:tc>
        <w:tc>
          <w:tcPr>
            <w:tcW w:w="1253" w:type="pct"/>
            <w:shd w:val="clear" w:color="auto" w:fill="auto"/>
          </w:tcPr>
          <w:p w:rsidR="001D0F80" w:rsidRPr="008963CF" w:rsidRDefault="001D0F80" w:rsidP="008963CF">
            <w:pPr>
              <w:spacing w:line="360" w:lineRule="auto"/>
              <w:jc w:val="both"/>
              <w:rPr>
                <w:color w:val="000000"/>
                <w:sz w:val="20"/>
              </w:rPr>
            </w:pPr>
            <w:r w:rsidRPr="008963CF">
              <w:rPr>
                <w:color w:val="000000"/>
                <w:sz w:val="20"/>
              </w:rPr>
              <w:t>14,10</w:t>
            </w:r>
          </w:p>
        </w:tc>
        <w:tc>
          <w:tcPr>
            <w:tcW w:w="1308" w:type="pct"/>
            <w:shd w:val="clear" w:color="auto" w:fill="auto"/>
          </w:tcPr>
          <w:p w:rsidR="001D0F80" w:rsidRPr="008963CF" w:rsidRDefault="001D0F80" w:rsidP="008963CF">
            <w:pPr>
              <w:spacing w:line="360" w:lineRule="auto"/>
              <w:jc w:val="both"/>
              <w:rPr>
                <w:color w:val="000000"/>
                <w:sz w:val="20"/>
              </w:rPr>
            </w:pPr>
            <w:r w:rsidRPr="008963CF">
              <w:rPr>
                <w:color w:val="000000"/>
                <w:sz w:val="20"/>
              </w:rPr>
              <w:t>13,34</w:t>
            </w:r>
          </w:p>
        </w:tc>
      </w:tr>
      <w:tr w:rsidR="001D0F80" w:rsidRPr="008963CF" w:rsidTr="008963CF">
        <w:trPr>
          <w:cantSplit/>
        </w:trPr>
        <w:tc>
          <w:tcPr>
            <w:tcW w:w="2439" w:type="pct"/>
            <w:shd w:val="clear" w:color="auto" w:fill="auto"/>
          </w:tcPr>
          <w:p w:rsidR="001D0F80" w:rsidRPr="008963CF" w:rsidRDefault="001D0F80" w:rsidP="008963CF">
            <w:pPr>
              <w:spacing w:line="360" w:lineRule="auto"/>
              <w:jc w:val="both"/>
              <w:rPr>
                <w:color w:val="000000"/>
                <w:sz w:val="20"/>
              </w:rPr>
            </w:pPr>
            <w:r w:rsidRPr="008963CF">
              <w:rPr>
                <w:color w:val="000000"/>
                <w:sz w:val="20"/>
              </w:rPr>
              <w:t>Всего</w:t>
            </w:r>
          </w:p>
        </w:tc>
        <w:tc>
          <w:tcPr>
            <w:tcW w:w="1253" w:type="pct"/>
            <w:shd w:val="clear" w:color="auto" w:fill="auto"/>
          </w:tcPr>
          <w:p w:rsidR="001D0F80" w:rsidRPr="008963CF" w:rsidRDefault="001D0F80" w:rsidP="008963CF">
            <w:pPr>
              <w:spacing w:line="360" w:lineRule="auto"/>
              <w:jc w:val="both"/>
              <w:rPr>
                <w:color w:val="000000"/>
                <w:sz w:val="20"/>
              </w:rPr>
            </w:pPr>
            <w:r w:rsidRPr="008963CF">
              <w:rPr>
                <w:color w:val="000000"/>
                <w:sz w:val="20"/>
              </w:rPr>
              <w:t>105,65</w:t>
            </w:r>
          </w:p>
        </w:tc>
        <w:tc>
          <w:tcPr>
            <w:tcW w:w="1308" w:type="pct"/>
            <w:shd w:val="clear" w:color="auto" w:fill="auto"/>
          </w:tcPr>
          <w:p w:rsidR="001D0F80" w:rsidRPr="008963CF" w:rsidRDefault="001D0F80" w:rsidP="008963CF">
            <w:pPr>
              <w:spacing w:line="360" w:lineRule="auto"/>
              <w:jc w:val="both"/>
              <w:rPr>
                <w:color w:val="000000"/>
                <w:sz w:val="20"/>
              </w:rPr>
            </w:pPr>
            <w:r w:rsidRPr="008963CF">
              <w:rPr>
                <w:color w:val="000000"/>
                <w:sz w:val="20"/>
              </w:rPr>
              <w:t>100</w:t>
            </w:r>
          </w:p>
        </w:tc>
      </w:tr>
    </w:tbl>
    <w:p w:rsidR="001D0F80" w:rsidRDefault="001D0F80" w:rsidP="005701ED">
      <w:pPr>
        <w:spacing w:line="360" w:lineRule="auto"/>
        <w:ind w:firstLine="709"/>
        <w:jc w:val="both"/>
        <w:rPr>
          <w:color w:val="000000"/>
          <w:sz w:val="28"/>
          <w:szCs w:val="28"/>
        </w:rPr>
      </w:pPr>
    </w:p>
    <w:p w:rsidR="004254C7" w:rsidRDefault="004254C7" w:rsidP="005701ED">
      <w:pPr>
        <w:spacing w:line="360" w:lineRule="auto"/>
        <w:ind w:firstLine="709"/>
        <w:jc w:val="both"/>
        <w:rPr>
          <w:color w:val="000000"/>
          <w:sz w:val="28"/>
          <w:szCs w:val="28"/>
        </w:rPr>
      </w:pPr>
    </w:p>
    <w:p w:rsidR="004254C7" w:rsidRDefault="004254C7" w:rsidP="005701ED">
      <w:pPr>
        <w:spacing w:line="360" w:lineRule="auto"/>
        <w:ind w:firstLine="709"/>
        <w:jc w:val="both"/>
        <w:rPr>
          <w:color w:val="000000"/>
          <w:sz w:val="28"/>
          <w:szCs w:val="28"/>
        </w:rPr>
      </w:pPr>
      <w:r>
        <w:rPr>
          <w:color w:val="000000"/>
          <w:sz w:val="28"/>
          <w:szCs w:val="28"/>
        </w:rPr>
        <w:br w:type="page"/>
      </w:r>
      <w:r w:rsidR="00FA0B25">
        <w:rPr>
          <w:color w:val="000000"/>
          <w:sz w:val="28"/>
        </w:rPr>
        <w:pict>
          <v:shape id="_x0000_i1031" type="#_x0000_t75" style="width:360.75pt;height:200.25pt">
            <v:imagedata r:id="rId13" o:title=""/>
          </v:shape>
        </w:pict>
      </w:r>
    </w:p>
    <w:p w:rsidR="001D0F80" w:rsidRPr="005701ED" w:rsidRDefault="002B5937" w:rsidP="005701ED">
      <w:pPr>
        <w:spacing w:line="360" w:lineRule="auto"/>
        <w:ind w:firstLine="709"/>
        <w:jc w:val="both"/>
        <w:rPr>
          <w:color w:val="000000"/>
          <w:sz w:val="28"/>
          <w:szCs w:val="28"/>
        </w:rPr>
      </w:pPr>
      <w:r w:rsidRPr="005701ED">
        <w:rPr>
          <w:color w:val="000000"/>
          <w:sz w:val="28"/>
          <w:szCs w:val="28"/>
        </w:rPr>
        <w:t>Рис.</w:t>
      </w:r>
      <w:r w:rsidR="005701ED">
        <w:rPr>
          <w:color w:val="000000"/>
          <w:sz w:val="28"/>
          <w:szCs w:val="28"/>
        </w:rPr>
        <w:t> </w:t>
      </w:r>
      <w:r w:rsidR="005701ED" w:rsidRPr="005701ED">
        <w:rPr>
          <w:color w:val="000000"/>
          <w:sz w:val="28"/>
          <w:szCs w:val="28"/>
        </w:rPr>
        <w:t>8</w:t>
      </w:r>
      <w:r w:rsidR="001D0F80" w:rsidRPr="005701ED">
        <w:rPr>
          <w:color w:val="000000"/>
          <w:sz w:val="28"/>
          <w:szCs w:val="28"/>
        </w:rPr>
        <w:t>. Удельный вес поставщиков</w:t>
      </w:r>
      <w:r w:rsidR="00C30D16" w:rsidRPr="005701ED">
        <w:rPr>
          <w:color w:val="000000"/>
          <w:sz w:val="28"/>
          <w:szCs w:val="28"/>
        </w:rPr>
        <w:t xml:space="preserve"> макаронных изделий, реализуемых</w:t>
      </w:r>
      <w:r w:rsidR="001D0F80" w:rsidRPr="005701ED">
        <w:rPr>
          <w:color w:val="000000"/>
          <w:sz w:val="28"/>
          <w:szCs w:val="28"/>
        </w:rPr>
        <w:t xml:space="preserve"> в маг</w:t>
      </w:r>
      <w:r w:rsidR="004617AC" w:rsidRPr="005701ED">
        <w:rPr>
          <w:color w:val="000000"/>
          <w:sz w:val="28"/>
          <w:szCs w:val="28"/>
        </w:rPr>
        <w:t xml:space="preserve">азине </w:t>
      </w:r>
      <w:r w:rsidR="005701ED">
        <w:rPr>
          <w:color w:val="000000"/>
          <w:sz w:val="28"/>
          <w:szCs w:val="28"/>
        </w:rPr>
        <w:t>№</w:t>
      </w:r>
      <w:r w:rsidR="005701ED" w:rsidRPr="005701ED">
        <w:rPr>
          <w:color w:val="000000"/>
          <w:sz w:val="28"/>
          <w:szCs w:val="28"/>
        </w:rPr>
        <w:t>1</w:t>
      </w:r>
      <w:r w:rsidR="004617AC" w:rsidRPr="005701ED">
        <w:rPr>
          <w:color w:val="000000"/>
          <w:sz w:val="28"/>
          <w:szCs w:val="28"/>
        </w:rPr>
        <w:t>2</w:t>
      </w:r>
      <w:r w:rsidR="001D0F80" w:rsidRPr="005701ED">
        <w:rPr>
          <w:color w:val="000000"/>
          <w:sz w:val="28"/>
          <w:szCs w:val="28"/>
        </w:rPr>
        <w:t xml:space="preserve"> ООО</w:t>
      </w:r>
      <w:r w:rsidR="005701ED">
        <w:rPr>
          <w:color w:val="000000"/>
          <w:sz w:val="28"/>
          <w:szCs w:val="28"/>
        </w:rPr>
        <w:t> </w:t>
      </w:r>
      <w:r w:rsidR="005701ED" w:rsidRPr="005701ED">
        <w:rPr>
          <w:color w:val="000000"/>
          <w:sz w:val="28"/>
          <w:szCs w:val="28"/>
        </w:rPr>
        <w:t>«</w:t>
      </w:r>
      <w:r w:rsidR="001D0F80" w:rsidRPr="005701ED">
        <w:rPr>
          <w:color w:val="000000"/>
          <w:sz w:val="28"/>
          <w:szCs w:val="28"/>
        </w:rPr>
        <w:t xml:space="preserve">Лимак-Трейд» в </w:t>
      </w:r>
      <w:r w:rsidR="005701ED" w:rsidRPr="005701ED">
        <w:rPr>
          <w:color w:val="000000"/>
          <w:sz w:val="28"/>
          <w:szCs w:val="28"/>
        </w:rPr>
        <w:t>2007</w:t>
      </w:r>
      <w:r w:rsidR="005701ED">
        <w:rPr>
          <w:color w:val="000000"/>
          <w:sz w:val="28"/>
          <w:szCs w:val="28"/>
        </w:rPr>
        <w:t> </w:t>
      </w:r>
      <w:r w:rsidR="005701ED" w:rsidRPr="005701ED">
        <w:rPr>
          <w:color w:val="000000"/>
          <w:sz w:val="28"/>
          <w:szCs w:val="28"/>
        </w:rPr>
        <w:t>г</w:t>
      </w:r>
      <w:r w:rsidR="001D0F80" w:rsidRPr="005701ED">
        <w:rPr>
          <w:color w:val="000000"/>
          <w:sz w:val="28"/>
          <w:szCs w:val="28"/>
        </w:rPr>
        <w:t>.</w:t>
      </w:r>
    </w:p>
    <w:p w:rsidR="00F01DEC" w:rsidRPr="005701ED" w:rsidRDefault="00F01DEC" w:rsidP="005701ED">
      <w:pPr>
        <w:spacing w:line="360" w:lineRule="auto"/>
        <w:ind w:firstLine="709"/>
        <w:jc w:val="both"/>
        <w:rPr>
          <w:color w:val="000000"/>
          <w:sz w:val="28"/>
          <w:szCs w:val="28"/>
        </w:rPr>
      </w:pPr>
    </w:p>
    <w:p w:rsidR="00D23989" w:rsidRPr="005701ED" w:rsidRDefault="00D23989" w:rsidP="005701ED">
      <w:pPr>
        <w:spacing w:line="360" w:lineRule="auto"/>
        <w:ind w:firstLine="709"/>
        <w:jc w:val="both"/>
        <w:rPr>
          <w:color w:val="000000"/>
          <w:sz w:val="28"/>
          <w:szCs w:val="28"/>
        </w:rPr>
      </w:pPr>
      <w:r w:rsidRPr="005701ED">
        <w:rPr>
          <w:color w:val="000000"/>
          <w:sz w:val="28"/>
          <w:szCs w:val="28"/>
        </w:rPr>
        <w:t xml:space="preserve">Таким образом, ассортимент макаронных изделий, реализуемый в магазине </w:t>
      </w:r>
      <w:r w:rsidR="005701ED">
        <w:rPr>
          <w:color w:val="000000"/>
          <w:sz w:val="28"/>
          <w:szCs w:val="28"/>
        </w:rPr>
        <w:t>№</w:t>
      </w:r>
      <w:r w:rsidR="005701ED" w:rsidRPr="005701ED">
        <w:rPr>
          <w:color w:val="000000"/>
          <w:sz w:val="28"/>
          <w:szCs w:val="28"/>
        </w:rPr>
        <w:t>1</w:t>
      </w:r>
      <w:r w:rsidRPr="005701ED">
        <w:rPr>
          <w:color w:val="000000"/>
          <w:sz w:val="28"/>
          <w:szCs w:val="28"/>
        </w:rPr>
        <w:t>2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представлен тремя производителями. По сумме заключенных договоров первенство принадлежит компании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ей принадлежит доля в 55,2</w:t>
      </w:r>
      <w:r w:rsidR="005701ED" w:rsidRPr="005701ED">
        <w:rPr>
          <w:color w:val="000000"/>
          <w:sz w:val="28"/>
          <w:szCs w:val="28"/>
        </w:rPr>
        <w:t>3</w:t>
      </w:r>
      <w:r w:rsidR="005701ED">
        <w:rPr>
          <w:color w:val="000000"/>
          <w:sz w:val="28"/>
          <w:szCs w:val="28"/>
        </w:rPr>
        <w:t>%</w:t>
      </w:r>
      <w:r w:rsidRPr="005701ED">
        <w:rPr>
          <w:color w:val="000000"/>
          <w:sz w:val="28"/>
          <w:szCs w:val="28"/>
        </w:rPr>
        <w:t>. Наибольший удельный вес занимают трубчатые макаронные изделия – 41,9</w:t>
      </w:r>
      <w:r w:rsidR="005701ED" w:rsidRPr="005701ED">
        <w:rPr>
          <w:color w:val="000000"/>
          <w:sz w:val="28"/>
          <w:szCs w:val="28"/>
        </w:rPr>
        <w:t>9</w:t>
      </w:r>
      <w:r w:rsidR="005701ED">
        <w:rPr>
          <w:color w:val="000000"/>
          <w:sz w:val="28"/>
          <w:szCs w:val="28"/>
        </w:rPr>
        <w:t>%</w:t>
      </w:r>
      <w:r w:rsidRPr="005701ED">
        <w:rPr>
          <w:color w:val="000000"/>
          <w:sz w:val="28"/>
          <w:szCs w:val="28"/>
        </w:rPr>
        <w:t xml:space="preserve"> от всего ассортимента.</w:t>
      </w:r>
    </w:p>
    <w:p w:rsidR="00D23989" w:rsidRPr="005701ED" w:rsidRDefault="00D23989"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Ассортимент товаров – совокупность их видов, разновидностей и сортов, объединенных или сочетающихся по определенному признаку</w:t>
      </w:r>
      <w:r w:rsidR="00F975DD" w:rsidRPr="005701ED">
        <w:rPr>
          <w:color w:val="000000"/>
          <w:sz w:val="28"/>
          <w:szCs w:val="28"/>
        </w:rPr>
        <w:t xml:space="preserve"> [19,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3</w:t>
      </w:r>
      <w:r w:rsidR="00F975DD" w:rsidRPr="005701ED">
        <w:rPr>
          <w:color w:val="000000"/>
          <w:sz w:val="28"/>
          <w:szCs w:val="28"/>
        </w:rPr>
        <w:t>4]</w:t>
      </w:r>
      <w:r w:rsidRPr="005701ED">
        <w:rPr>
          <w:color w:val="000000"/>
          <w:sz w:val="28"/>
          <w:szCs w:val="28"/>
        </w:rPr>
        <w:t>.</w:t>
      </w:r>
    </w:p>
    <w:p w:rsidR="00D23989" w:rsidRPr="005701ED" w:rsidRDefault="00D23989"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При изучении ассортимента проводят расчет ряда коэффициентов и на основании полученных данных делают выводы.</w:t>
      </w:r>
    </w:p>
    <w:p w:rsidR="00D23989" w:rsidRPr="005701ED" w:rsidRDefault="00D23989"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Коэффициент полноты ассортимента – отношение числа разновидностей товара, находящегося в продаже, к числу товаров, предусмотренных ассортиментным перечнем</w:t>
      </w:r>
      <w:r w:rsidR="00F975DD" w:rsidRPr="005701ED">
        <w:rPr>
          <w:color w:val="000000"/>
          <w:sz w:val="28"/>
          <w:szCs w:val="28"/>
        </w:rPr>
        <w:t xml:space="preserve"> [19,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1</w:t>
      </w:r>
      <w:r w:rsidR="00F975DD" w:rsidRPr="005701ED">
        <w:rPr>
          <w:color w:val="000000"/>
          <w:sz w:val="28"/>
          <w:szCs w:val="28"/>
        </w:rPr>
        <w:t>32]</w:t>
      </w:r>
      <w:r w:rsidRPr="005701ED">
        <w:rPr>
          <w:color w:val="000000"/>
          <w:sz w:val="28"/>
          <w:szCs w:val="28"/>
        </w:rPr>
        <w:t>.</w:t>
      </w:r>
    </w:p>
    <w:p w:rsidR="00D23989" w:rsidRPr="005701ED" w:rsidRDefault="00D23989"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Коэффициент полноты вычисляют по формуле:</w:t>
      </w:r>
    </w:p>
    <w:p w:rsidR="00D23989" w:rsidRPr="005701ED" w:rsidRDefault="00D23989" w:rsidP="005701ED">
      <w:pPr>
        <w:pStyle w:val="a3"/>
        <w:spacing w:before="0" w:beforeAutospacing="0" w:after="0" w:afterAutospacing="0" w:line="360" w:lineRule="auto"/>
        <w:ind w:firstLine="709"/>
        <w:jc w:val="both"/>
        <w:rPr>
          <w:color w:val="000000"/>
          <w:sz w:val="28"/>
          <w:szCs w:val="28"/>
        </w:rPr>
      </w:pPr>
    </w:p>
    <w:p w:rsidR="004254C7" w:rsidRDefault="00FA0B25" w:rsidP="005701ED">
      <w:pPr>
        <w:spacing w:line="360" w:lineRule="auto"/>
        <w:ind w:firstLine="709"/>
        <w:jc w:val="both"/>
        <w:rPr>
          <w:color w:val="000000"/>
          <w:sz w:val="28"/>
          <w:szCs w:val="28"/>
        </w:rPr>
      </w:pPr>
      <w:r>
        <w:rPr>
          <w:color w:val="000000"/>
          <w:position w:val="-30"/>
          <w:sz w:val="28"/>
          <w:szCs w:val="28"/>
        </w:rPr>
        <w:pict>
          <v:shape id="_x0000_i1032" type="#_x0000_t75" style="width:108pt;height:42.75pt">
            <v:imagedata r:id="rId14" o:title=""/>
          </v:shape>
        </w:pict>
      </w:r>
      <w:r w:rsidR="00447086" w:rsidRPr="005701ED">
        <w:rPr>
          <w:color w:val="000000"/>
          <w:sz w:val="28"/>
          <w:szCs w:val="28"/>
        </w:rPr>
        <w:t>,</w:t>
      </w:r>
      <w:r w:rsidR="00DE3818" w:rsidRPr="005701ED">
        <w:rPr>
          <w:color w:val="000000"/>
          <w:sz w:val="28"/>
          <w:szCs w:val="28"/>
        </w:rPr>
        <w:tab/>
        <w:t>(1)</w:t>
      </w:r>
    </w:p>
    <w:p w:rsidR="00D23989" w:rsidRPr="005701ED" w:rsidRDefault="004254C7" w:rsidP="005701ED">
      <w:pPr>
        <w:spacing w:line="360" w:lineRule="auto"/>
        <w:ind w:firstLine="709"/>
        <w:jc w:val="both"/>
        <w:rPr>
          <w:color w:val="000000"/>
          <w:sz w:val="28"/>
          <w:szCs w:val="28"/>
        </w:rPr>
      </w:pPr>
      <w:r>
        <w:rPr>
          <w:color w:val="000000"/>
          <w:sz w:val="28"/>
          <w:szCs w:val="28"/>
        </w:rPr>
        <w:br w:type="page"/>
      </w:r>
      <w:r w:rsidR="0026695B" w:rsidRPr="005701ED">
        <w:rPr>
          <w:color w:val="000000"/>
          <w:sz w:val="28"/>
          <w:szCs w:val="28"/>
        </w:rPr>
        <w:t>г</w:t>
      </w:r>
      <w:r w:rsidR="00447086" w:rsidRPr="005701ED">
        <w:rPr>
          <w:color w:val="000000"/>
          <w:sz w:val="28"/>
          <w:szCs w:val="28"/>
        </w:rPr>
        <w:t>де</w:t>
      </w:r>
      <w:r w:rsidR="0026695B" w:rsidRPr="005701ED">
        <w:rPr>
          <w:color w:val="000000"/>
          <w:sz w:val="28"/>
          <w:szCs w:val="28"/>
        </w:rPr>
        <w:t>:</w:t>
      </w:r>
    </w:p>
    <w:p w:rsidR="00D23989" w:rsidRPr="005701ED" w:rsidRDefault="00D23989" w:rsidP="005701ED">
      <w:pPr>
        <w:spacing w:line="360" w:lineRule="auto"/>
        <w:ind w:firstLine="709"/>
        <w:jc w:val="both"/>
        <w:rPr>
          <w:color w:val="000000"/>
          <w:sz w:val="28"/>
          <w:szCs w:val="28"/>
        </w:rPr>
      </w:pPr>
      <w:r w:rsidRPr="005701ED">
        <w:rPr>
          <w:i/>
          <w:iCs/>
          <w:color w:val="000000"/>
          <w:sz w:val="28"/>
          <w:szCs w:val="28"/>
        </w:rPr>
        <w:t>К</w:t>
      </w:r>
      <w:r w:rsidRPr="005701ED">
        <w:rPr>
          <w:i/>
          <w:iCs/>
          <w:color w:val="000000"/>
          <w:sz w:val="28"/>
          <w:szCs w:val="28"/>
          <w:vertAlign w:val="subscript"/>
        </w:rPr>
        <w:t>П</w:t>
      </w:r>
      <w:r w:rsidRPr="005701ED">
        <w:rPr>
          <w:color w:val="000000"/>
          <w:sz w:val="28"/>
          <w:szCs w:val="28"/>
        </w:rPr>
        <w:t xml:space="preserve"> – коэффициент полноты ассортимента;</w:t>
      </w:r>
    </w:p>
    <w:p w:rsidR="00D23989" w:rsidRPr="005701ED" w:rsidRDefault="00D23989" w:rsidP="005701ED">
      <w:pPr>
        <w:spacing w:line="360" w:lineRule="auto"/>
        <w:ind w:firstLine="709"/>
        <w:jc w:val="both"/>
        <w:rPr>
          <w:color w:val="000000"/>
          <w:sz w:val="28"/>
          <w:szCs w:val="28"/>
        </w:rPr>
      </w:pPr>
      <w:r w:rsidRPr="005701ED">
        <w:rPr>
          <w:i/>
          <w:iCs/>
          <w:color w:val="000000"/>
          <w:sz w:val="28"/>
          <w:szCs w:val="28"/>
        </w:rPr>
        <w:t>П</w:t>
      </w:r>
      <w:r w:rsidRPr="005701ED">
        <w:rPr>
          <w:i/>
          <w:iCs/>
          <w:color w:val="000000"/>
          <w:sz w:val="28"/>
          <w:szCs w:val="28"/>
          <w:vertAlign w:val="subscript"/>
        </w:rPr>
        <w:t>Ф</w:t>
      </w:r>
      <w:r w:rsidRPr="005701ED">
        <w:rPr>
          <w:i/>
          <w:iCs/>
          <w:color w:val="000000"/>
          <w:sz w:val="28"/>
          <w:szCs w:val="28"/>
        </w:rPr>
        <w:t xml:space="preserve"> </w:t>
      </w:r>
      <w:r w:rsidRPr="005701ED">
        <w:rPr>
          <w:color w:val="000000"/>
          <w:sz w:val="28"/>
          <w:szCs w:val="28"/>
        </w:rPr>
        <w:t>– количество наименований товаров исследуемой группы в момент проверки;</w:t>
      </w:r>
    </w:p>
    <w:p w:rsidR="00D23989" w:rsidRPr="005701ED" w:rsidRDefault="00D23989" w:rsidP="005701ED">
      <w:pPr>
        <w:spacing w:line="360" w:lineRule="auto"/>
        <w:ind w:firstLine="709"/>
        <w:jc w:val="both"/>
        <w:rPr>
          <w:color w:val="000000"/>
          <w:sz w:val="28"/>
          <w:szCs w:val="28"/>
        </w:rPr>
      </w:pPr>
      <w:r w:rsidRPr="005701ED">
        <w:rPr>
          <w:i/>
          <w:iCs/>
          <w:color w:val="000000"/>
          <w:sz w:val="28"/>
          <w:szCs w:val="28"/>
        </w:rPr>
        <w:t>П</w:t>
      </w:r>
      <w:r w:rsidRPr="005701ED">
        <w:rPr>
          <w:i/>
          <w:iCs/>
          <w:color w:val="000000"/>
          <w:sz w:val="28"/>
          <w:szCs w:val="28"/>
          <w:vertAlign w:val="subscript"/>
        </w:rPr>
        <w:t>Б</w:t>
      </w:r>
      <w:r w:rsidRPr="005701ED">
        <w:rPr>
          <w:i/>
          <w:iCs/>
          <w:color w:val="000000"/>
          <w:sz w:val="28"/>
          <w:szCs w:val="28"/>
        </w:rPr>
        <w:t xml:space="preserve"> </w:t>
      </w:r>
      <w:r w:rsidRPr="005701ED">
        <w:rPr>
          <w:color w:val="000000"/>
          <w:sz w:val="28"/>
          <w:szCs w:val="28"/>
        </w:rPr>
        <w:t>– количество разновидностей товаров, предусмотренных ассортиментным перечнем.</w:t>
      </w:r>
    </w:p>
    <w:p w:rsidR="00D23989" w:rsidRPr="005701ED" w:rsidRDefault="00D23989"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Коэффициент устойчивости ассортимента </w:t>
      </w:r>
      <w:r w:rsidR="005701ED">
        <w:rPr>
          <w:color w:val="000000"/>
          <w:sz w:val="28"/>
          <w:szCs w:val="28"/>
        </w:rPr>
        <w:t>–</w:t>
      </w:r>
      <w:r w:rsidR="005701ED" w:rsidRPr="005701ED">
        <w:rPr>
          <w:color w:val="000000"/>
          <w:sz w:val="28"/>
          <w:szCs w:val="28"/>
        </w:rPr>
        <w:t xml:space="preserve"> </w:t>
      </w:r>
      <w:r w:rsidRPr="005701ED">
        <w:rPr>
          <w:color w:val="000000"/>
          <w:sz w:val="28"/>
          <w:szCs w:val="28"/>
        </w:rPr>
        <w:t>определяется как отношение количества видов товаров, имеющихся в продаже, к количеству видов товаров, которое установлено магазину (обязательное количество)</w:t>
      </w:r>
      <w:r w:rsidR="00F975DD" w:rsidRPr="005701ED">
        <w:rPr>
          <w:color w:val="000000"/>
          <w:sz w:val="28"/>
          <w:szCs w:val="28"/>
        </w:rPr>
        <w:t xml:space="preserve"> [16,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1</w:t>
      </w:r>
      <w:r w:rsidR="00F975DD" w:rsidRPr="005701ED">
        <w:rPr>
          <w:color w:val="000000"/>
          <w:sz w:val="28"/>
          <w:szCs w:val="28"/>
        </w:rPr>
        <w:t>56]</w:t>
      </w:r>
      <w:r w:rsidRPr="005701ED">
        <w:rPr>
          <w:color w:val="000000"/>
          <w:sz w:val="28"/>
          <w:szCs w:val="28"/>
        </w:rPr>
        <w:t>.</w:t>
      </w:r>
    </w:p>
    <w:p w:rsidR="00D23989" w:rsidRPr="005701ED" w:rsidRDefault="00D23989"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Коэффициент устойчивости вычисляют по формуле:</w:t>
      </w:r>
    </w:p>
    <w:p w:rsidR="00D23989" w:rsidRPr="005701ED" w:rsidRDefault="00D23989" w:rsidP="005701ED">
      <w:pPr>
        <w:spacing w:line="360" w:lineRule="auto"/>
        <w:ind w:firstLine="709"/>
        <w:jc w:val="both"/>
        <w:rPr>
          <w:color w:val="000000"/>
          <w:sz w:val="28"/>
          <w:szCs w:val="28"/>
        </w:rPr>
      </w:pPr>
    </w:p>
    <w:p w:rsidR="00D23989" w:rsidRPr="005701ED" w:rsidRDefault="00FA0B25" w:rsidP="005701ED">
      <w:pPr>
        <w:spacing w:line="360" w:lineRule="auto"/>
        <w:ind w:firstLine="709"/>
        <w:jc w:val="both"/>
        <w:rPr>
          <w:color w:val="000000"/>
          <w:sz w:val="28"/>
          <w:szCs w:val="28"/>
        </w:rPr>
      </w:pPr>
      <w:r>
        <w:rPr>
          <w:color w:val="000000"/>
          <w:position w:val="-24"/>
          <w:sz w:val="28"/>
          <w:szCs w:val="28"/>
        </w:rPr>
        <w:pict>
          <v:shape id="_x0000_i1033" type="#_x0000_t75" style="width:108.75pt;height:40.5pt">
            <v:imagedata r:id="rId15" o:title=""/>
          </v:shape>
        </w:pict>
      </w:r>
      <w:r w:rsidR="0079434D" w:rsidRPr="005701ED">
        <w:rPr>
          <w:color w:val="000000"/>
          <w:sz w:val="28"/>
          <w:szCs w:val="28"/>
        </w:rPr>
        <w:t xml:space="preserve">, </w:t>
      </w:r>
      <w:r w:rsidR="0079434D" w:rsidRPr="005701ED">
        <w:rPr>
          <w:color w:val="000000"/>
          <w:sz w:val="28"/>
          <w:szCs w:val="28"/>
        </w:rPr>
        <w:tab/>
        <w:t>(2)</w:t>
      </w:r>
      <w:r w:rsidR="0079434D" w:rsidRPr="005701ED">
        <w:rPr>
          <w:color w:val="000000"/>
          <w:sz w:val="28"/>
          <w:szCs w:val="28"/>
        </w:rPr>
        <w:tab/>
      </w:r>
    </w:p>
    <w:p w:rsidR="004254C7" w:rsidRDefault="004254C7" w:rsidP="005701ED">
      <w:pPr>
        <w:spacing w:line="360" w:lineRule="auto"/>
        <w:ind w:firstLine="709"/>
        <w:jc w:val="both"/>
        <w:rPr>
          <w:color w:val="000000"/>
          <w:sz w:val="28"/>
          <w:szCs w:val="28"/>
        </w:rPr>
      </w:pPr>
    </w:p>
    <w:p w:rsidR="00D23989" w:rsidRPr="005701ED" w:rsidRDefault="00D23989" w:rsidP="005701ED">
      <w:pPr>
        <w:spacing w:line="360" w:lineRule="auto"/>
        <w:ind w:firstLine="709"/>
        <w:jc w:val="both"/>
        <w:rPr>
          <w:color w:val="000000"/>
          <w:sz w:val="28"/>
          <w:szCs w:val="28"/>
        </w:rPr>
      </w:pPr>
      <w:r w:rsidRPr="005701ED">
        <w:rPr>
          <w:color w:val="000000"/>
          <w:sz w:val="28"/>
          <w:szCs w:val="28"/>
        </w:rPr>
        <w:t>где,</w:t>
      </w:r>
    </w:p>
    <w:p w:rsidR="00D23989" w:rsidRPr="005701ED" w:rsidRDefault="00D23989" w:rsidP="005701ED">
      <w:pPr>
        <w:spacing w:line="360" w:lineRule="auto"/>
        <w:ind w:firstLine="709"/>
        <w:jc w:val="both"/>
        <w:rPr>
          <w:i/>
          <w:iCs/>
          <w:color w:val="000000"/>
          <w:sz w:val="28"/>
          <w:szCs w:val="28"/>
        </w:rPr>
      </w:pPr>
      <w:r w:rsidRPr="005701ED">
        <w:rPr>
          <w:i/>
          <w:iCs/>
          <w:color w:val="000000"/>
          <w:sz w:val="28"/>
          <w:szCs w:val="28"/>
        </w:rPr>
        <w:t xml:space="preserve">Куст </w:t>
      </w:r>
      <w:r w:rsidR="005701ED">
        <w:rPr>
          <w:i/>
          <w:iCs/>
          <w:color w:val="000000"/>
          <w:sz w:val="28"/>
          <w:szCs w:val="28"/>
        </w:rPr>
        <w:t>–</w:t>
      </w:r>
      <w:r w:rsidR="005701ED" w:rsidRPr="005701ED">
        <w:rPr>
          <w:i/>
          <w:iCs/>
          <w:color w:val="000000"/>
          <w:sz w:val="28"/>
          <w:szCs w:val="28"/>
        </w:rPr>
        <w:t xml:space="preserve"> </w:t>
      </w:r>
      <w:r w:rsidRPr="005701ED">
        <w:rPr>
          <w:color w:val="000000"/>
          <w:sz w:val="28"/>
          <w:szCs w:val="28"/>
        </w:rPr>
        <w:t>коэффициент устойчивости ассортимента товаров в определенном периоде;</w:t>
      </w:r>
    </w:p>
    <w:p w:rsidR="00D23989" w:rsidRPr="005701ED" w:rsidRDefault="00D23989" w:rsidP="005701ED">
      <w:pPr>
        <w:spacing w:line="360" w:lineRule="auto"/>
        <w:ind w:firstLine="709"/>
        <w:jc w:val="both"/>
        <w:rPr>
          <w:color w:val="000000"/>
          <w:sz w:val="28"/>
          <w:szCs w:val="28"/>
        </w:rPr>
      </w:pPr>
      <w:r w:rsidRPr="005701ED">
        <w:rPr>
          <w:i/>
          <w:iCs/>
          <w:color w:val="000000"/>
          <w:sz w:val="28"/>
          <w:szCs w:val="28"/>
        </w:rPr>
        <w:t>Оn</w:t>
      </w:r>
      <w:r w:rsidRPr="005701ED">
        <w:rPr>
          <w:color w:val="000000"/>
          <w:sz w:val="28"/>
          <w:szCs w:val="28"/>
        </w:rPr>
        <w:t xml:space="preserve"> – количество разновидностей товаров отсутствующих в продаже в момент проверок (из предусмотренных разработанным ассортиментным перечнем товаров);</w:t>
      </w:r>
    </w:p>
    <w:p w:rsidR="00D23989" w:rsidRPr="005701ED" w:rsidRDefault="00D23989" w:rsidP="005701ED">
      <w:pPr>
        <w:spacing w:line="360" w:lineRule="auto"/>
        <w:ind w:firstLine="709"/>
        <w:jc w:val="both"/>
        <w:rPr>
          <w:color w:val="000000"/>
          <w:sz w:val="28"/>
          <w:szCs w:val="28"/>
        </w:rPr>
      </w:pPr>
      <w:r w:rsidRPr="005701ED">
        <w:rPr>
          <w:i/>
          <w:iCs/>
          <w:color w:val="000000"/>
          <w:sz w:val="28"/>
          <w:szCs w:val="28"/>
        </w:rPr>
        <w:t>a</w:t>
      </w:r>
      <w:r w:rsidRPr="005701ED">
        <w:rPr>
          <w:color w:val="000000"/>
          <w:sz w:val="28"/>
          <w:szCs w:val="28"/>
        </w:rPr>
        <w:t xml:space="preserve"> </w:t>
      </w:r>
      <w:r w:rsidR="005701ED">
        <w:rPr>
          <w:color w:val="000000"/>
          <w:sz w:val="28"/>
          <w:szCs w:val="28"/>
        </w:rPr>
        <w:t>–</w:t>
      </w:r>
      <w:r w:rsidR="005701ED" w:rsidRPr="005701ED">
        <w:rPr>
          <w:color w:val="000000"/>
          <w:sz w:val="28"/>
          <w:szCs w:val="28"/>
        </w:rPr>
        <w:t xml:space="preserve"> </w:t>
      </w:r>
      <w:r w:rsidRPr="005701ED">
        <w:rPr>
          <w:color w:val="000000"/>
          <w:sz w:val="28"/>
          <w:szCs w:val="28"/>
        </w:rPr>
        <w:t>количество разновидностей товаров, предусмотренных разработанным ассортиментным перечнем;</w:t>
      </w:r>
    </w:p>
    <w:p w:rsidR="00D23989" w:rsidRPr="005701ED" w:rsidRDefault="00D23989" w:rsidP="005701ED">
      <w:pPr>
        <w:spacing w:line="360" w:lineRule="auto"/>
        <w:ind w:firstLine="709"/>
        <w:jc w:val="both"/>
        <w:rPr>
          <w:color w:val="000000"/>
          <w:sz w:val="28"/>
          <w:szCs w:val="28"/>
        </w:rPr>
      </w:pPr>
      <w:r w:rsidRPr="005701ED">
        <w:rPr>
          <w:i/>
          <w:iCs/>
          <w:color w:val="000000"/>
          <w:sz w:val="28"/>
          <w:szCs w:val="28"/>
        </w:rPr>
        <w:t>n</w:t>
      </w:r>
      <w:r w:rsidRPr="005701ED">
        <w:rPr>
          <w:color w:val="000000"/>
          <w:sz w:val="28"/>
          <w:szCs w:val="28"/>
        </w:rPr>
        <w:t xml:space="preserve"> </w:t>
      </w:r>
      <w:r w:rsidR="005701ED">
        <w:rPr>
          <w:color w:val="000000"/>
          <w:sz w:val="28"/>
          <w:szCs w:val="28"/>
        </w:rPr>
        <w:t>–</w:t>
      </w:r>
      <w:r w:rsidR="005701ED" w:rsidRPr="005701ED">
        <w:rPr>
          <w:color w:val="000000"/>
          <w:sz w:val="28"/>
          <w:szCs w:val="28"/>
        </w:rPr>
        <w:t xml:space="preserve"> </w:t>
      </w:r>
      <w:r w:rsidRPr="005701ED">
        <w:rPr>
          <w:color w:val="000000"/>
          <w:sz w:val="28"/>
          <w:szCs w:val="28"/>
        </w:rPr>
        <w:t>количество проверок.</w:t>
      </w:r>
    </w:p>
    <w:p w:rsidR="00D23989" w:rsidRPr="005701ED" w:rsidRDefault="00D23989" w:rsidP="005701ED">
      <w:pPr>
        <w:spacing w:line="360" w:lineRule="auto"/>
        <w:ind w:firstLine="709"/>
        <w:jc w:val="both"/>
        <w:rPr>
          <w:color w:val="000000"/>
          <w:sz w:val="28"/>
          <w:szCs w:val="28"/>
        </w:rPr>
      </w:pPr>
      <w:r w:rsidRPr="005701ED">
        <w:rPr>
          <w:color w:val="000000"/>
          <w:sz w:val="28"/>
          <w:szCs w:val="28"/>
        </w:rPr>
        <w:t xml:space="preserve">Произведем расчеты полноты ассортимента макаронных изделий в период с 2005 по </w:t>
      </w:r>
      <w:r w:rsidR="005701ED" w:rsidRPr="005701ED">
        <w:rPr>
          <w:color w:val="000000"/>
          <w:sz w:val="28"/>
          <w:szCs w:val="28"/>
        </w:rPr>
        <w:t>2007</w:t>
      </w:r>
      <w:r w:rsidR="005701ED">
        <w:rPr>
          <w:color w:val="000000"/>
          <w:sz w:val="28"/>
          <w:szCs w:val="28"/>
        </w:rPr>
        <w:t> </w:t>
      </w:r>
      <w:r w:rsidR="005701ED" w:rsidRPr="005701ED">
        <w:rPr>
          <w:color w:val="000000"/>
          <w:sz w:val="28"/>
          <w:szCs w:val="28"/>
        </w:rPr>
        <w:t>гг</w:t>
      </w:r>
      <w:r w:rsidR="005701ED">
        <w:rPr>
          <w:color w:val="000000"/>
          <w:sz w:val="28"/>
          <w:szCs w:val="28"/>
        </w:rPr>
        <w:t>.</w:t>
      </w:r>
      <w:r w:rsidR="005701ED" w:rsidRPr="005701ED">
        <w:rPr>
          <w:color w:val="000000"/>
          <w:sz w:val="28"/>
          <w:szCs w:val="28"/>
        </w:rPr>
        <w:t>:</w:t>
      </w:r>
    </w:p>
    <w:p w:rsidR="00D23989" w:rsidRPr="005701ED" w:rsidRDefault="005701ED" w:rsidP="005701ED">
      <w:pPr>
        <w:spacing w:line="360" w:lineRule="auto"/>
        <w:ind w:firstLine="709"/>
        <w:jc w:val="both"/>
        <w:rPr>
          <w:color w:val="000000"/>
          <w:sz w:val="28"/>
          <w:szCs w:val="28"/>
        </w:rPr>
      </w:pPr>
      <w:r w:rsidRPr="005701ED">
        <w:rPr>
          <w:color w:val="000000"/>
          <w:sz w:val="28"/>
          <w:szCs w:val="28"/>
        </w:rPr>
        <w:t>2005</w:t>
      </w:r>
      <w:r>
        <w:rPr>
          <w:color w:val="000000"/>
          <w:sz w:val="28"/>
          <w:szCs w:val="28"/>
        </w:rPr>
        <w:t> </w:t>
      </w:r>
      <w:r w:rsidRPr="005701ED">
        <w:rPr>
          <w:color w:val="000000"/>
          <w:sz w:val="28"/>
          <w:szCs w:val="28"/>
        </w:rPr>
        <w:t>г</w:t>
      </w:r>
      <w:r w:rsidR="00D23989" w:rsidRPr="005701ED">
        <w:rPr>
          <w:color w:val="000000"/>
          <w:sz w:val="28"/>
          <w:szCs w:val="28"/>
        </w:rPr>
        <w:t>. -</w:t>
      </w:r>
      <w:r w:rsidR="00FA0B25">
        <w:rPr>
          <w:color w:val="000000"/>
          <w:position w:val="-24"/>
          <w:sz w:val="28"/>
          <w:szCs w:val="28"/>
        </w:rPr>
        <w:pict>
          <v:shape id="_x0000_i1034" type="#_x0000_t75" style="width:152.25pt;height:39pt">
            <v:imagedata r:id="rId16" o:title=""/>
          </v:shape>
        </w:pict>
      </w:r>
    </w:p>
    <w:p w:rsidR="00D23989" w:rsidRPr="005701ED" w:rsidRDefault="005701ED" w:rsidP="005701ED">
      <w:pPr>
        <w:spacing w:line="360" w:lineRule="auto"/>
        <w:ind w:firstLine="709"/>
        <w:jc w:val="both"/>
        <w:rPr>
          <w:color w:val="000000"/>
          <w:sz w:val="28"/>
          <w:szCs w:val="28"/>
        </w:rPr>
      </w:pPr>
      <w:r w:rsidRPr="005701ED">
        <w:rPr>
          <w:color w:val="000000"/>
          <w:sz w:val="28"/>
          <w:szCs w:val="28"/>
        </w:rPr>
        <w:t>2006</w:t>
      </w:r>
      <w:r>
        <w:rPr>
          <w:color w:val="000000"/>
          <w:sz w:val="28"/>
          <w:szCs w:val="28"/>
        </w:rPr>
        <w:t> </w:t>
      </w:r>
      <w:r w:rsidRPr="005701ED">
        <w:rPr>
          <w:color w:val="000000"/>
          <w:sz w:val="28"/>
          <w:szCs w:val="28"/>
        </w:rPr>
        <w:t>г</w:t>
      </w:r>
      <w:r w:rsidR="00D23989" w:rsidRPr="005701ED">
        <w:rPr>
          <w:color w:val="000000"/>
          <w:sz w:val="28"/>
          <w:szCs w:val="28"/>
        </w:rPr>
        <w:t xml:space="preserve">. </w:t>
      </w:r>
      <w:r>
        <w:rPr>
          <w:color w:val="000000"/>
          <w:sz w:val="28"/>
          <w:szCs w:val="28"/>
        </w:rPr>
        <w:t>–</w:t>
      </w:r>
      <w:r w:rsidRPr="005701ED">
        <w:rPr>
          <w:color w:val="000000"/>
          <w:sz w:val="28"/>
          <w:szCs w:val="28"/>
        </w:rPr>
        <w:t xml:space="preserve"> </w:t>
      </w:r>
      <w:r w:rsidR="00FA0B25">
        <w:rPr>
          <w:color w:val="000000"/>
          <w:position w:val="-24"/>
          <w:sz w:val="28"/>
          <w:szCs w:val="28"/>
        </w:rPr>
        <w:pict>
          <v:shape id="_x0000_i1035" type="#_x0000_t75" style="width:153.75pt;height:39pt">
            <v:imagedata r:id="rId17" o:title=""/>
          </v:shape>
        </w:pict>
      </w:r>
    </w:p>
    <w:p w:rsidR="00D23989" w:rsidRPr="005701ED" w:rsidRDefault="005701ED" w:rsidP="005701ED">
      <w:pPr>
        <w:spacing w:line="360" w:lineRule="auto"/>
        <w:ind w:firstLine="709"/>
        <w:jc w:val="both"/>
        <w:rPr>
          <w:color w:val="000000"/>
          <w:sz w:val="28"/>
          <w:szCs w:val="28"/>
        </w:rPr>
      </w:pPr>
      <w:r w:rsidRPr="005701ED">
        <w:rPr>
          <w:color w:val="000000"/>
          <w:sz w:val="28"/>
          <w:szCs w:val="28"/>
        </w:rPr>
        <w:t>2007</w:t>
      </w:r>
      <w:r>
        <w:rPr>
          <w:color w:val="000000"/>
          <w:sz w:val="28"/>
          <w:szCs w:val="28"/>
        </w:rPr>
        <w:t> </w:t>
      </w:r>
      <w:r w:rsidRPr="005701ED">
        <w:rPr>
          <w:color w:val="000000"/>
          <w:sz w:val="28"/>
          <w:szCs w:val="28"/>
        </w:rPr>
        <w:t>г</w:t>
      </w:r>
      <w:r w:rsidR="00D23989" w:rsidRPr="005701ED">
        <w:rPr>
          <w:color w:val="000000"/>
          <w:sz w:val="28"/>
          <w:szCs w:val="28"/>
        </w:rPr>
        <w:t xml:space="preserve">. </w:t>
      </w:r>
      <w:r>
        <w:rPr>
          <w:color w:val="000000"/>
          <w:sz w:val="28"/>
          <w:szCs w:val="28"/>
        </w:rPr>
        <w:t>–</w:t>
      </w:r>
      <w:r w:rsidRPr="005701ED">
        <w:rPr>
          <w:color w:val="000000"/>
          <w:sz w:val="28"/>
          <w:szCs w:val="28"/>
        </w:rPr>
        <w:t xml:space="preserve"> </w:t>
      </w:r>
      <w:r w:rsidR="00FA0B25">
        <w:rPr>
          <w:color w:val="000000"/>
          <w:position w:val="-24"/>
          <w:sz w:val="28"/>
          <w:szCs w:val="28"/>
        </w:rPr>
        <w:pict>
          <v:shape id="_x0000_i1036" type="#_x0000_t75" style="width:153.75pt;height:39pt">
            <v:imagedata r:id="rId18" o:title=""/>
          </v:shape>
        </w:pict>
      </w:r>
    </w:p>
    <w:p w:rsidR="00D23989" w:rsidRPr="005701ED" w:rsidRDefault="00D23989" w:rsidP="005701ED">
      <w:pPr>
        <w:spacing w:line="360" w:lineRule="auto"/>
        <w:ind w:firstLine="709"/>
        <w:jc w:val="both"/>
        <w:rPr>
          <w:color w:val="000000"/>
          <w:sz w:val="28"/>
          <w:szCs w:val="28"/>
        </w:rPr>
      </w:pPr>
      <w:r w:rsidRPr="005701ED">
        <w:rPr>
          <w:color w:val="000000"/>
          <w:sz w:val="28"/>
          <w:szCs w:val="28"/>
        </w:rPr>
        <w:t>Далее приведем расчеты, коэффициента устойчивости ассортимента макаронных изделий в 2005</w:t>
      </w:r>
      <w:r w:rsidR="005701ED">
        <w:rPr>
          <w:color w:val="000000"/>
          <w:sz w:val="28"/>
          <w:szCs w:val="28"/>
        </w:rPr>
        <w:t>–</w:t>
      </w:r>
      <w:r w:rsidR="005701ED" w:rsidRPr="005701ED">
        <w:rPr>
          <w:color w:val="000000"/>
          <w:sz w:val="28"/>
          <w:szCs w:val="28"/>
        </w:rPr>
        <w:t>2007</w:t>
      </w:r>
      <w:r w:rsidR="005701ED">
        <w:rPr>
          <w:color w:val="000000"/>
          <w:sz w:val="28"/>
          <w:szCs w:val="28"/>
        </w:rPr>
        <w:t> </w:t>
      </w:r>
      <w:r w:rsidR="005701ED" w:rsidRPr="005701ED">
        <w:rPr>
          <w:color w:val="000000"/>
          <w:sz w:val="28"/>
          <w:szCs w:val="28"/>
        </w:rPr>
        <w:t>гг</w:t>
      </w:r>
      <w:r w:rsidRPr="005701ED">
        <w:rPr>
          <w:color w:val="000000"/>
          <w:sz w:val="28"/>
          <w:szCs w:val="28"/>
        </w:rPr>
        <w:t>.:</w:t>
      </w:r>
    </w:p>
    <w:p w:rsidR="00D23989" w:rsidRPr="005701ED" w:rsidRDefault="005701ED" w:rsidP="005701ED">
      <w:pPr>
        <w:spacing w:line="360" w:lineRule="auto"/>
        <w:ind w:firstLine="709"/>
        <w:jc w:val="both"/>
        <w:rPr>
          <w:color w:val="000000"/>
          <w:sz w:val="28"/>
          <w:szCs w:val="28"/>
        </w:rPr>
      </w:pPr>
      <w:r w:rsidRPr="005701ED">
        <w:rPr>
          <w:color w:val="000000"/>
          <w:sz w:val="28"/>
          <w:szCs w:val="28"/>
        </w:rPr>
        <w:t>2005</w:t>
      </w:r>
      <w:r>
        <w:rPr>
          <w:color w:val="000000"/>
          <w:sz w:val="28"/>
          <w:szCs w:val="28"/>
        </w:rPr>
        <w:t> </w:t>
      </w:r>
      <w:r w:rsidRPr="005701ED">
        <w:rPr>
          <w:color w:val="000000"/>
          <w:sz w:val="28"/>
          <w:szCs w:val="28"/>
        </w:rPr>
        <w:t>г</w:t>
      </w:r>
      <w:r w:rsidR="00D23989" w:rsidRPr="005701ED">
        <w:rPr>
          <w:color w:val="000000"/>
          <w:sz w:val="28"/>
          <w:szCs w:val="28"/>
        </w:rPr>
        <w:t xml:space="preserve">. </w:t>
      </w:r>
      <w:r>
        <w:rPr>
          <w:color w:val="000000"/>
          <w:sz w:val="28"/>
          <w:szCs w:val="28"/>
        </w:rPr>
        <w:t>–</w:t>
      </w:r>
      <w:r w:rsidRPr="005701ED">
        <w:rPr>
          <w:color w:val="000000"/>
          <w:sz w:val="28"/>
          <w:szCs w:val="28"/>
        </w:rPr>
        <w:t xml:space="preserve"> </w:t>
      </w:r>
      <w:r w:rsidR="00FA0B25">
        <w:rPr>
          <w:color w:val="000000"/>
          <w:position w:val="-24"/>
          <w:sz w:val="28"/>
          <w:szCs w:val="28"/>
        </w:rPr>
        <w:pict>
          <v:shape id="_x0000_i1037" type="#_x0000_t75" style="width:138.75pt;height:35.25pt">
            <v:imagedata r:id="rId19" o:title=""/>
          </v:shape>
        </w:pict>
      </w:r>
    </w:p>
    <w:p w:rsidR="00D23989" w:rsidRPr="005701ED" w:rsidRDefault="005701ED" w:rsidP="005701ED">
      <w:pPr>
        <w:spacing w:line="360" w:lineRule="auto"/>
        <w:ind w:firstLine="709"/>
        <w:jc w:val="both"/>
        <w:rPr>
          <w:color w:val="000000"/>
          <w:sz w:val="28"/>
          <w:szCs w:val="28"/>
        </w:rPr>
      </w:pPr>
      <w:r w:rsidRPr="005701ED">
        <w:rPr>
          <w:color w:val="000000"/>
          <w:sz w:val="28"/>
          <w:szCs w:val="28"/>
        </w:rPr>
        <w:t>2006</w:t>
      </w:r>
      <w:r>
        <w:rPr>
          <w:color w:val="000000"/>
          <w:sz w:val="28"/>
          <w:szCs w:val="28"/>
        </w:rPr>
        <w:t> </w:t>
      </w:r>
      <w:r w:rsidRPr="005701ED">
        <w:rPr>
          <w:color w:val="000000"/>
          <w:sz w:val="28"/>
          <w:szCs w:val="28"/>
        </w:rPr>
        <w:t>г</w:t>
      </w:r>
      <w:r w:rsidR="00D23989" w:rsidRPr="005701ED">
        <w:rPr>
          <w:color w:val="000000"/>
          <w:sz w:val="28"/>
          <w:szCs w:val="28"/>
        </w:rPr>
        <w:t xml:space="preserve">. </w:t>
      </w:r>
      <w:r>
        <w:rPr>
          <w:color w:val="000000"/>
          <w:sz w:val="28"/>
          <w:szCs w:val="28"/>
        </w:rPr>
        <w:t>–</w:t>
      </w:r>
      <w:r w:rsidRPr="005701ED">
        <w:rPr>
          <w:color w:val="000000"/>
          <w:sz w:val="28"/>
          <w:szCs w:val="28"/>
        </w:rPr>
        <w:t xml:space="preserve"> </w:t>
      </w:r>
      <w:r w:rsidR="00FA0B25">
        <w:rPr>
          <w:color w:val="000000"/>
          <w:position w:val="-24"/>
          <w:sz w:val="28"/>
          <w:szCs w:val="28"/>
        </w:rPr>
        <w:pict>
          <v:shape id="_x0000_i1038" type="#_x0000_t75" style="width:136.5pt;height:35.25pt">
            <v:imagedata r:id="rId20" o:title=""/>
          </v:shape>
        </w:pict>
      </w:r>
    </w:p>
    <w:p w:rsidR="00D23989" w:rsidRPr="005701ED" w:rsidRDefault="005701ED" w:rsidP="005701ED">
      <w:pPr>
        <w:spacing w:line="360" w:lineRule="auto"/>
        <w:ind w:firstLine="709"/>
        <w:jc w:val="both"/>
        <w:rPr>
          <w:color w:val="000000"/>
          <w:sz w:val="28"/>
          <w:szCs w:val="28"/>
        </w:rPr>
      </w:pPr>
      <w:r w:rsidRPr="005701ED">
        <w:rPr>
          <w:color w:val="000000"/>
          <w:sz w:val="28"/>
          <w:szCs w:val="28"/>
        </w:rPr>
        <w:t>2007</w:t>
      </w:r>
      <w:r>
        <w:rPr>
          <w:color w:val="000000"/>
          <w:sz w:val="28"/>
          <w:szCs w:val="28"/>
        </w:rPr>
        <w:t> </w:t>
      </w:r>
      <w:r w:rsidRPr="005701ED">
        <w:rPr>
          <w:color w:val="000000"/>
          <w:sz w:val="28"/>
          <w:szCs w:val="28"/>
        </w:rPr>
        <w:t>г</w:t>
      </w:r>
      <w:r w:rsidR="00D23989" w:rsidRPr="005701ED">
        <w:rPr>
          <w:color w:val="000000"/>
          <w:sz w:val="28"/>
          <w:szCs w:val="28"/>
        </w:rPr>
        <w:t xml:space="preserve">. </w:t>
      </w:r>
      <w:r>
        <w:rPr>
          <w:color w:val="000000"/>
          <w:sz w:val="28"/>
          <w:szCs w:val="28"/>
        </w:rPr>
        <w:t>–</w:t>
      </w:r>
      <w:r w:rsidRPr="005701ED">
        <w:rPr>
          <w:color w:val="000000"/>
          <w:sz w:val="28"/>
          <w:szCs w:val="28"/>
        </w:rPr>
        <w:t xml:space="preserve"> </w:t>
      </w:r>
      <w:r w:rsidR="00FA0B25">
        <w:rPr>
          <w:color w:val="000000"/>
          <w:position w:val="-24"/>
          <w:sz w:val="28"/>
          <w:szCs w:val="28"/>
        </w:rPr>
        <w:pict>
          <v:shape id="_x0000_i1039" type="#_x0000_t75" style="width:135.75pt;height:35.25pt">
            <v:imagedata r:id="rId21" o:title=""/>
          </v:shape>
        </w:pict>
      </w:r>
    </w:p>
    <w:p w:rsidR="00D23989" w:rsidRPr="005701ED" w:rsidRDefault="00D23989" w:rsidP="005701ED">
      <w:pPr>
        <w:spacing w:line="360" w:lineRule="auto"/>
        <w:ind w:firstLine="709"/>
        <w:jc w:val="both"/>
        <w:rPr>
          <w:color w:val="000000"/>
          <w:sz w:val="28"/>
          <w:szCs w:val="28"/>
        </w:rPr>
      </w:pPr>
      <w:r w:rsidRPr="005701ED">
        <w:rPr>
          <w:color w:val="000000"/>
          <w:sz w:val="28"/>
          <w:szCs w:val="28"/>
        </w:rPr>
        <w:t xml:space="preserve">Результаты исследования полноты и устойчивости ассортимента макаронных изделий, реализуемых в магазине </w:t>
      </w:r>
      <w:r w:rsidR="005701ED">
        <w:rPr>
          <w:color w:val="000000"/>
          <w:sz w:val="28"/>
          <w:szCs w:val="28"/>
        </w:rPr>
        <w:t>№</w:t>
      </w:r>
      <w:r w:rsidR="005701ED" w:rsidRPr="005701ED">
        <w:rPr>
          <w:color w:val="000000"/>
          <w:sz w:val="28"/>
          <w:szCs w:val="28"/>
        </w:rPr>
        <w:t>1</w:t>
      </w:r>
      <w:r w:rsidRPr="005701ED">
        <w:rPr>
          <w:color w:val="000000"/>
          <w:sz w:val="28"/>
          <w:szCs w:val="28"/>
        </w:rPr>
        <w:t>2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в 2005</w:t>
      </w:r>
      <w:r w:rsidR="005701ED">
        <w:rPr>
          <w:color w:val="000000"/>
          <w:sz w:val="28"/>
          <w:szCs w:val="28"/>
        </w:rPr>
        <w:t>–</w:t>
      </w:r>
      <w:r w:rsidR="005701ED" w:rsidRPr="005701ED">
        <w:rPr>
          <w:color w:val="000000"/>
          <w:sz w:val="28"/>
          <w:szCs w:val="28"/>
        </w:rPr>
        <w:t>2007</w:t>
      </w:r>
      <w:r w:rsidR="005701ED">
        <w:rPr>
          <w:color w:val="000000"/>
          <w:sz w:val="28"/>
          <w:szCs w:val="28"/>
        </w:rPr>
        <w:t> </w:t>
      </w:r>
      <w:r w:rsidR="005701ED" w:rsidRPr="005701ED">
        <w:rPr>
          <w:color w:val="000000"/>
          <w:sz w:val="28"/>
          <w:szCs w:val="28"/>
        </w:rPr>
        <w:t>гг</w:t>
      </w:r>
      <w:r w:rsidRPr="005701ED">
        <w:rPr>
          <w:color w:val="000000"/>
          <w:sz w:val="28"/>
          <w:szCs w:val="28"/>
        </w:rPr>
        <w:t>. пред</w:t>
      </w:r>
      <w:r w:rsidR="00706BDC" w:rsidRPr="005701ED">
        <w:rPr>
          <w:color w:val="000000"/>
          <w:sz w:val="28"/>
          <w:szCs w:val="28"/>
        </w:rPr>
        <w:t>ставлены в таблице 8</w:t>
      </w:r>
      <w:r w:rsidRPr="005701ED">
        <w:rPr>
          <w:color w:val="000000"/>
          <w:sz w:val="28"/>
          <w:szCs w:val="28"/>
        </w:rPr>
        <w:t>.</w:t>
      </w:r>
    </w:p>
    <w:p w:rsidR="00D21AF2" w:rsidRPr="005701ED" w:rsidRDefault="00D21AF2" w:rsidP="005701ED">
      <w:pPr>
        <w:spacing w:line="360" w:lineRule="auto"/>
        <w:ind w:firstLine="709"/>
        <w:jc w:val="both"/>
        <w:rPr>
          <w:color w:val="000000"/>
          <w:sz w:val="28"/>
          <w:szCs w:val="28"/>
        </w:rPr>
      </w:pPr>
    </w:p>
    <w:p w:rsidR="00D23989" w:rsidRPr="005701ED" w:rsidRDefault="00706BDC" w:rsidP="005701ED">
      <w:pPr>
        <w:spacing w:line="360" w:lineRule="auto"/>
        <w:ind w:firstLine="709"/>
        <w:jc w:val="both"/>
        <w:rPr>
          <w:color w:val="000000"/>
          <w:sz w:val="28"/>
          <w:szCs w:val="28"/>
        </w:rPr>
      </w:pPr>
      <w:r w:rsidRPr="005701ED">
        <w:rPr>
          <w:color w:val="000000"/>
          <w:sz w:val="28"/>
          <w:szCs w:val="28"/>
        </w:rPr>
        <w:t>Таблица 8</w:t>
      </w:r>
      <w:r w:rsidR="004254C7">
        <w:rPr>
          <w:color w:val="000000"/>
          <w:sz w:val="28"/>
          <w:szCs w:val="28"/>
        </w:rPr>
        <w:t xml:space="preserve">. </w:t>
      </w:r>
      <w:r w:rsidR="00D23989" w:rsidRPr="005701ED">
        <w:rPr>
          <w:color w:val="000000"/>
          <w:sz w:val="28"/>
          <w:szCs w:val="28"/>
        </w:rPr>
        <w:t xml:space="preserve">Полнота и устойчивость ассортимента макаронных изделий, реализуемых в магазине </w:t>
      </w:r>
      <w:r w:rsidR="005701ED">
        <w:rPr>
          <w:color w:val="000000"/>
          <w:sz w:val="28"/>
          <w:szCs w:val="28"/>
        </w:rPr>
        <w:t>№</w:t>
      </w:r>
      <w:r w:rsidR="005701ED" w:rsidRPr="005701ED">
        <w:rPr>
          <w:color w:val="000000"/>
          <w:sz w:val="28"/>
          <w:szCs w:val="28"/>
        </w:rPr>
        <w:t>1</w:t>
      </w:r>
      <w:r w:rsidR="00D23989" w:rsidRPr="005701ED">
        <w:rPr>
          <w:color w:val="000000"/>
          <w:sz w:val="28"/>
          <w:szCs w:val="28"/>
        </w:rPr>
        <w:t>2 ООО</w:t>
      </w:r>
      <w:r w:rsidR="005701ED">
        <w:rPr>
          <w:color w:val="000000"/>
          <w:sz w:val="28"/>
          <w:szCs w:val="28"/>
        </w:rPr>
        <w:t> </w:t>
      </w:r>
      <w:r w:rsidR="005701ED" w:rsidRPr="005701ED">
        <w:rPr>
          <w:color w:val="000000"/>
          <w:sz w:val="28"/>
          <w:szCs w:val="28"/>
        </w:rPr>
        <w:t>«</w:t>
      </w:r>
      <w:r w:rsidR="00D23989" w:rsidRPr="005701ED">
        <w:rPr>
          <w:color w:val="000000"/>
          <w:sz w:val="28"/>
          <w:szCs w:val="28"/>
        </w:rPr>
        <w:t>Лимак-Трейд» в 2005</w:t>
      </w:r>
      <w:r w:rsidR="005701ED">
        <w:rPr>
          <w:color w:val="000000"/>
          <w:sz w:val="28"/>
          <w:szCs w:val="28"/>
        </w:rPr>
        <w:t>–</w:t>
      </w:r>
      <w:r w:rsidR="005701ED" w:rsidRPr="005701ED">
        <w:rPr>
          <w:color w:val="000000"/>
          <w:sz w:val="28"/>
          <w:szCs w:val="28"/>
        </w:rPr>
        <w:t>2007</w:t>
      </w:r>
      <w:r w:rsidR="005701ED">
        <w:rPr>
          <w:color w:val="000000"/>
          <w:sz w:val="28"/>
          <w:szCs w:val="28"/>
        </w:rPr>
        <w:t> </w:t>
      </w:r>
      <w:r w:rsidR="005701ED" w:rsidRPr="005701ED">
        <w:rPr>
          <w:color w:val="000000"/>
          <w:sz w:val="28"/>
          <w:szCs w:val="28"/>
        </w:rPr>
        <w:t>гг</w:t>
      </w:r>
      <w:r w:rsidR="00D23989" w:rsidRPr="005701ED">
        <w:rPr>
          <w:color w:val="000000"/>
          <w:sz w:val="28"/>
          <w:szCs w:val="28"/>
        </w:rPr>
        <w:t>.</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54"/>
        <w:gridCol w:w="3329"/>
        <w:gridCol w:w="1622"/>
        <w:gridCol w:w="1622"/>
        <w:gridCol w:w="1622"/>
      </w:tblGrid>
      <w:tr w:rsidR="00D23989" w:rsidRPr="008963CF" w:rsidTr="008963CF">
        <w:trPr>
          <w:cantSplit/>
          <w:trHeight w:val="331"/>
        </w:trPr>
        <w:tc>
          <w:tcPr>
            <w:tcW w:w="422" w:type="pct"/>
            <w:shd w:val="clear" w:color="auto" w:fill="auto"/>
          </w:tcPr>
          <w:p w:rsidR="00D23989" w:rsidRPr="008963CF" w:rsidRDefault="00D23989" w:rsidP="008963CF">
            <w:pPr>
              <w:spacing w:line="360" w:lineRule="auto"/>
              <w:jc w:val="both"/>
              <w:rPr>
                <w:color w:val="000000"/>
                <w:sz w:val="20"/>
              </w:rPr>
            </w:pPr>
            <w:r w:rsidRPr="008963CF">
              <w:rPr>
                <w:color w:val="000000"/>
                <w:sz w:val="20"/>
              </w:rPr>
              <w:t>N п/п</w:t>
            </w:r>
          </w:p>
        </w:tc>
        <w:tc>
          <w:tcPr>
            <w:tcW w:w="1860" w:type="pct"/>
            <w:shd w:val="clear" w:color="auto" w:fill="auto"/>
          </w:tcPr>
          <w:p w:rsidR="00D23989" w:rsidRPr="008963CF" w:rsidRDefault="00D23989" w:rsidP="008963CF">
            <w:pPr>
              <w:spacing w:line="360" w:lineRule="auto"/>
              <w:jc w:val="both"/>
              <w:rPr>
                <w:color w:val="000000"/>
                <w:sz w:val="20"/>
              </w:rPr>
            </w:pPr>
            <w:r w:rsidRPr="008963CF">
              <w:rPr>
                <w:color w:val="000000"/>
                <w:sz w:val="20"/>
              </w:rPr>
              <w:t>Показатель</w:t>
            </w:r>
          </w:p>
        </w:tc>
        <w:tc>
          <w:tcPr>
            <w:tcW w:w="906" w:type="pct"/>
            <w:shd w:val="clear" w:color="auto" w:fill="auto"/>
          </w:tcPr>
          <w:p w:rsidR="00D23989" w:rsidRPr="008963CF" w:rsidRDefault="005701ED" w:rsidP="008963CF">
            <w:pPr>
              <w:spacing w:line="360" w:lineRule="auto"/>
              <w:jc w:val="both"/>
              <w:rPr>
                <w:color w:val="000000"/>
                <w:sz w:val="20"/>
              </w:rPr>
            </w:pPr>
            <w:r w:rsidRPr="008963CF">
              <w:rPr>
                <w:color w:val="000000"/>
                <w:sz w:val="20"/>
              </w:rPr>
              <w:t>2005 г</w:t>
            </w:r>
            <w:r w:rsidR="00D23989" w:rsidRPr="008963CF">
              <w:rPr>
                <w:color w:val="000000"/>
                <w:sz w:val="20"/>
              </w:rPr>
              <w:t>.</w:t>
            </w:r>
          </w:p>
        </w:tc>
        <w:tc>
          <w:tcPr>
            <w:tcW w:w="906" w:type="pct"/>
            <w:shd w:val="clear" w:color="auto" w:fill="auto"/>
          </w:tcPr>
          <w:p w:rsidR="00D23989" w:rsidRPr="008963CF" w:rsidRDefault="005701ED" w:rsidP="008963CF">
            <w:pPr>
              <w:spacing w:line="360" w:lineRule="auto"/>
              <w:jc w:val="both"/>
              <w:rPr>
                <w:color w:val="000000"/>
                <w:sz w:val="20"/>
              </w:rPr>
            </w:pPr>
            <w:r w:rsidRPr="008963CF">
              <w:rPr>
                <w:color w:val="000000"/>
                <w:sz w:val="20"/>
              </w:rPr>
              <w:t>2006 г</w:t>
            </w:r>
            <w:r w:rsidR="00D23989" w:rsidRPr="008963CF">
              <w:rPr>
                <w:color w:val="000000"/>
                <w:sz w:val="20"/>
              </w:rPr>
              <w:t>.</w:t>
            </w:r>
          </w:p>
        </w:tc>
        <w:tc>
          <w:tcPr>
            <w:tcW w:w="906" w:type="pct"/>
            <w:shd w:val="clear" w:color="auto" w:fill="auto"/>
          </w:tcPr>
          <w:p w:rsidR="00D23989" w:rsidRPr="008963CF" w:rsidRDefault="005701ED" w:rsidP="008963CF">
            <w:pPr>
              <w:spacing w:line="360" w:lineRule="auto"/>
              <w:jc w:val="both"/>
              <w:rPr>
                <w:color w:val="000000"/>
                <w:sz w:val="20"/>
              </w:rPr>
            </w:pPr>
            <w:r w:rsidRPr="008963CF">
              <w:rPr>
                <w:color w:val="000000"/>
                <w:sz w:val="20"/>
              </w:rPr>
              <w:t>2007 г</w:t>
            </w:r>
            <w:r w:rsidR="00D23989" w:rsidRPr="008963CF">
              <w:rPr>
                <w:color w:val="000000"/>
                <w:sz w:val="20"/>
              </w:rPr>
              <w:t>.</w:t>
            </w:r>
          </w:p>
        </w:tc>
      </w:tr>
      <w:tr w:rsidR="00D23989" w:rsidRPr="008963CF" w:rsidTr="008963CF">
        <w:trPr>
          <w:cantSplit/>
          <w:trHeight w:val="688"/>
        </w:trPr>
        <w:tc>
          <w:tcPr>
            <w:tcW w:w="422" w:type="pct"/>
            <w:shd w:val="clear" w:color="auto" w:fill="auto"/>
          </w:tcPr>
          <w:p w:rsidR="00D23989" w:rsidRPr="008963CF" w:rsidRDefault="00D23989" w:rsidP="008963CF">
            <w:pPr>
              <w:spacing w:line="360" w:lineRule="auto"/>
              <w:jc w:val="both"/>
              <w:rPr>
                <w:color w:val="000000"/>
                <w:sz w:val="20"/>
              </w:rPr>
            </w:pPr>
            <w:r w:rsidRPr="008963CF">
              <w:rPr>
                <w:color w:val="000000"/>
                <w:sz w:val="20"/>
              </w:rPr>
              <w:t>1.</w:t>
            </w:r>
          </w:p>
        </w:tc>
        <w:tc>
          <w:tcPr>
            <w:tcW w:w="1860" w:type="pct"/>
            <w:shd w:val="clear" w:color="auto" w:fill="auto"/>
          </w:tcPr>
          <w:p w:rsidR="00D23989" w:rsidRPr="008963CF" w:rsidRDefault="00D23989" w:rsidP="008963CF">
            <w:pPr>
              <w:spacing w:line="360" w:lineRule="auto"/>
              <w:jc w:val="both"/>
              <w:rPr>
                <w:color w:val="000000"/>
                <w:sz w:val="20"/>
              </w:rPr>
            </w:pPr>
            <w:r w:rsidRPr="008963CF">
              <w:rPr>
                <w:color w:val="000000"/>
                <w:sz w:val="20"/>
              </w:rPr>
              <w:t>Коэффициент полноты ассортимента</w:t>
            </w:r>
          </w:p>
        </w:tc>
        <w:tc>
          <w:tcPr>
            <w:tcW w:w="906" w:type="pct"/>
            <w:shd w:val="clear" w:color="auto" w:fill="auto"/>
          </w:tcPr>
          <w:p w:rsidR="00D23989" w:rsidRPr="008963CF" w:rsidRDefault="00D23989" w:rsidP="008963CF">
            <w:pPr>
              <w:spacing w:line="360" w:lineRule="auto"/>
              <w:jc w:val="both"/>
              <w:rPr>
                <w:color w:val="000000"/>
                <w:sz w:val="20"/>
              </w:rPr>
            </w:pPr>
            <w:r w:rsidRPr="008963CF">
              <w:rPr>
                <w:color w:val="000000"/>
                <w:sz w:val="20"/>
              </w:rPr>
              <w:t>30,43</w:t>
            </w:r>
          </w:p>
        </w:tc>
        <w:tc>
          <w:tcPr>
            <w:tcW w:w="906" w:type="pct"/>
            <w:shd w:val="clear" w:color="auto" w:fill="auto"/>
          </w:tcPr>
          <w:p w:rsidR="00D23989" w:rsidRPr="008963CF" w:rsidRDefault="00D23989" w:rsidP="008963CF">
            <w:pPr>
              <w:spacing w:line="360" w:lineRule="auto"/>
              <w:jc w:val="both"/>
              <w:rPr>
                <w:color w:val="000000"/>
                <w:sz w:val="20"/>
              </w:rPr>
            </w:pPr>
            <w:r w:rsidRPr="008963CF">
              <w:rPr>
                <w:color w:val="000000"/>
                <w:sz w:val="20"/>
              </w:rPr>
              <w:t>36,36</w:t>
            </w:r>
          </w:p>
        </w:tc>
        <w:tc>
          <w:tcPr>
            <w:tcW w:w="906" w:type="pct"/>
            <w:shd w:val="clear" w:color="auto" w:fill="auto"/>
          </w:tcPr>
          <w:p w:rsidR="00D23989" w:rsidRPr="008963CF" w:rsidRDefault="00D23989" w:rsidP="008963CF">
            <w:pPr>
              <w:spacing w:line="360" w:lineRule="auto"/>
              <w:jc w:val="both"/>
              <w:rPr>
                <w:color w:val="000000"/>
                <w:sz w:val="20"/>
              </w:rPr>
            </w:pPr>
            <w:r w:rsidRPr="008963CF">
              <w:rPr>
                <w:color w:val="000000"/>
                <w:sz w:val="20"/>
              </w:rPr>
              <w:t>38,46</w:t>
            </w:r>
          </w:p>
        </w:tc>
      </w:tr>
      <w:tr w:rsidR="00D23989" w:rsidRPr="008963CF" w:rsidTr="008963CF">
        <w:trPr>
          <w:cantSplit/>
          <w:trHeight w:val="700"/>
        </w:trPr>
        <w:tc>
          <w:tcPr>
            <w:tcW w:w="422" w:type="pct"/>
            <w:shd w:val="clear" w:color="auto" w:fill="auto"/>
          </w:tcPr>
          <w:p w:rsidR="00D23989" w:rsidRPr="008963CF" w:rsidRDefault="00D23989" w:rsidP="008963CF">
            <w:pPr>
              <w:spacing w:line="360" w:lineRule="auto"/>
              <w:jc w:val="both"/>
              <w:rPr>
                <w:color w:val="000000"/>
                <w:sz w:val="20"/>
              </w:rPr>
            </w:pPr>
            <w:r w:rsidRPr="008963CF">
              <w:rPr>
                <w:color w:val="000000"/>
                <w:sz w:val="20"/>
              </w:rPr>
              <w:t>2.</w:t>
            </w:r>
          </w:p>
        </w:tc>
        <w:tc>
          <w:tcPr>
            <w:tcW w:w="1860" w:type="pct"/>
            <w:shd w:val="clear" w:color="auto" w:fill="auto"/>
          </w:tcPr>
          <w:p w:rsidR="00D23989" w:rsidRPr="008963CF" w:rsidRDefault="00D23989" w:rsidP="008963CF">
            <w:pPr>
              <w:spacing w:line="360" w:lineRule="auto"/>
              <w:jc w:val="both"/>
              <w:rPr>
                <w:color w:val="000000"/>
                <w:sz w:val="20"/>
              </w:rPr>
            </w:pPr>
            <w:r w:rsidRPr="008963CF">
              <w:rPr>
                <w:color w:val="000000"/>
                <w:sz w:val="20"/>
              </w:rPr>
              <w:t>Коэффициент устойчивости ассортимента</w:t>
            </w:r>
          </w:p>
        </w:tc>
        <w:tc>
          <w:tcPr>
            <w:tcW w:w="906" w:type="pct"/>
            <w:shd w:val="clear" w:color="auto" w:fill="auto"/>
          </w:tcPr>
          <w:p w:rsidR="00D23989" w:rsidRPr="008963CF" w:rsidRDefault="00D23989" w:rsidP="008963CF">
            <w:pPr>
              <w:spacing w:line="360" w:lineRule="auto"/>
              <w:jc w:val="both"/>
              <w:rPr>
                <w:color w:val="000000"/>
                <w:sz w:val="20"/>
              </w:rPr>
            </w:pPr>
            <w:r w:rsidRPr="008963CF">
              <w:rPr>
                <w:color w:val="000000"/>
                <w:sz w:val="20"/>
              </w:rPr>
              <w:t>0,83</w:t>
            </w:r>
          </w:p>
        </w:tc>
        <w:tc>
          <w:tcPr>
            <w:tcW w:w="906" w:type="pct"/>
            <w:shd w:val="clear" w:color="auto" w:fill="auto"/>
          </w:tcPr>
          <w:p w:rsidR="00D23989" w:rsidRPr="008963CF" w:rsidRDefault="00D23989" w:rsidP="008963CF">
            <w:pPr>
              <w:spacing w:line="360" w:lineRule="auto"/>
              <w:jc w:val="both"/>
              <w:rPr>
                <w:color w:val="000000"/>
                <w:sz w:val="20"/>
              </w:rPr>
            </w:pPr>
            <w:r w:rsidRPr="008963CF">
              <w:rPr>
                <w:color w:val="000000"/>
                <w:sz w:val="20"/>
              </w:rPr>
              <w:t>0,84</w:t>
            </w:r>
          </w:p>
        </w:tc>
        <w:tc>
          <w:tcPr>
            <w:tcW w:w="906" w:type="pct"/>
            <w:shd w:val="clear" w:color="auto" w:fill="auto"/>
          </w:tcPr>
          <w:p w:rsidR="00D23989" w:rsidRPr="008963CF" w:rsidRDefault="00D23989" w:rsidP="008963CF">
            <w:pPr>
              <w:spacing w:line="360" w:lineRule="auto"/>
              <w:jc w:val="both"/>
              <w:rPr>
                <w:color w:val="000000"/>
                <w:sz w:val="20"/>
              </w:rPr>
            </w:pPr>
            <w:r w:rsidRPr="008963CF">
              <w:rPr>
                <w:color w:val="000000"/>
                <w:sz w:val="20"/>
              </w:rPr>
              <w:t>0,85</w:t>
            </w:r>
          </w:p>
        </w:tc>
      </w:tr>
    </w:tbl>
    <w:p w:rsidR="00D23989" w:rsidRPr="005701ED" w:rsidRDefault="00D23989" w:rsidP="005701ED">
      <w:pPr>
        <w:spacing w:line="360" w:lineRule="auto"/>
        <w:ind w:firstLine="709"/>
        <w:jc w:val="both"/>
        <w:rPr>
          <w:color w:val="000000"/>
          <w:sz w:val="28"/>
          <w:szCs w:val="28"/>
        </w:rPr>
      </w:pPr>
    </w:p>
    <w:p w:rsidR="004254C7" w:rsidRDefault="00D23989" w:rsidP="005701ED">
      <w:pPr>
        <w:spacing w:line="360" w:lineRule="auto"/>
        <w:ind w:firstLine="709"/>
        <w:jc w:val="both"/>
        <w:rPr>
          <w:color w:val="000000"/>
          <w:sz w:val="28"/>
          <w:szCs w:val="28"/>
        </w:rPr>
      </w:pPr>
      <w:r w:rsidRPr="005701ED">
        <w:rPr>
          <w:color w:val="000000"/>
          <w:sz w:val="28"/>
          <w:szCs w:val="28"/>
        </w:rPr>
        <w:t xml:space="preserve">Таким образом, коэффициент полноты ассортимента макаронных изделий в период с 2005 по </w:t>
      </w:r>
      <w:r w:rsidR="005701ED" w:rsidRPr="005701ED">
        <w:rPr>
          <w:color w:val="000000"/>
          <w:sz w:val="28"/>
          <w:szCs w:val="28"/>
        </w:rPr>
        <w:t>2007</w:t>
      </w:r>
      <w:r w:rsidR="005701ED">
        <w:rPr>
          <w:color w:val="000000"/>
          <w:sz w:val="28"/>
          <w:szCs w:val="28"/>
        </w:rPr>
        <w:t> </w:t>
      </w:r>
      <w:r w:rsidR="005701ED" w:rsidRPr="005701ED">
        <w:rPr>
          <w:color w:val="000000"/>
          <w:sz w:val="28"/>
          <w:szCs w:val="28"/>
        </w:rPr>
        <w:t>гг</w:t>
      </w:r>
      <w:r w:rsidRPr="005701ED">
        <w:rPr>
          <w:color w:val="000000"/>
          <w:sz w:val="28"/>
          <w:szCs w:val="28"/>
        </w:rPr>
        <w:t xml:space="preserve">. несомненно растет, это связанно с расширением ассортиментного перечня макаронных изделий реализуемых в магазине </w:t>
      </w:r>
      <w:r w:rsidR="005701ED">
        <w:rPr>
          <w:color w:val="000000"/>
          <w:sz w:val="28"/>
          <w:szCs w:val="28"/>
        </w:rPr>
        <w:t>№</w:t>
      </w:r>
      <w:r w:rsidR="005701ED" w:rsidRPr="005701ED">
        <w:rPr>
          <w:color w:val="000000"/>
          <w:sz w:val="28"/>
          <w:szCs w:val="28"/>
        </w:rPr>
        <w:t>1</w:t>
      </w:r>
      <w:r w:rsidRPr="005701ED">
        <w:rPr>
          <w:color w:val="000000"/>
          <w:sz w:val="28"/>
          <w:szCs w:val="28"/>
        </w:rPr>
        <w:t>2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Коэффициент устойчивости ассортимента, также растет в период 2005</w:t>
      </w:r>
      <w:r w:rsidR="005701ED">
        <w:rPr>
          <w:color w:val="000000"/>
          <w:sz w:val="28"/>
          <w:szCs w:val="28"/>
        </w:rPr>
        <w:t>–</w:t>
      </w:r>
      <w:r w:rsidR="005701ED" w:rsidRPr="005701ED">
        <w:rPr>
          <w:color w:val="000000"/>
          <w:sz w:val="28"/>
          <w:szCs w:val="28"/>
        </w:rPr>
        <w:t>2007</w:t>
      </w:r>
      <w:r w:rsidR="005701ED">
        <w:rPr>
          <w:color w:val="000000"/>
          <w:sz w:val="28"/>
          <w:szCs w:val="28"/>
        </w:rPr>
        <w:t> </w:t>
      </w:r>
      <w:r w:rsidR="005701ED" w:rsidRPr="005701ED">
        <w:rPr>
          <w:color w:val="000000"/>
          <w:sz w:val="28"/>
          <w:szCs w:val="28"/>
        </w:rPr>
        <w:t>гг</w:t>
      </w:r>
      <w:r w:rsidRPr="005701ED">
        <w:rPr>
          <w:color w:val="000000"/>
          <w:sz w:val="28"/>
          <w:szCs w:val="28"/>
        </w:rPr>
        <w:t>.</w:t>
      </w:r>
    </w:p>
    <w:p w:rsidR="00F01DEC" w:rsidRPr="005701ED" w:rsidRDefault="00F01DEC" w:rsidP="005701ED">
      <w:pPr>
        <w:spacing w:line="360" w:lineRule="auto"/>
        <w:ind w:firstLine="709"/>
        <w:jc w:val="both"/>
        <w:rPr>
          <w:color w:val="000000"/>
          <w:sz w:val="28"/>
          <w:szCs w:val="28"/>
        </w:rPr>
      </w:pPr>
    </w:p>
    <w:p w:rsidR="001D0F80" w:rsidRPr="004254C7" w:rsidRDefault="004254C7" w:rsidP="005701ED">
      <w:pPr>
        <w:spacing w:line="360" w:lineRule="auto"/>
        <w:ind w:firstLine="709"/>
        <w:jc w:val="both"/>
        <w:rPr>
          <w:b/>
          <w:color w:val="000000"/>
          <w:sz w:val="28"/>
          <w:szCs w:val="28"/>
        </w:rPr>
      </w:pPr>
      <w:r>
        <w:rPr>
          <w:color w:val="000000"/>
          <w:sz w:val="28"/>
          <w:szCs w:val="28"/>
        </w:rPr>
        <w:br w:type="page"/>
      </w:r>
      <w:r w:rsidR="002B5937" w:rsidRPr="004254C7">
        <w:rPr>
          <w:b/>
          <w:color w:val="000000"/>
          <w:sz w:val="28"/>
          <w:szCs w:val="28"/>
        </w:rPr>
        <w:t>2.3</w:t>
      </w:r>
      <w:r w:rsidR="004617AC" w:rsidRPr="004254C7">
        <w:rPr>
          <w:b/>
          <w:color w:val="000000"/>
          <w:sz w:val="28"/>
          <w:szCs w:val="28"/>
        </w:rPr>
        <w:t xml:space="preserve"> Экспертиза качества макаронных изделий, реализуемых в магазине </w:t>
      </w:r>
      <w:r w:rsidR="005701ED" w:rsidRPr="004254C7">
        <w:rPr>
          <w:b/>
          <w:color w:val="000000"/>
          <w:sz w:val="28"/>
          <w:szCs w:val="28"/>
        </w:rPr>
        <w:t>№1</w:t>
      </w:r>
      <w:r w:rsidR="004617AC" w:rsidRPr="004254C7">
        <w:rPr>
          <w:b/>
          <w:color w:val="000000"/>
          <w:sz w:val="28"/>
          <w:szCs w:val="28"/>
        </w:rPr>
        <w:t>2 ООО</w:t>
      </w:r>
      <w:r w:rsidR="005701ED" w:rsidRPr="004254C7">
        <w:rPr>
          <w:b/>
          <w:color w:val="000000"/>
          <w:sz w:val="28"/>
          <w:szCs w:val="28"/>
        </w:rPr>
        <w:t> «</w:t>
      </w:r>
      <w:r w:rsidR="004617AC" w:rsidRPr="004254C7">
        <w:rPr>
          <w:b/>
          <w:color w:val="000000"/>
          <w:sz w:val="28"/>
          <w:szCs w:val="28"/>
        </w:rPr>
        <w:t>Лимак-Трейд»</w:t>
      </w:r>
    </w:p>
    <w:p w:rsidR="001D0F80" w:rsidRPr="005701ED" w:rsidRDefault="001D0F80" w:rsidP="005701ED">
      <w:pPr>
        <w:spacing w:line="360" w:lineRule="auto"/>
        <w:ind w:firstLine="709"/>
        <w:jc w:val="both"/>
        <w:rPr>
          <w:color w:val="000000"/>
          <w:sz w:val="28"/>
          <w:szCs w:val="28"/>
        </w:rPr>
      </w:pPr>
    </w:p>
    <w:p w:rsidR="004617AC" w:rsidRPr="005701ED" w:rsidRDefault="004617AC"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Следует отметить, что показателями качества макаронных изделий являются: внешний вид, вкус и запах, наличие ломаных, деформированных изделий, а также крошки, влажность продуктов, их кислотность, развариваемость, прочность отсутствие в них амбарных вредителей и металлопримесей</w:t>
      </w:r>
      <w:r w:rsidR="00F975DD" w:rsidRPr="005701ED">
        <w:rPr>
          <w:color w:val="000000"/>
          <w:sz w:val="28"/>
          <w:szCs w:val="28"/>
        </w:rPr>
        <w:t xml:space="preserve"> [18,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1</w:t>
      </w:r>
      <w:r w:rsidR="00F975DD" w:rsidRPr="005701ED">
        <w:rPr>
          <w:color w:val="000000"/>
          <w:sz w:val="28"/>
          <w:szCs w:val="28"/>
        </w:rPr>
        <w:t>45]</w:t>
      </w:r>
      <w:r w:rsidRPr="005701ED">
        <w:rPr>
          <w:color w:val="000000"/>
          <w:sz w:val="28"/>
          <w:szCs w:val="28"/>
        </w:rPr>
        <w:t>.</w:t>
      </w:r>
    </w:p>
    <w:p w:rsidR="004617AC" w:rsidRPr="005701ED" w:rsidRDefault="00D444FD"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Качество макаронных изделий оценивается следующими</w:t>
      </w:r>
      <w:r w:rsidR="004617AC" w:rsidRPr="005701ED">
        <w:rPr>
          <w:color w:val="000000"/>
          <w:sz w:val="28"/>
          <w:szCs w:val="28"/>
        </w:rPr>
        <w:t xml:space="preserve"> показате</w:t>
      </w:r>
      <w:r w:rsidRPr="005701ED">
        <w:rPr>
          <w:color w:val="000000"/>
          <w:sz w:val="28"/>
          <w:szCs w:val="28"/>
        </w:rPr>
        <w:t>лями: пищевая и биологическая</w:t>
      </w:r>
      <w:r w:rsidR="004617AC" w:rsidRPr="005701ED">
        <w:rPr>
          <w:color w:val="000000"/>
          <w:sz w:val="28"/>
          <w:szCs w:val="28"/>
        </w:rPr>
        <w:t xml:space="preserve"> ценность, органолептические, безопасность</w:t>
      </w:r>
      <w:r w:rsidR="00B85D88" w:rsidRPr="005701ED">
        <w:rPr>
          <w:color w:val="000000"/>
          <w:sz w:val="28"/>
          <w:szCs w:val="28"/>
        </w:rPr>
        <w:t xml:space="preserve"> </w:t>
      </w:r>
      <w:r w:rsidR="00F975DD" w:rsidRPr="005701ED">
        <w:rPr>
          <w:color w:val="000000"/>
          <w:sz w:val="28"/>
          <w:szCs w:val="28"/>
        </w:rPr>
        <w:t xml:space="preserve">[49,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1</w:t>
      </w:r>
      <w:r w:rsidR="00F975DD" w:rsidRPr="005701ED">
        <w:rPr>
          <w:color w:val="000000"/>
          <w:sz w:val="28"/>
          <w:szCs w:val="28"/>
        </w:rPr>
        <w:t>28]</w:t>
      </w:r>
      <w:r w:rsidR="004617AC" w:rsidRPr="005701ED">
        <w:rPr>
          <w:color w:val="000000"/>
          <w:sz w:val="28"/>
          <w:szCs w:val="28"/>
        </w:rPr>
        <w:t>.</w:t>
      </w:r>
    </w:p>
    <w:p w:rsidR="004254C7" w:rsidRDefault="004254C7" w:rsidP="005701ED">
      <w:pPr>
        <w:spacing w:line="360" w:lineRule="auto"/>
        <w:ind w:firstLine="709"/>
        <w:jc w:val="both"/>
        <w:rPr>
          <w:color w:val="000000"/>
          <w:sz w:val="28"/>
          <w:szCs w:val="28"/>
        </w:rPr>
      </w:pPr>
    </w:p>
    <w:p w:rsidR="00A46BEF" w:rsidRPr="005701ED" w:rsidRDefault="00706BDC" w:rsidP="005701ED">
      <w:pPr>
        <w:spacing w:line="360" w:lineRule="auto"/>
        <w:ind w:firstLine="709"/>
        <w:jc w:val="both"/>
        <w:rPr>
          <w:color w:val="000000"/>
          <w:sz w:val="28"/>
          <w:szCs w:val="28"/>
        </w:rPr>
      </w:pPr>
      <w:r w:rsidRPr="005701ED">
        <w:rPr>
          <w:color w:val="000000"/>
          <w:sz w:val="28"/>
          <w:szCs w:val="28"/>
        </w:rPr>
        <w:t>Таблица 9</w:t>
      </w:r>
      <w:r w:rsidR="004254C7">
        <w:rPr>
          <w:color w:val="000000"/>
          <w:sz w:val="28"/>
          <w:szCs w:val="28"/>
        </w:rPr>
        <w:t xml:space="preserve">. </w:t>
      </w:r>
      <w:r w:rsidR="00A46BEF" w:rsidRPr="005701ED">
        <w:rPr>
          <w:color w:val="000000"/>
          <w:sz w:val="28"/>
          <w:szCs w:val="28"/>
        </w:rPr>
        <w:t xml:space="preserve">Экспертиза качества трубчатых макаронных изделий, реализуемых в магазине </w:t>
      </w:r>
      <w:r w:rsidR="005701ED">
        <w:rPr>
          <w:color w:val="000000"/>
          <w:sz w:val="28"/>
          <w:szCs w:val="28"/>
        </w:rPr>
        <w:t>№</w:t>
      </w:r>
      <w:r w:rsidR="005701ED" w:rsidRPr="005701ED">
        <w:rPr>
          <w:color w:val="000000"/>
          <w:sz w:val="28"/>
          <w:szCs w:val="28"/>
        </w:rPr>
        <w:t>1</w:t>
      </w:r>
      <w:r w:rsidR="00A46BEF" w:rsidRPr="005701ED">
        <w:rPr>
          <w:color w:val="000000"/>
          <w:sz w:val="28"/>
          <w:szCs w:val="28"/>
        </w:rPr>
        <w:t>2 ООО</w:t>
      </w:r>
      <w:r w:rsidR="005701ED">
        <w:rPr>
          <w:color w:val="000000"/>
          <w:sz w:val="28"/>
          <w:szCs w:val="28"/>
        </w:rPr>
        <w:t> </w:t>
      </w:r>
      <w:r w:rsidR="005701ED" w:rsidRPr="005701ED">
        <w:rPr>
          <w:color w:val="000000"/>
          <w:sz w:val="28"/>
          <w:szCs w:val="28"/>
        </w:rPr>
        <w:t>«</w:t>
      </w:r>
      <w:r w:rsidR="00A46BEF" w:rsidRPr="005701ED">
        <w:rPr>
          <w:color w:val="000000"/>
          <w:sz w:val="28"/>
          <w:szCs w:val="28"/>
        </w:rPr>
        <w:t xml:space="preserve">Лимак-Трейд» в </w:t>
      </w:r>
      <w:r w:rsidR="005701ED" w:rsidRPr="005701ED">
        <w:rPr>
          <w:color w:val="000000"/>
          <w:sz w:val="28"/>
          <w:szCs w:val="28"/>
        </w:rPr>
        <w:t>2007</w:t>
      </w:r>
      <w:r w:rsidR="005701ED">
        <w:rPr>
          <w:color w:val="000000"/>
          <w:sz w:val="28"/>
          <w:szCs w:val="28"/>
        </w:rPr>
        <w:t> </w:t>
      </w:r>
      <w:r w:rsidR="005701ED" w:rsidRPr="005701ED">
        <w:rPr>
          <w:color w:val="000000"/>
          <w:sz w:val="28"/>
          <w:szCs w:val="28"/>
        </w:rPr>
        <w:t>г</w:t>
      </w:r>
      <w:r w:rsidR="00A46BEF" w:rsidRPr="005701ED">
        <w:rPr>
          <w:color w:val="000000"/>
          <w:sz w:val="28"/>
          <w:szCs w:val="28"/>
        </w:rPr>
        <w:t>.</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9"/>
        <w:gridCol w:w="1792"/>
        <w:gridCol w:w="920"/>
        <w:gridCol w:w="1347"/>
        <w:gridCol w:w="857"/>
        <w:gridCol w:w="1377"/>
        <w:gridCol w:w="1067"/>
      </w:tblGrid>
      <w:tr w:rsidR="00A46BEF" w:rsidRPr="008963CF" w:rsidTr="008963CF">
        <w:trPr>
          <w:cantSplit/>
        </w:trPr>
        <w:tc>
          <w:tcPr>
            <w:tcW w:w="817" w:type="pct"/>
            <w:vMerge w:val="restart"/>
            <w:shd w:val="clear" w:color="auto" w:fill="auto"/>
          </w:tcPr>
          <w:p w:rsidR="00A46BEF" w:rsidRPr="008963CF" w:rsidRDefault="00A46BEF" w:rsidP="008963CF">
            <w:pPr>
              <w:spacing w:line="360" w:lineRule="auto"/>
              <w:jc w:val="both"/>
              <w:rPr>
                <w:color w:val="000000"/>
                <w:sz w:val="20"/>
              </w:rPr>
            </w:pPr>
            <w:r w:rsidRPr="008963CF">
              <w:rPr>
                <w:color w:val="000000"/>
                <w:sz w:val="20"/>
              </w:rPr>
              <w:t>Образец</w:t>
            </w:r>
          </w:p>
        </w:tc>
        <w:tc>
          <w:tcPr>
            <w:tcW w:w="1009" w:type="pct"/>
            <w:vMerge w:val="restart"/>
            <w:shd w:val="clear" w:color="auto" w:fill="auto"/>
          </w:tcPr>
          <w:p w:rsidR="00A46BEF" w:rsidRPr="008963CF" w:rsidRDefault="00A46BEF" w:rsidP="008963CF">
            <w:pPr>
              <w:spacing w:line="360" w:lineRule="auto"/>
              <w:jc w:val="both"/>
              <w:rPr>
                <w:color w:val="000000"/>
                <w:sz w:val="20"/>
              </w:rPr>
            </w:pPr>
            <w:r w:rsidRPr="008963CF">
              <w:rPr>
                <w:color w:val="000000"/>
                <w:sz w:val="20"/>
              </w:rPr>
              <w:t>Производитель</w:t>
            </w:r>
          </w:p>
        </w:tc>
        <w:tc>
          <w:tcPr>
            <w:tcW w:w="2564" w:type="pct"/>
            <w:gridSpan w:val="4"/>
            <w:shd w:val="clear" w:color="auto" w:fill="auto"/>
          </w:tcPr>
          <w:p w:rsidR="00A46BEF" w:rsidRPr="008963CF" w:rsidRDefault="00A46BEF" w:rsidP="008963CF">
            <w:pPr>
              <w:spacing w:line="360" w:lineRule="auto"/>
              <w:jc w:val="both"/>
              <w:rPr>
                <w:color w:val="000000"/>
                <w:sz w:val="20"/>
              </w:rPr>
            </w:pPr>
            <w:r w:rsidRPr="008963CF">
              <w:rPr>
                <w:color w:val="000000"/>
                <w:sz w:val="20"/>
              </w:rPr>
              <w:t>Показатель качества</w:t>
            </w:r>
          </w:p>
        </w:tc>
        <w:tc>
          <w:tcPr>
            <w:tcW w:w="610" w:type="pct"/>
            <w:vMerge w:val="restart"/>
            <w:shd w:val="clear" w:color="auto" w:fill="auto"/>
          </w:tcPr>
          <w:p w:rsidR="00A46BEF" w:rsidRPr="008963CF" w:rsidRDefault="00A46BEF" w:rsidP="008963CF">
            <w:pPr>
              <w:spacing w:line="360" w:lineRule="auto"/>
              <w:jc w:val="both"/>
              <w:rPr>
                <w:color w:val="000000"/>
                <w:sz w:val="20"/>
              </w:rPr>
            </w:pPr>
            <w:r w:rsidRPr="008963CF">
              <w:rPr>
                <w:color w:val="000000"/>
                <w:sz w:val="20"/>
              </w:rPr>
              <w:t>Баллы</w:t>
            </w:r>
          </w:p>
        </w:tc>
      </w:tr>
      <w:tr w:rsidR="00A46BEF" w:rsidRPr="008963CF" w:rsidTr="008963CF">
        <w:trPr>
          <w:cantSplit/>
        </w:trPr>
        <w:tc>
          <w:tcPr>
            <w:tcW w:w="817" w:type="pct"/>
            <w:vMerge/>
            <w:shd w:val="clear" w:color="auto" w:fill="auto"/>
          </w:tcPr>
          <w:p w:rsidR="00A46BEF" w:rsidRPr="008963CF" w:rsidRDefault="00A46BEF" w:rsidP="008963CF">
            <w:pPr>
              <w:spacing w:line="360" w:lineRule="auto"/>
              <w:jc w:val="both"/>
              <w:rPr>
                <w:color w:val="000000"/>
                <w:sz w:val="20"/>
              </w:rPr>
            </w:pPr>
          </w:p>
        </w:tc>
        <w:tc>
          <w:tcPr>
            <w:tcW w:w="1009" w:type="pct"/>
            <w:vMerge/>
            <w:shd w:val="clear" w:color="auto" w:fill="auto"/>
          </w:tcPr>
          <w:p w:rsidR="00A46BEF" w:rsidRPr="008963CF" w:rsidRDefault="00A46BEF" w:rsidP="008963CF">
            <w:pPr>
              <w:spacing w:line="360" w:lineRule="auto"/>
              <w:jc w:val="both"/>
              <w:rPr>
                <w:color w:val="000000"/>
                <w:sz w:val="20"/>
              </w:rPr>
            </w:pPr>
          </w:p>
        </w:tc>
        <w:tc>
          <w:tcPr>
            <w:tcW w:w="528" w:type="pct"/>
            <w:shd w:val="clear" w:color="auto" w:fill="auto"/>
          </w:tcPr>
          <w:p w:rsidR="00A46BEF" w:rsidRPr="008963CF" w:rsidRDefault="00A46BEF" w:rsidP="008963CF">
            <w:pPr>
              <w:spacing w:line="360" w:lineRule="auto"/>
              <w:jc w:val="both"/>
              <w:rPr>
                <w:color w:val="000000"/>
                <w:sz w:val="20"/>
              </w:rPr>
            </w:pPr>
            <w:r w:rsidRPr="008963CF">
              <w:rPr>
                <w:color w:val="000000"/>
                <w:sz w:val="20"/>
              </w:rPr>
              <w:t>вкус и запах</w:t>
            </w:r>
          </w:p>
        </w:tc>
        <w:tc>
          <w:tcPr>
            <w:tcW w:w="743" w:type="pct"/>
            <w:shd w:val="clear" w:color="auto" w:fill="auto"/>
          </w:tcPr>
          <w:p w:rsidR="00A46BEF" w:rsidRPr="008963CF" w:rsidRDefault="00A46BEF" w:rsidP="008963CF">
            <w:pPr>
              <w:spacing w:line="360" w:lineRule="auto"/>
              <w:jc w:val="both"/>
              <w:rPr>
                <w:color w:val="000000"/>
                <w:sz w:val="20"/>
              </w:rPr>
            </w:pPr>
            <w:r w:rsidRPr="008963CF">
              <w:rPr>
                <w:color w:val="000000"/>
                <w:sz w:val="20"/>
              </w:rPr>
              <w:t>внешний вид (состояние поверхности, форма)</w:t>
            </w:r>
          </w:p>
        </w:tc>
        <w:tc>
          <w:tcPr>
            <w:tcW w:w="514" w:type="pct"/>
            <w:shd w:val="clear" w:color="auto" w:fill="auto"/>
          </w:tcPr>
          <w:p w:rsidR="00A46BEF" w:rsidRPr="008963CF" w:rsidRDefault="00A46BEF" w:rsidP="008963CF">
            <w:pPr>
              <w:spacing w:line="360" w:lineRule="auto"/>
              <w:jc w:val="both"/>
              <w:rPr>
                <w:color w:val="000000"/>
                <w:sz w:val="20"/>
              </w:rPr>
            </w:pPr>
            <w:r w:rsidRPr="008963CF">
              <w:rPr>
                <w:color w:val="000000"/>
                <w:sz w:val="20"/>
              </w:rPr>
              <w:t>цвет</w:t>
            </w:r>
          </w:p>
        </w:tc>
        <w:tc>
          <w:tcPr>
            <w:tcW w:w="780" w:type="pct"/>
            <w:shd w:val="clear" w:color="auto" w:fill="auto"/>
          </w:tcPr>
          <w:p w:rsidR="00A46BEF" w:rsidRPr="008963CF" w:rsidRDefault="00A46BEF" w:rsidP="008963CF">
            <w:pPr>
              <w:spacing w:line="360" w:lineRule="auto"/>
              <w:jc w:val="both"/>
              <w:rPr>
                <w:color w:val="000000"/>
                <w:sz w:val="20"/>
              </w:rPr>
            </w:pPr>
            <w:r w:rsidRPr="008963CF">
              <w:rPr>
                <w:color w:val="000000"/>
                <w:sz w:val="20"/>
              </w:rPr>
              <w:t>состояние изделий после варки</w:t>
            </w:r>
          </w:p>
        </w:tc>
        <w:tc>
          <w:tcPr>
            <w:tcW w:w="610" w:type="pct"/>
            <w:vMerge/>
            <w:shd w:val="clear" w:color="auto" w:fill="auto"/>
          </w:tcPr>
          <w:p w:rsidR="00A46BEF" w:rsidRPr="008963CF" w:rsidRDefault="00A46BEF" w:rsidP="008963CF">
            <w:pPr>
              <w:spacing w:line="360" w:lineRule="auto"/>
              <w:jc w:val="both"/>
              <w:rPr>
                <w:color w:val="000000"/>
                <w:sz w:val="20"/>
              </w:rPr>
            </w:pPr>
          </w:p>
        </w:tc>
      </w:tr>
      <w:tr w:rsidR="00A46BEF" w:rsidRPr="008963CF" w:rsidTr="008963CF">
        <w:trPr>
          <w:cantSplit/>
        </w:trPr>
        <w:tc>
          <w:tcPr>
            <w:tcW w:w="5000" w:type="pct"/>
            <w:gridSpan w:val="7"/>
            <w:shd w:val="clear" w:color="auto" w:fill="auto"/>
          </w:tcPr>
          <w:p w:rsidR="00A46BEF" w:rsidRPr="008963CF" w:rsidRDefault="00A46BEF" w:rsidP="008963CF">
            <w:pPr>
              <w:spacing w:line="360" w:lineRule="auto"/>
              <w:jc w:val="both"/>
              <w:rPr>
                <w:color w:val="000000"/>
                <w:sz w:val="20"/>
              </w:rPr>
            </w:pPr>
            <w:r w:rsidRPr="008963CF">
              <w:rPr>
                <w:color w:val="000000"/>
                <w:sz w:val="20"/>
              </w:rPr>
              <w:t>Трубчатые макаронные изделия</w:t>
            </w:r>
          </w:p>
        </w:tc>
      </w:tr>
      <w:tr w:rsidR="00A46BEF" w:rsidRPr="008963CF" w:rsidTr="008963CF">
        <w:trPr>
          <w:cantSplit/>
        </w:trPr>
        <w:tc>
          <w:tcPr>
            <w:tcW w:w="817" w:type="pct"/>
            <w:shd w:val="clear" w:color="auto" w:fill="auto"/>
          </w:tcPr>
          <w:p w:rsidR="00A46BEF" w:rsidRPr="008963CF" w:rsidRDefault="00A46BEF" w:rsidP="008963CF">
            <w:pPr>
              <w:spacing w:line="360" w:lineRule="auto"/>
              <w:jc w:val="both"/>
              <w:rPr>
                <w:color w:val="000000"/>
                <w:sz w:val="20"/>
              </w:rPr>
            </w:pPr>
            <w:r w:rsidRPr="008963CF">
              <w:rPr>
                <w:color w:val="000000"/>
                <w:sz w:val="20"/>
              </w:rPr>
              <w:t>Рожки, «Макфа»</w:t>
            </w:r>
          </w:p>
        </w:tc>
        <w:tc>
          <w:tcPr>
            <w:tcW w:w="1009" w:type="pct"/>
            <w:shd w:val="clear" w:color="auto" w:fill="auto"/>
          </w:tcPr>
          <w:p w:rsidR="00A46BEF" w:rsidRPr="008963CF" w:rsidRDefault="00A46BEF"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528" w:type="pct"/>
            <w:shd w:val="clear" w:color="auto" w:fill="auto"/>
          </w:tcPr>
          <w:p w:rsidR="00A46BEF" w:rsidRPr="008963CF" w:rsidRDefault="00A46BEF" w:rsidP="008963CF">
            <w:pPr>
              <w:spacing w:line="360" w:lineRule="auto"/>
              <w:jc w:val="both"/>
              <w:rPr>
                <w:color w:val="000000"/>
                <w:sz w:val="20"/>
              </w:rPr>
            </w:pPr>
            <w:r w:rsidRPr="008963CF">
              <w:rPr>
                <w:color w:val="000000"/>
                <w:sz w:val="20"/>
              </w:rPr>
              <w:t>9</w:t>
            </w:r>
          </w:p>
        </w:tc>
        <w:tc>
          <w:tcPr>
            <w:tcW w:w="743" w:type="pct"/>
            <w:shd w:val="clear" w:color="auto" w:fill="auto"/>
          </w:tcPr>
          <w:p w:rsidR="00A46BEF" w:rsidRPr="008963CF" w:rsidRDefault="00A46BEF" w:rsidP="008963CF">
            <w:pPr>
              <w:spacing w:line="360" w:lineRule="auto"/>
              <w:jc w:val="both"/>
              <w:rPr>
                <w:color w:val="000000"/>
                <w:sz w:val="20"/>
              </w:rPr>
            </w:pPr>
            <w:r w:rsidRPr="008963CF">
              <w:rPr>
                <w:color w:val="000000"/>
                <w:sz w:val="20"/>
              </w:rPr>
              <w:t>4</w:t>
            </w:r>
          </w:p>
        </w:tc>
        <w:tc>
          <w:tcPr>
            <w:tcW w:w="514" w:type="pct"/>
            <w:shd w:val="clear" w:color="auto" w:fill="auto"/>
          </w:tcPr>
          <w:p w:rsidR="00A46BEF" w:rsidRPr="008963CF" w:rsidRDefault="00A46BEF" w:rsidP="008963CF">
            <w:pPr>
              <w:spacing w:line="360" w:lineRule="auto"/>
              <w:jc w:val="both"/>
              <w:rPr>
                <w:color w:val="000000"/>
                <w:sz w:val="20"/>
              </w:rPr>
            </w:pPr>
            <w:r w:rsidRPr="008963CF">
              <w:rPr>
                <w:color w:val="000000"/>
                <w:sz w:val="20"/>
              </w:rPr>
              <w:t>2</w:t>
            </w:r>
          </w:p>
        </w:tc>
        <w:tc>
          <w:tcPr>
            <w:tcW w:w="780" w:type="pct"/>
            <w:shd w:val="clear" w:color="auto" w:fill="auto"/>
          </w:tcPr>
          <w:p w:rsidR="00A46BEF" w:rsidRPr="008963CF" w:rsidRDefault="00A46BEF" w:rsidP="008963CF">
            <w:pPr>
              <w:spacing w:line="360" w:lineRule="auto"/>
              <w:jc w:val="both"/>
              <w:rPr>
                <w:color w:val="000000"/>
                <w:sz w:val="20"/>
              </w:rPr>
            </w:pPr>
            <w:r w:rsidRPr="008963CF">
              <w:rPr>
                <w:color w:val="000000"/>
                <w:sz w:val="20"/>
              </w:rPr>
              <w:t>2</w:t>
            </w:r>
          </w:p>
        </w:tc>
        <w:tc>
          <w:tcPr>
            <w:tcW w:w="610" w:type="pct"/>
            <w:shd w:val="clear" w:color="auto" w:fill="auto"/>
          </w:tcPr>
          <w:p w:rsidR="00A46BEF" w:rsidRPr="008963CF" w:rsidRDefault="00A46BEF" w:rsidP="008963CF">
            <w:pPr>
              <w:spacing w:line="360" w:lineRule="auto"/>
              <w:jc w:val="both"/>
              <w:rPr>
                <w:color w:val="000000"/>
                <w:sz w:val="20"/>
              </w:rPr>
            </w:pPr>
            <w:r w:rsidRPr="008963CF">
              <w:rPr>
                <w:color w:val="000000"/>
                <w:sz w:val="20"/>
              </w:rPr>
              <w:t>17</w:t>
            </w:r>
          </w:p>
        </w:tc>
      </w:tr>
      <w:tr w:rsidR="00A46BEF" w:rsidRPr="008963CF" w:rsidTr="008963CF">
        <w:trPr>
          <w:cantSplit/>
        </w:trPr>
        <w:tc>
          <w:tcPr>
            <w:tcW w:w="817" w:type="pct"/>
            <w:shd w:val="clear" w:color="auto" w:fill="auto"/>
          </w:tcPr>
          <w:p w:rsidR="00A46BEF" w:rsidRPr="008963CF" w:rsidRDefault="00A46BEF" w:rsidP="008963CF">
            <w:pPr>
              <w:spacing w:line="360" w:lineRule="auto"/>
              <w:jc w:val="both"/>
              <w:rPr>
                <w:color w:val="000000"/>
                <w:sz w:val="20"/>
              </w:rPr>
            </w:pPr>
            <w:r w:rsidRPr="008963CF">
              <w:rPr>
                <w:color w:val="000000"/>
                <w:sz w:val="20"/>
              </w:rPr>
              <w:t>Перья «Любительские», «Макфа»</w:t>
            </w:r>
          </w:p>
        </w:tc>
        <w:tc>
          <w:tcPr>
            <w:tcW w:w="1009" w:type="pct"/>
            <w:shd w:val="clear" w:color="auto" w:fill="auto"/>
          </w:tcPr>
          <w:p w:rsidR="00A46BEF" w:rsidRPr="008963CF" w:rsidRDefault="00A46BEF"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528" w:type="pct"/>
            <w:shd w:val="clear" w:color="auto" w:fill="auto"/>
          </w:tcPr>
          <w:p w:rsidR="00A46BEF" w:rsidRPr="008963CF" w:rsidRDefault="00A46BEF" w:rsidP="008963CF">
            <w:pPr>
              <w:spacing w:line="360" w:lineRule="auto"/>
              <w:jc w:val="both"/>
              <w:rPr>
                <w:color w:val="000000"/>
                <w:sz w:val="20"/>
              </w:rPr>
            </w:pPr>
            <w:r w:rsidRPr="008963CF">
              <w:rPr>
                <w:color w:val="000000"/>
                <w:sz w:val="20"/>
              </w:rPr>
              <w:t>9</w:t>
            </w:r>
          </w:p>
        </w:tc>
        <w:tc>
          <w:tcPr>
            <w:tcW w:w="743" w:type="pct"/>
            <w:shd w:val="clear" w:color="auto" w:fill="auto"/>
          </w:tcPr>
          <w:p w:rsidR="00A46BEF" w:rsidRPr="008963CF" w:rsidRDefault="00A46BEF" w:rsidP="008963CF">
            <w:pPr>
              <w:spacing w:line="360" w:lineRule="auto"/>
              <w:jc w:val="both"/>
              <w:rPr>
                <w:color w:val="000000"/>
                <w:sz w:val="20"/>
              </w:rPr>
            </w:pPr>
            <w:r w:rsidRPr="008963CF">
              <w:rPr>
                <w:color w:val="000000"/>
                <w:sz w:val="20"/>
              </w:rPr>
              <w:t>4</w:t>
            </w:r>
          </w:p>
        </w:tc>
        <w:tc>
          <w:tcPr>
            <w:tcW w:w="514" w:type="pct"/>
            <w:shd w:val="clear" w:color="auto" w:fill="auto"/>
          </w:tcPr>
          <w:p w:rsidR="00A46BEF" w:rsidRPr="008963CF" w:rsidRDefault="00A46BEF" w:rsidP="008963CF">
            <w:pPr>
              <w:spacing w:line="360" w:lineRule="auto"/>
              <w:jc w:val="both"/>
              <w:rPr>
                <w:color w:val="000000"/>
                <w:sz w:val="20"/>
              </w:rPr>
            </w:pPr>
            <w:r w:rsidRPr="008963CF">
              <w:rPr>
                <w:color w:val="000000"/>
                <w:sz w:val="20"/>
              </w:rPr>
              <w:t>2</w:t>
            </w:r>
          </w:p>
        </w:tc>
        <w:tc>
          <w:tcPr>
            <w:tcW w:w="780" w:type="pct"/>
            <w:shd w:val="clear" w:color="auto" w:fill="auto"/>
          </w:tcPr>
          <w:p w:rsidR="00A46BEF" w:rsidRPr="008963CF" w:rsidRDefault="00A46BEF" w:rsidP="008963CF">
            <w:pPr>
              <w:spacing w:line="360" w:lineRule="auto"/>
              <w:jc w:val="both"/>
              <w:rPr>
                <w:color w:val="000000"/>
                <w:sz w:val="20"/>
              </w:rPr>
            </w:pPr>
            <w:r w:rsidRPr="008963CF">
              <w:rPr>
                <w:color w:val="000000"/>
                <w:sz w:val="20"/>
              </w:rPr>
              <w:t>2</w:t>
            </w:r>
          </w:p>
        </w:tc>
        <w:tc>
          <w:tcPr>
            <w:tcW w:w="610" w:type="pct"/>
            <w:shd w:val="clear" w:color="auto" w:fill="auto"/>
          </w:tcPr>
          <w:p w:rsidR="00A46BEF" w:rsidRPr="008963CF" w:rsidRDefault="00A46BEF" w:rsidP="008963CF">
            <w:pPr>
              <w:spacing w:line="360" w:lineRule="auto"/>
              <w:jc w:val="both"/>
              <w:rPr>
                <w:color w:val="000000"/>
                <w:sz w:val="20"/>
              </w:rPr>
            </w:pPr>
            <w:r w:rsidRPr="008963CF">
              <w:rPr>
                <w:color w:val="000000"/>
                <w:sz w:val="20"/>
              </w:rPr>
              <w:t>17</w:t>
            </w:r>
          </w:p>
        </w:tc>
      </w:tr>
      <w:tr w:rsidR="00A46BEF" w:rsidRPr="008963CF" w:rsidTr="008963CF">
        <w:trPr>
          <w:cantSplit/>
        </w:trPr>
        <w:tc>
          <w:tcPr>
            <w:tcW w:w="817" w:type="pct"/>
            <w:shd w:val="clear" w:color="auto" w:fill="auto"/>
          </w:tcPr>
          <w:p w:rsidR="00A46BEF" w:rsidRPr="008963CF" w:rsidRDefault="00A46BEF" w:rsidP="008963CF">
            <w:pPr>
              <w:spacing w:line="360" w:lineRule="auto"/>
              <w:jc w:val="both"/>
              <w:rPr>
                <w:color w:val="000000"/>
                <w:sz w:val="20"/>
              </w:rPr>
            </w:pPr>
            <w:r w:rsidRPr="008963CF">
              <w:rPr>
                <w:color w:val="000000"/>
                <w:sz w:val="20"/>
              </w:rPr>
              <w:t>Макароны длинные «Соломка», «Макфа»</w:t>
            </w:r>
          </w:p>
        </w:tc>
        <w:tc>
          <w:tcPr>
            <w:tcW w:w="1009" w:type="pct"/>
            <w:shd w:val="clear" w:color="auto" w:fill="auto"/>
          </w:tcPr>
          <w:p w:rsidR="00A46BEF" w:rsidRPr="008963CF" w:rsidRDefault="00A46BEF"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528" w:type="pct"/>
            <w:shd w:val="clear" w:color="auto" w:fill="auto"/>
          </w:tcPr>
          <w:p w:rsidR="00A46BEF" w:rsidRPr="008963CF" w:rsidRDefault="00A46BEF" w:rsidP="008963CF">
            <w:pPr>
              <w:spacing w:line="360" w:lineRule="auto"/>
              <w:jc w:val="both"/>
              <w:rPr>
                <w:color w:val="000000"/>
                <w:sz w:val="20"/>
              </w:rPr>
            </w:pPr>
            <w:r w:rsidRPr="008963CF">
              <w:rPr>
                <w:color w:val="000000"/>
                <w:sz w:val="20"/>
              </w:rPr>
              <w:t>9</w:t>
            </w:r>
          </w:p>
        </w:tc>
        <w:tc>
          <w:tcPr>
            <w:tcW w:w="743" w:type="pct"/>
            <w:shd w:val="clear" w:color="auto" w:fill="auto"/>
          </w:tcPr>
          <w:p w:rsidR="00A46BEF" w:rsidRPr="008963CF" w:rsidRDefault="00A46BEF" w:rsidP="008963CF">
            <w:pPr>
              <w:spacing w:line="360" w:lineRule="auto"/>
              <w:jc w:val="both"/>
              <w:rPr>
                <w:color w:val="000000"/>
                <w:sz w:val="20"/>
              </w:rPr>
            </w:pPr>
            <w:r w:rsidRPr="008963CF">
              <w:rPr>
                <w:color w:val="000000"/>
                <w:sz w:val="20"/>
              </w:rPr>
              <w:t>4</w:t>
            </w:r>
          </w:p>
        </w:tc>
        <w:tc>
          <w:tcPr>
            <w:tcW w:w="514" w:type="pct"/>
            <w:shd w:val="clear" w:color="auto" w:fill="auto"/>
          </w:tcPr>
          <w:p w:rsidR="00A46BEF" w:rsidRPr="008963CF" w:rsidRDefault="00A46BEF" w:rsidP="008963CF">
            <w:pPr>
              <w:spacing w:line="360" w:lineRule="auto"/>
              <w:jc w:val="both"/>
              <w:rPr>
                <w:color w:val="000000"/>
                <w:sz w:val="20"/>
              </w:rPr>
            </w:pPr>
            <w:r w:rsidRPr="008963CF">
              <w:rPr>
                <w:color w:val="000000"/>
                <w:sz w:val="20"/>
              </w:rPr>
              <w:t>1</w:t>
            </w:r>
          </w:p>
        </w:tc>
        <w:tc>
          <w:tcPr>
            <w:tcW w:w="780" w:type="pct"/>
            <w:shd w:val="clear" w:color="auto" w:fill="auto"/>
          </w:tcPr>
          <w:p w:rsidR="00A46BEF" w:rsidRPr="008963CF" w:rsidRDefault="00A46BEF" w:rsidP="008963CF">
            <w:pPr>
              <w:spacing w:line="360" w:lineRule="auto"/>
              <w:jc w:val="both"/>
              <w:rPr>
                <w:color w:val="000000"/>
                <w:sz w:val="20"/>
              </w:rPr>
            </w:pPr>
            <w:r w:rsidRPr="008963CF">
              <w:rPr>
                <w:color w:val="000000"/>
                <w:sz w:val="20"/>
              </w:rPr>
              <w:t>2</w:t>
            </w:r>
          </w:p>
        </w:tc>
        <w:tc>
          <w:tcPr>
            <w:tcW w:w="610" w:type="pct"/>
            <w:shd w:val="clear" w:color="auto" w:fill="auto"/>
          </w:tcPr>
          <w:p w:rsidR="00A46BEF" w:rsidRPr="008963CF" w:rsidRDefault="00A46BEF" w:rsidP="008963CF">
            <w:pPr>
              <w:spacing w:line="360" w:lineRule="auto"/>
              <w:jc w:val="both"/>
              <w:rPr>
                <w:color w:val="000000"/>
                <w:sz w:val="20"/>
              </w:rPr>
            </w:pPr>
            <w:r w:rsidRPr="008963CF">
              <w:rPr>
                <w:color w:val="000000"/>
                <w:sz w:val="20"/>
              </w:rPr>
              <w:t>16</w:t>
            </w:r>
          </w:p>
        </w:tc>
      </w:tr>
      <w:tr w:rsidR="00A46BEF" w:rsidRPr="008963CF" w:rsidTr="008963CF">
        <w:trPr>
          <w:cantSplit/>
        </w:trPr>
        <w:tc>
          <w:tcPr>
            <w:tcW w:w="817" w:type="pct"/>
            <w:shd w:val="clear" w:color="auto" w:fill="auto"/>
          </w:tcPr>
          <w:p w:rsidR="00A46BEF" w:rsidRPr="008963CF" w:rsidRDefault="00A46BEF" w:rsidP="008963CF">
            <w:pPr>
              <w:spacing w:line="360" w:lineRule="auto"/>
              <w:jc w:val="both"/>
              <w:rPr>
                <w:color w:val="000000"/>
                <w:sz w:val="20"/>
              </w:rPr>
            </w:pPr>
            <w:r w:rsidRPr="008963CF">
              <w:rPr>
                <w:color w:val="000000"/>
                <w:sz w:val="20"/>
              </w:rPr>
              <w:t>Рожки, «Лимак»</w:t>
            </w:r>
          </w:p>
        </w:tc>
        <w:tc>
          <w:tcPr>
            <w:tcW w:w="1009" w:type="pct"/>
            <w:shd w:val="clear" w:color="auto" w:fill="auto"/>
          </w:tcPr>
          <w:p w:rsidR="00A46BEF" w:rsidRPr="008963CF" w:rsidRDefault="00A46BEF"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528" w:type="pct"/>
            <w:shd w:val="clear" w:color="auto" w:fill="auto"/>
          </w:tcPr>
          <w:p w:rsidR="00A46BEF" w:rsidRPr="008963CF" w:rsidRDefault="00A46BEF" w:rsidP="008963CF">
            <w:pPr>
              <w:spacing w:line="360" w:lineRule="auto"/>
              <w:jc w:val="both"/>
              <w:rPr>
                <w:color w:val="000000"/>
                <w:sz w:val="20"/>
              </w:rPr>
            </w:pPr>
            <w:r w:rsidRPr="008963CF">
              <w:rPr>
                <w:color w:val="000000"/>
                <w:sz w:val="20"/>
              </w:rPr>
              <w:t>8</w:t>
            </w:r>
          </w:p>
        </w:tc>
        <w:tc>
          <w:tcPr>
            <w:tcW w:w="743" w:type="pct"/>
            <w:shd w:val="clear" w:color="auto" w:fill="auto"/>
          </w:tcPr>
          <w:p w:rsidR="00A46BEF" w:rsidRPr="008963CF" w:rsidRDefault="00A46BEF" w:rsidP="008963CF">
            <w:pPr>
              <w:spacing w:line="360" w:lineRule="auto"/>
              <w:jc w:val="both"/>
              <w:rPr>
                <w:color w:val="000000"/>
                <w:sz w:val="20"/>
              </w:rPr>
            </w:pPr>
            <w:r w:rsidRPr="008963CF">
              <w:rPr>
                <w:color w:val="000000"/>
                <w:sz w:val="20"/>
              </w:rPr>
              <w:t>5</w:t>
            </w:r>
          </w:p>
        </w:tc>
        <w:tc>
          <w:tcPr>
            <w:tcW w:w="514" w:type="pct"/>
            <w:shd w:val="clear" w:color="auto" w:fill="auto"/>
          </w:tcPr>
          <w:p w:rsidR="00A46BEF" w:rsidRPr="008963CF" w:rsidRDefault="00A46BEF" w:rsidP="008963CF">
            <w:pPr>
              <w:spacing w:line="360" w:lineRule="auto"/>
              <w:jc w:val="both"/>
              <w:rPr>
                <w:color w:val="000000"/>
                <w:sz w:val="20"/>
              </w:rPr>
            </w:pPr>
            <w:r w:rsidRPr="008963CF">
              <w:rPr>
                <w:color w:val="000000"/>
                <w:sz w:val="20"/>
              </w:rPr>
              <w:t>2</w:t>
            </w:r>
          </w:p>
        </w:tc>
        <w:tc>
          <w:tcPr>
            <w:tcW w:w="780" w:type="pct"/>
            <w:shd w:val="clear" w:color="auto" w:fill="auto"/>
          </w:tcPr>
          <w:p w:rsidR="00A46BEF" w:rsidRPr="008963CF" w:rsidRDefault="00A46BEF" w:rsidP="008963CF">
            <w:pPr>
              <w:spacing w:line="360" w:lineRule="auto"/>
              <w:jc w:val="both"/>
              <w:rPr>
                <w:color w:val="000000"/>
                <w:sz w:val="20"/>
              </w:rPr>
            </w:pPr>
            <w:r w:rsidRPr="008963CF">
              <w:rPr>
                <w:color w:val="000000"/>
                <w:sz w:val="20"/>
              </w:rPr>
              <w:t>3</w:t>
            </w:r>
          </w:p>
        </w:tc>
        <w:tc>
          <w:tcPr>
            <w:tcW w:w="610" w:type="pct"/>
            <w:shd w:val="clear" w:color="auto" w:fill="auto"/>
          </w:tcPr>
          <w:p w:rsidR="00A46BEF" w:rsidRPr="008963CF" w:rsidRDefault="00A46BEF" w:rsidP="008963CF">
            <w:pPr>
              <w:spacing w:line="360" w:lineRule="auto"/>
              <w:jc w:val="both"/>
              <w:rPr>
                <w:color w:val="000000"/>
                <w:sz w:val="20"/>
              </w:rPr>
            </w:pPr>
            <w:r w:rsidRPr="008963CF">
              <w:rPr>
                <w:color w:val="000000"/>
                <w:sz w:val="20"/>
              </w:rPr>
              <w:t>18</w:t>
            </w:r>
          </w:p>
        </w:tc>
      </w:tr>
      <w:tr w:rsidR="00A46BEF" w:rsidRPr="008963CF" w:rsidTr="008963CF">
        <w:trPr>
          <w:cantSplit/>
        </w:trPr>
        <w:tc>
          <w:tcPr>
            <w:tcW w:w="817" w:type="pct"/>
            <w:shd w:val="clear" w:color="auto" w:fill="auto"/>
          </w:tcPr>
          <w:p w:rsidR="00A46BEF" w:rsidRPr="008963CF" w:rsidRDefault="00A46BEF" w:rsidP="008963CF">
            <w:pPr>
              <w:spacing w:line="360" w:lineRule="auto"/>
              <w:jc w:val="both"/>
              <w:rPr>
                <w:color w:val="000000"/>
                <w:sz w:val="20"/>
              </w:rPr>
            </w:pPr>
            <w:r w:rsidRPr="008963CF">
              <w:rPr>
                <w:color w:val="000000"/>
                <w:sz w:val="20"/>
              </w:rPr>
              <w:t>Трубочки, «Лимак»</w:t>
            </w:r>
          </w:p>
        </w:tc>
        <w:tc>
          <w:tcPr>
            <w:tcW w:w="1009" w:type="pct"/>
            <w:shd w:val="clear" w:color="auto" w:fill="auto"/>
          </w:tcPr>
          <w:p w:rsidR="00A46BEF" w:rsidRPr="008963CF" w:rsidRDefault="00A46BEF"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528" w:type="pct"/>
            <w:shd w:val="clear" w:color="auto" w:fill="auto"/>
          </w:tcPr>
          <w:p w:rsidR="00A46BEF" w:rsidRPr="008963CF" w:rsidRDefault="00A46BEF" w:rsidP="008963CF">
            <w:pPr>
              <w:spacing w:line="360" w:lineRule="auto"/>
              <w:jc w:val="both"/>
              <w:rPr>
                <w:color w:val="000000"/>
                <w:sz w:val="20"/>
              </w:rPr>
            </w:pPr>
            <w:r w:rsidRPr="008963CF">
              <w:rPr>
                <w:color w:val="000000"/>
                <w:sz w:val="20"/>
              </w:rPr>
              <w:t>8</w:t>
            </w:r>
          </w:p>
        </w:tc>
        <w:tc>
          <w:tcPr>
            <w:tcW w:w="743" w:type="pct"/>
            <w:shd w:val="clear" w:color="auto" w:fill="auto"/>
          </w:tcPr>
          <w:p w:rsidR="00A46BEF" w:rsidRPr="008963CF" w:rsidRDefault="00A46BEF" w:rsidP="008963CF">
            <w:pPr>
              <w:spacing w:line="360" w:lineRule="auto"/>
              <w:jc w:val="both"/>
              <w:rPr>
                <w:color w:val="000000"/>
                <w:sz w:val="20"/>
              </w:rPr>
            </w:pPr>
            <w:r w:rsidRPr="008963CF">
              <w:rPr>
                <w:color w:val="000000"/>
                <w:sz w:val="20"/>
              </w:rPr>
              <w:t>4</w:t>
            </w:r>
          </w:p>
        </w:tc>
        <w:tc>
          <w:tcPr>
            <w:tcW w:w="514" w:type="pct"/>
            <w:shd w:val="clear" w:color="auto" w:fill="auto"/>
          </w:tcPr>
          <w:p w:rsidR="00A46BEF" w:rsidRPr="008963CF" w:rsidRDefault="00A46BEF" w:rsidP="008963CF">
            <w:pPr>
              <w:spacing w:line="360" w:lineRule="auto"/>
              <w:jc w:val="both"/>
              <w:rPr>
                <w:color w:val="000000"/>
                <w:sz w:val="20"/>
              </w:rPr>
            </w:pPr>
            <w:r w:rsidRPr="008963CF">
              <w:rPr>
                <w:color w:val="000000"/>
                <w:sz w:val="20"/>
              </w:rPr>
              <w:t>2</w:t>
            </w:r>
          </w:p>
        </w:tc>
        <w:tc>
          <w:tcPr>
            <w:tcW w:w="780" w:type="pct"/>
            <w:shd w:val="clear" w:color="auto" w:fill="auto"/>
          </w:tcPr>
          <w:p w:rsidR="00A46BEF" w:rsidRPr="008963CF" w:rsidRDefault="00A46BEF" w:rsidP="008963CF">
            <w:pPr>
              <w:spacing w:line="360" w:lineRule="auto"/>
              <w:jc w:val="both"/>
              <w:rPr>
                <w:color w:val="000000"/>
                <w:sz w:val="20"/>
              </w:rPr>
            </w:pPr>
            <w:r w:rsidRPr="008963CF">
              <w:rPr>
                <w:color w:val="000000"/>
                <w:sz w:val="20"/>
              </w:rPr>
              <w:t>3</w:t>
            </w:r>
          </w:p>
        </w:tc>
        <w:tc>
          <w:tcPr>
            <w:tcW w:w="610" w:type="pct"/>
            <w:shd w:val="clear" w:color="auto" w:fill="auto"/>
          </w:tcPr>
          <w:p w:rsidR="00A46BEF" w:rsidRPr="008963CF" w:rsidRDefault="00A46BEF" w:rsidP="008963CF">
            <w:pPr>
              <w:spacing w:line="360" w:lineRule="auto"/>
              <w:jc w:val="both"/>
              <w:rPr>
                <w:color w:val="000000"/>
                <w:sz w:val="20"/>
              </w:rPr>
            </w:pPr>
            <w:r w:rsidRPr="008963CF">
              <w:rPr>
                <w:color w:val="000000"/>
                <w:sz w:val="20"/>
              </w:rPr>
              <w:t>17</w:t>
            </w:r>
          </w:p>
        </w:tc>
      </w:tr>
      <w:tr w:rsidR="00A46BEF" w:rsidRPr="008963CF" w:rsidTr="008963CF">
        <w:trPr>
          <w:cantSplit/>
        </w:trPr>
        <w:tc>
          <w:tcPr>
            <w:tcW w:w="817" w:type="pct"/>
            <w:shd w:val="clear" w:color="auto" w:fill="auto"/>
          </w:tcPr>
          <w:p w:rsidR="00A46BEF" w:rsidRPr="008963CF" w:rsidRDefault="00A46BEF" w:rsidP="008963CF">
            <w:pPr>
              <w:spacing w:line="360" w:lineRule="auto"/>
              <w:jc w:val="both"/>
              <w:rPr>
                <w:color w:val="000000"/>
                <w:sz w:val="20"/>
              </w:rPr>
            </w:pPr>
            <w:r w:rsidRPr="008963CF">
              <w:rPr>
                <w:color w:val="000000"/>
                <w:sz w:val="20"/>
              </w:rPr>
              <w:t>Макароны, «Лимак»</w:t>
            </w:r>
          </w:p>
        </w:tc>
        <w:tc>
          <w:tcPr>
            <w:tcW w:w="1009" w:type="pct"/>
            <w:shd w:val="clear" w:color="auto" w:fill="auto"/>
          </w:tcPr>
          <w:p w:rsidR="00A46BEF" w:rsidRPr="008963CF" w:rsidRDefault="00A46BEF"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528" w:type="pct"/>
            <w:shd w:val="clear" w:color="auto" w:fill="auto"/>
          </w:tcPr>
          <w:p w:rsidR="00A46BEF" w:rsidRPr="008963CF" w:rsidRDefault="00A46BEF" w:rsidP="008963CF">
            <w:pPr>
              <w:spacing w:line="360" w:lineRule="auto"/>
              <w:jc w:val="both"/>
              <w:rPr>
                <w:color w:val="000000"/>
                <w:sz w:val="20"/>
              </w:rPr>
            </w:pPr>
            <w:r w:rsidRPr="008963CF">
              <w:rPr>
                <w:color w:val="000000"/>
                <w:sz w:val="20"/>
              </w:rPr>
              <w:t>8</w:t>
            </w:r>
          </w:p>
        </w:tc>
        <w:tc>
          <w:tcPr>
            <w:tcW w:w="743" w:type="pct"/>
            <w:shd w:val="clear" w:color="auto" w:fill="auto"/>
          </w:tcPr>
          <w:p w:rsidR="00A46BEF" w:rsidRPr="008963CF" w:rsidRDefault="00A46BEF" w:rsidP="008963CF">
            <w:pPr>
              <w:spacing w:line="360" w:lineRule="auto"/>
              <w:jc w:val="both"/>
              <w:rPr>
                <w:color w:val="000000"/>
                <w:sz w:val="20"/>
              </w:rPr>
            </w:pPr>
            <w:r w:rsidRPr="008963CF">
              <w:rPr>
                <w:color w:val="000000"/>
                <w:sz w:val="20"/>
              </w:rPr>
              <w:t>4</w:t>
            </w:r>
          </w:p>
        </w:tc>
        <w:tc>
          <w:tcPr>
            <w:tcW w:w="514" w:type="pct"/>
            <w:shd w:val="clear" w:color="auto" w:fill="auto"/>
          </w:tcPr>
          <w:p w:rsidR="00A46BEF" w:rsidRPr="008963CF" w:rsidRDefault="00A46BEF" w:rsidP="008963CF">
            <w:pPr>
              <w:spacing w:line="360" w:lineRule="auto"/>
              <w:jc w:val="both"/>
              <w:rPr>
                <w:color w:val="000000"/>
                <w:sz w:val="20"/>
              </w:rPr>
            </w:pPr>
            <w:r w:rsidRPr="008963CF">
              <w:rPr>
                <w:color w:val="000000"/>
                <w:sz w:val="20"/>
              </w:rPr>
              <w:t>2</w:t>
            </w:r>
          </w:p>
        </w:tc>
        <w:tc>
          <w:tcPr>
            <w:tcW w:w="780" w:type="pct"/>
            <w:shd w:val="clear" w:color="auto" w:fill="auto"/>
          </w:tcPr>
          <w:p w:rsidR="00A46BEF" w:rsidRPr="008963CF" w:rsidRDefault="00A46BEF" w:rsidP="008963CF">
            <w:pPr>
              <w:spacing w:line="360" w:lineRule="auto"/>
              <w:jc w:val="both"/>
              <w:rPr>
                <w:color w:val="000000"/>
                <w:sz w:val="20"/>
              </w:rPr>
            </w:pPr>
            <w:r w:rsidRPr="008963CF">
              <w:rPr>
                <w:color w:val="000000"/>
                <w:sz w:val="20"/>
              </w:rPr>
              <w:t>3</w:t>
            </w:r>
          </w:p>
        </w:tc>
        <w:tc>
          <w:tcPr>
            <w:tcW w:w="610" w:type="pct"/>
            <w:shd w:val="clear" w:color="auto" w:fill="auto"/>
          </w:tcPr>
          <w:p w:rsidR="00A46BEF" w:rsidRPr="008963CF" w:rsidRDefault="00A46BEF" w:rsidP="008963CF">
            <w:pPr>
              <w:spacing w:line="360" w:lineRule="auto"/>
              <w:jc w:val="both"/>
              <w:rPr>
                <w:color w:val="000000"/>
                <w:sz w:val="20"/>
              </w:rPr>
            </w:pPr>
            <w:r w:rsidRPr="008963CF">
              <w:rPr>
                <w:color w:val="000000"/>
                <w:sz w:val="20"/>
              </w:rPr>
              <w:t>17</w:t>
            </w:r>
          </w:p>
        </w:tc>
      </w:tr>
    </w:tbl>
    <w:p w:rsidR="004254C7" w:rsidRDefault="004254C7" w:rsidP="005701ED">
      <w:pPr>
        <w:spacing w:line="360" w:lineRule="auto"/>
        <w:ind w:firstLine="709"/>
        <w:jc w:val="both"/>
        <w:rPr>
          <w:color w:val="000000"/>
          <w:sz w:val="28"/>
          <w:szCs w:val="28"/>
        </w:rPr>
      </w:pPr>
    </w:p>
    <w:p w:rsidR="00A46BEF" w:rsidRPr="004254C7" w:rsidRDefault="004254C7" w:rsidP="004254C7">
      <w:pPr>
        <w:spacing w:line="360" w:lineRule="auto"/>
        <w:ind w:firstLine="709"/>
        <w:jc w:val="both"/>
        <w:rPr>
          <w:sz w:val="28"/>
          <w:szCs w:val="28"/>
        </w:rPr>
      </w:pPr>
      <w:r>
        <w:br w:type="page"/>
      </w:r>
      <w:r w:rsidR="00A46BEF" w:rsidRPr="004254C7">
        <w:rPr>
          <w:sz w:val="28"/>
          <w:szCs w:val="28"/>
        </w:rPr>
        <w:t xml:space="preserve">Чтобы определить качество макаронных изделий, реализуемых в магазине </w:t>
      </w:r>
      <w:r w:rsidR="005701ED" w:rsidRPr="004254C7">
        <w:rPr>
          <w:sz w:val="28"/>
          <w:szCs w:val="28"/>
        </w:rPr>
        <w:t>№1</w:t>
      </w:r>
      <w:r w:rsidR="00A46BEF" w:rsidRPr="004254C7">
        <w:rPr>
          <w:sz w:val="28"/>
          <w:szCs w:val="28"/>
        </w:rPr>
        <w:t>2 ООО</w:t>
      </w:r>
      <w:r w:rsidR="005701ED" w:rsidRPr="004254C7">
        <w:rPr>
          <w:sz w:val="28"/>
          <w:szCs w:val="28"/>
        </w:rPr>
        <w:t> «</w:t>
      </w:r>
      <w:r w:rsidR="00A46BEF" w:rsidRPr="004254C7">
        <w:rPr>
          <w:sz w:val="28"/>
          <w:szCs w:val="28"/>
        </w:rPr>
        <w:t>Лимак-Трейд» мы проведем органолептическую экспертизу.</w:t>
      </w:r>
    </w:p>
    <w:p w:rsidR="00A46BEF" w:rsidRPr="005701ED" w:rsidRDefault="00A46BEF" w:rsidP="005701ED">
      <w:pPr>
        <w:spacing w:line="360" w:lineRule="auto"/>
        <w:ind w:firstLine="709"/>
        <w:jc w:val="both"/>
        <w:rPr>
          <w:color w:val="000000"/>
          <w:sz w:val="28"/>
          <w:szCs w:val="28"/>
        </w:rPr>
      </w:pPr>
      <w:r w:rsidRPr="005701ED">
        <w:rPr>
          <w:color w:val="000000"/>
          <w:sz w:val="28"/>
          <w:szCs w:val="28"/>
        </w:rPr>
        <w:t>Экспертизу качества макаронных изделий проводят по органолептическим показателям по 20</w:t>
      </w:r>
      <w:r w:rsidR="005701ED">
        <w:rPr>
          <w:color w:val="000000"/>
          <w:sz w:val="28"/>
          <w:szCs w:val="28"/>
        </w:rPr>
        <w:t>-</w:t>
      </w:r>
      <w:r w:rsidR="005701ED" w:rsidRPr="005701ED">
        <w:rPr>
          <w:color w:val="000000"/>
          <w:sz w:val="28"/>
          <w:szCs w:val="28"/>
        </w:rPr>
        <w:t>б</w:t>
      </w:r>
      <w:r w:rsidRPr="005701ED">
        <w:rPr>
          <w:color w:val="000000"/>
          <w:sz w:val="28"/>
          <w:szCs w:val="28"/>
        </w:rPr>
        <w:t xml:space="preserve">алльной шкале, в том числе вкус и запах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10 баллов; внешний вид (состояние поверхности, форма)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5; цвет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2; состояние изделий после варки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3 балла [21,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8</w:t>
      </w:r>
      <w:r w:rsidRPr="005701ED">
        <w:rPr>
          <w:color w:val="000000"/>
          <w:sz w:val="28"/>
          <w:szCs w:val="28"/>
        </w:rPr>
        <w:t>2].</w:t>
      </w:r>
    </w:p>
    <w:p w:rsidR="00A46BEF" w:rsidRPr="005701ED" w:rsidRDefault="00706BDC" w:rsidP="005701ED">
      <w:pPr>
        <w:spacing w:line="360" w:lineRule="auto"/>
        <w:ind w:firstLine="709"/>
        <w:jc w:val="both"/>
        <w:rPr>
          <w:color w:val="000000"/>
          <w:sz w:val="28"/>
          <w:szCs w:val="28"/>
        </w:rPr>
      </w:pPr>
      <w:r w:rsidRPr="005701ED">
        <w:rPr>
          <w:color w:val="000000"/>
          <w:sz w:val="28"/>
          <w:szCs w:val="28"/>
        </w:rPr>
        <w:t>В таблице 9</w:t>
      </w:r>
      <w:r w:rsidR="00A46BEF" w:rsidRPr="005701ED">
        <w:rPr>
          <w:color w:val="000000"/>
          <w:sz w:val="28"/>
          <w:szCs w:val="28"/>
        </w:rPr>
        <w:t xml:space="preserve"> приведены результаты экспертизы качества трубчатых макаронных изделий, реализуемых в магазине </w:t>
      </w:r>
      <w:r w:rsidR="005701ED">
        <w:rPr>
          <w:color w:val="000000"/>
          <w:sz w:val="28"/>
          <w:szCs w:val="28"/>
        </w:rPr>
        <w:t>№</w:t>
      </w:r>
      <w:r w:rsidR="005701ED" w:rsidRPr="005701ED">
        <w:rPr>
          <w:color w:val="000000"/>
          <w:sz w:val="28"/>
          <w:szCs w:val="28"/>
        </w:rPr>
        <w:t>2</w:t>
      </w:r>
      <w:r w:rsidR="00A46BEF" w:rsidRPr="005701ED">
        <w:rPr>
          <w:color w:val="000000"/>
          <w:sz w:val="28"/>
          <w:szCs w:val="28"/>
        </w:rPr>
        <w:t>1 ООО</w:t>
      </w:r>
      <w:r w:rsidR="005701ED">
        <w:rPr>
          <w:color w:val="000000"/>
          <w:sz w:val="28"/>
          <w:szCs w:val="28"/>
        </w:rPr>
        <w:t> </w:t>
      </w:r>
      <w:r w:rsidR="005701ED" w:rsidRPr="005701ED">
        <w:rPr>
          <w:color w:val="000000"/>
          <w:sz w:val="28"/>
          <w:szCs w:val="28"/>
        </w:rPr>
        <w:t>«</w:t>
      </w:r>
      <w:r w:rsidR="00A46BEF" w:rsidRPr="005701ED">
        <w:rPr>
          <w:color w:val="000000"/>
          <w:sz w:val="28"/>
          <w:szCs w:val="28"/>
        </w:rPr>
        <w:t>Лимак-Трейд».</w:t>
      </w:r>
    </w:p>
    <w:p w:rsidR="00D444FD" w:rsidRPr="005701ED" w:rsidRDefault="00D444FD" w:rsidP="005701ED">
      <w:pPr>
        <w:spacing w:line="360" w:lineRule="auto"/>
        <w:ind w:firstLine="709"/>
        <w:jc w:val="both"/>
        <w:rPr>
          <w:color w:val="000000"/>
          <w:sz w:val="28"/>
          <w:szCs w:val="28"/>
        </w:rPr>
      </w:pPr>
      <w:r w:rsidRPr="005701ED">
        <w:rPr>
          <w:color w:val="000000"/>
          <w:sz w:val="28"/>
          <w:szCs w:val="28"/>
        </w:rPr>
        <w:t xml:space="preserve">Итак, в результате проведенной экспертизы качества макаронных изделий, реализуемых в магазине </w:t>
      </w:r>
      <w:r w:rsidR="005701ED">
        <w:rPr>
          <w:color w:val="000000"/>
          <w:sz w:val="28"/>
          <w:szCs w:val="28"/>
        </w:rPr>
        <w:t>№</w:t>
      </w:r>
      <w:r w:rsidR="005701ED" w:rsidRPr="005701ED">
        <w:rPr>
          <w:color w:val="000000"/>
          <w:sz w:val="28"/>
          <w:szCs w:val="28"/>
        </w:rPr>
        <w:t>1</w:t>
      </w:r>
      <w:r w:rsidRPr="005701ED">
        <w:rPr>
          <w:color w:val="000000"/>
          <w:sz w:val="28"/>
          <w:szCs w:val="28"/>
        </w:rPr>
        <w:t>2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можно сделать следующие выводы.</w:t>
      </w:r>
    </w:p>
    <w:p w:rsidR="00D444FD" w:rsidRPr="005701ED" w:rsidRDefault="00D444FD" w:rsidP="005701ED">
      <w:pPr>
        <w:spacing w:line="360" w:lineRule="auto"/>
        <w:ind w:firstLine="709"/>
        <w:jc w:val="both"/>
        <w:rPr>
          <w:color w:val="000000"/>
          <w:sz w:val="28"/>
          <w:szCs w:val="28"/>
        </w:rPr>
      </w:pPr>
      <w:r w:rsidRPr="005701ED">
        <w:rPr>
          <w:color w:val="000000"/>
          <w:sz w:val="28"/>
          <w:szCs w:val="28"/>
        </w:rPr>
        <w:t>Среди группы трубчатых макаронных изделий лучший результат показали Рожки, «Лимак» производитель ООО</w:t>
      </w:r>
      <w:r w:rsidR="005701ED">
        <w:rPr>
          <w:color w:val="000000"/>
          <w:sz w:val="28"/>
          <w:szCs w:val="28"/>
        </w:rPr>
        <w:t> </w:t>
      </w:r>
      <w:r w:rsidR="005701ED" w:rsidRPr="005701ED">
        <w:rPr>
          <w:color w:val="000000"/>
          <w:sz w:val="28"/>
          <w:szCs w:val="28"/>
        </w:rPr>
        <w:t>«</w:t>
      </w:r>
      <w:r w:rsidRPr="005701ED">
        <w:rPr>
          <w:color w:val="000000"/>
          <w:sz w:val="28"/>
          <w:szCs w:val="28"/>
        </w:rPr>
        <w:t>Лимак».</w:t>
      </w:r>
      <w:r w:rsidR="00A46BEF" w:rsidRPr="005701ED">
        <w:rPr>
          <w:color w:val="000000"/>
          <w:sz w:val="28"/>
          <w:szCs w:val="28"/>
        </w:rPr>
        <w:t xml:space="preserve"> Остальные виды трубчатых макаронных изделий показали более низкие результаты.</w:t>
      </w:r>
    </w:p>
    <w:p w:rsidR="00D444FD" w:rsidRPr="005701ED" w:rsidRDefault="00D444FD" w:rsidP="005701ED">
      <w:pPr>
        <w:spacing w:line="360" w:lineRule="auto"/>
        <w:ind w:firstLine="709"/>
        <w:jc w:val="both"/>
        <w:rPr>
          <w:color w:val="000000"/>
          <w:sz w:val="28"/>
          <w:szCs w:val="28"/>
        </w:rPr>
      </w:pPr>
      <w:r w:rsidRPr="005701ED">
        <w:rPr>
          <w:color w:val="000000"/>
          <w:sz w:val="28"/>
          <w:szCs w:val="28"/>
        </w:rPr>
        <w:t>Среди группы нитеобразных макаронных изделий (вермишель</w:t>
      </w:r>
      <w:r w:rsidR="005701ED" w:rsidRPr="005701ED">
        <w:rPr>
          <w:color w:val="000000"/>
          <w:sz w:val="28"/>
          <w:szCs w:val="28"/>
        </w:rPr>
        <w:t>)</w:t>
      </w:r>
      <w:r w:rsidR="005701ED">
        <w:rPr>
          <w:color w:val="000000"/>
          <w:sz w:val="28"/>
          <w:szCs w:val="28"/>
        </w:rPr>
        <w:t xml:space="preserve"> </w:t>
      </w:r>
      <w:r w:rsidR="005701ED" w:rsidRPr="005701ED">
        <w:rPr>
          <w:color w:val="000000"/>
          <w:sz w:val="28"/>
          <w:szCs w:val="28"/>
        </w:rPr>
        <w:t>л</w:t>
      </w:r>
      <w:r w:rsidRPr="005701ED">
        <w:rPr>
          <w:color w:val="000000"/>
          <w:sz w:val="28"/>
          <w:szCs w:val="28"/>
        </w:rPr>
        <w:t xml:space="preserve">учший результат показала </w:t>
      </w:r>
      <w:r w:rsidR="005701ED">
        <w:rPr>
          <w:color w:val="000000"/>
          <w:sz w:val="28"/>
          <w:szCs w:val="28"/>
        </w:rPr>
        <w:t>–</w:t>
      </w:r>
      <w:r w:rsidR="005701ED" w:rsidRPr="005701ED">
        <w:rPr>
          <w:color w:val="000000"/>
          <w:sz w:val="28"/>
          <w:szCs w:val="28"/>
        </w:rPr>
        <w:t xml:space="preserve"> </w:t>
      </w:r>
      <w:r w:rsidRPr="005701ED">
        <w:rPr>
          <w:color w:val="000000"/>
          <w:sz w:val="28"/>
          <w:szCs w:val="28"/>
        </w:rPr>
        <w:t>Вермишель, «Мальтальяти» производитель Colussi Group, Италия.</w:t>
      </w:r>
    </w:p>
    <w:p w:rsidR="00D444FD" w:rsidRPr="005701ED" w:rsidRDefault="00D444FD" w:rsidP="005701ED">
      <w:pPr>
        <w:spacing w:line="360" w:lineRule="auto"/>
        <w:ind w:firstLine="709"/>
        <w:jc w:val="both"/>
        <w:rPr>
          <w:color w:val="000000"/>
          <w:sz w:val="28"/>
          <w:szCs w:val="28"/>
        </w:rPr>
      </w:pPr>
      <w:r w:rsidRPr="005701ED">
        <w:rPr>
          <w:color w:val="000000"/>
          <w:sz w:val="28"/>
          <w:szCs w:val="28"/>
        </w:rPr>
        <w:t>Среди группы лентообразных макаронных изделий (лапша) наиболее высокие результаты показали Лапша длинная рифленая, «Лимак» производитель ООО</w:t>
      </w:r>
      <w:r w:rsidR="005701ED">
        <w:rPr>
          <w:color w:val="000000"/>
          <w:sz w:val="28"/>
          <w:szCs w:val="28"/>
        </w:rPr>
        <w:t> </w:t>
      </w:r>
      <w:r w:rsidR="005701ED" w:rsidRPr="005701ED">
        <w:rPr>
          <w:color w:val="000000"/>
          <w:sz w:val="28"/>
          <w:szCs w:val="28"/>
        </w:rPr>
        <w:t>«</w:t>
      </w:r>
      <w:r w:rsidRPr="005701ED">
        <w:rPr>
          <w:color w:val="000000"/>
          <w:sz w:val="28"/>
          <w:szCs w:val="28"/>
        </w:rPr>
        <w:t>Лимак» и Лапша широкая (коротка) «Волна» производитель ОАО</w:t>
      </w:r>
      <w:r w:rsidR="005701ED">
        <w:rPr>
          <w:color w:val="000000"/>
          <w:sz w:val="28"/>
          <w:szCs w:val="28"/>
        </w:rPr>
        <w:t> </w:t>
      </w:r>
      <w:r w:rsidR="005701ED" w:rsidRPr="005701ED">
        <w:rPr>
          <w:color w:val="000000"/>
          <w:sz w:val="28"/>
          <w:szCs w:val="28"/>
        </w:rPr>
        <w:t>«</w:t>
      </w:r>
      <w:r w:rsidRPr="005701ED">
        <w:rPr>
          <w:color w:val="000000"/>
          <w:sz w:val="28"/>
          <w:szCs w:val="28"/>
        </w:rPr>
        <w:t>Макфа».</w:t>
      </w:r>
    </w:p>
    <w:p w:rsidR="00D444FD" w:rsidRPr="005701ED" w:rsidRDefault="00D444FD" w:rsidP="005701ED">
      <w:pPr>
        <w:spacing w:line="360" w:lineRule="auto"/>
        <w:ind w:firstLine="709"/>
        <w:jc w:val="both"/>
        <w:rPr>
          <w:color w:val="000000"/>
          <w:sz w:val="28"/>
          <w:szCs w:val="28"/>
        </w:rPr>
      </w:pPr>
      <w:r w:rsidRPr="005701ED">
        <w:rPr>
          <w:color w:val="000000"/>
          <w:sz w:val="28"/>
          <w:szCs w:val="28"/>
        </w:rPr>
        <w:t>Среди группы фигурных макаронных изделий наиболее высокие результаты показали Спирали, «Мальтальяти» и «Тальятелле» (Гнездо) производитель Colussi Group, Италия.</w:t>
      </w:r>
    </w:p>
    <w:p w:rsidR="004254C7" w:rsidRDefault="00456B04" w:rsidP="005701ED">
      <w:pPr>
        <w:spacing w:line="360" w:lineRule="auto"/>
        <w:ind w:firstLine="709"/>
        <w:jc w:val="both"/>
        <w:rPr>
          <w:color w:val="000000"/>
          <w:sz w:val="28"/>
          <w:szCs w:val="28"/>
        </w:rPr>
      </w:pPr>
      <w:r w:rsidRPr="005701ED">
        <w:rPr>
          <w:color w:val="000000"/>
          <w:sz w:val="28"/>
          <w:szCs w:val="28"/>
        </w:rPr>
        <w:t>Таким образом</w:t>
      </w:r>
      <w:r w:rsidR="00BD3D6D" w:rsidRPr="005701ED">
        <w:rPr>
          <w:color w:val="000000"/>
          <w:sz w:val="28"/>
          <w:szCs w:val="28"/>
        </w:rPr>
        <w:t>, в результате проведенной экспертизы качества макаронных изделий, реализуемых в магазине «Лимак-Трейд» можно сделать заключение, что качество данной продукции реализуемой в магаз</w:t>
      </w:r>
      <w:r w:rsidR="00A46BEF" w:rsidRPr="005701ED">
        <w:rPr>
          <w:color w:val="000000"/>
          <w:sz w:val="28"/>
          <w:szCs w:val="28"/>
        </w:rPr>
        <w:t>ине является достаточно высоким.</w:t>
      </w:r>
    </w:p>
    <w:p w:rsidR="00BD3D6D" w:rsidRPr="004254C7" w:rsidRDefault="004254C7" w:rsidP="005701ED">
      <w:pPr>
        <w:spacing w:line="360" w:lineRule="auto"/>
        <w:ind w:firstLine="709"/>
        <w:jc w:val="both"/>
        <w:rPr>
          <w:b/>
          <w:color w:val="000000"/>
          <w:sz w:val="28"/>
          <w:szCs w:val="28"/>
        </w:rPr>
      </w:pPr>
      <w:r>
        <w:rPr>
          <w:color w:val="000000"/>
          <w:sz w:val="28"/>
          <w:szCs w:val="28"/>
        </w:rPr>
        <w:br w:type="page"/>
      </w:r>
      <w:r w:rsidRPr="004254C7">
        <w:rPr>
          <w:b/>
          <w:color w:val="000000"/>
          <w:sz w:val="28"/>
          <w:szCs w:val="28"/>
        </w:rPr>
        <w:t>2.4</w:t>
      </w:r>
      <w:r w:rsidR="00BD3D6D" w:rsidRPr="004254C7">
        <w:rPr>
          <w:b/>
          <w:color w:val="000000"/>
          <w:sz w:val="28"/>
          <w:szCs w:val="28"/>
        </w:rPr>
        <w:t xml:space="preserve"> Конкурентоспособность макаронных изделий разных производителей</w:t>
      </w:r>
    </w:p>
    <w:p w:rsidR="00BD3D6D" w:rsidRPr="005701ED" w:rsidRDefault="00BD3D6D" w:rsidP="005701ED">
      <w:pPr>
        <w:spacing w:line="360" w:lineRule="auto"/>
        <w:ind w:firstLine="709"/>
        <w:jc w:val="both"/>
        <w:rPr>
          <w:color w:val="000000"/>
          <w:sz w:val="28"/>
          <w:szCs w:val="28"/>
        </w:rPr>
      </w:pPr>
    </w:p>
    <w:p w:rsidR="00BD3D6D" w:rsidRPr="005701ED" w:rsidRDefault="00BD3D6D" w:rsidP="005701ED">
      <w:pPr>
        <w:spacing w:line="360" w:lineRule="auto"/>
        <w:ind w:firstLine="709"/>
        <w:jc w:val="both"/>
        <w:rPr>
          <w:color w:val="000000"/>
          <w:sz w:val="28"/>
          <w:szCs w:val="28"/>
        </w:rPr>
      </w:pPr>
      <w:r w:rsidRPr="005701ED">
        <w:rPr>
          <w:color w:val="000000"/>
          <w:sz w:val="28"/>
          <w:szCs w:val="28"/>
        </w:rPr>
        <w:t>Конкурентная борьба ведется в области продукции или услуг и их цен, поскольку на оба эти аспекта потребитель обращает наибольшее внимание.</w:t>
      </w:r>
    </w:p>
    <w:p w:rsidR="00BD3D6D" w:rsidRPr="005701ED" w:rsidRDefault="00BD3D6D" w:rsidP="005701ED">
      <w:pPr>
        <w:spacing w:line="360" w:lineRule="auto"/>
        <w:ind w:firstLine="709"/>
        <w:jc w:val="both"/>
        <w:rPr>
          <w:color w:val="000000"/>
          <w:sz w:val="28"/>
          <w:szCs w:val="28"/>
        </w:rPr>
      </w:pPr>
      <w:r w:rsidRPr="005701ED">
        <w:rPr>
          <w:color w:val="000000"/>
          <w:sz w:val="28"/>
          <w:szCs w:val="28"/>
        </w:rPr>
        <w:t>1. Цена. Клиенты, покупатели руководствуются в своих покупках, как правило, уровнем цен.</w:t>
      </w:r>
    </w:p>
    <w:p w:rsidR="00BD3D6D" w:rsidRPr="005701ED" w:rsidRDefault="00BD3D6D" w:rsidP="005701ED">
      <w:pPr>
        <w:spacing w:line="360" w:lineRule="auto"/>
        <w:ind w:firstLine="709"/>
        <w:jc w:val="both"/>
        <w:rPr>
          <w:color w:val="000000"/>
          <w:sz w:val="28"/>
          <w:szCs w:val="28"/>
        </w:rPr>
      </w:pPr>
      <w:r w:rsidRPr="005701ED">
        <w:rPr>
          <w:color w:val="000000"/>
          <w:sz w:val="28"/>
          <w:szCs w:val="28"/>
        </w:rPr>
        <w:t xml:space="preserve">Ценовая конкурентоспособность – это установление на свой товар цены, которая ниже чем у других поставщиков рынка. Желая конкурировать в области цен, предприятие должно заботиться о том, чтобы стоимость его продукции была ниже, чем у конкурирующих фирм. Но ведь существуют и иные способы избежать конкуренции, например, увеличение преданности клиентов данной торговой марке. Если в области цен идет острая конкурентная борьба, она может вызывать явление под названием ценовая война. Ценовая война </w:t>
      </w:r>
      <w:r w:rsidR="005701ED">
        <w:rPr>
          <w:color w:val="000000"/>
          <w:sz w:val="28"/>
          <w:szCs w:val="28"/>
        </w:rPr>
        <w:t>–</w:t>
      </w:r>
      <w:r w:rsidR="005701ED" w:rsidRPr="005701ED">
        <w:rPr>
          <w:color w:val="000000"/>
          <w:sz w:val="28"/>
          <w:szCs w:val="28"/>
        </w:rPr>
        <w:t xml:space="preserve"> </w:t>
      </w:r>
      <w:r w:rsidRPr="005701ED">
        <w:rPr>
          <w:color w:val="000000"/>
          <w:sz w:val="28"/>
          <w:szCs w:val="28"/>
        </w:rPr>
        <w:t>борьба между предприятиями за продажу продуктов или услуг, ведущая к такому снижению уровня цен, при котором ни торговля, ни производители не в состоянии заработать на их продаже</w:t>
      </w:r>
      <w:r w:rsidR="00817E03" w:rsidRPr="005701ED">
        <w:rPr>
          <w:color w:val="000000"/>
          <w:sz w:val="28"/>
          <w:szCs w:val="28"/>
        </w:rPr>
        <w:t xml:space="preserve"> [34,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1</w:t>
      </w:r>
      <w:r w:rsidR="00817E03" w:rsidRPr="005701ED">
        <w:rPr>
          <w:color w:val="000000"/>
          <w:sz w:val="28"/>
          <w:szCs w:val="28"/>
        </w:rPr>
        <w:t>01]</w:t>
      </w:r>
      <w:r w:rsidRPr="005701ED">
        <w:rPr>
          <w:color w:val="000000"/>
          <w:sz w:val="28"/>
          <w:szCs w:val="28"/>
        </w:rPr>
        <w:t>.</w:t>
      </w:r>
    </w:p>
    <w:p w:rsidR="00BD3D6D" w:rsidRPr="005701ED" w:rsidRDefault="00BD3D6D" w:rsidP="005701ED">
      <w:pPr>
        <w:spacing w:line="360" w:lineRule="auto"/>
        <w:ind w:firstLine="709"/>
        <w:jc w:val="both"/>
        <w:rPr>
          <w:color w:val="000000"/>
          <w:sz w:val="28"/>
          <w:szCs w:val="28"/>
        </w:rPr>
      </w:pPr>
      <w:r w:rsidRPr="005701ED">
        <w:rPr>
          <w:color w:val="000000"/>
          <w:sz w:val="28"/>
          <w:szCs w:val="28"/>
        </w:rPr>
        <w:t>2. Продукты (фирменные товары) услуги. Существует несколько способов выявления конкурентоспособности вашего товара:</w:t>
      </w:r>
    </w:p>
    <w:p w:rsidR="00BD3D6D" w:rsidRPr="005701ED" w:rsidRDefault="00BD3D6D" w:rsidP="005701ED">
      <w:pPr>
        <w:numPr>
          <w:ilvl w:val="1"/>
          <w:numId w:val="28"/>
        </w:numPr>
        <w:tabs>
          <w:tab w:val="clear" w:pos="2149"/>
          <w:tab w:val="num" w:pos="1440"/>
        </w:tabs>
        <w:spacing w:line="360" w:lineRule="auto"/>
        <w:ind w:left="0" w:firstLine="709"/>
        <w:jc w:val="both"/>
        <w:rPr>
          <w:color w:val="000000"/>
          <w:sz w:val="28"/>
          <w:szCs w:val="28"/>
        </w:rPr>
      </w:pPr>
      <w:r w:rsidRPr="005701ED">
        <w:rPr>
          <w:color w:val="000000"/>
          <w:sz w:val="28"/>
          <w:szCs w:val="28"/>
        </w:rPr>
        <w:t>наблюдение за конкурирующей рекламой;</w:t>
      </w:r>
    </w:p>
    <w:p w:rsidR="00BD3D6D" w:rsidRPr="005701ED" w:rsidRDefault="00BD3D6D" w:rsidP="005701ED">
      <w:pPr>
        <w:numPr>
          <w:ilvl w:val="1"/>
          <w:numId w:val="28"/>
        </w:numPr>
        <w:tabs>
          <w:tab w:val="clear" w:pos="2149"/>
          <w:tab w:val="num" w:pos="1440"/>
        </w:tabs>
        <w:spacing w:line="360" w:lineRule="auto"/>
        <w:ind w:left="0" w:firstLine="709"/>
        <w:jc w:val="both"/>
        <w:rPr>
          <w:color w:val="000000"/>
          <w:sz w:val="28"/>
          <w:szCs w:val="28"/>
        </w:rPr>
      </w:pPr>
      <w:r w:rsidRPr="005701ED">
        <w:rPr>
          <w:color w:val="000000"/>
          <w:sz w:val="28"/>
          <w:szCs w:val="28"/>
        </w:rPr>
        <w:t>составление полного представления о товарах конкурентов.</w:t>
      </w:r>
    </w:p>
    <w:p w:rsidR="00BD3D6D" w:rsidRPr="005701ED" w:rsidRDefault="00BD3D6D" w:rsidP="005701ED">
      <w:pPr>
        <w:pStyle w:val="2"/>
        <w:spacing w:after="0" w:line="360" w:lineRule="auto"/>
        <w:ind w:left="0" w:firstLine="709"/>
        <w:jc w:val="both"/>
        <w:rPr>
          <w:color w:val="000000"/>
          <w:sz w:val="28"/>
          <w:szCs w:val="28"/>
        </w:rPr>
      </w:pPr>
      <w:r w:rsidRPr="005701ED">
        <w:rPr>
          <w:color w:val="000000"/>
          <w:sz w:val="28"/>
          <w:szCs w:val="28"/>
        </w:rPr>
        <w:t xml:space="preserve">Конкурентоспособность любой продукции определяется только в результате её сравнения с другими товарами, </w:t>
      </w:r>
      <w:r w:rsidR="005701ED">
        <w:rPr>
          <w:color w:val="000000"/>
          <w:sz w:val="28"/>
          <w:szCs w:val="28"/>
        </w:rPr>
        <w:t>т.е.</w:t>
      </w:r>
      <w:r w:rsidRPr="005701ED">
        <w:rPr>
          <w:color w:val="000000"/>
          <w:sz w:val="28"/>
          <w:szCs w:val="28"/>
        </w:rPr>
        <w:t xml:space="preserve"> является относительным показателем. Помимо этого, для того, чтобы выяснить конкурентоспособность какого-либо продукта, необходимо не только сравнить его с другими товарами, но</w:t>
      </w:r>
      <w:r w:rsidR="005701ED">
        <w:rPr>
          <w:color w:val="000000"/>
          <w:sz w:val="28"/>
          <w:szCs w:val="28"/>
        </w:rPr>
        <w:t xml:space="preserve"> </w:t>
      </w:r>
      <w:r w:rsidRPr="005701ED">
        <w:rPr>
          <w:color w:val="000000"/>
          <w:sz w:val="28"/>
          <w:szCs w:val="28"/>
        </w:rPr>
        <w:t>и учесть затраты потребителя.</w:t>
      </w:r>
    </w:p>
    <w:p w:rsidR="00BD3D6D" w:rsidRPr="005701ED" w:rsidRDefault="00BD3D6D" w:rsidP="005701ED">
      <w:pPr>
        <w:spacing w:line="360" w:lineRule="auto"/>
        <w:ind w:firstLine="709"/>
        <w:jc w:val="both"/>
        <w:rPr>
          <w:color w:val="000000"/>
          <w:sz w:val="28"/>
          <w:szCs w:val="28"/>
        </w:rPr>
      </w:pPr>
      <w:r w:rsidRPr="005701ED">
        <w:rPr>
          <w:color w:val="000000"/>
          <w:sz w:val="28"/>
          <w:szCs w:val="28"/>
        </w:rPr>
        <w:t>Для того, чтобы сказать, на сколько конкурентоспособен тот или иной товар. Необходимо его сравнить с товаром из его товарной линии, в нашем случае это макаронные изделия разных производителей. Так как оценку качеству разных макаронных изделий мы уже провели, то возьмем за основу полученные результаты. Добавим лишь экономический показатель – цену продукта</w:t>
      </w:r>
      <w:r w:rsidR="00817E03" w:rsidRPr="005701ED">
        <w:rPr>
          <w:color w:val="000000"/>
          <w:sz w:val="28"/>
          <w:szCs w:val="28"/>
        </w:rPr>
        <w:t xml:space="preserve"> [37,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1</w:t>
      </w:r>
      <w:r w:rsidR="00817E03" w:rsidRPr="005701ED">
        <w:rPr>
          <w:color w:val="000000"/>
          <w:sz w:val="28"/>
          <w:szCs w:val="28"/>
        </w:rPr>
        <w:t>92]</w:t>
      </w:r>
      <w:r w:rsidR="00706BDC" w:rsidRPr="005701ED">
        <w:rPr>
          <w:color w:val="000000"/>
          <w:sz w:val="28"/>
          <w:szCs w:val="28"/>
        </w:rPr>
        <w:t xml:space="preserve"> (см. таблицу 10</w:t>
      </w:r>
      <w:r w:rsidR="004B4AFE" w:rsidRPr="005701ED">
        <w:rPr>
          <w:color w:val="000000"/>
          <w:sz w:val="28"/>
          <w:szCs w:val="28"/>
        </w:rPr>
        <w:t>)</w:t>
      </w:r>
      <w:r w:rsidRPr="005701ED">
        <w:rPr>
          <w:color w:val="000000"/>
          <w:sz w:val="28"/>
          <w:szCs w:val="28"/>
        </w:rPr>
        <w:t>.</w:t>
      </w:r>
    </w:p>
    <w:p w:rsidR="00BD3D6D" w:rsidRPr="005701ED" w:rsidRDefault="00BD3D6D" w:rsidP="005701ED">
      <w:pPr>
        <w:spacing w:line="360" w:lineRule="auto"/>
        <w:ind w:firstLine="709"/>
        <w:jc w:val="both"/>
        <w:rPr>
          <w:color w:val="000000"/>
          <w:sz w:val="28"/>
          <w:szCs w:val="28"/>
        </w:rPr>
      </w:pPr>
      <w:r w:rsidRPr="005701ED">
        <w:rPr>
          <w:color w:val="000000"/>
          <w:sz w:val="28"/>
          <w:szCs w:val="28"/>
        </w:rPr>
        <w:t xml:space="preserve">Тогда коэффициент конкурентоспособности будет равен </w:t>
      </w:r>
      <w:r w:rsidR="005701ED">
        <w:rPr>
          <w:color w:val="000000"/>
          <w:sz w:val="28"/>
          <w:szCs w:val="28"/>
        </w:rPr>
        <w:t>–</w:t>
      </w:r>
      <w:r w:rsidR="005701ED" w:rsidRPr="005701ED">
        <w:rPr>
          <w:color w:val="000000"/>
          <w:sz w:val="28"/>
          <w:szCs w:val="28"/>
        </w:rPr>
        <w:t xml:space="preserve"> </w:t>
      </w:r>
      <w:r w:rsidRPr="005701ED">
        <w:rPr>
          <w:color w:val="000000"/>
          <w:sz w:val="28"/>
          <w:szCs w:val="28"/>
        </w:rPr>
        <w:t>нормативный показатель * *органолептический показатель</w:t>
      </w:r>
      <w:r w:rsidR="005701ED">
        <w:rPr>
          <w:color w:val="000000"/>
          <w:sz w:val="28"/>
          <w:szCs w:val="28"/>
        </w:rPr>
        <w:t xml:space="preserve"> / </w:t>
      </w:r>
      <w:r w:rsidR="005701ED" w:rsidRPr="005701ED">
        <w:rPr>
          <w:color w:val="000000"/>
          <w:sz w:val="28"/>
          <w:szCs w:val="28"/>
        </w:rPr>
        <w:t>экономический</w:t>
      </w:r>
      <w:r w:rsidRPr="005701ED">
        <w:rPr>
          <w:color w:val="000000"/>
          <w:sz w:val="28"/>
          <w:szCs w:val="28"/>
        </w:rPr>
        <w:t xml:space="preserve"> показатель.</w:t>
      </w:r>
    </w:p>
    <w:p w:rsidR="00BD3D6D" w:rsidRPr="005701ED" w:rsidRDefault="00BD3D6D" w:rsidP="005701ED">
      <w:pPr>
        <w:spacing w:line="360" w:lineRule="auto"/>
        <w:ind w:firstLine="709"/>
        <w:jc w:val="both"/>
        <w:rPr>
          <w:color w:val="000000"/>
          <w:sz w:val="28"/>
          <w:szCs w:val="28"/>
        </w:rPr>
      </w:pPr>
    </w:p>
    <w:p w:rsidR="00CA49EB" w:rsidRPr="005701ED" w:rsidRDefault="00706BDC" w:rsidP="005701ED">
      <w:pPr>
        <w:spacing w:line="360" w:lineRule="auto"/>
        <w:ind w:firstLine="709"/>
        <w:jc w:val="both"/>
        <w:rPr>
          <w:color w:val="000000"/>
          <w:sz w:val="28"/>
          <w:szCs w:val="28"/>
        </w:rPr>
      </w:pPr>
      <w:r w:rsidRPr="005701ED">
        <w:rPr>
          <w:color w:val="000000"/>
          <w:sz w:val="28"/>
          <w:szCs w:val="28"/>
        </w:rPr>
        <w:t>Таблица 10</w:t>
      </w:r>
      <w:r w:rsidR="004254C7">
        <w:rPr>
          <w:color w:val="000000"/>
          <w:sz w:val="28"/>
          <w:szCs w:val="28"/>
        </w:rPr>
        <w:t xml:space="preserve">. </w:t>
      </w:r>
      <w:r w:rsidR="00CA49EB" w:rsidRPr="005701ED">
        <w:rPr>
          <w:color w:val="000000"/>
          <w:sz w:val="28"/>
          <w:szCs w:val="28"/>
        </w:rPr>
        <w:t>Оценка конкурентоспособности макаронных изделий, реализуемых в магази</w:t>
      </w:r>
      <w:r w:rsidR="002B5937" w:rsidRPr="005701ED">
        <w:rPr>
          <w:color w:val="000000"/>
          <w:sz w:val="28"/>
          <w:szCs w:val="28"/>
        </w:rPr>
        <w:t xml:space="preserve">не </w:t>
      </w:r>
      <w:r w:rsidR="005701ED">
        <w:rPr>
          <w:color w:val="000000"/>
          <w:sz w:val="28"/>
          <w:szCs w:val="28"/>
        </w:rPr>
        <w:t>№</w:t>
      </w:r>
      <w:r w:rsidR="005701ED" w:rsidRPr="005701ED">
        <w:rPr>
          <w:color w:val="000000"/>
          <w:sz w:val="28"/>
          <w:szCs w:val="28"/>
        </w:rPr>
        <w:t>1</w:t>
      </w:r>
      <w:r w:rsidR="002B5937" w:rsidRPr="005701ED">
        <w:rPr>
          <w:color w:val="000000"/>
          <w:sz w:val="28"/>
          <w:szCs w:val="28"/>
        </w:rPr>
        <w:t>2</w:t>
      </w:r>
      <w:r w:rsidR="00CA49EB" w:rsidRPr="005701ED">
        <w:rPr>
          <w:color w:val="000000"/>
          <w:sz w:val="28"/>
          <w:szCs w:val="28"/>
        </w:rPr>
        <w:t xml:space="preserve"> ООО</w:t>
      </w:r>
      <w:r w:rsidR="005701ED">
        <w:rPr>
          <w:color w:val="000000"/>
          <w:sz w:val="28"/>
          <w:szCs w:val="28"/>
        </w:rPr>
        <w:t> </w:t>
      </w:r>
      <w:r w:rsidR="005701ED" w:rsidRPr="005701ED">
        <w:rPr>
          <w:color w:val="000000"/>
          <w:sz w:val="28"/>
          <w:szCs w:val="28"/>
        </w:rPr>
        <w:t>«</w:t>
      </w:r>
      <w:r w:rsidR="00CA49EB" w:rsidRPr="005701ED">
        <w:rPr>
          <w:color w:val="000000"/>
          <w:sz w:val="28"/>
          <w:szCs w:val="28"/>
        </w:rPr>
        <w:t xml:space="preserve">Лимак-Трейд» в </w:t>
      </w:r>
      <w:r w:rsidR="005701ED" w:rsidRPr="005701ED">
        <w:rPr>
          <w:color w:val="000000"/>
          <w:sz w:val="28"/>
          <w:szCs w:val="28"/>
        </w:rPr>
        <w:t>2007</w:t>
      </w:r>
      <w:r w:rsidR="005701ED">
        <w:rPr>
          <w:color w:val="000000"/>
          <w:sz w:val="28"/>
          <w:szCs w:val="28"/>
        </w:rPr>
        <w:t> </w:t>
      </w:r>
      <w:r w:rsidR="005701ED" w:rsidRPr="005701ED">
        <w:rPr>
          <w:color w:val="000000"/>
          <w:sz w:val="28"/>
          <w:szCs w:val="28"/>
        </w:rPr>
        <w:t>г</w:t>
      </w:r>
      <w:r w:rsidR="00CA49EB" w:rsidRPr="005701ED">
        <w:rPr>
          <w:color w:val="000000"/>
          <w:sz w:val="28"/>
          <w:szCs w:val="28"/>
        </w:rPr>
        <w:t>.</w:t>
      </w:r>
    </w:p>
    <w:tbl>
      <w:tblPr>
        <w:tblW w:w="912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60"/>
        <w:gridCol w:w="35"/>
        <w:gridCol w:w="1527"/>
        <w:gridCol w:w="1377"/>
        <w:gridCol w:w="60"/>
        <w:gridCol w:w="1802"/>
        <w:gridCol w:w="18"/>
        <w:gridCol w:w="1529"/>
        <w:gridCol w:w="15"/>
        <w:gridCol w:w="1198"/>
      </w:tblGrid>
      <w:tr w:rsidR="004254C7" w:rsidRPr="008963CF" w:rsidTr="008963CF">
        <w:trPr>
          <w:cantSplit/>
        </w:trPr>
        <w:tc>
          <w:tcPr>
            <w:tcW w:w="874"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Наименование</w:t>
            </w:r>
          </w:p>
        </w:tc>
        <w:tc>
          <w:tcPr>
            <w:tcW w:w="837"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Производитель</w:t>
            </w:r>
          </w:p>
        </w:tc>
        <w:tc>
          <w:tcPr>
            <w:tcW w:w="7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нормативный показатель</w:t>
            </w:r>
          </w:p>
        </w:tc>
        <w:tc>
          <w:tcPr>
            <w:tcW w:w="1031"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органолептический показатель</w:t>
            </w:r>
          </w:p>
        </w:tc>
        <w:tc>
          <w:tcPr>
            <w:tcW w:w="83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экономический показатель</w:t>
            </w:r>
          </w:p>
          <w:p w:rsidR="00CA49EB" w:rsidRPr="008963CF" w:rsidRDefault="00CA49EB" w:rsidP="008963CF">
            <w:pPr>
              <w:spacing w:line="360" w:lineRule="auto"/>
              <w:jc w:val="both"/>
              <w:rPr>
                <w:color w:val="000000"/>
                <w:sz w:val="20"/>
              </w:rPr>
            </w:pPr>
            <w:r w:rsidRPr="008963CF">
              <w:rPr>
                <w:color w:val="000000"/>
                <w:sz w:val="20"/>
              </w:rPr>
              <w:t>(руб.)</w:t>
            </w:r>
          </w:p>
          <w:p w:rsidR="00CA49EB" w:rsidRPr="008963CF" w:rsidRDefault="00CA49EB" w:rsidP="008963CF">
            <w:pPr>
              <w:spacing w:line="360" w:lineRule="auto"/>
              <w:jc w:val="both"/>
              <w:rPr>
                <w:color w:val="000000"/>
                <w:sz w:val="20"/>
              </w:rPr>
            </w:pPr>
            <w:r w:rsidRPr="008963CF">
              <w:rPr>
                <w:color w:val="000000"/>
                <w:sz w:val="20"/>
              </w:rPr>
              <w:t>450г.</w:t>
            </w:r>
          </w:p>
        </w:tc>
        <w:tc>
          <w:tcPr>
            <w:tcW w:w="665"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Коэффициент конкурентоспособности</w:t>
            </w:r>
          </w:p>
        </w:tc>
      </w:tr>
      <w:tr w:rsidR="00CA49EB" w:rsidRPr="008963CF" w:rsidTr="008963CF">
        <w:trPr>
          <w:cantSplit/>
        </w:trPr>
        <w:tc>
          <w:tcPr>
            <w:tcW w:w="5000" w:type="pct"/>
            <w:gridSpan w:val="10"/>
            <w:shd w:val="clear" w:color="auto" w:fill="auto"/>
          </w:tcPr>
          <w:p w:rsidR="00CA49EB" w:rsidRPr="008963CF" w:rsidRDefault="00CA49EB" w:rsidP="008963CF">
            <w:pPr>
              <w:spacing w:line="360" w:lineRule="auto"/>
              <w:jc w:val="both"/>
              <w:rPr>
                <w:color w:val="000000"/>
                <w:sz w:val="20"/>
              </w:rPr>
            </w:pPr>
            <w:r w:rsidRPr="008963CF">
              <w:rPr>
                <w:color w:val="000000"/>
                <w:sz w:val="20"/>
              </w:rPr>
              <w:t>Трубчатые макаронные изделия</w:t>
            </w:r>
          </w:p>
        </w:tc>
      </w:tr>
      <w:tr w:rsidR="004254C7" w:rsidRPr="008963CF" w:rsidTr="008963CF">
        <w:trPr>
          <w:cantSplit/>
        </w:trPr>
        <w:tc>
          <w:tcPr>
            <w:tcW w:w="874"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Рожки, «Макфа»</w:t>
            </w:r>
          </w:p>
        </w:tc>
        <w:tc>
          <w:tcPr>
            <w:tcW w:w="837"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7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1031"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17</w:t>
            </w:r>
          </w:p>
        </w:tc>
        <w:tc>
          <w:tcPr>
            <w:tcW w:w="83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14,20</w:t>
            </w:r>
          </w:p>
        </w:tc>
        <w:tc>
          <w:tcPr>
            <w:tcW w:w="665"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11,97</w:t>
            </w:r>
          </w:p>
        </w:tc>
      </w:tr>
      <w:tr w:rsidR="004254C7" w:rsidRPr="008963CF" w:rsidTr="008963CF">
        <w:trPr>
          <w:cantSplit/>
        </w:trPr>
        <w:tc>
          <w:tcPr>
            <w:tcW w:w="874"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Перья «Любительские», «Макфа»</w:t>
            </w:r>
          </w:p>
        </w:tc>
        <w:tc>
          <w:tcPr>
            <w:tcW w:w="837"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7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1031"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17</w:t>
            </w:r>
          </w:p>
        </w:tc>
        <w:tc>
          <w:tcPr>
            <w:tcW w:w="83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14,20</w:t>
            </w:r>
          </w:p>
        </w:tc>
        <w:tc>
          <w:tcPr>
            <w:tcW w:w="665"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11,97</w:t>
            </w:r>
          </w:p>
        </w:tc>
      </w:tr>
      <w:tr w:rsidR="004254C7" w:rsidRPr="008963CF" w:rsidTr="008963CF">
        <w:trPr>
          <w:cantSplit/>
        </w:trPr>
        <w:tc>
          <w:tcPr>
            <w:tcW w:w="874"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Макароны длинные «Соломка», «Макфа»</w:t>
            </w:r>
          </w:p>
        </w:tc>
        <w:tc>
          <w:tcPr>
            <w:tcW w:w="837"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7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1031"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16</w:t>
            </w:r>
          </w:p>
        </w:tc>
        <w:tc>
          <w:tcPr>
            <w:tcW w:w="83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14,20</w:t>
            </w:r>
          </w:p>
        </w:tc>
        <w:tc>
          <w:tcPr>
            <w:tcW w:w="665"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11,26</w:t>
            </w:r>
          </w:p>
        </w:tc>
      </w:tr>
      <w:tr w:rsidR="004254C7" w:rsidRPr="008963CF" w:rsidTr="008963CF">
        <w:trPr>
          <w:cantSplit/>
        </w:trPr>
        <w:tc>
          <w:tcPr>
            <w:tcW w:w="874"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Рожки, «Лимак»</w:t>
            </w:r>
          </w:p>
        </w:tc>
        <w:tc>
          <w:tcPr>
            <w:tcW w:w="837"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7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1031"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18</w:t>
            </w:r>
          </w:p>
        </w:tc>
        <w:tc>
          <w:tcPr>
            <w:tcW w:w="83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12,50</w:t>
            </w:r>
          </w:p>
        </w:tc>
        <w:tc>
          <w:tcPr>
            <w:tcW w:w="665"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14,40</w:t>
            </w:r>
          </w:p>
        </w:tc>
      </w:tr>
      <w:tr w:rsidR="004254C7" w:rsidRPr="008963CF" w:rsidTr="008963CF">
        <w:trPr>
          <w:cantSplit/>
        </w:trPr>
        <w:tc>
          <w:tcPr>
            <w:tcW w:w="874"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Трубочки, «Лимак»</w:t>
            </w:r>
          </w:p>
        </w:tc>
        <w:tc>
          <w:tcPr>
            <w:tcW w:w="837"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7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1031"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17</w:t>
            </w:r>
          </w:p>
        </w:tc>
        <w:tc>
          <w:tcPr>
            <w:tcW w:w="83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12,50</w:t>
            </w:r>
          </w:p>
        </w:tc>
        <w:tc>
          <w:tcPr>
            <w:tcW w:w="665"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13,60</w:t>
            </w:r>
          </w:p>
        </w:tc>
      </w:tr>
      <w:tr w:rsidR="004254C7" w:rsidRPr="008963CF" w:rsidTr="008963CF">
        <w:trPr>
          <w:cantSplit/>
        </w:trPr>
        <w:tc>
          <w:tcPr>
            <w:tcW w:w="874"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Макароны, «Лимак»</w:t>
            </w:r>
          </w:p>
        </w:tc>
        <w:tc>
          <w:tcPr>
            <w:tcW w:w="837"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7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1031"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17</w:t>
            </w:r>
          </w:p>
        </w:tc>
        <w:tc>
          <w:tcPr>
            <w:tcW w:w="83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12,50</w:t>
            </w:r>
          </w:p>
        </w:tc>
        <w:tc>
          <w:tcPr>
            <w:tcW w:w="665"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13,60</w:t>
            </w:r>
          </w:p>
        </w:tc>
      </w:tr>
      <w:tr w:rsidR="00CA49EB" w:rsidRPr="008963CF" w:rsidTr="008963CF">
        <w:trPr>
          <w:cantSplit/>
        </w:trPr>
        <w:tc>
          <w:tcPr>
            <w:tcW w:w="5000" w:type="pct"/>
            <w:gridSpan w:val="10"/>
            <w:shd w:val="clear" w:color="auto" w:fill="auto"/>
          </w:tcPr>
          <w:p w:rsidR="00CA49EB" w:rsidRPr="008963CF" w:rsidRDefault="00CA49EB" w:rsidP="008963CF">
            <w:pPr>
              <w:spacing w:line="360" w:lineRule="auto"/>
              <w:jc w:val="both"/>
              <w:rPr>
                <w:color w:val="000000"/>
                <w:sz w:val="20"/>
              </w:rPr>
            </w:pPr>
            <w:r w:rsidRPr="008963CF">
              <w:rPr>
                <w:color w:val="000000"/>
                <w:sz w:val="20"/>
              </w:rPr>
              <w:t>Нитеобразные макаронные изделия (вермишель)</w:t>
            </w:r>
          </w:p>
        </w:tc>
      </w:tr>
      <w:tr w:rsidR="004254C7" w:rsidRPr="008963CF" w:rsidTr="008963CF">
        <w:trPr>
          <w:cantSplit/>
        </w:trPr>
        <w:tc>
          <w:tcPr>
            <w:tcW w:w="874"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Вермишель длинная «Любительская», «Макфа»</w:t>
            </w:r>
          </w:p>
        </w:tc>
        <w:tc>
          <w:tcPr>
            <w:tcW w:w="837"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78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99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16</w:t>
            </w:r>
          </w:p>
        </w:tc>
        <w:tc>
          <w:tcPr>
            <w:tcW w:w="83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14,20</w:t>
            </w:r>
          </w:p>
        </w:tc>
        <w:tc>
          <w:tcPr>
            <w:tcW w:w="665"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11,26</w:t>
            </w:r>
          </w:p>
        </w:tc>
      </w:tr>
      <w:tr w:rsidR="004254C7" w:rsidRPr="008963CF" w:rsidTr="008963CF">
        <w:trPr>
          <w:cantSplit/>
        </w:trPr>
        <w:tc>
          <w:tcPr>
            <w:tcW w:w="874"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Вермишель длинная «Оригинальная», «Макфа»</w:t>
            </w:r>
          </w:p>
        </w:tc>
        <w:tc>
          <w:tcPr>
            <w:tcW w:w="837"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78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99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17</w:t>
            </w:r>
          </w:p>
        </w:tc>
        <w:tc>
          <w:tcPr>
            <w:tcW w:w="83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14,20</w:t>
            </w:r>
          </w:p>
        </w:tc>
        <w:tc>
          <w:tcPr>
            <w:tcW w:w="665"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11,97</w:t>
            </w:r>
          </w:p>
        </w:tc>
      </w:tr>
      <w:tr w:rsidR="004254C7" w:rsidRPr="008963CF" w:rsidTr="008963CF">
        <w:trPr>
          <w:cantSplit/>
        </w:trPr>
        <w:tc>
          <w:tcPr>
            <w:tcW w:w="8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Вермишель «Макфа»</w:t>
            </w:r>
          </w:p>
        </w:tc>
        <w:tc>
          <w:tcPr>
            <w:tcW w:w="856"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78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98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14</w:t>
            </w:r>
          </w:p>
        </w:tc>
        <w:tc>
          <w:tcPr>
            <w:tcW w:w="856"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14,20</w:t>
            </w:r>
          </w:p>
        </w:tc>
        <w:tc>
          <w:tcPr>
            <w:tcW w:w="657" w:type="pct"/>
            <w:shd w:val="clear" w:color="auto" w:fill="auto"/>
          </w:tcPr>
          <w:p w:rsidR="00CA49EB" w:rsidRPr="008963CF" w:rsidRDefault="00CA49EB" w:rsidP="008963CF">
            <w:pPr>
              <w:spacing w:line="360" w:lineRule="auto"/>
              <w:jc w:val="both"/>
              <w:rPr>
                <w:color w:val="000000"/>
                <w:sz w:val="20"/>
              </w:rPr>
            </w:pPr>
            <w:r w:rsidRPr="008963CF">
              <w:rPr>
                <w:color w:val="000000"/>
                <w:sz w:val="20"/>
              </w:rPr>
              <w:t>9,85</w:t>
            </w:r>
          </w:p>
        </w:tc>
      </w:tr>
      <w:tr w:rsidR="004254C7" w:rsidRPr="008963CF" w:rsidTr="008963CF">
        <w:trPr>
          <w:cantSplit/>
        </w:trPr>
        <w:tc>
          <w:tcPr>
            <w:tcW w:w="8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Вермишель, «Мальтальяти»</w:t>
            </w:r>
          </w:p>
        </w:tc>
        <w:tc>
          <w:tcPr>
            <w:tcW w:w="856" w:type="pct"/>
            <w:gridSpan w:val="2"/>
            <w:shd w:val="clear" w:color="auto" w:fill="auto"/>
          </w:tcPr>
          <w:p w:rsidR="00CA49EB" w:rsidRPr="008963CF" w:rsidRDefault="00D21AF2" w:rsidP="008963CF">
            <w:pPr>
              <w:spacing w:line="360" w:lineRule="auto"/>
              <w:jc w:val="both"/>
              <w:rPr>
                <w:color w:val="000000"/>
                <w:sz w:val="20"/>
              </w:rPr>
            </w:pPr>
            <w:r w:rsidRPr="008963CF">
              <w:rPr>
                <w:color w:val="000000"/>
                <w:sz w:val="20"/>
              </w:rPr>
              <w:t>Colussi Group</w:t>
            </w:r>
          </w:p>
        </w:tc>
        <w:tc>
          <w:tcPr>
            <w:tcW w:w="78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98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20</w:t>
            </w:r>
          </w:p>
        </w:tc>
        <w:tc>
          <w:tcPr>
            <w:tcW w:w="856"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16,10</w:t>
            </w:r>
          </w:p>
        </w:tc>
        <w:tc>
          <w:tcPr>
            <w:tcW w:w="657"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12,42</w:t>
            </w:r>
          </w:p>
        </w:tc>
      </w:tr>
      <w:tr w:rsidR="00CA49EB" w:rsidRPr="008963CF" w:rsidTr="008963CF">
        <w:trPr>
          <w:cantSplit/>
        </w:trPr>
        <w:tc>
          <w:tcPr>
            <w:tcW w:w="5000" w:type="pct"/>
            <w:gridSpan w:val="10"/>
            <w:shd w:val="clear" w:color="auto" w:fill="auto"/>
          </w:tcPr>
          <w:p w:rsidR="00CA49EB" w:rsidRPr="008963CF" w:rsidRDefault="00CA49EB" w:rsidP="008963CF">
            <w:pPr>
              <w:spacing w:line="360" w:lineRule="auto"/>
              <w:jc w:val="both"/>
              <w:rPr>
                <w:color w:val="000000"/>
                <w:sz w:val="20"/>
              </w:rPr>
            </w:pPr>
            <w:r w:rsidRPr="008963CF">
              <w:rPr>
                <w:color w:val="000000"/>
                <w:sz w:val="20"/>
              </w:rPr>
              <w:t>Лентообразные макаронные изделия (лапша)</w:t>
            </w:r>
          </w:p>
        </w:tc>
      </w:tr>
      <w:tr w:rsidR="004254C7" w:rsidRPr="008963CF" w:rsidTr="008963CF">
        <w:trPr>
          <w:cantSplit/>
        </w:trPr>
        <w:tc>
          <w:tcPr>
            <w:tcW w:w="8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Лапша длинная рифленая, «Лимак»</w:t>
            </w:r>
          </w:p>
        </w:tc>
        <w:tc>
          <w:tcPr>
            <w:tcW w:w="856"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78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98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17</w:t>
            </w:r>
          </w:p>
        </w:tc>
        <w:tc>
          <w:tcPr>
            <w:tcW w:w="856"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12,50</w:t>
            </w:r>
          </w:p>
        </w:tc>
        <w:tc>
          <w:tcPr>
            <w:tcW w:w="657"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13,60</w:t>
            </w:r>
          </w:p>
        </w:tc>
      </w:tr>
      <w:tr w:rsidR="004254C7" w:rsidRPr="008963CF" w:rsidTr="008963CF">
        <w:trPr>
          <w:cantSplit/>
        </w:trPr>
        <w:tc>
          <w:tcPr>
            <w:tcW w:w="8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Лапша, «Макфа»</w:t>
            </w:r>
          </w:p>
        </w:tc>
        <w:tc>
          <w:tcPr>
            <w:tcW w:w="856"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78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98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15</w:t>
            </w:r>
          </w:p>
        </w:tc>
        <w:tc>
          <w:tcPr>
            <w:tcW w:w="856"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14,20</w:t>
            </w:r>
          </w:p>
        </w:tc>
        <w:tc>
          <w:tcPr>
            <w:tcW w:w="657"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10,56</w:t>
            </w:r>
          </w:p>
        </w:tc>
      </w:tr>
      <w:tr w:rsidR="004254C7" w:rsidRPr="008963CF" w:rsidTr="008963CF">
        <w:trPr>
          <w:cantSplit/>
        </w:trPr>
        <w:tc>
          <w:tcPr>
            <w:tcW w:w="8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Лапша длинная «Волна», «Макфа»</w:t>
            </w:r>
          </w:p>
        </w:tc>
        <w:tc>
          <w:tcPr>
            <w:tcW w:w="856"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78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98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16</w:t>
            </w:r>
          </w:p>
        </w:tc>
        <w:tc>
          <w:tcPr>
            <w:tcW w:w="856"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14,20</w:t>
            </w:r>
          </w:p>
        </w:tc>
        <w:tc>
          <w:tcPr>
            <w:tcW w:w="657"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11,26</w:t>
            </w:r>
          </w:p>
        </w:tc>
      </w:tr>
      <w:tr w:rsidR="004254C7" w:rsidRPr="008963CF" w:rsidTr="008963CF">
        <w:trPr>
          <w:cantSplit/>
        </w:trPr>
        <w:tc>
          <w:tcPr>
            <w:tcW w:w="8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Лапша широкая (ко</w:t>
            </w:r>
            <w:r w:rsidR="00D21AF2" w:rsidRPr="008963CF">
              <w:rPr>
                <w:color w:val="000000"/>
                <w:sz w:val="20"/>
              </w:rPr>
              <w:t>ротка) «Волна»</w:t>
            </w:r>
          </w:p>
        </w:tc>
        <w:tc>
          <w:tcPr>
            <w:tcW w:w="856"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78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98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17</w:t>
            </w:r>
          </w:p>
        </w:tc>
        <w:tc>
          <w:tcPr>
            <w:tcW w:w="856"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14,20</w:t>
            </w:r>
          </w:p>
        </w:tc>
        <w:tc>
          <w:tcPr>
            <w:tcW w:w="657"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11,97</w:t>
            </w:r>
          </w:p>
        </w:tc>
      </w:tr>
      <w:tr w:rsidR="00CA49EB" w:rsidRPr="008963CF" w:rsidTr="008963CF">
        <w:trPr>
          <w:cantSplit/>
        </w:trPr>
        <w:tc>
          <w:tcPr>
            <w:tcW w:w="5000" w:type="pct"/>
            <w:gridSpan w:val="10"/>
            <w:shd w:val="clear" w:color="auto" w:fill="auto"/>
          </w:tcPr>
          <w:p w:rsidR="00CA49EB" w:rsidRPr="008963CF" w:rsidRDefault="00CA49EB" w:rsidP="008963CF">
            <w:pPr>
              <w:spacing w:line="360" w:lineRule="auto"/>
              <w:jc w:val="both"/>
              <w:rPr>
                <w:color w:val="000000"/>
                <w:sz w:val="20"/>
              </w:rPr>
            </w:pPr>
            <w:r w:rsidRPr="008963CF">
              <w:rPr>
                <w:color w:val="000000"/>
                <w:sz w:val="20"/>
              </w:rPr>
              <w:t>Фигурные макаронные изделия</w:t>
            </w:r>
          </w:p>
        </w:tc>
      </w:tr>
      <w:tr w:rsidR="00CA49EB" w:rsidRPr="008963CF" w:rsidTr="008963CF">
        <w:trPr>
          <w:cantSplit/>
        </w:trPr>
        <w:tc>
          <w:tcPr>
            <w:tcW w:w="8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Ракушки, «Лимак»</w:t>
            </w:r>
          </w:p>
        </w:tc>
        <w:tc>
          <w:tcPr>
            <w:tcW w:w="856"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78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98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18</w:t>
            </w:r>
          </w:p>
        </w:tc>
        <w:tc>
          <w:tcPr>
            <w:tcW w:w="855"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12,50</w:t>
            </w:r>
          </w:p>
        </w:tc>
        <w:tc>
          <w:tcPr>
            <w:tcW w:w="65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14,40</w:t>
            </w:r>
          </w:p>
        </w:tc>
      </w:tr>
      <w:tr w:rsidR="00CA49EB" w:rsidRPr="008963CF" w:rsidTr="008963CF">
        <w:trPr>
          <w:cantSplit/>
        </w:trPr>
        <w:tc>
          <w:tcPr>
            <w:tcW w:w="8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Улитки, «Лимак»</w:t>
            </w:r>
          </w:p>
        </w:tc>
        <w:tc>
          <w:tcPr>
            <w:tcW w:w="856"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78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98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19</w:t>
            </w:r>
          </w:p>
        </w:tc>
        <w:tc>
          <w:tcPr>
            <w:tcW w:w="855"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12,50</w:t>
            </w:r>
          </w:p>
        </w:tc>
        <w:tc>
          <w:tcPr>
            <w:tcW w:w="65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15,20</w:t>
            </w:r>
          </w:p>
        </w:tc>
      </w:tr>
      <w:tr w:rsidR="00CA49EB" w:rsidRPr="008963CF" w:rsidTr="008963CF">
        <w:trPr>
          <w:cantSplit/>
        </w:trPr>
        <w:tc>
          <w:tcPr>
            <w:tcW w:w="8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Спирали, «Лимак»</w:t>
            </w:r>
          </w:p>
        </w:tc>
        <w:tc>
          <w:tcPr>
            <w:tcW w:w="856"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78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98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19</w:t>
            </w:r>
          </w:p>
        </w:tc>
        <w:tc>
          <w:tcPr>
            <w:tcW w:w="855"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12,50</w:t>
            </w:r>
          </w:p>
        </w:tc>
        <w:tc>
          <w:tcPr>
            <w:tcW w:w="65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15,20</w:t>
            </w:r>
          </w:p>
        </w:tc>
      </w:tr>
      <w:tr w:rsidR="00CA49EB" w:rsidRPr="008963CF" w:rsidTr="008963CF">
        <w:trPr>
          <w:cantSplit/>
        </w:trPr>
        <w:tc>
          <w:tcPr>
            <w:tcW w:w="8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Петушиные гребешки, «Лимак»</w:t>
            </w:r>
          </w:p>
        </w:tc>
        <w:tc>
          <w:tcPr>
            <w:tcW w:w="856"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ООО</w:t>
            </w:r>
            <w:r w:rsidR="005701ED" w:rsidRPr="008963CF">
              <w:rPr>
                <w:color w:val="000000"/>
                <w:sz w:val="20"/>
              </w:rPr>
              <w:t> «</w:t>
            </w:r>
            <w:r w:rsidRPr="008963CF">
              <w:rPr>
                <w:color w:val="000000"/>
                <w:sz w:val="20"/>
              </w:rPr>
              <w:t>Лимак»</w:t>
            </w:r>
          </w:p>
        </w:tc>
        <w:tc>
          <w:tcPr>
            <w:tcW w:w="78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98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17</w:t>
            </w:r>
          </w:p>
        </w:tc>
        <w:tc>
          <w:tcPr>
            <w:tcW w:w="855"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12,50</w:t>
            </w:r>
          </w:p>
        </w:tc>
        <w:tc>
          <w:tcPr>
            <w:tcW w:w="65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13,60</w:t>
            </w:r>
          </w:p>
        </w:tc>
      </w:tr>
      <w:tr w:rsidR="00CA49EB" w:rsidRPr="008963CF" w:rsidTr="008963CF">
        <w:trPr>
          <w:cantSplit/>
        </w:trPr>
        <w:tc>
          <w:tcPr>
            <w:tcW w:w="8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Спирали, «Мальтальяти»</w:t>
            </w:r>
          </w:p>
        </w:tc>
        <w:tc>
          <w:tcPr>
            <w:tcW w:w="856"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Colussi Group, Италия</w:t>
            </w:r>
          </w:p>
        </w:tc>
        <w:tc>
          <w:tcPr>
            <w:tcW w:w="78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98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20</w:t>
            </w:r>
          </w:p>
        </w:tc>
        <w:tc>
          <w:tcPr>
            <w:tcW w:w="855"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16,10</w:t>
            </w:r>
          </w:p>
        </w:tc>
        <w:tc>
          <w:tcPr>
            <w:tcW w:w="65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12,42</w:t>
            </w:r>
          </w:p>
        </w:tc>
      </w:tr>
      <w:tr w:rsidR="00CA49EB" w:rsidRPr="008963CF" w:rsidTr="008963CF">
        <w:trPr>
          <w:cantSplit/>
        </w:trPr>
        <w:tc>
          <w:tcPr>
            <w:tcW w:w="8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«Тальятелле» (Гнездо), «Мальтальяти»</w:t>
            </w:r>
          </w:p>
        </w:tc>
        <w:tc>
          <w:tcPr>
            <w:tcW w:w="856"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Colussi Group</w:t>
            </w:r>
          </w:p>
        </w:tc>
        <w:tc>
          <w:tcPr>
            <w:tcW w:w="78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98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20</w:t>
            </w:r>
          </w:p>
        </w:tc>
        <w:tc>
          <w:tcPr>
            <w:tcW w:w="855"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16,10</w:t>
            </w:r>
          </w:p>
        </w:tc>
        <w:tc>
          <w:tcPr>
            <w:tcW w:w="65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12,42</w:t>
            </w:r>
          </w:p>
        </w:tc>
      </w:tr>
      <w:tr w:rsidR="00CA49EB" w:rsidRPr="008963CF" w:rsidTr="008963CF">
        <w:trPr>
          <w:cantSplit/>
        </w:trPr>
        <w:tc>
          <w:tcPr>
            <w:tcW w:w="8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Куколки, «Макфа»</w:t>
            </w:r>
          </w:p>
        </w:tc>
        <w:tc>
          <w:tcPr>
            <w:tcW w:w="856"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78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98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15</w:t>
            </w:r>
          </w:p>
        </w:tc>
        <w:tc>
          <w:tcPr>
            <w:tcW w:w="855"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14,20</w:t>
            </w:r>
          </w:p>
        </w:tc>
        <w:tc>
          <w:tcPr>
            <w:tcW w:w="65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10,56</w:t>
            </w:r>
          </w:p>
        </w:tc>
      </w:tr>
      <w:tr w:rsidR="00CA49EB" w:rsidRPr="008963CF" w:rsidTr="008963CF">
        <w:trPr>
          <w:cantSplit/>
        </w:trPr>
        <w:tc>
          <w:tcPr>
            <w:tcW w:w="8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Цветочки, «Макфа»</w:t>
            </w:r>
          </w:p>
        </w:tc>
        <w:tc>
          <w:tcPr>
            <w:tcW w:w="856"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78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98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16</w:t>
            </w:r>
          </w:p>
        </w:tc>
        <w:tc>
          <w:tcPr>
            <w:tcW w:w="855"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14,20</w:t>
            </w:r>
          </w:p>
        </w:tc>
        <w:tc>
          <w:tcPr>
            <w:tcW w:w="65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11,26</w:t>
            </w:r>
          </w:p>
        </w:tc>
      </w:tr>
      <w:tr w:rsidR="00CA49EB" w:rsidRPr="008963CF" w:rsidTr="008963CF">
        <w:trPr>
          <w:cantSplit/>
        </w:trPr>
        <w:tc>
          <w:tcPr>
            <w:tcW w:w="855" w:type="pct"/>
            <w:shd w:val="clear" w:color="auto" w:fill="auto"/>
          </w:tcPr>
          <w:p w:rsidR="00CA49EB" w:rsidRPr="008963CF" w:rsidRDefault="00CA49EB" w:rsidP="008963CF">
            <w:pPr>
              <w:spacing w:line="360" w:lineRule="auto"/>
              <w:jc w:val="both"/>
              <w:rPr>
                <w:color w:val="000000"/>
                <w:sz w:val="20"/>
              </w:rPr>
            </w:pPr>
            <w:r w:rsidRPr="008963CF">
              <w:rPr>
                <w:color w:val="000000"/>
                <w:sz w:val="20"/>
              </w:rPr>
              <w:t>Пружинка, «Макфа»</w:t>
            </w:r>
          </w:p>
        </w:tc>
        <w:tc>
          <w:tcPr>
            <w:tcW w:w="856"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ОАО</w:t>
            </w:r>
            <w:r w:rsidR="005701ED" w:rsidRPr="008963CF">
              <w:rPr>
                <w:color w:val="000000"/>
                <w:sz w:val="20"/>
              </w:rPr>
              <w:t> «</w:t>
            </w:r>
            <w:r w:rsidRPr="008963CF">
              <w:rPr>
                <w:color w:val="000000"/>
                <w:sz w:val="20"/>
              </w:rPr>
              <w:t>Макфа»</w:t>
            </w:r>
          </w:p>
        </w:tc>
        <w:tc>
          <w:tcPr>
            <w:tcW w:w="788" w:type="pct"/>
            <w:gridSpan w:val="2"/>
            <w:shd w:val="clear" w:color="auto" w:fill="auto"/>
          </w:tcPr>
          <w:p w:rsidR="00CA49EB" w:rsidRPr="008963CF" w:rsidRDefault="00CA49EB" w:rsidP="008963CF">
            <w:pPr>
              <w:spacing w:line="360" w:lineRule="auto"/>
              <w:jc w:val="both"/>
              <w:rPr>
                <w:color w:val="000000"/>
                <w:sz w:val="20"/>
              </w:rPr>
            </w:pPr>
            <w:r w:rsidRPr="008963CF">
              <w:rPr>
                <w:color w:val="000000"/>
                <w:sz w:val="20"/>
              </w:rPr>
              <w:t>10</w:t>
            </w:r>
          </w:p>
        </w:tc>
        <w:tc>
          <w:tcPr>
            <w:tcW w:w="98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18</w:t>
            </w:r>
          </w:p>
        </w:tc>
        <w:tc>
          <w:tcPr>
            <w:tcW w:w="855" w:type="pct"/>
            <w:gridSpan w:val="3"/>
            <w:shd w:val="clear" w:color="auto" w:fill="auto"/>
          </w:tcPr>
          <w:p w:rsidR="00CA49EB" w:rsidRPr="008963CF" w:rsidRDefault="00CA49EB" w:rsidP="008963CF">
            <w:pPr>
              <w:spacing w:line="360" w:lineRule="auto"/>
              <w:jc w:val="both"/>
              <w:rPr>
                <w:color w:val="000000"/>
                <w:sz w:val="20"/>
              </w:rPr>
            </w:pPr>
            <w:r w:rsidRPr="008963CF">
              <w:rPr>
                <w:color w:val="000000"/>
                <w:sz w:val="20"/>
              </w:rPr>
              <w:t>14,20</w:t>
            </w:r>
          </w:p>
        </w:tc>
        <w:tc>
          <w:tcPr>
            <w:tcW w:w="658" w:type="pct"/>
            <w:shd w:val="clear" w:color="auto" w:fill="auto"/>
          </w:tcPr>
          <w:p w:rsidR="00CA49EB" w:rsidRPr="008963CF" w:rsidRDefault="00CA49EB" w:rsidP="008963CF">
            <w:pPr>
              <w:spacing w:line="360" w:lineRule="auto"/>
              <w:jc w:val="both"/>
              <w:rPr>
                <w:color w:val="000000"/>
                <w:sz w:val="20"/>
              </w:rPr>
            </w:pPr>
            <w:r w:rsidRPr="008963CF">
              <w:rPr>
                <w:color w:val="000000"/>
                <w:sz w:val="20"/>
              </w:rPr>
              <w:t>12,67</w:t>
            </w:r>
          </w:p>
        </w:tc>
      </w:tr>
    </w:tbl>
    <w:p w:rsidR="00CA49EB" w:rsidRPr="005701ED" w:rsidRDefault="00CA49EB" w:rsidP="005701ED">
      <w:pPr>
        <w:spacing w:line="360" w:lineRule="auto"/>
        <w:ind w:firstLine="709"/>
        <w:jc w:val="both"/>
        <w:rPr>
          <w:color w:val="000000"/>
          <w:sz w:val="28"/>
          <w:szCs w:val="28"/>
        </w:rPr>
      </w:pPr>
    </w:p>
    <w:p w:rsidR="00BD3D6D" w:rsidRPr="005701ED" w:rsidRDefault="004B4AFE" w:rsidP="005701ED">
      <w:pPr>
        <w:spacing w:line="360" w:lineRule="auto"/>
        <w:ind w:firstLine="709"/>
        <w:jc w:val="both"/>
        <w:rPr>
          <w:color w:val="000000"/>
          <w:sz w:val="28"/>
          <w:szCs w:val="28"/>
        </w:rPr>
      </w:pPr>
      <w:r w:rsidRPr="005701ED">
        <w:rPr>
          <w:color w:val="000000"/>
          <w:sz w:val="28"/>
          <w:szCs w:val="28"/>
        </w:rPr>
        <w:t>Таким образом, п</w:t>
      </w:r>
      <w:r w:rsidR="00BD3D6D" w:rsidRPr="005701ED">
        <w:rPr>
          <w:color w:val="000000"/>
          <w:sz w:val="28"/>
          <w:szCs w:val="28"/>
        </w:rPr>
        <w:t>о получившемся данным ясно видно, что наиболее конкурентоспособным является продукция следующих производителей:</w:t>
      </w:r>
    </w:p>
    <w:p w:rsidR="00BD3D6D" w:rsidRPr="005701ED" w:rsidRDefault="00BD3D6D" w:rsidP="005701ED">
      <w:pPr>
        <w:spacing w:line="360" w:lineRule="auto"/>
        <w:ind w:firstLine="709"/>
        <w:jc w:val="both"/>
        <w:rPr>
          <w:color w:val="000000"/>
          <w:sz w:val="28"/>
          <w:szCs w:val="28"/>
        </w:rPr>
      </w:pPr>
      <w:r w:rsidRPr="005701ED">
        <w:rPr>
          <w:color w:val="000000"/>
          <w:sz w:val="28"/>
          <w:szCs w:val="28"/>
        </w:rPr>
        <w:t xml:space="preserve">Среди группы трубчатых макаронных изделий </w:t>
      </w:r>
      <w:r w:rsidR="005701ED">
        <w:rPr>
          <w:color w:val="000000"/>
          <w:sz w:val="28"/>
          <w:szCs w:val="28"/>
        </w:rPr>
        <w:t>–</w:t>
      </w:r>
      <w:r w:rsidR="005701ED" w:rsidRPr="005701ED">
        <w:rPr>
          <w:color w:val="000000"/>
          <w:sz w:val="28"/>
          <w:szCs w:val="28"/>
        </w:rPr>
        <w:t xml:space="preserve"> </w:t>
      </w:r>
      <w:r w:rsidRPr="005701ED">
        <w:rPr>
          <w:color w:val="000000"/>
          <w:sz w:val="28"/>
          <w:szCs w:val="28"/>
        </w:rPr>
        <w:t>Рожки, «Лимак» производитель ООО</w:t>
      </w:r>
      <w:r w:rsidR="005701ED">
        <w:rPr>
          <w:color w:val="000000"/>
          <w:sz w:val="28"/>
          <w:szCs w:val="28"/>
        </w:rPr>
        <w:t> </w:t>
      </w:r>
      <w:r w:rsidR="005701ED" w:rsidRPr="005701ED">
        <w:rPr>
          <w:color w:val="000000"/>
          <w:sz w:val="28"/>
          <w:szCs w:val="28"/>
        </w:rPr>
        <w:t>«</w:t>
      </w:r>
      <w:r w:rsidRPr="005701ED">
        <w:rPr>
          <w:color w:val="000000"/>
          <w:sz w:val="28"/>
          <w:szCs w:val="28"/>
        </w:rPr>
        <w:t>Лимак».</w:t>
      </w:r>
    </w:p>
    <w:p w:rsidR="00BD3D6D" w:rsidRPr="005701ED" w:rsidRDefault="00BD3D6D" w:rsidP="005701ED">
      <w:pPr>
        <w:spacing w:line="360" w:lineRule="auto"/>
        <w:ind w:firstLine="709"/>
        <w:jc w:val="both"/>
        <w:rPr>
          <w:color w:val="000000"/>
          <w:sz w:val="28"/>
          <w:szCs w:val="28"/>
        </w:rPr>
      </w:pPr>
      <w:r w:rsidRPr="005701ED">
        <w:rPr>
          <w:color w:val="000000"/>
          <w:sz w:val="28"/>
          <w:szCs w:val="28"/>
        </w:rPr>
        <w:t xml:space="preserve">Среди группы нитеобразных макаронных изделий (вермишель) </w:t>
      </w:r>
      <w:r w:rsidR="005701ED">
        <w:rPr>
          <w:color w:val="000000"/>
          <w:sz w:val="28"/>
          <w:szCs w:val="28"/>
        </w:rPr>
        <w:t>–</w:t>
      </w:r>
      <w:r w:rsidR="005701ED" w:rsidRPr="005701ED">
        <w:rPr>
          <w:color w:val="000000"/>
          <w:sz w:val="28"/>
          <w:szCs w:val="28"/>
        </w:rPr>
        <w:t xml:space="preserve"> </w:t>
      </w:r>
      <w:r w:rsidRPr="005701ED">
        <w:rPr>
          <w:color w:val="000000"/>
          <w:sz w:val="28"/>
          <w:szCs w:val="28"/>
        </w:rPr>
        <w:t>Вермишель, «Мальтальяти» производитель Colussi Group, Италия.</w:t>
      </w:r>
    </w:p>
    <w:p w:rsidR="00BD3D6D" w:rsidRPr="005701ED" w:rsidRDefault="00BD3D6D" w:rsidP="005701ED">
      <w:pPr>
        <w:spacing w:line="360" w:lineRule="auto"/>
        <w:ind w:firstLine="709"/>
        <w:jc w:val="both"/>
        <w:rPr>
          <w:color w:val="000000"/>
          <w:sz w:val="28"/>
          <w:szCs w:val="28"/>
        </w:rPr>
      </w:pPr>
      <w:r w:rsidRPr="005701ED">
        <w:rPr>
          <w:color w:val="000000"/>
          <w:sz w:val="28"/>
          <w:szCs w:val="28"/>
        </w:rPr>
        <w:t xml:space="preserve">Среди группы лентообразных макаронных изделий (лапша) </w:t>
      </w:r>
      <w:r w:rsidR="005701ED">
        <w:rPr>
          <w:color w:val="000000"/>
          <w:sz w:val="28"/>
          <w:szCs w:val="28"/>
        </w:rPr>
        <w:t>–</w:t>
      </w:r>
      <w:r w:rsidR="005701ED" w:rsidRPr="005701ED">
        <w:rPr>
          <w:color w:val="000000"/>
          <w:sz w:val="28"/>
          <w:szCs w:val="28"/>
        </w:rPr>
        <w:t xml:space="preserve"> </w:t>
      </w:r>
      <w:r w:rsidRPr="005701ED">
        <w:rPr>
          <w:color w:val="000000"/>
          <w:sz w:val="28"/>
          <w:szCs w:val="28"/>
        </w:rPr>
        <w:t>Лапша длинная рифленая, «Лимак» производитель ООО</w:t>
      </w:r>
      <w:r w:rsidR="005701ED">
        <w:rPr>
          <w:color w:val="000000"/>
          <w:sz w:val="28"/>
          <w:szCs w:val="28"/>
        </w:rPr>
        <w:t> </w:t>
      </w:r>
      <w:r w:rsidR="005701ED" w:rsidRPr="005701ED">
        <w:rPr>
          <w:color w:val="000000"/>
          <w:sz w:val="28"/>
          <w:szCs w:val="28"/>
        </w:rPr>
        <w:t>«</w:t>
      </w:r>
      <w:r w:rsidRPr="005701ED">
        <w:rPr>
          <w:color w:val="000000"/>
          <w:sz w:val="28"/>
          <w:szCs w:val="28"/>
        </w:rPr>
        <w:t>Лимак».</w:t>
      </w:r>
    </w:p>
    <w:p w:rsidR="00BD3D6D" w:rsidRPr="005701ED" w:rsidRDefault="00BD3D6D" w:rsidP="005701ED">
      <w:pPr>
        <w:spacing w:line="360" w:lineRule="auto"/>
        <w:ind w:firstLine="709"/>
        <w:jc w:val="both"/>
        <w:rPr>
          <w:color w:val="000000"/>
          <w:sz w:val="28"/>
          <w:szCs w:val="28"/>
        </w:rPr>
      </w:pPr>
      <w:r w:rsidRPr="005701ED">
        <w:rPr>
          <w:color w:val="000000"/>
          <w:sz w:val="28"/>
          <w:szCs w:val="28"/>
        </w:rPr>
        <w:t>Среди группы фигурных макаронных изделий наиболее высокие результаты показали Улитки и Спирали производства ООО</w:t>
      </w:r>
      <w:r w:rsidR="005701ED">
        <w:rPr>
          <w:color w:val="000000"/>
          <w:sz w:val="28"/>
          <w:szCs w:val="28"/>
        </w:rPr>
        <w:t> </w:t>
      </w:r>
      <w:r w:rsidR="005701ED" w:rsidRPr="005701ED">
        <w:rPr>
          <w:color w:val="000000"/>
          <w:sz w:val="28"/>
          <w:szCs w:val="28"/>
        </w:rPr>
        <w:t>«</w:t>
      </w:r>
      <w:r w:rsidRPr="005701ED">
        <w:rPr>
          <w:color w:val="000000"/>
          <w:sz w:val="28"/>
          <w:szCs w:val="28"/>
        </w:rPr>
        <w:t>Лимак».</w:t>
      </w:r>
    </w:p>
    <w:p w:rsidR="00BD3D6D" w:rsidRPr="005701ED" w:rsidRDefault="00BD3D6D" w:rsidP="005701ED">
      <w:pPr>
        <w:spacing w:line="360" w:lineRule="auto"/>
        <w:ind w:firstLine="709"/>
        <w:jc w:val="both"/>
        <w:rPr>
          <w:color w:val="000000"/>
          <w:sz w:val="28"/>
          <w:szCs w:val="28"/>
        </w:rPr>
      </w:pPr>
      <w:r w:rsidRPr="005701ED">
        <w:rPr>
          <w:color w:val="000000"/>
          <w:sz w:val="28"/>
          <w:szCs w:val="28"/>
        </w:rPr>
        <w:t>Наиболее конкурентоспособным из всего ассортимента макаронных изделий реализуемых в магазине оказались Улитки и Спирали производства ООО</w:t>
      </w:r>
      <w:r w:rsidR="005701ED">
        <w:rPr>
          <w:color w:val="000000"/>
          <w:sz w:val="28"/>
          <w:szCs w:val="28"/>
        </w:rPr>
        <w:t> </w:t>
      </w:r>
      <w:r w:rsidR="005701ED" w:rsidRPr="005701ED">
        <w:rPr>
          <w:color w:val="000000"/>
          <w:sz w:val="28"/>
          <w:szCs w:val="28"/>
        </w:rPr>
        <w:t>«</w:t>
      </w:r>
      <w:r w:rsidRPr="005701ED">
        <w:rPr>
          <w:color w:val="000000"/>
          <w:sz w:val="28"/>
          <w:szCs w:val="28"/>
        </w:rPr>
        <w:t>Лимак»</w:t>
      </w:r>
      <w:r w:rsidR="0033218A" w:rsidRPr="005701ED">
        <w:rPr>
          <w:color w:val="000000"/>
          <w:sz w:val="28"/>
          <w:szCs w:val="28"/>
        </w:rPr>
        <w:t xml:space="preserve"> </w:t>
      </w:r>
      <w:r w:rsidR="005701ED">
        <w:rPr>
          <w:color w:val="000000"/>
          <w:sz w:val="28"/>
          <w:szCs w:val="28"/>
        </w:rPr>
        <w:t>–</w:t>
      </w:r>
      <w:r w:rsidR="005701ED" w:rsidRPr="005701ED">
        <w:rPr>
          <w:color w:val="000000"/>
          <w:sz w:val="28"/>
          <w:szCs w:val="28"/>
        </w:rPr>
        <w:t xml:space="preserve"> </w:t>
      </w:r>
      <w:r w:rsidR="0033218A" w:rsidRPr="005701ED">
        <w:rPr>
          <w:color w:val="000000"/>
          <w:sz w:val="28"/>
          <w:szCs w:val="28"/>
        </w:rPr>
        <w:t>15,20.</w:t>
      </w:r>
    </w:p>
    <w:p w:rsidR="00BD3D6D" w:rsidRPr="005701ED" w:rsidRDefault="00BD3D6D" w:rsidP="005701ED">
      <w:pPr>
        <w:spacing w:line="360" w:lineRule="auto"/>
        <w:ind w:firstLine="709"/>
        <w:jc w:val="both"/>
        <w:rPr>
          <w:color w:val="000000"/>
          <w:sz w:val="28"/>
          <w:szCs w:val="28"/>
        </w:rPr>
      </w:pPr>
      <w:r w:rsidRPr="005701ED">
        <w:rPr>
          <w:color w:val="000000"/>
          <w:sz w:val="28"/>
          <w:szCs w:val="28"/>
        </w:rPr>
        <w:t xml:space="preserve">Наименее конкурентоспособным </w:t>
      </w:r>
      <w:r w:rsidR="005701ED">
        <w:rPr>
          <w:color w:val="000000"/>
          <w:sz w:val="28"/>
          <w:szCs w:val="28"/>
        </w:rPr>
        <w:t>–</w:t>
      </w:r>
      <w:r w:rsidR="005701ED" w:rsidRPr="005701ED">
        <w:rPr>
          <w:color w:val="000000"/>
          <w:sz w:val="28"/>
          <w:szCs w:val="28"/>
        </w:rPr>
        <w:t xml:space="preserve"> </w:t>
      </w:r>
      <w:r w:rsidR="0033218A" w:rsidRPr="005701ED">
        <w:rPr>
          <w:color w:val="000000"/>
          <w:sz w:val="28"/>
          <w:szCs w:val="28"/>
        </w:rPr>
        <w:t>Вермишель производства ОАО Макфа – 9,85.</w:t>
      </w:r>
    </w:p>
    <w:p w:rsidR="00D70DA9" w:rsidRPr="005701ED" w:rsidRDefault="00D70DA9" w:rsidP="005701ED">
      <w:pPr>
        <w:spacing w:line="360" w:lineRule="auto"/>
        <w:ind w:firstLine="709"/>
        <w:jc w:val="both"/>
        <w:rPr>
          <w:color w:val="000000"/>
          <w:sz w:val="28"/>
          <w:szCs w:val="28"/>
        </w:rPr>
      </w:pPr>
      <w:r w:rsidRPr="005701ED">
        <w:rPr>
          <w:color w:val="000000"/>
          <w:sz w:val="28"/>
          <w:szCs w:val="28"/>
        </w:rPr>
        <w:t xml:space="preserve">Можно сделать следующие выводы, что ассортимент макаронных изделий в магазине </w:t>
      </w:r>
      <w:r w:rsidR="005701ED">
        <w:rPr>
          <w:color w:val="000000"/>
          <w:sz w:val="28"/>
          <w:szCs w:val="28"/>
        </w:rPr>
        <w:t>№</w:t>
      </w:r>
      <w:r w:rsidR="005701ED" w:rsidRPr="005701ED">
        <w:rPr>
          <w:color w:val="000000"/>
          <w:sz w:val="28"/>
          <w:szCs w:val="28"/>
        </w:rPr>
        <w:t>1</w:t>
      </w:r>
      <w:r w:rsidRPr="005701ED">
        <w:rPr>
          <w:color w:val="000000"/>
          <w:sz w:val="28"/>
          <w:szCs w:val="28"/>
        </w:rPr>
        <w:t>2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представлен тремя производителями и наибольший удельный вес</w:t>
      </w:r>
      <w:r w:rsidR="00A70734" w:rsidRPr="005701ED">
        <w:rPr>
          <w:color w:val="000000"/>
          <w:sz w:val="28"/>
          <w:szCs w:val="28"/>
        </w:rPr>
        <w:t xml:space="preserve"> занимают трубчатые макаронные изделия от всего ассортимента.</w:t>
      </w:r>
    </w:p>
    <w:p w:rsidR="00BD3D6D" w:rsidRPr="005701ED" w:rsidRDefault="00BD3D6D" w:rsidP="005701ED">
      <w:pPr>
        <w:spacing w:line="360" w:lineRule="auto"/>
        <w:ind w:firstLine="709"/>
        <w:jc w:val="both"/>
        <w:rPr>
          <w:color w:val="000000"/>
          <w:sz w:val="28"/>
          <w:szCs w:val="28"/>
        </w:rPr>
      </w:pPr>
    </w:p>
    <w:p w:rsidR="003338F9" w:rsidRDefault="003338F9" w:rsidP="005701ED">
      <w:pPr>
        <w:spacing w:line="360" w:lineRule="auto"/>
        <w:ind w:firstLine="709"/>
        <w:jc w:val="both"/>
        <w:rPr>
          <w:color w:val="000000"/>
          <w:sz w:val="28"/>
          <w:szCs w:val="28"/>
        </w:rPr>
      </w:pPr>
    </w:p>
    <w:p w:rsidR="0033218A" w:rsidRPr="003338F9" w:rsidRDefault="003338F9" w:rsidP="005701ED">
      <w:pPr>
        <w:spacing w:line="360" w:lineRule="auto"/>
        <w:ind w:firstLine="709"/>
        <w:jc w:val="both"/>
        <w:rPr>
          <w:b/>
          <w:color w:val="000000"/>
          <w:sz w:val="28"/>
          <w:szCs w:val="28"/>
        </w:rPr>
      </w:pPr>
      <w:r>
        <w:rPr>
          <w:color w:val="000000"/>
          <w:sz w:val="28"/>
          <w:szCs w:val="28"/>
        </w:rPr>
        <w:br w:type="page"/>
      </w:r>
      <w:r w:rsidR="0033218A" w:rsidRPr="003338F9">
        <w:rPr>
          <w:b/>
          <w:color w:val="000000"/>
          <w:sz w:val="28"/>
          <w:szCs w:val="28"/>
        </w:rPr>
        <w:t>3. Совершенствование системы управления качеством и конкурентоспособностью макаронных изделий</w:t>
      </w:r>
    </w:p>
    <w:p w:rsidR="0033218A" w:rsidRPr="003338F9" w:rsidRDefault="0033218A" w:rsidP="005701ED">
      <w:pPr>
        <w:spacing w:line="360" w:lineRule="auto"/>
        <w:ind w:firstLine="709"/>
        <w:jc w:val="both"/>
        <w:rPr>
          <w:b/>
          <w:color w:val="000000"/>
          <w:sz w:val="28"/>
          <w:szCs w:val="28"/>
        </w:rPr>
      </w:pPr>
    </w:p>
    <w:p w:rsidR="0033218A" w:rsidRPr="003338F9" w:rsidRDefault="003338F9" w:rsidP="005701ED">
      <w:pPr>
        <w:spacing w:line="360" w:lineRule="auto"/>
        <w:ind w:firstLine="709"/>
        <w:jc w:val="both"/>
        <w:rPr>
          <w:b/>
          <w:color w:val="000000"/>
          <w:sz w:val="28"/>
          <w:szCs w:val="28"/>
        </w:rPr>
      </w:pPr>
      <w:r w:rsidRPr="003338F9">
        <w:rPr>
          <w:b/>
          <w:color w:val="000000"/>
          <w:sz w:val="28"/>
          <w:szCs w:val="28"/>
        </w:rPr>
        <w:t>3.1</w:t>
      </w:r>
      <w:r w:rsidR="0033218A" w:rsidRPr="003338F9">
        <w:rPr>
          <w:b/>
          <w:color w:val="000000"/>
          <w:sz w:val="28"/>
          <w:szCs w:val="28"/>
        </w:rPr>
        <w:t xml:space="preserve"> Пути расширения ассортимента макаронных изделий</w:t>
      </w:r>
    </w:p>
    <w:p w:rsidR="0033218A" w:rsidRPr="005701ED" w:rsidRDefault="0033218A" w:rsidP="005701ED">
      <w:pPr>
        <w:spacing w:line="360" w:lineRule="auto"/>
        <w:ind w:firstLine="709"/>
        <w:jc w:val="both"/>
        <w:rPr>
          <w:color w:val="000000"/>
          <w:sz w:val="28"/>
          <w:szCs w:val="28"/>
        </w:rPr>
      </w:pPr>
    </w:p>
    <w:p w:rsidR="0033218A"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Итак, основные параметры, на которые ориентируется покупатель при выборе макарон это их вид, упаковка, цена, а также страна производитель. То есть фирма здесь является маловажным параметром.</w:t>
      </w:r>
    </w:p>
    <w:p w:rsidR="0033218A"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Мировым лидером, как по производству, так и по потреблению макаронных изделий является, конечно же, Италия. Италия производит почти в 2,5 раза больше макарон, чем США, занявшие по производству 2е место и в 5 раз больше, чем Россия (4е место). Понятно, что жителей в Италии гораздо меньше, чем в Америке и в России и, наверное, питаются итальянцы не одними только макаронами, поэтому не трудно догадаться, что чуть меньше половины произведенного товара идет на экспорт.</w:t>
      </w:r>
    </w:p>
    <w:p w:rsidR="0033218A"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Однако в России лишь до кризиса 1998 года доля иностранной (в том числе итальянской) макаронной продукции занимала от 2</w:t>
      </w:r>
      <w:r w:rsidR="005701ED" w:rsidRPr="005701ED">
        <w:rPr>
          <w:color w:val="000000"/>
          <w:sz w:val="28"/>
          <w:szCs w:val="28"/>
        </w:rPr>
        <w:t>5</w:t>
      </w:r>
      <w:r w:rsidR="005701ED">
        <w:rPr>
          <w:color w:val="000000"/>
          <w:sz w:val="28"/>
          <w:szCs w:val="28"/>
        </w:rPr>
        <w:t>%</w:t>
      </w:r>
      <w:r w:rsidRPr="005701ED">
        <w:rPr>
          <w:color w:val="000000"/>
          <w:sz w:val="28"/>
          <w:szCs w:val="28"/>
        </w:rPr>
        <w:t xml:space="preserve"> до 4</w:t>
      </w:r>
      <w:r w:rsidR="005701ED" w:rsidRPr="005701ED">
        <w:rPr>
          <w:color w:val="000000"/>
          <w:sz w:val="28"/>
          <w:szCs w:val="28"/>
        </w:rPr>
        <w:t>0</w:t>
      </w:r>
      <w:r w:rsidR="005701ED">
        <w:rPr>
          <w:color w:val="000000"/>
          <w:sz w:val="28"/>
          <w:szCs w:val="28"/>
        </w:rPr>
        <w:t>%</w:t>
      </w:r>
      <w:r w:rsidRPr="005701ED">
        <w:rPr>
          <w:color w:val="000000"/>
          <w:sz w:val="28"/>
          <w:szCs w:val="28"/>
        </w:rPr>
        <w:t xml:space="preserve"> рынка, сейчас же иностранная продукция занимает всего от </w:t>
      </w:r>
      <w:r w:rsidR="005701ED" w:rsidRPr="005701ED">
        <w:rPr>
          <w:color w:val="000000"/>
          <w:sz w:val="28"/>
          <w:szCs w:val="28"/>
        </w:rPr>
        <w:t>2</w:t>
      </w:r>
      <w:r w:rsidR="005701ED">
        <w:rPr>
          <w:color w:val="000000"/>
          <w:sz w:val="28"/>
          <w:szCs w:val="28"/>
        </w:rPr>
        <w:t>%</w:t>
      </w:r>
      <w:r w:rsidRPr="005701ED">
        <w:rPr>
          <w:color w:val="000000"/>
          <w:sz w:val="28"/>
          <w:szCs w:val="28"/>
        </w:rPr>
        <w:t xml:space="preserve"> до </w:t>
      </w:r>
      <w:r w:rsidR="005701ED" w:rsidRPr="005701ED">
        <w:rPr>
          <w:color w:val="000000"/>
          <w:sz w:val="28"/>
          <w:szCs w:val="28"/>
        </w:rPr>
        <w:t>5</w:t>
      </w:r>
      <w:r w:rsidR="005701ED">
        <w:rPr>
          <w:color w:val="000000"/>
          <w:sz w:val="28"/>
          <w:szCs w:val="28"/>
        </w:rPr>
        <w:t>%</w:t>
      </w:r>
      <w:r w:rsidRPr="005701ED">
        <w:rPr>
          <w:color w:val="000000"/>
          <w:sz w:val="28"/>
          <w:szCs w:val="28"/>
        </w:rPr>
        <w:t>. С 97 по 99 года значительно возросло производство отечественных макарон, которые в отличие от российских автомобилей являются конкурентоспособными по качеству и доступными по цене. Среди отечественных производителей крупнейшими производителями считаются челябинская фабрика «Макфа» и московская фабрика «Экстра М», в совокупности эти фабрики занимают около 1</w:t>
      </w:r>
      <w:r w:rsidR="005701ED" w:rsidRPr="005701ED">
        <w:rPr>
          <w:color w:val="000000"/>
          <w:sz w:val="28"/>
          <w:szCs w:val="28"/>
        </w:rPr>
        <w:t>8</w:t>
      </w:r>
      <w:r w:rsidR="005701ED">
        <w:rPr>
          <w:color w:val="000000"/>
          <w:sz w:val="28"/>
          <w:szCs w:val="28"/>
        </w:rPr>
        <w:t>%</w:t>
      </w:r>
      <w:r w:rsidRPr="005701ED">
        <w:rPr>
          <w:color w:val="000000"/>
          <w:sz w:val="28"/>
          <w:szCs w:val="28"/>
        </w:rPr>
        <w:t xml:space="preserve"> макаронного рынка</w:t>
      </w:r>
      <w:r w:rsidR="00D31EBF" w:rsidRPr="005701ED">
        <w:rPr>
          <w:color w:val="000000"/>
          <w:sz w:val="28"/>
          <w:szCs w:val="28"/>
        </w:rPr>
        <w:t>.</w:t>
      </w:r>
      <w:r w:rsidRPr="005701ED">
        <w:rPr>
          <w:color w:val="000000"/>
          <w:sz w:val="28"/>
          <w:szCs w:val="28"/>
        </w:rPr>
        <w:t xml:space="preserve"> Эти марки конкурируют как на рынках крупных городов, особенно на рынке столицы, так и на региональных рынках. Среди прочих производителей, можно выделить Нижегородскую макаронную фабрику, екатеринбургскую фабрику «Смак» (принадлежит объединению «Макфа»), самарскую фабрику «Верола», 1</w:t>
      </w:r>
      <w:r w:rsidR="005701ED">
        <w:rPr>
          <w:color w:val="000000"/>
          <w:sz w:val="28"/>
          <w:szCs w:val="28"/>
        </w:rPr>
        <w:t>-</w:t>
      </w:r>
      <w:r w:rsidR="005701ED" w:rsidRPr="005701ED">
        <w:rPr>
          <w:color w:val="000000"/>
          <w:sz w:val="28"/>
          <w:szCs w:val="28"/>
        </w:rPr>
        <w:t>у</w:t>
      </w:r>
      <w:r w:rsidRPr="005701ED">
        <w:rPr>
          <w:color w:val="000000"/>
          <w:sz w:val="28"/>
          <w:szCs w:val="28"/>
        </w:rPr>
        <w:t>ю петербургскую макаронную фабрику и другие</w:t>
      </w:r>
      <w:r w:rsidR="00817E03" w:rsidRPr="005701ED">
        <w:rPr>
          <w:color w:val="000000"/>
          <w:sz w:val="28"/>
          <w:szCs w:val="28"/>
        </w:rPr>
        <w:t xml:space="preserve"> [49,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9</w:t>
      </w:r>
      <w:r w:rsidR="00817E03" w:rsidRPr="005701ED">
        <w:rPr>
          <w:color w:val="000000"/>
          <w:sz w:val="28"/>
          <w:szCs w:val="28"/>
        </w:rPr>
        <w:t>2]</w:t>
      </w:r>
      <w:r w:rsidRPr="005701ED">
        <w:rPr>
          <w:color w:val="000000"/>
          <w:sz w:val="28"/>
          <w:szCs w:val="28"/>
        </w:rPr>
        <w:t>.</w:t>
      </w:r>
    </w:p>
    <w:p w:rsidR="00D21AF2"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Возвращаясь к обсуждению такого параметра как «страна производитель», самые популярные макароны у нас в России – отечественные и италь</w:t>
      </w:r>
      <w:r w:rsidR="00D31EBF" w:rsidRPr="005701ED">
        <w:rPr>
          <w:color w:val="000000"/>
          <w:sz w:val="28"/>
          <w:szCs w:val="28"/>
        </w:rPr>
        <w:t>янские. Но налицо интересный</w:t>
      </w:r>
      <w:r w:rsidRPr="005701ED">
        <w:rPr>
          <w:color w:val="000000"/>
          <w:sz w:val="28"/>
          <w:szCs w:val="28"/>
        </w:rPr>
        <w:t xml:space="preserve"> факт: если макароны итальянского производства предпочитают 2</w:t>
      </w:r>
      <w:r w:rsidR="005701ED" w:rsidRPr="005701ED">
        <w:rPr>
          <w:color w:val="000000"/>
          <w:sz w:val="28"/>
          <w:szCs w:val="28"/>
        </w:rPr>
        <w:t>3</w:t>
      </w:r>
      <w:r w:rsidR="005701ED">
        <w:rPr>
          <w:color w:val="000000"/>
          <w:sz w:val="28"/>
          <w:szCs w:val="28"/>
        </w:rPr>
        <w:t>%</w:t>
      </w:r>
      <w:r w:rsidRPr="005701ED">
        <w:rPr>
          <w:color w:val="000000"/>
          <w:sz w:val="28"/>
          <w:szCs w:val="28"/>
        </w:rPr>
        <w:t xml:space="preserve"> респондентов, то в действительности их приобретают лишь </w:t>
      </w:r>
      <w:r w:rsidR="005701ED" w:rsidRPr="005701ED">
        <w:rPr>
          <w:color w:val="000000"/>
          <w:sz w:val="28"/>
          <w:szCs w:val="28"/>
        </w:rPr>
        <w:t>9</w:t>
      </w:r>
      <w:r w:rsidR="005701ED">
        <w:rPr>
          <w:color w:val="000000"/>
          <w:sz w:val="28"/>
          <w:szCs w:val="28"/>
        </w:rPr>
        <w:t>%</w:t>
      </w:r>
      <w:r w:rsidRPr="005701ED">
        <w:rPr>
          <w:color w:val="000000"/>
          <w:sz w:val="28"/>
          <w:szCs w:val="28"/>
        </w:rPr>
        <w:t>.</w:t>
      </w:r>
    </w:p>
    <w:p w:rsidR="00D21AF2"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Д</w:t>
      </w:r>
      <w:r w:rsidR="0033218A" w:rsidRPr="005701ED">
        <w:rPr>
          <w:color w:val="000000"/>
          <w:sz w:val="28"/>
          <w:szCs w:val="28"/>
        </w:rPr>
        <w:t>ля тех 1</w:t>
      </w:r>
      <w:r w:rsidR="005701ED" w:rsidRPr="005701ED">
        <w:rPr>
          <w:color w:val="000000"/>
          <w:sz w:val="28"/>
          <w:szCs w:val="28"/>
        </w:rPr>
        <w:t>4</w:t>
      </w:r>
      <w:r w:rsidR="005701ED">
        <w:rPr>
          <w:color w:val="000000"/>
          <w:sz w:val="28"/>
          <w:szCs w:val="28"/>
        </w:rPr>
        <w:t>%</w:t>
      </w:r>
      <w:r w:rsidR="0033218A" w:rsidRPr="005701ED">
        <w:rPr>
          <w:color w:val="000000"/>
          <w:sz w:val="28"/>
          <w:szCs w:val="28"/>
        </w:rPr>
        <w:t xml:space="preserve"> которые хотят итальянские, а едят все же русские макароны, главным оказывается ценовой фактор – значительно более дешевые отечественные макароны. Но также возможно и то, что российские макароны легче застать на прилавках, а за итальянскими надо идти в магазин покрупнее.</w:t>
      </w:r>
    </w:p>
    <w:p w:rsidR="00D21AF2"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И если рассмотреть социально-демографический портрет типичных покупателей российских и итальянских макарон, то, не вдаваясь в подробности можно отметить, что типичный потребитель российских макарон это человек старше 40 лет, а типичный потребитель итальянских – до 40. </w:t>
      </w:r>
      <w:r w:rsidR="00D31EBF" w:rsidRPr="005701ED">
        <w:rPr>
          <w:color w:val="000000"/>
          <w:sz w:val="28"/>
          <w:szCs w:val="28"/>
        </w:rPr>
        <w:t>В</w:t>
      </w:r>
      <w:r w:rsidRPr="005701ED">
        <w:rPr>
          <w:color w:val="000000"/>
          <w:sz w:val="28"/>
          <w:szCs w:val="28"/>
        </w:rPr>
        <w:t>сем, очевидно, что доход потребителя отечественного продукта значительно ниже дохода потребителя итальянского продукта.</w:t>
      </w:r>
    </w:p>
    <w:p w:rsidR="0033218A"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Но это, напомню, типичный, утрированный портрет.</w:t>
      </w:r>
    </w:p>
    <w:p w:rsidR="00D21AF2"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Следующий параметр, это упаковка. Макаронные изделия упаковываются в различные по весу пачки, пакеты. Наиболее удобной потребители признают упаковку в 500 гр.</w:t>
      </w:r>
      <w:r w:rsidR="005701ED">
        <w:rPr>
          <w:color w:val="000000"/>
          <w:sz w:val="28"/>
          <w:szCs w:val="28"/>
        </w:rPr>
        <w:t> </w:t>
      </w:r>
      <w:r w:rsidR="005701ED" w:rsidRPr="005701ED">
        <w:rPr>
          <w:color w:val="000000"/>
          <w:sz w:val="28"/>
          <w:szCs w:val="28"/>
        </w:rPr>
        <w:t>5</w:t>
      </w:r>
      <w:r w:rsidRPr="005701ED">
        <w:rPr>
          <w:color w:val="000000"/>
          <w:sz w:val="28"/>
          <w:szCs w:val="28"/>
        </w:rPr>
        <w:t xml:space="preserve">00 граммовой пачки спагетти хватает на большие порции для 4 человек и пара порций для маленькой собаки. Величина же типичной покупки от 501 до 1000 </w:t>
      </w:r>
      <w:r w:rsidR="005701ED" w:rsidRPr="005701ED">
        <w:rPr>
          <w:color w:val="000000"/>
          <w:sz w:val="28"/>
          <w:szCs w:val="28"/>
        </w:rPr>
        <w:t>гр.</w:t>
      </w:r>
      <w:r w:rsidR="005701ED">
        <w:rPr>
          <w:color w:val="000000"/>
          <w:sz w:val="28"/>
          <w:szCs w:val="28"/>
        </w:rPr>
        <w:t xml:space="preserve"> </w:t>
      </w:r>
      <w:r w:rsidR="005701ED" w:rsidRPr="005701ED">
        <w:rPr>
          <w:color w:val="000000"/>
          <w:sz w:val="28"/>
          <w:szCs w:val="28"/>
        </w:rPr>
        <w:t>С</w:t>
      </w:r>
      <w:r w:rsidRPr="005701ED">
        <w:rPr>
          <w:color w:val="000000"/>
          <w:sz w:val="28"/>
          <w:szCs w:val="28"/>
        </w:rPr>
        <w:t>тоит также сказать пару слов и о частоте покупки макарон. В целом, покупки макаронных изделий наиболее часто совершаются с периодичностью от «2</w:t>
      </w:r>
      <w:r w:rsidR="005701ED">
        <w:rPr>
          <w:color w:val="000000"/>
          <w:sz w:val="28"/>
          <w:szCs w:val="28"/>
        </w:rPr>
        <w:t>–</w:t>
      </w:r>
      <w:r w:rsidR="005701ED" w:rsidRPr="005701ED">
        <w:rPr>
          <w:color w:val="000000"/>
          <w:sz w:val="28"/>
          <w:szCs w:val="28"/>
        </w:rPr>
        <w:t>3</w:t>
      </w:r>
      <w:r w:rsidRPr="005701ED">
        <w:rPr>
          <w:color w:val="000000"/>
          <w:sz w:val="28"/>
          <w:szCs w:val="28"/>
        </w:rPr>
        <w:t xml:space="preserve"> раз в месяц» до «1 раза в месяц».</w:t>
      </w:r>
    </w:p>
    <w:p w:rsidR="00D21AF2"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Столь невысокая по сравнению с другими продуктами повседневного потребления (хлеб, например), частота покупок макаронных изделий, может быть объяснена довольно длительным сроком их хранения, ведь, как известно, макароны вполне можно отнести к разряду непортящихся продуктов – они могут храниться от одного года до трех и более лет.</w:t>
      </w:r>
    </w:p>
    <w:p w:rsidR="0033218A"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Можно выделить зависимость между частотой покупки и ее объемом. Чем реже человек покупает макароны, тем обычно больше объем его покупки. К примеру, если взять величину покупки 3 килограмма, то мы увидим, что</w:t>
      </w:r>
      <w:r w:rsidR="005701ED">
        <w:rPr>
          <w:color w:val="000000"/>
          <w:sz w:val="28"/>
          <w:szCs w:val="28"/>
        </w:rPr>
        <w:t xml:space="preserve"> </w:t>
      </w:r>
      <w:r w:rsidRPr="005701ED">
        <w:rPr>
          <w:color w:val="000000"/>
          <w:sz w:val="28"/>
          <w:szCs w:val="28"/>
        </w:rPr>
        <w:t xml:space="preserve">«раз в неделю» такое большое количество покупают лишь </w:t>
      </w:r>
      <w:r w:rsidR="005701ED" w:rsidRPr="005701ED">
        <w:rPr>
          <w:color w:val="000000"/>
          <w:sz w:val="28"/>
          <w:szCs w:val="28"/>
        </w:rPr>
        <w:t>3</w:t>
      </w:r>
      <w:r w:rsidR="005701ED">
        <w:rPr>
          <w:color w:val="000000"/>
          <w:sz w:val="28"/>
          <w:szCs w:val="28"/>
        </w:rPr>
        <w:t>%</w:t>
      </w:r>
      <w:r w:rsidRPr="005701ED">
        <w:rPr>
          <w:color w:val="000000"/>
          <w:sz w:val="28"/>
          <w:szCs w:val="28"/>
        </w:rPr>
        <w:t>, а «раз в полгода» уже 4</w:t>
      </w:r>
      <w:r w:rsidR="005701ED" w:rsidRPr="005701ED">
        <w:rPr>
          <w:color w:val="000000"/>
          <w:sz w:val="28"/>
          <w:szCs w:val="28"/>
        </w:rPr>
        <w:t>8</w:t>
      </w:r>
      <w:r w:rsidR="005701ED">
        <w:rPr>
          <w:color w:val="000000"/>
          <w:sz w:val="28"/>
          <w:szCs w:val="28"/>
        </w:rPr>
        <w:t>%</w:t>
      </w:r>
      <w:r w:rsidRPr="005701ED">
        <w:rPr>
          <w:color w:val="000000"/>
          <w:sz w:val="28"/>
          <w:szCs w:val="28"/>
        </w:rPr>
        <w:t>. И тоже самое с маленькими пачками от 500 –1000 грамм: «раз в неделю» их</w:t>
      </w:r>
      <w:r w:rsidR="005701ED">
        <w:rPr>
          <w:color w:val="000000"/>
          <w:sz w:val="28"/>
          <w:szCs w:val="28"/>
        </w:rPr>
        <w:t xml:space="preserve"> </w:t>
      </w:r>
      <w:r w:rsidRPr="005701ED">
        <w:rPr>
          <w:color w:val="000000"/>
          <w:sz w:val="28"/>
          <w:szCs w:val="28"/>
        </w:rPr>
        <w:t>покупают 5</w:t>
      </w:r>
      <w:r w:rsidR="005701ED" w:rsidRPr="005701ED">
        <w:rPr>
          <w:color w:val="000000"/>
          <w:sz w:val="28"/>
          <w:szCs w:val="28"/>
        </w:rPr>
        <w:t>0</w:t>
      </w:r>
      <w:r w:rsidR="005701ED">
        <w:rPr>
          <w:color w:val="000000"/>
          <w:sz w:val="28"/>
          <w:szCs w:val="28"/>
        </w:rPr>
        <w:t>%</w:t>
      </w:r>
      <w:r w:rsidRPr="005701ED">
        <w:rPr>
          <w:color w:val="000000"/>
          <w:sz w:val="28"/>
          <w:szCs w:val="28"/>
        </w:rPr>
        <w:t>, а «раз в полгода» всего лишь 1</w:t>
      </w:r>
      <w:r w:rsidR="005701ED" w:rsidRPr="005701ED">
        <w:rPr>
          <w:color w:val="000000"/>
          <w:sz w:val="28"/>
          <w:szCs w:val="28"/>
        </w:rPr>
        <w:t>0</w:t>
      </w:r>
      <w:r w:rsidR="005701ED">
        <w:rPr>
          <w:color w:val="000000"/>
          <w:sz w:val="28"/>
          <w:szCs w:val="28"/>
        </w:rPr>
        <w:t>%</w:t>
      </w:r>
      <w:r w:rsidR="00817E03" w:rsidRPr="005701ED">
        <w:rPr>
          <w:color w:val="000000"/>
          <w:sz w:val="28"/>
          <w:szCs w:val="28"/>
        </w:rPr>
        <w:t xml:space="preserve"> [24,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1</w:t>
      </w:r>
      <w:r w:rsidR="00817E03" w:rsidRPr="005701ED">
        <w:rPr>
          <w:color w:val="000000"/>
          <w:sz w:val="28"/>
          <w:szCs w:val="28"/>
        </w:rPr>
        <w:t>01]</w:t>
      </w:r>
      <w:r w:rsidRPr="005701ED">
        <w:rPr>
          <w:color w:val="000000"/>
          <w:sz w:val="28"/>
          <w:szCs w:val="28"/>
        </w:rPr>
        <w:t>.</w:t>
      </w:r>
    </w:p>
    <w:p w:rsidR="00D21AF2"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По словам специалистов, спрос на макаронные изделия традиционно испытывает следующие сезонные колебания: рост в зимние месяцы и падение спроса летом – в сезон овощей и фруктов. Более дешевыми из макаронных изделий считаются такие виды, как вермишель, лапша и ракушки, более дорогими – фигурная продукция.</w:t>
      </w:r>
    </w:p>
    <w:p w:rsidR="0033218A"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Производители макарон стараются минимизировать рост цен на свою продукцию.</w:t>
      </w:r>
    </w:p>
    <w:p w:rsidR="00D21AF2"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На российском рынке много производителей и поэтому остра конкуренция между ними.</w:t>
      </w:r>
    </w:p>
    <w:p w:rsidR="00D21AF2"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В последнее время наметился переход от ценовой конкуренции к неценовой.</w:t>
      </w:r>
    </w:p>
    <w:p w:rsidR="00D21AF2"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Ценовая конкуренция является низшим видом конкуренции, тогда как неценовая присуща более цивилизованному рынку. Неценовая отличается от ценовой тем, что для лидирования на рынке какого-то производителя важно не только установить цену, которая будет ниже, чем у конкурентов.</w:t>
      </w:r>
    </w:p>
    <w:p w:rsidR="0033218A"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Нужно также придавать большое значение качеству продукта, его оформлению, реализации, рекламе.</w:t>
      </w:r>
    </w:p>
    <w:p w:rsidR="00D21AF2"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В последние годы у макаронных производителей наметилась определенные </w:t>
      </w:r>
      <w:r w:rsidR="0033218A" w:rsidRPr="005701ED">
        <w:rPr>
          <w:color w:val="000000"/>
          <w:sz w:val="28"/>
          <w:szCs w:val="28"/>
        </w:rPr>
        <w:t>тенден</w:t>
      </w:r>
      <w:r w:rsidRPr="005701ED">
        <w:rPr>
          <w:color w:val="000000"/>
          <w:sz w:val="28"/>
          <w:szCs w:val="28"/>
        </w:rPr>
        <w:t>ции</w:t>
      </w:r>
      <w:r w:rsidR="0033218A" w:rsidRPr="005701ED">
        <w:rPr>
          <w:color w:val="000000"/>
          <w:sz w:val="28"/>
          <w:szCs w:val="28"/>
        </w:rPr>
        <w:t>.</w:t>
      </w:r>
    </w:p>
    <w:p w:rsidR="00D21AF2"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Так как макаронные изделия производятся из зерна, то количество собранного зерна в стране, цена на него будут влиять и на производство макарон.</w:t>
      </w:r>
    </w:p>
    <w:p w:rsidR="00D21AF2"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Поэтому производителям макарон сегодня необходима гарантия своевременных поставок сырья соответствующего качества.</w:t>
      </w:r>
    </w:p>
    <w:p w:rsidR="00D21AF2"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Именно поэтому производителями сегодня создаются зерновые холдинги, яркий пример – объединение Петербургского мельничного комбината, 1</w:t>
      </w:r>
      <w:r w:rsidR="005701ED">
        <w:rPr>
          <w:color w:val="000000"/>
          <w:sz w:val="28"/>
          <w:szCs w:val="28"/>
        </w:rPr>
        <w:t>-</w:t>
      </w:r>
      <w:r w:rsidR="005701ED" w:rsidRPr="005701ED">
        <w:rPr>
          <w:color w:val="000000"/>
          <w:sz w:val="28"/>
          <w:szCs w:val="28"/>
        </w:rPr>
        <w:t>о</w:t>
      </w:r>
      <w:r w:rsidRPr="005701ED">
        <w:rPr>
          <w:color w:val="000000"/>
          <w:sz w:val="28"/>
          <w:szCs w:val="28"/>
        </w:rPr>
        <w:t>й петербургской макаронной фабрики, ЗАО Агрокомплекс «Оредеж», Псковского мельничного комбината и торговой компании «Вита» в единый холдинг. Подобные объединения позволяют повысить рентабельность производства на 2</w:t>
      </w:r>
      <w:r w:rsidR="005701ED">
        <w:rPr>
          <w:color w:val="000000"/>
          <w:sz w:val="28"/>
          <w:szCs w:val="28"/>
        </w:rPr>
        <w:t>–</w:t>
      </w:r>
      <w:r w:rsidR="005701ED" w:rsidRPr="005701ED">
        <w:rPr>
          <w:color w:val="000000"/>
          <w:sz w:val="28"/>
          <w:szCs w:val="28"/>
        </w:rPr>
        <w:t>4</w:t>
      </w:r>
      <w:r w:rsidR="005701ED">
        <w:rPr>
          <w:color w:val="000000"/>
          <w:sz w:val="28"/>
          <w:szCs w:val="28"/>
        </w:rPr>
        <w:t>%</w:t>
      </w:r>
      <w:r w:rsidRPr="005701ED">
        <w:rPr>
          <w:color w:val="000000"/>
          <w:sz w:val="28"/>
          <w:szCs w:val="28"/>
        </w:rPr>
        <w:t xml:space="preserve"> за счет оптимизации логистических процессов и снижения риска простоя производства из-за нарушения поставок.</w:t>
      </w:r>
    </w:p>
    <w:p w:rsidR="0033218A"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Оптимизация логистических процессов означает упрощение перевозок необходимых для производства</w:t>
      </w:r>
      <w:r w:rsidR="005701ED">
        <w:rPr>
          <w:color w:val="000000"/>
          <w:sz w:val="28"/>
          <w:szCs w:val="28"/>
        </w:rPr>
        <w:t xml:space="preserve"> </w:t>
      </w:r>
      <w:r w:rsidRPr="005701ED">
        <w:rPr>
          <w:color w:val="000000"/>
          <w:sz w:val="28"/>
          <w:szCs w:val="28"/>
        </w:rPr>
        <w:t>конечного продукта материалов. К примеру, перевозок зерна со склада на мельницу, перевозок муки на производство непосредственно макарон.</w:t>
      </w:r>
    </w:p>
    <w:p w:rsidR="00D21AF2"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Что касается реализации рассматриваемого нами товара, то </w:t>
      </w:r>
      <w:r w:rsidR="00D31EBF" w:rsidRPr="005701ED">
        <w:rPr>
          <w:color w:val="000000"/>
          <w:sz w:val="28"/>
          <w:szCs w:val="28"/>
        </w:rPr>
        <w:t>обширной рекламы макарон в СМИ не заметишь</w:t>
      </w:r>
      <w:r w:rsidRPr="005701ED">
        <w:rPr>
          <w:color w:val="000000"/>
          <w:sz w:val="28"/>
          <w:szCs w:val="28"/>
        </w:rPr>
        <w:t>.</w:t>
      </w:r>
    </w:p>
    <w:p w:rsidR="00D21AF2"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Возможно, это отчасти из-за того, что макароны действительно популярный продукт, потребляемый очен</w:t>
      </w:r>
      <w:r w:rsidR="00D31EBF" w:rsidRPr="005701ED">
        <w:rPr>
          <w:color w:val="000000"/>
          <w:sz w:val="28"/>
          <w:szCs w:val="28"/>
        </w:rPr>
        <w:t>ь часто. Р</w:t>
      </w:r>
      <w:r w:rsidRPr="005701ED">
        <w:rPr>
          <w:color w:val="000000"/>
          <w:sz w:val="28"/>
          <w:szCs w:val="28"/>
        </w:rPr>
        <w:t>екламой производители могли бы повысить интерес потребителей к своей марке. Учеными-физиологами доказано, что человеческий рацион должен состоять на 3</w:t>
      </w:r>
      <w:r w:rsidR="005701ED" w:rsidRPr="005701ED">
        <w:rPr>
          <w:color w:val="000000"/>
          <w:sz w:val="28"/>
          <w:szCs w:val="28"/>
        </w:rPr>
        <w:t>7</w:t>
      </w:r>
      <w:r w:rsidR="005701ED">
        <w:rPr>
          <w:color w:val="000000"/>
          <w:sz w:val="28"/>
          <w:szCs w:val="28"/>
        </w:rPr>
        <w:t>%</w:t>
      </w:r>
      <w:r w:rsidRPr="005701ED">
        <w:rPr>
          <w:color w:val="000000"/>
          <w:sz w:val="28"/>
          <w:szCs w:val="28"/>
        </w:rPr>
        <w:t xml:space="preserve"> из изделий из муки, </w:t>
      </w:r>
      <w:r w:rsidR="005701ED">
        <w:rPr>
          <w:color w:val="000000"/>
          <w:sz w:val="28"/>
          <w:szCs w:val="28"/>
        </w:rPr>
        <w:t>т.е.</w:t>
      </w:r>
      <w:r w:rsidRPr="005701ED">
        <w:rPr>
          <w:color w:val="000000"/>
          <w:sz w:val="28"/>
          <w:szCs w:val="28"/>
        </w:rPr>
        <w:t xml:space="preserve"> хлеба, хлебобулочных изделий, а также макарон.</w:t>
      </w:r>
    </w:p>
    <w:p w:rsidR="0033218A"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Потребление </w:t>
      </w:r>
      <w:r w:rsidR="005701ED" w:rsidRPr="005701ED">
        <w:rPr>
          <w:color w:val="000000"/>
          <w:sz w:val="28"/>
          <w:szCs w:val="28"/>
        </w:rPr>
        <w:t>100 г</w:t>
      </w:r>
      <w:r w:rsidR="005701ED">
        <w:rPr>
          <w:color w:val="000000"/>
          <w:sz w:val="28"/>
          <w:szCs w:val="28"/>
        </w:rPr>
        <w:t>.</w:t>
      </w:r>
      <w:r w:rsidR="005701ED" w:rsidRPr="005701ED">
        <w:rPr>
          <w:color w:val="000000"/>
          <w:sz w:val="28"/>
          <w:szCs w:val="28"/>
        </w:rPr>
        <w:t xml:space="preserve"> </w:t>
      </w:r>
      <w:r w:rsidRPr="005701ED">
        <w:rPr>
          <w:color w:val="000000"/>
          <w:sz w:val="28"/>
          <w:szCs w:val="28"/>
        </w:rPr>
        <w:t>макарон в день покрывает полностью человеческие потребности в белках, на 5</w:t>
      </w:r>
      <w:r w:rsidR="005701ED" w:rsidRPr="005701ED">
        <w:rPr>
          <w:color w:val="000000"/>
          <w:sz w:val="28"/>
          <w:szCs w:val="28"/>
        </w:rPr>
        <w:t>0</w:t>
      </w:r>
      <w:r w:rsidR="005701ED">
        <w:rPr>
          <w:color w:val="000000"/>
          <w:sz w:val="28"/>
          <w:szCs w:val="28"/>
        </w:rPr>
        <w:t>%</w:t>
      </w:r>
      <w:r w:rsidRPr="005701ED">
        <w:rPr>
          <w:color w:val="000000"/>
          <w:sz w:val="28"/>
          <w:szCs w:val="28"/>
        </w:rPr>
        <w:t xml:space="preserve"> в крахмале, также было указано, что белки, жиры и углеводы, содержащиеся в макаронах, обладают высокой усвояемостью</w:t>
      </w:r>
      <w:r w:rsidR="00817E03" w:rsidRPr="005701ED">
        <w:rPr>
          <w:color w:val="000000"/>
          <w:sz w:val="28"/>
          <w:szCs w:val="28"/>
        </w:rPr>
        <w:t xml:space="preserve"> [21,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9</w:t>
      </w:r>
      <w:r w:rsidR="00817E03" w:rsidRPr="005701ED">
        <w:rPr>
          <w:color w:val="000000"/>
          <w:sz w:val="28"/>
          <w:szCs w:val="28"/>
        </w:rPr>
        <w:t>2]</w:t>
      </w:r>
      <w:r w:rsidRPr="005701ED">
        <w:rPr>
          <w:color w:val="000000"/>
          <w:sz w:val="28"/>
          <w:szCs w:val="28"/>
        </w:rPr>
        <w:t>.</w:t>
      </w:r>
    </w:p>
    <w:p w:rsidR="00D31EBF" w:rsidRPr="005701ED" w:rsidRDefault="0033218A"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К сожалению, в нашем городе работает всего лишь</w:t>
      </w:r>
      <w:r w:rsidR="00D31EBF" w:rsidRPr="005701ED">
        <w:rPr>
          <w:color w:val="000000"/>
          <w:sz w:val="28"/>
          <w:szCs w:val="28"/>
        </w:rPr>
        <w:t xml:space="preserve"> одна макаронная фабрика</w:t>
      </w:r>
      <w:r w:rsidRPr="005701ED">
        <w:rPr>
          <w:color w:val="000000"/>
          <w:sz w:val="28"/>
          <w:szCs w:val="28"/>
        </w:rPr>
        <w:t xml:space="preserve">. Ассортимент изделий фабрики не достаточно высок, зато изделия отличаются высоким качеством, </w:t>
      </w:r>
      <w:r w:rsidR="00D31EBF" w:rsidRPr="005701ED">
        <w:rPr>
          <w:color w:val="000000"/>
          <w:sz w:val="28"/>
          <w:szCs w:val="28"/>
        </w:rPr>
        <w:t>а главное – низкой ценой. Итак,</w:t>
      </w:r>
      <w:r w:rsidRPr="005701ED">
        <w:rPr>
          <w:color w:val="000000"/>
          <w:sz w:val="28"/>
          <w:szCs w:val="28"/>
        </w:rPr>
        <w:t xml:space="preserve"> в заключении хотелось бы сказать, что продукция макаронного производства занимает немаловажное и не последнее место как в пищевом рационе человека, так и в корзине рядового потребителя.</w:t>
      </w:r>
    </w:p>
    <w:p w:rsidR="003A785F" w:rsidRDefault="003A785F" w:rsidP="005701ED">
      <w:pPr>
        <w:spacing w:line="360" w:lineRule="auto"/>
        <w:ind w:firstLine="709"/>
        <w:jc w:val="both"/>
        <w:rPr>
          <w:color w:val="000000"/>
          <w:sz w:val="28"/>
          <w:szCs w:val="28"/>
        </w:rPr>
      </w:pPr>
    </w:p>
    <w:p w:rsidR="00D31EBF" w:rsidRPr="003338F9" w:rsidRDefault="00D31EBF" w:rsidP="005701ED">
      <w:pPr>
        <w:spacing w:line="360" w:lineRule="auto"/>
        <w:ind w:firstLine="709"/>
        <w:jc w:val="both"/>
        <w:rPr>
          <w:b/>
          <w:color w:val="000000"/>
          <w:sz w:val="28"/>
          <w:szCs w:val="28"/>
        </w:rPr>
      </w:pPr>
      <w:r w:rsidRPr="003338F9">
        <w:rPr>
          <w:b/>
          <w:color w:val="000000"/>
          <w:sz w:val="28"/>
          <w:szCs w:val="28"/>
        </w:rPr>
        <w:t>3.2 Пути повышения качества макаронных изделий</w:t>
      </w:r>
    </w:p>
    <w:p w:rsidR="00D31EBF" w:rsidRPr="005701ED" w:rsidRDefault="00D31EBF" w:rsidP="005701ED">
      <w:pPr>
        <w:spacing w:line="360" w:lineRule="auto"/>
        <w:ind w:firstLine="709"/>
        <w:jc w:val="both"/>
        <w:rPr>
          <w:color w:val="000000"/>
          <w:sz w:val="28"/>
          <w:szCs w:val="28"/>
        </w:rPr>
      </w:pP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Качество как экономическая категория отражает совокупность особенностей продукции, которые обуславливают меру ее пригодности удовлетворять потребности человека соответственно его назначению.</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Рядом с качеством существует понятие технического уровня определенных видов продукции. Это понятие по содержанию уже предыдущего, т</w:t>
      </w:r>
      <w:r w:rsidR="005701ED">
        <w:rPr>
          <w:color w:val="000000"/>
          <w:sz w:val="28"/>
          <w:szCs w:val="28"/>
        </w:rPr>
        <w:t>. </w:t>
      </w:r>
      <w:r w:rsidR="005701ED" w:rsidRPr="005701ED">
        <w:rPr>
          <w:color w:val="000000"/>
          <w:sz w:val="28"/>
          <w:szCs w:val="28"/>
        </w:rPr>
        <w:t>к</w:t>
      </w:r>
      <w:r w:rsidRPr="005701ED">
        <w:rPr>
          <w:color w:val="000000"/>
          <w:sz w:val="28"/>
          <w:szCs w:val="28"/>
        </w:rPr>
        <w:t>. охватывает совокупность только технико-эксплуатационных характеристик. Его показатели устанавливаются за проектирование (разработку) преимущественно новых орудий труда (машин, оборудования, приспособлений, транспортного оборудования и др.) и отражаются в специальных картах технического уровня, которые используются в процессе изучения рынка и определения спроса на новые товары, составление бизнес-планов, рекламных материалов и др.</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Объективная необходимость обеспечения необходимого качества в процессе проектирования, изготовление и использование новых товаров инициирует использование в производственно-хозяйственной деятельности предприятий определенной системы показателей, которые дают возможность определять и контролировать уровень качества всех видов продукции.</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Уровень качества </w:t>
      </w:r>
      <w:r w:rsidR="005701ED">
        <w:rPr>
          <w:color w:val="000000"/>
          <w:sz w:val="28"/>
          <w:szCs w:val="28"/>
        </w:rPr>
        <w:t>–</w:t>
      </w:r>
      <w:r w:rsidR="005701ED" w:rsidRPr="005701ED">
        <w:rPr>
          <w:color w:val="000000"/>
          <w:sz w:val="28"/>
          <w:szCs w:val="28"/>
        </w:rPr>
        <w:t xml:space="preserve"> </w:t>
      </w:r>
      <w:r w:rsidRPr="005701ED">
        <w:rPr>
          <w:color w:val="000000"/>
          <w:sz w:val="28"/>
          <w:szCs w:val="28"/>
        </w:rPr>
        <w:t>количественная характеристика меры пригодности того или иного вида продукции для удовлетворения конкретного спроса на нее как сравнить с соответствующими базовыми показателями при фиксированных условиях потребления. Оценка качества продукции предполагает определение абсолютного, относительного, перспективного и оптимального его уровней.</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Абсолютный уровень качества того или иного выбора находят исчислением выбранных для его измерения показателей, не сравнивая их с соответствующими показателями аналогичных выборов. Определение абсолютного уровня качества является недостаточным, т</w:t>
      </w:r>
      <w:r w:rsidR="005701ED">
        <w:rPr>
          <w:color w:val="000000"/>
          <w:sz w:val="28"/>
          <w:szCs w:val="28"/>
        </w:rPr>
        <w:t>. </w:t>
      </w:r>
      <w:r w:rsidR="005701ED" w:rsidRPr="005701ED">
        <w:rPr>
          <w:color w:val="000000"/>
          <w:sz w:val="28"/>
          <w:szCs w:val="28"/>
        </w:rPr>
        <w:t>к</w:t>
      </w:r>
      <w:r w:rsidRPr="005701ED">
        <w:rPr>
          <w:color w:val="000000"/>
          <w:sz w:val="28"/>
          <w:szCs w:val="28"/>
        </w:rPr>
        <w:t>. сами по себе абсолютные значения измерителей качества не отражают меры ее соответствия современным требованиям. Поэтому одновременно определяют относительный уровень качества отдельных видов продукции, которые изготавливаются (проектируются), сравнивая его показатели с абсолютными показателями качества наилучших отечественных и зарубежных аналогов. Зато уровень качества продукции под влиянием научно-технического прогресса и требований потребителей должен постоянно расти. В связи с этим возникает необходимость оценки качества изделий, исходя из ее перспективного уровня, который учитывает приоритетные направления и темпы развития науки и техники.</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Проблема качества и конкурентоспособности продукции носит в современном мире универсальный характер. От того, насколько успешно она решается, зависит многое в экономической и социальной жизни любой страны, практически любого потребителя</w:t>
      </w:r>
      <w:r w:rsidR="00817E03" w:rsidRPr="005701ED">
        <w:rPr>
          <w:color w:val="000000"/>
          <w:sz w:val="28"/>
          <w:szCs w:val="28"/>
        </w:rPr>
        <w:t xml:space="preserve"> [42,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1</w:t>
      </w:r>
      <w:r w:rsidR="00817E03" w:rsidRPr="005701ED">
        <w:rPr>
          <w:color w:val="000000"/>
          <w:sz w:val="28"/>
          <w:szCs w:val="28"/>
        </w:rPr>
        <w:t>29]</w:t>
      </w:r>
      <w:r w:rsidRPr="005701ED">
        <w:rPr>
          <w:color w:val="000000"/>
          <w:sz w:val="28"/>
          <w:szCs w:val="28"/>
        </w:rPr>
        <w:t>.</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Объективный фактор, объясняющий многие глубинные причины наших экономических и социальных трудностей, снижающихся темпов экономического развития за последние десятилетия, с одной стороны, и причины повышения эффективности производства и уровня жизни в развитых странах Запада, с другой, </w:t>
      </w:r>
      <w:r w:rsidR="005701ED">
        <w:rPr>
          <w:color w:val="000000"/>
          <w:sz w:val="28"/>
          <w:szCs w:val="28"/>
        </w:rPr>
        <w:t>–</w:t>
      </w:r>
      <w:r w:rsidR="005701ED" w:rsidRPr="005701ED">
        <w:rPr>
          <w:color w:val="000000"/>
          <w:sz w:val="28"/>
          <w:szCs w:val="28"/>
        </w:rPr>
        <w:t xml:space="preserve"> </w:t>
      </w:r>
      <w:r w:rsidRPr="005701ED">
        <w:rPr>
          <w:color w:val="000000"/>
          <w:sz w:val="28"/>
          <w:szCs w:val="28"/>
        </w:rPr>
        <w:t>это качество создаваемой и выпускаемой продукции.</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Конкурентоспособность и качество, </w:t>
      </w:r>
      <w:r w:rsidR="005701ED">
        <w:rPr>
          <w:color w:val="000000"/>
          <w:sz w:val="28"/>
          <w:szCs w:val="28"/>
        </w:rPr>
        <w:t>–</w:t>
      </w:r>
      <w:r w:rsidR="005701ED" w:rsidRPr="005701ED">
        <w:rPr>
          <w:color w:val="000000"/>
          <w:sz w:val="28"/>
          <w:szCs w:val="28"/>
        </w:rPr>
        <w:t xml:space="preserve"> </w:t>
      </w:r>
      <w:r w:rsidRPr="005701ED">
        <w:rPr>
          <w:color w:val="000000"/>
          <w:sz w:val="28"/>
          <w:szCs w:val="28"/>
        </w:rPr>
        <w:t>концентрированное выражение всей совокупности возможностей страны, любого производителя создавать, выпускать и сбывать товары и услуги.</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Качество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синтетический показатель, отражающий совокупное проявление многих факторов </w:t>
      </w:r>
      <w:r w:rsidR="005701ED">
        <w:rPr>
          <w:color w:val="000000"/>
          <w:sz w:val="28"/>
          <w:szCs w:val="28"/>
        </w:rPr>
        <w:t>–</w:t>
      </w:r>
      <w:r w:rsidR="005701ED" w:rsidRPr="005701ED">
        <w:rPr>
          <w:color w:val="000000"/>
          <w:sz w:val="28"/>
          <w:szCs w:val="28"/>
        </w:rPr>
        <w:t xml:space="preserve"> </w:t>
      </w:r>
      <w:r w:rsidRPr="005701ED">
        <w:rPr>
          <w:color w:val="000000"/>
          <w:sz w:val="28"/>
          <w:szCs w:val="28"/>
        </w:rPr>
        <w:t>от динамики и уровня развития национальной экономики до умения организовать и управлять процессом формирования качества в рамках любой хозяйственной единицы. Вместе с тем мировой опыт показывает, что именно в условиях открытой рыночной экономики, немыслимой без острой конкуренции, проявляются факторы, которые делают качество условием выживания товаропроизводителей, мерилом результативности их хозяйственной деятельности, экономического благополучия страны.</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Стратегия повышения качества товара является важнейшей составной частью стратегии фирмы. Объектами прогнозирования являются показатели качества товара, уступающие аналогичным показателям товаров конкурентов.</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Фактор конкуренции носит принудительный характер, заставляя производителей под угрозой вытеснения с рынка непрестанно заниматься системой качества и в целом конкурентоспособностью своих товаров, а рынок объективно и строго оценивает результаты их деятельности.</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Конкурентоспособность товара </w:t>
      </w:r>
      <w:r w:rsidR="005701ED">
        <w:rPr>
          <w:color w:val="000000"/>
          <w:sz w:val="28"/>
          <w:szCs w:val="28"/>
        </w:rPr>
        <w:t>–</w:t>
      </w:r>
      <w:r w:rsidR="005701ED" w:rsidRPr="005701ED">
        <w:rPr>
          <w:color w:val="000000"/>
          <w:sz w:val="28"/>
          <w:szCs w:val="28"/>
        </w:rPr>
        <w:t xml:space="preserve"> </w:t>
      </w:r>
      <w:r w:rsidRPr="005701ED">
        <w:rPr>
          <w:color w:val="000000"/>
          <w:sz w:val="28"/>
          <w:szCs w:val="28"/>
        </w:rPr>
        <w:t>решающий фактор его коммерческого успеха на развитом конкурентном рынке. Это многоаспектное понятие, означающее соответствие товара условиям рынка, конкретным требованиям потребителей не только по своим качественным, техническим, экономическим, эстетическим характеристикам, но и по коммерческим и иным условиям его реализации (цена, сроки поставки, каналы сбыта, сервис, реклама). Более того, важной составной частью конкурентоспособности товара является уровень затрат потребителя за время его эксплуатации.</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Иначе говоря, под конкурентоспособностью понимается комплекс потребительских и стоимостных (ценовых) характеристик товара, определяющих его успех на рынке, </w:t>
      </w:r>
      <w:r w:rsidR="005701ED">
        <w:rPr>
          <w:color w:val="000000"/>
          <w:sz w:val="28"/>
          <w:szCs w:val="28"/>
        </w:rPr>
        <w:t>т.е.</w:t>
      </w:r>
      <w:r w:rsidRPr="005701ED">
        <w:rPr>
          <w:color w:val="000000"/>
          <w:sz w:val="28"/>
          <w:szCs w:val="28"/>
        </w:rPr>
        <w:t xml:space="preserve"> преимущество именно этого товара над другими в условиях широкого предложения конкурирующих товаров-аналогов. И поскольку за товарами стоят их изготовители, то можно с полным основанием говорить о конкурентоспособности соответствующих предприятий, объединений, фирм, равно как и стран, в которых они базируются</w:t>
      </w:r>
      <w:r w:rsidR="00817E03" w:rsidRPr="005701ED">
        <w:rPr>
          <w:color w:val="000000"/>
          <w:sz w:val="28"/>
          <w:szCs w:val="28"/>
        </w:rPr>
        <w:t xml:space="preserve"> [36,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1</w:t>
      </w:r>
      <w:r w:rsidR="00817E03" w:rsidRPr="005701ED">
        <w:rPr>
          <w:color w:val="000000"/>
          <w:sz w:val="28"/>
          <w:szCs w:val="28"/>
        </w:rPr>
        <w:t>92]</w:t>
      </w:r>
      <w:r w:rsidRPr="005701ED">
        <w:rPr>
          <w:color w:val="000000"/>
          <w:sz w:val="28"/>
          <w:szCs w:val="28"/>
        </w:rPr>
        <w:t>.</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Любой товар, находящийся на рынке, фактически проходит там проверку на степень удовлетворения общественных потребностей: каждый покупатель приобретает тот товар, который максимально удовлетворяет его личные потребности, а вся совокупность покупателей </w:t>
      </w:r>
      <w:r w:rsidR="005701ED">
        <w:rPr>
          <w:color w:val="000000"/>
          <w:sz w:val="28"/>
          <w:szCs w:val="28"/>
        </w:rPr>
        <w:t>–</w:t>
      </w:r>
      <w:r w:rsidR="005701ED" w:rsidRPr="005701ED">
        <w:rPr>
          <w:color w:val="000000"/>
          <w:sz w:val="28"/>
          <w:szCs w:val="28"/>
        </w:rPr>
        <w:t xml:space="preserve"> </w:t>
      </w:r>
      <w:r w:rsidRPr="005701ED">
        <w:rPr>
          <w:color w:val="000000"/>
          <w:sz w:val="28"/>
          <w:szCs w:val="28"/>
        </w:rPr>
        <w:t>тот товар, который наиболее полно соответствует общественным потребностям, нежели конкурирующие с ним товары.</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В условиях перехода России к открытой рыночной экономике борьба за потребителя на внутреннем и внешнем рынках требует создания и производства действительно конкурентоспособных товаров. В этой связи возникает проблема поиска экономически рациональных уровней конкурентоспособности товаров и затрат на их достижение. Все это повышает роль управления в целенаправленном воздействии на качество, а через него </w:t>
      </w:r>
      <w:r w:rsidR="005701ED">
        <w:rPr>
          <w:color w:val="000000"/>
          <w:sz w:val="28"/>
          <w:szCs w:val="28"/>
        </w:rPr>
        <w:t>–</w:t>
      </w:r>
      <w:r w:rsidR="005701ED" w:rsidRPr="005701ED">
        <w:rPr>
          <w:color w:val="000000"/>
          <w:sz w:val="28"/>
          <w:szCs w:val="28"/>
        </w:rPr>
        <w:t xml:space="preserve"> </w:t>
      </w:r>
      <w:r w:rsidRPr="005701ED">
        <w:rPr>
          <w:color w:val="000000"/>
          <w:sz w:val="28"/>
          <w:szCs w:val="28"/>
        </w:rPr>
        <w:t>на конкурентоспособность продукции. В этом отношении страны с рыночной экономикой, особенно Япония, накопили большой положительный опыт управления качеством на фирменном уровне и добились в этом отношении впечатляющих успехов. Однако, как показала отечественная и мировая практика, взятые сами по себе ни управление качеством, ни введение всеобъемлющего тотального контроля качества, осуществляемого государственными органами и предприятиями, не могут кардинально решить эту проблему, если они не сочетаются с рыночным контролем.</w:t>
      </w:r>
    </w:p>
    <w:p w:rsidR="00D31EBF" w:rsidRPr="005701ED" w:rsidRDefault="00D31EBF" w:rsidP="005701ED">
      <w:pPr>
        <w:spacing w:line="360" w:lineRule="auto"/>
        <w:ind w:firstLine="709"/>
        <w:jc w:val="both"/>
        <w:rPr>
          <w:color w:val="000000"/>
          <w:sz w:val="28"/>
          <w:szCs w:val="28"/>
        </w:rPr>
      </w:pPr>
    </w:p>
    <w:p w:rsidR="00D31EBF" w:rsidRPr="005701ED" w:rsidRDefault="00FA0B25" w:rsidP="005701ED">
      <w:pPr>
        <w:spacing w:line="360" w:lineRule="auto"/>
        <w:ind w:firstLine="709"/>
        <w:jc w:val="both"/>
        <w:rPr>
          <w:color w:val="000000"/>
          <w:sz w:val="28"/>
          <w:szCs w:val="28"/>
        </w:rPr>
      </w:pPr>
      <w:r>
        <w:rPr>
          <w:color w:val="000000"/>
          <w:sz w:val="28"/>
          <w:szCs w:val="28"/>
        </w:rPr>
        <w:pict>
          <v:shape id="_x0000_i1040" type="#_x0000_t75" style="width:295.5pt;height:169.5pt">
            <v:imagedata r:id="rId22" o:title="" gain="2" blacklevel="-9830f"/>
          </v:shape>
        </w:pict>
      </w:r>
    </w:p>
    <w:p w:rsidR="00D31EBF" w:rsidRPr="005701ED" w:rsidRDefault="002B5937"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Рис.</w:t>
      </w:r>
      <w:r w:rsidR="005701ED">
        <w:rPr>
          <w:color w:val="000000"/>
          <w:sz w:val="28"/>
          <w:szCs w:val="28"/>
        </w:rPr>
        <w:t> </w:t>
      </w:r>
      <w:r w:rsidR="005701ED" w:rsidRPr="005701ED">
        <w:rPr>
          <w:color w:val="000000"/>
          <w:sz w:val="28"/>
          <w:szCs w:val="28"/>
        </w:rPr>
        <w:t>9</w:t>
      </w:r>
      <w:r w:rsidR="00D31EBF" w:rsidRPr="005701ED">
        <w:rPr>
          <w:color w:val="000000"/>
          <w:sz w:val="28"/>
          <w:szCs w:val="28"/>
        </w:rPr>
        <w:t>. Схема взаимосвязи качества работы, качества продукции, эффективности производства и потребностей момент уровня качества</w:t>
      </w:r>
    </w:p>
    <w:p w:rsidR="00D31EBF" w:rsidRPr="005701ED" w:rsidRDefault="003338F9" w:rsidP="005701ED">
      <w:pPr>
        <w:pStyle w:val="a3"/>
        <w:spacing w:before="0" w:beforeAutospacing="0" w:after="0" w:afterAutospacing="0" w:line="360" w:lineRule="auto"/>
        <w:ind w:firstLine="709"/>
        <w:jc w:val="both"/>
        <w:rPr>
          <w:color w:val="000000"/>
          <w:sz w:val="28"/>
          <w:szCs w:val="28"/>
        </w:rPr>
      </w:pPr>
      <w:r>
        <w:rPr>
          <w:color w:val="000000"/>
          <w:sz w:val="28"/>
        </w:rPr>
        <w:br w:type="page"/>
      </w:r>
      <w:r w:rsidR="00D31EBF" w:rsidRPr="005701ED">
        <w:rPr>
          <w:color w:val="000000"/>
          <w:sz w:val="28"/>
          <w:szCs w:val="28"/>
        </w:rPr>
        <w:t>В условиях достаточности товаров и услуг на рынке, превышения в целом их предложения над спросом покупатель в полной мере реализует свое право выбора, естественно предпочитая тот товар, который с его точки зрения (а никак не производителя, плановика, инженера) обладает наилучшим соотношением потребительских качеств и цены в тот или иной момент.</w:t>
      </w:r>
    </w:p>
    <w:p w:rsidR="00D21AF2"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Невостребованные потребителем продукты труда остаются у производителя и</w:t>
      </w:r>
      <w:r w:rsidR="005701ED">
        <w:rPr>
          <w:color w:val="000000"/>
          <w:sz w:val="28"/>
          <w:szCs w:val="28"/>
        </w:rPr>
        <w:t> / </w:t>
      </w:r>
      <w:r w:rsidR="005701ED" w:rsidRPr="005701ED">
        <w:rPr>
          <w:color w:val="000000"/>
          <w:sz w:val="28"/>
          <w:szCs w:val="28"/>
        </w:rPr>
        <w:t>или</w:t>
      </w:r>
      <w:r w:rsidRPr="005701ED">
        <w:rPr>
          <w:color w:val="000000"/>
          <w:sz w:val="28"/>
          <w:szCs w:val="28"/>
        </w:rPr>
        <w:t xml:space="preserve"> его посредников.</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Нереализованные на рынке товары убедительно показывают правильность или ошибочность товарной политики производителя, убеждают его самым эффективным способом </w:t>
      </w:r>
      <w:r w:rsidR="005701ED">
        <w:rPr>
          <w:color w:val="000000"/>
          <w:sz w:val="28"/>
          <w:szCs w:val="28"/>
        </w:rPr>
        <w:t>–</w:t>
      </w:r>
      <w:r w:rsidR="005701ED" w:rsidRPr="005701ED">
        <w:rPr>
          <w:color w:val="000000"/>
          <w:sz w:val="28"/>
          <w:szCs w:val="28"/>
        </w:rPr>
        <w:t xml:space="preserve"> </w:t>
      </w:r>
      <w:r w:rsidRPr="005701ED">
        <w:rPr>
          <w:color w:val="000000"/>
          <w:sz w:val="28"/>
          <w:szCs w:val="28"/>
        </w:rPr>
        <w:t>рублем, долларом, маркой, что выпускать следует только то, что требует потребитель, В таких условиях нет необходимости взывать к «гражданской совести» производителей, митинговать за качество, выносить правительственные постановления. Наказанный потребителем производитель сам прекрасно разберется в том, качество каких товаров и в какой степени необходимо улучшать (рис.</w:t>
      </w:r>
      <w:r w:rsidR="005701ED">
        <w:rPr>
          <w:color w:val="000000"/>
          <w:sz w:val="28"/>
          <w:szCs w:val="28"/>
        </w:rPr>
        <w:t> </w:t>
      </w:r>
      <w:r w:rsidR="005701ED" w:rsidRPr="005701ED">
        <w:rPr>
          <w:color w:val="000000"/>
          <w:sz w:val="28"/>
          <w:szCs w:val="28"/>
        </w:rPr>
        <w:t>6</w:t>
      </w:r>
      <w:r w:rsidRPr="005701ED">
        <w:rPr>
          <w:color w:val="000000"/>
          <w:sz w:val="28"/>
          <w:szCs w:val="28"/>
        </w:rPr>
        <w:t>).</w:t>
      </w:r>
    </w:p>
    <w:p w:rsidR="00D21AF2"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В условиях конкурентного рынка деятельность любой хозяйственной единицы обязательно проходит двойной контроль.</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Внешний контроль производится конкурентами, но не непосредственно, а через конечные результаты рыночной деятельности. Беспристрастную оценку этой деятельности дает, в конечном счете, покупатель (потребитель). Конкуренция </w:t>
      </w:r>
      <w:r w:rsidR="005701ED">
        <w:rPr>
          <w:color w:val="000000"/>
          <w:sz w:val="28"/>
          <w:szCs w:val="28"/>
        </w:rPr>
        <w:t>–</w:t>
      </w:r>
      <w:r w:rsidR="005701ED" w:rsidRPr="005701ED">
        <w:rPr>
          <w:color w:val="000000"/>
          <w:sz w:val="28"/>
          <w:szCs w:val="28"/>
        </w:rPr>
        <w:t xml:space="preserve"> </w:t>
      </w:r>
      <w:r w:rsidRPr="005701ED">
        <w:rPr>
          <w:color w:val="000000"/>
          <w:sz w:val="28"/>
          <w:szCs w:val="28"/>
        </w:rPr>
        <w:t>самый эффективный и дешевый метод экономического контроля, который не имеет себе равных. Такого рода контроль стоит обществу минимальных затрат, он не только создает условия обеспечения покупателей товарами нужного качества, причем в нужный срок. Это важная динамичная сила, постоянно толкающая производителя на сокращение издержек производства и снижение цен, на увеличение производства и сбыта, борьбу за покупателя, на улучшение качества продукции</w:t>
      </w:r>
      <w:r w:rsidR="00817E03" w:rsidRPr="005701ED">
        <w:rPr>
          <w:color w:val="000000"/>
          <w:sz w:val="28"/>
          <w:szCs w:val="28"/>
        </w:rPr>
        <w:t xml:space="preserve"> [45,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6</w:t>
      </w:r>
      <w:r w:rsidR="00817E03" w:rsidRPr="005701ED">
        <w:rPr>
          <w:color w:val="000000"/>
          <w:sz w:val="28"/>
          <w:szCs w:val="28"/>
        </w:rPr>
        <w:t>7]</w:t>
      </w:r>
      <w:r w:rsidRPr="005701ED">
        <w:rPr>
          <w:color w:val="000000"/>
          <w:sz w:val="28"/>
          <w:szCs w:val="28"/>
        </w:rPr>
        <w:t>.</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Таким образом, уже сам по себе рыночный фактор служит действенным средством, заставляющим производить товары требуемого в конкретный.</w:t>
      </w:r>
    </w:p>
    <w:p w:rsidR="00D21AF2" w:rsidRPr="005701ED" w:rsidRDefault="00D31EBF" w:rsidP="005701ED">
      <w:pPr>
        <w:spacing w:line="360" w:lineRule="auto"/>
        <w:ind w:firstLine="709"/>
        <w:jc w:val="both"/>
        <w:rPr>
          <w:color w:val="000000"/>
          <w:sz w:val="28"/>
          <w:szCs w:val="28"/>
        </w:rPr>
      </w:pPr>
      <w:r w:rsidRPr="005701ED">
        <w:rPr>
          <w:color w:val="000000"/>
          <w:sz w:val="28"/>
          <w:szCs w:val="28"/>
        </w:rPr>
        <w:t>Конкурентоспособность продукции (услуги) зависит от ряда факторов, влияющих на предпочтительность товаров и определяющих объем их реализации на данном рынке.</w:t>
      </w:r>
    </w:p>
    <w:p w:rsidR="00D31EBF" w:rsidRPr="005701ED" w:rsidRDefault="00D31EBF" w:rsidP="005701ED">
      <w:pPr>
        <w:spacing w:line="360" w:lineRule="auto"/>
        <w:ind w:firstLine="709"/>
        <w:jc w:val="both"/>
        <w:rPr>
          <w:color w:val="000000"/>
          <w:sz w:val="28"/>
          <w:szCs w:val="28"/>
        </w:rPr>
      </w:pPr>
      <w:r w:rsidRPr="005701ED">
        <w:rPr>
          <w:color w:val="000000"/>
          <w:sz w:val="28"/>
          <w:szCs w:val="28"/>
        </w:rPr>
        <w:t>Эти факторы можно считать компонентами (составляющими) конкурентоспособности и разделить на три группы: технико-экономические, коммерческие, нормативно-правовые факторы.</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Технико-экономические факторы включают: качество, продажную цену и затраты на эксплуатацию (использование) или потребление продукции или услуги. Эти компоненты зависят от: производительности и интенсивности труда, издержек производства, </w:t>
      </w:r>
      <w:bookmarkStart w:id="0" w:name="OCRUncertain032"/>
      <w:r w:rsidRPr="005701ED">
        <w:rPr>
          <w:color w:val="000000"/>
          <w:sz w:val="28"/>
          <w:szCs w:val="28"/>
        </w:rPr>
        <w:t>наукоемкости</w:t>
      </w:r>
      <w:bookmarkEnd w:id="0"/>
      <w:r w:rsidRPr="005701ED">
        <w:rPr>
          <w:color w:val="000000"/>
          <w:sz w:val="28"/>
          <w:szCs w:val="28"/>
        </w:rPr>
        <w:t xml:space="preserve"> продукции и др.</w:t>
      </w:r>
    </w:p>
    <w:p w:rsidR="00D21AF2"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Коммерческие факторы определяют условия реализации товаров на конкретном рынке.</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Они включают: конъюнктуру рынка (острота конкуренции, соотношение между спросом и предложением данного товара, национальные и региональные особенности рынка, влияющие на формирование платежеспособного спроса на данную продукцию или услугу</w:t>
      </w:r>
      <w:bookmarkStart w:id="1" w:name="OCRUncertain033"/>
      <w:r w:rsidRPr="005701ED">
        <w:rPr>
          <w:color w:val="000000"/>
          <w:sz w:val="28"/>
          <w:szCs w:val="28"/>
        </w:rPr>
        <w:t xml:space="preserve">.); </w:t>
      </w:r>
      <w:bookmarkEnd w:id="1"/>
      <w:r w:rsidRPr="005701ED">
        <w:rPr>
          <w:color w:val="000000"/>
          <w:sz w:val="28"/>
          <w:szCs w:val="28"/>
        </w:rPr>
        <w:t>предоставляемый сервис (наличие дилерско-дистрибьюторских пунктов изготовителя и станций обслуживания в регионе покупателя, качество технического обслуживания, ремонта и других предоставляемых услуг); рекламу (наличие и действенность рекламы и других средств воздействия на потребителя с целью формирования спроса); имидж фирмы (популярность торговой марки, репутация фирмы, компании, страны).</w:t>
      </w:r>
    </w:p>
    <w:p w:rsidR="00D21AF2"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Нормативно-правовые факторы отражают требова</w:t>
      </w:r>
      <w:bookmarkStart w:id="2" w:name="OCRUncertain035"/>
      <w:r w:rsidRPr="005701ED">
        <w:rPr>
          <w:color w:val="000000"/>
          <w:sz w:val="28"/>
          <w:szCs w:val="28"/>
        </w:rPr>
        <w:t>н</w:t>
      </w:r>
      <w:bookmarkEnd w:id="2"/>
      <w:r w:rsidRPr="005701ED">
        <w:rPr>
          <w:color w:val="000000"/>
          <w:sz w:val="28"/>
          <w:szCs w:val="28"/>
        </w:rPr>
        <w:t>ия технической, экологической и иной (возможно, морально-этическо</w:t>
      </w:r>
      <w:bookmarkStart w:id="3" w:name="OCRUncertain036"/>
      <w:r w:rsidRPr="005701ED">
        <w:rPr>
          <w:color w:val="000000"/>
          <w:sz w:val="28"/>
          <w:szCs w:val="28"/>
        </w:rPr>
        <w:t>й</w:t>
      </w:r>
      <w:bookmarkEnd w:id="3"/>
      <w:r w:rsidRPr="005701ED">
        <w:rPr>
          <w:color w:val="000000"/>
          <w:sz w:val="28"/>
          <w:szCs w:val="28"/>
        </w:rPr>
        <w:t>) безопасности использования товара на данном рынке, а также патентно-правовые требования (патентной чистоты и патентной защиты).</w:t>
      </w:r>
    </w:p>
    <w:p w:rsidR="00D21AF2"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В случае несоответствия товара действующим в рассматриваемый период на данном рынке нормам и требованиям стандартов и законодательства </w:t>
      </w:r>
      <w:bookmarkStart w:id="4" w:name="OCRUncertain037"/>
      <w:r w:rsidRPr="005701ED">
        <w:rPr>
          <w:color w:val="000000"/>
          <w:sz w:val="28"/>
          <w:szCs w:val="28"/>
        </w:rPr>
        <w:t>товар</w:t>
      </w:r>
      <w:bookmarkEnd w:id="4"/>
      <w:r w:rsidRPr="005701ED">
        <w:rPr>
          <w:color w:val="000000"/>
          <w:sz w:val="28"/>
          <w:szCs w:val="28"/>
        </w:rPr>
        <w:t xml:space="preserve"> не может быть продан на данном рынке.</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По</w:t>
      </w:r>
      <w:bookmarkStart w:id="5" w:name="OCRUncertain038"/>
      <w:r w:rsidRPr="005701ED">
        <w:rPr>
          <w:color w:val="000000"/>
          <w:sz w:val="28"/>
          <w:szCs w:val="28"/>
        </w:rPr>
        <w:t>эт</w:t>
      </w:r>
      <w:bookmarkEnd w:id="5"/>
      <w:r w:rsidRPr="005701ED">
        <w:rPr>
          <w:color w:val="000000"/>
          <w:sz w:val="28"/>
          <w:szCs w:val="28"/>
        </w:rPr>
        <w:t>ому оценка этой группы фак</w:t>
      </w:r>
      <w:bookmarkStart w:id="6" w:name="OCRUncertain039"/>
      <w:r w:rsidRPr="005701ED">
        <w:rPr>
          <w:color w:val="000000"/>
          <w:sz w:val="28"/>
          <w:szCs w:val="28"/>
        </w:rPr>
        <w:t>т</w:t>
      </w:r>
      <w:bookmarkEnd w:id="6"/>
      <w:r w:rsidRPr="005701ED">
        <w:rPr>
          <w:color w:val="000000"/>
          <w:sz w:val="28"/>
          <w:szCs w:val="28"/>
        </w:rPr>
        <w:t xml:space="preserve">оров и компонент с помощью коэффициента соответствия нормативам лишена смысла. Данные </w:t>
      </w:r>
      <w:bookmarkStart w:id="7" w:name="OCRUncertain041"/>
      <w:r w:rsidRPr="005701ED">
        <w:rPr>
          <w:color w:val="000000"/>
          <w:sz w:val="28"/>
          <w:szCs w:val="28"/>
        </w:rPr>
        <w:t>ф</w:t>
      </w:r>
      <w:bookmarkEnd w:id="7"/>
      <w:r w:rsidRPr="005701ED">
        <w:rPr>
          <w:color w:val="000000"/>
          <w:sz w:val="28"/>
          <w:szCs w:val="28"/>
        </w:rPr>
        <w:t xml:space="preserve">акторы </w:t>
      </w:r>
      <w:bookmarkStart w:id="8" w:name="OCRUncertain042"/>
      <w:r w:rsidRPr="005701ED">
        <w:rPr>
          <w:color w:val="000000"/>
          <w:sz w:val="28"/>
          <w:szCs w:val="28"/>
        </w:rPr>
        <w:t>в</w:t>
      </w:r>
      <w:bookmarkEnd w:id="8"/>
      <w:r w:rsidRPr="005701ED">
        <w:rPr>
          <w:color w:val="000000"/>
          <w:sz w:val="28"/>
          <w:szCs w:val="28"/>
        </w:rPr>
        <w:t>с</w:t>
      </w:r>
      <w:bookmarkStart w:id="9" w:name="OCRUncertain043"/>
      <w:r w:rsidRPr="005701ED">
        <w:rPr>
          <w:color w:val="000000"/>
          <w:sz w:val="28"/>
          <w:szCs w:val="28"/>
        </w:rPr>
        <w:t>т</w:t>
      </w:r>
      <w:bookmarkEnd w:id="9"/>
      <w:r w:rsidRPr="005701ED">
        <w:rPr>
          <w:color w:val="000000"/>
          <w:sz w:val="28"/>
          <w:szCs w:val="28"/>
        </w:rPr>
        <w:t>упают как ограничения, обязательные</w:t>
      </w:r>
      <w:bookmarkStart w:id="10" w:name="OCRUncertain045"/>
      <w:r w:rsidRPr="005701ED">
        <w:rPr>
          <w:color w:val="000000"/>
          <w:sz w:val="28"/>
          <w:szCs w:val="28"/>
        </w:rPr>
        <w:t xml:space="preserve"> в</w:t>
      </w:r>
      <w:bookmarkEnd w:id="10"/>
      <w:r w:rsidRPr="005701ED">
        <w:rPr>
          <w:color w:val="000000"/>
          <w:sz w:val="28"/>
          <w:szCs w:val="28"/>
        </w:rPr>
        <w:t>ыполнению.</w:t>
      </w:r>
    </w:p>
    <w:p w:rsidR="00D21AF2" w:rsidRPr="005701ED" w:rsidRDefault="00D31EBF" w:rsidP="005701ED">
      <w:pPr>
        <w:pStyle w:val="a3"/>
        <w:spacing w:before="0" w:beforeAutospacing="0" w:after="0" w:afterAutospacing="0" w:line="360" w:lineRule="auto"/>
        <w:ind w:firstLine="709"/>
        <w:jc w:val="both"/>
        <w:rPr>
          <w:color w:val="000000"/>
          <w:sz w:val="28"/>
          <w:szCs w:val="28"/>
        </w:rPr>
      </w:pPr>
      <w:bookmarkStart w:id="11" w:name="OCRUncertain046"/>
      <w:r w:rsidRPr="005701ED">
        <w:rPr>
          <w:color w:val="000000"/>
          <w:sz w:val="28"/>
          <w:szCs w:val="28"/>
        </w:rPr>
        <w:t>Эти</w:t>
      </w:r>
      <w:bookmarkEnd w:id="11"/>
      <w:r w:rsidRPr="005701ED">
        <w:rPr>
          <w:color w:val="000000"/>
          <w:sz w:val="28"/>
          <w:szCs w:val="28"/>
        </w:rPr>
        <w:t xml:space="preserve"> факторы определяющим образом влия</w:t>
      </w:r>
      <w:bookmarkStart w:id="12" w:name="OCRUncertain047"/>
      <w:r w:rsidRPr="005701ED">
        <w:rPr>
          <w:color w:val="000000"/>
          <w:sz w:val="28"/>
          <w:szCs w:val="28"/>
        </w:rPr>
        <w:t>ют</w:t>
      </w:r>
      <w:bookmarkEnd w:id="12"/>
      <w:r w:rsidRPr="005701ED">
        <w:rPr>
          <w:color w:val="000000"/>
          <w:sz w:val="28"/>
          <w:szCs w:val="28"/>
        </w:rPr>
        <w:t xml:space="preserve"> на </w:t>
      </w:r>
      <w:bookmarkStart w:id="13" w:name="OCRUncertain048"/>
      <w:r w:rsidRPr="005701ED">
        <w:rPr>
          <w:color w:val="000000"/>
          <w:sz w:val="28"/>
          <w:szCs w:val="28"/>
        </w:rPr>
        <w:t>конкурентоспособность</w:t>
      </w:r>
      <w:bookmarkEnd w:id="13"/>
      <w:r w:rsidRPr="005701ED">
        <w:rPr>
          <w:color w:val="000000"/>
          <w:sz w:val="28"/>
          <w:szCs w:val="28"/>
        </w:rPr>
        <w:t xml:space="preserve"> </w:t>
      </w:r>
      <w:bookmarkStart w:id="14" w:name="OCRUncertain049"/>
      <w:r w:rsidRPr="005701ED">
        <w:rPr>
          <w:color w:val="000000"/>
          <w:sz w:val="28"/>
          <w:szCs w:val="28"/>
        </w:rPr>
        <w:t>продукции</w:t>
      </w:r>
      <w:bookmarkEnd w:id="14"/>
      <w:r w:rsidRPr="005701ED">
        <w:rPr>
          <w:color w:val="000000"/>
          <w:sz w:val="28"/>
          <w:szCs w:val="28"/>
        </w:rPr>
        <w:t xml:space="preserve"> (усл</w:t>
      </w:r>
      <w:bookmarkStart w:id="15" w:name="OCRUncertain051"/>
      <w:r w:rsidRPr="005701ED">
        <w:rPr>
          <w:color w:val="000000"/>
          <w:sz w:val="28"/>
          <w:szCs w:val="28"/>
        </w:rPr>
        <w:t>у</w:t>
      </w:r>
      <w:bookmarkEnd w:id="15"/>
      <w:r w:rsidRPr="005701ED">
        <w:rPr>
          <w:color w:val="000000"/>
          <w:sz w:val="28"/>
          <w:szCs w:val="28"/>
        </w:rPr>
        <w:t>г). Итак, конкурентоспособность</w:t>
      </w:r>
      <w:r w:rsidR="005701ED">
        <w:rPr>
          <w:color w:val="000000"/>
          <w:sz w:val="28"/>
          <w:szCs w:val="28"/>
        </w:rPr>
        <w:t xml:space="preserve"> </w:t>
      </w:r>
      <w:r w:rsidRPr="005701ED">
        <w:rPr>
          <w:color w:val="000000"/>
          <w:sz w:val="28"/>
          <w:szCs w:val="28"/>
        </w:rPr>
        <w:t>зависит от рассмотренных выше факторов.</w:t>
      </w:r>
    </w:p>
    <w:p w:rsidR="00D21AF2"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Определить характер этой зависимости и выразить ее количественно трудно, однако ее наличие является стимулом для поиска путей оценки и повышения конкурентоспособности. Более всего для этой цели подходят экспертные методы.</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При этом целесообразно изучать влияние указанных факторов на предпочтительность товаров.</w:t>
      </w:r>
    </w:p>
    <w:p w:rsidR="00D31EBF" w:rsidRPr="005701ED" w:rsidRDefault="00D31EBF" w:rsidP="005701ED">
      <w:pPr>
        <w:spacing w:line="360" w:lineRule="auto"/>
        <w:ind w:firstLine="709"/>
        <w:jc w:val="both"/>
        <w:rPr>
          <w:color w:val="000000"/>
          <w:sz w:val="28"/>
          <w:szCs w:val="28"/>
        </w:rPr>
      </w:pPr>
      <w:r w:rsidRPr="005701ED">
        <w:rPr>
          <w:color w:val="000000"/>
          <w:sz w:val="28"/>
          <w:szCs w:val="28"/>
        </w:rPr>
        <w:t>В современных условиях возникает необходимость в смене ориентации и критериев оценки разрабатываемой и выпускаемой продукции.</w:t>
      </w:r>
    </w:p>
    <w:p w:rsidR="00D21AF2" w:rsidRPr="005701ED" w:rsidRDefault="00D31EBF" w:rsidP="005701ED">
      <w:pPr>
        <w:spacing w:line="360" w:lineRule="auto"/>
        <w:ind w:firstLine="709"/>
        <w:jc w:val="both"/>
        <w:rPr>
          <w:color w:val="000000"/>
          <w:sz w:val="28"/>
          <w:szCs w:val="28"/>
        </w:rPr>
      </w:pPr>
      <w:r w:rsidRPr="005701ED">
        <w:rPr>
          <w:color w:val="000000"/>
          <w:sz w:val="28"/>
          <w:szCs w:val="28"/>
        </w:rPr>
        <w:t>Анализ конкурентоспособности начинается с оценки нормативных параметров.</w:t>
      </w:r>
    </w:p>
    <w:p w:rsidR="00D21AF2" w:rsidRPr="005701ED" w:rsidRDefault="00D31EBF" w:rsidP="005701ED">
      <w:pPr>
        <w:spacing w:line="360" w:lineRule="auto"/>
        <w:ind w:firstLine="709"/>
        <w:jc w:val="both"/>
        <w:rPr>
          <w:color w:val="000000"/>
          <w:sz w:val="28"/>
          <w:szCs w:val="28"/>
        </w:rPr>
      </w:pPr>
      <w:r w:rsidRPr="005701ED">
        <w:rPr>
          <w:color w:val="000000"/>
          <w:sz w:val="28"/>
          <w:szCs w:val="28"/>
        </w:rPr>
        <w:t>Если хотя бы один из них не соответствует уровню, который предписан действующими нормами и стандартами, то дальнейшая оценка конкурентоспособности продукции нецелесообразна, независимо от результата сравнения по другим параметрам. В то же время, превышение норм и стандартов и законодательства не может рассматриваться как преимущество продукции, поскольку с точки зрения потребителя оно часто является бесполезным и потребительской стоимости не увеличивает.</w:t>
      </w:r>
    </w:p>
    <w:p w:rsidR="00D31EBF" w:rsidRPr="005701ED" w:rsidRDefault="00D31EBF" w:rsidP="005701ED">
      <w:pPr>
        <w:spacing w:line="360" w:lineRule="auto"/>
        <w:ind w:firstLine="709"/>
        <w:jc w:val="both"/>
        <w:rPr>
          <w:color w:val="000000"/>
          <w:sz w:val="28"/>
          <w:szCs w:val="28"/>
        </w:rPr>
      </w:pPr>
      <w:r w:rsidRPr="005701ED">
        <w:rPr>
          <w:color w:val="000000"/>
          <w:sz w:val="28"/>
          <w:szCs w:val="28"/>
        </w:rPr>
        <w:t>Исключения могут составить случаи, когда покупатель заинтересован в некотором превышении действующих норм и стандартов в расчете на ужесточение их в будущем.</w:t>
      </w:r>
    </w:p>
    <w:p w:rsidR="00D21AF2" w:rsidRPr="005701ED" w:rsidRDefault="00D31EBF" w:rsidP="005701ED">
      <w:pPr>
        <w:spacing w:line="360" w:lineRule="auto"/>
        <w:ind w:firstLine="709"/>
        <w:jc w:val="both"/>
        <w:rPr>
          <w:color w:val="000000"/>
          <w:sz w:val="28"/>
          <w:szCs w:val="28"/>
        </w:rPr>
      </w:pPr>
      <w:r w:rsidRPr="005701ED">
        <w:rPr>
          <w:color w:val="000000"/>
          <w:sz w:val="28"/>
          <w:szCs w:val="28"/>
        </w:rPr>
        <w:t>Производится подсчет групповых показателей, которые в количественной форме выражают различие между анализируемой продукцией и потребностью по данной группе параметров и позволяет судить о степени удовлетворения потребности по этой группе.</w:t>
      </w:r>
    </w:p>
    <w:p w:rsidR="00D31EBF" w:rsidRPr="005701ED" w:rsidRDefault="00D31EBF" w:rsidP="005701ED">
      <w:pPr>
        <w:spacing w:line="360" w:lineRule="auto"/>
        <w:ind w:firstLine="709"/>
        <w:jc w:val="both"/>
        <w:rPr>
          <w:color w:val="000000"/>
          <w:sz w:val="28"/>
          <w:szCs w:val="28"/>
        </w:rPr>
      </w:pPr>
      <w:r w:rsidRPr="005701ED">
        <w:rPr>
          <w:color w:val="000000"/>
          <w:sz w:val="28"/>
          <w:szCs w:val="28"/>
        </w:rPr>
        <w:t>Рассчитывается интегральный показатель, который используется для оценки конкурентоспособности анализируемой продукции по всем рассматриваемым группам параметров в целом.</w:t>
      </w:r>
    </w:p>
    <w:p w:rsidR="00D31EBF" w:rsidRPr="005701ED" w:rsidRDefault="00D31EBF" w:rsidP="005701ED">
      <w:pPr>
        <w:spacing w:line="360" w:lineRule="auto"/>
        <w:ind w:firstLine="709"/>
        <w:jc w:val="both"/>
        <w:rPr>
          <w:color w:val="000000"/>
          <w:sz w:val="28"/>
          <w:szCs w:val="28"/>
        </w:rPr>
      </w:pPr>
      <w:r w:rsidRPr="005701ED">
        <w:rPr>
          <w:color w:val="000000"/>
          <w:sz w:val="28"/>
          <w:szCs w:val="28"/>
        </w:rPr>
        <w:t xml:space="preserve">Результаты оценки конкурентоспособности используются для выработки вывода о ней, а также </w:t>
      </w:r>
      <w:r w:rsidR="005701ED">
        <w:rPr>
          <w:color w:val="000000"/>
          <w:sz w:val="28"/>
          <w:szCs w:val="28"/>
        </w:rPr>
        <w:t>–</w:t>
      </w:r>
      <w:r w:rsidR="005701ED" w:rsidRPr="005701ED">
        <w:rPr>
          <w:color w:val="000000"/>
          <w:sz w:val="28"/>
          <w:szCs w:val="28"/>
        </w:rPr>
        <w:t xml:space="preserve"> </w:t>
      </w:r>
      <w:r w:rsidRPr="005701ED">
        <w:rPr>
          <w:color w:val="000000"/>
          <w:sz w:val="28"/>
          <w:szCs w:val="28"/>
        </w:rPr>
        <w:t>для выбора путей оптимального повышения конкурентоспособности продукции для решения рыночных задач.</w:t>
      </w:r>
    </w:p>
    <w:p w:rsidR="00D31EBF" w:rsidRPr="005701ED" w:rsidRDefault="00D31EBF" w:rsidP="005701ED">
      <w:pPr>
        <w:spacing w:line="360" w:lineRule="auto"/>
        <w:ind w:firstLine="709"/>
        <w:jc w:val="both"/>
        <w:rPr>
          <w:color w:val="000000"/>
          <w:sz w:val="28"/>
          <w:szCs w:val="28"/>
        </w:rPr>
      </w:pPr>
      <w:r w:rsidRPr="005701ED">
        <w:rPr>
          <w:color w:val="000000"/>
          <w:sz w:val="28"/>
          <w:szCs w:val="28"/>
        </w:rPr>
        <w:t xml:space="preserve">Однако факт высокой конкурентоспособности самого изделия является лишь необходимым условием реализации этого изделия на рынке в заданных объемах. Следует также учитывать формы и методы технического обслуживания, наличие рекламы, торгово-политические отношения между странами </w:t>
      </w:r>
      <w:r w:rsidR="005701ED">
        <w:rPr>
          <w:color w:val="000000"/>
          <w:sz w:val="28"/>
          <w:szCs w:val="28"/>
        </w:rPr>
        <w:t>и т.д.</w:t>
      </w:r>
    </w:p>
    <w:p w:rsidR="00D31EBF" w:rsidRPr="005701ED" w:rsidRDefault="00D31EBF" w:rsidP="005701ED">
      <w:pPr>
        <w:spacing w:line="360" w:lineRule="auto"/>
        <w:ind w:firstLine="709"/>
        <w:jc w:val="both"/>
        <w:rPr>
          <w:color w:val="000000"/>
          <w:sz w:val="28"/>
          <w:szCs w:val="28"/>
        </w:rPr>
      </w:pPr>
      <w:r w:rsidRPr="005701ED">
        <w:rPr>
          <w:color w:val="000000"/>
          <w:sz w:val="28"/>
          <w:szCs w:val="28"/>
        </w:rPr>
        <w:t>В результате оценки конкурентоспособности продукции могут быть приняты следующие пути повышения конкурентоспособности решения:</w:t>
      </w:r>
    </w:p>
    <w:p w:rsidR="00D31EBF" w:rsidRPr="005701ED" w:rsidRDefault="00D31EBF" w:rsidP="005701ED">
      <w:pPr>
        <w:numPr>
          <w:ilvl w:val="1"/>
          <w:numId w:val="31"/>
        </w:numPr>
        <w:tabs>
          <w:tab w:val="clear" w:pos="2149"/>
          <w:tab w:val="num" w:pos="900"/>
        </w:tabs>
        <w:spacing w:line="360" w:lineRule="auto"/>
        <w:ind w:left="0" w:firstLine="709"/>
        <w:jc w:val="both"/>
        <w:rPr>
          <w:color w:val="000000"/>
          <w:sz w:val="28"/>
          <w:szCs w:val="28"/>
        </w:rPr>
      </w:pPr>
      <w:r w:rsidRPr="005701ED">
        <w:rPr>
          <w:color w:val="000000"/>
          <w:sz w:val="28"/>
          <w:szCs w:val="28"/>
        </w:rPr>
        <w:t>изменение состава, структуры применяемых материалов (сырья, полуфабрикатов),</w:t>
      </w:r>
      <w:r w:rsidR="005701ED">
        <w:rPr>
          <w:color w:val="000000"/>
          <w:sz w:val="28"/>
          <w:szCs w:val="28"/>
        </w:rPr>
        <w:t xml:space="preserve"> </w:t>
      </w:r>
      <w:r w:rsidRPr="005701ED">
        <w:rPr>
          <w:color w:val="000000"/>
          <w:sz w:val="28"/>
          <w:szCs w:val="28"/>
        </w:rPr>
        <w:t>комплектующих изделий или конструкции продукции;</w:t>
      </w:r>
    </w:p>
    <w:p w:rsidR="00D31EBF" w:rsidRPr="005701ED" w:rsidRDefault="00D31EBF" w:rsidP="005701ED">
      <w:pPr>
        <w:numPr>
          <w:ilvl w:val="1"/>
          <w:numId w:val="31"/>
        </w:numPr>
        <w:tabs>
          <w:tab w:val="clear" w:pos="2149"/>
          <w:tab w:val="num" w:pos="900"/>
        </w:tabs>
        <w:spacing w:line="360" w:lineRule="auto"/>
        <w:ind w:left="0" w:firstLine="709"/>
        <w:jc w:val="both"/>
        <w:rPr>
          <w:color w:val="000000"/>
          <w:sz w:val="28"/>
          <w:szCs w:val="28"/>
        </w:rPr>
      </w:pPr>
      <w:r w:rsidRPr="005701ED">
        <w:rPr>
          <w:color w:val="000000"/>
          <w:sz w:val="28"/>
          <w:szCs w:val="28"/>
        </w:rPr>
        <w:t>изменение порядка проектирования продукции;</w:t>
      </w:r>
    </w:p>
    <w:p w:rsidR="00D31EBF" w:rsidRPr="005701ED" w:rsidRDefault="00D31EBF" w:rsidP="005701ED">
      <w:pPr>
        <w:numPr>
          <w:ilvl w:val="1"/>
          <w:numId w:val="31"/>
        </w:numPr>
        <w:tabs>
          <w:tab w:val="clear" w:pos="2149"/>
          <w:tab w:val="num" w:pos="900"/>
        </w:tabs>
        <w:spacing w:line="360" w:lineRule="auto"/>
        <w:ind w:left="0" w:firstLine="709"/>
        <w:jc w:val="both"/>
        <w:rPr>
          <w:color w:val="000000"/>
          <w:sz w:val="28"/>
          <w:szCs w:val="28"/>
        </w:rPr>
      </w:pPr>
      <w:r w:rsidRPr="005701ED">
        <w:rPr>
          <w:color w:val="000000"/>
          <w:sz w:val="28"/>
          <w:szCs w:val="28"/>
        </w:rPr>
        <w:t>изменение технологии изготовления продукции, методов испытаний, системы контроля качества изготовления, хранения, упаковки, транспортировки, монтажа;</w:t>
      </w:r>
    </w:p>
    <w:p w:rsidR="00D31EBF" w:rsidRPr="005701ED" w:rsidRDefault="00D31EBF" w:rsidP="005701ED">
      <w:pPr>
        <w:numPr>
          <w:ilvl w:val="1"/>
          <w:numId w:val="31"/>
        </w:numPr>
        <w:tabs>
          <w:tab w:val="clear" w:pos="2149"/>
          <w:tab w:val="num" w:pos="900"/>
        </w:tabs>
        <w:spacing w:line="360" w:lineRule="auto"/>
        <w:ind w:left="0" w:firstLine="709"/>
        <w:jc w:val="both"/>
        <w:rPr>
          <w:color w:val="000000"/>
          <w:sz w:val="28"/>
          <w:szCs w:val="28"/>
        </w:rPr>
      </w:pPr>
      <w:r w:rsidRPr="005701ED">
        <w:rPr>
          <w:color w:val="000000"/>
          <w:sz w:val="28"/>
          <w:szCs w:val="28"/>
        </w:rPr>
        <w:t>изменение цен на продукцию, цен на услуги, по обслуживанию и ремонту, цен на запасные части;</w:t>
      </w:r>
    </w:p>
    <w:p w:rsidR="00D31EBF" w:rsidRPr="005701ED" w:rsidRDefault="00D31EBF" w:rsidP="005701ED">
      <w:pPr>
        <w:numPr>
          <w:ilvl w:val="1"/>
          <w:numId w:val="31"/>
        </w:numPr>
        <w:tabs>
          <w:tab w:val="clear" w:pos="2149"/>
          <w:tab w:val="num" w:pos="900"/>
        </w:tabs>
        <w:spacing w:line="360" w:lineRule="auto"/>
        <w:ind w:left="0" w:firstLine="709"/>
        <w:jc w:val="both"/>
        <w:rPr>
          <w:color w:val="000000"/>
          <w:sz w:val="28"/>
          <w:szCs w:val="28"/>
        </w:rPr>
      </w:pPr>
      <w:r w:rsidRPr="005701ED">
        <w:rPr>
          <w:color w:val="000000"/>
          <w:sz w:val="28"/>
          <w:szCs w:val="28"/>
        </w:rPr>
        <w:t>изменение порядка реализации продукции на рынке;</w:t>
      </w:r>
    </w:p>
    <w:p w:rsidR="00D31EBF" w:rsidRPr="005701ED" w:rsidRDefault="00D31EBF" w:rsidP="005701ED">
      <w:pPr>
        <w:numPr>
          <w:ilvl w:val="1"/>
          <w:numId w:val="31"/>
        </w:numPr>
        <w:tabs>
          <w:tab w:val="clear" w:pos="2149"/>
          <w:tab w:val="num" w:pos="900"/>
        </w:tabs>
        <w:spacing w:line="360" w:lineRule="auto"/>
        <w:ind w:left="0" w:firstLine="709"/>
        <w:jc w:val="both"/>
        <w:rPr>
          <w:color w:val="000000"/>
          <w:sz w:val="28"/>
          <w:szCs w:val="28"/>
        </w:rPr>
      </w:pPr>
      <w:r w:rsidRPr="005701ED">
        <w:rPr>
          <w:color w:val="000000"/>
          <w:sz w:val="28"/>
          <w:szCs w:val="28"/>
        </w:rPr>
        <w:t>изменение структуры и размера инвестиций в разработку, производство и сбыт продукции;</w:t>
      </w:r>
    </w:p>
    <w:p w:rsidR="00D31EBF" w:rsidRPr="005701ED" w:rsidRDefault="00D31EBF" w:rsidP="005701ED">
      <w:pPr>
        <w:numPr>
          <w:ilvl w:val="1"/>
          <w:numId w:val="31"/>
        </w:numPr>
        <w:tabs>
          <w:tab w:val="clear" w:pos="2149"/>
          <w:tab w:val="num" w:pos="900"/>
        </w:tabs>
        <w:spacing w:line="360" w:lineRule="auto"/>
        <w:ind w:left="0" w:firstLine="709"/>
        <w:jc w:val="both"/>
        <w:rPr>
          <w:color w:val="000000"/>
          <w:sz w:val="28"/>
          <w:szCs w:val="28"/>
        </w:rPr>
      </w:pPr>
      <w:r w:rsidRPr="005701ED">
        <w:rPr>
          <w:color w:val="000000"/>
          <w:sz w:val="28"/>
          <w:szCs w:val="28"/>
        </w:rPr>
        <w:t>изменение структуры и объемов кооперационных поставок при производстве продукции и цен на комплектующие изделия и состава выбранных поставщиков;</w:t>
      </w:r>
    </w:p>
    <w:p w:rsidR="00D31EBF" w:rsidRPr="005701ED" w:rsidRDefault="00D31EBF" w:rsidP="005701ED">
      <w:pPr>
        <w:numPr>
          <w:ilvl w:val="1"/>
          <w:numId w:val="31"/>
        </w:numPr>
        <w:tabs>
          <w:tab w:val="clear" w:pos="2149"/>
          <w:tab w:val="num" w:pos="900"/>
        </w:tabs>
        <w:spacing w:line="360" w:lineRule="auto"/>
        <w:ind w:left="0" w:firstLine="709"/>
        <w:jc w:val="both"/>
        <w:rPr>
          <w:color w:val="000000"/>
          <w:sz w:val="28"/>
          <w:szCs w:val="28"/>
        </w:rPr>
      </w:pPr>
      <w:r w:rsidRPr="005701ED">
        <w:rPr>
          <w:color w:val="000000"/>
          <w:sz w:val="28"/>
          <w:szCs w:val="28"/>
        </w:rPr>
        <w:t>изменение системы стимулирования поставщиков;</w:t>
      </w:r>
    </w:p>
    <w:p w:rsidR="00D31EBF" w:rsidRPr="005701ED" w:rsidRDefault="00D31EBF" w:rsidP="005701ED">
      <w:pPr>
        <w:numPr>
          <w:ilvl w:val="1"/>
          <w:numId w:val="31"/>
        </w:numPr>
        <w:tabs>
          <w:tab w:val="clear" w:pos="2149"/>
          <w:tab w:val="num" w:pos="900"/>
        </w:tabs>
        <w:spacing w:line="360" w:lineRule="auto"/>
        <w:ind w:left="0" w:firstLine="709"/>
        <w:jc w:val="both"/>
        <w:rPr>
          <w:color w:val="000000"/>
          <w:sz w:val="28"/>
          <w:szCs w:val="28"/>
        </w:rPr>
      </w:pPr>
      <w:r w:rsidRPr="005701ED">
        <w:rPr>
          <w:color w:val="000000"/>
          <w:sz w:val="28"/>
          <w:szCs w:val="28"/>
        </w:rPr>
        <w:t>изменение структуры импорта и видов импортируемой продукции.</w:t>
      </w:r>
    </w:p>
    <w:p w:rsidR="00D31EBF" w:rsidRPr="005701ED" w:rsidRDefault="00D31EBF" w:rsidP="005701ED">
      <w:pPr>
        <w:spacing w:line="360" w:lineRule="auto"/>
        <w:ind w:firstLine="709"/>
        <w:jc w:val="both"/>
        <w:rPr>
          <w:color w:val="000000"/>
          <w:sz w:val="28"/>
          <w:szCs w:val="28"/>
        </w:rPr>
      </w:pPr>
    </w:p>
    <w:p w:rsidR="00D31EBF" w:rsidRPr="003338F9" w:rsidRDefault="003338F9" w:rsidP="005701ED">
      <w:pPr>
        <w:spacing w:line="360" w:lineRule="auto"/>
        <w:ind w:firstLine="709"/>
        <w:jc w:val="both"/>
        <w:rPr>
          <w:b/>
          <w:color w:val="000000"/>
          <w:sz w:val="28"/>
          <w:szCs w:val="28"/>
        </w:rPr>
      </w:pPr>
      <w:r w:rsidRPr="003338F9">
        <w:rPr>
          <w:b/>
          <w:color w:val="000000"/>
          <w:sz w:val="28"/>
          <w:szCs w:val="28"/>
        </w:rPr>
        <w:t>3.3</w:t>
      </w:r>
      <w:r w:rsidR="00D31EBF" w:rsidRPr="003338F9">
        <w:rPr>
          <w:b/>
          <w:color w:val="000000"/>
          <w:sz w:val="28"/>
          <w:szCs w:val="28"/>
        </w:rPr>
        <w:t xml:space="preserve"> Пути повышения конкурентоспособности макаронных изделий</w:t>
      </w:r>
    </w:p>
    <w:p w:rsidR="00D31EBF" w:rsidRPr="005701ED" w:rsidRDefault="00D31EBF" w:rsidP="005701ED">
      <w:pPr>
        <w:spacing w:line="360" w:lineRule="auto"/>
        <w:ind w:firstLine="709"/>
        <w:jc w:val="both"/>
        <w:rPr>
          <w:color w:val="000000"/>
          <w:sz w:val="28"/>
          <w:szCs w:val="28"/>
        </w:rPr>
      </w:pP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Конкурентоспособность товара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это такой уровень его экономических, технических и эксплуатационных параметров, который позволяет выдержать соперничество (конкуренцию) с другими аналогичными товарами на рынке. Кроме того, конкурентоспособность </w:t>
      </w:r>
      <w:r w:rsidR="005701ED">
        <w:rPr>
          <w:color w:val="000000"/>
          <w:sz w:val="28"/>
          <w:szCs w:val="28"/>
        </w:rPr>
        <w:t>–</w:t>
      </w:r>
      <w:r w:rsidR="005701ED" w:rsidRPr="005701ED">
        <w:rPr>
          <w:color w:val="000000"/>
          <w:sz w:val="28"/>
          <w:szCs w:val="28"/>
        </w:rPr>
        <w:t xml:space="preserve"> </w:t>
      </w:r>
      <w:r w:rsidRPr="005701ED">
        <w:rPr>
          <w:color w:val="000000"/>
          <w:sz w:val="28"/>
          <w:szCs w:val="28"/>
        </w:rPr>
        <w:t>сравнительная характеристика товара, содержащая комплексную оценку всей совокупности производственных, коммерческих, организационных и экономических показателей относительно она определяется совокупностью потребительских свойств данного товара-конкурента по степени соответствия общественным потребностям с учетом затрат на их удовлетворение, цен, условий поставки и эксплуатации в процессе производительного и (или) личного потребления. Рассмотрим отдельно все составляющие показатели конкурентоспособности товара.</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Технические показатели товара определяются оценкой соответствия его технического уровня, качества и надежности современным требованиям, которые выдвигаются потребителями на рынке. Эти требования наиболее полно отражают их общественные и индивидуальные потребности при достигнутом (прогнозируемом) уровне социально-экономического развития и научно-технического прогресса как у нас в стране, так и за рубежом. Основные требования потребителей к техническим показателям находят отражение в национальных и международных стандартах</w:t>
      </w:r>
      <w:r w:rsidR="00817E03" w:rsidRPr="005701ED">
        <w:rPr>
          <w:color w:val="000000"/>
          <w:sz w:val="28"/>
          <w:szCs w:val="28"/>
        </w:rPr>
        <w:t xml:space="preserve"> [21,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4</w:t>
      </w:r>
      <w:r w:rsidR="00817E03" w:rsidRPr="005701ED">
        <w:rPr>
          <w:color w:val="000000"/>
          <w:sz w:val="28"/>
          <w:szCs w:val="28"/>
        </w:rPr>
        <w:t>6]</w:t>
      </w:r>
      <w:r w:rsidRPr="005701ED">
        <w:rPr>
          <w:color w:val="000000"/>
          <w:sz w:val="28"/>
          <w:szCs w:val="28"/>
        </w:rPr>
        <w:t>.</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Для оценки конкурентоспособности используются косвенные критерии, которые можно подразделить на две основные группы: потребительские и экономические.</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Потребительские критерии конкурентоспособности определяют потребительскую ценность, или полезность, товаров и представлены двумя основополагающими характеристиками: качеством и ассортиментом. Указанная группа критериев имеет наибольшую значимость для всех потребителей, но особенно для индивидуальных. Это объясняется тем, что производственные потребители, приобретая сырьевые, энергетические и иные товары, имеют определенные возможности формировать заданный уровень качества и ассортиментную принадлежность товаров путем устранения отдельных дефектов. Индивидуальный потребитель, приобретающий товар сформированного ассортимента и качества для личного использования, как правило, не может изменить указанные характеристики товара.</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Среди потребительских критериев особое место занимает качество товаров, которое отдельные авторы считают наряду с ценой практически единственным критерием конкурентоспособности товаров. Однако такое представление о сущности конкурентоспособности, обусловленной основополагающими характеристиками товара, неполно.</w:t>
      </w:r>
    </w:p>
    <w:p w:rsidR="00D31EBF" w:rsidRPr="005701ED" w:rsidRDefault="00D31EBF" w:rsidP="005701ED">
      <w:pPr>
        <w:spacing w:line="360" w:lineRule="auto"/>
        <w:ind w:firstLine="709"/>
        <w:jc w:val="both"/>
        <w:rPr>
          <w:color w:val="000000"/>
          <w:sz w:val="28"/>
          <w:szCs w:val="28"/>
        </w:rPr>
      </w:pPr>
      <w:r w:rsidRPr="005701ED">
        <w:rPr>
          <w:color w:val="000000"/>
          <w:sz w:val="28"/>
          <w:szCs w:val="28"/>
        </w:rPr>
        <w:t>Важнейшим экономическим критерием конкурентоспособности товаров является цена; Для разных категорий потребителей и групп товаров конкурентоспособность обеспечивается различными видами цен: закупочными, реализационными и потребления.</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Таким образом, можно сделать вывод о том, что конкурентоспособность является сложным свойством товаров, характеризуемым интегральным относительным показателем. Определить этот показатель для каждого товара можно лишь в сравнении с другим товаром-конкурентом, показатели которого являются базовыми, принятыми за основу для сопоставления двух или нескольких товаров-конкурентов. В этом заключается одно из отличий интегрального показателя конкурентоспособности от уровня качества, для которого базовыми служат регламентированные нормативными документами показатели.</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Конкурентоспособность </w:t>
      </w:r>
      <w:r w:rsidR="005701ED">
        <w:rPr>
          <w:color w:val="000000"/>
          <w:sz w:val="28"/>
          <w:szCs w:val="28"/>
        </w:rPr>
        <w:t>–</w:t>
      </w:r>
      <w:r w:rsidR="005701ED" w:rsidRPr="005701ED">
        <w:rPr>
          <w:color w:val="000000"/>
          <w:sz w:val="28"/>
          <w:szCs w:val="28"/>
        </w:rPr>
        <w:t xml:space="preserve"> </w:t>
      </w:r>
      <w:r w:rsidRPr="005701ED">
        <w:rPr>
          <w:color w:val="000000"/>
          <w:sz w:val="28"/>
          <w:szCs w:val="28"/>
        </w:rPr>
        <w:t>важнейшая особенность товаров-конкурентов, базирующаяся на определенных принципах.</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Комплексность конкурентоспособности товаров заключается в том, что при ее оценке должна учитываться совокупность критериев, определяющих особенности товаров</w:t>
      </w:r>
      <w:r w:rsidR="005701ED">
        <w:rPr>
          <w:color w:val="000000"/>
          <w:sz w:val="28"/>
          <w:szCs w:val="28"/>
        </w:rPr>
        <w:t xml:space="preserve"> –</w:t>
      </w:r>
      <w:r w:rsidR="005701ED" w:rsidRPr="005701ED">
        <w:rPr>
          <w:color w:val="000000"/>
          <w:sz w:val="28"/>
          <w:szCs w:val="28"/>
        </w:rPr>
        <w:t xml:space="preserve"> ко</w:t>
      </w:r>
      <w:r w:rsidRPr="005701ED">
        <w:rPr>
          <w:color w:val="000000"/>
          <w:sz w:val="28"/>
          <w:szCs w:val="28"/>
        </w:rPr>
        <w:t>нкурентов.</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Относительность конкурентоспособности предполагает сравнительный характер ее оценки, когда выбранные критерии одного товара сравниваются с критериями другого, товара, принятыми за базовые.</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Социальная адресность конкурентоспособности определяется степенью удовлетворения с помощью товаров конкурентов потребностей конкретных социально ориентированных сегментов потребителей. Так, одни и те же товары могут обладать конкурентоспособностью для определенных потребителей и не обладать ею </w:t>
      </w:r>
      <w:r w:rsidR="005701ED">
        <w:rPr>
          <w:color w:val="000000"/>
          <w:sz w:val="28"/>
          <w:szCs w:val="28"/>
        </w:rPr>
        <w:t>–</w:t>
      </w:r>
      <w:r w:rsidR="005701ED" w:rsidRPr="005701ED">
        <w:rPr>
          <w:color w:val="000000"/>
          <w:sz w:val="28"/>
          <w:szCs w:val="28"/>
        </w:rPr>
        <w:t xml:space="preserve"> </w:t>
      </w:r>
      <w:r w:rsidRPr="005701ED">
        <w:rPr>
          <w:color w:val="000000"/>
          <w:sz w:val="28"/>
          <w:szCs w:val="28"/>
        </w:rPr>
        <w:t>для других.</w:t>
      </w:r>
    </w:p>
    <w:p w:rsidR="00D31EBF" w:rsidRPr="005701ED" w:rsidRDefault="00D31EBF"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Каждый выбор является носителем различных конкретных особенностей, которые отражают его полезность и отвечают определенным требованиям человека. Полезность каких-либо вещей отражает их потребительскую стоимость. Потребительская стоимость того или иного товара должна быть оценена, </w:t>
      </w:r>
      <w:r w:rsidR="005701ED">
        <w:rPr>
          <w:color w:val="000000"/>
          <w:sz w:val="28"/>
          <w:szCs w:val="28"/>
        </w:rPr>
        <w:t>т.е.</w:t>
      </w:r>
      <w:r w:rsidRPr="005701ED">
        <w:rPr>
          <w:color w:val="000000"/>
          <w:sz w:val="28"/>
          <w:szCs w:val="28"/>
        </w:rPr>
        <w:t xml:space="preserve"> должно быть определено его качество. Следовательно, потребительская стоимость и качество изделий непосредственно связаны между собой. Хотя это не тождественные понятия, т</w:t>
      </w:r>
      <w:r w:rsidR="005701ED">
        <w:rPr>
          <w:color w:val="000000"/>
          <w:sz w:val="28"/>
          <w:szCs w:val="28"/>
        </w:rPr>
        <w:t>. </w:t>
      </w:r>
      <w:r w:rsidR="005701ED" w:rsidRPr="005701ED">
        <w:rPr>
          <w:color w:val="000000"/>
          <w:sz w:val="28"/>
          <w:szCs w:val="28"/>
        </w:rPr>
        <w:t>к</w:t>
      </w:r>
      <w:r w:rsidRPr="005701ED">
        <w:rPr>
          <w:color w:val="000000"/>
          <w:sz w:val="28"/>
          <w:szCs w:val="28"/>
        </w:rPr>
        <w:t xml:space="preserve">. та же самая потребительская стоимость может быть полезной не в одинаковой степени. В отличии от потребительской стоимость качества продукции характеризует меру ее пригодности для использования, </w:t>
      </w:r>
      <w:r w:rsidR="005701ED">
        <w:rPr>
          <w:color w:val="000000"/>
          <w:sz w:val="28"/>
          <w:szCs w:val="28"/>
        </w:rPr>
        <w:t>т.е.</w:t>
      </w:r>
      <w:r w:rsidRPr="005701ED">
        <w:rPr>
          <w:color w:val="000000"/>
          <w:sz w:val="28"/>
          <w:szCs w:val="28"/>
        </w:rPr>
        <w:t xml:space="preserve"> количественную сторону общественной потребительской стоимости</w:t>
      </w:r>
      <w:r w:rsidR="00817E03" w:rsidRPr="005701ED">
        <w:rPr>
          <w:color w:val="000000"/>
          <w:sz w:val="28"/>
          <w:szCs w:val="28"/>
        </w:rPr>
        <w:t xml:space="preserve"> [6, </w:t>
      </w:r>
      <w:r w:rsidR="005701ED" w:rsidRPr="005701ED">
        <w:rPr>
          <w:color w:val="000000"/>
          <w:sz w:val="28"/>
          <w:szCs w:val="28"/>
          <w:lang w:val="en-US"/>
        </w:rPr>
        <w:t>c</w:t>
      </w:r>
      <w:r w:rsidR="005701ED" w:rsidRPr="005701ED">
        <w:rPr>
          <w:color w:val="000000"/>
          <w:sz w:val="28"/>
          <w:szCs w:val="28"/>
        </w:rPr>
        <w:t>.</w:t>
      </w:r>
      <w:r w:rsidR="005701ED">
        <w:rPr>
          <w:color w:val="000000"/>
          <w:sz w:val="28"/>
          <w:szCs w:val="28"/>
          <w:lang w:val="en-US"/>
        </w:rPr>
        <w:t> </w:t>
      </w:r>
      <w:r w:rsidR="005701ED" w:rsidRPr="005701ED">
        <w:rPr>
          <w:color w:val="000000"/>
          <w:sz w:val="28"/>
          <w:szCs w:val="28"/>
        </w:rPr>
        <w:t>1</w:t>
      </w:r>
      <w:r w:rsidR="00817E03" w:rsidRPr="005701ED">
        <w:rPr>
          <w:color w:val="000000"/>
          <w:sz w:val="28"/>
          <w:szCs w:val="28"/>
        </w:rPr>
        <w:t>23]</w:t>
      </w:r>
      <w:r w:rsidRPr="005701ED">
        <w:rPr>
          <w:color w:val="000000"/>
          <w:sz w:val="28"/>
          <w:szCs w:val="28"/>
        </w:rPr>
        <w:t>.</w:t>
      </w:r>
    </w:p>
    <w:p w:rsidR="00456B04" w:rsidRPr="005701ED" w:rsidRDefault="00456B04" w:rsidP="005701ED">
      <w:pPr>
        <w:pStyle w:val="a3"/>
        <w:spacing w:before="0" w:beforeAutospacing="0" w:after="0" w:afterAutospacing="0" w:line="360" w:lineRule="auto"/>
        <w:ind w:firstLine="709"/>
        <w:jc w:val="both"/>
        <w:rPr>
          <w:color w:val="000000"/>
          <w:sz w:val="28"/>
          <w:szCs w:val="28"/>
        </w:rPr>
      </w:pPr>
    </w:p>
    <w:p w:rsidR="00456B04" w:rsidRPr="005701ED" w:rsidRDefault="00456B04" w:rsidP="005701ED">
      <w:pPr>
        <w:pStyle w:val="a3"/>
        <w:spacing w:before="0" w:beforeAutospacing="0" w:after="0" w:afterAutospacing="0" w:line="360" w:lineRule="auto"/>
        <w:ind w:firstLine="709"/>
        <w:jc w:val="both"/>
        <w:rPr>
          <w:color w:val="000000"/>
          <w:sz w:val="28"/>
          <w:szCs w:val="28"/>
        </w:rPr>
      </w:pPr>
    </w:p>
    <w:p w:rsidR="00456B04" w:rsidRPr="005701ED" w:rsidRDefault="003338F9" w:rsidP="005701ED">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456B04" w:rsidRPr="003338F9">
        <w:rPr>
          <w:b/>
          <w:color w:val="000000"/>
          <w:sz w:val="28"/>
          <w:szCs w:val="28"/>
        </w:rPr>
        <w:t>Заключение</w:t>
      </w:r>
    </w:p>
    <w:p w:rsidR="00456B04" w:rsidRPr="005701ED" w:rsidRDefault="00456B04" w:rsidP="005701ED">
      <w:pPr>
        <w:pStyle w:val="a3"/>
        <w:spacing w:before="0" w:beforeAutospacing="0" w:after="0" w:afterAutospacing="0" w:line="360" w:lineRule="auto"/>
        <w:ind w:firstLine="709"/>
        <w:jc w:val="both"/>
        <w:rPr>
          <w:color w:val="000000"/>
          <w:sz w:val="28"/>
          <w:szCs w:val="28"/>
        </w:rPr>
      </w:pPr>
    </w:p>
    <w:p w:rsidR="00456B04" w:rsidRPr="005701ED" w:rsidRDefault="00456B04" w:rsidP="005701ED">
      <w:pPr>
        <w:spacing w:line="360" w:lineRule="auto"/>
        <w:ind w:firstLine="709"/>
        <w:jc w:val="both"/>
        <w:rPr>
          <w:color w:val="000000"/>
          <w:sz w:val="28"/>
          <w:szCs w:val="28"/>
        </w:rPr>
      </w:pPr>
      <w:r w:rsidRPr="005701ED">
        <w:rPr>
          <w:color w:val="000000"/>
          <w:sz w:val="28"/>
          <w:szCs w:val="28"/>
        </w:rPr>
        <w:t xml:space="preserve">Магазин </w:t>
      </w:r>
      <w:r w:rsidR="005701ED">
        <w:rPr>
          <w:color w:val="000000"/>
          <w:sz w:val="28"/>
          <w:szCs w:val="28"/>
        </w:rPr>
        <w:t>№</w:t>
      </w:r>
      <w:r w:rsidR="005701ED" w:rsidRPr="005701ED">
        <w:rPr>
          <w:color w:val="000000"/>
          <w:sz w:val="28"/>
          <w:szCs w:val="28"/>
        </w:rPr>
        <w:t>1</w:t>
      </w:r>
      <w:r w:rsidRPr="005701ED">
        <w:rPr>
          <w:color w:val="000000"/>
          <w:sz w:val="28"/>
          <w:szCs w:val="28"/>
        </w:rPr>
        <w:t xml:space="preserve">2 «Лимак-Трейд» является магазином экономичного класса, расположен в </w:t>
      </w:r>
      <w:r w:rsidR="005701ED" w:rsidRPr="005701ED">
        <w:rPr>
          <w:color w:val="000000"/>
          <w:sz w:val="28"/>
          <w:szCs w:val="28"/>
        </w:rPr>
        <w:t>г.</w:t>
      </w:r>
      <w:r w:rsidR="005701ED">
        <w:rPr>
          <w:color w:val="000000"/>
          <w:sz w:val="28"/>
          <w:szCs w:val="28"/>
        </w:rPr>
        <w:t> </w:t>
      </w:r>
      <w:r w:rsidR="005701ED" w:rsidRPr="005701ED">
        <w:rPr>
          <w:color w:val="000000"/>
          <w:sz w:val="28"/>
          <w:szCs w:val="28"/>
        </w:rPr>
        <w:t>Липецк</w:t>
      </w:r>
      <w:r w:rsidRPr="005701ED">
        <w:rPr>
          <w:color w:val="000000"/>
          <w:sz w:val="28"/>
          <w:szCs w:val="28"/>
        </w:rPr>
        <w:t>, по адресу: ул.</w:t>
      </w:r>
      <w:r w:rsidR="005701ED">
        <w:rPr>
          <w:color w:val="000000"/>
          <w:sz w:val="28"/>
          <w:szCs w:val="28"/>
        </w:rPr>
        <w:t> </w:t>
      </w:r>
      <w:r w:rsidR="005701ED" w:rsidRPr="005701ED">
        <w:rPr>
          <w:color w:val="000000"/>
          <w:sz w:val="28"/>
          <w:szCs w:val="28"/>
        </w:rPr>
        <w:t>Энгельса</w:t>
      </w:r>
      <w:r w:rsidRPr="005701ED">
        <w:rPr>
          <w:color w:val="000000"/>
          <w:sz w:val="28"/>
          <w:szCs w:val="28"/>
        </w:rPr>
        <w:t xml:space="preserve">, </w:t>
      </w:r>
      <w:r w:rsidR="005701ED" w:rsidRPr="005701ED">
        <w:rPr>
          <w:color w:val="000000"/>
          <w:sz w:val="28"/>
          <w:szCs w:val="28"/>
        </w:rPr>
        <w:t>д.</w:t>
      </w:r>
      <w:r w:rsidR="005701ED">
        <w:rPr>
          <w:color w:val="000000"/>
          <w:sz w:val="28"/>
          <w:szCs w:val="28"/>
        </w:rPr>
        <w:t> </w:t>
      </w:r>
      <w:r w:rsidR="005701ED" w:rsidRPr="005701ED">
        <w:rPr>
          <w:color w:val="000000"/>
          <w:sz w:val="28"/>
          <w:szCs w:val="28"/>
        </w:rPr>
        <w:t>1</w:t>
      </w:r>
      <w:r w:rsidRPr="005701ED">
        <w:rPr>
          <w:color w:val="000000"/>
          <w:sz w:val="28"/>
          <w:szCs w:val="28"/>
        </w:rPr>
        <w:t>/1 и входит в торговую сеть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w:t>
      </w:r>
    </w:p>
    <w:p w:rsidR="00456B04" w:rsidRPr="005701ED" w:rsidRDefault="00456B04" w:rsidP="005701ED">
      <w:pPr>
        <w:pStyle w:val="21"/>
        <w:spacing w:after="0" w:line="360" w:lineRule="auto"/>
        <w:ind w:left="0" w:firstLine="709"/>
        <w:jc w:val="both"/>
        <w:rPr>
          <w:color w:val="000000"/>
          <w:sz w:val="28"/>
          <w:szCs w:val="28"/>
        </w:rPr>
      </w:pPr>
      <w:r w:rsidRPr="005701ED">
        <w:rPr>
          <w:color w:val="000000"/>
          <w:sz w:val="28"/>
          <w:szCs w:val="28"/>
        </w:rPr>
        <w:t>Основные виды деятельности магазина «Лимак-Трейд»:</w:t>
      </w:r>
    </w:p>
    <w:p w:rsidR="00456B04" w:rsidRPr="005701ED" w:rsidRDefault="00456B04" w:rsidP="005701ED">
      <w:pPr>
        <w:pStyle w:val="21"/>
        <w:numPr>
          <w:ilvl w:val="0"/>
          <w:numId w:val="33"/>
        </w:numPr>
        <w:tabs>
          <w:tab w:val="clear" w:pos="1800"/>
          <w:tab w:val="left" w:pos="900"/>
        </w:tabs>
        <w:spacing w:after="0" w:line="360" w:lineRule="auto"/>
        <w:ind w:left="0" w:firstLine="709"/>
        <w:jc w:val="both"/>
        <w:rPr>
          <w:color w:val="000000"/>
          <w:sz w:val="28"/>
          <w:szCs w:val="28"/>
        </w:rPr>
      </w:pPr>
      <w:r w:rsidRPr="005701ED">
        <w:rPr>
          <w:color w:val="000000"/>
          <w:sz w:val="28"/>
          <w:szCs w:val="28"/>
        </w:rPr>
        <w:t>оптовая и розничная торговля продовольственными товарами;</w:t>
      </w:r>
    </w:p>
    <w:p w:rsidR="00456B04" w:rsidRPr="005701ED" w:rsidRDefault="00456B04" w:rsidP="005701ED">
      <w:pPr>
        <w:pStyle w:val="21"/>
        <w:numPr>
          <w:ilvl w:val="0"/>
          <w:numId w:val="33"/>
        </w:numPr>
        <w:tabs>
          <w:tab w:val="clear" w:pos="1800"/>
          <w:tab w:val="left" w:pos="900"/>
        </w:tabs>
        <w:spacing w:after="0" w:line="360" w:lineRule="auto"/>
        <w:ind w:left="0" w:firstLine="709"/>
        <w:jc w:val="both"/>
        <w:rPr>
          <w:color w:val="000000"/>
          <w:sz w:val="28"/>
          <w:szCs w:val="28"/>
        </w:rPr>
      </w:pPr>
      <w:r w:rsidRPr="005701ED">
        <w:rPr>
          <w:color w:val="000000"/>
          <w:sz w:val="28"/>
          <w:szCs w:val="28"/>
        </w:rPr>
        <w:t>посреднические услуги;</w:t>
      </w:r>
    </w:p>
    <w:p w:rsidR="00456B04" w:rsidRPr="005701ED" w:rsidRDefault="00456B04" w:rsidP="005701ED">
      <w:pPr>
        <w:pStyle w:val="21"/>
        <w:numPr>
          <w:ilvl w:val="0"/>
          <w:numId w:val="33"/>
        </w:numPr>
        <w:tabs>
          <w:tab w:val="clear" w:pos="1800"/>
          <w:tab w:val="left" w:pos="900"/>
        </w:tabs>
        <w:spacing w:after="0" w:line="360" w:lineRule="auto"/>
        <w:ind w:left="0" w:firstLine="709"/>
        <w:jc w:val="both"/>
        <w:rPr>
          <w:color w:val="000000"/>
          <w:sz w:val="28"/>
          <w:szCs w:val="28"/>
        </w:rPr>
      </w:pPr>
      <w:r w:rsidRPr="005701ED">
        <w:rPr>
          <w:color w:val="000000"/>
          <w:sz w:val="28"/>
          <w:szCs w:val="28"/>
        </w:rPr>
        <w:t>маркетинговые исследования;</w:t>
      </w:r>
    </w:p>
    <w:p w:rsidR="00456B04" w:rsidRPr="005701ED" w:rsidRDefault="00456B04" w:rsidP="005701ED">
      <w:pPr>
        <w:pStyle w:val="21"/>
        <w:numPr>
          <w:ilvl w:val="0"/>
          <w:numId w:val="33"/>
        </w:numPr>
        <w:tabs>
          <w:tab w:val="clear" w:pos="1800"/>
          <w:tab w:val="left" w:pos="900"/>
        </w:tabs>
        <w:spacing w:after="0" w:line="360" w:lineRule="auto"/>
        <w:ind w:left="0" w:firstLine="709"/>
        <w:jc w:val="both"/>
        <w:rPr>
          <w:color w:val="000000"/>
          <w:sz w:val="28"/>
          <w:szCs w:val="28"/>
        </w:rPr>
      </w:pPr>
      <w:r w:rsidRPr="005701ED">
        <w:rPr>
          <w:color w:val="000000"/>
          <w:sz w:val="28"/>
          <w:szCs w:val="28"/>
        </w:rPr>
        <w:t>посреднические услуги в области транспорта, жилищно-коммунального хозяйства, бытового обслуживания населения;</w:t>
      </w:r>
    </w:p>
    <w:p w:rsidR="00456B04" w:rsidRPr="005701ED" w:rsidRDefault="00456B04" w:rsidP="005701ED">
      <w:pPr>
        <w:pStyle w:val="21"/>
        <w:numPr>
          <w:ilvl w:val="0"/>
          <w:numId w:val="33"/>
        </w:numPr>
        <w:tabs>
          <w:tab w:val="clear" w:pos="1800"/>
          <w:tab w:val="left" w:pos="900"/>
        </w:tabs>
        <w:spacing w:after="0" w:line="360" w:lineRule="auto"/>
        <w:ind w:left="0" w:firstLine="709"/>
        <w:jc w:val="both"/>
        <w:rPr>
          <w:color w:val="000000"/>
          <w:sz w:val="28"/>
          <w:szCs w:val="28"/>
        </w:rPr>
      </w:pPr>
      <w:r w:rsidRPr="005701ED">
        <w:rPr>
          <w:color w:val="000000"/>
          <w:sz w:val="28"/>
          <w:szCs w:val="28"/>
        </w:rPr>
        <w:t>оказание комплекса автотранспортных, перевозочных, погрузочно-разгрузочных, складских услуг.</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 xml:space="preserve">На основании структуры ассортимента макаронных изделий, реализуемых в магазине </w:t>
      </w:r>
      <w:r w:rsidR="005701ED">
        <w:rPr>
          <w:color w:val="000000"/>
          <w:sz w:val="28"/>
          <w:szCs w:val="28"/>
        </w:rPr>
        <w:t>№</w:t>
      </w:r>
      <w:r w:rsidR="005701ED" w:rsidRPr="005701ED">
        <w:rPr>
          <w:color w:val="000000"/>
          <w:sz w:val="28"/>
          <w:szCs w:val="28"/>
        </w:rPr>
        <w:t>1</w:t>
      </w:r>
      <w:r w:rsidRPr="005701ED">
        <w:rPr>
          <w:color w:val="000000"/>
          <w:sz w:val="28"/>
          <w:szCs w:val="28"/>
        </w:rPr>
        <w:t>2 ООО</w:t>
      </w:r>
      <w:r w:rsidR="005701ED">
        <w:rPr>
          <w:color w:val="000000"/>
          <w:sz w:val="28"/>
          <w:szCs w:val="28"/>
        </w:rPr>
        <w:t> </w:t>
      </w:r>
      <w:r w:rsidR="005701ED" w:rsidRPr="005701ED">
        <w:rPr>
          <w:color w:val="000000"/>
          <w:sz w:val="28"/>
          <w:szCs w:val="28"/>
        </w:rPr>
        <w:t>«</w:t>
      </w:r>
      <w:r w:rsidRPr="005701ED">
        <w:rPr>
          <w:color w:val="000000"/>
          <w:sz w:val="28"/>
          <w:szCs w:val="28"/>
        </w:rPr>
        <w:t xml:space="preserve">Лимак-Трейд» в </w:t>
      </w:r>
      <w:r w:rsidR="005701ED" w:rsidRPr="005701ED">
        <w:rPr>
          <w:color w:val="000000"/>
          <w:sz w:val="28"/>
          <w:szCs w:val="28"/>
        </w:rPr>
        <w:t>2007</w:t>
      </w:r>
      <w:r w:rsidR="005701ED">
        <w:rPr>
          <w:color w:val="000000"/>
          <w:sz w:val="28"/>
          <w:szCs w:val="28"/>
        </w:rPr>
        <w:t> </w:t>
      </w:r>
      <w:r w:rsidR="005701ED" w:rsidRPr="005701ED">
        <w:rPr>
          <w:color w:val="000000"/>
          <w:sz w:val="28"/>
          <w:szCs w:val="28"/>
        </w:rPr>
        <w:t>г</w:t>
      </w:r>
      <w:r w:rsidRPr="005701ED">
        <w:rPr>
          <w:color w:val="000000"/>
          <w:sz w:val="28"/>
          <w:szCs w:val="28"/>
        </w:rPr>
        <w:t>. видно, что больший удельный вес занимают трубчатые макаронные изделия – 41,9</w:t>
      </w:r>
      <w:r w:rsidR="005701ED" w:rsidRPr="005701ED">
        <w:rPr>
          <w:color w:val="000000"/>
          <w:sz w:val="28"/>
          <w:szCs w:val="28"/>
        </w:rPr>
        <w:t>9</w:t>
      </w:r>
      <w:r w:rsidR="005701ED">
        <w:rPr>
          <w:color w:val="000000"/>
          <w:sz w:val="28"/>
          <w:szCs w:val="28"/>
        </w:rPr>
        <w:t>%</w:t>
      </w:r>
      <w:r w:rsidRPr="005701ED">
        <w:rPr>
          <w:color w:val="000000"/>
          <w:sz w:val="28"/>
          <w:szCs w:val="28"/>
        </w:rPr>
        <w:t xml:space="preserve"> от всего ассортимента.</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По сумме заключенных договоров первенство принадлежит компании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ей принадлежит доля в 55,2</w:t>
      </w:r>
      <w:r w:rsidR="005701ED" w:rsidRPr="005701ED">
        <w:rPr>
          <w:color w:val="000000"/>
          <w:sz w:val="28"/>
          <w:szCs w:val="28"/>
        </w:rPr>
        <w:t>3</w:t>
      </w:r>
      <w:r w:rsidR="005701ED">
        <w:rPr>
          <w:color w:val="000000"/>
          <w:sz w:val="28"/>
          <w:szCs w:val="28"/>
        </w:rPr>
        <w:t>%</w:t>
      </w:r>
      <w:r w:rsidRPr="005701ED">
        <w:rPr>
          <w:color w:val="000000"/>
          <w:sz w:val="28"/>
          <w:szCs w:val="28"/>
        </w:rPr>
        <w:t xml:space="preserve"> (58,35 тыс. рублей) от общего объема заключенных договоров.</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На втором месте – ООО</w:t>
      </w:r>
      <w:r w:rsidR="005701ED">
        <w:rPr>
          <w:color w:val="000000"/>
          <w:sz w:val="28"/>
          <w:szCs w:val="28"/>
        </w:rPr>
        <w:t> </w:t>
      </w:r>
      <w:r w:rsidR="005701ED" w:rsidRPr="005701ED">
        <w:rPr>
          <w:color w:val="000000"/>
          <w:sz w:val="28"/>
          <w:szCs w:val="28"/>
        </w:rPr>
        <w:t>«</w:t>
      </w:r>
      <w:r w:rsidRPr="005701ED">
        <w:rPr>
          <w:color w:val="000000"/>
          <w:sz w:val="28"/>
          <w:szCs w:val="28"/>
        </w:rPr>
        <w:t>Инфо-Линк Дистрибъюшен», у него доля – 31,4</w:t>
      </w:r>
      <w:r w:rsidR="005701ED" w:rsidRPr="005701ED">
        <w:rPr>
          <w:color w:val="000000"/>
          <w:sz w:val="28"/>
          <w:szCs w:val="28"/>
        </w:rPr>
        <w:t>3</w:t>
      </w:r>
      <w:r w:rsidR="005701ED">
        <w:rPr>
          <w:color w:val="000000"/>
          <w:sz w:val="28"/>
          <w:szCs w:val="28"/>
        </w:rPr>
        <w:t>%</w:t>
      </w:r>
      <w:r w:rsidRPr="005701ED">
        <w:rPr>
          <w:color w:val="000000"/>
          <w:sz w:val="28"/>
          <w:szCs w:val="28"/>
        </w:rPr>
        <w:t xml:space="preserve"> (на сумму 33,20 тыс. рублей).</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Наименьший объем поставок имеет компания ООО</w:t>
      </w:r>
      <w:r w:rsidR="005701ED">
        <w:rPr>
          <w:color w:val="000000"/>
          <w:sz w:val="28"/>
          <w:szCs w:val="28"/>
        </w:rPr>
        <w:t> </w:t>
      </w:r>
      <w:r w:rsidR="005701ED" w:rsidRPr="005701ED">
        <w:rPr>
          <w:color w:val="000000"/>
          <w:sz w:val="28"/>
          <w:szCs w:val="28"/>
        </w:rPr>
        <w:t>«</w:t>
      </w:r>
      <w:r w:rsidRPr="005701ED">
        <w:rPr>
          <w:color w:val="000000"/>
          <w:sz w:val="28"/>
          <w:szCs w:val="28"/>
        </w:rPr>
        <w:t>ЦентрПродукт», ее доля составляет 13,3</w:t>
      </w:r>
      <w:r w:rsidR="005701ED" w:rsidRPr="005701ED">
        <w:rPr>
          <w:color w:val="000000"/>
          <w:sz w:val="28"/>
          <w:szCs w:val="28"/>
        </w:rPr>
        <w:t>4</w:t>
      </w:r>
      <w:r w:rsidR="005701ED">
        <w:rPr>
          <w:color w:val="000000"/>
          <w:sz w:val="28"/>
          <w:szCs w:val="28"/>
        </w:rPr>
        <w:t>%</w:t>
      </w:r>
      <w:r w:rsidRPr="005701ED">
        <w:rPr>
          <w:color w:val="000000"/>
          <w:sz w:val="28"/>
          <w:szCs w:val="28"/>
        </w:rPr>
        <w:t xml:space="preserve"> в общем объеме.</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 xml:space="preserve">Таким образом, ассортимент макаронных изделий, реализуемый в магазине </w:t>
      </w:r>
      <w:r w:rsidR="005701ED">
        <w:rPr>
          <w:color w:val="000000"/>
          <w:sz w:val="28"/>
          <w:szCs w:val="28"/>
        </w:rPr>
        <w:t>№</w:t>
      </w:r>
      <w:r w:rsidR="005701ED" w:rsidRPr="005701ED">
        <w:rPr>
          <w:color w:val="000000"/>
          <w:sz w:val="28"/>
          <w:szCs w:val="28"/>
        </w:rPr>
        <w:t>1</w:t>
      </w:r>
      <w:r w:rsidRPr="005701ED">
        <w:rPr>
          <w:color w:val="000000"/>
          <w:sz w:val="28"/>
          <w:szCs w:val="28"/>
        </w:rPr>
        <w:t>2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представлен тремя производителями. По сумме заключенных договоров первенство принадлежит компании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ей принадлежит доля в 55,2</w:t>
      </w:r>
      <w:r w:rsidR="005701ED" w:rsidRPr="005701ED">
        <w:rPr>
          <w:color w:val="000000"/>
          <w:sz w:val="28"/>
          <w:szCs w:val="28"/>
        </w:rPr>
        <w:t>3</w:t>
      </w:r>
      <w:r w:rsidR="005701ED">
        <w:rPr>
          <w:color w:val="000000"/>
          <w:sz w:val="28"/>
          <w:szCs w:val="28"/>
        </w:rPr>
        <w:t>%</w:t>
      </w:r>
      <w:r w:rsidRPr="005701ED">
        <w:rPr>
          <w:color w:val="000000"/>
          <w:sz w:val="28"/>
          <w:szCs w:val="28"/>
        </w:rPr>
        <w:t>. Наибольший удельный вес занимают трубчатые макаронные изделия – 41,9</w:t>
      </w:r>
      <w:r w:rsidR="005701ED" w:rsidRPr="005701ED">
        <w:rPr>
          <w:color w:val="000000"/>
          <w:sz w:val="28"/>
          <w:szCs w:val="28"/>
        </w:rPr>
        <w:t>9</w:t>
      </w:r>
      <w:r w:rsidR="005701ED">
        <w:rPr>
          <w:color w:val="000000"/>
          <w:sz w:val="28"/>
          <w:szCs w:val="28"/>
        </w:rPr>
        <w:t>%</w:t>
      </w:r>
      <w:r w:rsidRPr="005701ED">
        <w:rPr>
          <w:color w:val="000000"/>
          <w:sz w:val="28"/>
          <w:szCs w:val="28"/>
        </w:rPr>
        <w:t xml:space="preserve"> от всего ассортимента.</w:t>
      </w:r>
    </w:p>
    <w:p w:rsidR="00456B04" w:rsidRPr="005701ED" w:rsidRDefault="00456B04" w:rsidP="005701ED">
      <w:pPr>
        <w:pStyle w:val="a3"/>
        <w:spacing w:before="0" w:beforeAutospacing="0" w:after="0" w:afterAutospacing="0" w:line="360" w:lineRule="auto"/>
        <w:ind w:firstLine="709"/>
        <w:jc w:val="both"/>
        <w:rPr>
          <w:color w:val="000000"/>
          <w:sz w:val="28"/>
          <w:szCs w:val="28"/>
        </w:rPr>
      </w:pPr>
      <w:r w:rsidRPr="005701ED">
        <w:rPr>
          <w:color w:val="000000"/>
          <w:sz w:val="28"/>
          <w:szCs w:val="28"/>
        </w:rPr>
        <w:t xml:space="preserve">Чтобы определить качество макаронных изделий, реализуемых в магазине </w:t>
      </w:r>
      <w:r w:rsidR="005701ED">
        <w:rPr>
          <w:color w:val="000000"/>
          <w:sz w:val="28"/>
          <w:szCs w:val="28"/>
        </w:rPr>
        <w:t>№</w:t>
      </w:r>
      <w:r w:rsidR="005701ED" w:rsidRPr="005701ED">
        <w:rPr>
          <w:color w:val="000000"/>
          <w:sz w:val="28"/>
          <w:szCs w:val="28"/>
        </w:rPr>
        <w:t>1</w:t>
      </w:r>
      <w:r w:rsidRPr="005701ED">
        <w:rPr>
          <w:color w:val="000000"/>
          <w:sz w:val="28"/>
          <w:szCs w:val="28"/>
        </w:rPr>
        <w:t>2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была проведена органолептическая экспертиза.</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Экспертизу качества макаронных изделий проводят по органолептическим показателям по 20</w:t>
      </w:r>
      <w:r w:rsidR="005701ED">
        <w:rPr>
          <w:color w:val="000000"/>
          <w:sz w:val="28"/>
          <w:szCs w:val="28"/>
        </w:rPr>
        <w:t>-</w:t>
      </w:r>
      <w:r w:rsidR="005701ED" w:rsidRPr="005701ED">
        <w:rPr>
          <w:color w:val="000000"/>
          <w:sz w:val="28"/>
          <w:szCs w:val="28"/>
        </w:rPr>
        <w:t>б</w:t>
      </w:r>
      <w:r w:rsidRPr="005701ED">
        <w:rPr>
          <w:color w:val="000000"/>
          <w:sz w:val="28"/>
          <w:szCs w:val="28"/>
        </w:rPr>
        <w:t xml:space="preserve">алльной шкале, в том числе вкус и запах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10 баллов; внешний вид (состояние поверхности, форма)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5; цвет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2; состояние изделий после варки </w:t>
      </w:r>
      <w:r w:rsidR="005701ED">
        <w:rPr>
          <w:color w:val="000000"/>
          <w:sz w:val="28"/>
          <w:szCs w:val="28"/>
        </w:rPr>
        <w:t>–</w:t>
      </w:r>
      <w:r w:rsidR="005701ED" w:rsidRPr="005701ED">
        <w:rPr>
          <w:color w:val="000000"/>
          <w:sz w:val="28"/>
          <w:szCs w:val="28"/>
        </w:rPr>
        <w:t xml:space="preserve"> </w:t>
      </w:r>
      <w:r w:rsidRPr="005701ED">
        <w:rPr>
          <w:color w:val="000000"/>
          <w:sz w:val="28"/>
          <w:szCs w:val="28"/>
        </w:rPr>
        <w:t>3 балла.</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 xml:space="preserve">Итак, в результате проведенной экспертизы качества макаронных изделий, реализуемых в магазине </w:t>
      </w:r>
      <w:r w:rsidR="005701ED">
        <w:rPr>
          <w:color w:val="000000"/>
          <w:sz w:val="28"/>
          <w:szCs w:val="28"/>
        </w:rPr>
        <w:t>№</w:t>
      </w:r>
      <w:r w:rsidR="005701ED" w:rsidRPr="005701ED">
        <w:rPr>
          <w:color w:val="000000"/>
          <w:sz w:val="28"/>
          <w:szCs w:val="28"/>
        </w:rPr>
        <w:t>1</w:t>
      </w:r>
      <w:r w:rsidRPr="005701ED">
        <w:rPr>
          <w:color w:val="000000"/>
          <w:sz w:val="28"/>
          <w:szCs w:val="28"/>
        </w:rPr>
        <w:t>2 ООО</w:t>
      </w:r>
      <w:r w:rsidR="005701ED">
        <w:rPr>
          <w:color w:val="000000"/>
          <w:sz w:val="28"/>
          <w:szCs w:val="28"/>
        </w:rPr>
        <w:t> </w:t>
      </w:r>
      <w:r w:rsidR="005701ED" w:rsidRPr="005701ED">
        <w:rPr>
          <w:color w:val="000000"/>
          <w:sz w:val="28"/>
          <w:szCs w:val="28"/>
        </w:rPr>
        <w:t>«</w:t>
      </w:r>
      <w:r w:rsidRPr="005701ED">
        <w:rPr>
          <w:color w:val="000000"/>
          <w:sz w:val="28"/>
          <w:szCs w:val="28"/>
        </w:rPr>
        <w:t>Лимак-Трейд» можно сделать следующие выводы.</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Среди группы трубчатых макаронных изделий лучший результат показали Рожки, «Лимак» производитель ООО</w:t>
      </w:r>
      <w:r w:rsidR="005701ED">
        <w:rPr>
          <w:color w:val="000000"/>
          <w:sz w:val="28"/>
          <w:szCs w:val="28"/>
        </w:rPr>
        <w:t> </w:t>
      </w:r>
      <w:r w:rsidR="005701ED" w:rsidRPr="005701ED">
        <w:rPr>
          <w:color w:val="000000"/>
          <w:sz w:val="28"/>
          <w:szCs w:val="28"/>
        </w:rPr>
        <w:t>«</w:t>
      </w:r>
      <w:r w:rsidRPr="005701ED">
        <w:rPr>
          <w:color w:val="000000"/>
          <w:sz w:val="28"/>
          <w:szCs w:val="28"/>
        </w:rPr>
        <w:t>Лимак».</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Среди группы нитеобразных макаронных изделий (вермишель</w:t>
      </w:r>
      <w:r w:rsidR="005701ED" w:rsidRPr="005701ED">
        <w:rPr>
          <w:color w:val="000000"/>
          <w:sz w:val="28"/>
          <w:szCs w:val="28"/>
        </w:rPr>
        <w:t>)</w:t>
      </w:r>
      <w:r w:rsidR="005701ED">
        <w:rPr>
          <w:color w:val="000000"/>
          <w:sz w:val="28"/>
          <w:szCs w:val="28"/>
        </w:rPr>
        <w:t xml:space="preserve"> </w:t>
      </w:r>
      <w:r w:rsidR="005701ED" w:rsidRPr="005701ED">
        <w:rPr>
          <w:color w:val="000000"/>
          <w:sz w:val="28"/>
          <w:szCs w:val="28"/>
        </w:rPr>
        <w:t>л</w:t>
      </w:r>
      <w:r w:rsidRPr="005701ED">
        <w:rPr>
          <w:color w:val="000000"/>
          <w:sz w:val="28"/>
          <w:szCs w:val="28"/>
        </w:rPr>
        <w:t xml:space="preserve">учший результат показала </w:t>
      </w:r>
      <w:r w:rsidR="005701ED">
        <w:rPr>
          <w:color w:val="000000"/>
          <w:sz w:val="28"/>
          <w:szCs w:val="28"/>
        </w:rPr>
        <w:t>–</w:t>
      </w:r>
      <w:r w:rsidR="005701ED" w:rsidRPr="005701ED">
        <w:rPr>
          <w:color w:val="000000"/>
          <w:sz w:val="28"/>
          <w:szCs w:val="28"/>
        </w:rPr>
        <w:t xml:space="preserve"> </w:t>
      </w:r>
      <w:r w:rsidRPr="005701ED">
        <w:rPr>
          <w:color w:val="000000"/>
          <w:sz w:val="28"/>
          <w:szCs w:val="28"/>
        </w:rPr>
        <w:t>Вермишель, «Мальтальяти» производитель Colussi Group, Италия.</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Среди группы лентообразных макаронных изделий (лапша) наиболее высокие результаты показали Лапша длинная рифленая, «Лимак» производитель ООО</w:t>
      </w:r>
      <w:r w:rsidR="005701ED">
        <w:rPr>
          <w:color w:val="000000"/>
          <w:sz w:val="28"/>
          <w:szCs w:val="28"/>
        </w:rPr>
        <w:t> </w:t>
      </w:r>
      <w:r w:rsidR="005701ED" w:rsidRPr="005701ED">
        <w:rPr>
          <w:color w:val="000000"/>
          <w:sz w:val="28"/>
          <w:szCs w:val="28"/>
        </w:rPr>
        <w:t>«</w:t>
      </w:r>
      <w:r w:rsidRPr="005701ED">
        <w:rPr>
          <w:color w:val="000000"/>
          <w:sz w:val="28"/>
          <w:szCs w:val="28"/>
        </w:rPr>
        <w:t>Лимак» и Лапша широкая (коротка) «Волна» производитель ОАО</w:t>
      </w:r>
      <w:r w:rsidR="005701ED">
        <w:rPr>
          <w:color w:val="000000"/>
          <w:sz w:val="28"/>
          <w:szCs w:val="28"/>
        </w:rPr>
        <w:t> </w:t>
      </w:r>
      <w:r w:rsidR="005701ED" w:rsidRPr="005701ED">
        <w:rPr>
          <w:color w:val="000000"/>
          <w:sz w:val="28"/>
          <w:szCs w:val="28"/>
        </w:rPr>
        <w:t>«</w:t>
      </w:r>
      <w:r w:rsidRPr="005701ED">
        <w:rPr>
          <w:color w:val="000000"/>
          <w:sz w:val="28"/>
          <w:szCs w:val="28"/>
        </w:rPr>
        <w:t>Макфа».</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Среди группы фигурных макаронных изделий наиболее высокие результаты показали Спирали, «Мальтальяти» и «Тальятелле» (Гнездо) производитель Colussi Group, Италия.</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Таким образом, в результате проведенной экспертизы качества макаронных изделий, реализуемых в магазине «Лимак-Трейд» можно сделать заключение, что качество данной продукции реализуемой в магазине является достаточно высоким.</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Наиболее конкурентоспособным является продукция следующих производителей:</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 xml:space="preserve">Среди группы трубчатых макаронных изделий </w:t>
      </w:r>
      <w:r w:rsidR="005701ED">
        <w:rPr>
          <w:color w:val="000000"/>
          <w:sz w:val="28"/>
          <w:szCs w:val="28"/>
        </w:rPr>
        <w:t>–</w:t>
      </w:r>
      <w:r w:rsidR="005701ED" w:rsidRPr="005701ED">
        <w:rPr>
          <w:color w:val="000000"/>
          <w:sz w:val="28"/>
          <w:szCs w:val="28"/>
        </w:rPr>
        <w:t xml:space="preserve"> </w:t>
      </w:r>
      <w:r w:rsidRPr="005701ED">
        <w:rPr>
          <w:color w:val="000000"/>
          <w:sz w:val="28"/>
          <w:szCs w:val="28"/>
        </w:rPr>
        <w:t>Рожки, «Лимак» производитель ООО</w:t>
      </w:r>
      <w:r w:rsidR="005701ED">
        <w:rPr>
          <w:color w:val="000000"/>
          <w:sz w:val="28"/>
          <w:szCs w:val="28"/>
        </w:rPr>
        <w:t> </w:t>
      </w:r>
      <w:r w:rsidR="005701ED" w:rsidRPr="005701ED">
        <w:rPr>
          <w:color w:val="000000"/>
          <w:sz w:val="28"/>
          <w:szCs w:val="28"/>
        </w:rPr>
        <w:t>«</w:t>
      </w:r>
      <w:r w:rsidRPr="005701ED">
        <w:rPr>
          <w:color w:val="000000"/>
          <w:sz w:val="28"/>
          <w:szCs w:val="28"/>
        </w:rPr>
        <w:t>Лимак».</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 xml:space="preserve">Среди группы нитеобразных макаронных изделий (вермишель) </w:t>
      </w:r>
      <w:r w:rsidR="005701ED">
        <w:rPr>
          <w:color w:val="000000"/>
          <w:sz w:val="28"/>
          <w:szCs w:val="28"/>
        </w:rPr>
        <w:t>–</w:t>
      </w:r>
      <w:r w:rsidR="005701ED" w:rsidRPr="005701ED">
        <w:rPr>
          <w:color w:val="000000"/>
          <w:sz w:val="28"/>
          <w:szCs w:val="28"/>
        </w:rPr>
        <w:t xml:space="preserve"> </w:t>
      </w:r>
      <w:r w:rsidRPr="005701ED">
        <w:rPr>
          <w:color w:val="000000"/>
          <w:sz w:val="28"/>
          <w:szCs w:val="28"/>
        </w:rPr>
        <w:t>Вермишель, «Мальтальяти» производитель Colussi Group, Италия.</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 xml:space="preserve">Среди группы лентообразных макаронных изделий (лапша) </w:t>
      </w:r>
      <w:r w:rsidR="005701ED">
        <w:rPr>
          <w:color w:val="000000"/>
          <w:sz w:val="28"/>
          <w:szCs w:val="28"/>
        </w:rPr>
        <w:t>–</w:t>
      </w:r>
      <w:r w:rsidR="005701ED" w:rsidRPr="005701ED">
        <w:rPr>
          <w:color w:val="000000"/>
          <w:sz w:val="28"/>
          <w:szCs w:val="28"/>
        </w:rPr>
        <w:t xml:space="preserve"> </w:t>
      </w:r>
      <w:r w:rsidRPr="005701ED">
        <w:rPr>
          <w:color w:val="000000"/>
          <w:sz w:val="28"/>
          <w:szCs w:val="28"/>
        </w:rPr>
        <w:t>Лапша длинная рифленая, «Лимак» производитель ООО</w:t>
      </w:r>
      <w:r w:rsidR="005701ED">
        <w:rPr>
          <w:color w:val="000000"/>
          <w:sz w:val="28"/>
          <w:szCs w:val="28"/>
        </w:rPr>
        <w:t> </w:t>
      </w:r>
      <w:r w:rsidR="005701ED" w:rsidRPr="005701ED">
        <w:rPr>
          <w:color w:val="000000"/>
          <w:sz w:val="28"/>
          <w:szCs w:val="28"/>
        </w:rPr>
        <w:t>«</w:t>
      </w:r>
      <w:r w:rsidRPr="005701ED">
        <w:rPr>
          <w:color w:val="000000"/>
          <w:sz w:val="28"/>
          <w:szCs w:val="28"/>
        </w:rPr>
        <w:t>Лимак».</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Среди группы фигурных макаронных изделий наиболее высокие результаты показали Улитки и Спирали производства ООО</w:t>
      </w:r>
      <w:r w:rsidR="005701ED">
        <w:rPr>
          <w:color w:val="000000"/>
          <w:sz w:val="28"/>
          <w:szCs w:val="28"/>
        </w:rPr>
        <w:t> </w:t>
      </w:r>
      <w:r w:rsidR="005701ED" w:rsidRPr="005701ED">
        <w:rPr>
          <w:color w:val="000000"/>
          <w:sz w:val="28"/>
          <w:szCs w:val="28"/>
        </w:rPr>
        <w:t>«</w:t>
      </w:r>
      <w:r w:rsidRPr="005701ED">
        <w:rPr>
          <w:color w:val="000000"/>
          <w:sz w:val="28"/>
          <w:szCs w:val="28"/>
        </w:rPr>
        <w:t>Лимак».</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Наиболее конкурентоспособным из всего ассортимента макаронных изделий реализуемых в магазине оказались Улитки и Спирали производства ООО</w:t>
      </w:r>
      <w:r w:rsidR="005701ED">
        <w:rPr>
          <w:color w:val="000000"/>
          <w:sz w:val="28"/>
          <w:szCs w:val="28"/>
        </w:rPr>
        <w:t> </w:t>
      </w:r>
      <w:r w:rsidR="005701ED" w:rsidRPr="005701ED">
        <w:rPr>
          <w:color w:val="000000"/>
          <w:sz w:val="28"/>
          <w:szCs w:val="28"/>
        </w:rPr>
        <w:t>«</w:t>
      </w:r>
      <w:r w:rsidRPr="005701ED">
        <w:rPr>
          <w:color w:val="000000"/>
          <w:sz w:val="28"/>
          <w:szCs w:val="28"/>
        </w:rPr>
        <w:t xml:space="preserve">Лимак» </w:t>
      </w:r>
      <w:r w:rsidR="005701ED">
        <w:rPr>
          <w:color w:val="000000"/>
          <w:sz w:val="28"/>
          <w:szCs w:val="28"/>
        </w:rPr>
        <w:t>–</w:t>
      </w:r>
      <w:r w:rsidR="005701ED" w:rsidRPr="005701ED">
        <w:rPr>
          <w:color w:val="000000"/>
          <w:sz w:val="28"/>
          <w:szCs w:val="28"/>
        </w:rPr>
        <w:t xml:space="preserve"> </w:t>
      </w:r>
      <w:r w:rsidRPr="005701ED">
        <w:rPr>
          <w:color w:val="000000"/>
          <w:sz w:val="28"/>
          <w:szCs w:val="28"/>
        </w:rPr>
        <w:t>15,20.</w:t>
      </w:r>
    </w:p>
    <w:p w:rsidR="00456B04" w:rsidRPr="005701ED" w:rsidRDefault="00456B04" w:rsidP="005701ED">
      <w:pPr>
        <w:spacing w:line="360" w:lineRule="auto"/>
        <w:ind w:firstLine="709"/>
        <w:jc w:val="both"/>
        <w:rPr>
          <w:color w:val="000000"/>
          <w:sz w:val="28"/>
          <w:szCs w:val="28"/>
        </w:rPr>
      </w:pPr>
      <w:r w:rsidRPr="005701ED">
        <w:rPr>
          <w:color w:val="000000"/>
          <w:sz w:val="28"/>
          <w:szCs w:val="28"/>
        </w:rPr>
        <w:t xml:space="preserve">Наименее конкурентоспособным </w:t>
      </w:r>
      <w:r w:rsidR="005701ED">
        <w:rPr>
          <w:color w:val="000000"/>
          <w:sz w:val="28"/>
          <w:szCs w:val="28"/>
        </w:rPr>
        <w:t>–</w:t>
      </w:r>
      <w:r w:rsidR="005701ED" w:rsidRPr="005701ED">
        <w:rPr>
          <w:color w:val="000000"/>
          <w:sz w:val="28"/>
          <w:szCs w:val="28"/>
        </w:rPr>
        <w:t xml:space="preserve"> </w:t>
      </w:r>
      <w:r w:rsidRPr="005701ED">
        <w:rPr>
          <w:color w:val="000000"/>
          <w:sz w:val="28"/>
          <w:szCs w:val="28"/>
        </w:rPr>
        <w:t>Вермишель производства ОАО Макфа – 9,85.</w:t>
      </w:r>
    </w:p>
    <w:p w:rsidR="006D0BF8" w:rsidRPr="005701ED" w:rsidRDefault="006D3B50" w:rsidP="005701ED">
      <w:pPr>
        <w:spacing w:line="360" w:lineRule="auto"/>
        <w:ind w:firstLine="709"/>
        <w:jc w:val="both"/>
        <w:rPr>
          <w:color w:val="000000"/>
          <w:sz w:val="28"/>
          <w:szCs w:val="28"/>
        </w:rPr>
      </w:pPr>
      <w:r w:rsidRPr="005701ED">
        <w:rPr>
          <w:color w:val="000000"/>
          <w:sz w:val="28"/>
          <w:szCs w:val="28"/>
        </w:rPr>
        <w:t>На основании сделанных выводов, можно дать некоторые р</w:t>
      </w:r>
      <w:r w:rsidR="006D0BF8" w:rsidRPr="005701ED">
        <w:rPr>
          <w:color w:val="000000"/>
          <w:sz w:val="28"/>
          <w:szCs w:val="28"/>
        </w:rPr>
        <w:t>екомендации</w:t>
      </w:r>
      <w:r w:rsidRPr="005701ED">
        <w:rPr>
          <w:color w:val="000000"/>
          <w:sz w:val="28"/>
          <w:szCs w:val="28"/>
        </w:rPr>
        <w:t xml:space="preserve"> по совершенствованию качества и конкурентоспособности макаронных изделий</w:t>
      </w:r>
      <w:r w:rsidR="006D0BF8" w:rsidRPr="005701ED">
        <w:rPr>
          <w:color w:val="000000"/>
          <w:sz w:val="28"/>
          <w:szCs w:val="28"/>
        </w:rPr>
        <w:t>:</w:t>
      </w:r>
    </w:p>
    <w:p w:rsidR="006D0BF8" w:rsidRPr="005701ED" w:rsidRDefault="006D0BF8" w:rsidP="005701ED">
      <w:pPr>
        <w:numPr>
          <w:ilvl w:val="1"/>
          <w:numId w:val="41"/>
        </w:numPr>
        <w:tabs>
          <w:tab w:val="clear" w:pos="2149"/>
          <w:tab w:val="num" w:pos="900"/>
        </w:tabs>
        <w:spacing w:line="360" w:lineRule="auto"/>
        <w:ind w:left="0" w:firstLine="709"/>
        <w:jc w:val="both"/>
        <w:rPr>
          <w:color w:val="000000"/>
          <w:sz w:val="28"/>
          <w:szCs w:val="28"/>
        </w:rPr>
      </w:pPr>
      <w:r w:rsidRPr="005701ED">
        <w:rPr>
          <w:color w:val="000000"/>
          <w:sz w:val="28"/>
          <w:szCs w:val="28"/>
        </w:rPr>
        <w:t>расширение ассортимента</w:t>
      </w:r>
      <w:r w:rsidR="00A46BEF" w:rsidRPr="005701ED">
        <w:rPr>
          <w:color w:val="000000"/>
          <w:sz w:val="28"/>
          <w:szCs w:val="28"/>
        </w:rPr>
        <w:t xml:space="preserve"> макаронных изделий, за счет привлечение большего количества поставщиков макаронной продукции из других регионов</w:t>
      </w:r>
      <w:r w:rsidRPr="005701ED">
        <w:rPr>
          <w:color w:val="000000"/>
          <w:sz w:val="28"/>
          <w:szCs w:val="28"/>
        </w:rPr>
        <w:t>;</w:t>
      </w:r>
    </w:p>
    <w:p w:rsidR="006D0BF8" w:rsidRPr="005701ED" w:rsidRDefault="006D0BF8" w:rsidP="005701ED">
      <w:pPr>
        <w:numPr>
          <w:ilvl w:val="1"/>
          <w:numId w:val="41"/>
        </w:numPr>
        <w:tabs>
          <w:tab w:val="clear" w:pos="2149"/>
          <w:tab w:val="num" w:pos="900"/>
        </w:tabs>
        <w:spacing w:line="360" w:lineRule="auto"/>
        <w:ind w:left="0" w:firstLine="709"/>
        <w:jc w:val="both"/>
        <w:rPr>
          <w:color w:val="000000"/>
          <w:sz w:val="28"/>
          <w:szCs w:val="28"/>
        </w:rPr>
      </w:pPr>
      <w:r w:rsidRPr="005701ED">
        <w:rPr>
          <w:color w:val="000000"/>
          <w:sz w:val="28"/>
          <w:szCs w:val="28"/>
        </w:rPr>
        <w:t>изменение структуры и объемов кооперационных поставок при производстве продукции;</w:t>
      </w:r>
    </w:p>
    <w:p w:rsidR="006D0BF8" w:rsidRPr="005701ED" w:rsidRDefault="006D0BF8" w:rsidP="005701ED">
      <w:pPr>
        <w:numPr>
          <w:ilvl w:val="1"/>
          <w:numId w:val="41"/>
        </w:numPr>
        <w:tabs>
          <w:tab w:val="clear" w:pos="2149"/>
          <w:tab w:val="num" w:pos="900"/>
        </w:tabs>
        <w:spacing w:line="360" w:lineRule="auto"/>
        <w:ind w:left="0" w:firstLine="709"/>
        <w:jc w:val="both"/>
        <w:rPr>
          <w:color w:val="000000"/>
          <w:sz w:val="28"/>
          <w:szCs w:val="28"/>
        </w:rPr>
      </w:pPr>
      <w:r w:rsidRPr="005701ED">
        <w:rPr>
          <w:color w:val="000000"/>
          <w:sz w:val="28"/>
          <w:szCs w:val="28"/>
        </w:rPr>
        <w:t>изменение цен на продукцию;</w:t>
      </w:r>
    </w:p>
    <w:p w:rsidR="00A46BEF" w:rsidRPr="005701ED" w:rsidRDefault="00A46BEF" w:rsidP="005701ED">
      <w:pPr>
        <w:numPr>
          <w:ilvl w:val="1"/>
          <w:numId w:val="41"/>
        </w:numPr>
        <w:tabs>
          <w:tab w:val="clear" w:pos="2149"/>
          <w:tab w:val="num" w:pos="900"/>
        </w:tabs>
        <w:spacing w:line="360" w:lineRule="auto"/>
        <w:ind w:left="0" w:firstLine="709"/>
        <w:jc w:val="both"/>
        <w:rPr>
          <w:color w:val="000000"/>
          <w:sz w:val="28"/>
          <w:szCs w:val="28"/>
        </w:rPr>
      </w:pPr>
      <w:r w:rsidRPr="005701ED">
        <w:rPr>
          <w:color w:val="000000"/>
          <w:sz w:val="28"/>
          <w:szCs w:val="28"/>
        </w:rPr>
        <w:t>проведение маркетинговых исследований;</w:t>
      </w:r>
    </w:p>
    <w:p w:rsidR="006D0BF8" w:rsidRPr="005701ED" w:rsidRDefault="006D0BF8" w:rsidP="005701ED">
      <w:pPr>
        <w:numPr>
          <w:ilvl w:val="1"/>
          <w:numId w:val="41"/>
        </w:numPr>
        <w:tabs>
          <w:tab w:val="clear" w:pos="2149"/>
          <w:tab w:val="num" w:pos="900"/>
        </w:tabs>
        <w:spacing w:line="360" w:lineRule="auto"/>
        <w:ind w:left="0" w:firstLine="709"/>
        <w:jc w:val="both"/>
        <w:rPr>
          <w:color w:val="000000"/>
          <w:sz w:val="28"/>
          <w:szCs w:val="28"/>
        </w:rPr>
      </w:pPr>
      <w:r w:rsidRPr="005701ED">
        <w:rPr>
          <w:color w:val="000000"/>
          <w:sz w:val="28"/>
          <w:szCs w:val="28"/>
        </w:rPr>
        <w:t>сотрудничество с большим количеством поставщиков.</w:t>
      </w:r>
    </w:p>
    <w:p w:rsidR="00456B04" w:rsidRPr="005701ED" w:rsidRDefault="00456B04" w:rsidP="005701ED">
      <w:pPr>
        <w:pStyle w:val="a3"/>
        <w:spacing w:before="0" w:beforeAutospacing="0" w:after="0" w:afterAutospacing="0" w:line="360" w:lineRule="auto"/>
        <w:ind w:firstLine="709"/>
        <w:jc w:val="both"/>
        <w:rPr>
          <w:color w:val="000000"/>
          <w:sz w:val="28"/>
          <w:szCs w:val="28"/>
        </w:rPr>
      </w:pPr>
    </w:p>
    <w:p w:rsidR="00456B04" w:rsidRPr="005701ED" w:rsidRDefault="00456B04" w:rsidP="005701ED">
      <w:pPr>
        <w:pStyle w:val="a3"/>
        <w:spacing w:before="0" w:beforeAutospacing="0" w:after="0" w:afterAutospacing="0" w:line="360" w:lineRule="auto"/>
        <w:ind w:firstLine="709"/>
        <w:jc w:val="both"/>
        <w:rPr>
          <w:color w:val="000000"/>
          <w:sz w:val="28"/>
          <w:szCs w:val="28"/>
        </w:rPr>
      </w:pPr>
    </w:p>
    <w:p w:rsidR="00456B04" w:rsidRPr="003338F9" w:rsidRDefault="003338F9" w:rsidP="005701ED">
      <w:pPr>
        <w:pStyle w:val="a3"/>
        <w:spacing w:before="0" w:beforeAutospacing="0" w:after="0" w:afterAutospacing="0" w:line="360" w:lineRule="auto"/>
        <w:ind w:firstLine="709"/>
        <w:jc w:val="both"/>
        <w:rPr>
          <w:b/>
          <w:color w:val="000000"/>
          <w:sz w:val="28"/>
          <w:szCs w:val="28"/>
        </w:rPr>
      </w:pPr>
      <w:r>
        <w:rPr>
          <w:color w:val="000000"/>
          <w:sz w:val="28"/>
          <w:szCs w:val="28"/>
        </w:rPr>
        <w:br w:type="page"/>
      </w:r>
      <w:r w:rsidR="00456B04" w:rsidRPr="003338F9">
        <w:rPr>
          <w:b/>
          <w:color w:val="000000"/>
          <w:sz w:val="28"/>
          <w:szCs w:val="28"/>
        </w:rPr>
        <w:t xml:space="preserve">Список </w:t>
      </w:r>
      <w:r w:rsidR="000E0165" w:rsidRPr="003338F9">
        <w:rPr>
          <w:b/>
          <w:color w:val="000000"/>
          <w:sz w:val="28"/>
          <w:szCs w:val="28"/>
        </w:rPr>
        <w:t xml:space="preserve">использованной </w:t>
      </w:r>
      <w:r w:rsidR="00456B04" w:rsidRPr="003338F9">
        <w:rPr>
          <w:b/>
          <w:color w:val="000000"/>
          <w:sz w:val="28"/>
          <w:szCs w:val="28"/>
        </w:rPr>
        <w:t>литературы</w:t>
      </w:r>
    </w:p>
    <w:p w:rsidR="00456B04" w:rsidRPr="005701ED" w:rsidRDefault="00456B04" w:rsidP="005701ED">
      <w:pPr>
        <w:pStyle w:val="a3"/>
        <w:spacing w:before="0" w:beforeAutospacing="0" w:after="0" w:afterAutospacing="0" w:line="360" w:lineRule="auto"/>
        <w:ind w:firstLine="709"/>
        <w:jc w:val="both"/>
        <w:rPr>
          <w:color w:val="000000"/>
          <w:sz w:val="28"/>
          <w:szCs w:val="28"/>
        </w:rPr>
      </w:pPr>
    </w:p>
    <w:p w:rsidR="004B4AFE" w:rsidRPr="005701ED" w:rsidRDefault="004B4AFE" w:rsidP="003338F9">
      <w:pPr>
        <w:pStyle w:val="ConsNormal"/>
        <w:numPr>
          <w:ilvl w:val="0"/>
          <w:numId w:val="37"/>
        </w:numPr>
        <w:tabs>
          <w:tab w:val="clear" w:pos="720"/>
          <w:tab w:val="num" w:pos="360"/>
        </w:tabs>
        <w:spacing w:line="360" w:lineRule="auto"/>
        <w:ind w:left="0" w:right="0" w:firstLine="0"/>
        <w:jc w:val="both"/>
        <w:rPr>
          <w:rFonts w:ascii="Times New Roman" w:hAnsi="Times New Roman" w:cs="Times New Roman"/>
          <w:color w:val="000000"/>
          <w:sz w:val="28"/>
          <w:szCs w:val="28"/>
        </w:rPr>
      </w:pPr>
      <w:r w:rsidRPr="005701ED">
        <w:rPr>
          <w:rFonts w:ascii="Times New Roman" w:hAnsi="Times New Roman" w:cs="Times New Roman"/>
          <w:color w:val="000000"/>
          <w:sz w:val="28"/>
          <w:szCs w:val="28"/>
        </w:rPr>
        <w:t xml:space="preserve">Закон РФ «О защите прав потребителей» (в ред. Федеральных законов от 09.01.1996 </w:t>
      </w:r>
      <w:r w:rsidR="005701ED">
        <w:rPr>
          <w:rFonts w:ascii="Times New Roman" w:hAnsi="Times New Roman" w:cs="Times New Roman"/>
          <w:color w:val="000000"/>
          <w:sz w:val="28"/>
          <w:szCs w:val="28"/>
        </w:rPr>
        <w:t>№</w:t>
      </w:r>
      <w:r w:rsidR="005701ED" w:rsidRPr="005701ED">
        <w:rPr>
          <w:rFonts w:ascii="Times New Roman" w:hAnsi="Times New Roman" w:cs="Times New Roman"/>
          <w:color w:val="000000"/>
          <w:sz w:val="28"/>
          <w:szCs w:val="28"/>
        </w:rPr>
        <w:t>2</w:t>
      </w:r>
      <w:r w:rsidR="005701ED">
        <w:rPr>
          <w:rFonts w:ascii="Times New Roman" w:hAnsi="Times New Roman" w:cs="Times New Roman"/>
          <w:color w:val="000000"/>
          <w:sz w:val="28"/>
          <w:szCs w:val="28"/>
        </w:rPr>
        <w:t>-</w:t>
      </w:r>
      <w:r w:rsidR="005701ED" w:rsidRPr="005701ED">
        <w:rPr>
          <w:rFonts w:ascii="Times New Roman" w:hAnsi="Times New Roman" w:cs="Times New Roman"/>
          <w:color w:val="000000"/>
          <w:sz w:val="28"/>
          <w:szCs w:val="28"/>
        </w:rPr>
        <w:t>Ф</w:t>
      </w:r>
      <w:r w:rsidRPr="005701ED">
        <w:rPr>
          <w:rFonts w:ascii="Times New Roman" w:hAnsi="Times New Roman" w:cs="Times New Roman"/>
          <w:color w:val="000000"/>
          <w:sz w:val="28"/>
          <w:szCs w:val="28"/>
        </w:rPr>
        <w:t xml:space="preserve">З, от 17.12.1999 </w:t>
      </w:r>
      <w:r w:rsidR="005701ED">
        <w:rPr>
          <w:rFonts w:ascii="Times New Roman" w:hAnsi="Times New Roman" w:cs="Times New Roman"/>
          <w:color w:val="000000"/>
          <w:sz w:val="28"/>
          <w:szCs w:val="28"/>
        </w:rPr>
        <w:t>№</w:t>
      </w:r>
      <w:r w:rsidR="005701ED" w:rsidRPr="005701ED">
        <w:rPr>
          <w:rFonts w:ascii="Times New Roman" w:hAnsi="Times New Roman" w:cs="Times New Roman"/>
          <w:color w:val="000000"/>
          <w:sz w:val="28"/>
          <w:szCs w:val="28"/>
        </w:rPr>
        <w:t>2</w:t>
      </w:r>
      <w:r w:rsidRPr="005701ED">
        <w:rPr>
          <w:rFonts w:ascii="Times New Roman" w:hAnsi="Times New Roman" w:cs="Times New Roman"/>
          <w:color w:val="000000"/>
          <w:sz w:val="28"/>
          <w:szCs w:val="28"/>
        </w:rPr>
        <w:t>12</w:t>
      </w:r>
      <w:r w:rsidR="005701ED">
        <w:rPr>
          <w:rFonts w:ascii="Times New Roman" w:hAnsi="Times New Roman" w:cs="Times New Roman"/>
          <w:color w:val="000000"/>
          <w:sz w:val="28"/>
          <w:szCs w:val="28"/>
        </w:rPr>
        <w:t>-</w:t>
      </w:r>
      <w:r w:rsidR="005701ED" w:rsidRPr="005701ED">
        <w:rPr>
          <w:rFonts w:ascii="Times New Roman" w:hAnsi="Times New Roman" w:cs="Times New Roman"/>
          <w:color w:val="000000"/>
          <w:sz w:val="28"/>
          <w:szCs w:val="28"/>
        </w:rPr>
        <w:t>Ф</w:t>
      </w:r>
      <w:r w:rsidRPr="005701ED">
        <w:rPr>
          <w:rFonts w:ascii="Times New Roman" w:hAnsi="Times New Roman" w:cs="Times New Roman"/>
          <w:color w:val="000000"/>
          <w:sz w:val="28"/>
          <w:szCs w:val="28"/>
        </w:rPr>
        <w:t xml:space="preserve">З, от 30.12.2001 </w:t>
      </w:r>
      <w:r w:rsidR="005701ED">
        <w:rPr>
          <w:rFonts w:ascii="Times New Roman" w:hAnsi="Times New Roman" w:cs="Times New Roman"/>
          <w:color w:val="000000"/>
          <w:sz w:val="28"/>
          <w:szCs w:val="28"/>
        </w:rPr>
        <w:t>№</w:t>
      </w:r>
      <w:r w:rsidR="005701ED" w:rsidRPr="005701ED">
        <w:rPr>
          <w:rFonts w:ascii="Times New Roman" w:hAnsi="Times New Roman" w:cs="Times New Roman"/>
          <w:color w:val="000000"/>
          <w:sz w:val="28"/>
          <w:szCs w:val="28"/>
        </w:rPr>
        <w:t>1</w:t>
      </w:r>
      <w:r w:rsidRPr="005701ED">
        <w:rPr>
          <w:rFonts w:ascii="Times New Roman" w:hAnsi="Times New Roman" w:cs="Times New Roman"/>
          <w:color w:val="000000"/>
          <w:sz w:val="28"/>
          <w:szCs w:val="28"/>
        </w:rPr>
        <w:t>96</w:t>
      </w:r>
      <w:r w:rsidR="005701ED">
        <w:rPr>
          <w:rFonts w:ascii="Times New Roman" w:hAnsi="Times New Roman" w:cs="Times New Roman"/>
          <w:color w:val="000000"/>
          <w:sz w:val="28"/>
          <w:szCs w:val="28"/>
        </w:rPr>
        <w:t>-</w:t>
      </w:r>
      <w:r w:rsidR="005701ED" w:rsidRPr="005701ED">
        <w:rPr>
          <w:rFonts w:ascii="Times New Roman" w:hAnsi="Times New Roman" w:cs="Times New Roman"/>
          <w:color w:val="000000"/>
          <w:sz w:val="28"/>
          <w:szCs w:val="28"/>
        </w:rPr>
        <w:t>Ф</w:t>
      </w:r>
      <w:r w:rsidRPr="005701ED">
        <w:rPr>
          <w:rFonts w:ascii="Times New Roman" w:hAnsi="Times New Roman" w:cs="Times New Roman"/>
          <w:color w:val="000000"/>
          <w:sz w:val="28"/>
          <w:szCs w:val="28"/>
        </w:rPr>
        <w:t xml:space="preserve">З, от 22.08.2004 </w:t>
      </w:r>
      <w:r w:rsidR="005701ED">
        <w:rPr>
          <w:rFonts w:ascii="Times New Roman" w:hAnsi="Times New Roman" w:cs="Times New Roman"/>
          <w:color w:val="000000"/>
          <w:sz w:val="28"/>
          <w:szCs w:val="28"/>
        </w:rPr>
        <w:t>№</w:t>
      </w:r>
      <w:r w:rsidR="005701ED" w:rsidRPr="005701ED">
        <w:rPr>
          <w:rFonts w:ascii="Times New Roman" w:hAnsi="Times New Roman" w:cs="Times New Roman"/>
          <w:color w:val="000000"/>
          <w:sz w:val="28"/>
          <w:szCs w:val="28"/>
        </w:rPr>
        <w:t>1</w:t>
      </w:r>
      <w:r w:rsidRPr="005701ED">
        <w:rPr>
          <w:rFonts w:ascii="Times New Roman" w:hAnsi="Times New Roman" w:cs="Times New Roman"/>
          <w:color w:val="000000"/>
          <w:sz w:val="28"/>
          <w:szCs w:val="28"/>
        </w:rPr>
        <w:t>22</w:t>
      </w:r>
      <w:r w:rsidR="005701ED">
        <w:rPr>
          <w:rFonts w:ascii="Times New Roman" w:hAnsi="Times New Roman" w:cs="Times New Roman"/>
          <w:color w:val="000000"/>
          <w:sz w:val="28"/>
          <w:szCs w:val="28"/>
        </w:rPr>
        <w:t>-</w:t>
      </w:r>
      <w:r w:rsidR="005701ED" w:rsidRPr="005701ED">
        <w:rPr>
          <w:rFonts w:ascii="Times New Roman" w:hAnsi="Times New Roman" w:cs="Times New Roman"/>
          <w:color w:val="000000"/>
          <w:sz w:val="28"/>
          <w:szCs w:val="28"/>
        </w:rPr>
        <w:t>Ф</w:t>
      </w:r>
      <w:r w:rsidRPr="005701ED">
        <w:rPr>
          <w:rFonts w:ascii="Times New Roman" w:hAnsi="Times New Roman" w:cs="Times New Roman"/>
          <w:color w:val="000000"/>
          <w:sz w:val="28"/>
          <w:szCs w:val="28"/>
        </w:rPr>
        <w:t xml:space="preserve">З, от 02.11.2004 </w:t>
      </w:r>
      <w:r w:rsidR="005701ED">
        <w:rPr>
          <w:rFonts w:ascii="Times New Roman" w:hAnsi="Times New Roman" w:cs="Times New Roman"/>
          <w:color w:val="000000"/>
          <w:sz w:val="28"/>
          <w:szCs w:val="28"/>
        </w:rPr>
        <w:t>№</w:t>
      </w:r>
      <w:r w:rsidR="005701ED" w:rsidRPr="005701ED">
        <w:rPr>
          <w:rFonts w:ascii="Times New Roman" w:hAnsi="Times New Roman" w:cs="Times New Roman"/>
          <w:color w:val="000000"/>
          <w:sz w:val="28"/>
          <w:szCs w:val="28"/>
        </w:rPr>
        <w:t>1</w:t>
      </w:r>
      <w:r w:rsidRPr="005701ED">
        <w:rPr>
          <w:rFonts w:ascii="Times New Roman" w:hAnsi="Times New Roman" w:cs="Times New Roman"/>
          <w:color w:val="000000"/>
          <w:sz w:val="28"/>
          <w:szCs w:val="28"/>
        </w:rPr>
        <w:t>27</w:t>
      </w:r>
      <w:r w:rsidR="005701ED">
        <w:rPr>
          <w:rFonts w:ascii="Times New Roman" w:hAnsi="Times New Roman" w:cs="Times New Roman"/>
          <w:color w:val="000000"/>
          <w:sz w:val="28"/>
          <w:szCs w:val="28"/>
        </w:rPr>
        <w:t>-</w:t>
      </w:r>
      <w:r w:rsidR="005701ED" w:rsidRPr="005701ED">
        <w:rPr>
          <w:rFonts w:ascii="Times New Roman" w:hAnsi="Times New Roman" w:cs="Times New Roman"/>
          <w:color w:val="000000"/>
          <w:sz w:val="28"/>
          <w:szCs w:val="28"/>
        </w:rPr>
        <w:t>Ф</w:t>
      </w:r>
      <w:r w:rsidRPr="005701ED">
        <w:rPr>
          <w:rFonts w:ascii="Times New Roman" w:hAnsi="Times New Roman" w:cs="Times New Roman"/>
          <w:color w:val="000000"/>
          <w:sz w:val="28"/>
          <w:szCs w:val="28"/>
        </w:rPr>
        <w:t xml:space="preserve">З, от 21.12.2004 </w:t>
      </w:r>
      <w:r w:rsidR="005701ED">
        <w:rPr>
          <w:rFonts w:ascii="Times New Roman" w:hAnsi="Times New Roman" w:cs="Times New Roman"/>
          <w:color w:val="000000"/>
          <w:sz w:val="28"/>
          <w:szCs w:val="28"/>
        </w:rPr>
        <w:t>№</w:t>
      </w:r>
      <w:r w:rsidR="005701ED" w:rsidRPr="005701ED">
        <w:rPr>
          <w:rFonts w:ascii="Times New Roman" w:hAnsi="Times New Roman" w:cs="Times New Roman"/>
          <w:color w:val="000000"/>
          <w:sz w:val="28"/>
          <w:szCs w:val="28"/>
        </w:rPr>
        <w:t>1</w:t>
      </w:r>
      <w:r w:rsidRPr="005701ED">
        <w:rPr>
          <w:rFonts w:ascii="Times New Roman" w:hAnsi="Times New Roman" w:cs="Times New Roman"/>
          <w:color w:val="000000"/>
          <w:sz w:val="28"/>
          <w:szCs w:val="28"/>
        </w:rPr>
        <w:t>71</w:t>
      </w:r>
      <w:r w:rsidR="005701ED">
        <w:rPr>
          <w:rFonts w:ascii="Times New Roman" w:hAnsi="Times New Roman" w:cs="Times New Roman"/>
          <w:color w:val="000000"/>
          <w:sz w:val="28"/>
          <w:szCs w:val="28"/>
        </w:rPr>
        <w:t>-</w:t>
      </w:r>
      <w:r w:rsidR="005701ED" w:rsidRPr="005701ED">
        <w:rPr>
          <w:rFonts w:ascii="Times New Roman" w:hAnsi="Times New Roman" w:cs="Times New Roman"/>
          <w:color w:val="000000"/>
          <w:sz w:val="28"/>
          <w:szCs w:val="28"/>
        </w:rPr>
        <w:t>Ф</w:t>
      </w:r>
      <w:r w:rsidRPr="005701ED">
        <w:rPr>
          <w:rFonts w:ascii="Times New Roman" w:hAnsi="Times New Roman" w:cs="Times New Roman"/>
          <w:color w:val="000000"/>
          <w:sz w:val="28"/>
          <w:szCs w:val="28"/>
        </w:rPr>
        <w:t>З)</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Андрусяк</w:t>
      </w:r>
      <w:r>
        <w:rPr>
          <w:color w:val="000000"/>
          <w:sz w:val="28"/>
          <w:szCs w:val="28"/>
        </w:rPr>
        <w:t> </w:t>
      </w:r>
      <w:r w:rsidRPr="005701ED">
        <w:rPr>
          <w:color w:val="000000"/>
          <w:sz w:val="28"/>
          <w:szCs w:val="28"/>
        </w:rPr>
        <w:t>Я.В.</w:t>
      </w:r>
      <w:r>
        <w:rPr>
          <w:color w:val="000000"/>
          <w:sz w:val="28"/>
          <w:szCs w:val="28"/>
        </w:rPr>
        <w:t> </w:t>
      </w:r>
      <w:r w:rsidRPr="005701ED">
        <w:rPr>
          <w:color w:val="000000"/>
          <w:sz w:val="28"/>
          <w:szCs w:val="28"/>
        </w:rPr>
        <w:t>Организация</w:t>
      </w:r>
      <w:r w:rsidR="009F785D" w:rsidRPr="005701ED">
        <w:rPr>
          <w:color w:val="000000"/>
          <w:sz w:val="28"/>
          <w:szCs w:val="28"/>
        </w:rPr>
        <w:t xml:space="preserve"> и технология торговли. </w:t>
      </w:r>
      <w:r>
        <w:rPr>
          <w:color w:val="000000"/>
          <w:sz w:val="28"/>
          <w:szCs w:val="28"/>
        </w:rPr>
        <w:t>–</w:t>
      </w:r>
      <w:r w:rsidRPr="005701ED">
        <w:rPr>
          <w:color w:val="000000"/>
          <w:sz w:val="28"/>
          <w:szCs w:val="28"/>
        </w:rPr>
        <w:t xml:space="preserve"> </w:t>
      </w:r>
      <w:r w:rsidR="009F785D" w:rsidRPr="005701ED">
        <w:rPr>
          <w:color w:val="000000"/>
          <w:sz w:val="28"/>
          <w:szCs w:val="28"/>
        </w:rPr>
        <w:t xml:space="preserve">Минск: Издательство БГУ, 2007. – </w:t>
      </w:r>
      <w:r w:rsidRPr="005701ED">
        <w:rPr>
          <w:color w:val="000000"/>
          <w:sz w:val="28"/>
          <w:szCs w:val="28"/>
        </w:rPr>
        <w:t>356</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Балабанова</w:t>
      </w:r>
      <w:r>
        <w:rPr>
          <w:color w:val="000000"/>
          <w:sz w:val="28"/>
          <w:szCs w:val="28"/>
        </w:rPr>
        <w:t> </w:t>
      </w:r>
      <w:r w:rsidRPr="005701ED">
        <w:rPr>
          <w:color w:val="000000"/>
          <w:sz w:val="28"/>
          <w:szCs w:val="28"/>
        </w:rPr>
        <w:t>Л.В.</w:t>
      </w:r>
      <w:r>
        <w:rPr>
          <w:color w:val="000000"/>
          <w:sz w:val="28"/>
          <w:szCs w:val="28"/>
        </w:rPr>
        <w:t> </w:t>
      </w:r>
      <w:r w:rsidRPr="005701ED">
        <w:rPr>
          <w:color w:val="000000"/>
          <w:sz w:val="28"/>
          <w:szCs w:val="28"/>
        </w:rPr>
        <w:t>Оптовая</w:t>
      </w:r>
      <w:r w:rsidR="009F785D" w:rsidRPr="005701ED">
        <w:rPr>
          <w:color w:val="000000"/>
          <w:sz w:val="28"/>
          <w:szCs w:val="28"/>
        </w:rPr>
        <w:t xml:space="preserve"> торговля: маркетинг и коммерция. </w:t>
      </w:r>
      <w:r>
        <w:rPr>
          <w:color w:val="000000"/>
          <w:sz w:val="28"/>
          <w:szCs w:val="28"/>
        </w:rPr>
        <w:t>–</w:t>
      </w:r>
      <w:r w:rsidRPr="005701ED">
        <w:rPr>
          <w:color w:val="000000"/>
          <w:sz w:val="28"/>
          <w:szCs w:val="28"/>
        </w:rPr>
        <w:t xml:space="preserve"> </w:t>
      </w:r>
      <w:r w:rsidR="009F785D" w:rsidRPr="005701ED">
        <w:rPr>
          <w:color w:val="000000"/>
          <w:sz w:val="28"/>
          <w:szCs w:val="28"/>
        </w:rPr>
        <w:t xml:space="preserve">М.: «Экономика», 2005. – </w:t>
      </w:r>
      <w:r w:rsidRPr="005701ED">
        <w:rPr>
          <w:color w:val="000000"/>
          <w:sz w:val="28"/>
          <w:szCs w:val="28"/>
        </w:rPr>
        <w:t>278</w:t>
      </w:r>
      <w:r>
        <w:rPr>
          <w:color w:val="000000"/>
          <w:sz w:val="28"/>
          <w:szCs w:val="28"/>
        </w:rPr>
        <w:t> </w:t>
      </w:r>
      <w:r w:rsidRPr="005701ED">
        <w:rPr>
          <w:color w:val="000000"/>
          <w:sz w:val="28"/>
          <w:szCs w:val="28"/>
        </w:rPr>
        <w:t>с.</w:t>
      </w:r>
    </w:p>
    <w:p w:rsidR="009F785D" w:rsidRPr="005701ED" w:rsidRDefault="009F785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 xml:space="preserve">Болт </w:t>
      </w:r>
      <w:r w:rsidR="005701ED" w:rsidRPr="005701ED">
        <w:rPr>
          <w:color w:val="000000"/>
          <w:sz w:val="28"/>
          <w:szCs w:val="28"/>
        </w:rPr>
        <w:t>Г.Дж.</w:t>
      </w:r>
      <w:r w:rsidR="005701ED">
        <w:rPr>
          <w:color w:val="000000"/>
          <w:sz w:val="28"/>
          <w:szCs w:val="28"/>
        </w:rPr>
        <w:t> </w:t>
      </w:r>
      <w:r w:rsidR="005701ED" w:rsidRPr="005701ED">
        <w:rPr>
          <w:color w:val="000000"/>
          <w:sz w:val="28"/>
          <w:szCs w:val="28"/>
        </w:rPr>
        <w:t>Практическое</w:t>
      </w:r>
      <w:r w:rsidRPr="005701ED">
        <w:rPr>
          <w:color w:val="000000"/>
          <w:sz w:val="28"/>
          <w:szCs w:val="28"/>
        </w:rPr>
        <w:t xml:space="preserve"> руководство по управлению сбытом.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М.: «Экономика», 2006. – </w:t>
      </w:r>
      <w:r w:rsidR="005701ED" w:rsidRPr="005701ED">
        <w:rPr>
          <w:color w:val="000000"/>
          <w:sz w:val="28"/>
          <w:szCs w:val="28"/>
        </w:rPr>
        <w:t>321</w:t>
      </w:r>
      <w:r w:rsidR="005701ED">
        <w:rPr>
          <w:color w:val="000000"/>
          <w:sz w:val="28"/>
          <w:szCs w:val="28"/>
        </w:rPr>
        <w:t> </w:t>
      </w:r>
      <w:r w:rsidR="005701ED"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Виханский</w:t>
      </w:r>
      <w:r>
        <w:rPr>
          <w:color w:val="000000"/>
          <w:sz w:val="28"/>
          <w:szCs w:val="28"/>
        </w:rPr>
        <w:t> </w:t>
      </w:r>
      <w:r w:rsidRPr="005701ED">
        <w:rPr>
          <w:color w:val="000000"/>
          <w:sz w:val="28"/>
          <w:szCs w:val="28"/>
        </w:rPr>
        <w:t>О.С.</w:t>
      </w:r>
      <w:r w:rsidR="009F785D" w:rsidRPr="005701ED">
        <w:rPr>
          <w:color w:val="000000"/>
          <w:sz w:val="28"/>
          <w:szCs w:val="28"/>
        </w:rPr>
        <w:t xml:space="preserve">, </w:t>
      </w:r>
      <w:r w:rsidRPr="005701ED">
        <w:rPr>
          <w:color w:val="000000"/>
          <w:sz w:val="28"/>
          <w:szCs w:val="28"/>
        </w:rPr>
        <w:t>Наумов</w:t>
      </w:r>
      <w:r>
        <w:rPr>
          <w:color w:val="000000"/>
          <w:sz w:val="28"/>
          <w:szCs w:val="28"/>
        </w:rPr>
        <w:t> </w:t>
      </w:r>
      <w:r w:rsidRPr="005701ED">
        <w:rPr>
          <w:color w:val="000000"/>
          <w:sz w:val="28"/>
          <w:szCs w:val="28"/>
        </w:rPr>
        <w:t>П.И.</w:t>
      </w:r>
      <w:r>
        <w:rPr>
          <w:color w:val="000000"/>
          <w:sz w:val="28"/>
          <w:szCs w:val="28"/>
        </w:rPr>
        <w:t> </w:t>
      </w:r>
      <w:r w:rsidRPr="005701ED">
        <w:rPr>
          <w:color w:val="000000"/>
          <w:sz w:val="28"/>
          <w:szCs w:val="28"/>
        </w:rPr>
        <w:t>Менеджмент</w:t>
      </w:r>
      <w:r w:rsidR="009F785D" w:rsidRPr="005701ED">
        <w:rPr>
          <w:color w:val="000000"/>
          <w:sz w:val="28"/>
          <w:szCs w:val="28"/>
        </w:rPr>
        <w:t xml:space="preserve">. </w:t>
      </w:r>
      <w:r>
        <w:rPr>
          <w:color w:val="000000"/>
          <w:sz w:val="28"/>
          <w:szCs w:val="28"/>
        </w:rPr>
        <w:t>–</w:t>
      </w:r>
      <w:r w:rsidRPr="005701ED">
        <w:rPr>
          <w:color w:val="000000"/>
          <w:sz w:val="28"/>
          <w:szCs w:val="28"/>
        </w:rPr>
        <w:t xml:space="preserve"> </w:t>
      </w:r>
      <w:r w:rsidR="009F785D" w:rsidRPr="005701ED">
        <w:rPr>
          <w:color w:val="000000"/>
          <w:sz w:val="28"/>
          <w:szCs w:val="28"/>
        </w:rPr>
        <w:t>М.: Издательство БЕК,</w:t>
      </w:r>
      <w:r w:rsidR="009F785D" w:rsidRPr="005701ED">
        <w:rPr>
          <w:noProof/>
          <w:color w:val="000000"/>
          <w:sz w:val="28"/>
          <w:szCs w:val="28"/>
        </w:rPr>
        <w:t xml:space="preserve"> 2005. – </w:t>
      </w:r>
      <w:r w:rsidRPr="005701ED">
        <w:rPr>
          <w:noProof/>
          <w:color w:val="000000"/>
          <w:sz w:val="28"/>
          <w:szCs w:val="28"/>
        </w:rPr>
        <w:t>378</w:t>
      </w:r>
      <w:r>
        <w:rPr>
          <w:noProof/>
          <w:color w:val="000000"/>
          <w:sz w:val="28"/>
          <w:szCs w:val="28"/>
        </w:rPr>
        <w:t> </w:t>
      </w:r>
      <w:r w:rsidRPr="005701ED">
        <w:rPr>
          <w:noProof/>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Жих</w:t>
      </w:r>
      <w:r>
        <w:rPr>
          <w:color w:val="000000"/>
          <w:sz w:val="28"/>
          <w:szCs w:val="28"/>
        </w:rPr>
        <w:t> </w:t>
      </w:r>
      <w:r w:rsidRPr="005701ED">
        <w:rPr>
          <w:color w:val="000000"/>
          <w:sz w:val="28"/>
          <w:szCs w:val="28"/>
        </w:rPr>
        <w:t>Е.М.</w:t>
      </w:r>
      <w:r>
        <w:rPr>
          <w:color w:val="000000"/>
          <w:sz w:val="28"/>
          <w:szCs w:val="28"/>
        </w:rPr>
        <w:t> </w:t>
      </w:r>
      <w:r w:rsidRPr="005701ED">
        <w:rPr>
          <w:color w:val="000000"/>
          <w:sz w:val="28"/>
          <w:szCs w:val="28"/>
        </w:rPr>
        <w:t>Маркетинг</w:t>
      </w:r>
      <w:r w:rsidR="009F785D" w:rsidRPr="005701ED">
        <w:rPr>
          <w:color w:val="000000"/>
          <w:sz w:val="28"/>
          <w:szCs w:val="28"/>
        </w:rPr>
        <w:t xml:space="preserve">: как завоевать рынок? / </w:t>
      </w:r>
      <w:r w:rsidRPr="005701ED">
        <w:rPr>
          <w:color w:val="000000"/>
          <w:sz w:val="28"/>
          <w:szCs w:val="28"/>
        </w:rPr>
        <w:t>Жих</w:t>
      </w:r>
      <w:r>
        <w:rPr>
          <w:color w:val="000000"/>
          <w:sz w:val="28"/>
          <w:szCs w:val="28"/>
        </w:rPr>
        <w:t> </w:t>
      </w:r>
      <w:r w:rsidRPr="005701ED">
        <w:rPr>
          <w:color w:val="000000"/>
          <w:sz w:val="28"/>
          <w:szCs w:val="28"/>
        </w:rPr>
        <w:t>Е.М.</w:t>
      </w:r>
      <w:r w:rsidR="009F785D" w:rsidRPr="005701ED">
        <w:rPr>
          <w:color w:val="000000"/>
          <w:sz w:val="28"/>
          <w:szCs w:val="28"/>
        </w:rPr>
        <w:t xml:space="preserve">, </w:t>
      </w:r>
      <w:r w:rsidRPr="005701ED">
        <w:rPr>
          <w:color w:val="000000"/>
          <w:sz w:val="28"/>
          <w:szCs w:val="28"/>
        </w:rPr>
        <w:t>Панкрухин</w:t>
      </w:r>
      <w:r>
        <w:rPr>
          <w:color w:val="000000"/>
          <w:sz w:val="28"/>
          <w:szCs w:val="28"/>
        </w:rPr>
        <w:t> </w:t>
      </w:r>
      <w:r w:rsidRPr="005701ED">
        <w:rPr>
          <w:color w:val="000000"/>
          <w:sz w:val="28"/>
          <w:szCs w:val="28"/>
        </w:rPr>
        <w:t>А.П.</w:t>
      </w:r>
      <w:r w:rsidR="009F785D" w:rsidRPr="005701ED">
        <w:rPr>
          <w:color w:val="000000"/>
          <w:sz w:val="28"/>
          <w:szCs w:val="28"/>
        </w:rPr>
        <w:t xml:space="preserve">, </w:t>
      </w:r>
      <w:r w:rsidRPr="005701ED">
        <w:rPr>
          <w:color w:val="000000"/>
          <w:sz w:val="28"/>
          <w:szCs w:val="28"/>
        </w:rPr>
        <w:t>Соловьев</w:t>
      </w:r>
      <w:r>
        <w:rPr>
          <w:color w:val="000000"/>
          <w:sz w:val="28"/>
          <w:szCs w:val="28"/>
        </w:rPr>
        <w:t> </w:t>
      </w:r>
      <w:r w:rsidRPr="005701ED">
        <w:rPr>
          <w:color w:val="000000"/>
          <w:sz w:val="28"/>
          <w:szCs w:val="28"/>
        </w:rPr>
        <w:t>В.А.</w:t>
      </w:r>
      <w:r w:rsidR="009F785D" w:rsidRPr="005701ED">
        <w:rPr>
          <w:color w:val="000000"/>
          <w:sz w:val="28"/>
          <w:szCs w:val="28"/>
        </w:rPr>
        <w:t xml:space="preserve"> </w:t>
      </w:r>
      <w:r>
        <w:rPr>
          <w:color w:val="000000"/>
          <w:sz w:val="28"/>
          <w:szCs w:val="28"/>
        </w:rPr>
        <w:t>–</w:t>
      </w:r>
      <w:r w:rsidRPr="005701ED">
        <w:rPr>
          <w:color w:val="000000"/>
          <w:sz w:val="28"/>
          <w:szCs w:val="28"/>
        </w:rPr>
        <w:t xml:space="preserve"> </w:t>
      </w:r>
      <w:r w:rsidR="009F785D" w:rsidRPr="005701ED">
        <w:rPr>
          <w:color w:val="000000"/>
          <w:sz w:val="28"/>
          <w:szCs w:val="28"/>
        </w:rPr>
        <w:t>СПБ.: Питер, 2001. -</w:t>
      </w:r>
      <w:r w:rsidRPr="005701ED">
        <w:rPr>
          <w:color w:val="000000"/>
          <w:sz w:val="28"/>
          <w:szCs w:val="28"/>
        </w:rPr>
        <w:t>125</w:t>
      </w:r>
      <w:r>
        <w:rPr>
          <w:color w:val="000000"/>
          <w:sz w:val="28"/>
          <w:szCs w:val="28"/>
        </w:rPr>
        <w:t> </w:t>
      </w:r>
      <w:r w:rsidRPr="005701ED">
        <w:rPr>
          <w:color w:val="000000"/>
          <w:sz w:val="28"/>
          <w:szCs w:val="28"/>
        </w:rPr>
        <w:t>с.</w:t>
      </w:r>
    </w:p>
    <w:p w:rsidR="006D0BF8"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Иванова</w:t>
      </w:r>
      <w:r>
        <w:rPr>
          <w:color w:val="000000"/>
          <w:sz w:val="28"/>
          <w:szCs w:val="28"/>
        </w:rPr>
        <w:t> </w:t>
      </w:r>
      <w:r w:rsidRPr="005701ED">
        <w:rPr>
          <w:color w:val="000000"/>
          <w:sz w:val="28"/>
          <w:szCs w:val="28"/>
        </w:rPr>
        <w:t>Т.Н.</w:t>
      </w:r>
      <w:r w:rsidR="006D0BF8" w:rsidRPr="005701ED">
        <w:rPr>
          <w:color w:val="000000"/>
          <w:sz w:val="28"/>
          <w:szCs w:val="28"/>
        </w:rPr>
        <w:t xml:space="preserve">, </w:t>
      </w:r>
      <w:r w:rsidRPr="005701ED">
        <w:rPr>
          <w:color w:val="000000"/>
          <w:sz w:val="28"/>
          <w:szCs w:val="28"/>
        </w:rPr>
        <w:t>Поздняковский</w:t>
      </w:r>
      <w:r>
        <w:rPr>
          <w:color w:val="000000"/>
          <w:sz w:val="28"/>
          <w:szCs w:val="28"/>
        </w:rPr>
        <w:t> </w:t>
      </w:r>
      <w:r w:rsidRPr="005701ED">
        <w:rPr>
          <w:color w:val="000000"/>
          <w:sz w:val="28"/>
          <w:szCs w:val="28"/>
        </w:rPr>
        <w:t>В.Н.</w:t>
      </w:r>
      <w:r>
        <w:rPr>
          <w:color w:val="000000"/>
          <w:sz w:val="28"/>
          <w:szCs w:val="28"/>
        </w:rPr>
        <w:t> </w:t>
      </w:r>
      <w:r w:rsidRPr="005701ED">
        <w:rPr>
          <w:color w:val="000000"/>
          <w:sz w:val="28"/>
          <w:szCs w:val="28"/>
        </w:rPr>
        <w:t>Товароведение</w:t>
      </w:r>
      <w:r w:rsidR="006D0BF8" w:rsidRPr="005701ED">
        <w:rPr>
          <w:color w:val="000000"/>
          <w:sz w:val="28"/>
          <w:szCs w:val="28"/>
        </w:rPr>
        <w:t xml:space="preserve"> и экспертиза пищевых концентратов и пищевых добавок: Учеб. для вузов</w:t>
      </w:r>
      <w:r w:rsidR="007D5F3F" w:rsidRPr="005701ED">
        <w:rPr>
          <w:color w:val="000000"/>
          <w:sz w:val="28"/>
          <w:szCs w:val="28"/>
        </w:rPr>
        <w:t>: Изд-во «Академия», 2004.</w:t>
      </w:r>
      <w:r>
        <w:rPr>
          <w:color w:val="000000"/>
          <w:sz w:val="28"/>
          <w:szCs w:val="28"/>
        </w:rPr>
        <w:t xml:space="preserve"> – </w:t>
      </w:r>
      <w:r w:rsidRPr="005701ED">
        <w:rPr>
          <w:color w:val="000000"/>
          <w:sz w:val="28"/>
          <w:szCs w:val="28"/>
        </w:rPr>
        <w:t>288</w:t>
      </w:r>
      <w:r>
        <w:rPr>
          <w:color w:val="000000"/>
          <w:sz w:val="28"/>
          <w:szCs w:val="28"/>
        </w:rPr>
        <w:t> </w:t>
      </w:r>
      <w:r w:rsidRPr="005701ED">
        <w:rPr>
          <w:color w:val="000000"/>
          <w:sz w:val="28"/>
          <w:szCs w:val="28"/>
        </w:rPr>
        <w:t>с.</w:t>
      </w:r>
    </w:p>
    <w:p w:rsidR="009F785D" w:rsidRPr="005701ED" w:rsidRDefault="009F785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 xml:space="preserve">Кадзума </w:t>
      </w:r>
      <w:r w:rsidR="005701ED" w:rsidRPr="005701ED">
        <w:rPr>
          <w:color w:val="000000"/>
          <w:sz w:val="28"/>
          <w:szCs w:val="28"/>
        </w:rPr>
        <w:t xml:space="preserve">Т. </w:t>
      </w:r>
      <w:r w:rsidRPr="005701ED">
        <w:rPr>
          <w:color w:val="000000"/>
          <w:sz w:val="28"/>
          <w:szCs w:val="28"/>
        </w:rPr>
        <w:t xml:space="preserve">Вечный дух предпринимательства. </w:t>
      </w:r>
      <w:r w:rsidR="005701ED">
        <w:rPr>
          <w:color w:val="000000"/>
          <w:sz w:val="28"/>
          <w:szCs w:val="28"/>
        </w:rPr>
        <w:t>–</w:t>
      </w:r>
      <w:r w:rsidR="005701ED" w:rsidRPr="005701ED">
        <w:rPr>
          <w:color w:val="000000"/>
          <w:sz w:val="28"/>
          <w:szCs w:val="28"/>
        </w:rPr>
        <w:t xml:space="preserve"> </w:t>
      </w:r>
      <w:r w:rsidRPr="005701ED">
        <w:rPr>
          <w:color w:val="000000"/>
          <w:sz w:val="28"/>
          <w:szCs w:val="28"/>
        </w:rPr>
        <w:t>М.: «Московский бизнес», 2003. -</w:t>
      </w:r>
      <w:r w:rsidR="005701ED" w:rsidRPr="005701ED">
        <w:rPr>
          <w:color w:val="000000"/>
          <w:sz w:val="28"/>
          <w:szCs w:val="28"/>
        </w:rPr>
        <w:t>235</w:t>
      </w:r>
      <w:r w:rsidR="005701ED">
        <w:rPr>
          <w:color w:val="000000"/>
          <w:sz w:val="28"/>
          <w:szCs w:val="28"/>
        </w:rPr>
        <w:t> </w:t>
      </w:r>
      <w:r w:rsidR="005701ED" w:rsidRPr="005701ED">
        <w:rPr>
          <w:color w:val="000000"/>
          <w:sz w:val="28"/>
          <w:szCs w:val="28"/>
        </w:rPr>
        <w:t>с.</w:t>
      </w:r>
    </w:p>
    <w:p w:rsidR="009F785D" w:rsidRPr="005701ED" w:rsidRDefault="009F785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Карло</w:t>
      </w:r>
      <w:r w:rsidR="007D5F3F" w:rsidRPr="005701ED">
        <w:rPr>
          <w:color w:val="000000"/>
          <w:sz w:val="28"/>
          <w:szCs w:val="28"/>
        </w:rPr>
        <w:t>в</w:t>
      </w:r>
      <w:r w:rsidRPr="005701ED">
        <w:rPr>
          <w:color w:val="000000"/>
          <w:sz w:val="28"/>
          <w:szCs w:val="28"/>
        </w:rPr>
        <w:t xml:space="preserve"> Б. Деловая стратегия. </w:t>
      </w:r>
      <w:r w:rsidR="005701ED">
        <w:rPr>
          <w:color w:val="000000"/>
          <w:sz w:val="28"/>
          <w:szCs w:val="28"/>
        </w:rPr>
        <w:t>–</w:t>
      </w:r>
      <w:r w:rsidR="005701ED" w:rsidRPr="005701ED">
        <w:rPr>
          <w:color w:val="000000"/>
          <w:sz w:val="28"/>
          <w:szCs w:val="28"/>
        </w:rPr>
        <w:t xml:space="preserve"> </w:t>
      </w:r>
      <w:r w:rsidRPr="005701ED">
        <w:rPr>
          <w:color w:val="000000"/>
          <w:sz w:val="28"/>
          <w:szCs w:val="28"/>
        </w:rPr>
        <w:t>М.: «Эконом</w:t>
      </w:r>
      <w:r w:rsidR="007D5F3F" w:rsidRPr="005701ED">
        <w:rPr>
          <w:color w:val="000000"/>
          <w:sz w:val="28"/>
          <w:szCs w:val="28"/>
        </w:rPr>
        <w:t>и</w:t>
      </w:r>
      <w:r w:rsidRPr="005701ED">
        <w:rPr>
          <w:color w:val="000000"/>
          <w:sz w:val="28"/>
          <w:szCs w:val="28"/>
        </w:rPr>
        <w:t xml:space="preserve">ка», 2005. – </w:t>
      </w:r>
      <w:r w:rsidR="005701ED" w:rsidRPr="005701ED">
        <w:rPr>
          <w:color w:val="000000"/>
          <w:sz w:val="28"/>
          <w:szCs w:val="28"/>
        </w:rPr>
        <w:t>410</w:t>
      </w:r>
      <w:r w:rsidR="005701ED">
        <w:rPr>
          <w:color w:val="000000"/>
          <w:sz w:val="28"/>
          <w:szCs w:val="28"/>
        </w:rPr>
        <w:t> </w:t>
      </w:r>
      <w:r w:rsidR="005701ED"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Карпов</w:t>
      </w:r>
      <w:r>
        <w:rPr>
          <w:color w:val="000000"/>
          <w:sz w:val="28"/>
          <w:szCs w:val="28"/>
        </w:rPr>
        <w:t> </w:t>
      </w:r>
      <w:r w:rsidRPr="005701ED">
        <w:rPr>
          <w:color w:val="000000"/>
          <w:sz w:val="28"/>
          <w:szCs w:val="28"/>
        </w:rPr>
        <w:t>В.Н.</w:t>
      </w:r>
      <w:r>
        <w:rPr>
          <w:color w:val="000000"/>
          <w:sz w:val="28"/>
          <w:szCs w:val="28"/>
        </w:rPr>
        <w:t> </w:t>
      </w:r>
      <w:r w:rsidRPr="005701ED">
        <w:rPr>
          <w:color w:val="000000"/>
          <w:sz w:val="28"/>
          <w:szCs w:val="28"/>
        </w:rPr>
        <w:t>Выбор</w:t>
      </w:r>
      <w:r w:rsidR="009F785D" w:rsidRPr="005701ED">
        <w:rPr>
          <w:color w:val="000000"/>
          <w:sz w:val="28"/>
          <w:szCs w:val="28"/>
        </w:rPr>
        <w:t xml:space="preserve"> целевого рынка</w:t>
      </w:r>
      <w:r>
        <w:rPr>
          <w:color w:val="000000"/>
          <w:sz w:val="28"/>
          <w:szCs w:val="28"/>
        </w:rPr>
        <w:t> </w:t>
      </w:r>
      <w:r w:rsidRPr="005701ED">
        <w:rPr>
          <w:color w:val="000000"/>
          <w:sz w:val="28"/>
          <w:szCs w:val="28"/>
        </w:rPr>
        <w:t>//</w:t>
      </w:r>
      <w:r w:rsidR="009F785D" w:rsidRPr="005701ED">
        <w:rPr>
          <w:color w:val="000000"/>
          <w:sz w:val="28"/>
          <w:szCs w:val="28"/>
        </w:rPr>
        <w:t xml:space="preserve"> Маркетинг, 2004, </w:t>
      </w:r>
      <w:r>
        <w:rPr>
          <w:color w:val="000000"/>
          <w:sz w:val="28"/>
          <w:szCs w:val="28"/>
        </w:rPr>
        <w:t>№</w:t>
      </w:r>
      <w:r w:rsidRPr="005701ED">
        <w:rPr>
          <w:color w:val="000000"/>
          <w:sz w:val="28"/>
          <w:szCs w:val="28"/>
        </w:rPr>
        <w:t>3</w:t>
      </w:r>
      <w:r w:rsidR="009F785D" w:rsidRPr="005701ED">
        <w:rPr>
          <w:color w:val="000000"/>
          <w:sz w:val="28"/>
          <w:szCs w:val="28"/>
        </w:rPr>
        <w:t xml:space="preserve">. – </w:t>
      </w:r>
      <w:r w:rsidRPr="005701ED">
        <w:rPr>
          <w:color w:val="000000"/>
          <w:sz w:val="28"/>
          <w:szCs w:val="28"/>
        </w:rPr>
        <w:t>С.</w:t>
      </w:r>
      <w:r>
        <w:rPr>
          <w:color w:val="000000"/>
          <w:sz w:val="28"/>
          <w:szCs w:val="28"/>
        </w:rPr>
        <w:t> </w:t>
      </w:r>
      <w:r w:rsidRPr="005701ED">
        <w:rPr>
          <w:color w:val="000000"/>
          <w:sz w:val="28"/>
          <w:szCs w:val="28"/>
        </w:rPr>
        <w:t>12</w:t>
      </w:r>
      <w:r>
        <w:rPr>
          <w:color w:val="000000"/>
          <w:sz w:val="28"/>
          <w:szCs w:val="28"/>
        </w:rPr>
        <w:t>–</w:t>
      </w:r>
      <w:r w:rsidRPr="005701ED">
        <w:rPr>
          <w:color w:val="000000"/>
          <w:sz w:val="28"/>
          <w:szCs w:val="28"/>
        </w:rPr>
        <w:t>1</w:t>
      </w:r>
      <w:r w:rsidR="009F785D" w:rsidRPr="005701ED">
        <w:rPr>
          <w:color w:val="000000"/>
          <w:sz w:val="28"/>
          <w:szCs w:val="28"/>
        </w:rPr>
        <w:t>4.</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Кононова</w:t>
      </w:r>
      <w:r>
        <w:rPr>
          <w:color w:val="000000"/>
          <w:sz w:val="28"/>
          <w:szCs w:val="28"/>
        </w:rPr>
        <w:t> </w:t>
      </w:r>
      <w:r w:rsidRPr="005701ED">
        <w:rPr>
          <w:color w:val="000000"/>
          <w:sz w:val="28"/>
          <w:szCs w:val="28"/>
        </w:rPr>
        <w:t>В.С.</w:t>
      </w:r>
      <w:r>
        <w:rPr>
          <w:color w:val="000000"/>
          <w:sz w:val="28"/>
          <w:szCs w:val="28"/>
        </w:rPr>
        <w:t> </w:t>
      </w:r>
      <w:r w:rsidRPr="005701ED">
        <w:rPr>
          <w:color w:val="000000"/>
          <w:sz w:val="28"/>
          <w:szCs w:val="28"/>
        </w:rPr>
        <w:t>Товароведение</w:t>
      </w:r>
      <w:r w:rsidR="009F785D" w:rsidRPr="005701ED">
        <w:rPr>
          <w:color w:val="000000"/>
          <w:sz w:val="28"/>
          <w:szCs w:val="28"/>
        </w:rPr>
        <w:t xml:space="preserve"> продовольственных товаров. – М.: ЮНИТИ, 2005. – </w:t>
      </w:r>
      <w:r w:rsidRPr="005701ED">
        <w:rPr>
          <w:color w:val="000000"/>
          <w:sz w:val="28"/>
          <w:szCs w:val="28"/>
        </w:rPr>
        <w:t>301</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Корольков</w:t>
      </w:r>
      <w:r>
        <w:rPr>
          <w:color w:val="000000"/>
          <w:sz w:val="28"/>
          <w:szCs w:val="28"/>
        </w:rPr>
        <w:t> </w:t>
      </w:r>
      <w:r w:rsidRPr="005701ED">
        <w:rPr>
          <w:color w:val="000000"/>
          <w:sz w:val="28"/>
          <w:szCs w:val="28"/>
        </w:rPr>
        <w:t>В.</w:t>
      </w:r>
      <w:r w:rsidR="009F785D" w:rsidRPr="005701ED">
        <w:rPr>
          <w:color w:val="000000"/>
          <w:sz w:val="28"/>
          <w:szCs w:val="28"/>
        </w:rPr>
        <w:t>, Брагин Ю. Проектирование и производство продукции исходя их ожиданий потребителей</w:t>
      </w:r>
      <w:r>
        <w:rPr>
          <w:color w:val="000000"/>
          <w:sz w:val="28"/>
          <w:szCs w:val="28"/>
        </w:rPr>
        <w:t> </w:t>
      </w:r>
      <w:r w:rsidRPr="005701ED">
        <w:rPr>
          <w:color w:val="000000"/>
          <w:sz w:val="28"/>
          <w:szCs w:val="28"/>
        </w:rPr>
        <w:t>//</w:t>
      </w:r>
      <w:r w:rsidR="009F785D" w:rsidRPr="005701ED">
        <w:rPr>
          <w:color w:val="000000"/>
          <w:sz w:val="28"/>
          <w:szCs w:val="28"/>
        </w:rPr>
        <w:t xml:space="preserve"> Стандарты и качество, 2003, </w:t>
      </w:r>
      <w:r>
        <w:rPr>
          <w:color w:val="000000"/>
          <w:sz w:val="28"/>
          <w:szCs w:val="28"/>
        </w:rPr>
        <w:t>№</w:t>
      </w:r>
      <w:r w:rsidRPr="005701ED">
        <w:rPr>
          <w:color w:val="000000"/>
          <w:sz w:val="28"/>
          <w:szCs w:val="28"/>
        </w:rPr>
        <w:t>1</w:t>
      </w:r>
      <w:r w:rsidR="009F785D" w:rsidRPr="005701ED">
        <w:rPr>
          <w:color w:val="000000"/>
          <w:sz w:val="28"/>
          <w:szCs w:val="28"/>
        </w:rPr>
        <w:t xml:space="preserve">1. </w:t>
      </w:r>
      <w:r>
        <w:rPr>
          <w:color w:val="000000"/>
          <w:sz w:val="28"/>
          <w:szCs w:val="28"/>
        </w:rPr>
        <w:t>–</w:t>
      </w:r>
      <w:r w:rsidRPr="005701ED">
        <w:rPr>
          <w:color w:val="000000"/>
          <w:sz w:val="28"/>
          <w:szCs w:val="28"/>
        </w:rPr>
        <w:t xml:space="preserve"> </w:t>
      </w:r>
      <w:r w:rsidR="009F785D" w:rsidRPr="005701ED">
        <w:rPr>
          <w:color w:val="000000"/>
          <w:sz w:val="28"/>
          <w:szCs w:val="28"/>
        </w:rPr>
        <w:t>С.</w:t>
      </w:r>
      <w:r>
        <w:rPr>
          <w:color w:val="000000"/>
          <w:sz w:val="28"/>
          <w:szCs w:val="28"/>
        </w:rPr>
        <w:t> </w:t>
      </w:r>
      <w:r w:rsidRPr="005701ED">
        <w:rPr>
          <w:color w:val="000000"/>
          <w:sz w:val="28"/>
          <w:szCs w:val="28"/>
        </w:rPr>
        <w:t>64</w:t>
      </w:r>
      <w:r>
        <w:rPr>
          <w:color w:val="000000"/>
          <w:sz w:val="28"/>
          <w:szCs w:val="28"/>
        </w:rPr>
        <w:t>–</w:t>
      </w:r>
      <w:r w:rsidRPr="005701ED">
        <w:rPr>
          <w:color w:val="000000"/>
          <w:sz w:val="28"/>
          <w:szCs w:val="28"/>
        </w:rPr>
        <w:t>6</w:t>
      </w:r>
      <w:r w:rsidR="009F785D" w:rsidRPr="005701ED">
        <w:rPr>
          <w:color w:val="000000"/>
          <w:sz w:val="28"/>
          <w:szCs w:val="28"/>
        </w:rPr>
        <w:t>5.</w:t>
      </w:r>
    </w:p>
    <w:p w:rsidR="007D5F3F"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Круглякова</w:t>
      </w:r>
      <w:r>
        <w:rPr>
          <w:color w:val="000000"/>
          <w:sz w:val="28"/>
          <w:szCs w:val="28"/>
        </w:rPr>
        <w:t> </w:t>
      </w:r>
      <w:r w:rsidRPr="005701ED">
        <w:rPr>
          <w:color w:val="000000"/>
          <w:sz w:val="28"/>
          <w:szCs w:val="28"/>
        </w:rPr>
        <w:t>Г.В.</w:t>
      </w:r>
      <w:r w:rsidR="007D5F3F" w:rsidRPr="005701ED">
        <w:rPr>
          <w:color w:val="000000"/>
          <w:sz w:val="28"/>
          <w:szCs w:val="28"/>
        </w:rPr>
        <w:t xml:space="preserve">, </w:t>
      </w:r>
      <w:r w:rsidRPr="005701ED">
        <w:rPr>
          <w:color w:val="000000"/>
          <w:sz w:val="28"/>
          <w:szCs w:val="28"/>
        </w:rPr>
        <w:t>Кругляков</w:t>
      </w:r>
      <w:r>
        <w:rPr>
          <w:color w:val="000000"/>
          <w:sz w:val="28"/>
          <w:szCs w:val="28"/>
        </w:rPr>
        <w:t> </w:t>
      </w:r>
      <w:r w:rsidRPr="005701ED">
        <w:rPr>
          <w:color w:val="000000"/>
          <w:sz w:val="28"/>
          <w:szCs w:val="28"/>
        </w:rPr>
        <w:t>Г.Н.</w:t>
      </w:r>
      <w:r>
        <w:rPr>
          <w:color w:val="000000"/>
          <w:sz w:val="28"/>
          <w:szCs w:val="28"/>
        </w:rPr>
        <w:t> </w:t>
      </w:r>
      <w:r w:rsidRPr="005701ED">
        <w:rPr>
          <w:color w:val="000000"/>
          <w:sz w:val="28"/>
          <w:szCs w:val="28"/>
        </w:rPr>
        <w:t>Коммерческое</w:t>
      </w:r>
      <w:r w:rsidR="007D5F3F" w:rsidRPr="005701ED">
        <w:rPr>
          <w:color w:val="000000"/>
          <w:sz w:val="28"/>
          <w:szCs w:val="28"/>
        </w:rPr>
        <w:t xml:space="preserve"> товароведение продовольственных товаров: Учебник</w:t>
      </w:r>
      <w:r w:rsidR="0048052E" w:rsidRPr="005701ED">
        <w:rPr>
          <w:color w:val="000000"/>
          <w:sz w:val="28"/>
          <w:szCs w:val="28"/>
        </w:rPr>
        <w:t>. – М.: ИТК «Дашков и Ко», 2002 – 496</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Кругляков</w:t>
      </w:r>
      <w:r>
        <w:rPr>
          <w:color w:val="000000"/>
          <w:sz w:val="28"/>
          <w:szCs w:val="28"/>
        </w:rPr>
        <w:t> </w:t>
      </w:r>
      <w:r w:rsidRPr="005701ED">
        <w:rPr>
          <w:color w:val="000000"/>
          <w:sz w:val="28"/>
          <w:szCs w:val="28"/>
        </w:rPr>
        <w:t>Г.Н.</w:t>
      </w:r>
      <w:r w:rsidR="0048052E" w:rsidRPr="005701ED">
        <w:rPr>
          <w:color w:val="000000"/>
          <w:sz w:val="28"/>
          <w:szCs w:val="28"/>
        </w:rPr>
        <w:t xml:space="preserve">, </w:t>
      </w:r>
      <w:r w:rsidRPr="005701ED">
        <w:rPr>
          <w:color w:val="000000"/>
          <w:sz w:val="28"/>
          <w:szCs w:val="28"/>
        </w:rPr>
        <w:t>Круглякова</w:t>
      </w:r>
      <w:r>
        <w:rPr>
          <w:color w:val="000000"/>
          <w:sz w:val="28"/>
          <w:szCs w:val="28"/>
        </w:rPr>
        <w:t> </w:t>
      </w:r>
      <w:r w:rsidRPr="005701ED">
        <w:rPr>
          <w:color w:val="000000"/>
          <w:sz w:val="28"/>
          <w:szCs w:val="28"/>
        </w:rPr>
        <w:t>Г.В.</w:t>
      </w:r>
      <w:r>
        <w:rPr>
          <w:color w:val="000000"/>
          <w:sz w:val="28"/>
          <w:szCs w:val="28"/>
        </w:rPr>
        <w:t> </w:t>
      </w:r>
      <w:r w:rsidRPr="005701ED">
        <w:rPr>
          <w:color w:val="000000"/>
          <w:sz w:val="28"/>
          <w:szCs w:val="28"/>
        </w:rPr>
        <w:t>Товароведение</w:t>
      </w:r>
      <w:r w:rsidR="009F785D" w:rsidRPr="005701ED">
        <w:rPr>
          <w:color w:val="000000"/>
          <w:sz w:val="28"/>
          <w:szCs w:val="28"/>
        </w:rPr>
        <w:t xml:space="preserve"> продовольственных товаров</w:t>
      </w:r>
      <w:r w:rsidR="0048052E" w:rsidRPr="005701ED">
        <w:rPr>
          <w:color w:val="000000"/>
          <w:sz w:val="28"/>
          <w:szCs w:val="28"/>
        </w:rPr>
        <w:t>: Учебник для вузов: Март</w:t>
      </w:r>
      <w:r>
        <w:rPr>
          <w:color w:val="000000"/>
          <w:sz w:val="28"/>
          <w:szCs w:val="28"/>
        </w:rPr>
        <w:t>-</w:t>
      </w:r>
      <w:r w:rsidRPr="005701ED">
        <w:rPr>
          <w:color w:val="000000"/>
          <w:sz w:val="28"/>
          <w:szCs w:val="28"/>
        </w:rPr>
        <w:t>Р</w:t>
      </w:r>
      <w:r>
        <w:rPr>
          <w:color w:val="000000"/>
          <w:sz w:val="28"/>
          <w:szCs w:val="28"/>
        </w:rPr>
        <w:t>-</w:t>
      </w:r>
      <w:r w:rsidRPr="005701ED">
        <w:rPr>
          <w:color w:val="000000"/>
          <w:sz w:val="28"/>
          <w:szCs w:val="28"/>
        </w:rPr>
        <w:t>н</w:t>
      </w:r>
      <w:r w:rsidR="0048052E" w:rsidRPr="005701ED">
        <w:rPr>
          <w:color w:val="000000"/>
          <w:sz w:val="28"/>
          <w:szCs w:val="28"/>
        </w:rPr>
        <w:t>/Д, 2000 – 448</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rStyle w:val="a5"/>
          <w:i w:val="0"/>
          <w:iCs w:val="0"/>
          <w:color w:val="000000"/>
          <w:sz w:val="28"/>
          <w:szCs w:val="28"/>
        </w:rPr>
        <w:t>Люк</w:t>
      </w:r>
      <w:r>
        <w:rPr>
          <w:rStyle w:val="a5"/>
          <w:i w:val="0"/>
          <w:iCs w:val="0"/>
          <w:color w:val="000000"/>
          <w:sz w:val="28"/>
          <w:szCs w:val="28"/>
        </w:rPr>
        <w:t> </w:t>
      </w:r>
      <w:r w:rsidRPr="005701ED">
        <w:rPr>
          <w:rStyle w:val="a5"/>
          <w:i w:val="0"/>
          <w:iCs w:val="0"/>
          <w:color w:val="000000"/>
          <w:sz w:val="28"/>
          <w:szCs w:val="28"/>
        </w:rPr>
        <w:t>Э.</w:t>
      </w:r>
      <w:r w:rsidR="009F785D" w:rsidRPr="005701ED">
        <w:rPr>
          <w:rStyle w:val="a5"/>
          <w:i w:val="0"/>
          <w:iCs w:val="0"/>
          <w:color w:val="000000"/>
          <w:sz w:val="28"/>
          <w:szCs w:val="28"/>
        </w:rPr>
        <w:t>, Ягер М.</w:t>
      </w:r>
      <w:r w:rsidR="009F785D" w:rsidRPr="005701ED">
        <w:rPr>
          <w:color w:val="000000"/>
          <w:sz w:val="28"/>
          <w:szCs w:val="28"/>
        </w:rPr>
        <w:t xml:space="preserve"> Консерванты в пищевой промышленности</w:t>
      </w:r>
      <w:r>
        <w:rPr>
          <w:color w:val="000000"/>
          <w:sz w:val="28"/>
          <w:szCs w:val="28"/>
        </w:rPr>
        <w:t> </w:t>
      </w:r>
      <w:r w:rsidRPr="005701ED">
        <w:rPr>
          <w:color w:val="000000"/>
          <w:sz w:val="28"/>
          <w:szCs w:val="28"/>
        </w:rPr>
        <w:t>//</w:t>
      </w:r>
      <w:r w:rsidR="009F785D" w:rsidRPr="005701ED">
        <w:rPr>
          <w:color w:val="000000"/>
          <w:sz w:val="28"/>
          <w:szCs w:val="28"/>
        </w:rPr>
        <w:t xml:space="preserve"> 3</w:t>
      </w:r>
      <w:r>
        <w:rPr>
          <w:color w:val="000000"/>
          <w:sz w:val="28"/>
          <w:szCs w:val="28"/>
        </w:rPr>
        <w:t>-</w:t>
      </w:r>
      <w:r w:rsidRPr="005701ED">
        <w:rPr>
          <w:color w:val="000000"/>
          <w:sz w:val="28"/>
          <w:szCs w:val="28"/>
        </w:rPr>
        <w:t>е</w:t>
      </w:r>
      <w:r w:rsidR="009F785D" w:rsidRPr="005701ED">
        <w:rPr>
          <w:color w:val="000000"/>
          <w:sz w:val="28"/>
          <w:szCs w:val="28"/>
        </w:rPr>
        <w:t xml:space="preserve"> изд. / Пер. с нем. </w:t>
      </w:r>
      <w:r>
        <w:rPr>
          <w:color w:val="000000"/>
          <w:sz w:val="28"/>
          <w:szCs w:val="28"/>
        </w:rPr>
        <w:t>–</w:t>
      </w:r>
      <w:r w:rsidRPr="005701ED">
        <w:rPr>
          <w:color w:val="000000"/>
          <w:sz w:val="28"/>
          <w:szCs w:val="28"/>
        </w:rPr>
        <w:t xml:space="preserve"> </w:t>
      </w:r>
      <w:r w:rsidR="009F785D" w:rsidRPr="005701ED">
        <w:rPr>
          <w:color w:val="000000"/>
          <w:sz w:val="28"/>
          <w:szCs w:val="28"/>
        </w:rPr>
        <w:t xml:space="preserve">СПб.: ГИОРД, 2004. </w:t>
      </w:r>
      <w:r>
        <w:rPr>
          <w:color w:val="000000"/>
          <w:sz w:val="28"/>
          <w:szCs w:val="28"/>
        </w:rPr>
        <w:t>–</w:t>
      </w:r>
      <w:r w:rsidRPr="005701ED">
        <w:rPr>
          <w:color w:val="000000"/>
          <w:sz w:val="28"/>
          <w:szCs w:val="28"/>
        </w:rPr>
        <w:t xml:space="preserve"> </w:t>
      </w:r>
      <w:r w:rsidR="009F785D" w:rsidRPr="005701ED">
        <w:rPr>
          <w:color w:val="000000"/>
          <w:sz w:val="28"/>
          <w:szCs w:val="28"/>
        </w:rPr>
        <w:t>256</w:t>
      </w:r>
      <w:r>
        <w:rPr>
          <w:color w:val="000000"/>
          <w:sz w:val="28"/>
          <w:szCs w:val="28"/>
        </w:rPr>
        <w:t> </w:t>
      </w:r>
      <w:r w:rsidRPr="005701ED">
        <w:rPr>
          <w:color w:val="000000"/>
          <w:sz w:val="28"/>
          <w:szCs w:val="28"/>
        </w:rPr>
        <w:t>с.</w:t>
      </w:r>
    </w:p>
    <w:p w:rsidR="009F785D" w:rsidRPr="005701ED" w:rsidRDefault="009F785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 xml:space="preserve">Маркетинг: Толковый терминологический словарь справочник.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М.: «СП Инфоконт», 2001. – </w:t>
      </w:r>
      <w:r w:rsidR="005701ED" w:rsidRPr="005701ED">
        <w:rPr>
          <w:color w:val="000000"/>
          <w:sz w:val="28"/>
          <w:szCs w:val="28"/>
        </w:rPr>
        <w:t>563</w:t>
      </w:r>
      <w:r w:rsidR="005701ED">
        <w:rPr>
          <w:color w:val="000000"/>
          <w:sz w:val="28"/>
          <w:szCs w:val="28"/>
        </w:rPr>
        <w:t> </w:t>
      </w:r>
      <w:r w:rsidR="005701ED"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Матюхина</w:t>
      </w:r>
      <w:r>
        <w:rPr>
          <w:color w:val="000000"/>
          <w:sz w:val="28"/>
          <w:szCs w:val="28"/>
        </w:rPr>
        <w:t> </w:t>
      </w:r>
      <w:r w:rsidRPr="005701ED">
        <w:rPr>
          <w:color w:val="000000"/>
          <w:sz w:val="28"/>
          <w:szCs w:val="28"/>
        </w:rPr>
        <w:t>З.П.</w:t>
      </w:r>
      <w:r>
        <w:rPr>
          <w:color w:val="000000"/>
          <w:sz w:val="28"/>
          <w:szCs w:val="28"/>
        </w:rPr>
        <w:t> </w:t>
      </w:r>
      <w:r w:rsidRPr="005701ED">
        <w:rPr>
          <w:color w:val="000000"/>
          <w:sz w:val="28"/>
          <w:szCs w:val="28"/>
        </w:rPr>
        <w:t>Товароведение</w:t>
      </w:r>
      <w:r w:rsidR="009F785D" w:rsidRPr="005701ED">
        <w:rPr>
          <w:color w:val="000000"/>
          <w:sz w:val="28"/>
          <w:szCs w:val="28"/>
        </w:rPr>
        <w:t xml:space="preserve"> пищевых продуктов. </w:t>
      </w:r>
      <w:r>
        <w:rPr>
          <w:color w:val="000000"/>
          <w:sz w:val="28"/>
          <w:szCs w:val="28"/>
        </w:rPr>
        <w:t>–</w:t>
      </w:r>
      <w:r w:rsidRPr="005701ED">
        <w:rPr>
          <w:color w:val="000000"/>
          <w:sz w:val="28"/>
          <w:szCs w:val="28"/>
        </w:rPr>
        <w:t xml:space="preserve"> </w:t>
      </w:r>
      <w:r w:rsidR="009F785D" w:rsidRPr="005701ED">
        <w:rPr>
          <w:color w:val="000000"/>
          <w:sz w:val="28"/>
          <w:szCs w:val="28"/>
        </w:rPr>
        <w:t xml:space="preserve">М.: БЕК, 2004. – </w:t>
      </w:r>
      <w:r w:rsidRPr="005701ED">
        <w:rPr>
          <w:color w:val="000000"/>
          <w:sz w:val="28"/>
          <w:szCs w:val="28"/>
        </w:rPr>
        <w:t>145</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Медведев</w:t>
      </w:r>
      <w:r>
        <w:rPr>
          <w:color w:val="000000"/>
          <w:sz w:val="28"/>
          <w:szCs w:val="28"/>
        </w:rPr>
        <w:t> </w:t>
      </w:r>
      <w:r w:rsidRPr="005701ED">
        <w:rPr>
          <w:color w:val="000000"/>
          <w:sz w:val="28"/>
          <w:szCs w:val="28"/>
        </w:rPr>
        <w:t>Г.М.</w:t>
      </w:r>
      <w:r>
        <w:rPr>
          <w:color w:val="000000"/>
          <w:sz w:val="28"/>
          <w:szCs w:val="28"/>
        </w:rPr>
        <w:t> </w:t>
      </w:r>
      <w:r w:rsidRPr="005701ED">
        <w:rPr>
          <w:color w:val="000000"/>
          <w:sz w:val="28"/>
          <w:szCs w:val="28"/>
        </w:rPr>
        <w:t>Технология</w:t>
      </w:r>
      <w:r w:rsidR="009F785D" w:rsidRPr="005701ED">
        <w:rPr>
          <w:color w:val="000000"/>
          <w:sz w:val="28"/>
          <w:szCs w:val="28"/>
        </w:rPr>
        <w:t xml:space="preserve"> макаронных изделий. – М.: БЕК, 2005. – </w:t>
      </w:r>
      <w:r w:rsidRPr="005701ED">
        <w:rPr>
          <w:color w:val="000000"/>
          <w:sz w:val="28"/>
          <w:szCs w:val="28"/>
        </w:rPr>
        <w:t>280</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Микулович</w:t>
      </w:r>
      <w:r>
        <w:rPr>
          <w:color w:val="000000"/>
          <w:sz w:val="28"/>
          <w:szCs w:val="28"/>
        </w:rPr>
        <w:t> </w:t>
      </w:r>
      <w:r w:rsidRPr="005701ED">
        <w:rPr>
          <w:color w:val="000000"/>
          <w:sz w:val="28"/>
          <w:szCs w:val="28"/>
        </w:rPr>
        <w:t>Л.С.</w:t>
      </w:r>
      <w:r>
        <w:rPr>
          <w:color w:val="000000"/>
          <w:sz w:val="28"/>
          <w:szCs w:val="28"/>
        </w:rPr>
        <w:t> </w:t>
      </w:r>
      <w:r w:rsidRPr="005701ED">
        <w:rPr>
          <w:color w:val="000000"/>
          <w:sz w:val="28"/>
          <w:szCs w:val="28"/>
        </w:rPr>
        <w:t>Товароведение</w:t>
      </w:r>
      <w:r w:rsidR="009F785D" w:rsidRPr="005701ED">
        <w:rPr>
          <w:color w:val="000000"/>
          <w:sz w:val="28"/>
          <w:szCs w:val="28"/>
        </w:rPr>
        <w:t xml:space="preserve"> продовольственных товаров. – Минск: БГЭУ, 2004. – </w:t>
      </w:r>
      <w:r w:rsidRPr="005701ED">
        <w:rPr>
          <w:color w:val="000000"/>
          <w:sz w:val="28"/>
          <w:szCs w:val="28"/>
        </w:rPr>
        <w:t>139</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Минько</w:t>
      </w:r>
      <w:r>
        <w:rPr>
          <w:color w:val="000000"/>
          <w:sz w:val="28"/>
          <w:szCs w:val="28"/>
        </w:rPr>
        <w:t> </w:t>
      </w:r>
      <w:r w:rsidRPr="005701ED">
        <w:rPr>
          <w:color w:val="000000"/>
          <w:sz w:val="28"/>
          <w:szCs w:val="28"/>
        </w:rPr>
        <w:t>Э.В.</w:t>
      </w:r>
      <w:r w:rsidR="009F785D" w:rsidRPr="005701ED">
        <w:rPr>
          <w:color w:val="000000"/>
          <w:sz w:val="28"/>
          <w:szCs w:val="28"/>
        </w:rPr>
        <w:t xml:space="preserve">, </w:t>
      </w:r>
      <w:r w:rsidRPr="005701ED">
        <w:rPr>
          <w:color w:val="000000"/>
          <w:sz w:val="28"/>
          <w:szCs w:val="28"/>
        </w:rPr>
        <w:t>Кричевский</w:t>
      </w:r>
      <w:r>
        <w:rPr>
          <w:color w:val="000000"/>
          <w:sz w:val="28"/>
          <w:szCs w:val="28"/>
        </w:rPr>
        <w:t> </w:t>
      </w:r>
      <w:r w:rsidRPr="005701ED">
        <w:rPr>
          <w:color w:val="000000"/>
          <w:sz w:val="28"/>
          <w:szCs w:val="28"/>
        </w:rPr>
        <w:t>М.Л.</w:t>
      </w:r>
      <w:r>
        <w:rPr>
          <w:color w:val="000000"/>
          <w:sz w:val="28"/>
          <w:szCs w:val="28"/>
        </w:rPr>
        <w:t> </w:t>
      </w:r>
      <w:r w:rsidRPr="005701ED">
        <w:rPr>
          <w:color w:val="000000"/>
          <w:sz w:val="28"/>
          <w:szCs w:val="28"/>
        </w:rPr>
        <w:t>Качество</w:t>
      </w:r>
      <w:r w:rsidR="009F785D" w:rsidRPr="005701ED">
        <w:rPr>
          <w:color w:val="000000"/>
          <w:sz w:val="28"/>
          <w:szCs w:val="28"/>
        </w:rPr>
        <w:t xml:space="preserve"> и конкурентоспособность. – СПб.: Питер, 2004. – 268</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Наумов</w:t>
      </w:r>
      <w:r>
        <w:rPr>
          <w:color w:val="000000"/>
          <w:sz w:val="28"/>
          <w:szCs w:val="28"/>
        </w:rPr>
        <w:t> </w:t>
      </w:r>
      <w:r w:rsidRPr="005701ED">
        <w:rPr>
          <w:color w:val="000000"/>
          <w:sz w:val="28"/>
          <w:szCs w:val="28"/>
        </w:rPr>
        <w:t>Л.А.</w:t>
      </w:r>
      <w:r>
        <w:rPr>
          <w:color w:val="000000"/>
          <w:sz w:val="28"/>
          <w:szCs w:val="28"/>
        </w:rPr>
        <w:t> </w:t>
      </w:r>
      <w:r w:rsidRPr="005701ED">
        <w:rPr>
          <w:color w:val="000000"/>
          <w:sz w:val="28"/>
          <w:szCs w:val="28"/>
        </w:rPr>
        <w:t>Основы</w:t>
      </w:r>
      <w:r w:rsidR="009F785D" w:rsidRPr="005701ED">
        <w:rPr>
          <w:color w:val="000000"/>
          <w:sz w:val="28"/>
          <w:szCs w:val="28"/>
        </w:rPr>
        <w:t xml:space="preserve"> предпринимательской деятельности. </w:t>
      </w:r>
      <w:r>
        <w:rPr>
          <w:color w:val="000000"/>
          <w:sz w:val="28"/>
          <w:szCs w:val="28"/>
        </w:rPr>
        <w:t>–</w:t>
      </w:r>
      <w:r w:rsidRPr="005701ED">
        <w:rPr>
          <w:color w:val="000000"/>
          <w:sz w:val="28"/>
          <w:szCs w:val="28"/>
        </w:rPr>
        <w:t xml:space="preserve"> </w:t>
      </w:r>
      <w:r w:rsidR="009F785D" w:rsidRPr="005701ED">
        <w:rPr>
          <w:color w:val="000000"/>
          <w:sz w:val="28"/>
          <w:szCs w:val="28"/>
        </w:rPr>
        <w:t xml:space="preserve">М.: Издательство ЮНИТИ, 2006. – </w:t>
      </w:r>
      <w:r w:rsidRPr="005701ED">
        <w:rPr>
          <w:color w:val="000000"/>
          <w:sz w:val="28"/>
          <w:szCs w:val="28"/>
        </w:rPr>
        <w:t>212</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Николаева</w:t>
      </w:r>
      <w:r>
        <w:rPr>
          <w:color w:val="000000"/>
          <w:sz w:val="28"/>
          <w:szCs w:val="28"/>
        </w:rPr>
        <w:t> </w:t>
      </w:r>
      <w:r w:rsidRPr="005701ED">
        <w:rPr>
          <w:color w:val="000000"/>
          <w:sz w:val="28"/>
          <w:szCs w:val="28"/>
        </w:rPr>
        <w:t>М.А.</w:t>
      </w:r>
      <w:r>
        <w:rPr>
          <w:color w:val="000000"/>
          <w:sz w:val="28"/>
          <w:szCs w:val="28"/>
        </w:rPr>
        <w:t> </w:t>
      </w:r>
      <w:r w:rsidRPr="005701ED">
        <w:rPr>
          <w:color w:val="000000"/>
          <w:sz w:val="28"/>
          <w:szCs w:val="28"/>
        </w:rPr>
        <w:t>Товарная</w:t>
      </w:r>
      <w:r w:rsidR="009F785D" w:rsidRPr="005701ED">
        <w:rPr>
          <w:color w:val="000000"/>
          <w:sz w:val="28"/>
          <w:szCs w:val="28"/>
        </w:rPr>
        <w:t xml:space="preserve"> экспертиза. – М.: Издательский дом </w:t>
      </w:r>
      <w:r>
        <w:rPr>
          <w:color w:val="000000"/>
          <w:sz w:val="28"/>
          <w:szCs w:val="28"/>
        </w:rPr>
        <w:t>«</w:t>
      </w:r>
      <w:r w:rsidR="009F785D" w:rsidRPr="005701ED">
        <w:rPr>
          <w:color w:val="000000"/>
          <w:sz w:val="28"/>
          <w:szCs w:val="28"/>
        </w:rPr>
        <w:t>Деловая литература</w:t>
      </w:r>
      <w:r>
        <w:rPr>
          <w:color w:val="000000"/>
          <w:sz w:val="28"/>
          <w:szCs w:val="28"/>
        </w:rPr>
        <w:t>»</w:t>
      </w:r>
      <w:r w:rsidR="009F785D" w:rsidRPr="005701ED">
        <w:rPr>
          <w:color w:val="000000"/>
          <w:sz w:val="28"/>
          <w:szCs w:val="28"/>
        </w:rPr>
        <w:t>, 2004. – 288</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rStyle w:val="a5"/>
          <w:i w:val="0"/>
          <w:iCs w:val="0"/>
          <w:color w:val="000000"/>
          <w:sz w:val="28"/>
          <w:szCs w:val="28"/>
        </w:rPr>
        <w:t>Николаева</w:t>
      </w:r>
      <w:r>
        <w:rPr>
          <w:rStyle w:val="a5"/>
          <w:i w:val="0"/>
          <w:iCs w:val="0"/>
          <w:color w:val="000000"/>
          <w:sz w:val="28"/>
          <w:szCs w:val="28"/>
        </w:rPr>
        <w:t> </w:t>
      </w:r>
      <w:r w:rsidRPr="005701ED">
        <w:rPr>
          <w:rStyle w:val="a5"/>
          <w:i w:val="0"/>
          <w:iCs w:val="0"/>
          <w:color w:val="000000"/>
          <w:sz w:val="28"/>
          <w:szCs w:val="28"/>
        </w:rPr>
        <w:t>М.Л.</w:t>
      </w:r>
      <w:r>
        <w:rPr>
          <w:rStyle w:val="a5"/>
          <w:i w:val="0"/>
          <w:iCs w:val="0"/>
          <w:color w:val="000000"/>
          <w:sz w:val="28"/>
          <w:szCs w:val="28"/>
        </w:rPr>
        <w:t> </w:t>
      </w:r>
      <w:r w:rsidRPr="005701ED">
        <w:rPr>
          <w:rStyle w:val="a5"/>
          <w:i w:val="0"/>
          <w:iCs w:val="0"/>
          <w:color w:val="000000"/>
          <w:sz w:val="28"/>
          <w:szCs w:val="28"/>
        </w:rPr>
        <w:t>Лычников</w:t>
      </w:r>
      <w:r>
        <w:rPr>
          <w:rStyle w:val="a5"/>
          <w:i w:val="0"/>
          <w:iCs w:val="0"/>
          <w:color w:val="000000"/>
          <w:sz w:val="28"/>
          <w:szCs w:val="28"/>
        </w:rPr>
        <w:t> </w:t>
      </w:r>
      <w:r w:rsidRPr="005701ED">
        <w:rPr>
          <w:rStyle w:val="a5"/>
          <w:i w:val="0"/>
          <w:iCs w:val="0"/>
          <w:color w:val="000000"/>
          <w:sz w:val="28"/>
          <w:szCs w:val="28"/>
        </w:rPr>
        <w:t>Д.</w:t>
      </w:r>
      <w:r w:rsidR="009F785D" w:rsidRPr="005701ED">
        <w:rPr>
          <w:rStyle w:val="a5"/>
          <w:i w:val="0"/>
          <w:iCs w:val="0"/>
          <w:color w:val="000000"/>
          <w:sz w:val="28"/>
          <w:szCs w:val="28"/>
        </w:rPr>
        <w:t xml:space="preserve">С., </w:t>
      </w:r>
      <w:r w:rsidRPr="005701ED">
        <w:rPr>
          <w:rStyle w:val="a5"/>
          <w:i w:val="0"/>
          <w:iCs w:val="0"/>
          <w:color w:val="000000"/>
          <w:sz w:val="28"/>
          <w:szCs w:val="28"/>
        </w:rPr>
        <w:t>Неверов</w:t>
      </w:r>
      <w:r>
        <w:rPr>
          <w:rStyle w:val="a5"/>
          <w:i w:val="0"/>
          <w:iCs w:val="0"/>
          <w:color w:val="000000"/>
          <w:sz w:val="28"/>
          <w:szCs w:val="28"/>
        </w:rPr>
        <w:t> </w:t>
      </w:r>
      <w:r w:rsidRPr="005701ED">
        <w:rPr>
          <w:rStyle w:val="a5"/>
          <w:i w:val="0"/>
          <w:iCs w:val="0"/>
          <w:color w:val="000000"/>
          <w:sz w:val="28"/>
          <w:szCs w:val="28"/>
        </w:rPr>
        <w:t>А.Н.</w:t>
      </w:r>
      <w:r>
        <w:rPr>
          <w:rStyle w:val="a5"/>
          <w:i w:val="0"/>
          <w:iCs w:val="0"/>
          <w:color w:val="000000"/>
          <w:sz w:val="28"/>
          <w:szCs w:val="28"/>
        </w:rPr>
        <w:t> </w:t>
      </w:r>
      <w:r w:rsidRPr="005701ED">
        <w:rPr>
          <w:color w:val="000000"/>
          <w:sz w:val="28"/>
          <w:szCs w:val="28"/>
        </w:rPr>
        <w:t>Идентификация</w:t>
      </w:r>
      <w:r w:rsidR="009F785D" w:rsidRPr="005701ED">
        <w:rPr>
          <w:color w:val="000000"/>
          <w:sz w:val="28"/>
          <w:szCs w:val="28"/>
        </w:rPr>
        <w:t xml:space="preserve"> и фальсификация пищевых продуктов. </w:t>
      </w:r>
      <w:r>
        <w:rPr>
          <w:color w:val="000000"/>
          <w:sz w:val="28"/>
          <w:szCs w:val="28"/>
        </w:rPr>
        <w:t>–</w:t>
      </w:r>
      <w:r w:rsidRPr="005701ED">
        <w:rPr>
          <w:color w:val="000000"/>
          <w:sz w:val="28"/>
          <w:szCs w:val="28"/>
        </w:rPr>
        <w:t xml:space="preserve"> М.</w:t>
      </w:r>
      <w:r>
        <w:rPr>
          <w:color w:val="000000"/>
          <w:sz w:val="28"/>
          <w:szCs w:val="28"/>
        </w:rPr>
        <w:t> </w:t>
      </w:r>
      <w:r w:rsidRPr="005701ED">
        <w:rPr>
          <w:color w:val="000000"/>
          <w:sz w:val="28"/>
          <w:szCs w:val="28"/>
        </w:rPr>
        <w:t>Экономика</w:t>
      </w:r>
      <w:r w:rsidR="009F785D" w:rsidRPr="005701ED">
        <w:rPr>
          <w:color w:val="000000"/>
          <w:sz w:val="28"/>
          <w:szCs w:val="28"/>
        </w:rPr>
        <w:t xml:space="preserve">, 2006. </w:t>
      </w:r>
      <w:r>
        <w:rPr>
          <w:color w:val="000000"/>
          <w:sz w:val="28"/>
          <w:szCs w:val="28"/>
        </w:rPr>
        <w:t>–</w:t>
      </w:r>
      <w:r w:rsidRPr="005701ED">
        <w:rPr>
          <w:color w:val="000000"/>
          <w:sz w:val="28"/>
          <w:szCs w:val="28"/>
        </w:rPr>
        <w:t xml:space="preserve"> </w:t>
      </w:r>
      <w:r w:rsidR="009F785D" w:rsidRPr="005701ED">
        <w:rPr>
          <w:color w:val="000000"/>
          <w:sz w:val="28"/>
          <w:szCs w:val="28"/>
        </w:rPr>
        <w:t>108</w:t>
      </w:r>
      <w:r>
        <w:rPr>
          <w:color w:val="000000"/>
          <w:sz w:val="28"/>
          <w:szCs w:val="28"/>
        </w:rPr>
        <w:t> </w:t>
      </w:r>
      <w:r w:rsidRPr="005701ED">
        <w:rPr>
          <w:color w:val="000000"/>
          <w:sz w:val="28"/>
          <w:szCs w:val="28"/>
        </w:rPr>
        <w:t>с.</w:t>
      </w:r>
    </w:p>
    <w:p w:rsidR="009F785D" w:rsidRPr="005701ED" w:rsidRDefault="009F785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Органолептические методы оценок пищевых продуктов: Терминология. – М.: Наука, 1991. – 39</w:t>
      </w:r>
      <w:r w:rsidR="005701ED">
        <w:rPr>
          <w:color w:val="000000"/>
          <w:sz w:val="28"/>
          <w:szCs w:val="28"/>
        </w:rPr>
        <w:t> </w:t>
      </w:r>
      <w:r w:rsidR="005701ED"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Павленко</w:t>
      </w:r>
      <w:r>
        <w:rPr>
          <w:color w:val="000000"/>
          <w:sz w:val="28"/>
          <w:szCs w:val="28"/>
        </w:rPr>
        <w:t> </w:t>
      </w:r>
      <w:r w:rsidRPr="005701ED">
        <w:rPr>
          <w:color w:val="000000"/>
          <w:sz w:val="28"/>
          <w:szCs w:val="28"/>
        </w:rPr>
        <w:t>Н.А.</w:t>
      </w:r>
      <w:r>
        <w:rPr>
          <w:color w:val="000000"/>
          <w:sz w:val="28"/>
          <w:szCs w:val="28"/>
        </w:rPr>
        <w:t> </w:t>
      </w:r>
      <w:r w:rsidRPr="005701ED">
        <w:rPr>
          <w:color w:val="000000"/>
          <w:sz w:val="28"/>
          <w:szCs w:val="28"/>
        </w:rPr>
        <w:t>Технология</w:t>
      </w:r>
      <w:r w:rsidR="009F785D" w:rsidRPr="005701ED">
        <w:rPr>
          <w:color w:val="000000"/>
          <w:sz w:val="28"/>
          <w:szCs w:val="28"/>
        </w:rPr>
        <w:t xml:space="preserve"> производства вермишели быстрого приготовления</w:t>
      </w:r>
      <w:r>
        <w:rPr>
          <w:color w:val="000000"/>
          <w:sz w:val="28"/>
          <w:szCs w:val="28"/>
        </w:rPr>
        <w:t> </w:t>
      </w:r>
      <w:r w:rsidRPr="005701ED">
        <w:rPr>
          <w:color w:val="000000"/>
          <w:sz w:val="28"/>
          <w:szCs w:val="28"/>
        </w:rPr>
        <w:t>//</w:t>
      </w:r>
      <w:r w:rsidR="009F785D" w:rsidRPr="005701ED">
        <w:rPr>
          <w:color w:val="000000"/>
          <w:sz w:val="28"/>
          <w:szCs w:val="28"/>
        </w:rPr>
        <w:t xml:space="preserve"> Пищевая промышленность, 2002, </w:t>
      </w:r>
      <w:r>
        <w:rPr>
          <w:color w:val="000000"/>
          <w:sz w:val="28"/>
          <w:szCs w:val="28"/>
        </w:rPr>
        <w:t>№</w:t>
      </w:r>
      <w:r w:rsidRPr="005701ED">
        <w:rPr>
          <w:color w:val="000000"/>
          <w:sz w:val="28"/>
          <w:szCs w:val="28"/>
        </w:rPr>
        <w:t>5</w:t>
      </w:r>
      <w:r w:rsidR="009F785D" w:rsidRPr="005701ED">
        <w:rPr>
          <w:color w:val="000000"/>
          <w:sz w:val="28"/>
          <w:szCs w:val="28"/>
        </w:rPr>
        <w:t xml:space="preserve">. – </w:t>
      </w:r>
      <w:r w:rsidRPr="005701ED">
        <w:rPr>
          <w:color w:val="000000"/>
          <w:sz w:val="28"/>
          <w:szCs w:val="28"/>
        </w:rPr>
        <w:t>С.</w:t>
      </w:r>
      <w:r>
        <w:rPr>
          <w:color w:val="000000"/>
          <w:sz w:val="28"/>
          <w:szCs w:val="28"/>
        </w:rPr>
        <w:t> </w:t>
      </w:r>
      <w:r w:rsidRPr="005701ED">
        <w:rPr>
          <w:color w:val="000000"/>
          <w:sz w:val="28"/>
          <w:szCs w:val="28"/>
        </w:rPr>
        <w:t>23</w:t>
      </w:r>
      <w:r>
        <w:rPr>
          <w:color w:val="000000"/>
          <w:sz w:val="28"/>
          <w:szCs w:val="28"/>
        </w:rPr>
        <w:t>–</w:t>
      </w:r>
      <w:r w:rsidRPr="005701ED">
        <w:rPr>
          <w:color w:val="000000"/>
          <w:sz w:val="28"/>
          <w:szCs w:val="28"/>
        </w:rPr>
        <w:t>2</w:t>
      </w:r>
      <w:r w:rsidR="009F785D" w:rsidRPr="005701ED">
        <w:rPr>
          <w:color w:val="000000"/>
          <w:sz w:val="28"/>
          <w:szCs w:val="28"/>
        </w:rPr>
        <w:t>4.</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Памбухчиянц</w:t>
      </w:r>
      <w:r>
        <w:rPr>
          <w:color w:val="000000"/>
          <w:sz w:val="28"/>
          <w:szCs w:val="28"/>
        </w:rPr>
        <w:t> </w:t>
      </w:r>
      <w:r w:rsidRPr="005701ED">
        <w:rPr>
          <w:color w:val="000000"/>
          <w:sz w:val="28"/>
          <w:szCs w:val="28"/>
        </w:rPr>
        <w:t>О.В.</w:t>
      </w:r>
      <w:r>
        <w:rPr>
          <w:color w:val="000000"/>
          <w:sz w:val="28"/>
          <w:szCs w:val="28"/>
        </w:rPr>
        <w:t> </w:t>
      </w:r>
      <w:r w:rsidRPr="005701ED">
        <w:rPr>
          <w:color w:val="000000"/>
          <w:sz w:val="28"/>
          <w:szCs w:val="28"/>
        </w:rPr>
        <w:t>Организация</w:t>
      </w:r>
      <w:r w:rsidR="009F785D" w:rsidRPr="005701ED">
        <w:rPr>
          <w:color w:val="000000"/>
          <w:sz w:val="28"/>
          <w:szCs w:val="28"/>
        </w:rPr>
        <w:t xml:space="preserve"> и технология коммерческой деятельности. </w:t>
      </w:r>
      <w:r>
        <w:rPr>
          <w:color w:val="000000"/>
          <w:sz w:val="28"/>
          <w:szCs w:val="28"/>
        </w:rPr>
        <w:t>–</w:t>
      </w:r>
      <w:r w:rsidRPr="005701ED">
        <w:rPr>
          <w:color w:val="000000"/>
          <w:sz w:val="28"/>
          <w:szCs w:val="28"/>
        </w:rPr>
        <w:t xml:space="preserve"> </w:t>
      </w:r>
      <w:r w:rsidR="009F785D" w:rsidRPr="005701ED">
        <w:rPr>
          <w:color w:val="000000"/>
          <w:sz w:val="28"/>
          <w:szCs w:val="28"/>
        </w:rPr>
        <w:t xml:space="preserve">М.: Издательство ЮНИТИ, 2007. – </w:t>
      </w:r>
      <w:r w:rsidRPr="005701ED">
        <w:rPr>
          <w:color w:val="000000"/>
          <w:sz w:val="28"/>
          <w:szCs w:val="28"/>
        </w:rPr>
        <w:t>487</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Панкратов</w:t>
      </w:r>
      <w:r>
        <w:rPr>
          <w:color w:val="000000"/>
          <w:sz w:val="28"/>
          <w:szCs w:val="28"/>
        </w:rPr>
        <w:t> </w:t>
      </w:r>
      <w:r w:rsidRPr="005701ED">
        <w:rPr>
          <w:color w:val="000000"/>
          <w:sz w:val="28"/>
          <w:szCs w:val="28"/>
        </w:rPr>
        <w:t>Ф.Г.</w:t>
      </w:r>
      <w:r>
        <w:rPr>
          <w:color w:val="000000"/>
          <w:sz w:val="28"/>
          <w:szCs w:val="28"/>
        </w:rPr>
        <w:t> </w:t>
      </w:r>
      <w:r w:rsidRPr="005701ED">
        <w:rPr>
          <w:color w:val="000000"/>
          <w:sz w:val="28"/>
          <w:szCs w:val="28"/>
        </w:rPr>
        <w:t>Коммерция</w:t>
      </w:r>
      <w:r w:rsidR="009F785D" w:rsidRPr="005701ED">
        <w:rPr>
          <w:color w:val="000000"/>
          <w:sz w:val="28"/>
          <w:szCs w:val="28"/>
        </w:rPr>
        <w:t xml:space="preserve"> и технология торговли. </w:t>
      </w:r>
      <w:r>
        <w:rPr>
          <w:color w:val="000000"/>
          <w:sz w:val="28"/>
          <w:szCs w:val="28"/>
        </w:rPr>
        <w:t>–</w:t>
      </w:r>
      <w:r w:rsidRPr="005701ED">
        <w:rPr>
          <w:color w:val="000000"/>
          <w:sz w:val="28"/>
          <w:szCs w:val="28"/>
        </w:rPr>
        <w:t xml:space="preserve"> </w:t>
      </w:r>
      <w:r w:rsidR="009F785D" w:rsidRPr="005701ED">
        <w:rPr>
          <w:color w:val="000000"/>
          <w:sz w:val="28"/>
          <w:szCs w:val="28"/>
        </w:rPr>
        <w:t>СПб.: Издательство СПбГУ, 2005. -</w:t>
      </w:r>
      <w:r w:rsidRPr="005701ED">
        <w:rPr>
          <w:color w:val="000000"/>
          <w:sz w:val="28"/>
          <w:szCs w:val="28"/>
        </w:rPr>
        <w:t>352</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rStyle w:val="a5"/>
          <w:i w:val="0"/>
          <w:iCs w:val="0"/>
          <w:color w:val="000000"/>
          <w:sz w:val="28"/>
          <w:szCs w:val="28"/>
        </w:rPr>
        <w:t>Пилипенко</w:t>
      </w:r>
      <w:r>
        <w:rPr>
          <w:rStyle w:val="a5"/>
          <w:i w:val="0"/>
          <w:iCs w:val="0"/>
          <w:color w:val="000000"/>
          <w:sz w:val="28"/>
          <w:szCs w:val="28"/>
        </w:rPr>
        <w:t> </w:t>
      </w:r>
      <w:r w:rsidRPr="005701ED">
        <w:rPr>
          <w:rStyle w:val="a5"/>
          <w:i w:val="0"/>
          <w:iCs w:val="0"/>
          <w:color w:val="000000"/>
          <w:sz w:val="28"/>
          <w:szCs w:val="28"/>
        </w:rPr>
        <w:t>Т.В.</w:t>
      </w:r>
      <w:r>
        <w:rPr>
          <w:rStyle w:val="a5"/>
          <w:i w:val="0"/>
          <w:iCs w:val="0"/>
          <w:color w:val="000000"/>
          <w:sz w:val="28"/>
          <w:szCs w:val="28"/>
        </w:rPr>
        <w:t> </w:t>
      </w:r>
      <w:r w:rsidRPr="005701ED">
        <w:rPr>
          <w:color w:val="000000"/>
          <w:sz w:val="28"/>
          <w:szCs w:val="28"/>
        </w:rPr>
        <w:t>Экспертиза</w:t>
      </w:r>
      <w:r w:rsidR="009F785D" w:rsidRPr="005701ED">
        <w:rPr>
          <w:color w:val="000000"/>
          <w:sz w:val="28"/>
          <w:szCs w:val="28"/>
        </w:rPr>
        <w:t xml:space="preserve"> потребительских товаров. Учебное пособие. </w:t>
      </w:r>
      <w:r>
        <w:rPr>
          <w:color w:val="000000"/>
          <w:sz w:val="28"/>
          <w:szCs w:val="28"/>
        </w:rPr>
        <w:t>–</w:t>
      </w:r>
      <w:r w:rsidRPr="005701ED">
        <w:rPr>
          <w:color w:val="000000"/>
          <w:sz w:val="28"/>
          <w:szCs w:val="28"/>
        </w:rPr>
        <w:t xml:space="preserve"> </w:t>
      </w:r>
      <w:r w:rsidR="009F785D" w:rsidRPr="005701ED">
        <w:rPr>
          <w:color w:val="000000"/>
          <w:sz w:val="28"/>
          <w:szCs w:val="28"/>
        </w:rPr>
        <w:t xml:space="preserve">СПб: ТЭИ, 2005. </w:t>
      </w:r>
      <w:r>
        <w:rPr>
          <w:color w:val="000000"/>
          <w:sz w:val="28"/>
          <w:szCs w:val="28"/>
        </w:rPr>
        <w:t>–</w:t>
      </w:r>
      <w:r w:rsidRPr="005701ED">
        <w:rPr>
          <w:color w:val="000000"/>
          <w:sz w:val="28"/>
          <w:szCs w:val="28"/>
        </w:rPr>
        <w:t xml:space="preserve"> </w:t>
      </w:r>
      <w:r w:rsidR="009F785D" w:rsidRPr="005701ED">
        <w:rPr>
          <w:color w:val="000000"/>
          <w:sz w:val="28"/>
          <w:szCs w:val="28"/>
        </w:rPr>
        <w:t>24</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Пичунова</w:t>
      </w:r>
      <w:r>
        <w:rPr>
          <w:color w:val="000000"/>
          <w:sz w:val="28"/>
          <w:szCs w:val="28"/>
        </w:rPr>
        <w:t> </w:t>
      </w:r>
      <w:r w:rsidRPr="005701ED">
        <w:rPr>
          <w:color w:val="000000"/>
          <w:sz w:val="28"/>
          <w:szCs w:val="28"/>
        </w:rPr>
        <w:t>О.В.</w:t>
      </w:r>
      <w:r>
        <w:rPr>
          <w:color w:val="000000"/>
          <w:sz w:val="28"/>
          <w:szCs w:val="28"/>
        </w:rPr>
        <w:t> </w:t>
      </w:r>
      <w:r w:rsidRPr="005701ED">
        <w:rPr>
          <w:color w:val="000000"/>
          <w:sz w:val="28"/>
          <w:szCs w:val="28"/>
        </w:rPr>
        <w:t>Стратегия</w:t>
      </w:r>
      <w:r w:rsidR="009F785D" w:rsidRPr="005701ED">
        <w:rPr>
          <w:color w:val="000000"/>
          <w:sz w:val="28"/>
          <w:szCs w:val="28"/>
        </w:rPr>
        <w:t xml:space="preserve"> коммерческой деятельности предприятия розничной торговли. </w:t>
      </w:r>
      <w:r>
        <w:rPr>
          <w:color w:val="000000"/>
          <w:sz w:val="28"/>
          <w:szCs w:val="28"/>
        </w:rPr>
        <w:t>–</w:t>
      </w:r>
      <w:r w:rsidRPr="005701ED">
        <w:rPr>
          <w:color w:val="000000"/>
          <w:sz w:val="28"/>
          <w:szCs w:val="28"/>
        </w:rPr>
        <w:t xml:space="preserve"> </w:t>
      </w:r>
      <w:r w:rsidR="009F785D" w:rsidRPr="005701ED">
        <w:rPr>
          <w:color w:val="000000"/>
          <w:sz w:val="28"/>
          <w:szCs w:val="28"/>
        </w:rPr>
        <w:t xml:space="preserve">М.: Издательство ДРОФА, 2005. – </w:t>
      </w:r>
      <w:r w:rsidRPr="005701ED">
        <w:rPr>
          <w:color w:val="000000"/>
          <w:sz w:val="28"/>
          <w:szCs w:val="28"/>
        </w:rPr>
        <w:t>145</w:t>
      </w:r>
      <w:r>
        <w:rPr>
          <w:color w:val="000000"/>
          <w:sz w:val="28"/>
          <w:szCs w:val="28"/>
        </w:rPr>
        <w:t> </w:t>
      </w:r>
      <w:r w:rsidRPr="005701ED">
        <w:rPr>
          <w:color w:val="000000"/>
          <w:sz w:val="28"/>
          <w:szCs w:val="28"/>
        </w:rPr>
        <w:t>с.</w:t>
      </w:r>
    </w:p>
    <w:p w:rsidR="009F785D" w:rsidRPr="005701ED" w:rsidRDefault="009F785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Пищевые продукты. Общие требования к информации для потребителя</w:t>
      </w:r>
      <w:r w:rsidR="005701ED">
        <w:rPr>
          <w:color w:val="000000"/>
          <w:sz w:val="28"/>
          <w:szCs w:val="28"/>
        </w:rPr>
        <w:t> </w:t>
      </w:r>
      <w:r w:rsidR="005701ED" w:rsidRPr="005701ED">
        <w:rPr>
          <w:color w:val="000000"/>
          <w:sz w:val="28"/>
          <w:szCs w:val="28"/>
        </w:rPr>
        <w:t>//</w:t>
      </w:r>
      <w:r w:rsidRPr="005701ED">
        <w:rPr>
          <w:color w:val="000000"/>
          <w:sz w:val="28"/>
          <w:szCs w:val="28"/>
        </w:rPr>
        <w:t xml:space="preserve"> Период, изд.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СПб.: Тест-Принт, 2005. </w:t>
      </w:r>
      <w:r w:rsidR="005701ED">
        <w:rPr>
          <w:color w:val="000000"/>
          <w:sz w:val="28"/>
          <w:szCs w:val="28"/>
        </w:rPr>
        <w:t>–</w:t>
      </w:r>
      <w:r w:rsidR="005701ED" w:rsidRPr="005701ED">
        <w:rPr>
          <w:color w:val="000000"/>
          <w:sz w:val="28"/>
          <w:szCs w:val="28"/>
        </w:rPr>
        <w:t xml:space="preserve"> </w:t>
      </w:r>
      <w:r w:rsidRPr="005701ED">
        <w:rPr>
          <w:color w:val="000000"/>
          <w:sz w:val="28"/>
          <w:szCs w:val="28"/>
        </w:rPr>
        <w:t>64</w:t>
      </w:r>
      <w:r w:rsidR="005701ED">
        <w:rPr>
          <w:color w:val="000000"/>
          <w:sz w:val="28"/>
          <w:szCs w:val="28"/>
        </w:rPr>
        <w:t> </w:t>
      </w:r>
      <w:r w:rsidR="005701ED"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Родина</w:t>
      </w:r>
      <w:r>
        <w:rPr>
          <w:color w:val="000000"/>
          <w:sz w:val="28"/>
          <w:szCs w:val="28"/>
        </w:rPr>
        <w:t> </w:t>
      </w:r>
      <w:r w:rsidRPr="005701ED">
        <w:rPr>
          <w:color w:val="000000"/>
          <w:sz w:val="28"/>
          <w:szCs w:val="28"/>
        </w:rPr>
        <w:t>Т.Г.</w:t>
      </w:r>
      <w:r w:rsidR="009F785D" w:rsidRPr="005701ED">
        <w:rPr>
          <w:color w:val="000000"/>
          <w:sz w:val="28"/>
          <w:szCs w:val="28"/>
        </w:rPr>
        <w:t xml:space="preserve">, </w:t>
      </w:r>
      <w:r w:rsidRPr="005701ED">
        <w:rPr>
          <w:color w:val="000000"/>
          <w:sz w:val="28"/>
          <w:szCs w:val="28"/>
        </w:rPr>
        <w:t>Вукс</w:t>
      </w:r>
      <w:r>
        <w:rPr>
          <w:color w:val="000000"/>
          <w:sz w:val="28"/>
          <w:szCs w:val="28"/>
        </w:rPr>
        <w:t> </w:t>
      </w:r>
      <w:r w:rsidRPr="005701ED">
        <w:rPr>
          <w:color w:val="000000"/>
          <w:sz w:val="28"/>
          <w:szCs w:val="28"/>
        </w:rPr>
        <w:t>Г.А.</w:t>
      </w:r>
      <w:r>
        <w:rPr>
          <w:color w:val="000000"/>
          <w:sz w:val="28"/>
          <w:szCs w:val="28"/>
        </w:rPr>
        <w:t> </w:t>
      </w:r>
      <w:r w:rsidRPr="005701ED">
        <w:rPr>
          <w:color w:val="000000"/>
          <w:sz w:val="28"/>
          <w:szCs w:val="28"/>
        </w:rPr>
        <w:t>Дегустационный</w:t>
      </w:r>
      <w:r w:rsidR="009F785D" w:rsidRPr="005701ED">
        <w:rPr>
          <w:color w:val="000000"/>
          <w:sz w:val="28"/>
          <w:szCs w:val="28"/>
        </w:rPr>
        <w:t xml:space="preserve"> анализ продуктов. </w:t>
      </w:r>
      <w:r>
        <w:rPr>
          <w:color w:val="000000"/>
          <w:sz w:val="28"/>
          <w:szCs w:val="28"/>
        </w:rPr>
        <w:t xml:space="preserve">– </w:t>
      </w:r>
      <w:r w:rsidRPr="005701ED">
        <w:rPr>
          <w:color w:val="000000"/>
          <w:sz w:val="28"/>
          <w:szCs w:val="28"/>
        </w:rPr>
        <w:t>М</w:t>
      </w:r>
      <w:r w:rsidR="009F785D" w:rsidRPr="005701ED">
        <w:rPr>
          <w:color w:val="000000"/>
          <w:sz w:val="28"/>
          <w:szCs w:val="28"/>
        </w:rPr>
        <w:t>.: Колос, 2004. – 192</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Романов</w:t>
      </w:r>
      <w:r>
        <w:rPr>
          <w:color w:val="000000"/>
          <w:sz w:val="28"/>
          <w:szCs w:val="28"/>
        </w:rPr>
        <w:t> </w:t>
      </w:r>
      <w:r w:rsidRPr="005701ED">
        <w:rPr>
          <w:color w:val="000000"/>
          <w:sz w:val="28"/>
          <w:szCs w:val="28"/>
        </w:rPr>
        <w:t>Л.Е.</w:t>
      </w:r>
      <w:r>
        <w:rPr>
          <w:color w:val="000000"/>
          <w:sz w:val="28"/>
          <w:szCs w:val="28"/>
        </w:rPr>
        <w:t> </w:t>
      </w:r>
      <w:r w:rsidRPr="005701ED">
        <w:rPr>
          <w:color w:val="000000"/>
          <w:sz w:val="28"/>
          <w:szCs w:val="28"/>
        </w:rPr>
        <w:t>Методы</w:t>
      </w:r>
      <w:r w:rsidR="009F785D" w:rsidRPr="005701ED">
        <w:rPr>
          <w:color w:val="000000"/>
          <w:sz w:val="28"/>
          <w:szCs w:val="28"/>
        </w:rPr>
        <w:t xml:space="preserve"> построения стратегии конкуренции фирмы</w:t>
      </w:r>
      <w:r>
        <w:rPr>
          <w:color w:val="000000"/>
          <w:sz w:val="28"/>
          <w:szCs w:val="28"/>
        </w:rPr>
        <w:t> </w:t>
      </w:r>
      <w:r w:rsidRPr="005701ED">
        <w:rPr>
          <w:color w:val="000000"/>
          <w:sz w:val="28"/>
          <w:szCs w:val="28"/>
        </w:rPr>
        <w:t>//</w:t>
      </w:r>
      <w:r w:rsidR="009F785D" w:rsidRPr="005701ED">
        <w:rPr>
          <w:color w:val="000000"/>
          <w:sz w:val="28"/>
          <w:szCs w:val="28"/>
        </w:rPr>
        <w:t xml:space="preserve"> Вопросы экономики, 2000, </w:t>
      </w:r>
      <w:r>
        <w:rPr>
          <w:color w:val="000000"/>
          <w:sz w:val="28"/>
          <w:szCs w:val="28"/>
        </w:rPr>
        <w:t>№</w:t>
      </w:r>
      <w:r w:rsidRPr="005701ED">
        <w:rPr>
          <w:color w:val="000000"/>
          <w:sz w:val="28"/>
          <w:szCs w:val="28"/>
        </w:rPr>
        <w:t>6</w:t>
      </w:r>
      <w:r w:rsidR="009F785D" w:rsidRPr="005701ED">
        <w:rPr>
          <w:color w:val="000000"/>
          <w:sz w:val="28"/>
          <w:szCs w:val="28"/>
        </w:rPr>
        <w:t xml:space="preserve">. – </w:t>
      </w:r>
      <w:r w:rsidRPr="005701ED">
        <w:rPr>
          <w:color w:val="000000"/>
          <w:sz w:val="28"/>
          <w:szCs w:val="28"/>
        </w:rPr>
        <w:t>С.</w:t>
      </w:r>
      <w:r>
        <w:rPr>
          <w:color w:val="000000"/>
          <w:sz w:val="28"/>
          <w:szCs w:val="28"/>
        </w:rPr>
        <w:t> </w:t>
      </w:r>
      <w:r w:rsidRPr="005701ED">
        <w:rPr>
          <w:color w:val="000000"/>
          <w:sz w:val="28"/>
          <w:szCs w:val="28"/>
        </w:rPr>
        <w:t>16</w:t>
      </w:r>
      <w:r>
        <w:rPr>
          <w:color w:val="000000"/>
          <w:sz w:val="28"/>
          <w:szCs w:val="28"/>
        </w:rPr>
        <w:t>–</w:t>
      </w:r>
      <w:r w:rsidRPr="005701ED">
        <w:rPr>
          <w:color w:val="000000"/>
          <w:sz w:val="28"/>
          <w:szCs w:val="28"/>
        </w:rPr>
        <w:t>2</w:t>
      </w:r>
      <w:r w:rsidR="009F785D" w:rsidRPr="005701ED">
        <w:rPr>
          <w:color w:val="000000"/>
          <w:sz w:val="28"/>
          <w:szCs w:val="28"/>
        </w:rPr>
        <w:t>3.</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Савруков</w:t>
      </w:r>
      <w:r>
        <w:rPr>
          <w:color w:val="000000"/>
          <w:sz w:val="28"/>
          <w:szCs w:val="28"/>
        </w:rPr>
        <w:t> </w:t>
      </w:r>
      <w:r w:rsidRPr="005701ED">
        <w:rPr>
          <w:color w:val="000000"/>
          <w:sz w:val="28"/>
          <w:szCs w:val="28"/>
        </w:rPr>
        <w:t>Н.Т.</w:t>
      </w:r>
      <w:r>
        <w:rPr>
          <w:color w:val="000000"/>
          <w:sz w:val="28"/>
          <w:szCs w:val="28"/>
        </w:rPr>
        <w:t> </w:t>
      </w:r>
      <w:r w:rsidRPr="005701ED">
        <w:rPr>
          <w:color w:val="000000"/>
          <w:sz w:val="28"/>
          <w:szCs w:val="28"/>
        </w:rPr>
        <w:t>Основы</w:t>
      </w:r>
      <w:r w:rsidR="009F785D" w:rsidRPr="005701ED">
        <w:rPr>
          <w:color w:val="000000"/>
          <w:sz w:val="28"/>
          <w:szCs w:val="28"/>
        </w:rPr>
        <w:t xml:space="preserve"> маркетинга / </w:t>
      </w:r>
      <w:r w:rsidRPr="005701ED">
        <w:rPr>
          <w:color w:val="000000"/>
          <w:sz w:val="28"/>
          <w:szCs w:val="28"/>
        </w:rPr>
        <w:t>Савруков</w:t>
      </w:r>
      <w:r>
        <w:rPr>
          <w:color w:val="000000"/>
          <w:sz w:val="28"/>
          <w:szCs w:val="28"/>
        </w:rPr>
        <w:t> </w:t>
      </w:r>
      <w:r w:rsidRPr="005701ED">
        <w:rPr>
          <w:color w:val="000000"/>
          <w:sz w:val="28"/>
          <w:szCs w:val="28"/>
        </w:rPr>
        <w:t>Н.Т.</w:t>
      </w:r>
      <w:r w:rsidR="009F785D" w:rsidRPr="005701ED">
        <w:rPr>
          <w:color w:val="000000"/>
          <w:sz w:val="28"/>
          <w:szCs w:val="28"/>
        </w:rPr>
        <w:t xml:space="preserve">, </w:t>
      </w:r>
      <w:r w:rsidRPr="005701ED">
        <w:rPr>
          <w:color w:val="000000"/>
          <w:sz w:val="28"/>
          <w:szCs w:val="28"/>
        </w:rPr>
        <w:t>Крапчан</w:t>
      </w:r>
      <w:r>
        <w:rPr>
          <w:color w:val="000000"/>
          <w:sz w:val="28"/>
          <w:szCs w:val="28"/>
        </w:rPr>
        <w:t> </w:t>
      </w:r>
      <w:r w:rsidRPr="005701ED">
        <w:rPr>
          <w:color w:val="000000"/>
          <w:sz w:val="28"/>
          <w:szCs w:val="28"/>
        </w:rPr>
        <w:t>С.</w:t>
      </w:r>
      <w:r w:rsidR="009F785D" w:rsidRPr="005701ED">
        <w:rPr>
          <w:color w:val="000000"/>
          <w:sz w:val="28"/>
          <w:szCs w:val="28"/>
        </w:rPr>
        <w:t>Г.</w:t>
      </w:r>
      <w:r>
        <w:rPr>
          <w:color w:val="000000"/>
          <w:sz w:val="28"/>
          <w:szCs w:val="28"/>
        </w:rPr>
        <w:t> –</w:t>
      </w:r>
      <w:r w:rsidRPr="005701ED">
        <w:rPr>
          <w:color w:val="000000"/>
          <w:sz w:val="28"/>
          <w:szCs w:val="28"/>
        </w:rPr>
        <w:t xml:space="preserve"> </w:t>
      </w:r>
      <w:r w:rsidR="009F785D" w:rsidRPr="005701ED">
        <w:rPr>
          <w:color w:val="000000"/>
          <w:sz w:val="28"/>
          <w:szCs w:val="28"/>
        </w:rPr>
        <w:t xml:space="preserve">Л.: «Политехника», 2001. – </w:t>
      </w:r>
      <w:r w:rsidRPr="005701ED">
        <w:rPr>
          <w:color w:val="000000"/>
          <w:sz w:val="28"/>
          <w:szCs w:val="28"/>
        </w:rPr>
        <w:t>113</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Слепнев</w:t>
      </w:r>
      <w:r>
        <w:rPr>
          <w:color w:val="000000"/>
          <w:sz w:val="28"/>
          <w:szCs w:val="28"/>
        </w:rPr>
        <w:t> </w:t>
      </w:r>
      <w:r w:rsidRPr="005701ED">
        <w:rPr>
          <w:color w:val="000000"/>
          <w:sz w:val="28"/>
          <w:szCs w:val="28"/>
        </w:rPr>
        <w:t>А.С.</w:t>
      </w:r>
      <w:r>
        <w:rPr>
          <w:color w:val="000000"/>
          <w:sz w:val="28"/>
          <w:szCs w:val="28"/>
        </w:rPr>
        <w:t> </w:t>
      </w:r>
      <w:r w:rsidRPr="005701ED">
        <w:rPr>
          <w:color w:val="000000"/>
          <w:sz w:val="28"/>
          <w:szCs w:val="28"/>
        </w:rPr>
        <w:t>Товароведение</w:t>
      </w:r>
      <w:r>
        <w:rPr>
          <w:color w:val="000000"/>
          <w:sz w:val="28"/>
          <w:szCs w:val="28"/>
        </w:rPr>
        <w:t xml:space="preserve"> </w:t>
      </w:r>
      <w:r w:rsidR="009F785D" w:rsidRPr="005701ED">
        <w:rPr>
          <w:color w:val="000000"/>
          <w:sz w:val="28"/>
          <w:szCs w:val="28"/>
        </w:rPr>
        <w:t xml:space="preserve">плодово-овощных, зерномучных, кондитерских и вкусовых товаров. – М.: БЕК, 2005. – </w:t>
      </w:r>
      <w:r w:rsidRPr="005701ED">
        <w:rPr>
          <w:color w:val="000000"/>
          <w:sz w:val="28"/>
          <w:szCs w:val="28"/>
        </w:rPr>
        <w:t>204</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Смирнова</w:t>
      </w:r>
      <w:r>
        <w:rPr>
          <w:color w:val="000000"/>
          <w:sz w:val="28"/>
          <w:szCs w:val="28"/>
        </w:rPr>
        <w:t> </w:t>
      </w:r>
      <w:r w:rsidRPr="005701ED">
        <w:rPr>
          <w:color w:val="000000"/>
          <w:sz w:val="28"/>
          <w:szCs w:val="28"/>
        </w:rPr>
        <w:t>Н.А.</w:t>
      </w:r>
      <w:r>
        <w:rPr>
          <w:color w:val="000000"/>
          <w:sz w:val="28"/>
          <w:szCs w:val="28"/>
        </w:rPr>
        <w:t> </w:t>
      </w:r>
      <w:r w:rsidRPr="005701ED">
        <w:rPr>
          <w:color w:val="000000"/>
          <w:sz w:val="28"/>
          <w:szCs w:val="28"/>
        </w:rPr>
        <w:t>Товароведение</w:t>
      </w:r>
      <w:r w:rsidR="009F785D" w:rsidRPr="005701ED">
        <w:rPr>
          <w:color w:val="000000"/>
          <w:sz w:val="28"/>
          <w:szCs w:val="28"/>
        </w:rPr>
        <w:t xml:space="preserve"> зерномучных товаров. </w:t>
      </w:r>
      <w:r>
        <w:rPr>
          <w:color w:val="000000"/>
          <w:sz w:val="28"/>
          <w:szCs w:val="28"/>
        </w:rPr>
        <w:t>–</w:t>
      </w:r>
      <w:r w:rsidRPr="005701ED">
        <w:rPr>
          <w:color w:val="000000"/>
          <w:sz w:val="28"/>
          <w:szCs w:val="28"/>
        </w:rPr>
        <w:t xml:space="preserve"> </w:t>
      </w:r>
      <w:r w:rsidR="009F785D" w:rsidRPr="005701ED">
        <w:rPr>
          <w:color w:val="000000"/>
          <w:sz w:val="28"/>
          <w:szCs w:val="28"/>
        </w:rPr>
        <w:t xml:space="preserve">М.: Развитие, 2004. – </w:t>
      </w:r>
      <w:r w:rsidRPr="005701ED">
        <w:rPr>
          <w:color w:val="000000"/>
          <w:sz w:val="28"/>
          <w:szCs w:val="28"/>
        </w:rPr>
        <w:t>241</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Смирнова</w:t>
      </w:r>
      <w:r>
        <w:rPr>
          <w:color w:val="000000"/>
          <w:sz w:val="28"/>
          <w:szCs w:val="28"/>
        </w:rPr>
        <w:t> </w:t>
      </w:r>
      <w:r w:rsidRPr="005701ED">
        <w:rPr>
          <w:color w:val="000000"/>
          <w:sz w:val="28"/>
          <w:szCs w:val="28"/>
        </w:rPr>
        <w:t>Н.А.</w:t>
      </w:r>
      <w:r w:rsidR="009F785D" w:rsidRPr="005701ED">
        <w:rPr>
          <w:color w:val="000000"/>
          <w:sz w:val="28"/>
          <w:szCs w:val="28"/>
        </w:rPr>
        <w:t xml:space="preserve">, </w:t>
      </w:r>
      <w:r w:rsidRPr="005701ED">
        <w:rPr>
          <w:color w:val="000000"/>
          <w:sz w:val="28"/>
          <w:szCs w:val="28"/>
        </w:rPr>
        <w:t>Надеждина</w:t>
      </w:r>
      <w:r>
        <w:rPr>
          <w:color w:val="000000"/>
          <w:sz w:val="28"/>
          <w:szCs w:val="28"/>
        </w:rPr>
        <w:t> </w:t>
      </w:r>
      <w:r w:rsidRPr="005701ED">
        <w:rPr>
          <w:color w:val="000000"/>
          <w:sz w:val="28"/>
          <w:szCs w:val="28"/>
        </w:rPr>
        <w:t>Л.А.</w:t>
      </w:r>
      <w:r>
        <w:rPr>
          <w:color w:val="000000"/>
          <w:sz w:val="28"/>
          <w:szCs w:val="28"/>
        </w:rPr>
        <w:t> </w:t>
      </w:r>
      <w:r w:rsidRPr="005701ED">
        <w:rPr>
          <w:color w:val="000000"/>
          <w:sz w:val="28"/>
          <w:szCs w:val="28"/>
        </w:rPr>
        <w:t>Товароведение</w:t>
      </w:r>
      <w:r w:rsidR="009F785D" w:rsidRPr="005701ED">
        <w:rPr>
          <w:color w:val="000000"/>
          <w:sz w:val="28"/>
          <w:szCs w:val="28"/>
        </w:rPr>
        <w:t xml:space="preserve"> зерномучных и кондитерских товаров. – М.: Развитие, 2004. – </w:t>
      </w:r>
      <w:r w:rsidRPr="005701ED">
        <w:rPr>
          <w:color w:val="000000"/>
          <w:sz w:val="28"/>
          <w:szCs w:val="28"/>
        </w:rPr>
        <w:t>246</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Станкевич</w:t>
      </w:r>
      <w:r>
        <w:rPr>
          <w:color w:val="000000"/>
          <w:sz w:val="28"/>
          <w:szCs w:val="28"/>
        </w:rPr>
        <w:t> </w:t>
      </w:r>
      <w:r w:rsidRPr="005701ED">
        <w:rPr>
          <w:color w:val="000000"/>
          <w:sz w:val="28"/>
          <w:szCs w:val="28"/>
        </w:rPr>
        <w:t>Л.Г.</w:t>
      </w:r>
      <w:r>
        <w:rPr>
          <w:color w:val="000000"/>
          <w:sz w:val="28"/>
          <w:szCs w:val="28"/>
        </w:rPr>
        <w:t> </w:t>
      </w:r>
      <w:r w:rsidRPr="005701ED">
        <w:rPr>
          <w:color w:val="000000"/>
          <w:sz w:val="28"/>
          <w:szCs w:val="28"/>
        </w:rPr>
        <w:t>Организация</w:t>
      </w:r>
      <w:r w:rsidR="009F785D" w:rsidRPr="005701ED">
        <w:rPr>
          <w:color w:val="000000"/>
          <w:sz w:val="28"/>
          <w:szCs w:val="28"/>
        </w:rPr>
        <w:t xml:space="preserve"> и технология торговли. </w:t>
      </w:r>
      <w:r>
        <w:rPr>
          <w:color w:val="000000"/>
          <w:sz w:val="28"/>
          <w:szCs w:val="28"/>
        </w:rPr>
        <w:t>–</w:t>
      </w:r>
      <w:r w:rsidRPr="005701ED">
        <w:rPr>
          <w:color w:val="000000"/>
          <w:sz w:val="28"/>
          <w:szCs w:val="28"/>
        </w:rPr>
        <w:t xml:space="preserve"> </w:t>
      </w:r>
      <w:r w:rsidR="009F785D" w:rsidRPr="005701ED">
        <w:rPr>
          <w:color w:val="000000"/>
          <w:sz w:val="28"/>
          <w:szCs w:val="28"/>
        </w:rPr>
        <w:t xml:space="preserve">Минск: Издательство БГУ, 2005. </w:t>
      </w:r>
      <w:r>
        <w:rPr>
          <w:color w:val="000000"/>
          <w:sz w:val="28"/>
          <w:szCs w:val="28"/>
        </w:rPr>
        <w:t>–</w:t>
      </w:r>
      <w:r w:rsidRPr="005701ED">
        <w:rPr>
          <w:color w:val="000000"/>
          <w:sz w:val="28"/>
          <w:szCs w:val="28"/>
        </w:rPr>
        <w:t xml:space="preserve"> 289</w:t>
      </w:r>
      <w:r>
        <w:rPr>
          <w:color w:val="000000"/>
          <w:sz w:val="28"/>
          <w:szCs w:val="28"/>
        </w:rPr>
        <w:t> </w:t>
      </w:r>
      <w:r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Теплов</w:t>
      </w:r>
      <w:r>
        <w:rPr>
          <w:color w:val="000000"/>
          <w:sz w:val="28"/>
          <w:szCs w:val="28"/>
        </w:rPr>
        <w:t> </w:t>
      </w:r>
      <w:r w:rsidRPr="005701ED">
        <w:rPr>
          <w:color w:val="000000"/>
          <w:sz w:val="28"/>
          <w:szCs w:val="28"/>
        </w:rPr>
        <w:t>В.И.</w:t>
      </w:r>
      <w:r w:rsidR="009F785D" w:rsidRPr="005701ED">
        <w:rPr>
          <w:color w:val="000000"/>
          <w:sz w:val="28"/>
          <w:szCs w:val="28"/>
        </w:rPr>
        <w:t xml:space="preserve">, </w:t>
      </w:r>
      <w:r w:rsidRPr="005701ED">
        <w:rPr>
          <w:color w:val="000000"/>
          <w:sz w:val="28"/>
          <w:szCs w:val="28"/>
        </w:rPr>
        <w:t>Боряев</w:t>
      </w:r>
      <w:r>
        <w:rPr>
          <w:color w:val="000000"/>
          <w:sz w:val="28"/>
          <w:szCs w:val="28"/>
        </w:rPr>
        <w:t> </w:t>
      </w:r>
      <w:r w:rsidRPr="005701ED">
        <w:rPr>
          <w:color w:val="000000"/>
          <w:sz w:val="28"/>
          <w:szCs w:val="28"/>
        </w:rPr>
        <w:t>В.Е.</w:t>
      </w:r>
      <w:r>
        <w:rPr>
          <w:color w:val="000000"/>
          <w:sz w:val="28"/>
          <w:szCs w:val="28"/>
        </w:rPr>
        <w:t> </w:t>
      </w:r>
      <w:r w:rsidRPr="005701ED">
        <w:rPr>
          <w:color w:val="000000"/>
          <w:sz w:val="28"/>
          <w:szCs w:val="28"/>
        </w:rPr>
        <w:t>Товароведение</w:t>
      </w:r>
      <w:r w:rsidR="009F785D" w:rsidRPr="005701ED">
        <w:rPr>
          <w:color w:val="000000"/>
          <w:sz w:val="28"/>
          <w:szCs w:val="28"/>
        </w:rPr>
        <w:t xml:space="preserve"> продовольственных товаров. </w:t>
      </w:r>
      <w:r>
        <w:rPr>
          <w:color w:val="000000"/>
          <w:sz w:val="28"/>
          <w:szCs w:val="28"/>
        </w:rPr>
        <w:t>–</w:t>
      </w:r>
      <w:r w:rsidRPr="005701ED">
        <w:rPr>
          <w:color w:val="000000"/>
          <w:sz w:val="28"/>
          <w:szCs w:val="28"/>
        </w:rPr>
        <w:t xml:space="preserve"> </w:t>
      </w:r>
      <w:r w:rsidR="009F785D" w:rsidRPr="005701ED">
        <w:rPr>
          <w:color w:val="000000"/>
          <w:sz w:val="28"/>
          <w:szCs w:val="28"/>
        </w:rPr>
        <w:t>М.: ИНФРА</w:t>
      </w:r>
      <w:r>
        <w:rPr>
          <w:color w:val="000000"/>
          <w:sz w:val="28"/>
          <w:szCs w:val="28"/>
        </w:rPr>
        <w:t>-</w:t>
      </w:r>
      <w:r w:rsidRPr="005701ED">
        <w:rPr>
          <w:color w:val="000000"/>
          <w:sz w:val="28"/>
          <w:szCs w:val="28"/>
        </w:rPr>
        <w:t>М.</w:t>
      </w:r>
      <w:r w:rsidR="009F785D" w:rsidRPr="005701ED">
        <w:rPr>
          <w:color w:val="000000"/>
          <w:sz w:val="28"/>
          <w:szCs w:val="28"/>
        </w:rPr>
        <w:t xml:space="preserve"> 2004. – </w:t>
      </w:r>
      <w:r w:rsidRPr="005701ED">
        <w:rPr>
          <w:color w:val="000000"/>
          <w:sz w:val="28"/>
          <w:szCs w:val="28"/>
        </w:rPr>
        <w:t>293</w:t>
      </w:r>
      <w:r>
        <w:rPr>
          <w:color w:val="000000"/>
          <w:sz w:val="28"/>
          <w:szCs w:val="28"/>
        </w:rPr>
        <w:t> </w:t>
      </w:r>
      <w:r w:rsidRPr="005701ED">
        <w:rPr>
          <w:color w:val="000000"/>
          <w:sz w:val="28"/>
          <w:szCs w:val="28"/>
        </w:rPr>
        <w:t>с.</w:t>
      </w:r>
    </w:p>
    <w:p w:rsidR="00900575"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Тимофеева</w:t>
      </w:r>
      <w:r>
        <w:rPr>
          <w:color w:val="000000"/>
          <w:sz w:val="28"/>
          <w:szCs w:val="28"/>
        </w:rPr>
        <w:t> </w:t>
      </w:r>
      <w:r w:rsidRPr="005701ED">
        <w:rPr>
          <w:color w:val="000000"/>
          <w:sz w:val="28"/>
          <w:szCs w:val="28"/>
        </w:rPr>
        <w:t>В.А.</w:t>
      </w:r>
      <w:r>
        <w:rPr>
          <w:color w:val="000000"/>
          <w:sz w:val="28"/>
          <w:szCs w:val="28"/>
        </w:rPr>
        <w:t> </w:t>
      </w:r>
      <w:r w:rsidRPr="005701ED">
        <w:rPr>
          <w:color w:val="000000"/>
          <w:sz w:val="28"/>
          <w:szCs w:val="28"/>
        </w:rPr>
        <w:t>Товароведение</w:t>
      </w:r>
      <w:r w:rsidR="00900575" w:rsidRPr="005701ED">
        <w:rPr>
          <w:color w:val="000000"/>
          <w:sz w:val="28"/>
          <w:szCs w:val="28"/>
        </w:rPr>
        <w:t xml:space="preserve"> продовольственных товаров. – Р</w:t>
      </w:r>
      <w:r>
        <w:rPr>
          <w:color w:val="000000"/>
          <w:sz w:val="28"/>
          <w:szCs w:val="28"/>
        </w:rPr>
        <w:t>-</w:t>
      </w:r>
      <w:r w:rsidRPr="005701ED">
        <w:rPr>
          <w:color w:val="000000"/>
          <w:sz w:val="28"/>
          <w:szCs w:val="28"/>
        </w:rPr>
        <w:t>н</w:t>
      </w:r>
      <w:r w:rsidR="00900575" w:rsidRPr="005701ED">
        <w:rPr>
          <w:color w:val="000000"/>
          <w:sz w:val="28"/>
          <w:szCs w:val="28"/>
        </w:rPr>
        <w:t>/Д: Издательство «Феникс», 2006 – 480</w:t>
      </w:r>
      <w:r>
        <w:rPr>
          <w:color w:val="000000"/>
          <w:sz w:val="28"/>
          <w:szCs w:val="28"/>
        </w:rPr>
        <w:t> </w:t>
      </w:r>
      <w:r w:rsidRPr="005701ED">
        <w:rPr>
          <w:color w:val="000000"/>
          <w:sz w:val="28"/>
          <w:szCs w:val="28"/>
        </w:rPr>
        <w:t>с.</w:t>
      </w:r>
    </w:p>
    <w:p w:rsidR="009F785D" w:rsidRPr="005701ED" w:rsidRDefault="009F785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 xml:space="preserve">Товароведение и экспертиза потребительских товаров: Учебник. </w:t>
      </w:r>
      <w:r w:rsidR="005701ED">
        <w:rPr>
          <w:color w:val="000000"/>
          <w:sz w:val="28"/>
          <w:szCs w:val="28"/>
        </w:rPr>
        <w:t>–</w:t>
      </w:r>
      <w:r w:rsidR="005701ED" w:rsidRPr="005701ED">
        <w:rPr>
          <w:color w:val="000000"/>
          <w:sz w:val="28"/>
          <w:szCs w:val="28"/>
        </w:rPr>
        <w:t xml:space="preserve"> </w:t>
      </w:r>
      <w:r w:rsidRPr="005701ED">
        <w:rPr>
          <w:color w:val="000000"/>
          <w:sz w:val="28"/>
          <w:szCs w:val="28"/>
        </w:rPr>
        <w:t>М.: ИНФРА</w:t>
      </w:r>
      <w:r w:rsidR="005701ED">
        <w:rPr>
          <w:color w:val="000000"/>
          <w:sz w:val="28"/>
          <w:szCs w:val="28"/>
        </w:rPr>
        <w:t>-</w:t>
      </w:r>
      <w:r w:rsidR="005701ED" w:rsidRPr="005701ED">
        <w:rPr>
          <w:color w:val="000000"/>
          <w:sz w:val="28"/>
          <w:szCs w:val="28"/>
        </w:rPr>
        <w:t>М,</w:t>
      </w:r>
      <w:r w:rsidR="005701ED">
        <w:rPr>
          <w:color w:val="000000"/>
          <w:sz w:val="28"/>
          <w:szCs w:val="28"/>
        </w:rPr>
        <w:t xml:space="preserve"> </w:t>
      </w:r>
      <w:r w:rsidR="005701ED" w:rsidRPr="005701ED">
        <w:rPr>
          <w:color w:val="000000"/>
          <w:sz w:val="28"/>
          <w:szCs w:val="28"/>
        </w:rPr>
        <w:t>2</w:t>
      </w:r>
      <w:r w:rsidRPr="005701ED">
        <w:rPr>
          <w:color w:val="000000"/>
          <w:sz w:val="28"/>
          <w:szCs w:val="28"/>
        </w:rPr>
        <w:t>001. – 544</w:t>
      </w:r>
      <w:r w:rsidR="005701ED">
        <w:rPr>
          <w:color w:val="000000"/>
          <w:sz w:val="28"/>
          <w:szCs w:val="28"/>
        </w:rPr>
        <w:t> </w:t>
      </w:r>
      <w:r w:rsidR="005701ED" w:rsidRPr="005701ED">
        <w:rPr>
          <w:color w:val="000000"/>
          <w:sz w:val="28"/>
          <w:szCs w:val="28"/>
        </w:rPr>
        <w:t>с.</w:t>
      </w:r>
    </w:p>
    <w:p w:rsidR="00DE66B0" w:rsidRPr="005701ED" w:rsidRDefault="00DE66B0"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 xml:space="preserve">Товароведение и экспертиза продовольственных товаров: Учебник (под ред. проф. </w:t>
      </w:r>
      <w:r w:rsidR="005701ED" w:rsidRPr="005701ED">
        <w:rPr>
          <w:color w:val="000000"/>
          <w:sz w:val="28"/>
          <w:szCs w:val="28"/>
        </w:rPr>
        <w:t>Л.Г.</w:t>
      </w:r>
      <w:r w:rsidR="005701ED">
        <w:rPr>
          <w:color w:val="000000"/>
          <w:sz w:val="28"/>
          <w:szCs w:val="28"/>
        </w:rPr>
        <w:t> </w:t>
      </w:r>
      <w:r w:rsidR="005701ED" w:rsidRPr="005701ED">
        <w:rPr>
          <w:color w:val="000000"/>
          <w:sz w:val="28"/>
          <w:szCs w:val="28"/>
        </w:rPr>
        <w:t>Елисеева</w:t>
      </w:r>
      <w:r w:rsidRPr="005701ED">
        <w:rPr>
          <w:color w:val="000000"/>
          <w:sz w:val="28"/>
          <w:szCs w:val="28"/>
        </w:rPr>
        <w:t>). – М.: МПЦ, 2006 – 800</w:t>
      </w:r>
      <w:r w:rsidR="005701ED">
        <w:rPr>
          <w:color w:val="000000"/>
          <w:sz w:val="28"/>
          <w:szCs w:val="28"/>
        </w:rPr>
        <w:t> </w:t>
      </w:r>
      <w:r w:rsidR="005701ED" w:rsidRPr="005701ED">
        <w:rPr>
          <w:color w:val="000000"/>
          <w:sz w:val="28"/>
          <w:szCs w:val="28"/>
        </w:rPr>
        <w:t>с.</w:t>
      </w:r>
    </w:p>
    <w:p w:rsidR="009F785D" w:rsidRPr="005701ED" w:rsidRDefault="009F785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 xml:space="preserve">Торговое дело: экономика и организация / Под ред. </w:t>
      </w:r>
      <w:r w:rsidR="005701ED" w:rsidRPr="005701ED">
        <w:rPr>
          <w:color w:val="000000"/>
          <w:sz w:val="28"/>
          <w:szCs w:val="28"/>
        </w:rPr>
        <w:t>Л.А.</w:t>
      </w:r>
      <w:r w:rsidR="005701ED">
        <w:rPr>
          <w:color w:val="000000"/>
          <w:sz w:val="28"/>
          <w:szCs w:val="28"/>
        </w:rPr>
        <w:t> </w:t>
      </w:r>
      <w:r w:rsidR="005701ED" w:rsidRPr="005701ED">
        <w:rPr>
          <w:color w:val="000000"/>
          <w:sz w:val="28"/>
          <w:szCs w:val="28"/>
        </w:rPr>
        <w:t>Брагина</w:t>
      </w:r>
      <w:r w:rsidRPr="005701ED">
        <w:rPr>
          <w:color w:val="000000"/>
          <w:sz w:val="28"/>
          <w:szCs w:val="28"/>
        </w:rPr>
        <w:t xml:space="preserve">. </w:t>
      </w:r>
      <w:r w:rsidR="005701ED">
        <w:rPr>
          <w:color w:val="000000"/>
          <w:sz w:val="28"/>
          <w:szCs w:val="28"/>
        </w:rPr>
        <w:t>–</w:t>
      </w:r>
      <w:r w:rsidR="005701ED" w:rsidRPr="005701ED">
        <w:rPr>
          <w:color w:val="000000"/>
          <w:sz w:val="28"/>
          <w:szCs w:val="28"/>
        </w:rPr>
        <w:t xml:space="preserve"> </w:t>
      </w:r>
      <w:r w:rsidRPr="005701ED">
        <w:rPr>
          <w:color w:val="000000"/>
          <w:sz w:val="28"/>
          <w:szCs w:val="28"/>
        </w:rPr>
        <w:t xml:space="preserve">М.: Издательство МГУ, 2006. – </w:t>
      </w:r>
      <w:r w:rsidR="005701ED" w:rsidRPr="005701ED">
        <w:rPr>
          <w:color w:val="000000"/>
          <w:sz w:val="28"/>
          <w:szCs w:val="28"/>
        </w:rPr>
        <w:t>501</w:t>
      </w:r>
      <w:r w:rsidR="005701ED">
        <w:rPr>
          <w:color w:val="000000"/>
          <w:sz w:val="28"/>
          <w:szCs w:val="28"/>
        </w:rPr>
        <w:t> </w:t>
      </w:r>
      <w:r w:rsidR="005701ED" w:rsidRPr="005701ED">
        <w:rPr>
          <w:color w:val="000000"/>
          <w:sz w:val="28"/>
          <w:szCs w:val="28"/>
        </w:rPr>
        <w:t>с.</w:t>
      </w:r>
    </w:p>
    <w:p w:rsidR="009F785D" w:rsidRPr="005701ED" w:rsidRDefault="009F785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 xml:space="preserve">Управление качеством / под ред. </w:t>
      </w:r>
      <w:r w:rsidR="005701ED" w:rsidRPr="005701ED">
        <w:rPr>
          <w:color w:val="000000"/>
          <w:sz w:val="28"/>
          <w:szCs w:val="28"/>
        </w:rPr>
        <w:t>С.Д.</w:t>
      </w:r>
      <w:r w:rsidR="005701ED">
        <w:rPr>
          <w:color w:val="000000"/>
          <w:sz w:val="28"/>
          <w:szCs w:val="28"/>
        </w:rPr>
        <w:t> </w:t>
      </w:r>
      <w:r w:rsidR="005701ED" w:rsidRPr="005701ED">
        <w:rPr>
          <w:color w:val="000000"/>
          <w:sz w:val="28"/>
          <w:szCs w:val="28"/>
        </w:rPr>
        <w:t>Ильенковой</w:t>
      </w:r>
      <w:r w:rsidRPr="005701ED">
        <w:rPr>
          <w:color w:val="000000"/>
          <w:sz w:val="28"/>
          <w:szCs w:val="28"/>
        </w:rPr>
        <w:t>. – М</w:t>
      </w:r>
      <w:r w:rsidRPr="005701ED">
        <w:rPr>
          <w:color w:val="000000"/>
          <w:sz w:val="28"/>
          <w:szCs w:val="28"/>
        </w:rPr>
        <w:sym w:font="Symbol" w:char="F03A"/>
      </w:r>
      <w:r w:rsidRPr="005701ED">
        <w:rPr>
          <w:color w:val="000000"/>
          <w:sz w:val="28"/>
          <w:szCs w:val="28"/>
        </w:rPr>
        <w:t xml:space="preserve"> ЮНИТИ, 2005. – </w:t>
      </w:r>
      <w:r w:rsidR="005701ED" w:rsidRPr="005701ED">
        <w:rPr>
          <w:color w:val="000000"/>
          <w:sz w:val="28"/>
          <w:szCs w:val="28"/>
        </w:rPr>
        <w:t>398</w:t>
      </w:r>
      <w:r w:rsidR="005701ED">
        <w:rPr>
          <w:color w:val="000000"/>
          <w:sz w:val="28"/>
          <w:szCs w:val="28"/>
        </w:rPr>
        <w:t> </w:t>
      </w:r>
      <w:r w:rsidR="005701ED"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Хруцкий</w:t>
      </w:r>
      <w:r>
        <w:rPr>
          <w:color w:val="000000"/>
          <w:sz w:val="28"/>
          <w:szCs w:val="28"/>
        </w:rPr>
        <w:t> </w:t>
      </w:r>
      <w:r w:rsidRPr="005701ED">
        <w:rPr>
          <w:color w:val="000000"/>
          <w:sz w:val="28"/>
          <w:szCs w:val="28"/>
        </w:rPr>
        <w:t>В.Е.</w:t>
      </w:r>
      <w:r>
        <w:rPr>
          <w:color w:val="000000"/>
          <w:sz w:val="28"/>
          <w:szCs w:val="28"/>
        </w:rPr>
        <w:t> </w:t>
      </w:r>
      <w:r w:rsidRPr="005701ED">
        <w:rPr>
          <w:color w:val="000000"/>
          <w:sz w:val="28"/>
          <w:szCs w:val="28"/>
        </w:rPr>
        <w:t>Современный</w:t>
      </w:r>
      <w:r w:rsidR="009F785D" w:rsidRPr="005701ED">
        <w:rPr>
          <w:color w:val="000000"/>
          <w:sz w:val="28"/>
          <w:szCs w:val="28"/>
        </w:rPr>
        <w:t xml:space="preserve"> маркетинг / </w:t>
      </w:r>
      <w:r w:rsidRPr="005701ED">
        <w:rPr>
          <w:color w:val="000000"/>
          <w:sz w:val="28"/>
          <w:szCs w:val="28"/>
        </w:rPr>
        <w:t>Хруцкий</w:t>
      </w:r>
      <w:r>
        <w:rPr>
          <w:color w:val="000000"/>
          <w:sz w:val="28"/>
          <w:szCs w:val="28"/>
        </w:rPr>
        <w:t> </w:t>
      </w:r>
      <w:r w:rsidRPr="005701ED">
        <w:rPr>
          <w:color w:val="000000"/>
          <w:sz w:val="28"/>
          <w:szCs w:val="28"/>
        </w:rPr>
        <w:t>В.Е.</w:t>
      </w:r>
      <w:r w:rsidR="009F785D" w:rsidRPr="005701ED">
        <w:rPr>
          <w:color w:val="000000"/>
          <w:sz w:val="28"/>
          <w:szCs w:val="28"/>
        </w:rPr>
        <w:t xml:space="preserve">, </w:t>
      </w:r>
      <w:r w:rsidRPr="005701ED">
        <w:rPr>
          <w:color w:val="000000"/>
          <w:sz w:val="28"/>
          <w:szCs w:val="28"/>
        </w:rPr>
        <w:t>Корнеева</w:t>
      </w:r>
      <w:r>
        <w:rPr>
          <w:color w:val="000000"/>
          <w:sz w:val="28"/>
          <w:szCs w:val="28"/>
        </w:rPr>
        <w:t> </w:t>
      </w:r>
      <w:r w:rsidRPr="005701ED">
        <w:rPr>
          <w:color w:val="000000"/>
          <w:sz w:val="28"/>
          <w:szCs w:val="28"/>
        </w:rPr>
        <w:t>И.В.</w:t>
      </w:r>
      <w:r w:rsidR="009F785D" w:rsidRPr="005701ED">
        <w:rPr>
          <w:color w:val="000000"/>
          <w:sz w:val="28"/>
          <w:szCs w:val="28"/>
        </w:rPr>
        <w:t xml:space="preserve">, </w:t>
      </w:r>
      <w:r w:rsidRPr="005701ED">
        <w:rPr>
          <w:color w:val="000000"/>
          <w:sz w:val="28"/>
          <w:szCs w:val="28"/>
        </w:rPr>
        <w:t>Автухова</w:t>
      </w:r>
      <w:r>
        <w:rPr>
          <w:color w:val="000000"/>
          <w:sz w:val="28"/>
          <w:szCs w:val="28"/>
        </w:rPr>
        <w:t> </w:t>
      </w:r>
      <w:r w:rsidRPr="005701ED">
        <w:rPr>
          <w:color w:val="000000"/>
          <w:sz w:val="28"/>
          <w:szCs w:val="28"/>
        </w:rPr>
        <w:t>Е.Э.</w:t>
      </w:r>
      <w:r w:rsidR="009F785D" w:rsidRPr="005701ED">
        <w:rPr>
          <w:color w:val="000000"/>
          <w:sz w:val="28"/>
          <w:szCs w:val="28"/>
        </w:rPr>
        <w:t xml:space="preserve"> </w:t>
      </w:r>
      <w:r>
        <w:rPr>
          <w:color w:val="000000"/>
          <w:sz w:val="28"/>
          <w:szCs w:val="28"/>
        </w:rPr>
        <w:t>–</w:t>
      </w:r>
      <w:r w:rsidRPr="005701ED">
        <w:rPr>
          <w:color w:val="000000"/>
          <w:sz w:val="28"/>
          <w:szCs w:val="28"/>
        </w:rPr>
        <w:t xml:space="preserve"> </w:t>
      </w:r>
      <w:r w:rsidR="009F785D" w:rsidRPr="005701ED">
        <w:rPr>
          <w:color w:val="000000"/>
          <w:sz w:val="28"/>
          <w:szCs w:val="28"/>
        </w:rPr>
        <w:t xml:space="preserve">М.: «Финансы и статистика», 2004. – </w:t>
      </w:r>
      <w:r w:rsidRPr="005701ED">
        <w:rPr>
          <w:color w:val="000000"/>
          <w:sz w:val="28"/>
          <w:szCs w:val="28"/>
        </w:rPr>
        <w:t>461</w:t>
      </w:r>
      <w:r>
        <w:rPr>
          <w:color w:val="000000"/>
          <w:sz w:val="28"/>
          <w:szCs w:val="28"/>
        </w:rPr>
        <w:t> </w:t>
      </w:r>
      <w:r w:rsidRPr="005701ED">
        <w:rPr>
          <w:color w:val="000000"/>
          <w:sz w:val="28"/>
          <w:szCs w:val="28"/>
        </w:rPr>
        <w:t>с.</w:t>
      </w:r>
    </w:p>
    <w:p w:rsidR="009F785D" w:rsidRPr="005701ED" w:rsidRDefault="009F785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 xml:space="preserve">Ценообразование и рынок. </w:t>
      </w:r>
      <w:r w:rsidR="005701ED">
        <w:rPr>
          <w:color w:val="000000"/>
          <w:sz w:val="28"/>
          <w:szCs w:val="28"/>
        </w:rPr>
        <w:t>–</w:t>
      </w:r>
      <w:r w:rsidR="005701ED" w:rsidRPr="005701ED">
        <w:rPr>
          <w:color w:val="000000"/>
          <w:sz w:val="28"/>
          <w:szCs w:val="28"/>
        </w:rPr>
        <w:t xml:space="preserve"> </w:t>
      </w:r>
      <w:r w:rsidRPr="005701ED">
        <w:rPr>
          <w:color w:val="000000"/>
          <w:sz w:val="28"/>
          <w:szCs w:val="28"/>
        </w:rPr>
        <w:t>М.: «Прогресс», 2002. -</w:t>
      </w:r>
      <w:r w:rsidR="005701ED" w:rsidRPr="005701ED">
        <w:rPr>
          <w:color w:val="000000"/>
          <w:sz w:val="28"/>
          <w:szCs w:val="28"/>
        </w:rPr>
        <w:t>101</w:t>
      </w:r>
      <w:r w:rsidR="005701ED">
        <w:rPr>
          <w:color w:val="000000"/>
          <w:sz w:val="28"/>
          <w:szCs w:val="28"/>
        </w:rPr>
        <w:t> </w:t>
      </w:r>
      <w:r w:rsidR="005701ED"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Чернов</w:t>
      </w:r>
      <w:r>
        <w:rPr>
          <w:color w:val="000000"/>
          <w:sz w:val="28"/>
          <w:szCs w:val="28"/>
        </w:rPr>
        <w:t> </w:t>
      </w:r>
      <w:r w:rsidRPr="005701ED">
        <w:rPr>
          <w:color w:val="000000"/>
          <w:sz w:val="28"/>
          <w:szCs w:val="28"/>
        </w:rPr>
        <w:t>М.Е.</w:t>
      </w:r>
      <w:r>
        <w:rPr>
          <w:color w:val="000000"/>
          <w:sz w:val="28"/>
          <w:szCs w:val="28"/>
        </w:rPr>
        <w:t> </w:t>
      </w:r>
      <w:r w:rsidRPr="005701ED">
        <w:rPr>
          <w:color w:val="000000"/>
          <w:sz w:val="28"/>
          <w:szCs w:val="28"/>
        </w:rPr>
        <w:t>Оборудование</w:t>
      </w:r>
      <w:r w:rsidR="009F785D" w:rsidRPr="005701ED">
        <w:rPr>
          <w:color w:val="000000"/>
          <w:sz w:val="28"/>
          <w:szCs w:val="28"/>
        </w:rPr>
        <w:t xml:space="preserve"> предприятий макаронной промышленности. – М.: ЮНИТИ, 2002. – </w:t>
      </w:r>
      <w:r w:rsidRPr="005701ED">
        <w:rPr>
          <w:color w:val="000000"/>
          <w:sz w:val="28"/>
          <w:szCs w:val="28"/>
        </w:rPr>
        <w:t>232</w:t>
      </w:r>
      <w:r>
        <w:rPr>
          <w:color w:val="000000"/>
          <w:sz w:val="28"/>
          <w:szCs w:val="28"/>
        </w:rPr>
        <w:t> </w:t>
      </w:r>
      <w:r w:rsidRPr="005701ED">
        <w:rPr>
          <w:color w:val="000000"/>
          <w:sz w:val="28"/>
          <w:szCs w:val="28"/>
        </w:rPr>
        <w:t>с.</w:t>
      </w:r>
    </w:p>
    <w:p w:rsidR="0027571C"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Шепелев</w:t>
      </w:r>
      <w:r>
        <w:rPr>
          <w:color w:val="000000"/>
          <w:sz w:val="28"/>
          <w:szCs w:val="28"/>
        </w:rPr>
        <w:t> </w:t>
      </w:r>
      <w:r w:rsidRPr="005701ED">
        <w:rPr>
          <w:color w:val="000000"/>
          <w:sz w:val="28"/>
          <w:szCs w:val="28"/>
        </w:rPr>
        <w:t>А.Ф.</w:t>
      </w:r>
      <w:r>
        <w:rPr>
          <w:color w:val="000000"/>
          <w:sz w:val="28"/>
          <w:szCs w:val="28"/>
        </w:rPr>
        <w:t> </w:t>
      </w:r>
      <w:r w:rsidRPr="005701ED">
        <w:rPr>
          <w:color w:val="000000"/>
          <w:sz w:val="28"/>
          <w:szCs w:val="28"/>
        </w:rPr>
        <w:t>Товароведение</w:t>
      </w:r>
      <w:r w:rsidR="009F785D" w:rsidRPr="005701ED">
        <w:rPr>
          <w:color w:val="000000"/>
          <w:sz w:val="28"/>
          <w:szCs w:val="28"/>
        </w:rPr>
        <w:t xml:space="preserve"> и экспертиза зерномучных то</w:t>
      </w:r>
      <w:r w:rsidR="0017795D" w:rsidRPr="005701ED">
        <w:rPr>
          <w:color w:val="000000"/>
          <w:sz w:val="28"/>
          <w:szCs w:val="28"/>
        </w:rPr>
        <w:t>варов: Издательство Р</w:t>
      </w:r>
      <w:r>
        <w:rPr>
          <w:color w:val="000000"/>
          <w:sz w:val="28"/>
          <w:szCs w:val="28"/>
        </w:rPr>
        <w:t>-</w:t>
      </w:r>
      <w:r w:rsidRPr="005701ED">
        <w:rPr>
          <w:color w:val="000000"/>
          <w:sz w:val="28"/>
          <w:szCs w:val="28"/>
        </w:rPr>
        <w:t>н</w:t>
      </w:r>
      <w:r w:rsidR="0017795D" w:rsidRPr="005701ED">
        <w:rPr>
          <w:color w:val="000000"/>
          <w:sz w:val="28"/>
          <w:szCs w:val="28"/>
        </w:rPr>
        <w:t>/Д, Март, 2004. – 992</w:t>
      </w:r>
      <w:r>
        <w:rPr>
          <w:color w:val="000000"/>
          <w:sz w:val="28"/>
          <w:szCs w:val="28"/>
        </w:rPr>
        <w:t> </w:t>
      </w:r>
      <w:r w:rsidRPr="005701ED">
        <w:rPr>
          <w:color w:val="000000"/>
          <w:sz w:val="28"/>
          <w:szCs w:val="28"/>
        </w:rPr>
        <w:t>с.</w:t>
      </w:r>
    </w:p>
    <w:p w:rsidR="001779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Шепелев</w:t>
      </w:r>
      <w:r>
        <w:rPr>
          <w:color w:val="000000"/>
          <w:sz w:val="28"/>
          <w:szCs w:val="28"/>
        </w:rPr>
        <w:t> </w:t>
      </w:r>
      <w:r w:rsidRPr="005701ED">
        <w:rPr>
          <w:color w:val="000000"/>
          <w:sz w:val="28"/>
          <w:szCs w:val="28"/>
        </w:rPr>
        <w:t>А.Ф.</w:t>
      </w:r>
      <w:r>
        <w:rPr>
          <w:color w:val="000000"/>
          <w:sz w:val="28"/>
          <w:szCs w:val="28"/>
        </w:rPr>
        <w:t> </w:t>
      </w:r>
      <w:r w:rsidRPr="005701ED">
        <w:rPr>
          <w:color w:val="000000"/>
          <w:sz w:val="28"/>
          <w:szCs w:val="28"/>
        </w:rPr>
        <w:t>Товароведение</w:t>
      </w:r>
      <w:r w:rsidR="0017795D" w:rsidRPr="005701ED">
        <w:rPr>
          <w:color w:val="000000"/>
          <w:sz w:val="28"/>
          <w:szCs w:val="28"/>
        </w:rPr>
        <w:t xml:space="preserve"> и экспертиза зерномучных товаров: Издательство Р</w:t>
      </w:r>
      <w:r>
        <w:rPr>
          <w:color w:val="000000"/>
          <w:sz w:val="28"/>
          <w:szCs w:val="28"/>
        </w:rPr>
        <w:t>-</w:t>
      </w:r>
      <w:r w:rsidRPr="005701ED">
        <w:rPr>
          <w:color w:val="000000"/>
          <w:sz w:val="28"/>
          <w:szCs w:val="28"/>
        </w:rPr>
        <w:t>н</w:t>
      </w:r>
      <w:r w:rsidR="0017795D" w:rsidRPr="005701ED">
        <w:rPr>
          <w:color w:val="000000"/>
          <w:sz w:val="28"/>
          <w:szCs w:val="28"/>
        </w:rPr>
        <w:t>/Д, Март, 2001. – 128</w:t>
      </w:r>
      <w:r>
        <w:rPr>
          <w:color w:val="000000"/>
          <w:sz w:val="28"/>
          <w:szCs w:val="28"/>
        </w:rPr>
        <w:t> </w:t>
      </w:r>
      <w:r w:rsidRPr="005701ED">
        <w:rPr>
          <w:color w:val="000000"/>
          <w:sz w:val="28"/>
          <w:szCs w:val="28"/>
        </w:rPr>
        <w:t>с.</w:t>
      </w:r>
    </w:p>
    <w:p w:rsidR="009F785D" w:rsidRPr="005701ED" w:rsidRDefault="009F785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 xml:space="preserve">Эванс Д. Маркетинг / </w:t>
      </w:r>
      <w:r w:rsidR="005701ED" w:rsidRPr="005701ED">
        <w:rPr>
          <w:color w:val="000000"/>
          <w:sz w:val="28"/>
          <w:szCs w:val="28"/>
        </w:rPr>
        <w:t>Эванс</w:t>
      </w:r>
      <w:r w:rsidR="005701ED">
        <w:rPr>
          <w:color w:val="000000"/>
          <w:sz w:val="28"/>
          <w:szCs w:val="28"/>
        </w:rPr>
        <w:t> </w:t>
      </w:r>
      <w:r w:rsidR="005701ED" w:rsidRPr="005701ED">
        <w:rPr>
          <w:color w:val="000000"/>
          <w:sz w:val="28"/>
          <w:szCs w:val="28"/>
        </w:rPr>
        <w:t>Д.</w:t>
      </w:r>
      <w:r w:rsidRPr="005701ED">
        <w:rPr>
          <w:color w:val="000000"/>
          <w:sz w:val="28"/>
          <w:szCs w:val="28"/>
        </w:rPr>
        <w:t xml:space="preserve">, </w:t>
      </w:r>
      <w:r w:rsidR="005701ED" w:rsidRPr="005701ED">
        <w:rPr>
          <w:color w:val="000000"/>
          <w:sz w:val="28"/>
          <w:szCs w:val="28"/>
        </w:rPr>
        <w:t>Берман</w:t>
      </w:r>
      <w:r w:rsidR="005701ED">
        <w:rPr>
          <w:color w:val="000000"/>
          <w:sz w:val="28"/>
          <w:szCs w:val="28"/>
        </w:rPr>
        <w:t> </w:t>
      </w:r>
      <w:r w:rsidR="005701ED" w:rsidRPr="005701ED">
        <w:rPr>
          <w:color w:val="000000"/>
          <w:sz w:val="28"/>
          <w:szCs w:val="28"/>
        </w:rPr>
        <w:t>Б.</w:t>
      </w:r>
      <w:r w:rsidRPr="005701ED">
        <w:rPr>
          <w:color w:val="000000"/>
          <w:sz w:val="28"/>
          <w:szCs w:val="28"/>
        </w:rPr>
        <w:t xml:space="preserve"> </w:t>
      </w:r>
      <w:r w:rsidR="005701ED">
        <w:rPr>
          <w:color w:val="000000"/>
          <w:sz w:val="28"/>
          <w:szCs w:val="28"/>
        </w:rPr>
        <w:t>–</w:t>
      </w:r>
      <w:r w:rsidR="005701ED" w:rsidRPr="005701ED">
        <w:rPr>
          <w:color w:val="000000"/>
          <w:sz w:val="28"/>
          <w:szCs w:val="28"/>
        </w:rPr>
        <w:t xml:space="preserve"> </w:t>
      </w:r>
      <w:r w:rsidRPr="005701ED">
        <w:rPr>
          <w:color w:val="000000"/>
          <w:sz w:val="28"/>
          <w:szCs w:val="28"/>
        </w:rPr>
        <w:t>М.: «Экономика», 2004. -</w:t>
      </w:r>
      <w:r w:rsidR="005701ED" w:rsidRPr="005701ED">
        <w:rPr>
          <w:color w:val="000000"/>
          <w:sz w:val="28"/>
          <w:szCs w:val="28"/>
        </w:rPr>
        <w:t>313</w:t>
      </w:r>
      <w:r w:rsidR="005701ED">
        <w:rPr>
          <w:color w:val="000000"/>
          <w:sz w:val="28"/>
          <w:szCs w:val="28"/>
        </w:rPr>
        <w:t> </w:t>
      </w:r>
      <w:r w:rsidR="005701ED" w:rsidRPr="005701ED">
        <w:rPr>
          <w:color w:val="000000"/>
          <w:sz w:val="28"/>
          <w:szCs w:val="28"/>
        </w:rPr>
        <w:t>с.</w:t>
      </w:r>
    </w:p>
    <w:p w:rsidR="009F785D" w:rsidRPr="005701ED" w:rsidRDefault="005701ED"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Юданов</w:t>
      </w:r>
      <w:r>
        <w:rPr>
          <w:color w:val="000000"/>
          <w:sz w:val="28"/>
          <w:szCs w:val="28"/>
        </w:rPr>
        <w:t> </w:t>
      </w:r>
      <w:r w:rsidRPr="005701ED">
        <w:rPr>
          <w:color w:val="000000"/>
          <w:sz w:val="28"/>
          <w:szCs w:val="28"/>
        </w:rPr>
        <w:t>А.Ю.</w:t>
      </w:r>
      <w:r>
        <w:rPr>
          <w:color w:val="000000"/>
          <w:sz w:val="28"/>
          <w:szCs w:val="28"/>
        </w:rPr>
        <w:t> </w:t>
      </w:r>
      <w:r w:rsidRPr="005701ED">
        <w:rPr>
          <w:color w:val="000000"/>
          <w:sz w:val="28"/>
          <w:szCs w:val="28"/>
        </w:rPr>
        <w:t>Конкуренция</w:t>
      </w:r>
      <w:r w:rsidR="009F785D" w:rsidRPr="005701ED">
        <w:rPr>
          <w:color w:val="000000"/>
          <w:sz w:val="28"/>
          <w:szCs w:val="28"/>
        </w:rPr>
        <w:t>: теория и практика: Учебное пособие; 2</w:t>
      </w:r>
      <w:r>
        <w:rPr>
          <w:color w:val="000000"/>
          <w:sz w:val="28"/>
          <w:szCs w:val="28"/>
        </w:rPr>
        <w:t>-</w:t>
      </w:r>
      <w:r w:rsidRPr="005701ED">
        <w:rPr>
          <w:color w:val="000000"/>
          <w:sz w:val="28"/>
          <w:szCs w:val="28"/>
        </w:rPr>
        <w:t>е</w:t>
      </w:r>
      <w:r w:rsidR="009F785D" w:rsidRPr="005701ED">
        <w:rPr>
          <w:color w:val="000000"/>
          <w:sz w:val="28"/>
          <w:szCs w:val="28"/>
        </w:rPr>
        <w:t xml:space="preserve"> изд., </w:t>
      </w:r>
      <w:bookmarkStart w:id="16" w:name="OCRUncertain353"/>
      <w:r w:rsidR="009F785D" w:rsidRPr="005701ED">
        <w:rPr>
          <w:color w:val="000000"/>
          <w:sz w:val="28"/>
          <w:szCs w:val="28"/>
        </w:rPr>
        <w:t xml:space="preserve">с испр. </w:t>
      </w:r>
      <w:bookmarkEnd w:id="16"/>
      <w:r w:rsidR="009F785D" w:rsidRPr="005701ED">
        <w:rPr>
          <w:color w:val="000000"/>
          <w:sz w:val="28"/>
          <w:szCs w:val="28"/>
        </w:rPr>
        <w:t xml:space="preserve">и доп. </w:t>
      </w:r>
      <w:r>
        <w:rPr>
          <w:color w:val="000000"/>
          <w:sz w:val="28"/>
          <w:szCs w:val="28"/>
        </w:rPr>
        <w:t>–</w:t>
      </w:r>
      <w:r w:rsidRPr="005701ED">
        <w:rPr>
          <w:color w:val="000000"/>
          <w:sz w:val="28"/>
          <w:szCs w:val="28"/>
        </w:rPr>
        <w:t xml:space="preserve"> </w:t>
      </w:r>
      <w:r w:rsidR="009F785D" w:rsidRPr="005701ED">
        <w:rPr>
          <w:color w:val="000000"/>
          <w:sz w:val="28"/>
          <w:szCs w:val="28"/>
        </w:rPr>
        <w:t>М</w:t>
      </w:r>
      <w:bookmarkStart w:id="17" w:name="OCRUncertain354"/>
      <w:r w:rsidR="009F785D" w:rsidRPr="005701ED">
        <w:rPr>
          <w:color w:val="000000"/>
          <w:sz w:val="28"/>
          <w:szCs w:val="28"/>
        </w:rPr>
        <w:t>.:</w:t>
      </w:r>
      <w:bookmarkEnd w:id="17"/>
      <w:r w:rsidR="009F785D" w:rsidRPr="005701ED">
        <w:rPr>
          <w:color w:val="000000"/>
          <w:sz w:val="28"/>
          <w:szCs w:val="28"/>
        </w:rPr>
        <w:t xml:space="preserve"> Ассоциация авторов и издателей </w:t>
      </w:r>
      <w:r>
        <w:rPr>
          <w:color w:val="000000"/>
          <w:sz w:val="28"/>
          <w:szCs w:val="28"/>
        </w:rPr>
        <w:t>«</w:t>
      </w:r>
      <w:r w:rsidR="009F785D" w:rsidRPr="005701ED">
        <w:rPr>
          <w:color w:val="000000"/>
          <w:sz w:val="28"/>
          <w:szCs w:val="28"/>
        </w:rPr>
        <w:t>Тандем</w:t>
      </w:r>
      <w:r>
        <w:rPr>
          <w:color w:val="000000"/>
          <w:sz w:val="28"/>
          <w:szCs w:val="28"/>
        </w:rPr>
        <w:t>»</w:t>
      </w:r>
      <w:r w:rsidR="009F785D" w:rsidRPr="005701ED">
        <w:rPr>
          <w:color w:val="000000"/>
          <w:sz w:val="28"/>
          <w:szCs w:val="28"/>
        </w:rPr>
        <w:t xml:space="preserve">; Изд-во </w:t>
      </w:r>
      <w:r>
        <w:rPr>
          <w:color w:val="000000"/>
          <w:sz w:val="28"/>
          <w:szCs w:val="28"/>
        </w:rPr>
        <w:t>«</w:t>
      </w:r>
      <w:r w:rsidR="009F785D" w:rsidRPr="005701ED">
        <w:rPr>
          <w:color w:val="000000"/>
          <w:sz w:val="28"/>
          <w:szCs w:val="28"/>
        </w:rPr>
        <w:t>ГНОМ-ПРЕСС</w:t>
      </w:r>
      <w:r>
        <w:rPr>
          <w:color w:val="000000"/>
          <w:sz w:val="28"/>
          <w:szCs w:val="28"/>
        </w:rPr>
        <w:t>»</w:t>
      </w:r>
      <w:r w:rsidR="009F785D" w:rsidRPr="005701ED">
        <w:rPr>
          <w:color w:val="000000"/>
          <w:sz w:val="28"/>
          <w:szCs w:val="28"/>
        </w:rPr>
        <w:t xml:space="preserve">, 2005. – </w:t>
      </w:r>
      <w:r w:rsidRPr="005701ED">
        <w:rPr>
          <w:color w:val="000000"/>
          <w:sz w:val="28"/>
          <w:szCs w:val="28"/>
        </w:rPr>
        <w:t>256</w:t>
      </w:r>
      <w:r>
        <w:rPr>
          <w:color w:val="000000"/>
          <w:sz w:val="28"/>
          <w:szCs w:val="28"/>
        </w:rPr>
        <w:t> </w:t>
      </w:r>
      <w:r w:rsidRPr="005701ED">
        <w:rPr>
          <w:color w:val="000000"/>
          <w:sz w:val="28"/>
          <w:szCs w:val="28"/>
        </w:rPr>
        <w:t>с.</w:t>
      </w:r>
    </w:p>
    <w:p w:rsidR="004B4AFE" w:rsidRPr="005701ED" w:rsidRDefault="004B4AFE"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ГОСТ Р 52000</w:t>
      </w:r>
      <w:r w:rsidR="005701ED">
        <w:rPr>
          <w:color w:val="000000"/>
          <w:sz w:val="28"/>
          <w:szCs w:val="28"/>
        </w:rPr>
        <w:t>–</w:t>
      </w:r>
      <w:r w:rsidR="005701ED" w:rsidRPr="005701ED">
        <w:rPr>
          <w:color w:val="000000"/>
          <w:sz w:val="28"/>
          <w:szCs w:val="28"/>
        </w:rPr>
        <w:t>2</w:t>
      </w:r>
      <w:r w:rsidRPr="005701ED">
        <w:rPr>
          <w:color w:val="000000"/>
          <w:sz w:val="28"/>
          <w:szCs w:val="28"/>
        </w:rPr>
        <w:t>002 «Изделия макаронные. Термины и определения».</w:t>
      </w:r>
    </w:p>
    <w:p w:rsidR="004B4AFE" w:rsidRPr="005701ED" w:rsidRDefault="004B4AFE"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ГОСТ Р 52377</w:t>
      </w:r>
      <w:r w:rsidR="005701ED">
        <w:rPr>
          <w:color w:val="000000"/>
          <w:sz w:val="28"/>
          <w:szCs w:val="28"/>
        </w:rPr>
        <w:t>–</w:t>
      </w:r>
      <w:r w:rsidR="005701ED" w:rsidRPr="005701ED">
        <w:rPr>
          <w:color w:val="000000"/>
          <w:sz w:val="28"/>
          <w:szCs w:val="28"/>
        </w:rPr>
        <w:t>2</w:t>
      </w:r>
      <w:r w:rsidRPr="005701ED">
        <w:rPr>
          <w:color w:val="000000"/>
          <w:sz w:val="28"/>
          <w:szCs w:val="28"/>
        </w:rPr>
        <w:t>005 «Изделия макаронные. Правила приемки и методы определения качества».</w:t>
      </w:r>
    </w:p>
    <w:p w:rsidR="004B4AFE" w:rsidRPr="005701ED" w:rsidRDefault="004B4AFE" w:rsidP="003338F9">
      <w:pPr>
        <w:numPr>
          <w:ilvl w:val="0"/>
          <w:numId w:val="37"/>
        </w:numPr>
        <w:tabs>
          <w:tab w:val="clear" w:pos="720"/>
          <w:tab w:val="num" w:pos="360"/>
        </w:tabs>
        <w:spacing w:line="360" w:lineRule="auto"/>
        <w:ind w:left="0" w:firstLine="0"/>
        <w:jc w:val="both"/>
        <w:rPr>
          <w:color w:val="000000"/>
          <w:sz w:val="28"/>
          <w:szCs w:val="28"/>
        </w:rPr>
      </w:pPr>
      <w:r w:rsidRPr="005701ED">
        <w:rPr>
          <w:color w:val="000000"/>
          <w:sz w:val="28"/>
          <w:szCs w:val="28"/>
        </w:rPr>
        <w:t>ГОСТ Р 52378</w:t>
      </w:r>
      <w:r w:rsidR="005701ED">
        <w:rPr>
          <w:color w:val="000000"/>
          <w:sz w:val="28"/>
          <w:szCs w:val="28"/>
        </w:rPr>
        <w:t>–</w:t>
      </w:r>
      <w:r w:rsidR="005701ED" w:rsidRPr="005701ED">
        <w:rPr>
          <w:color w:val="000000"/>
          <w:sz w:val="28"/>
          <w:szCs w:val="28"/>
        </w:rPr>
        <w:t>2</w:t>
      </w:r>
      <w:r w:rsidRPr="005701ED">
        <w:rPr>
          <w:color w:val="000000"/>
          <w:sz w:val="28"/>
          <w:szCs w:val="28"/>
        </w:rPr>
        <w:t>005 «Изделия макаронные быстрого приготовления. Общие технические условия».</w:t>
      </w:r>
      <w:bookmarkStart w:id="18" w:name="_GoBack"/>
      <w:bookmarkEnd w:id="18"/>
    </w:p>
    <w:sectPr w:rsidR="004B4AFE" w:rsidRPr="005701ED" w:rsidSect="005701ED">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3CF" w:rsidRDefault="008963CF">
      <w:r>
        <w:separator/>
      </w:r>
    </w:p>
  </w:endnote>
  <w:endnote w:type="continuationSeparator" w:id="0">
    <w:p w:rsidR="008963CF" w:rsidRDefault="0089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3CF" w:rsidRDefault="008963CF">
      <w:r>
        <w:separator/>
      </w:r>
    </w:p>
  </w:footnote>
  <w:footnote w:type="continuationSeparator" w:id="0">
    <w:p w:rsidR="008963CF" w:rsidRDefault="00896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063E"/>
    <w:multiLevelType w:val="hybridMultilevel"/>
    <w:tmpl w:val="54744498"/>
    <w:lvl w:ilvl="0" w:tplc="4EAEBDC4">
      <w:start w:val="1"/>
      <w:numFmt w:val="bullet"/>
      <w:lvlText w:val="−"/>
      <w:lvlJc w:val="left"/>
      <w:pPr>
        <w:tabs>
          <w:tab w:val="num" w:pos="2858"/>
        </w:tabs>
        <w:ind w:left="285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01471ECD"/>
    <w:multiLevelType w:val="hybridMultilevel"/>
    <w:tmpl w:val="AE1AC13A"/>
    <w:lvl w:ilvl="0" w:tplc="4EAEBDC4">
      <w:start w:val="1"/>
      <w:numFmt w:val="bullet"/>
      <w:lvlText w:val="−"/>
      <w:lvlJc w:val="left"/>
      <w:pPr>
        <w:tabs>
          <w:tab w:val="num" w:pos="2858"/>
        </w:tabs>
        <w:ind w:left="2858" w:hanging="360"/>
      </w:pPr>
      <w:rPr>
        <w:rFonts w:ascii="Courier New" w:hAnsi="Courier New" w:hint="default"/>
      </w:rPr>
    </w:lvl>
    <w:lvl w:ilvl="1" w:tplc="4EAEBDC4">
      <w:start w:val="1"/>
      <w:numFmt w:val="bullet"/>
      <w:lvlText w:val="−"/>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2076E33"/>
    <w:multiLevelType w:val="hybridMultilevel"/>
    <w:tmpl w:val="D166E1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AB19FA"/>
    <w:multiLevelType w:val="hybridMultilevel"/>
    <w:tmpl w:val="A2EA93B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93E31D4"/>
    <w:multiLevelType w:val="multilevel"/>
    <w:tmpl w:val="DFB25B96"/>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
    <w:nsid w:val="0B58518B"/>
    <w:multiLevelType w:val="multilevel"/>
    <w:tmpl w:val="23140BAC"/>
    <w:lvl w:ilvl="0">
      <w:start w:val="1"/>
      <w:numFmt w:val="bullet"/>
      <w:lvlText w:val="−"/>
      <w:lvlJc w:val="left"/>
      <w:pPr>
        <w:tabs>
          <w:tab w:val="num" w:pos="2858"/>
        </w:tabs>
        <w:ind w:left="2858"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0CB700C0"/>
    <w:multiLevelType w:val="hybridMultilevel"/>
    <w:tmpl w:val="07D2701A"/>
    <w:lvl w:ilvl="0" w:tplc="4EAEBDC4">
      <w:start w:val="1"/>
      <w:numFmt w:val="bullet"/>
      <w:lvlText w:val="−"/>
      <w:lvlJc w:val="left"/>
      <w:pPr>
        <w:tabs>
          <w:tab w:val="num" w:pos="2858"/>
        </w:tabs>
        <w:ind w:left="2858" w:hanging="360"/>
      </w:pPr>
      <w:rPr>
        <w:rFonts w:ascii="Courier New" w:hAnsi="Courier New" w:hint="default"/>
      </w:rPr>
    </w:lvl>
    <w:lvl w:ilvl="1" w:tplc="4EAEBDC4">
      <w:start w:val="1"/>
      <w:numFmt w:val="bullet"/>
      <w:lvlText w:val="−"/>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106E6ED4"/>
    <w:multiLevelType w:val="multilevel"/>
    <w:tmpl w:val="B362332A"/>
    <w:lvl w:ilvl="0">
      <w:start w:val="1"/>
      <w:numFmt w:val="bullet"/>
      <w:lvlText w:val="−"/>
      <w:lvlJc w:val="left"/>
      <w:pPr>
        <w:tabs>
          <w:tab w:val="num" w:pos="2858"/>
        </w:tabs>
        <w:ind w:left="2858"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22E2B99"/>
    <w:multiLevelType w:val="multilevel"/>
    <w:tmpl w:val="59C45100"/>
    <w:lvl w:ilvl="0">
      <w:start w:val="1"/>
      <w:numFmt w:val="bullet"/>
      <w:lvlText w:val="−"/>
      <w:lvlJc w:val="left"/>
      <w:pPr>
        <w:tabs>
          <w:tab w:val="num" w:pos="2858"/>
        </w:tabs>
        <w:ind w:left="2858"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1321054A"/>
    <w:multiLevelType w:val="hybridMultilevel"/>
    <w:tmpl w:val="198C7022"/>
    <w:lvl w:ilvl="0" w:tplc="4EAEBDC4">
      <w:start w:val="1"/>
      <w:numFmt w:val="bullet"/>
      <w:lvlText w:val="−"/>
      <w:lvlJc w:val="left"/>
      <w:pPr>
        <w:tabs>
          <w:tab w:val="num" w:pos="2858"/>
        </w:tabs>
        <w:ind w:left="2858" w:hanging="360"/>
      </w:pPr>
      <w:rPr>
        <w:rFonts w:ascii="Courier New" w:hAnsi="Courier New" w:hint="default"/>
      </w:rPr>
    </w:lvl>
    <w:lvl w:ilvl="1" w:tplc="4EAEBDC4">
      <w:start w:val="1"/>
      <w:numFmt w:val="bullet"/>
      <w:lvlText w:val="−"/>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14B7745E"/>
    <w:multiLevelType w:val="hybridMultilevel"/>
    <w:tmpl w:val="2C123C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4BC27E6"/>
    <w:multiLevelType w:val="hybridMultilevel"/>
    <w:tmpl w:val="AE7C76E0"/>
    <w:lvl w:ilvl="0" w:tplc="4EAEBDC4">
      <w:start w:val="1"/>
      <w:numFmt w:val="bullet"/>
      <w:lvlText w:val="−"/>
      <w:lvlJc w:val="left"/>
      <w:pPr>
        <w:tabs>
          <w:tab w:val="num" w:pos="2858"/>
        </w:tabs>
        <w:ind w:left="2858" w:hanging="360"/>
      </w:pPr>
      <w:rPr>
        <w:rFonts w:ascii="Courier New" w:hAnsi="Courier New" w:hint="default"/>
      </w:rPr>
    </w:lvl>
    <w:lvl w:ilvl="1" w:tplc="4EAEBDC4">
      <w:start w:val="1"/>
      <w:numFmt w:val="bullet"/>
      <w:lvlText w:val="−"/>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151F74F3"/>
    <w:multiLevelType w:val="multilevel"/>
    <w:tmpl w:val="54744498"/>
    <w:lvl w:ilvl="0">
      <w:start w:val="1"/>
      <w:numFmt w:val="bullet"/>
      <w:lvlText w:val="−"/>
      <w:lvlJc w:val="left"/>
      <w:pPr>
        <w:tabs>
          <w:tab w:val="num" w:pos="2858"/>
        </w:tabs>
        <w:ind w:left="2858"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nsid w:val="165C097D"/>
    <w:multiLevelType w:val="hybridMultilevel"/>
    <w:tmpl w:val="4A0E8C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7997658"/>
    <w:multiLevelType w:val="hybridMultilevel"/>
    <w:tmpl w:val="A4FCF58A"/>
    <w:lvl w:ilvl="0" w:tplc="4EAEBDC4">
      <w:start w:val="1"/>
      <w:numFmt w:val="bullet"/>
      <w:lvlText w:val="−"/>
      <w:lvlJc w:val="left"/>
      <w:pPr>
        <w:tabs>
          <w:tab w:val="num" w:pos="2149"/>
        </w:tabs>
        <w:ind w:left="2149"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AAC60C1"/>
    <w:multiLevelType w:val="hybridMultilevel"/>
    <w:tmpl w:val="4798EE0A"/>
    <w:lvl w:ilvl="0" w:tplc="4EAEBDC4">
      <w:start w:val="1"/>
      <w:numFmt w:val="bullet"/>
      <w:lvlText w:val="−"/>
      <w:lvlJc w:val="left"/>
      <w:pPr>
        <w:tabs>
          <w:tab w:val="num" w:pos="2858"/>
        </w:tabs>
        <w:ind w:left="2858" w:hanging="360"/>
      </w:pPr>
      <w:rPr>
        <w:rFonts w:ascii="Courier New" w:hAnsi="Courier New" w:hint="default"/>
      </w:rPr>
    </w:lvl>
    <w:lvl w:ilvl="1" w:tplc="4EAEBDC4">
      <w:start w:val="1"/>
      <w:numFmt w:val="bullet"/>
      <w:lvlText w:val="−"/>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1E782099"/>
    <w:multiLevelType w:val="hybridMultilevel"/>
    <w:tmpl w:val="A0D81EF4"/>
    <w:lvl w:ilvl="0" w:tplc="4EAEBDC4">
      <w:start w:val="1"/>
      <w:numFmt w:val="bullet"/>
      <w:lvlText w:val="−"/>
      <w:lvlJc w:val="left"/>
      <w:pPr>
        <w:tabs>
          <w:tab w:val="num" w:pos="2858"/>
        </w:tabs>
        <w:ind w:left="2858" w:hanging="360"/>
      </w:pPr>
      <w:rPr>
        <w:rFonts w:ascii="Courier New" w:hAnsi="Courier New" w:hint="default"/>
      </w:rPr>
    </w:lvl>
    <w:lvl w:ilvl="1" w:tplc="4EAEBDC4">
      <w:start w:val="1"/>
      <w:numFmt w:val="bullet"/>
      <w:lvlText w:val="−"/>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28FB5428"/>
    <w:multiLevelType w:val="hybridMultilevel"/>
    <w:tmpl w:val="8806D56A"/>
    <w:lvl w:ilvl="0" w:tplc="4EAEBDC4">
      <w:start w:val="1"/>
      <w:numFmt w:val="bullet"/>
      <w:lvlText w:val="−"/>
      <w:lvlJc w:val="left"/>
      <w:pPr>
        <w:tabs>
          <w:tab w:val="num" w:pos="2858"/>
        </w:tabs>
        <w:ind w:left="285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2CE92EAA"/>
    <w:multiLevelType w:val="multilevel"/>
    <w:tmpl w:val="102CDF68"/>
    <w:lvl w:ilvl="0">
      <w:start w:val="1"/>
      <w:numFmt w:val="bullet"/>
      <w:lvlText w:val="−"/>
      <w:lvlJc w:val="left"/>
      <w:pPr>
        <w:tabs>
          <w:tab w:val="num" w:pos="2858"/>
        </w:tabs>
        <w:ind w:left="2858"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341E2A11"/>
    <w:multiLevelType w:val="hybridMultilevel"/>
    <w:tmpl w:val="23140BAC"/>
    <w:lvl w:ilvl="0" w:tplc="4EAEBDC4">
      <w:start w:val="1"/>
      <w:numFmt w:val="bullet"/>
      <w:lvlText w:val="−"/>
      <w:lvlJc w:val="left"/>
      <w:pPr>
        <w:tabs>
          <w:tab w:val="num" w:pos="2858"/>
        </w:tabs>
        <w:ind w:left="285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3B2D6ACB"/>
    <w:multiLevelType w:val="hybridMultilevel"/>
    <w:tmpl w:val="9976E6B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1">
    <w:nsid w:val="44EE1195"/>
    <w:multiLevelType w:val="hybridMultilevel"/>
    <w:tmpl w:val="7A1C27A4"/>
    <w:lvl w:ilvl="0" w:tplc="4EAEBDC4">
      <w:start w:val="1"/>
      <w:numFmt w:val="bullet"/>
      <w:lvlText w:val="−"/>
      <w:lvlJc w:val="left"/>
      <w:pPr>
        <w:tabs>
          <w:tab w:val="num" w:pos="2858"/>
        </w:tabs>
        <w:ind w:left="2858" w:hanging="360"/>
      </w:pPr>
      <w:rPr>
        <w:rFonts w:ascii="Courier New" w:hAnsi="Courier New" w:hint="default"/>
      </w:rPr>
    </w:lvl>
    <w:lvl w:ilvl="1" w:tplc="4EAEBDC4">
      <w:start w:val="1"/>
      <w:numFmt w:val="bullet"/>
      <w:lvlText w:val="−"/>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nsid w:val="4828586E"/>
    <w:multiLevelType w:val="hybridMultilevel"/>
    <w:tmpl w:val="8250C43E"/>
    <w:lvl w:ilvl="0" w:tplc="0E8EB1B8">
      <w:start w:val="1"/>
      <w:numFmt w:val="bullet"/>
      <w:lvlText w:val="-"/>
      <w:lvlJc w:val="left"/>
      <w:pPr>
        <w:ind w:left="1429" w:hanging="360"/>
      </w:pPr>
      <w:rPr>
        <w:rFonts w:ascii="Times New Roman" w:hAnsi="Times New Roman" w:hint="default"/>
      </w:rPr>
    </w:lvl>
    <w:lvl w:ilvl="1" w:tplc="4EAEBDC4">
      <w:start w:val="1"/>
      <w:numFmt w:val="bullet"/>
      <w:lvlText w:val="−"/>
      <w:lvlJc w:val="left"/>
      <w:pPr>
        <w:tabs>
          <w:tab w:val="num" w:pos="2149"/>
        </w:tabs>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3938BC"/>
    <w:multiLevelType w:val="hybridMultilevel"/>
    <w:tmpl w:val="967C8B04"/>
    <w:lvl w:ilvl="0" w:tplc="4EAEBDC4">
      <w:start w:val="1"/>
      <w:numFmt w:val="bullet"/>
      <w:lvlText w:val="−"/>
      <w:lvlJc w:val="left"/>
      <w:pPr>
        <w:tabs>
          <w:tab w:val="num" w:pos="2858"/>
        </w:tabs>
        <w:ind w:left="285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4ACA7931"/>
    <w:multiLevelType w:val="hybridMultilevel"/>
    <w:tmpl w:val="3E18A1B2"/>
    <w:lvl w:ilvl="0" w:tplc="97005C8E">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25">
    <w:nsid w:val="4E583FAD"/>
    <w:multiLevelType w:val="multilevel"/>
    <w:tmpl w:val="8806D56A"/>
    <w:lvl w:ilvl="0">
      <w:start w:val="1"/>
      <w:numFmt w:val="bullet"/>
      <w:lvlText w:val="−"/>
      <w:lvlJc w:val="left"/>
      <w:pPr>
        <w:tabs>
          <w:tab w:val="num" w:pos="2858"/>
        </w:tabs>
        <w:ind w:left="2858"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6">
    <w:nsid w:val="543F2939"/>
    <w:multiLevelType w:val="hybridMultilevel"/>
    <w:tmpl w:val="460EE5B4"/>
    <w:lvl w:ilvl="0" w:tplc="4EAEBDC4">
      <w:start w:val="1"/>
      <w:numFmt w:val="bullet"/>
      <w:lvlText w:val="−"/>
      <w:lvlJc w:val="left"/>
      <w:pPr>
        <w:tabs>
          <w:tab w:val="num" w:pos="2858"/>
        </w:tabs>
        <w:ind w:left="2858" w:hanging="360"/>
      </w:pPr>
      <w:rPr>
        <w:rFonts w:ascii="Courier New" w:hAnsi="Courier New" w:hint="default"/>
      </w:rPr>
    </w:lvl>
    <w:lvl w:ilvl="1" w:tplc="4EAEBDC4">
      <w:start w:val="1"/>
      <w:numFmt w:val="bullet"/>
      <w:lvlText w:val="−"/>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5732536F"/>
    <w:multiLevelType w:val="hybridMultilevel"/>
    <w:tmpl w:val="102CDF68"/>
    <w:lvl w:ilvl="0" w:tplc="4EAEBDC4">
      <w:start w:val="1"/>
      <w:numFmt w:val="bullet"/>
      <w:lvlText w:val="−"/>
      <w:lvlJc w:val="left"/>
      <w:pPr>
        <w:tabs>
          <w:tab w:val="num" w:pos="2858"/>
        </w:tabs>
        <w:ind w:left="285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5C8C2547"/>
    <w:multiLevelType w:val="multilevel"/>
    <w:tmpl w:val="10C84CDA"/>
    <w:lvl w:ilvl="0">
      <w:start w:val="1"/>
      <w:numFmt w:val="bullet"/>
      <w:lvlText w:val="−"/>
      <w:lvlJc w:val="left"/>
      <w:pPr>
        <w:tabs>
          <w:tab w:val="num" w:pos="2858"/>
        </w:tabs>
        <w:ind w:left="2858"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nsid w:val="5F714018"/>
    <w:multiLevelType w:val="multilevel"/>
    <w:tmpl w:val="D0FA9E8C"/>
    <w:lvl w:ilvl="0">
      <w:start w:val="1"/>
      <w:numFmt w:val="bullet"/>
      <w:lvlText w:val="−"/>
      <w:lvlJc w:val="left"/>
      <w:pPr>
        <w:tabs>
          <w:tab w:val="num" w:pos="2858"/>
        </w:tabs>
        <w:ind w:left="2858"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0">
    <w:nsid w:val="62580D15"/>
    <w:multiLevelType w:val="hybridMultilevel"/>
    <w:tmpl w:val="10C84CDA"/>
    <w:lvl w:ilvl="0" w:tplc="4EAEBDC4">
      <w:start w:val="1"/>
      <w:numFmt w:val="bullet"/>
      <w:lvlText w:val="−"/>
      <w:lvlJc w:val="left"/>
      <w:pPr>
        <w:tabs>
          <w:tab w:val="num" w:pos="2858"/>
        </w:tabs>
        <w:ind w:left="285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1">
    <w:nsid w:val="65B22B49"/>
    <w:multiLevelType w:val="hybridMultilevel"/>
    <w:tmpl w:val="7640DBE2"/>
    <w:lvl w:ilvl="0" w:tplc="4EAEBDC4">
      <w:start w:val="1"/>
      <w:numFmt w:val="bullet"/>
      <w:lvlText w:val="−"/>
      <w:lvlJc w:val="left"/>
      <w:pPr>
        <w:tabs>
          <w:tab w:val="num" w:pos="2858"/>
        </w:tabs>
        <w:ind w:left="2858" w:hanging="360"/>
      </w:pPr>
      <w:rPr>
        <w:rFonts w:ascii="Courier New" w:hAnsi="Courier New" w:hint="default"/>
      </w:rPr>
    </w:lvl>
    <w:lvl w:ilvl="1" w:tplc="4EAEBDC4">
      <w:start w:val="1"/>
      <w:numFmt w:val="bullet"/>
      <w:lvlText w:val="−"/>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2">
    <w:nsid w:val="6A714E6F"/>
    <w:multiLevelType w:val="hybridMultilevel"/>
    <w:tmpl w:val="59C45100"/>
    <w:lvl w:ilvl="0" w:tplc="4EAEBDC4">
      <w:start w:val="1"/>
      <w:numFmt w:val="bullet"/>
      <w:lvlText w:val="−"/>
      <w:lvlJc w:val="left"/>
      <w:pPr>
        <w:tabs>
          <w:tab w:val="num" w:pos="2858"/>
        </w:tabs>
        <w:ind w:left="285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3">
    <w:nsid w:val="6D547013"/>
    <w:multiLevelType w:val="hybridMultilevel"/>
    <w:tmpl w:val="D0FA9E8C"/>
    <w:lvl w:ilvl="0" w:tplc="4EAEBDC4">
      <w:start w:val="1"/>
      <w:numFmt w:val="bullet"/>
      <w:lvlText w:val="−"/>
      <w:lvlJc w:val="left"/>
      <w:pPr>
        <w:tabs>
          <w:tab w:val="num" w:pos="2858"/>
        </w:tabs>
        <w:ind w:left="285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4">
    <w:nsid w:val="6E1F744B"/>
    <w:multiLevelType w:val="hybridMultilevel"/>
    <w:tmpl w:val="7B201526"/>
    <w:lvl w:ilvl="0" w:tplc="4EAEBDC4">
      <w:start w:val="1"/>
      <w:numFmt w:val="bullet"/>
      <w:lvlText w:val="−"/>
      <w:lvlJc w:val="left"/>
      <w:pPr>
        <w:tabs>
          <w:tab w:val="num" w:pos="2858"/>
        </w:tabs>
        <w:ind w:left="2858" w:hanging="360"/>
      </w:pPr>
      <w:rPr>
        <w:rFonts w:ascii="Courier New" w:hAnsi="Courier New" w:hint="default"/>
      </w:rPr>
    </w:lvl>
    <w:lvl w:ilvl="1" w:tplc="4EAEBDC4">
      <w:start w:val="1"/>
      <w:numFmt w:val="bullet"/>
      <w:lvlText w:val="−"/>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5">
    <w:nsid w:val="6FC81CB4"/>
    <w:multiLevelType w:val="hybridMultilevel"/>
    <w:tmpl w:val="B362332A"/>
    <w:lvl w:ilvl="0" w:tplc="4EAEBDC4">
      <w:start w:val="1"/>
      <w:numFmt w:val="bullet"/>
      <w:lvlText w:val="−"/>
      <w:lvlJc w:val="left"/>
      <w:pPr>
        <w:tabs>
          <w:tab w:val="num" w:pos="2858"/>
        </w:tabs>
        <w:ind w:left="285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6">
    <w:nsid w:val="79592246"/>
    <w:multiLevelType w:val="hybridMultilevel"/>
    <w:tmpl w:val="21DC7A44"/>
    <w:lvl w:ilvl="0" w:tplc="97005C8E">
      <w:start w:val="1"/>
      <w:numFmt w:val="bullet"/>
      <w:lvlText w:val=""/>
      <w:lvlJc w:val="left"/>
      <w:pPr>
        <w:tabs>
          <w:tab w:val="num" w:pos="2509"/>
        </w:tabs>
        <w:ind w:left="2509"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7">
    <w:nsid w:val="79EA5F66"/>
    <w:multiLevelType w:val="multilevel"/>
    <w:tmpl w:val="967C8B04"/>
    <w:lvl w:ilvl="0">
      <w:start w:val="1"/>
      <w:numFmt w:val="bullet"/>
      <w:lvlText w:val="−"/>
      <w:lvlJc w:val="left"/>
      <w:pPr>
        <w:tabs>
          <w:tab w:val="num" w:pos="2858"/>
        </w:tabs>
        <w:ind w:left="2858"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8">
    <w:nsid w:val="7C035075"/>
    <w:multiLevelType w:val="hybridMultilevel"/>
    <w:tmpl w:val="B226E52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9">
    <w:nsid w:val="7F3F760F"/>
    <w:multiLevelType w:val="hybridMultilevel"/>
    <w:tmpl w:val="DFB25B96"/>
    <w:lvl w:ilvl="0" w:tplc="0E8EB1B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F606528"/>
    <w:multiLevelType w:val="hybridMultilevel"/>
    <w:tmpl w:val="F0BE4624"/>
    <w:lvl w:ilvl="0" w:tplc="4EAEBDC4">
      <w:start w:val="1"/>
      <w:numFmt w:val="bullet"/>
      <w:lvlText w:val="−"/>
      <w:lvlJc w:val="left"/>
      <w:pPr>
        <w:tabs>
          <w:tab w:val="num" w:pos="2858"/>
        </w:tabs>
        <w:ind w:left="2858" w:hanging="360"/>
      </w:pPr>
      <w:rPr>
        <w:rFonts w:ascii="Courier New" w:hAnsi="Courier New" w:hint="default"/>
      </w:rPr>
    </w:lvl>
    <w:lvl w:ilvl="1" w:tplc="4EAEBDC4">
      <w:start w:val="1"/>
      <w:numFmt w:val="bullet"/>
      <w:lvlText w:val="−"/>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32"/>
  </w:num>
  <w:num w:numId="2">
    <w:abstractNumId w:val="8"/>
  </w:num>
  <w:num w:numId="3">
    <w:abstractNumId w:val="26"/>
  </w:num>
  <w:num w:numId="4">
    <w:abstractNumId w:val="33"/>
  </w:num>
  <w:num w:numId="5">
    <w:abstractNumId w:val="29"/>
  </w:num>
  <w:num w:numId="6">
    <w:abstractNumId w:val="15"/>
  </w:num>
  <w:num w:numId="7">
    <w:abstractNumId w:val="23"/>
  </w:num>
  <w:num w:numId="8">
    <w:abstractNumId w:val="37"/>
  </w:num>
  <w:num w:numId="9">
    <w:abstractNumId w:val="6"/>
  </w:num>
  <w:num w:numId="10">
    <w:abstractNumId w:val="19"/>
  </w:num>
  <w:num w:numId="11">
    <w:abstractNumId w:val="5"/>
  </w:num>
  <w:num w:numId="12">
    <w:abstractNumId w:val="40"/>
  </w:num>
  <w:num w:numId="13">
    <w:abstractNumId w:val="27"/>
  </w:num>
  <w:num w:numId="14">
    <w:abstractNumId w:val="18"/>
  </w:num>
  <w:num w:numId="15">
    <w:abstractNumId w:val="34"/>
  </w:num>
  <w:num w:numId="16">
    <w:abstractNumId w:val="17"/>
  </w:num>
  <w:num w:numId="17">
    <w:abstractNumId w:val="25"/>
  </w:num>
  <w:num w:numId="18">
    <w:abstractNumId w:val="11"/>
  </w:num>
  <w:num w:numId="19">
    <w:abstractNumId w:val="35"/>
  </w:num>
  <w:num w:numId="20">
    <w:abstractNumId w:val="7"/>
  </w:num>
  <w:num w:numId="21">
    <w:abstractNumId w:val="1"/>
  </w:num>
  <w:num w:numId="22">
    <w:abstractNumId w:val="30"/>
  </w:num>
  <w:num w:numId="23">
    <w:abstractNumId w:val="28"/>
  </w:num>
  <w:num w:numId="24">
    <w:abstractNumId w:val="21"/>
  </w:num>
  <w:num w:numId="25">
    <w:abstractNumId w:val="0"/>
  </w:num>
  <w:num w:numId="26">
    <w:abstractNumId w:val="12"/>
  </w:num>
  <w:num w:numId="27">
    <w:abstractNumId w:val="31"/>
  </w:num>
  <w:num w:numId="28">
    <w:abstractNumId w:val="9"/>
  </w:num>
  <w:num w:numId="29">
    <w:abstractNumId w:val="38"/>
  </w:num>
  <w:num w:numId="30">
    <w:abstractNumId w:val="20"/>
  </w:num>
  <w:num w:numId="31">
    <w:abstractNumId w:val="16"/>
  </w:num>
  <w:num w:numId="32">
    <w:abstractNumId w:val="14"/>
  </w:num>
  <w:num w:numId="33">
    <w:abstractNumId w:val="24"/>
  </w:num>
  <w:num w:numId="34">
    <w:abstractNumId w:val="3"/>
  </w:num>
  <w:num w:numId="35">
    <w:abstractNumId w:val="36"/>
  </w:num>
  <w:num w:numId="36">
    <w:abstractNumId w:val="10"/>
  </w:num>
  <w:num w:numId="37">
    <w:abstractNumId w:val="2"/>
  </w:num>
  <w:num w:numId="38">
    <w:abstractNumId w:val="13"/>
  </w:num>
  <w:num w:numId="39">
    <w:abstractNumId w:val="39"/>
  </w:num>
  <w:num w:numId="40">
    <w:abstractNumId w:val="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B21"/>
    <w:rsid w:val="0000773C"/>
    <w:rsid w:val="00074FE9"/>
    <w:rsid w:val="00092232"/>
    <w:rsid w:val="000B753D"/>
    <w:rsid w:val="000C5487"/>
    <w:rsid w:val="000E0165"/>
    <w:rsid w:val="00115CB8"/>
    <w:rsid w:val="0017795D"/>
    <w:rsid w:val="00184A71"/>
    <w:rsid w:val="00191EDE"/>
    <w:rsid w:val="001A02B3"/>
    <w:rsid w:val="001A0C27"/>
    <w:rsid w:val="001D0F80"/>
    <w:rsid w:val="00245F1B"/>
    <w:rsid w:val="0026695B"/>
    <w:rsid w:val="0027571C"/>
    <w:rsid w:val="002950FB"/>
    <w:rsid w:val="002B5937"/>
    <w:rsid w:val="002C756A"/>
    <w:rsid w:val="00324D84"/>
    <w:rsid w:val="0033218A"/>
    <w:rsid w:val="003338F9"/>
    <w:rsid w:val="00367F23"/>
    <w:rsid w:val="00384D9D"/>
    <w:rsid w:val="00395D08"/>
    <w:rsid w:val="003A785F"/>
    <w:rsid w:val="003C09C6"/>
    <w:rsid w:val="003C2728"/>
    <w:rsid w:val="003D2F44"/>
    <w:rsid w:val="0040083D"/>
    <w:rsid w:val="004062B4"/>
    <w:rsid w:val="004068AE"/>
    <w:rsid w:val="0041066C"/>
    <w:rsid w:val="004254C7"/>
    <w:rsid w:val="0043089C"/>
    <w:rsid w:val="00447086"/>
    <w:rsid w:val="00456B04"/>
    <w:rsid w:val="004617AC"/>
    <w:rsid w:val="0048052E"/>
    <w:rsid w:val="004B4AFE"/>
    <w:rsid w:val="004B5514"/>
    <w:rsid w:val="004C5E98"/>
    <w:rsid w:val="004D7A9B"/>
    <w:rsid w:val="005101D1"/>
    <w:rsid w:val="00523764"/>
    <w:rsid w:val="005652DE"/>
    <w:rsid w:val="005701ED"/>
    <w:rsid w:val="005B2A53"/>
    <w:rsid w:val="005E3703"/>
    <w:rsid w:val="005F0CD4"/>
    <w:rsid w:val="00633650"/>
    <w:rsid w:val="006A52F6"/>
    <w:rsid w:val="006D0BF8"/>
    <w:rsid w:val="006D3B50"/>
    <w:rsid w:val="006F1D1A"/>
    <w:rsid w:val="00700F2A"/>
    <w:rsid w:val="00706BDC"/>
    <w:rsid w:val="00734DA6"/>
    <w:rsid w:val="00743F3F"/>
    <w:rsid w:val="00745260"/>
    <w:rsid w:val="0079434D"/>
    <w:rsid w:val="007A4D15"/>
    <w:rsid w:val="007D5F3F"/>
    <w:rsid w:val="00810050"/>
    <w:rsid w:val="00817E03"/>
    <w:rsid w:val="00823808"/>
    <w:rsid w:val="00854DB6"/>
    <w:rsid w:val="00855926"/>
    <w:rsid w:val="00856DE4"/>
    <w:rsid w:val="00871A26"/>
    <w:rsid w:val="008963CF"/>
    <w:rsid w:val="008964FE"/>
    <w:rsid w:val="008A6BB7"/>
    <w:rsid w:val="00900575"/>
    <w:rsid w:val="009458E6"/>
    <w:rsid w:val="009720ED"/>
    <w:rsid w:val="009B1CB9"/>
    <w:rsid w:val="009F6542"/>
    <w:rsid w:val="009F785D"/>
    <w:rsid w:val="00A11C6A"/>
    <w:rsid w:val="00A3276F"/>
    <w:rsid w:val="00A46BEF"/>
    <w:rsid w:val="00A70663"/>
    <w:rsid w:val="00A70734"/>
    <w:rsid w:val="00A77A16"/>
    <w:rsid w:val="00AB1FEA"/>
    <w:rsid w:val="00AE6EC4"/>
    <w:rsid w:val="00B65027"/>
    <w:rsid w:val="00B85D88"/>
    <w:rsid w:val="00B94669"/>
    <w:rsid w:val="00BA477D"/>
    <w:rsid w:val="00BD3D6D"/>
    <w:rsid w:val="00C17731"/>
    <w:rsid w:val="00C30D16"/>
    <w:rsid w:val="00C31E81"/>
    <w:rsid w:val="00C558E2"/>
    <w:rsid w:val="00C62B21"/>
    <w:rsid w:val="00CA49EB"/>
    <w:rsid w:val="00CA573D"/>
    <w:rsid w:val="00CB613B"/>
    <w:rsid w:val="00D13518"/>
    <w:rsid w:val="00D17130"/>
    <w:rsid w:val="00D21AF2"/>
    <w:rsid w:val="00D23989"/>
    <w:rsid w:val="00D31EBF"/>
    <w:rsid w:val="00D444FD"/>
    <w:rsid w:val="00D50DB1"/>
    <w:rsid w:val="00D600AF"/>
    <w:rsid w:val="00D70DA9"/>
    <w:rsid w:val="00D87C76"/>
    <w:rsid w:val="00D94029"/>
    <w:rsid w:val="00DA5EF8"/>
    <w:rsid w:val="00DC7287"/>
    <w:rsid w:val="00DE3818"/>
    <w:rsid w:val="00DE66B0"/>
    <w:rsid w:val="00E51640"/>
    <w:rsid w:val="00E65D55"/>
    <w:rsid w:val="00EA1A76"/>
    <w:rsid w:val="00EB1B80"/>
    <w:rsid w:val="00EB2923"/>
    <w:rsid w:val="00EB6C57"/>
    <w:rsid w:val="00ED17D8"/>
    <w:rsid w:val="00F01DEC"/>
    <w:rsid w:val="00F560E7"/>
    <w:rsid w:val="00F704A2"/>
    <w:rsid w:val="00F85694"/>
    <w:rsid w:val="00F975DD"/>
    <w:rsid w:val="00FA0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DFE0699E-6E12-4EBA-A820-8135A41B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1A02B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62B21"/>
    <w:pPr>
      <w:spacing w:before="100" w:beforeAutospacing="1" w:after="100" w:afterAutospacing="1"/>
    </w:p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table" w:styleId="a4">
    <w:name w:val="Table Grid"/>
    <w:basedOn w:val="a1"/>
    <w:uiPriority w:val="99"/>
    <w:rsid w:val="001D0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D3D6D"/>
    <w:pPr>
      <w:spacing w:after="120" w:line="480" w:lineRule="auto"/>
      <w:ind w:left="283"/>
    </w:pPr>
  </w:style>
  <w:style w:type="paragraph" w:styleId="21">
    <w:name w:val="Body Text 2"/>
    <w:basedOn w:val="a"/>
    <w:link w:val="22"/>
    <w:uiPriority w:val="99"/>
    <w:rsid w:val="00456B04"/>
    <w:pPr>
      <w:spacing w:after="120"/>
      <w:ind w:left="283"/>
    </w:pPr>
  </w:style>
  <w:style w:type="character" w:customStyle="1" w:styleId="20">
    <w:name w:val="Основний текст з відступом 2 Знак"/>
    <w:link w:val="2"/>
    <w:uiPriority w:val="99"/>
    <w:semiHidden/>
    <w:locked/>
    <w:rPr>
      <w:rFonts w:cs="Times New Roman"/>
      <w:sz w:val="24"/>
      <w:szCs w:val="24"/>
    </w:rPr>
  </w:style>
  <w:style w:type="character" w:styleId="a5">
    <w:name w:val="Emphasis"/>
    <w:uiPriority w:val="99"/>
    <w:qFormat/>
    <w:rsid w:val="000E0165"/>
    <w:rPr>
      <w:rFonts w:cs="Times New Roman"/>
      <w:i/>
      <w:iCs/>
    </w:rPr>
  </w:style>
  <w:style w:type="character" w:customStyle="1" w:styleId="22">
    <w:name w:val="Основний текст 2 Знак"/>
    <w:link w:val="21"/>
    <w:uiPriority w:val="99"/>
    <w:semiHidden/>
    <w:locked/>
    <w:rPr>
      <w:rFonts w:cs="Times New Roman"/>
      <w:sz w:val="24"/>
      <w:szCs w:val="24"/>
    </w:rPr>
  </w:style>
  <w:style w:type="paragraph" w:styleId="a6">
    <w:name w:val="Body Text"/>
    <w:basedOn w:val="a"/>
    <w:link w:val="a7"/>
    <w:uiPriority w:val="99"/>
    <w:rsid w:val="000E0165"/>
    <w:pPr>
      <w:spacing w:after="120"/>
    </w:pPr>
  </w:style>
  <w:style w:type="paragraph" w:styleId="a8">
    <w:name w:val="header"/>
    <w:basedOn w:val="a"/>
    <w:link w:val="a9"/>
    <w:uiPriority w:val="99"/>
    <w:rsid w:val="003A785F"/>
    <w:pPr>
      <w:tabs>
        <w:tab w:val="center" w:pos="4677"/>
        <w:tab w:val="right" w:pos="9355"/>
      </w:tabs>
    </w:pPr>
  </w:style>
  <w:style w:type="character" w:customStyle="1" w:styleId="a7">
    <w:name w:val="Основний текст Знак"/>
    <w:link w:val="a6"/>
    <w:uiPriority w:val="99"/>
    <w:semiHidden/>
    <w:locked/>
    <w:rPr>
      <w:rFonts w:cs="Times New Roman"/>
      <w:sz w:val="24"/>
      <w:szCs w:val="24"/>
    </w:rPr>
  </w:style>
  <w:style w:type="character" w:styleId="aa">
    <w:name w:val="page number"/>
    <w:uiPriority w:val="99"/>
    <w:rsid w:val="003A785F"/>
    <w:rPr>
      <w:rFonts w:cs="Times New Roman"/>
    </w:rPr>
  </w:style>
  <w:style w:type="character" w:customStyle="1" w:styleId="a9">
    <w:name w:val="Верхній колонтитул Знак"/>
    <w:link w:val="a8"/>
    <w:uiPriority w:val="99"/>
    <w:semiHidden/>
    <w:locked/>
    <w:rPr>
      <w:rFonts w:cs="Times New Roman"/>
      <w:sz w:val="24"/>
      <w:szCs w:val="24"/>
    </w:rPr>
  </w:style>
  <w:style w:type="paragraph" w:styleId="ab">
    <w:name w:val="footer"/>
    <w:basedOn w:val="a"/>
    <w:link w:val="ac"/>
    <w:uiPriority w:val="99"/>
    <w:rsid w:val="003A785F"/>
    <w:pPr>
      <w:tabs>
        <w:tab w:val="center" w:pos="4677"/>
        <w:tab w:val="right" w:pos="9355"/>
      </w:tabs>
    </w:pPr>
  </w:style>
  <w:style w:type="paragraph" w:customStyle="1" w:styleId="ConsNormal">
    <w:name w:val="ConsNormal"/>
    <w:uiPriority w:val="99"/>
    <w:rsid w:val="004B4AFE"/>
    <w:pPr>
      <w:autoSpaceDE w:val="0"/>
      <w:autoSpaceDN w:val="0"/>
      <w:adjustRightInd w:val="0"/>
      <w:ind w:right="19772" w:firstLine="720"/>
    </w:pPr>
    <w:rPr>
      <w:rFonts w:ascii="Arial" w:hAnsi="Arial" w:cs="Arial"/>
    </w:rPr>
  </w:style>
  <w:style w:type="character" w:customStyle="1" w:styleId="ac">
    <w:name w:val="Нижній колонтитул Знак"/>
    <w:link w:val="ab"/>
    <w:uiPriority w:val="99"/>
    <w:semiHidden/>
    <w:locked/>
    <w:rPr>
      <w:rFonts w:cs="Times New Roman"/>
      <w:sz w:val="24"/>
      <w:szCs w:val="24"/>
    </w:rPr>
  </w:style>
  <w:style w:type="table" w:styleId="1">
    <w:name w:val="Table Grid 1"/>
    <w:basedOn w:val="a1"/>
    <w:uiPriority w:val="99"/>
    <w:rsid w:val="005701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761613">
      <w:marLeft w:val="0"/>
      <w:marRight w:val="0"/>
      <w:marTop w:val="0"/>
      <w:marBottom w:val="0"/>
      <w:divBdr>
        <w:top w:val="none" w:sz="0" w:space="0" w:color="auto"/>
        <w:left w:val="none" w:sz="0" w:space="0" w:color="auto"/>
        <w:bottom w:val="none" w:sz="0" w:space="0" w:color="auto"/>
        <w:right w:val="none" w:sz="0" w:space="0" w:color="auto"/>
      </w:divBdr>
      <w:divsChild>
        <w:div w:id="1548761620">
          <w:marLeft w:val="0"/>
          <w:marRight w:val="0"/>
          <w:marTop w:val="0"/>
          <w:marBottom w:val="0"/>
          <w:divBdr>
            <w:top w:val="none" w:sz="0" w:space="0" w:color="auto"/>
            <w:left w:val="none" w:sz="0" w:space="0" w:color="auto"/>
            <w:bottom w:val="none" w:sz="0" w:space="0" w:color="auto"/>
            <w:right w:val="none" w:sz="0" w:space="0" w:color="auto"/>
          </w:divBdr>
        </w:div>
        <w:div w:id="1548761628">
          <w:marLeft w:val="0"/>
          <w:marRight w:val="0"/>
          <w:marTop w:val="0"/>
          <w:marBottom w:val="0"/>
          <w:divBdr>
            <w:top w:val="none" w:sz="0" w:space="0" w:color="auto"/>
            <w:left w:val="none" w:sz="0" w:space="0" w:color="auto"/>
            <w:bottom w:val="none" w:sz="0" w:space="0" w:color="auto"/>
            <w:right w:val="none" w:sz="0" w:space="0" w:color="auto"/>
          </w:divBdr>
        </w:div>
        <w:div w:id="1548761631">
          <w:marLeft w:val="0"/>
          <w:marRight w:val="0"/>
          <w:marTop w:val="0"/>
          <w:marBottom w:val="0"/>
          <w:divBdr>
            <w:top w:val="none" w:sz="0" w:space="0" w:color="auto"/>
            <w:left w:val="none" w:sz="0" w:space="0" w:color="auto"/>
            <w:bottom w:val="none" w:sz="0" w:space="0" w:color="auto"/>
            <w:right w:val="none" w:sz="0" w:space="0" w:color="auto"/>
          </w:divBdr>
        </w:div>
        <w:div w:id="1548761632">
          <w:marLeft w:val="0"/>
          <w:marRight w:val="0"/>
          <w:marTop w:val="0"/>
          <w:marBottom w:val="0"/>
          <w:divBdr>
            <w:top w:val="none" w:sz="0" w:space="0" w:color="auto"/>
            <w:left w:val="none" w:sz="0" w:space="0" w:color="auto"/>
            <w:bottom w:val="none" w:sz="0" w:space="0" w:color="auto"/>
            <w:right w:val="none" w:sz="0" w:space="0" w:color="auto"/>
          </w:divBdr>
        </w:div>
        <w:div w:id="1548761633">
          <w:marLeft w:val="0"/>
          <w:marRight w:val="0"/>
          <w:marTop w:val="0"/>
          <w:marBottom w:val="0"/>
          <w:divBdr>
            <w:top w:val="none" w:sz="0" w:space="0" w:color="auto"/>
            <w:left w:val="none" w:sz="0" w:space="0" w:color="auto"/>
            <w:bottom w:val="none" w:sz="0" w:space="0" w:color="auto"/>
            <w:right w:val="none" w:sz="0" w:space="0" w:color="auto"/>
          </w:divBdr>
        </w:div>
      </w:divsChild>
    </w:div>
    <w:div w:id="1548761615">
      <w:marLeft w:val="0"/>
      <w:marRight w:val="0"/>
      <w:marTop w:val="0"/>
      <w:marBottom w:val="0"/>
      <w:divBdr>
        <w:top w:val="none" w:sz="0" w:space="0" w:color="auto"/>
        <w:left w:val="none" w:sz="0" w:space="0" w:color="auto"/>
        <w:bottom w:val="none" w:sz="0" w:space="0" w:color="auto"/>
        <w:right w:val="none" w:sz="0" w:space="0" w:color="auto"/>
      </w:divBdr>
      <w:divsChild>
        <w:div w:id="1548761616">
          <w:marLeft w:val="0"/>
          <w:marRight w:val="0"/>
          <w:marTop w:val="0"/>
          <w:marBottom w:val="0"/>
          <w:divBdr>
            <w:top w:val="none" w:sz="0" w:space="0" w:color="auto"/>
            <w:left w:val="none" w:sz="0" w:space="0" w:color="auto"/>
            <w:bottom w:val="none" w:sz="0" w:space="0" w:color="auto"/>
            <w:right w:val="none" w:sz="0" w:space="0" w:color="auto"/>
          </w:divBdr>
        </w:div>
      </w:divsChild>
    </w:div>
    <w:div w:id="1548761617">
      <w:marLeft w:val="0"/>
      <w:marRight w:val="0"/>
      <w:marTop w:val="0"/>
      <w:marBottom w:val="0"/>
      <w:divBdr>
        <w:top w:val="none" w:sz="0" w:space="0" w:color="auto"/>
        <w:left w:val="none" w:sz="0" w:space="0" w:color="auto"/>
        <w:bottom w:val="none" w:sz="0" w:space="0" w:color="auto"/>
        <w:right w:val="none" w:sz="0" w:space="0" w:color="auto"/>
      </w:divBdr>
      <w:divsChild>
        <w:div w:id="1548761621">
          <w:marLeft w:val="0"/>
          <w:marRight w:val="0"/>
          <w:marTop w:val="0"/>
          <w:marBottom w:val="0"/>
          <w:divBdr>
            <w:top w:val="none" w:sz="0" w:space="0" w:color="auto"/>
            <w:left w:val="none" w:sz="0" w:space="0" w:color="auto"/>
            <w:bottom w:val="none" w:sz="0" w:space="0" w:color="auto"/>
            <w:right w:val="none" w:sz="0" w:space="0" w:color="auto"/>
          </w:divBdr>
        </w:div>
      </w:divsChild>
    </w:div>
    <w:div w:id="1548761622">
      <w:marLeft w:val="0"/>
      <w:marRight w:val="0"/>
      <w:marTop w:val="0"/>
      <w:marBottom w:val="0"/>
      <w:divBdr>
        <w:top w:val="none" w:sz="0" w:space="0" w:color="auto"/>
        <w:left w:val="none" w:sz="0" w:space="0" w:color="auto"/>
        <w:bottom w:val="none" w:sz="0" w:space="0" w:color="auto"/>
        <w:right w:val="none" w:sz="0" w:space="0" w:color="auto"/>
      </w:divBdr>
      <w:divsChild>
        <w:div w:id="1548761614">
          <w:marLeft w:val="0"/>
          <w:marRight w:val="0"/>
          <w:marTop w:val="0"/>
          <w:marBottom w:val="0"/>
          <w:divBdr>
            <w:top w:val="none" w:sz="0" w:space="0" w:color="auto"/>
            <w:left w:val="none" w:sz="0" w:space="0" w:color="auto"/>
            <w:bottom w:val="none" w:sz="0" w:space="0" w:color="auto"/>
            <w:right w:val="none" w:sz="0" w:space="0" w:color="auto"/>
          </w:divBdr>
        </w:div>
        <w:div w:id="1548761618">
          <w:marLeft w:val="0"/>
          <w:marRight w:val="0"/>
          <w:marTop w:val="0"/>
          <w:marBottom w:val="0"/>
          <w:divBdr>
            <w:top w:val="none" w:sz="0" w:space="0" w:color="auto"/>
            <w:left w:val="none" w:sz="0" w:space="0" w:color="auto"/>
            <w:bottom w:val="none" w:sz="0" w:space="0" w:color="auto"/>
            <w:right w:val="none" w:sz="0" w:space="0" w:color="auto"/>
          </w:divBdr>
        </w:div>
        <w:div w:id="1548761624">
          <w:marLeft w:val="0"/>
          <w:marRight w:val="0"/>
          <w:marTop w:val="0"/>
          <w:marBottom w:val="0"/>
          <w:divBdr>
            <w:top w:val="none" w:sz="0" w:space="0" w:color="auto"/>
            <w:left w:val="none" w:sz="0" w:space="0" w:color="auto"/>
            <w:bottom w:val="none" w:sz="0" w:space="0" w:color="auto"/>
            <w:right w:val="none" w:sz="0" w:space="0" w:color="auto"/>
          </w:divBdr>
        </w:div>
        <w:div w:id="1548761629">
          <w:marLeft w:val="0"/>
          <w:marRight w:val="0"/>
          <w:marTop w:val="0"/>
          <w:marBottom w:val="0"/>
          <w:divBdr>
            <w:top w:val="none" w:sz="0" w:space="0" w:color="auto"/>
            <w:left w:val="none" w:sz="0" w:space="0" w:color="auto"/>
            <w:bottom w:val="none" w:sz="0" w:space="0" w:color="auto"/>
            <w:right w:val="none" w:sz="0" w:space="0" w:color="auto"/>
          </w:divBdr>
        </w:div>
      </w:divsChild>
    </w:div>
    <w:div w:id="1548761623">
      <w:marLeft w:val="0"/>
      <w:marRight w:val="0"/>
      <w:marTop w:val="0"/>
      <w:marBottom w:val="0"/>
      <w:divBdr>
        <w:top w:val="none" w:sz="0" w:space="0" w:color="auto"/>
        <w:left w:val="none" w:sz="0" w:space="0" w:color="auto"/>
        <w:bottom w:val="none" w:sz="0" w:space="0" w:color="auto"/>
        <w:right w:val="none" w:sz="0" w:space="0" w:color="auto"/>
      </w:divBdr>
      <w:divsChild>
        <w:div w:id="1548761625">
          <w:marLeft w:val="0"/>
          <w:marRight w:val="0"/>
          <w:marTop w:val="0"/>
          <w:marBottom w:val="0"/>
          <w:divBdr>
            <w:top w:val="none" w:sz="0" w:space="0" w:color="auto"/>
            <w:left w:val="none" w:sz="0" w:space="0" w:color="auto"/>
            <w:bottom w:val="none" w:sz="0" w:space="0" w:color="auto"/>
            <w:right w:val="none" w:sz="0" w:space="0" w:color="auto"/>
          </w:divBdr>
        </w:div>
      </w:divsChild>
    </w:div>
    <w:div w:id="1548761626">
      <w:marLeft w:val="0"/>
      <w:marRight w:val="0"/>
      <w:marTop w:val="0"/>
      <w:marBottom w:val="0"/>
      <w:divBdr>
        <w:top w:val="none" w:sz="0" w:space="0" w:color="auto"/>
        <w:left w:val="none" w:sz="0" w:space="0" w:color="auto"/>
        <w:bottom w:val="none" w:sz="0" w:space="0" w:color="auto"/>
        <w:right w:val="none" w:sz="0" w:space="0" w:color="auto"/>
      </w:divBdr>
      <w:divsChild>
        <w:div w:id="1548761619">
          <w:marLeft w:val="0"/>
          <w:marRight w:val="0"/>
          <w:marTop w:val="0"/>
          <w:marBottom w:val="0"/>
          <w:divBdr>
            <w:top w:val="none" w:sz="0" w:space="0" w:color="auto"/>
            <w:left w:val="none" w:sz="0" w:space="0" w:color="auto"/>
            <w:bottom w:val="none" w:sz="0" w:space="0" w:color="auto"/>
            <w:right w:val="none" w:sz="0" w:space="0" w:color="auto"/>
          </w:divBdr>
        </w:div>
      </w:divsChild>
    </w:div>
    <w:div w:id="1548761630">
      <w:marLeft w:val="0"/>
      <w:marRight w:val="0"/>
      <w:marTop w:val="0"/>
      <w:marBottom w:val="0"/>
      <w:divBdr>
        <w:top w:val="none" w:sz="0" w:space="0" w:color="auto"/>
        <w:left w:val="none" w:sz="0" w:space="0" w:color="auto"/>
        <w:bottom w:val="none" w:sz="0" w:space="0" w:color="auto"/>
        <w:right w:val="none" w:sz="0" w:space="0" w:color="auto"/>
      </w:divBdr>
      <w:divsChild>
        <w:div w:id="1548761627">
          <w:marLeft w:val="0"/>
          <w:marRight w:val="0"/>
          <w:marTop w:val="0"/>
          <w:marBottom w:val="0"/>
          <w:divBdr>
            <w:top w:val="none" w:sz="0" w:space="0" w:color="auto"/>
            <w:left w:val="none" w:sz="0" w:space="0" w:color="auto"/>
            <w:bottom w:val="none" w:sz="0" w:space="0" w:color="auto"/>
            <w:right w:val="none" w:sz="0" w:space="0" w:color="auto"/>
          </w:divBdr>
        </w:div>
      </w:divsChild>
    </w:div>
    <w:div w:id="1548761634">
      <w:marLeft w:val="0"/>
      <w:marRight w:val="0"/>
      <w:marTop w:val="0"/>
      <w:marBottom w:val="0"/>
      <w:divBdr>
        <w:top w:val="none" w:sz="0" w:space="0" w:color="auto"/>
        <w:left w:val="none" w:sz="0" w:space="0" w:color="auto"/>
        <w:bottom w:val="none" w:sz="0" w:space="0" w:color="auto"/>
        <w:right w:val="none" w:sz="0" w:space="0" w:color="auto"/>
      </w:divBdr>
      <w:divsChild>
        <w:div w:id="154876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15908</Words>
  <Characters>90681</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Нет</Company>
  <LinksUpToDate>false</LinksUpToDate>
  <CharactersWithSpaces>106377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Долженко Сергей Анатольевич</dc:creator>
  <cp:keywords/>
  <dc:description/>
  <cp:lastModifiedBy>Irina</cp:lastModifiedBy>
  <cp:revision>2</cp:revision>
  <cp:lastPrinted>2008-05-26T10:08:00Z</cp:lastPrinted>
  <dcterms:created xsi:type="dcterms:W3CDTF">2014-08-10T16:01:00Z</dcterms:created>
  <dcterms:modified xsi:type="dcterms:W3CDTF">2014-08-10T16:01:00Z</dcterms:modified>
</cp:coreProperties>
</file>