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11" w:rsidRDefault="005013F9" w:rsidP="00825211">
      <w:pPr>
        <w:pStyle w:val="af5"/>
      </w:pPr>
      <w:r w:rsidRPr="00825211">
        <w:t>Содержание</w:t>
      </w:r>
    </w:p>
    <w:p w:rsidR="00F905B7" w:rsidRDefault="00F905B7" w:rsidP="00825211">
      <w:pPr>
        <w:pStyle w:val="af5"/>
      </w:pPr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DC024D">
        <w:rPr>
          <w:rStyle w:val="afd"/>
          <w:noProof/>
        </w:rPr>
        <w:t>Введение</w:t>
      </w:r>
    </w:p>
    <w:p w:rsidR="00F905B7" w:rsidRDefault="00C03D7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84576" w:history="1">
        <w:r w:rsidR="00F905B7" w:rsidRPr="00475FA4">
          <w:rPr>
            <w:rStyle w:val="afd"/>
            <w:noProof/>
          </w:rPr>
          <w:t>1. Технические характеристики автомобилей семейства ВАЗ 2110</w:t>
        </w:r>
      </w:hyperlink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024D">
        <w:rPr>
          <w:rStyle w:val="afd"/>
          <w:noProof/>
        </w:rPr>
        <w:t>1.1 Общие данные</w:t>
      </w:r>
    </w:p>
    <w:p w:rsidR="00F905B7" w:rsidRDefault="00C03D7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84578" w:history="1">
        <w:r w:rsidR="00F905B7" w:rsidRPr="00475FA4">
          <w:rPr>
            <w:rStyle w:val="afd"/>
            <w:noProof/>
          </w:rPr>
          <w:t>1.2 Характеристика двигателя</w:t>
        </w:r>
      </w:hyperlink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024D">
        <w:rPr>
          <w:rStyle w:val="afd"/>
          <w:noProof/>
        </w:rPr>
        <w:t>2. Бесконтактная система зажигания</w:t>
      </w:r>
    </w:p>
    <w:p w:rsidR="00F905B7" w:rsidRDefault="00C03D7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84580" w:history="1">
        <w:r w:rsidR="00F905B7" w:rsidRPr="00475FA4">
          <w:rPr>
            <w:rStyle w:val="afd"/>
            <w:noProof/>
          </w:rPr>
          <w:t>2.1 Техническая характеристика</w:t>
        </w:r>
      </w:hyperlink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024D">
        <w:rPr>
          <w:rStyle w:val="afd"/>
          <w:noProof/>
        </w:rPr>
        <w:t>2.2 Особенности устройства бесконтактной системы зажигания ваз 2110</w:t>
      </w:r>
    </w:p>
    <w:p w:rsidR="00F905B7" w:rsidRDefault="00C03D7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84582" w:history="1">
        <w:r w:rsidR="00F905B7" w:rsidRPr="00475FA4">
          <w:rPr>
            <w:rStyle w:val="afd"/>
            <w:noProof/>
          </w:rPr>
          <w:t>2.3 Установка момента зажигания на автомобилях ваз 2110, ваз 2111, ваз 2112</w:t>
        </w:r>
      </w:hyperlink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024D">
        <w:rPr>
          <w:rStyle w:val="afd"/>
          <w:noProof/>
        </w:rPr>
        <w:t>2.4 Система зажигания и управления ЭППХ двигателя ВАЗ 2110</w:t>
      </w:r>
    </w:p>
    <w:p w:rsidR="00F905B7" w:rsidRDefault="00C03D7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84584" w:history="1">
        <w:r w:rsidR="00F905B7" w:rsidRPr="00475FA4">
          <w:rPr>
            <w:rStyle w:val="afd"/>
            <w:noProof/>
          </w:rPr>
          <w:t>2.5 Снятие и установка распределителя зажигания</w:t>
        </w:r>
      </w:hyperlink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024D">
        <w:rPr>
          <w:rStyle w:val="afd"/>
          <w:noProof/>
        </w:rPr>
        <w:t>3. Техническое обслуживание и ремонт</w:t>
      </w:r>
    </w:p>
    <w:p w:rsidR="00F905B7" w:rsidRDefault="00C03D7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84586" w:history="1">
        <w:r w:rsidR="00F905B7" w:rsidRPr="00475FA4">
          <w:rPr>
            <w:rStyle w:val="afd"/>
            <w:noProof/>
          </w:rPr>
          <w:t>3.1 Проверка датчика Холла</w:t>
        </w:r>
      </w:hyperlink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024D">
        <w:rPr>
          <w:rStyle w:val="afd"/>
          <w:noProof/>
        </w:rPr>
        <w:t>3.2 Ремонт распределителя зажигания</w:t>
      </w:r>
    </w:p>
    <w:p w:rsidR="00F905B7" w:rsidRDefault="00C03D7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84588" w:history="1">
        <w:r w:rsidR="00F905B7" w:rsidRPr="00475FA4">
          <w:rPr>
            <w:rStyle w:val="afd"/>
            <w:noProof/>
          </w:rPr>
          <w:t>3.3 Замена катушки зажигания</w:t>
        </w:r>
      </w:hyperlink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024D">
        <w:rPr>
          <w:rStyle w:val="afd"/>
          <w:noProof/>
        </w:rPr>
        <w:t>3.4 Проверка катушки зажигания</w:t>
      </w:r>
    </w:p>
    <w:p w:rsidR="00F905B7" w:rsidRDefault="00C03D7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84590" w:history="1">
        <w:r w:rsidR="00F905B7" w:rsidRPr="00475FA4">
          <w:rPr>
            <w:rStyle w:val="afd"/>
            <w:noProof/>
          </w:rPr>
          <w:t>3.5 Возможные неисправности бесконтактной системы зажигания. Их причины и способы устранения</w:t>
        </w:r>
      </w:hyperlink>
    </w:p>
    <w:p w:rsidR="00F905B7" w:rsidRDefault="00F905B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024D">
        <w:rPr>
          <w:rStyle w:val="afd"/>
          <w:noProof/>
        </w:rPr>
        <w:t>Заключение</w:t>
      </w:r>
    </w:p>
    <w:p w:rsidR="00F905B7" w:rsidRPr="00F905B7" w:rsidRDefault="00C03D79" w:rsidP="00F905B7">
      <w:pPr>
        <w:pStyle w:val="11"/>
        <w:tabs>
          <w:tab w:val="right" w:leader="dot" w:pos="9345"/>
        </w:tabs>
      </w:pPr>
      <w:hyperlink w:anchor="_Toc291684592" w:history="1">
        <w:r w:rsidR="00F905B7" w:rsidRPr="00475FA4">
          <w:rPr>
            <w:rStyle w:val="afd"/>
            <w:noProof/>
          </w:rPr>
          <w:t>Список использованной литературы</w:t>
        </w:r>
      </w:hyperlink>
      <w:r w:rsidR="00F905B7">
        <w:fldChar w:fldCharType="end"/>
      </w:r>
    </w:p>
    <w:p w:rsidR="00825211" w:rsidRDefault="005013F9" w:rsidP="00825211">
      <w:pPr>
        <w:pStyle w:val="1"/>
      </w:pPr>
      <w:r w:rsidRPr="00825211">
        <w:br w:type="page"/>
      </w:r>
      <w:bookmarkStart w:id="0" w:name="_Toc291684500"/>
      <w:bookmarkStart w:id="1" w:name="_Toc291684575"/>
      <w:r w:rsidRPr="00825211">
        <w:t>Введение</w:t>
      </w:r>
      <w:bookmarkEnd w:id="0"/>
      <w:bookmarkEnd w:id="1"/>
    </w:p>
    <w:p w:rsidR="00825211" w:rsidRPr="00825211" w:rsidRDefault="00825211" w:rsidP="00825211">
      <w:pPr>
        <w:rPr>
          <w:lang w:eastAsia="en-US"/>
        </w:rPr>
      </w:pPr>
    </w:p>
    <w:p w:rsidR="00825211" w:rsidRPr="00825211" w:rsidRDefault="005013F9" w:rsidP="00825211">
      <w:pPr>
        <w:tabs>
          <w:tab w:val="left" w:pos="726"/>
        </w:tabs>
      </w:pPr>
      <w:r w:rsidRPr="00825211">
        <w:t>Актуальность</w:t>
      </w:r>
      <w:r w:rsidR="00825211" w:rsidRPr="00825211">
        <w:t xml:space="preserve"> </w:t>
      </w:r>
      <w:r w:rsidRPr="00825211">
        <w:t>темы</w:t>
      </w:r>
      <w:r w:rsidR="00825211" w:rsidRPr="00825211">
        <w:t xml:space="preserve"> </w:t>
      </w:r>
      <w:r w:rsidRPr="00825211">
        <w:t>дипломной</w:t>
      </w:r>
      <w:r w:rsidR="00825211" w:rsidRPr="00825211">
        <w:t xml:space="preserve"> </w:t>
      </w:r>
      <w:r w:rsidRPr="00825211">
        <w:t>работы</w:t>
      </w:r>
      <w:r w:rsidR="00825211" w:rsidRPr="00825211">
        <w:t xml:space="preserve"> </w:t>
      </w:r>
      <w:r w:rsidRPr="00825211">
        <w:t>связана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тем,</w:t>
      </w:r>
      <w:r w:rsidR="00825211" w:rsidRPr="00825211">
        <w:t xml:space="preserve"> </w:t>
      </w:r>
      <w:r w:rsidRPr="00825211">
        <w:t>что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настоящее</w:t>
      </w:r>
      <w:r w:rsidR="00825211" w:rsidRPr="00825211">
        <w:t xml:space="preserve"> </w:t>
      </w:r>
      <w:r w:rsidRPr="00825211">
        <w:t>время</w:t>
      </w:r>
      <w:r w:rsidR="00825211" w:rsidRPr="00825211">
        <w:t xml:space="preserve"> </w:t>
      </w:r>
      <w:r w:rsidRPr="00825211">
        <w:t>все</w:t>
      </w:r>
      <w:r w:rsidR="00825211" w:rsidRPr="00825211">
        <w:t xml:space="preserve"> </w:t>
      </w:r>
      <w:r w:rsidRPr="00825211">
        <w:t>большее</w:t>
      </w:r>
      <w:r w:rsidR="00825211" w:rsidRPr="00825211">
        <w:t xml:space="preserve"> </w:t>
      </w:r>
      <w:r w:rsidRPr="00825211">
        <w:t>внимание</w:t>
      </w:r>
      <w:r w:rsidR="00825211" w:rsidRPr="00825211">
        <w:t xml:space="preserve"> </w:t>
      </w:r>
      <w:r w:rsidRPr="00825211">
        <w:t>отводится</w:t>
      </w:r>
      <w:r w:rsidR="00825211" w:rsidRPr="00825211">
        <w:t xml:space="preserve"> </w:t>
      </w:r>
      <w:r w:rsidRPr="00825211">
        <w:t>таким</w:t>
      </w:r>
      <w:r w:rsidR="00825211" w:rsidRPr="00825211">
        <w:t xml:space="preserve"> </w:t>
      </w:r>
      <w:r w:rsidRPr="00825211">
        <w:t>автомобилям</w:t>
      </w:r>
      <w:r w:rsidR="00825211" w:rsidRPr="00825211">
        <w:t xml:space="preserve"> </w:t>
      </w:r>
      <w:r w:rsidRPr="00825211">
        <w:t>отечественного</w:t>
      </w:r>
      <w:r w:rsidR="00825211" w:rsidRPr="00825211">
        <w:t xml:space="preserve"> </w:t>
      </w:r>
      <w:r w:rsidRPr="00825211">
        <w:t>производства,</w:t>
      </w:r>
      <w:r w:rsidR="00825211" w:rsidRPr="00825211">
        <w:t xml:space="preserve"> </w:t>
      </w:r>
      <w:r w:rsidRPr="00825211">
        <w:t>как</w:t>
      </w:r>
      <w:r w:rsidR="00825211" w:rsidRPr="00825211">
        <w:t xml:space="preserve"> </w:t>
      </w:r>
      <w:r w:rsidRPr="00825211">
        <w:t>автомобили</w:t>
      </w:r>
      <w:r w:rsidR="00825211" w:rsidRPr="00825211">
        <w:t xml:space="preserve"> </w:t>
      </w:r>
      <w:r w:rsidRPr="00825211">
        <w:t>семейства</w:t>
      </w:r>
      <w:r w:rsidR="00825211" w:rsidRPr="00825211">
        <w:t xml:space="preserve"> </w:t>
      </w:r>
      <w:r w:rsidRPr="00825211">
        <w:t>ВАЗ</w:t>
      </w:r>
      <w:r w:rsidR="00825211" w:rsidRPr="00825211">
        <w:t>-</w:t>
      </w:r>
      <w:r w:rsidRPr="00825211">
        <w:t>2110,</w:t>
      </w:r>
      <w:r w:rsidR="00825211" w:rsidRPr="00825211">
        <w:t xml:space="preserve"> </w:t>
      </w:r>
      <w:r w:rsidRPr="00825211">
        <w:t>которые</w:t>
      </w:r>
      <w:r w:rsidR="00825211" w:rsidRPr="00825211">
        <w:t xml:space="preserve"> </w:t>
      </w:r>
      <w:r w:rsidRPr="00825211">
        <w:t>пользуются</w:t>
      </w:r>
      <w:r w:rsidR="00825211" w:rsidRPr="00825211">
        <w:t xml:space="preserve"> </w:t>
      </w:r>
      <w:r w:rsidRPr="00825211">
        <w:t>широким</w:t>
      </w:r>
      <w:r w:rsidR="00825211" w:rsidRPr="00825211">
        <w:t xml:space="preserve"> </w:t>
      </w:r>
      <w:r w:rsidRPr="00825211">
        <w:t>спросом</w:t>
      </w:r>
      <w:r w:rsidR="00825211" w:rsidRPr="00825211">
        <w:t xml:space="preserve"> </w:t>
      </w:r>
      <w:r w:rsidRPr="00825211">
        <w:t>у</w:t>
      </w:r>
      <w:r w:rsidR="00825211" w:rsidRPr="00825211">
        <w:t xml:space="preserve"> </w:t>
      </w:r>
      <w:r w:rsidRPr="00825211">
        <w:t>покупателей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ВАЗ</w:t>
      </w:r>
      <w:r w:rsidR="00825211" w:rsidRPr="00825211">
        <w:t>-</w:t>
      </w:r>
      <w:r w:rsidRPr="00825211">
        <w:t>2110</w:t>
      </w:r>
      <w:r w:rsidR="00825211" w:rsidRPr="00825211">
        <w:t xml:space="preserve"> - </w:t>
      </w:r>
      <w:r w:rsidRPr="00825211">
        <w:t>легковой</w:t>
      </w:r>
      <w:r w:rsidR="00825211" w:rsidRPr="00825211">
        <w:t xml:space="preserve"> </w:t>
      </w:r>
      <w:r w:rsidRPr="00825211">
        <w:t>переднеприводный</w:t>
      </w:r>
      <w:r w:rsidR="00825211" w:rsidRPr="00825211">
        <w:t xml:space="preserve"> </w:t>
      </w:r>
      <w:r w:rsidRPr="00825211">
        <w:t>автомобиль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поперечным</w:t>
      </w:r>
      <w:r w:rsidR="00825211" w:rsidRPr="00825211">
        <w:t xml:space="preserve"> </w:t>
      </w:r>
      <w:r w:rsidRPr="00825211">
        <w:t>расположением</w:t>
      </w:r>
      <w:r w:rsidR="00825211" w:rsidRPr="00825211">
        <w:t xml:space="preserve"> </w:t>
      </w:r>
      <w:r w:rsidRPr="00825211">
        <w:t>силового</w:t>
      </w:r>
      <w:r w:rsidR="00825211" w:rsidRPr="00825211">
        <w:t xml:space="preserve"> </w:t>
      </w:r>
      <w:r w:rsidRPr="00825211">
        <w:t>агрегата,</w:t>
      </w:r>
      <w:r w:rsidR="00825211" w:rsidRPr="00825211">
        <w:t xml:space="preserve"> </w:t>
      </w:r>
      <w:r w:rsidRPr="00825211">
        <w:t>предназначенный</w:t>
      </w:r>
      <w:r w:rsidR="00825211" w:rsidRPr="00825211">
        <w:t xml:space="preserve"> </w:t>
      </w:r>
      <w:r w:rsidRPr="00825211">
        <w:t>для</w:t>
      </w:r>
      <w:r w:rsidR="00825211" w:rsidRPr="00825211">
        <w:t xml:space="preserve"> </w:t>
      </w:r>
      <w:r w:rsidRPr="00825211">
        <w:t>эксплуатации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дорогах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твердым</w:t>
      </w:r>
      <w:r w:rsidR="00825211" w:rsidRPr="00825211">
        <w:t xml:space="preserve"> </w:t>
      </w:r>
      <w:r w:rsidRPr="00825211">
        <w:t>покрытием</w:t>
      </w:r>
      <w:r w:rsidR="00825211" w:rsidRPr="00825211">
        <w:t>.</w:t>
      </w:r>
    </w:p>
    <w:p w:rsidR="005013F9" w:rsidRDefault="005013F9" w:rsidP="00825211">
      <w:pPr>
        <w:tabs>
          <w:tab w:val="left" w:pos="726"/>
        </w:tabs>
      </w:pPr>
      <w:r w:rsidRPr="00825211">
        <w:t>Кузов</w:t>
      </w:r>
      <w:r w:rsidR="00825211" w:rsidRPr="00825211">
        <w:t xml:space="preserve"> - </w:t>
      </w:r>
      <w:r w:rsidRPr="00825211">
        <w:t>цельнометаллический,</w:t>
      </w:r>
      <w:r w:rsidR="00825211" w:rsidRPr="00825211">
        <w:t xml:space="preserve"> </w:t>
      </w:r>
      <w:r w:rsidRPr="00825211">
        <w:t>несущий,</w:t>
      </w:r>
      <w:r w:rsidR="00825211" w:rsidRPr="00825211">
        <w:t xml:space="preserve"> </w:t>
      </w:r>
      <w:r w:rsidRPr="00825211">
        <w:t>четырехдверный,</w:t>
      </w:r>
      <w:r w:rsidR="00825211" w:rsidRPr="00825211">
        <w:t xml:space="preserve"> </w:t>
      </w:r>
      <w:r w:rsidRPr="00825211">
        <w:t>типа</w:t>
      </w:r>
      <w:r w:rsidR="00825211" w:rsidRPr="00825211">
        <w:t xml:space="preserve"> </w:t>
      </w:r>
      <w:r w:rsidRPr="00825211">
        <w:t>седан</w:t>
      </w:r>
      <w:r w:rsidR="00825211" w:rsidRPr="00825211">
        <w:t xml:space="preserve">. </w:t>
      </w:r>
      <w:r w:rsidRPr="00825211">
        <w:t>Для</w:t>
      </w:r>
      <w:r w:rsidR="00825211" w:rsidRPr="00825211">
        <w:t xml:space="preserve"> </w:t>
      </w:r>
      <w:r w:rsidRPr="00825211">
        <w:t>перевозки</w:t>
      </w:r>
      <w:r w:rsidR="00825211" w:rsidRPr="00825211">
        <w:t xml:space="preserve"> </w:t>
      </w:r>
      <w:r w:rsidRPr="00825211">
        <w:t>крупногабаритных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длинномерных</w:t>
      </w:r>
      <w:r w:rsidR="00825211" w:rsidRPr="00825211">
        <w:t xml:space="preserve"> </w:t>
      </w:r>
      <w:r w:rsidRPr="00825211">
        <w:t>грузов</w:t>
      </w:r>
      <w:r w:rsidR="00825211" w:rsidRPr="00825211">
        <w:t xml:space="preserve"> </w:t>
      </w:r>
      <w:r w:rsidRPr="00825211">
        <w:t>заднее</w:t>
      </w:r>
      <w:r w:rsidR="00825211" w:rsidRPr="00825211">
        <w:t xml:space="preserve"> </w:t>
      </w:r>
      <w:r w:rsidRPr="00825211">
        <w:t>сиденье</w:t>
      </w:r>
      <w:r w:rsidR="00825211" w:rsidRPr="00825211">
        <w:t xml:space="preserve"> </w:t>
      </w:r>
      <w:r w:rsidRPr="00825211">
        <w:t>можно</w:t>
      </w:r>
      <w:r w:rsidR="00825211" w:rsidRPr="00825211">
        <w:t xml:space="preserve"> </w:t>
      </w:r>
      <w:r w:rsidRPr="00825211">
        <w:t>сложить,</w:t>
      </w:r>
      <w:r w:rsidR="00825211" w:rsidRPr="00825211">
        <w:t xml:space="preserve"> </w:t>
      </w:r>
      <w:r w:rsidRPr="00825211">
        <w:t>увеличив</w:t>
      </w:r>
      <w:r w:rsidR="00825211" w:rsidRPr="00825211">
        <w:t xml:space="preserve"> </w:t>
      </w:r>
      <w:r w:rsidRPr="00825211">
        <w:t>тем</w:t>
      </w:r>
      <w:r w:rsidR="00825211" w:rsidRPr="00825211">
        <w:t xml:space="preserve"> </w:t>
      </w:r>
      <w:r w:rsidRPr="00825211">
        <w:t>самым</w:t>
      </w:r>
      <w:r w:rsidR="00825211" w:rsidRPr="00825211">
        <w:t xml:space="preserve"> </w:t>
      </w:r>
      <w:r w:rsidRPr="00825211">
        <w:t>объем</w:t>
      </w:r>
      <w:r w:rsidR="00825211" w:rsidRPr="00825211">
        <w:t xml:space="preserve"> </w:t>
      </w:r>
      <w:r w:rsidRPr="00825211">
        <w:t>багажника</w:t>
      </w:r>
      <w:r w:rsidR="00825211" w:rsidRPr="00825211">
        <w:t xml:space="preserve">. </w:t>
      </w:r>
    </w:p>
    <w:p w:rsidR="00825211" w:rsidRPr="00825211" w:rsidRDefault="00825211" w:rsidP="00825211">
      <w:pPr>
        <w:tabs>
          <w:tab w:val="left" w:pos="726"/>
        </w:tabs>
      </w:pPr>
    </w:p>
    <w:p w:rsidR="00825211" w:rsidRPr="00825211" w:rsidRDefault="00C03D79" w:rsidP="00825211">
      <w:pPr>
        <w:tabs>
          <w:tab w:val="left" w:pos="726"/>
        </w:tabs>
      </w:pPr>
      <w:r w:rsidRPr="00C03D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1.75pt;height:89.25pt">
            <v:imagedata r:id="rId7" o:title=""/>
          </v:shape>
        </w:pict>
      </w:r>
      <w:r w:rsidR="00825211">
        <w:t xml:space="preserve"> </w:t>
      </w:r>
      <w:hyperlink r:id="rId8" w:tgtFrame="_blank" w:history="1">
        <w:r>
          <w:rPr>
            <w:szCs w:val="27"/>
          </w:rPr>
          <w:pict>
            <v:shape id="_x0000_i1091" type="#_x0000_t75" style="width:199.5pt;height:105pt">
              <v:imagedata r:id="rId9" o:title=""/>
            </v:shape>
          </w:pict>
        </w:r>
      </w:hyperlink>
    </w:p>
    <w:p w:rsidR="00825211" w:rsidRPr="00825211" w:rsidRDefault="005013F9" w:rsidP="00825211">
      <w:pPr>
        <w:tabs>
          <w:tab w:val="left" w:pos="726"/>
        </w:tabs>
        <w:rPr>
          <w:lang w:val="uk-UA"/>
        </w:rPr>
      </w:pPr>
      <w:r w:rsidRPr="00825211">
        <w:t>Рис</w:t>
      </w:r>
      <w:r w:rsidR="00825211">
        <w:t>.1</w:t>
      </w:r>
      <w:r w:rsidR="00825211" w:rsidRPr="00825211">
        <w:t xml:space="preserve">. </w:t>
      </w:r>
      <w:r w:rsidRPr="00825211">
        <w:t>Габаритные</w:t>
      </w:r>
      <w:r w:rsidR="00825211" w:rsidRPr="00825211">
        <w:t xml:space="preserve"> </w:t>
      </w:r>
      <w:r w:rsidRPr="00825211">
        <w:t>размеры</w:t>
      </w:r>
      <w:r w:rsidR="00825211" w:rsidRPr="00825211">
        <w:t xml:space="preserve"> </w:t>
      </w:r>
      <w:r w:rsidRPr="00825211">
        <w:t>автомобиля</w:t>
      </w:r>
      <w:r w:rsidR="00825211" w:rsidRPr="00825211">
        <w:t xml:space="preserve"> </w:t>
      </w:r>
      <w:r w:rsidRPr="00825211">
        <w:t>ВАЗ</w:t>
      </w:r>
      <w:r w:rsidR="00825211" w:rsidRPr="00825211">
        <w:t>-</w:t>
      </w:r>
      <w:r w:rsidRPr="00825211">
        <w:t>2110</w:t>
      </w:r>
    </w:p>
    <w:p w:rsidR="00825211" w:rsidRDefault="00825211" w:rsidP="00825211">
      <w:pPr>
        <w:tabs>
          <w:tab w:val="left" w:pos="726"/>
        </w:tabs>
      </w:pPr>
    </w:p>
    <w:p w:rsidR="00825211" w:rsidRPr="00825211" w:rsidRDefault="005013F9" w:rsidP="00825211">
      <w:pPr>
        <w:tabs>
          <w:tab w:val="left" w:pos="726"/>
        </w:tabs>
      </w:pPr>
      <w:r w:rsidRPr="00825211">
        <w:t>Двигатели</w:t>
      </w:r>
      <w:r w:rsidR="00825211" w:rsidRPr="00825211">
        <w:t xml:space="preserve"> - </w:t>
      </w:r>
      <w:r w:rsidRPr="00825211">
        <w:t>четырехцилиндровые,</w:t>
      </w:r>
      <w:r w:rsidR="00825211" w:rsidRPr="00825211">
        <w:t xml:space="preserve"> </w:t>
      </w:r>
      <w:r w:rsidRPr="00825211">
        <w:t>карбюраторные</w:t>
      </w:r>
      <w:r w:rsidR="00825211" w:rsidRPr="00825211">
        <w:t xml:space="preserve"> </w:t>
      </w:r>
      <w:r w:rsidRPr="00825211">
        <w:t>или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различными</w:t>
      </w:r>
      <w:r w:rsidR="00825211" w:rsidRPr="00825211">
        <w:t xml:space="preserve"> </w:t>
      </w:r>
      <w:r w:rsidRPr="00825211">
        <w:t>системами</w:t>
      </w:r>
      <w:r w:rsidR="00825211" w:rsidRPr="00825211">
        <w:t xml:space="preserve"> </w:t>
      </w:r>
      <w:r w:rsidRPr="00825211">
        <w:t>впрыска</w:t>
      </w:r>
      <w:r w:rsidR="00825211" w:rsidRPr="00825211">
        <w:t xml:space="preserve"> </w:t>
      </w:r>
      <w:r w:rsidRPr="00825211">
        <w:t>топлива,</w:t>
      </w:r>
      <w:r w:rsidR="00825211" w:rsidRPr="00825211">
        <w:t xml:space="preserve"> </w:t>
      </w:r>
      <w:r w:rsidRPr="00825211">
        <w:t>рабочим</w:t>
      </w:r>
      <w:r w:rsidR="00825211" w:rsidRPr="00825211">
        <w:t xml:space="preserve"> </w:t>
      </w:r>
      <w:r w:rsidRPr="00825211">
        <w:t>объемом</w:t>
      </w:r>
      <w:r w:rsidR="00825211" w:rsidRPr="00825211">
        <w:t xml:space="preserve"> </w:t>
      </w:r>
      <w:smartTag w:uri="urn:schemas-microsoft-com:office:smarttags" w:element="metricconverter">
        <w:smartTagPr>
          <w:attr w:name="ProductID" w:val="1,5 л"/>
        </w:smartTagPr>
        <w:r w:rsidRPr="00825211">
          <w:t>1,5</w:t>
        </w:r>
        <w:r w:rsidR="00825211" w:rsidRPr="00825211">
          <w:t xml:space="preserve"> </w:t>
        </w:r>
        <w:r w:rsidRPr="00825211">
          <w:t>л</w:t>
        </w:r>
      </w:smartTag>
      <w:r w:rsidR="00825211" w:rsidRPr="00825211">
        <w:t xml:space="preserve">. </w:t>
      </w:r>
      <w:r w:rsidRPr="00825211">
        <w:t>Благодаря</w:t>
      </w:r>
      <w:r w:rsidR="00825211" w:rsidRPr="00825211">
        <w:t xml:space="preserve"> </w:t>
      </w:r>
      <w:r w:rsidRPr="00825211">
        <w:t>переднеприводной</w:t>
      </w:r>
      <w:r w:rsidR="00825211" w:rsidRPr="00825211">
        <w:t xml:space="preserve"> </w:t>
      </w:r>
      <w:r w:rsidRPr="00825211">
        <w:t>компоновке</w:t>
      </w:r>
      <w:r w:rsidR="00825211" w:rsidRPr="00825211">
        <w:t xml:space="preserve"> </w:t>
      </w:r>
      <w:r w:rsidRPr="00825211">
        <w:t>автомобиль</w:t>
      </w:r>
      <w:r w:rsidR="00825211" w:rsidRPr="00825211">
        <w:t xml:space="preserve"> </w:t>
      </w:r>
      <w:r w:rsidRPr="00825211">
        <w:t>обладает</w:t>
      </w:r>
      <w:r w:rsidR="00825211" w:rsidRPr="00825211">
        <w:t xml:space="preserve"> </w:t>
      </w:r>
      <w:r w:rsidRPr="00825211">
        <w:t>улучшенными</w:t>
      </w:r>
      <w:r w:rsidR="00825211" w:rsidRPr="00825211">
        <w:t xml:space="preserve"> </w:t>
      </w:r>
      <w:r w:rsidRPr="00825211">
        <w:t>по</w:t>
      </w:r>
      <w:r w:rsidR="00825211" w:rsidRPr="00825211">
        <w:t xml:space="preserve"> </w:t>
      </w:r>
      <w:r w:rsidRPr="00825211">
        <w:t>сравнению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заднеприводными</w:t>
      </w:r>
      <w:r w:rsidR="00825211" w:rsidRPr="00825211">
        <w:t xml:space="preserve"> </w:t>
      </w:r>
      <w:r w:rsidRPr="00825211">
        <w:t>моделями</w:t>
      </w:r>
      <w:r w:rsidR="00825211" w:rsidRPr="00825211">
        <w:t xml:space="preserve"> </w:t>
      </w:r>
      <w:r w:rsidRPr="00825211">
        <w:t>ВАЗ</w:t>
      </w:r>
      <w:r w:rsidR="00825211" w:rsidRPr="00825211">
        <w:t xml:space="preserve"> </w:t>
      </w:r>
      <w:r w:rsidRPr="00825211">
        <w:t>характеристиками</w:t>
      </w:r>
      <w:r w:rsidR="00825211" w:rsidRPr="00825211">
        <w:t xml:space="preserve"> </w:t>
      </w:r>
      <w:r w:rsidRPr="00825211">
        <w:t>управляемости,</w:t>
      </w:r>
      <w:r w:rsidR="00825211" w:rsidRPr="00825211">
        <w:t xml:space="preserve"> </w:t>
      </w:r>
      <w:r w:rsidRPr="00825211">
        <w:t>особенно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скользкой</w:t>
      </w:r>
      <w:r w:rsidR="00825211" w:rsidRPr="00825211">
        <w:t xml:space="preserve"> </w:t>
      </w:r>
      <w:r w:rsidRPr="00825211">
        <w:t>дороге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прохождении</w:t>
      </w:r>
      <w:r w:rsidR="00825211" w:rsidRPr="00825211">
        <w:t xml:space="preserve"> </w:t>
      </w:r>
      <w:r w:rsidRPr="00825211">
        <w:t>поворотов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Возможна</w:t>
      </w:r>
      <w:r w:rsidR="00825211" w:rsidRPr="00825211">
        <w:t xml:space="preserve"> </w:t>
      </w:r>
      <w:r w:rsidRPr="00825211">
        <w:t>комплектация</w:t>
      </w:r>
      <w:r w:rsidR="00825211" w:rsidRPr="00825211">
        <w:t xml:space="preserve"> </w:t>
      </w:r>
      <w:r w:rsidRPr="00825211">
        <w:t>автомобиля</w:t>
      </w:r>
      <w:r w:rsidR="00825211" w:rsidRPr="00825211">
        <w:t xml:space="preserve"> </w:t>
      </w:r>
      <w:r w:rsidRPr="00825211">
        <w:t>противотуманными</w:t>
      </w:r>
      <w:r w:rsidR="00825211" w:rsidRPr="00825211">
        <w:t xml:space="preserve"> </w:t>
      </w:r>
      <w:r w:rsidRPr="00825211">
        <w:t>фарами,</w:t>
      </w:r>
      <w:r w:rsidR="00825211" w:rsidRPr="00825211">
        <w:t xml:space="preserve"> </w:t>
      </w:r>
      <w:r w:rsidRPr="00825211">
        <w:t>передними</w:t>
      </w:r>
      <w:r w:rsidR="00825211" w:rsidRPr="00825211">
        <w:t xml:space="preserve"> </w:t>
      </w:r>
      <w:r w:rsidRPr="00825211">
        <w:t>сиденьями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электрообогревом,</w:t>
      </w:r>
      <w:r w:rsidR="00825211" w:rsidRPr="00825211">
        <w:t xml:space="preserve"> </w:t>
      </w:r>
      <w:r w:rsidRPr="00825211">
        <w:t>электрическими</w:t>
      </w:r>
      <w:r w:rsidR="00825211" w:rsidRPr="00825211">
        <w:t xml:space="preserve"> </w:t>
      </w:r>
      <w:r w:rsidRPr="00825211">
        <w:t>стеклоподъемниками,</w:t>
      </w:r>
      <w:r w:rsidR="00825211" w:rsidRPr="00825211">
        <w:t xml:space="preserve"> </w:t>
      </w:r>
      <w:r w:rsidRPr="00825211">
        <w:t>бортовым</w:t>
      </w:r>
      <w:r w:rsidR="00825211" w:rsidRPr="00825211">
        <w:t xml:space="preserve"> </w:t>
      </w:r>
      <w:r w:rsidRPr="00825211">
        <w:t>компьютером,</w:t>
      </w:r>
      <w:r w:rsidR="00825211" w:rsidRPr="00825211">
        <w:t xml:space="preserve"> </w:t>
      </w:r>
      <w:r w:rsidRPr="00825211">
        <w:t>каталитическим</w:t>
      </w:r>
      <w:r w:rsidR="00825211" w:rsidRPr="00825211">
        <w:t xml:space="preserve"> </w:t>
      </w:r>
      <w:r w:rsidRPr="00825211">
        <w:t>нейтрализатором</w:t>
      </w:r>
      <w:r w:rsidR="00825211" w:rsidRPr="00825211">
        <w:t xml:space="preserve"> </w:t>
      </w:r>
      <w:r w:rsidRPr="00825211">
        <w:t>отработавших</w:t>
      </w:r>
      <w:r w:rsidR="00825211" w:rsidRPr="00825211">
        <w:t xml:space="preserve"> </w:t>
      </w:r>
      <w:r w:rsidRPr="00825211">
        <w:t>газов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системе</w:t>
      </w:r>
      <w:r w:rsidR="00825211" w:rsidRPr="00825211">
        <w:t xml:space="preserve"> </w:t>
      </w:r>
      <w:r w:rsidRPr="00825211">
        <w:t>выпуска,</w:t>
      </w:r>
      <w:r w:rsidR="00825211" w:rsidRPr="00825211">
        <w:t xml:space="preserve"> </w:t>
      </w:r>
      <w:r w:rsidRPr="00825211">
        <w:t>электроприводом</w:t>
      </w:r>
      <w:r w:rsidR="00825211" w:rsidRPr="00825211">
        <w:t xml:space="preserve"> </w:t>
      </w:r>
      <w:r w:rsidRPr="00825211">
        <w:t>наружных</w:t>
      </w:r>
      <w:r w:rsidR="00825211" w:rsidRPr="00825211">
        <w:t xml:space="preserve"> </w:t>
      </w:r>
      <w:r w:rsidRPr="00825211">
        <w:t>зеркал</w:t>
      </w:r>
      <w:r w:rsidR="00825211" w:rsidRPr="00825211">
        <w:t xml:space="preserve"> </w:t>
      </w:r>
      <w:r w:rsidRPr="00825211">
        <w:t>заднего</w:t>
      </w:r>
      <w:r w:rsidR="00825211" w:rsidRPr="00825211">
        <w:t xml:space="preserve"> </w:t>
      </w:r>
      <w:r w:rsidRPr="00825211">
        <w:t>вида,</w:t>
      </w:r>
      <w:r w:rsidR="00825211" w:rsidRPr="00825211">
        <w:t xml:space="preserve"> </w:t>
      </w:r>
      <w:r w:rsidRPr="00825211">
        <w:t>электронной</w:t>
      </w:r>
      <w:r w:rsidR="00825211" w:rsidRPr="00825211">
        <w:t xml:space="preserve"> </w:t>
      </w:r>
      <w:r w:rsidRPr="00825211">
        <w:t>противоугонной</w:t>
      </w:r>
      <w:r w:rsidR="00825211" w:rsidRPr="00825211">
        <w:t xml:space="preserve"> </w:t>
      </w:r>
      <w:r w:rsidRPr="00825211">
        <w:t>системой,</w:t>
      </w:r>
      <w:r w:rsidR="00825211" w:rsidRPr="00825211">
        <w:t xml:space="preserve"> </w:t>
      </w:r>
      <w:r w:rsidRPr="00825211">
        <w:t>кондиционером,</w:t>
      </w:r>
      <w:r w:rsidR="00825211" w:rsidRPr="00825211">
        <w:t xml:space="preserve"> </w:t>
      </w:r>
      <w:r w:rsidRPr="00825211">
        <w:t>антиблокировочной</w:t>
      </w:r>
      <w:r w:rsidR="00825211" w:rsidRPr="00825211">
        <w:t xml:space="preserve"> </w:t>
      </w:r>
      <w:r w:rsidRPr="00825211">
        <w:t>системой</w:t>
      </w:r>
      <w:r w:rsidR="00825211" w:rsidRPr="00825211">
        <w:t xml:space="preserve"> </w:t>
      </w:r>
      <w:r w:rsidRPr="00825211">
        <w:t>тормозов,</w:t>
      </w:r>
      <w:r w:rsidR="00825211" w:rsidRPr="00825211">
        <w:t xml:space="preserve"> </w:t>
      </w:r>
      <w:r w:rsidRPr="00825211">
        <w:t>подушкой</w:t>
      </w:r>
      <w:r w:rsidR="00825211" w:rsidRPr="00825211">
        <w:t xml:space="preserve"> </w:t>
      </w:r>
      <w:r w:rsidRPr="00825211">
        <w:t>безопасности,</w:t>
      </w:r>
      <w:r w:rsidR="00825211" w:rsidRPr="00825211">
        <w:t xml:space="preserve"> </w:t>
      </w:r>
      <w:r w:rsidRPr="00825211">
        <w:t>люком</w:t>
      </w:r>
      <w:r w:rsidR="00825211" w:rsidRPr="00825211">
        <w:t xml:space="preserve"> </w:t>
      </w:r>
      <w:r w:rsidRPr="00825211">
        <w:t>крыши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Особое</w:t>
      </w:r>
      <w:r w:rsidR="00825211" w:rsidRPr="00825211">
        <w:t xml:space="preserve"> </w:t>
      </w:r>
      <w:r w:rsidRPr="00825211">
        <w:t>место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данном</w:t>
      </w:r>
      <w:r w:rsidR="00825211" w:rsidRPr="00825211">
        <w:t xml:space="preserve"> </w:t>
      </w:r>
      <w:r w:rsidRPr="00825211">
        <w:t>контексте</w:t>
      </w:r>
      <w:r w:rsidR="00825211" w:rsidRPr="00825211">
        <w:t xml:space="preserve"> </w:t>
      </w:r>
      <w:r w:rsidRPr="00825211">
        <w:t>занимает</w:t>
      </w:r>
      <w:r w:rsidR="00825211" w:rsidRPr="00825211">
        <w:t xml:space="preserve"> </w:t>
      </w:r>
      <w:r w:rsidRPr="00825211">
        <w:t>электронная</w:t>
      </w:r>
      <w:r w:rsidR="00825211">
        <w:t xml:space="preserve"> (</w:t>
      </w:r>
      <w:r w:rsidRPr="00825211">
        <w:t>бесконтактная</w:t>
      </w:r>
      <w:r w:rsidR="00825211" w:rsidRPr="00825211">
        <w:t xml:space="preserve">) </w:t>
      </w:r>
      <w:r w:rsidRPr="00825211">
        <w:t>система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благодаря</w:t>
      </w:r>
      <w:r w:rsidR="00825211" w:rsidRPr="00825211">
        <w:t xml:space="preserve"> </w:t>
      </w:r>
      <w:r w:rsidRPr="00825211">
        <w:t>чему</w:t>
      </w:r>
      <w:r w:rsidR="00825211" w:rsidRPr="00825211">
        <w:t xml:space="preserve"> </w:t>
      </w:r>
      <w:r w:rsidRPr="00825211">
        <w:t>автомобили</w:t>
      </w:r>
      <w:r w:rsidR="00825211" w:rsidRPr="00825211">
        <w:t xml:space="preserve"> </w:t>
      </w:r>
      <w:r w:rsidRPr="00825211">
        <w:t>данного</w:t>
      </w:r>
      <w:r w:rsidR="00825211" w:rsidRPr="00825211">
        <w:t xml:space="preserve"> </w:t>
      </w:r>
      <w:r w:rsidRPr="00825211">
        <w:t>семейства</w:t>
      </w:r>
      <w:r w:rsidR="00825211" w:rsidRPr="00825211">
        <w:t xml:space="preserve"> </w:t>
      </w:r>
      <w:r w:rsidRPr="00825211">
        <w:t>пользуются</w:t>
      </w:r>
      <w:r w:rsidR="00825211" w:rsidRPr="00825211">
        <w:t xml:space="preserve"> </w:t>
      </w:r>
      <w:r w:rsidRPr="00825211">
        <w:t>огромным</w:t>
      </w:r>
      <w:r w:rsidR="00825211" w:rsidRPr="00825211">
        <w:t xml:space="preserve"> </w:t>
      </w:r>
      <w:r w:rsidRPr="00825211">
        <w:t>уважением</w:t>
      </w:r>
      <w:r w:rsidR="00825211" w:rsidRPr="00825211">
        <w:t xml:space="preserve"> </w:t>
      </w:r>
      <w:r w:rsidRPr="00825211">
        <w:t>среди</w:t>
      </w:r>
      <w:r w:rsidR="00825211" w:rsidRPr="00825211">
        <w:t xml:space="preserve"> </w:t>
      </w:r>
      <w:r w:rsidRPr="00825211">
        <w:t>автолюбителей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Цель</w:t>
      </w:r>
      <w:r w:rsidR="00825211" w:rsidRPr="00825211">
        <w:t xml:space="preserve"> </w:t>
      </w:r>
      <w:r w:rsidRPr="00825211">
        <w:t>дипломной</w:t>
      </w:r>
      <w:r w:rsidR="00825211" w:rsidRPr="00825211">
        <w:t xml:space="preserve"> </w:t>
      </w:r>
      <w:r w:rsidRPr="00825211">
        <w:t>работы</w:t>
      </w:r>
      <w:r w:rsidR="00825211" w:rsidRPr="00825211">
        <w:t xml:space="preserve"> </w:t>
      </w:r>
      <w:r w:rsidRPr="00825211">
        <w:t>раскрыть</w:t>
      </w:r>
      <w:r w:rsidR="00825211" w:rsidRPr="00825211">
        <w:t xml:space="preserve"> </w:t>
      </w:r>
      <w:r w:rsidRPr="00825211">
        <w:t>сущность</w:t>
      </w:r>
      <w:r w:rsidR="00825211" w:rsidRPr="00825211">
        <w:t xml:space="preserve"> </w:t>
      </w:r>
      <w:r w:rsidRPr="00825211">
        <w:t>электронной</w:t>
      </w:r>
      <w:r w:rsidR="00825211" w:rsidRPr="00825211">
        <w:t xml:space="preserve"> </w:t>
      </w:r>
      <w:r w:rsidRPr="00825211">
        <w:t>системы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ее</w:t>
      </w:r>
      <w:r w:rsidR="00825211" w:rsidRPr="00825211">
        <w:t xml:space="preserve"> </w:t>
      </w:r>
      <w:r w:rsidRPr="00825211">
        <w:t>техническое</w:t>
      </w:r>
      <w:r w:rsidR="00825211" w:rsidRPr="00825211">
        <w:t xml:space="preserve"> </w:t>
      </w:r>
      <w:r w:rsidRPr="00825211">
        <w:t>обслуживание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ремонт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Задачи</w:t>
      </w:r>
      <w:r w:rsidR="00825211" w:rsidRPr="00825211">
        <w:t xml:space="preserve"> </w:t>
      </w:r>
      <w:r w:rsidRPr="00825211">
        <w:t>дипломной</w:t>
      </w:r>
      <w:r w:rsidR="00825211" w:rsidRPr="00825211">
        <w:t xml:space="preserve"> </w:t>
      </w:r>
      <w:r w:rsidRPr="00825211">
        <w:t>работы</w:t>
      </w:r>
      <w:r w:rsidR="00825211" w:rsidRPr="00825211">
        <w:t xml:space="preserve"> </w:t>
      </w:r>
      <w:r w:rsidRPr="00825211">
        <w:t>следующие</w:t>
      </w:r>
      <w:r w:rsidR="00825211" w:rsidRPr="00825211">
        <w:t>:</w:t>
      </w:r>
    </w:p>
    <w:p w:rsidR="00825211" w:rsidRPr="00825211" w:rsidRDefault="005013F9" w:rsidP="00825211">
      <w:pPr>
        <w:numPr>
          <w:ilvl w:val="0"/>
          <w:numId w:val="3"/>
        </w:numPr>
        <w:tabs>
          <w:tab w:val="clear" w:pos="1069"/>
          <w:tab w:val="left" w:pos="726"/>
        </w:tabs>
        <w:ind w:left="0" w:firstLine="709"/>
      </w:pPr>
      <w:r w:rsidRPr="00825211">
        <w:t>Раскрыть</w:t>
      </w:r>
      <w:r w:rsidR="00825211" w:rsidRPr="00825211">
        <w:t xml:space="preserve"> </w:t>
      </w:r>
      <w:r w:rsidRPr="00825211">
        <w:t>технические</w:t>
      </w:r>
      <w:r w:rsidR="00825211" w:rsidRPr="00825211">
        <w:t xml:space="preserve"> </w:t>
      </w:r>
      <w:r w:rsidRPr="00825211">
        <w:t>характеристики</w:t>
      </w:r>
      <w:r w:rsidR="00825211" w:rsidRPr="00825211">
        <w:t xml:space="preserve"> </w:t>
      </w:r>
      <w:r w:rsidRPr="00825211">
        <w:t>автомобиля</w:t>
      </w:r>
      <w:r w:rsidR="00825211" w:rsidRPr="00825211">
        <w:t xml:space="preserve"> </w:t>
      </w:r>
      <w:r w:rsidRPr="00825211">
        <w:t>ВАЗ</w:t>
      </w:r>
      <w:r w:rsidR="00825211" w:rsidRPr="00825211">
        <w:t xml:space="preserve"> </w:t>
      </w:r>
      <w:r w:rsidRPr="00825211">
        <w:t>2110</w:t>
      </w:r>
      <w:r w:rsidR="00825211" w:rsidRPr="00825211">
        <w:t>;</w:t>
      </w:r>
    </w:p>
    <w:p w:rsidR="00825211" w:rsidRPr="00825211" w:rsidRDefault="005013F9" w:rsidP="00825211">
      <w:pPr>
        <w:numPr>
          <w:ilvl w:val="0"/>
          <w:numId w:val="3"/>
        </w:numPr>
        <w:tabs>
          <w:tab w:val="clear" w:pos="1069"/>
          <w:tab w:val="left" w:pos="726"/>
        </w:tabs>
        <w:ind w:left="0" w:firstLine="709"/>
      </w:pPr>
      <w:r w:rsidRPr="00825211">
        <w:t>Представить</w:t>
      </w:r>
      <w:r w:rsidR="00825211" w:rsidRPr="00825211">
        <w:t xml:space="preserve"> </w:t>
      </w:r>
      <w:r w:rsidRPr="00825211">
        <w:t>технические</w:t>
      </w:r>
      <w:r w:rsidR="00825211" w:rsidRPr="00825211">
        <w:t xml:space="preserve"> </w:t>
      </w:r>
      <w:r w:rsidRPr="00825211">
        <w:t>особенности</w:t>
      </w:r>
      <w:r w:rsidR="00825211" w:rsidRPr="00825211">
        <w:t xml:space="preserve"> </w:t>
      </w:r>
      <w:r w:rsidRPr="00825211">
        <w:t>бесконтактной</w:t>
      </w:r>
      <w:r w:rsidR="00825211" w:rsidRPr="00825211">
        <w:t xml:space="preserve"> </w:t>
      </w:r>
      <w:r w:rsidRPr="00825211">
        <w:t>системы</w:t>
      </w:r>
      <w:r w:rsidR="00825211" w:rsidRPr="00825211">
        <w:t xml:space="preserve"> </w:t>
      </w:r>
      <w:r w:rsidRPr="00825211">
        <w:t>зажигания</w:t>
      </w:r>
      <w:r w:rsidR="00825211" w:rsidRPr="00825211">
        <w:t>;</w:t>
      </w:r>
    </w:p>
    <w:p w:rsidR="005013F9" w:rsidRPr="00825211" w:rsidRDefault="005013F9" w:rsidP="00825211">
      <w:pPr>
        <w:numPr>
          <w:ilvl w:val="0"/>
          <w:numId w:val="3"/>
        </w:numPr>
        <w:tabs>
          <w:tab w:val="clear" w:pos="1069"/>
          <w:tab w:val="left" w:pos="726"/>
        </w:tabs>
        <w:ind w:left="0" w:firstLine="709"/>
      </w:pPr>
      <w:r w:rsidRPr="00825211">
        <w:t>Рассмотреть</w:t>
      </w:r>
      <w:r w:rsidR="00825211" w:rsidRPr="00825211">
        <w:t xml:space="preserve"> </w:t>
      </w:r>
      <w:r w:rsidRPr="00825211">
        <w:t>техническое</w:t>
      </w:r>
      <w:r w:rsidR="00825211" w:rsidRPr="00825211">
        <w:t xml:space="preserve"> </w:t>
      </w:r>
      <w:r w:rsidRPr="00825211">
        <w:t>обслуживание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ремонт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В</w:t>
      </w:r>
      <w:r w:rsidR="00825211" w:rsidRPr="00825211">
        <w:t xml:space="preserve"> </w:t>
      </w:r>
      <w:r w:rsidRPr="00825211">
        <w:t>написании</w:t>
      </w:r>
      <w:r w:rsidR="00825211" w:rsidRPr="00825211">
        <w:t xml:space="preserve"> </w:t>
      </w:r>
      <w:r w:rsidRPr="00825211">
        <w:t>дипломной</w:t>
      </w:r>
      <w:r w:rsidR="00825211" w:rsidRPr="00825211">
        <w:t xml:space="preserve"> </w:t>
      </w:r>
      <w:r w:rsidRPr="00825211">
        <w:t>работы</w:t>
      </w:r>
      <w:r w:rsidR="00825211" w:rsidRPr="00825211">
        <w:t xml:space="preserve"> </w:t>
      </w:r>
      <w:r w:rsidRPr="00825211">
        <w:t>использована</w:t>
      </w:r>
      <w:r w:rsidR="00825211" w:rsidRPr="00825211">
        <w:t xml:space="preserve"> </w:t>
      </w:r>
      <w:r w:rsidRPr="00825211">
        <w:t>следующая</w:t>
      </w:r>
      <w:r w:rsidR="00825211" w:rsidRPr="00825211">
        <w:t xml:space="preserve"> </w:t>
      </w:r>
      <w:r w:rsidRPr="00825211">
        <w:t>литература</w:t>
      </w:r>
      <w:r w:rsidR="00825211" w:rsidRPr="00825211">
        <w:t xml:space="preserve">: </w:t>
      </w:r>
      <w:r w:rsidRPr="00825211">
        <w:t>Алексеева</w:t>
      </w:r>
      <w:r w:rsidR="00825211" w:rsidRPr="00825211">
        <w:t xml:space="preserve"> </w:t>
      </w:r>
      <w:r w:rsidRPr="00825211">
        <w:t>Е</w:t>
      </w:r>
      <w:r w:rsidR="00825211">
        <w:t xml:space="preserve">.Н. </w:t>
      </w:r>
      <w:r w:rsidRPr="00825211">
        <w:t>Автомобили</w:t>
      </w:r>
      <w:r w:rsidR="00825211" w:rsidRPr="00825211">
        <w:t xml:space="preserve"> </w:t>
      </w:r>
      <w:r w:rsidRPr="00825211">
        <w:t>семейства</w:t>
      </w:r>
      <w:r w:rsidR="00825211" w:rsidRPr="00825211">
        <w:t xml:space="preserve"> </w:t>
      </w:r>
      <w:r w:rsidRPr="00825211">
        <w:t>ВАЗ</w:t>
      </w:r>
      <w:r w:rsidR="00825211">
        <w:t xml:space="preserve">. - </w:t>
      </w:r>
      <w:r w:rsidRPr="00825211">
        <w:t>Самара,</w:t>
      </w:r>
      <w:r w:rsidR="00825211" w:rsidRPr="00825211">
        <w:t xml:space="preserve"> </w:t>
      </w:r>
      <w:r w:rsidRPr="00825211">
        <w:t>2007</w:t>
      </w:r>
      <w:r w:rsidR="00825211" w:rsidRPr="00825211">
        <w:t xml:space="preserve">; </w:t>
      </w:r>
      <w:r w:rsidRPr="00825211">
        <w:t>Антипов</w:t>
      </w:r>
      <w:r w:rsidR="00825211" w:rsidRPr="00825211">
        <w:t xml:space="preserve"> </w:t>
      </w:r>
      <w:r w:rsidRPr="00825211">
        <w:t>Д</w:t>
      </w:r>
      <w:r w:rsidR="00825211">
        <w:t xml:space="preserve">.М. </w:t>
      </w:r>
      <w:r w:rsidRPr="00825211">
        <w:t>Обслуживание,</w:t>
      </w:r>
      <w:r w:rsidR="00825211" w:rsidRPr="00825211">
        <w:t xml:space="preserve"> </w:t>
      </w:r>
      <w:r w:rsidRPr="00825211">
        <w:t>устройство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ремонт</w:t>
      </w:r>
      <w:r w:rsidR="00825211" w:rsidRPr="00825211">
        <w:t xml:space="preserve"> </w:t>
      </w:r>
      <w:r w:rsidRPr="00825211">
        <w:t>автомобилей</w:t>
      </w:r>
      <w:r w:rsidR="00825211" w:rsidRPr="00825211">
        <w:t xml:space="preserve"> </w:t>
      </w:r>
      <w:r w:rsidRPr="00825211">
        <w:t>ВАЗ-2110</w:t>
      </w:r>
      <w:r w:rsidR="00825211">
        <w:t xml:space="preserve">. - </w:t>
      </w:r>
      <w:r w:rsidRPr="00825211">
        <w:t>Самара,</w:t>
      </w:r>
      <w:r w:rsidR="00825211" w:rsidRPr="00825211">
        <w:t xml:space="preserve"> </w:t>
      </w:r>
      <w:r w:rsidRPr="00825211">
        <w:t>2008</w:t>
      </w:r>
      <w:r w:rsidR="00825211" w:rsidRPr="00825211">
        <w:t xml:space="preserve">; </w:t>
      </w:r>
      <w:r w:rsidRPr="00825211">
        <w:t>Николаев</w:t>
      </w:r>
      <w:r w:rsidR="00825211" w:rsidRPr="00825211">
        <w:t xml:space="preserve"> </w:t>
      </w:r>
      <w:r w:rsidRPr="00825211">
        <w:t>Д</w:t>
      </w:r>
      <w:r w:rsidR="00825211">
        <w:t xml:space="preserve">.И. </w:t>
      </w:r>
      <w:r w:rsidRPr="00825211">
        <w:t>Бесконтактная</w:t>
      </w:r>
      <w:r w:rsidR="00825211" w:rsidRPr="00825211">
        <w:t xml:space="preserve"> </w:t>
      </w:r>
      <w:r w:rsidRPr="00825211">
        <w:t>система</w:t>
      </w:r>
      <w:r w:rsidR="00825211" w:rsidRPr="00825211">
        <w:t xml:space="preserve"> </w:t>
      </w:r>
      <w:r w:rsidRPr="00825211">
        <w:t>зажигания</w:t>
      </w:r>
      <w:r w:rsidR="00825211">
        <w:t xml:space="preserve">. - </w:t>
      </w:r>
      <w:r w:rsidRPr="00825211">
        <w:t>СПб</w:t>
      </w:r>
      <w:r w:rsidR="00825211" w:rsidRPr="00825211">
        <w:t xml:space="preserve">., </w:t>
      </w:r>
      <w:r w:rsidRPr="00825211">
        <w:t>2006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др</w:t>
      </w:r>
      <w:r w:rsidR="00825211" w:rsidRPr="00825211">
        <w:t>.</w:t>
      </w:r>
    </w:p>
    <w:p w:rsidR="00825211" w:rsidRPr="00825211" w:rsidRDefault="005013F9" w:rsidP="00825211">
      <w:pPr>
        <w:pStyle w:val="1"/>
        <w:rPr>
          <w:rFonts w:ascii="Times New Roman" w:hAnsi="Times New Roman"/>
          <w:bCs/>
          <w:color w:val="000000"/>
        </w:rPr>
      </w:pPr>
      <w:r w:rsidRPr="00825211">
        <w:br w:type="page"/>
      </w:r>
      <w:bookmarkStart w:id="2" w:name="_Toc291684501"/>
      <w:bookmarkStart w:id="3" w:name="_Toc291684576"/>
      <w:r w:rsidR="00825211">
        <w:t xml:space="preserve">1. </w:t>
      </w:r>
      <w:r w:rsidRPr="00825211">
        <w:t>Технические</w:t>
      </w:r>
      <w:r w:rsidR="00825211" w:rsidRPr="00825211">
        <w:t xml:space="preserve"> </w:t>
      </w:r>
      <w:r w:rsidRPr="00825211">
        <w:t>характеристики</w:t>
      </w:r>
      <w:r w:rsidR="00825211" w:rsidRPr="00825211">
        <w:t xml:space="preserve"> </w:t>
      </w:r>
      <w:r w:rsidRPr="00825211">
        <w:t>автомобилей</w:t>
      </w:r>
      <w:r w:rsidR="00825211">
        <w:t xml:space="preserve"> </w:t>
      </w:r>
      <w:r w:rsidRPr="00825211">
        <w:rPr>
          <w:rFonts w:ascii="Times New Roman" w:hAnsi="Times New Roman"/>
          <w:bCs/>
          <w:color w:val="000000"/>
          <w:szCs w:val="27"/>
        </w:rPr>
        <w:t>семейства</w:t>
      </w:r>
      <w:r w:rsidR="00825211" w:rsidRPr="00825211">
        <w:rPr>
          <w:rFonts w:ascii="Times New Roman" w:hAnsi="Times New Roman"/>
          <w:bCs/>
          <w:color w:val="000000"/>
          <w:szCs w:val="27"/>
        </w:rPr>
        <w:t xml:space="preserve"> </w:t>
      </w:r>
      <w:r w:rsidRPr="00825211">
        <w:rPr>
          <w:rFonts w:ascii="Times New Roman" w:hAnsi="Times New Roman"/>
          <w:bCs/>
          <w:color w:val="000000"/>
          <w:szCs w:val="27"/>
        </w:rPr>
        <w:t>ВАЗ</w:t>
      </w:r>
      <w:r w:rsidR="00825211" w:rsidRPr="00825211">
        <w:rPr>
          <w:rFonts w:ascii="Times New Roman" w:hAnsi="Times New Roman"/>
          <w:bCs/>
          <w:color w:val="000000"/>
          <w:szCs w:val="27"/>
        </w:rPr>
        <w:t xml:space="preserve"> </w:t>
      </w:r>
      <w:r w:rsidRPr="00825211">
        <w:rPr>
          <w:rFonts w:ascii="Times New Roman" w:hAnsi="Times New Roman"/>
          <w:bCs/>
          <w:color w:val="000000"/>
          <w:szCs w:val="27"/>
        </w:rPr>
        <w:t>2110</w:t>
      </w:r>
      <w:bookmarkEnd w:id="2"/>
      <w:bookmarkEnd w:id="3"/>
    </w:p>
    <w:p w:rsidR="00825211" w:rsidRDefault="00825211" w:rsidP="00825211">
      <w:pPr>
        <w:pStyle w:val="3"/>
        <w:tabs>
          <w:tab w:val="left" w:pos="726"/>
        </w:tabs>
        <w:rPr>
          <w:bCs/>
          <w:color w:val="000000"/>
        </w:rPr>
      </w:pPr>
    </w:p>
    <w:p w:rsidR="005013F9" w:rsidRDefault="00825211" w:rsidP="00825211">
      <w:pPr>
        <w:pStyle w:val="1"/>
      </w:pPr>
      <w:bookmarkStart w:id="4" w:name="_Toc291684502"/>
      <w:bookmarkStart w:id="5" w:name="_Toc291684577"/>
      <w:r>
        <w:t xml:space="preserve">1.1 </w:t>
      </w:r>
      <w:r w:rsidR="005013F9" w:rsidRPr="00825211">
        <w:t>Общие</w:t>
      </w:r>
      <w:r w:rsidRPr="00825211">
        <w:t xml:space="preserve"> </w:t>
      </w:r>
      <w:r w:rsidR="005013F9" w:rsidRPr="00825211">
        <w:t>данные</w:t>
      </w:r>
      <w:bookmarkEnd w:id="4"/>
      <w:bookmarkEnd w:id="5"/>
    </w:p>
    <w:p w:rsidR="009F54F9" w:rsidRPr="00825211" w:rsidRDefault="009F54F9" w:rsidP="00825211">
      <w:pPr>
        <w:pStyle w:val="3"/>
        <w:tabs>
          <w:tab w:val="left" w:pos="726"/>
        </w:tabs>
        <w:rPr>
          <w:color w:val="000000"/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727"/>
        <w:gridCol w:w="1727"/>
        <w:gridCol w:w="1727"/>
        <w:gridCol w:w="1091"/>
      </w:tblGrid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Параметр</w:t>
            </w:r>
            <w:r w:rsidR="00825211" w:rsidRPr="00825211"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2110</w:t>
            </w:r>
            <w:r w:rsidR="00825211" w:rsidRPr="00825211">
              <w:t>-</w:t>
            </w:r>
            <w:r w:rsidRPr="00825211">
              <w:t>011</w:t>
            </w:r>
          </w:p>
        </w:tc>
        <w:tc>
          <w:tcPr>
            <w:tcW w:w="80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2110-010</w:t>
            </w:r>
          </w:p>
        </w:tc>
        <w:tc>
          <w:tcPr>
            <w:tcW w:w="8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21102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21103</w:t>
            </w: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Число</w:t>
            </w:r>
            <w:r w:rsidR="00825211" w:rsidRPr="00825211">
              <w:t xml:space="preserve"> </w:t>
            </w:r>
            <w:r w:rsidRPr="00825211">
              <w:t>мест</w:t>
            </w:r>
            <w:r w:rsidR="00825211" w:rsidRPr="00825211"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5</w:t>
            </w:r>
          </w:p>
        </w:tc>
      </w:tr>
      <w:tr w:rsidR="005013F9" w:rsidRPr="00825211" w:rsidTr="008D7A95">
        <w:trPr>
          <w:trHeight w:val="420"/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Число</w:t>
            </w:r>
            <w:r w:rsidR="00825211" w:rsidRPr="00825211">
              <w:t xml:space="preserve"> </w:t>
            </w:r>
            <w:r w:rsidRPr="00825211">
              <w:t>мест</w:t>
            </w:r>
            <w:r w:rsidR="00825211" w:rsidRPr="00825211">
              <w:t xml:space="preserve">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сложенном</w:t>
            </w:r>
            <w:r w:rsidR="00825211" w:rsidRPr="00825211">
              <w:t xml:space="preserve"> </w:t>
            </w:r>
            <w:r w:rsidRPr="00825211">
              <w:t>заднем</w:t>
            </w:r>
            <w:r w:rsidR="00825211" w:rsidRPr="00825211">
              <w:t xml:space="preserve"> </w:t>
            </w:r>
            <w:r w:rsidRPr="00825211">
              <w:t>сиденье</w:t>
            </w:r>
            <w:r w:rsidR="00825211" w:rsidRPr="00825211"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2</w:t>
            </w: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Полезная</w:t>
            </w:r>
            <w:r w:rsidR="00825211" w:rsidRPr="00825211">
              <w:t xml:space="preserve"> </w:t>
            </w:r>
            <w:r w:rsidRPr="00825211">
              <w:t>масса,</w:t>
            </w:r>
            <w:r w:rsidR="00825211" w:rsidRPr="00825211">
              <w:t xml:space="preserve"> </w:t>
            </w:r>
            <w:r w:rsidRPr="00825211">
              <w:t>кг</w:t>
            </w:r>
            <w:r w:rsidR="00825211" w:rsidRPr="00825211"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470</w:t>
            </w:r>
          </w:p>
        </w:tc>
        <w:tc>
          <w:tcPr>
            <w:tcW w:w="80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470</w:t>
            </w:r>
          </w:p>
        </w:tc>
        <w:tc>
          <w:tcPr>
            <w:tcW w:w="8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460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455</w:t>
            </w: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Разрешенная</w:t>
            </w:r>
            <w:r w:rsidR="00825211" w:rsidRPr="00825211">
              <w:t xml:space="preserve"> </w:t>
            </w:r>
            <w:r w:rsidRPr="00825211">
              <w:t>максимальная</w:t>
            </w:r>
            <w:r w:rsidR="00825211" w:rsidRPr="00825211">
              <w:t xml:space="preserve"> </w:t>
            </w:r>
            <w:r w:rsidRPr="00825211">
              <w:t>масса,</w:t>
            </w:r>
            <w:r w:rsidR="00825211" w:rsidRPr="00825211">
              <w:t xml:space="preserve"> </w:t>
            </w:r>
            <w:r w:rsidRPr="00825211">
              <w:t>кг</w:t>
            </w:r>
            <w:r w:rsidR="00825211" w:rsidRPr="00825211"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1480</w:t>
            </w:r>
          </w:p>
        </w:tc>
        <w:tc>
          <w:tcPr>
            <w:tcW w:w="80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1480</w:t>
            </w:r>
          </w:p>
        </w:tc>
        <w:tc>
          <w:tcPr>
            <w:tcW w:w="8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1480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1515</w:t>
            </w: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Снаряженная</w:t>
            </w:r>
            <w:r w:rsidR="00825211" w:rsidRPr="00825211">
              <w:t xml:space="preserve"> </w:t>
            </w:r>
            <w:r w:rsidRPr="00825211">
              <w:t>масса</w:t>
            </w:r>
            <w:r w:rsidR="00825211" w:rsidRPr="00825211">
              <w:t xml:space="preserve"> </w:t>
            </w:r>
            <w:r w:rsidRPr="00825211">
              <w:t>автомобиля,</w:t>
            </w:r>
            <w:r w:rsidR="00825211" w:rsidRPr="00825211">
              <w:t xml:space="preserve"> </w:t>
            </w:r>
            <w:r w:rsidRPr="00825211">
              <w:t>кг</w:t>
            </w:r>
            <w:r w:rsidR="00825211" w:rsidRPr="00825211"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1010</w:t>
            </w:r>
          </w:p>
        </w:tc>
        <w:tc>
          <w:tcPr>
            <w:tcW w:w="80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1010</w:t>
            </w:r>
          </w:p>
        </w:tc>
        <w:tc>
          <w:tcPr>
            <w:tcW w:w="8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1020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1060</w:t>
            </w: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Габаритные</w:t>
            </w:r>
            <w:r w:rsidR="00825211" w:rsidRPr="00825211">
              <w:t xml:space="preserve"> </w:t>
            </w:r>
            <w:r w:rsidRPr="00825211">
              <w:t>размеры</w:t>
            </w:r>
            <w:r w:rsidR="00825211" w:rsidRPr="00825211">
              <w:t xml:space="preserve"> </w:t>
            </w:r>
            <w:r w:rsidRPr="00825211">
              <w:t>автомобиля</w:t>
            </w:r>
            <w:r w:rsidR="00825211" w:rsidRPr="00825211">
              <w:t xml:space="preserve"> </w:t>
            </w:r>
            <w:r w:rsidRPr="00825211">
              <w:t>со</w:t>
            </w:r>
            <w:r w:rsidR="00825211" w:rsidRPr="00825211">
              <w:t xml:space="preserve"> </w:t>
            </w:r>
            <w:r w:rsidRPr="00825211">
              <w:t>снаряженной</w:t>
            </w:r>
            <w:r w:rsidR="00825211" w:rsidRPr="00825211">
              <w:t xml:space="preserve"> </w:t>
            </w:r>
            <w:r w:rsidRPr="00825211">
              <w:t>массой</w:t>
            </w:r>
            <w:r w:rsidR="00825211" w:rsidRPr="00825211">
              <w:t xml:space="preserve">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статическом</w:t>
            </w:r>
            <w:r w:rsidR="00825211">
              <w:t xml:space="preserve"> </w:t>
            </w:r>
            <w:r w:rsidRPr="00825211">
              <w:t>радиусе</w:t>
            </w:r>
            <w:r w:rsidR="00825211" w:rsidRPr="00825211">
              <w:t xml:space="preserve"> </w:t>
            </w:r>
            <w:r w:rsidRPr="00825211">
              <w:t>шин</w:t>
            </w:r>
            <w:r w:rsidR="00825211" w:rsidRPr="00825211">
              <w:t xml:space="preserve"> </w:t>
            </w:r>
            <w:smartTag w:uri="urn:schemas-microsoft-com:office:smarttags" w:element="metricconverter">
              <w:smartTagPr>
                <w:attr w:name="ProductID" w:val="265 мм"/>
              </w:smartTagPr>
              <w:r w:rsidRPr="00825211">
                <w:t>265</w:t>
              </w:r>
              <w:r w:rsidR="00825211" w:rsidRPr="00825211">
                <w:t xml:space="preserve"> </w:t>
              </w:r>
              <w:r w:rsidRPr="00825211">
                <w:t>мм</w:t>
              </w:r>
            </w:smartTag>
            <w:r w:rsidR="00825211" w:rsidRPr="00825211"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см</w:t>
            </w:r>
            <w:r w:rsidR="00825211" w:rsidRPr="00825211">
              <w:t xml:space="preserve">. </w:t>
            </w:r>
            <w:r w:rsidRPr="00825211">
              <w:t>рис</w:t>
            </w:r>
            <w:r w:rsidR="00825211">
              <w:t>.1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trHeight w:val="525"/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Расход</w:t>
            </w:r>
            <w:r w:rsidR="00825211" w:rsidRPr="00825211">
              <w:t xml:space="preserve"> </w:t>
            </w:r>
            <w:r w:rsidRPr="00825211">
              <w:t>топлива*,</w:t>
            </w:r>
            <w:r w:rsidR="00825211" w:rsidRPr="00825211">
              <w:t xml:space="preserve"> </w:t>
            </w:r>
            <w:r w:rsidRPr="00825211">
              <w:t>л/100</w:t>
            </w:r>
            <w:r w:rsidR="00825211" w:rsidRPr="00825211">
              <w:t xml:space="preserve"> </w:t>
            </w:r>
            <w:r w:rsidRPr="00825211">
              <w:t>км</w:t>
            </w:r>
            <w:r w:rsidR="00825211" w:rsidRPr="00825211"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5,</w:t>
            </w:r>
            <w:r w:rsidR="00825211">
              <w:t>5/</w:t>
            </w:r>
            <w:r w:rsidRPr="00825211">
              <w:t>6,</w:t>
            </w:r>
            <w:r w:rsidR="00825211">
              <w:t>8/</w:t>
            </w:r>
            <w:r w:rsidRPr="00825211">
              <w:t>8,9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5,</w:t>
            </w:r>
            <w:r w:rsidR="00825211">
              <w:t>2/</w:t>
            </w:r>
            <w:r w:rsidRPr="00825211">
              <w:t>6,</w:t>
            </w:r>
            <w:r w:rsidR="00825211">
              <w:t>6/</w:t>
            </w:r>
            <w:r w:rsidRPr="00825211">
              <w:t>8,9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5,</w:t>
            </w:r>
            <w:r w:rsidR="00825211">
              <w:t>3/</w:t>
            </w:r>
            <w:r w:rsidRPr="00825211">
              <w:t>7,</w:t>
            </w:r>
            <w:r w:rsidR="00825211">
              <w:t>1/</w:t>
            </w:r>
            <w:r w:rsidRPr="00825211">
              <w:t>8,8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5,</w:t>
            </w:r>
            <w:r w:rsidR="00825211">
              <w:t>5/</w:t>
            </w:r>
            <w:r w:rsidRPr="00825211">
              <w:t>7,</w:t>
            </w:r>
            <w:r w:rsidR="00825211">
              <w:t>2/</w:t>
            </w:r>
            <w:r w:rsidRPr="00825211">
              <w:t>8,8</w:t>
            </w: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Максимальная</w:t>
            </w:r>
            <w:r w:rsidR="00825211" w:rsidRPr="00825211">
              <w:t xml:space="preserve"> </w:t>
            </w:r>
            <w:r w:rsidRPr="00825211">
              <w:t>скорость,</w:t>
            </w:r>
            <w:r w:rsidR="00825211" w:rsidRPr="00825211">
              <w:t xml:space="preserve"> </w:t>
            </w:r>
            <w:r w:rsidRPr="00825211">
              <w:t>км/ч</w:t>
            </w:r>
            <w:r w:rsidR="00825211" w:rsidRPr="00825211"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162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165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170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185</w:t>
            </w: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Время</w:t>
            </w:r>
            <w:r w:rsidR="00825211" w:rsidRPr="00825211">
              <w:t xml:space="preserve"> </w:t>
            </w:r>
            <w:r w:rsidRPr="00825211">
              <w:t>разгона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места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водителем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пассажиром</w:t>
            </w:r>
            <w:r w:rsidR="00825211" w:rsidRPr="00825211">
              <w:t xml:space="preserve"> </w:t>
            </w:r>
            <w:r w:rsidRPr="00825211">
              <w:t>до</w:t>
            </w:r>
            <w:r w:rsidR="00825211" w:rsidRPr="00825211">
              <w:t xml:space="preserve"> </w:t>
            </w:r>
            <w:smartTag w:uri="urn:schemas-microsoft-com:office:smarttags" w:element="metricconverter">
              <w:smartTagPr>
                <w:attr w:name="ProductID" w:val="100 км/ч"/>
              </w:smartTagPr>
              <w:r w:rsidRPr="00825211">
                <w:t>100</w:t>
              </w:r>
              <w:r w:rsidR="00825211" w:rsidRPr="00825211">
                <w:t xml:space="preserve"> </w:t>
              </w:r>
              <w:r w:rsidRPr="00825211">
                <w:t>км/ч</w:t>
              </w:r>
            </w:smartTag>
            <w:r w:rsidRPr="00825211">
              <w:t>,</w:t>
            </w:r>
            <w:r w:rsidR="00825211" w:rsidRPr="00825211">
              <w:t xml:space="preserve"> </w:t>
            </w:r>
            <w:r w:rsidRPr="00825211">
              <w:t>c</w:t>
            </w:r>
            <w:r w:rsidR="00825211" w:rsidRPr="00825211"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15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14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14</w:t>
            </w:r>
          </w:p>
        </w:tc>
        <w:tc>
          <w:tcPr>
            <w:tcW w:w="950" w:type="pct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12,5</w:t>
            </w:r>
          </w:p>
        </w:tc>
      </w:tr>
      <w:tr w:rsidR="005013F9" w:rsidRPr="00825211" w:rsidTr="008D7A95">
        <w:trPr>
          <w:jc w:val="center"/>
        </w:trPr>
        <w:tc>
          <w:tcPr>
            <w:tcW w:w="0" w:type="auto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Тормозной</w:t>
            </w:r>
            <w:r w:rsidR="00825211" w:rsidRPr="00825211">
              <w:t xml:space="preserve"> </w:t>
            </w:r>
            <w:r w:rsidRPr="00825211">
              <w:t>путь</w:t>
            </w:r>
            <w:r w:rsidR="00825211" w:rsidRPr="00825211">
              <w:t xml:space="preserve"> </w:t>
            </w:r>
            <w:r w:rsidRPr="00825211">
              <w:t>автомобиля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разрешенной</w:t>
            </w:r>
            <w:r w:rsidR="00825211" w:rsidRPr="00825211">
              <w:t xml:space="preserve"> </w:t>
            </w:r>
            <w:r w:rsidRPr="00825211">
              <w:t>максимальной</w:t>
            </w:r>
            <w:r w:rsidR="00825211" w:rsidRPr="00825211">
              <w:t xml:space="preserve"> </w:t>
            </w:r>
            <w:r w:rsidRPr="00825211">
              <w:t>массой</w:t>
            </w:r>
            <w:r w:rsidR="00825211" w:rsidRPr="00825211">
              <w:t xml:space="preserve"> </w:t>
            </w:r>
            <w:r w:rsidRPr="00825211">
              <w:t>со</w:t>
            </w:r>
            <w:r w:rsidR="00825211" w:rsidRPr="00825211">
              <w:t xml:space="preserve"> </w:t>
            </w:r>
            <w:r w:rsidRPr="00825211">
              <w:t>скорости</w:t>
            </w:r>
            <w:r w:rsidR="00825211" w:rsidRPr="00825211">
              <w:t xml:space="preserve">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Pr="00825211">
                <w:t>80</w:t>
              </w:r>
              <w:r w:rsidR="00825211" w:rsidRPr="00825211">
                <w:t xml:space="preserve"> </w:t>
              </w:r>
              <w:r w:rsidRPr="00825211">
                <w:t>км/ч</w:t>
              </w:r>
            </w:smartTag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горизонтальном</w:t>
            </w:r>
            <w:r w:rsidR="00825211" w:rsidRPr="00825211">
              <w:t xml:space="preserve"> </w:t>
            </w:r>
            <w:r w:rsidRPr="00825211">
              <w:t>участке</w:t>
            </w:r>
            <w:r w:rsidR="00825211" w:rsidRPr="00825211">
              <w:t xml:space="preserve"> </w:t>
            </w:r>
            <w:r w:rsidRPr="00825211">
              <w:t>сухого</w:t>
            </w:r>
            <w:r w:rsidR="00825211" w:rsidRPr="00825211">
              <w:t xml:space="preserve"> </w:t>
            </w:r>
            <w:r w:rsidRPr="00825211">
              <w:t>ровного</w:t>
            </w:r>
            <w:r w:rsidR="00825211" w:rsidRPr="00825211">
              <w:t xml:space="preserve"> </w:t>
            </w:r>
            <w:r w:rsidRPr="00825211">
              <w:t>асфальтированного</w:t>
            </w:r>
            <w:r w:rsidR="00825211" w:rsidRPr="00825211">
              <w:t xml:space="preserve"> </w:t>
            </w:r>
            <w:r w:rsidRPr="00825211">
              <w:t>шоссе,</w:t>
            </w:r>
            <w:r w:rsidR="00825211" w:rsidRPr="00825211">
              <w:t xml:space="preserve"> </w:t>
            </w:r>
            <w:r w:rsidRPr="00825211">
              <w:t>м,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более</w:t>
            </w:r>
            <w:r w:rsidR="00825211" w:rsidRPr="00825211">
              <w:t xml:space="preserve">: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13F9" w:rsidRPr="008D7A95" w:rsidRDefault="005013F9" w:rsidP="00825211">
            <w:pPr>
              <w:pStyle w:val="af7"/>
              <w:rPr>
                <w:lang w:val="uk-UA"/>
              </w:rPr>
            </w:pP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825211" w:rsidP="00825211">
            <w:pPr>
              <w:pStyle w:val="af7"/>
            </w:pPr>
            <w:r w:rsidRPr="00825211">
              <w:t>-</w:t>
            </w:r>
            <w:r w:rsidR="005013F9" w:rsidRPr="00825211">
              <w:t>при</w:t>
            </w:r>
            <w:r w:rsidRPr="00825211">
              <w:t xml:space="preserve"> </w:t>
            </w:r>
            <w:r w:rsidR="005013F9" w:rsidRPr="00825211">
              <w:t>использовании</w:t>
            </w:r>
            <w:r w:rsidRPr="00825211">
              <w:t xml:space="preserve"> </w:t>
            </w:r>
            <w:r w:rsidR="005013F9" w:rsidRPr="00825211">
              <w:t>рабочей</w:t>
            </w:r>
            <w:r w:rsidRPr="00825211">
              <w:t xml:space="preserve"> </w:t>
            </w:r>
            <w:r w:rsidR="005013F9" w:rsidRPr="00825211">
              <w:t>тормозной</w:t>
            </w:r>
            <w:r w:rsidRPr="00825211">
              <w:t xml:space="preserve"> </w:t>
            </w:r>
            <w:r w:rsidR="005013F9" w:rsidRPr="00825211">
              <w:t>системы</w:t>
            </w:r>
            <w:r w:rsidRPr="00825211"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38</w:t>
            </w:r>
          </w:p>
        </w:tc>
      </w:tr>
      <w:tr w:rsidR="005013F9" w:rsidRPr="00825211" w:rsidTr="008D7A95">
        <w:trPr>
          <w:jc w:val="center"/>
        </w:trPr>
        <w:tc>
          <w:tcPr>
            <w:tcW w:w="1550" w:type="pct"/>
            <w:shd w:val="clear" w:color="auto" w:fill="auto"/>
          </w:tcPr>
          <w:p w:rsidR="005013F9" w:rsidRPr="00825211" w:rsidRDefault="00825211" w:rsidP="00825211">
            <w:pPr>
              <w:pStyle w:val="af7"/>
            </w:pPr>
            <w:r w:rsidRPr="008D7A95">
              <w:rPr>
                <w:lang w:val="uk-UA"/>
              </w:rPr>
              <w:t xml:space="preserve"> - </w:t>
            </w:r>
            <w:r w:rsidR="005013F9" w:rsidRPr="00825211">
              <w:t>при</w:t>
            </w:r>
            <w:r w:rsidRPr="00825211">
              <w:t xml:space="preserve"> </w:t>
            </w:r>
            <w:r w:rsidR="005013F9" w:rsidRPr="00825211">
              <w:t>использовании</w:t>
            </w:r>
            <w:r w:rsidRPr="00825211">
              <w:t xml:space="preserve"> </w:t>
            </w:r>
            <w:r w:rsidR="005013F9" w:rsidRPr="00825211">
              <w:t>запасной</w:t>
            </w:r>
            <w:r w:rsidRPr="00825211">
              <w:t xml:space="preserve"> </w:t>
            </w:r>
            <w:r w:rsidR="005013F9" w:rsidRPr="00825211">
              <w:t>тормозной</w:t>
            </w:r>
            <w:r w:rsidRPr="00825211">
              <w:t xml:space="preserve"> </w:t>
            </w:r>
            <w:r w:rsidR="005013F9" w:rsidRPr="00825211">
              <w:t>системы</w:t>
            </w:r>
            <w:r>
              <w:t xml:space="preserve"> (</w:t>
            </w:r>
            <w:r w:rsidR="005013F9" w:rsidRPr="00825211">
              <w:t>одного</w:t>
            </w:r>
            <w:r w:rsidRPr="00825211">
              <w:t xml:space="preserve"> </w:t>
            </w:r>
            <w:r w:rsidR="005013F9" w:rsidRPr="00825211">
              <w:t>из</w:t>
            </w:r>
            <w:r w:rsidRPr="00825211">
              <w:t xml:space="preserve"> </w:t>
            </w:r>
            <w:r w:rsidR="005013F9" w:rsidRPr="00825211">
              <w:t>контуров</w:t>
            </w:r>
            <w:r w:rsidRPr="00825211">
              <w:t xml:space="preserve">)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13F9" w:rsidRPr="00825211" w:rsidRDefault="005013F9" w:rsidP="00825211">
            <w:pPr>
              <w:pStyle w:val="af7"/>
            </w:pPr>
            <w:r w:rsidRPr="00825211">
              <w:t>85</w:t>
            </w:r>
          </w:p>
        </w:tc>
      </w:tr>
    </w:tbl>
    <w:p w:rsidR="00825211" w:rsidRDefault="00825211" w:rsidP="00825211">
      <w:pPr>
        <w:tabs>
          <w:tab w:val="left" w:pos="726"/>
        </w:tabs>
      </w:pPr>
    </w:p>
    <w:p w:rsidR="00825211" w:rsidRPr="00825211" w:rsidRDefault="005013F9" w:rsidP="00825211">
      <w:pPr>
        <w:tabs>
          <w:tab w:val="left" w:pos="726"/>
        </w:tabs>
      </w:pPr>
      <w:r w:rsidRPr="00825211">
        <w:t>*</w:t>
      </w:r>
      <w:r w:rsidR="00825211" w:rsidRPr="00825211">
        <w:t xml:space="preserve"> </w:t>
      </w:r>
      <w:r w:rsidRPr="00825211">
        <w:t>Расход</w:t>
      </w:r>
      <w:r w:rsidR="00825211" w:rsidRPr="00825211">
        <w:t xml:space="preserve"> </w:t>
      </w:r>
      <w:r w:rsidRPr="00825211">
        <w:t>топлива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скорости</w:t>
      </w:r>
      <w:r w:rsidR="00825211" w:rsidRPr="00825211">
        <w:t xml:space="preserve"> </w:t>
      </w:r>
      <w:smartTag w:uri="urn:schemas-microsoft-com:office:smarttags" w:element="metricconverter">
        <w:smartTagPr>
          <w:attr w:name="ProductID" w:val="90 км/ч"/>
        </w:smartTagPr>
        <w:r w:rsidRPr="00825211">
          <w:t>90</w:t>
        </w:r>
        <w:r w:rsidR="00825211" w:rsidRPr="00825211">
          <w:t xml:space="preserve"> </w:t>
        </w:r>
        <w:r w:rsidRPr="00825211">
          <w:t>км/ч</w:t>
        </w:r>
      </w:smartTag>
      <w:r w:rsidR="00825211" w:rsidRPr="00825211">
        <w:t xml:space="preserve"> </w:t>
      </w:r>
      <w:r w:rsidRPr="00825211">
        <w:t>/</w:t>
      </w:r>
      <w:r w:rsidR="00825211" w:rsidRPr="00825211">
        <w:t xml:space="preserve"> </w:t>
      </w:r>
      <w:smartTag w:uri="urn:schemas-microsoft-com:office:smarttags" w:element="metricconverter">
        <w:smartTagPr>
          <w:attr w:name="ProductID" w:val="120 км/ч"/>
        </w:smartTagPr>
        <w:r w:rsidRPr="00825211">
          <w:t>120</w:t>
        </w:r>
        <w:r w:rsidR="00825211" w:rsidRPr="00825211">
          <w:t xml:space="preserve"> </w:t>
        </w:r>
        <w:r w:rsidRPr="00825211">
          <w:t>км/ч</w:t>
        </w:r>
      </w:smartTag>
      <w:r w:rsidR="00825211" w:rsidRPr="00825211">
        <w:t xml:space="preserve"> </w:t>
      </w:r>
      <w:r w:rsidRPr="00825211">
        <w:t>/</w:t>
      </w:r>
      <w:r w:rsidR="00825211" w:rsidRPr="00825211">
        <w:t xml:space="preserve"> </w:t>
      </w:r>
      <w:r w:rsidRPr="00825211">
        <w:t>городской</w:t>
      </w:r>
      <w:r w:rsidR="00825211" w:rsidRPr="00825211">
        <w:t xml:space="preserve"> </w:t>
      </w:r>
      <w:r w:rsidRPr="00825211">
        <w:t>цикл</w:t>
      </w:r>
      <w:r w:rsidR="00825211" w:rsidRPr="00825211">
        <w:t>.</w:t>
      </w:r>
    </w:p>
    <w:p w:rsidR="00825211" w:rsidRDefault="00825211" w:rsidP="00825211">
      <w:pPr>
        <w:pStyle w:val="1"/>
      </w:pPr>
      <w:r>
        <w:br w:type="page"/>
      </w:r>
      <w:bookmarkStart w:id="6" w:name="_Toc291684503"/>
      <w:bookmarkStart w:id="7" w:name="_Toc291684578"/>
      <w:r>
        <w:t xml:space="preserve">1.2 </w:t>
      </w:r>
      <w:r w:rsidR="005013F9" w:rsidRPr="00825211">
        <w:t>Характеристика</w:t>
      </w:r>
      <w:r w:rsidRPr="00825211">
        <w:t xml:space="preserve"> </w:t>
      </w:r>
      <w:r w:rsidR="005013F9" w:rsidRPr="00825211">
        <w:t>двигателя</w:t>
      </w:r>
      <w:bookmarkEnd w:id="6"/>
      <w:bookmarkEnd w:id="7"/>
    </w:p>
    <w:p w:rsidR="00825211" w:rsidRPr="00825211" w:rsidRDefault="00825211" w:rsidP="00825211">
      <w:pPr>
        <w:rPr>
          <w:lang w:eastAsia="en-US"/>
        </w:rPr>
      </w:pPr>
    </w:p>
    <w:p w:rsidR="00825211" w:rsidRPr="00825211" w:rsidRDefault="005013F9" w:rsidP="00825211">
      <w:pPr>
        <w:tabs>
          <w:tab w:val="left" w:pos="726"/>
        </w:tabs>
      </w:pPr>
      <w:r w:rsidRPr="00825211">
        <w:t>На</w:t>
      </w:r>
      <w:r w:rsidR="00825211" w:rsidRPr="00825211">
        <w:t xml:space="preserve"> </w:t>
      </w:r>
      <w:r w:rsidRPr="00825211">
        <w:t>автомобилях</w:t>
      </w:r>
      <w:r w:rsidR="00825211" w:rsidRPr="00825211">
        <w:t xml:space="preserve"> </w:t>
      </w:r>
      <w:r w:rsidRPr="00825211">
        <w:t>семейства</w:t>
      </w:r>
      <w:r w:rsidR="00825211" w:rsidRPr="00825211">
        <w:t xml:space="preserve"> </w:t>
      </w:r>
      <w:r w:rsidRPr="00825211">
        <w:t>ВАЗ-2110</w:t>
      </w:r>
      <w:r w:rsidR="00825211" w:rsidRPr="00825211">
        <w:t xml:space="preserve"> </w:t>
      </w:r>
      <w:r w:rsidRPr="00825211">
        <w:t>устанавливают</w:t>
      </w:r>
      <w:r w:rsidR="00825211" w:rsidRPr="00825211">
        <w:t xml:space="preserve"> </w:t>
      </w:r>
      <w:r w:rsidRPr="00825211">
        <w:t>двигатели</w:t>
      </w:r>
      <w:r w:rsidR="00825211" w:rsidRPr="00825211">
        <w:t xml:space="preserve"> </w:t>
      </w:r>
      <w:r w:rsidRPr="00825211">
        <w:t>моделей</w:t>
      </w:r>
      <w:r w:rsidR="00825211" w:rsidRPr="00825211">
        <w:t xml:space="preserve"> </w:t>
      </w:r>
      <w:r w:rsidRPr="00825211">
        <w:t>2110,</w:t>
      </w:r>
      <w:r w:rsidR="00825211" w:rsidRPr="00825211">
        <w:t xml:space="preserve"> </w:t>
      </w:r>
      <w:r w:rsidRPr="00825211">
        <w:t>созданные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базе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1083</w:t>
      </w:r>
      <w:r w:rsidR="00825211" w:rsidRPr="00825211">
        <w:t xml:space="preserve">. </w:t>
      </w:r>
      <w:r w:rsidRPr="00825211">
        <w:t>На</w:t>
      </w:r>
      <w:r w:rsidR="00825211" w:rsidRPr="00825211">
        <w:t xml:space="preserve"> </w:t>
      </w:r>
      <w:r w:rsidRPr="00825211">
        <w:t>части</w:t>
      </w:r>
      <w:r w:rsidR="00825211" w:rsidRPr="00825211">
        <w:t xml:space="preserve"> </w:t>
      </w:r>
      <w:r w:rsidRPr="00825211">
        <w:t>автомобилей</w:t>
      </w:r>
      <w:r w:rsidR="00825211" w:rsidRPr="00825211">
        <w:t xml:space="preserve"> </w:t>
      </w:r>
      <w:r w:rsidRPr="00825211">
        <w:t>могут</w:t>
      </w:r>
      <w:r w:rsidR="00825211" w:rsidRPr="00825211">
        <w:t xml:space="preserve"> </w:t>
      </w:r>
      <w:r w:rsidRPr="00825211">
        <w:t>быть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двигатели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1083</w:t>
      </w:r>
      <w:r w:rsidR="00825211" w:rsidRPr="00825211">
        <w:t xml:space="preserve">. </w:t>
      </w:r>
      <w:r w:rsidRPr="00825211">
        <w:t>Все</w:t>
      </w:r>
      <w:r w:rsidR="00825211" w:rsidRPr="00825211">
        <w:t xml:space="preserve"> </w:t>
      </w:r>
      <w:r w:rsidRPr="00825211">
        <w:t>двигатели</w:t>
      </w:r>
      <w:r w:rsidR="00825211" w:rsidRPr="00825211">
        <w:t xml:space="preserve"> </w:t>
      </w:r>
      <w:r w:rsidRPr="00825211">
        <w:t>бензиновые,</w:t>
      </w:r>
      <w:r w:rsidR="00825211" w:rsidRPr="00825211">
        <w:t xml:space="preserve"> </w:t>
      </w:r>
      <w:r w:rsidRPr="00825211">
        <w:t>четырехтактные,</w:t>
      </w:r>
      <w:r w:rsidR="00825211" w:rsidRPr="00825211">
        <w:t xml:space="preserve"> </w:t>
      </w:r>
      <w:r w:rsidRPr="00825211">
        <w:t>четырехцилиндровые,</w:t>
      </w:r>
      <w:r w:rsidR="00825211" w:rsidRPr="00825211">
        <w:t xml:space="preserve"> </w:t>
      </w:r>
      <w:r w:rsidRPr="00825211">
        <w:t>рядные</w:t>
      </w:r>
      <w:r w:rsidR="00825211" w:rsidRPr="00825211">
        <w:t xml:space="preserve">. </w:t>
      </w:r>
      <w:r w:rsidRPr="00825211">
        <w:t>Двигатели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  <w:r w:rsidR="00825211" w:rsidRPr="00825211">
        <w:t xml:space="preserve"> - </w:t>
      </w:r>
      <w:r w:rsidRPr="00825211">
        <w:t>карбюраторные,</w:t>
      </w:r>
      <w:r w:rsidR="00825211" w:rsidRPr="00825211">
        <w:t xml:space="preserve"> </w:t>
      </w:r>
      <w:r w:rsidRPr="00825211">
        <w:t>двигатели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111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</w:t>
      </w:r>
      <w:r w:rsidR="009F54F9" w:rsidRPr="00825211">
        <w:t>2</w:t>
      </w:r>
      <w:r w:rsidR="00825211" w:rsidRPr="00825211">
        <w:t xml:space="preserve"> - </w:t>
      </w:r>
      <w:r w:rsidR="009F54F9" w:rsidRPr="00825211">
        <w:t>с</w:t>
      </w:r>
      <w:r w:rsidR="00825211" w:rsidRPr="00825211">
        <w:t xml:space="preserve"> </w:t>
      </w:r>
      <w:r w:rsidR="009F54F9" w:rsidRPr="00825211">
        <w:t>системой</w:t>
      </w:r>
      <w:r w:rsidR="00825211" w:rsidRPr="00825211">
        <w:t xml:space="preserve"> </w:t>
      </w:r>
      <w:r w:rsidR="009F54F9" w:rsidRPr="00825211">
        <w:t>впрыска</w:t>
      </w:r>
      <w:r w:rsidR="00825211" w:rsidRPr="00825211">
        <w:t xml:space="preserve"> </w:t>
      </w:r>
      <w:r w:rsidR="009F54F9" w:rsidRPr="00825211">
        <w:t>топлива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Блок</w:t>
      </w:r>
      <w:r w:rsidR="00825211" w:rsidRPr="00825211">
        <w:t xml:space="preserve"> </w:t>
      </w:r>
      <w:r w:rsidRPr="00825211">
        <w:t>цилиндров</w:t>
      </w:r>
      <w:r w:rsidR="00825211" w:rsidRPr="00825211">
        <w:t xml:space="preserve"> </w:t>
      </w:r>
      <w:r w:rsidRPr="00825211">
        <w:t>отлит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специального</w:t>
      </w:r>
      <w:r w:rsidR="00825211" w:rsidRPr="00825211">
        <w:t xml:space="preserve"> </w:t>
      </w:r>
      <w:r w:rsidRPr="00825211">
        <w:t>высокопрочного</w:t>
      </w:r>
      <w:r w:rsidR="00825211" w:rsidRPr="00825211">
        <w:t xml:space="preserve"> </w:t>
      </w:r>
      <w:r w:rsidRPr="00825211">
        <w:t>чугуна,</w:t>
      </w:r>
      <w:r w:rsidR="00825211" w:rsidRPr="00825211">
        <w:t xml:space="preserve"> </w:t>
      </w:r>
      <w:r w:rsidRPr="00825211">
        <w:t>что</w:t>
      </w:r>
      <w:r w:rsidR="00825211" w:rsidRPr="00825211">
        <w:t xml:space="preserve"> </w:t>
      </w:r>
      <w:r w:rsidRPr="00825211">
        <w:t>придает</w:t>
      </w:r>
      <w:r w:rsidR="00825211" w:rsidRPr="00825211">
        <w:t xml:space="preserve"> </w:t>
      </w:r>
      <w:r w:rsidRPr="00825211">
        <w:t>конструкции</w:t>
      </w:r>
      <w:r w:rsidR="00825211" w:rsidRPr="00825211">
        <w:t xml:space="preserve"> </w:t>
      </w:r>
      <w:r w:rsidRPr="00825211">
        <w:t>д</w:t>
      </w:r>
      <w:r w:rsidR="009F54F9" w:rsidRPr="00825211">
        <w:t>вигателя</w:t>
      </w:r>
      <w:r w:rsidR="00825211" w:rsidRPr="00825211">
        <w:t xml:space="preserve"> </w:t>
      </w:r>
      <w:r w:rsidR="009F54F9" w:rsidRPr="00825211">
        <w:t>жесткость</w:t>
      </w:r>
      <w:r w:rsidR="00825211" w:rsidRPr="00825211">
        <w:t xml:space="preserve"> </w:t>
      </w:r>
      <w:r w:rsidR="009F54F9" w:rsidRPr="00825211">
        <w:t>и</w:t>
      </w:r>
      <w:r w:rsidR="00825211" w:rsidRPr="00825211">
        <w:t xml:space="preserve"> </w:t>
      </w:r>
      <w:r w:rsidR="009F54F9" w:rsidRPr="00825211">
        <w:t>прочность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Протоки</w:t>
      </w:r>
      <w:r w:rsidR="00825211" w:rsidRPr="00825211">
        <w:t xml:space="preserve"> </w:t>
      </w:r>
      <w:r w:rsidRPr="00825211">
        <w:t>для</w:t>
      </w:r>
      <w:r w:rsidR="00825211" w:rsidRPr="00825211">
        <w:t xml:space="preserve"> </w:t>
      </w:r>
      <w:r w:rsidRPr="00825211">
        <w:t>охлаждающей</w:t>
      </w:r>
      <w:r w:rsidR="00825211" w:rsidRPr="00825211">
        <w:t xml:space="preserve"> </w:t>
      </w:r>
      <w:r w:rsidRPr="00825211">
        <w:t>жидкости,</w:t>
      </w:r>
      <w:r w:rsidR="00825211" w:rsidRPr="00825211">
        <w:t xml:space="preserve"> </w:t>
      </w:r>
      <w:r w:rsidRPr="00825211">
        <w:t>образующие</w:t>
      </w:r>
      <w:r w:rsidR="00825211" w:rsidRPr="00825211">
        <w:t xml:space="preserve"> </w:t>
      </w:r>
      <w:r w:rsidRPr="00825211">
        <w:t>рубашку</w:t>
      </w:r>
      <w:r w:rsidR="00825211" w:rsidRPr="00825211">
        <w:t xml:space="preserve"> </w:t>
      </w:r>
      <w:r w:rsidRPr="00825211">
        <w:t>охлаждения,</w:t>
      </w:r>
      <w:r w:rsidR="00825211" w:rsidRPr="00825211">
        <w:t xml:space="preserve"> </w:t>
      </w:r>
      <w:r w:rsidRPr="00825211">
        <w:t>сделаны</w:t>
      </w:r>
      <w:r w:rsidR="00825211" w:rsidRPr="00825211">
        <w:t xml:space="preserve"> </w:t>
      </w:r>
      <w:r w:rsidRPr="00825211">
        <w:t>по</w:t>
      </w:r>
      <w:r w:rsidR="00825211" w:rsidRPr="00825211">
        <w:t xml:space="preserve"> </w:t>
      </w:r>
      <w:r w:rsidRPr="00825211">
        <w:t>всей</w:t>
      </w:r>
      <w:r w:rsidR="00825211" w:rsidRPr="00825211">
        <w:t xml:space="preserve"> </w:t>
      </w:r>
      <w:r w:rsidRPr="00825211">
        <w:t>высоте</w:t>
      </w:r>
      <w:r w:rsidR="00825211" w:rsidRPr="00825211">
        <w:t xml:space="preserve"> </w:t>
      </w:r>
      <w:r w:rsidRPr="00825211">
        <w:t>блока,</w:t>
      </w:r>
      <w:r w:rsidR="00825211" w:rsidRPr="00825211">
        <w:t xml:space="preserve"> </w:t>
      </w:r>
      <w:r w:rsidRPr="00825211">
        <w:t>это</w:t>
      </w:r>
      <w:r w:rsidR="00825211" w:rsidRPr="00825211">
        <w:t xml:space="preserve"> </w:t>
      </w:r>
      <w:r w:rsidRPr="00825211">
        <w:t>улучшает</w:t>
      </w:r>
      <w:r w:rsidR="00825211" w:rsidRPr="00825211">
        <w:t xml:space="preserve"> </w:t>
      </w:r>
      <w:r w:rsidRPr="00825211">
        <w:t>охлаждение</w:t>
      </w:r>
      <w:r w:rsidR="00825211" w:rsidRPr="00825211">
        <w:t xml:space="preserve"> </w:t>
      </w:r>
      <w:r w:rsidRPr="00825211">
        <w:t>поршней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уменьшает</w:t>
      </w:r>
      <w:r w:rsidR="00825211" w:rsidRPr="00825211">
        <w:t xml:space="preserve"> </w:t>
      </w:r>
      <w:r w:rsidRPr="00825211">
        <w:t>деформации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 </w:t>
      </w:r>
      <w:r w:rsidRPr="00825211">
        <w:t>от</w:t>
      </w:r>
      <w:r w:rsidR="00825211" w:rsidRPr="00825211">
        <w:t xml:space="preserve"> </w:t>
      </w:r>
      <w:r w:rsidRPr="00825211">
        <w:t>неравномерного</w:t>
      </w:r>
      <w:r w:rsidR="00825211" w:rsidRPr="00825211">
        <w:t xml:space="preserve"> </w:t>
      </w:r>
      <w:r w:rsidRPr="00825211">
        <w:t>перегрева</w:t>
      </w:r>
      <w:r w:rsidR="00825211" w:rsidRPr="00825211">
        <w:t xml:space="preserve">. </w:t>
      </w:r>
      <w:r w:rsidRPr="00825211">
        <w:t>Рубашка</w:t>
      </w:r>
      <w:r w:rsidR="00825211" w:rsidRPr="00825211">
        <w:t xml:space="preserve"> </w:t>
      </w:r>
      <w:r w:rsidRPr="00825211">
        <w:t>охлаждения</w:t>
      </w:r>
      <w:r w:rsidR="00825211" w:rsidRPr="00825211">
        <w:t xml:space="preserve"> </w:t>
      </w:r>
      <w:r w:rsidRPr="00825211">
        <w:t>открыта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части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сторону</w:t>
      </w:r>
      <w:r w:rsidR="00825211" w:rsidRPr="00825211">
        <w:t xml:space="preserve"> </w:t>
      </w:r>
      <w:r w:rsidRPr="00825211">
        <w:t>головки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. </w:t>
      </w:r>
      <w:r w:rsidRPr="00825211">
        <w:t>В</w:t>
      </w:r>
      <w:r w:rsidR="00825211" w:rsidRPr="00825211">
        <w:t xml:space="preserve"> </w:t>
      </w:r>
      <w:r w:rsidRPr="00825211">
        <w:t>нижней</w:t>
      </w:r>
      <w:r w:rsidR="00825211" w:rsidRPr="00825211">
        <w:t xml:space="preserve"> </w:t>
      </w:r>
      <w:r w:rsidRPr="00825211">
        <w:t>части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 </w:t>
      </w:r>
      <w:r w:rsidRPr="00825211">
        <w:t>цилиндров</w:t>
      </w:r>
      <w:r w:rsidR="00825211" w:rsidRPr="00825211">
        <w:t xml:space="preserve"> </w:t>
      </w:r>
      <w:r w:rsidRPr="00825211">
        <w:t>расположено</w:t>
      </w:r>
      <w:r w:rsidR="00825211" w:rsidRPr="00825211">
        <w:t xml:space="preserve"> </w:t>
      </w:r>
      <w:r w:rsidRPr="00825211">
        <w:t>пять</w:t>
      </w:r>
      <w:r w:rsidR="00825211" w:rsidRPr="00825211">
        <w:t xml:space="preserve"> </w:t>
      </w:r>
      <w:r w:rsidRPr="00825211">
        <w:t>опор</w:t>
      </w:r>
      <w:r w:rsidR="00825211" w:rsidRPr="00825211">
        <w:t xml:space="preserve"> </w:t>
      </w:r>
      <w:r w:rsidRPr="00825211">
        <w:t>коренных</w:t>
      </w:r>
      <w:r w:rsidR="00825211" w:rsidRPr="00825211">
        <w:t xml:space="preserve"> </w:t>
      </w:r>
      <w:r w:rsidRPr="00825211">
        <w:t>подшипников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вала,</w:t>
      </w:r>
      <w:r w:rsidR="00825211" w:rsidRPr="00825211">
        <w:t xml:space="preserve"> </w:t>
      </w:r>
      <w:r w:rsidRPr="00825211">
        <w:t>крышки</w:t>
      </w:r>
      <w:r w:rsidR="00825211" w:rsidRPr="00825211">
        <w:t xml:space="preserve"> </w:t>
      </w:r>
      <w:r w:rsidRPr="00825211">
        <w:t>которых</w:t>
      </w:r>
      <w:r w:rsidR="00825211" w:rsidRPr="00825211">
        <w:t xml:space="preserve"> </w:t>
      </w:r>
      <w:r w:rsidRPr="00825211">
        <w:t>крепятся</w:t>
      </w:r>
      <w:r w:rsidR="00825211" w:rsidRPr="00825211">
        <w:t xml:space="preserve"> </w:t>
      </w:r>
      <w:r w:rsidRPr="00825211">
        <w:t>болтами</w:t>
      </w:r>
      <w:r w:rsidR="00825211" w:rsidRPr="00825211">
        <w:t xml:space="preserve">. </w:t>
      </w:r>
      <w:r w:rsidRPr="00825211">
        <w:t>В</w:t>
      </w:r>
      <w:r w:rsidR="00825211" w:rsidRPr="00825211">
        <w:t xml:space="preserve"> </w:t>
      </w:r>
      <w:r w:rsidRPr="00825211">
        <w:t>опорах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тонкостенные</w:t>
      </w:r>
      <w:r w:rsidR="00825211" w:rsidRPr="00825211">
        <w:t xml:space="preserve"> </w:t>
      </w:r>
      <w:r w:rsidRPr="00825211">
        <w:t>сталеалюминиевые</w:t>
      </w:r>
      <w:r w:rsidR="00825211" w:rsidRPr="00825211">
        <w:t xml:space="preserve"> </w:t>
      </w:r>
      <w:r w:rsidRPr="00825211">
        <w:t>вкладыши,</w:t>
      </w:r>
      <w:r w:rsidR="00825211" w:rsidRPr="00825211">
        <w:t xml:space="preserve"> </w:t>
      </w:r>
      <w:r w:rsidRPr="00825211">
        <w:t>выполняющие</w:t>
      </w:r>
      <w:r w:rsidR="00825211" w:rsidRPr="00825211">
        <w:t xml:space="preserve"> </w:t>
      </w:r>
      <w:r w:rsidRPr="00825211">
        <w:t>роль</w:t>
      </w:r>
      <w:r w:rsidR="00825211" w:rsidRPr="00825211">
        <w:t xml:space="preserve"> </w:t>
      </w:r>
      <w:r w:rsidRPr="00825211">
        <w:t>подшипников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. </w:t>
      </w:r>
      <w:r w:rsidRPr="00825211">
        <w:t>В</w:t>
      </w:r>
      <w:r w:rsidR="00825211" w:rsidRPr="00825211">
        <w:t xml:space="preserve"> </w:t>
      </w:r>
      <w:r w:rsidRPr="00825211">
        <w:t>средней</w:t>
      </w:r>
      <w:r w:rsidR="00825211" w:rsidRPr="00825211">
        <w:t xml:space="preserve"> </w:t>
      </w:r>
      <w:r w:rsidRPr="00825211">
        <w:t>опоре</w:t>
      </w:r>
      <w:r w:rsidR="00825211" w:rsidRPr="00825211">
        <w:t xml:space="preserve"> </w:t>
      </w:r>
      <w:r w:rsidRPr="00825211">
        <w:t>имеются</w:t>
      </w:r>
      <w:r w:rsidR="00825211" w:rsidRPr="00825211">
        <w:t xml:space="preserve"> </w:t>
      </w:r>
      <w:r w:rsidRPr="00825211">
        <w:t>проточки,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которые</w:t>
      </w:r>
      <w:r w:rsidR="00825211" w:rsidRPr="00825211">
        <w:t xml:space="preserve"> </w:t>
      </w:r>
      <w:r w:rsidRPr="00825211">
        <w:t>вставлены</w:t>
      </w:r>
      <w:r w:rsidR="00825211" w:rsidRPr="00825211">
        <w:t xml:space="preserve"> </w:t>
      </w:r>
      <w:r w:rsidRPr="00825211">
        <w:t>упорные</w:t>
      </w:r>
      <w:r w:rsidR="00825211" w:rsidRPr="00825211">
        <w:t xml:space="preserve"> </w:t>
      </w:r>
      <w:r w:rsidRPr="00825211">
        <w:t>полукольца,</w:t>
      </w:r>
      <w:r w:rsidR="00825211" w:rsidRPr="00825211">
        <w:t xml:space="preserve"> </w:t>
      </w:r>
      <w:r w:rsidRPr="00825211">
        <w:t>удерживающие</w:t>
      </w:r>
      <w:r w:rsidR="00825211" w:rsidRPr="00825211">
        <w:t xml:space="preserve"> </w:t>
      </w:r>
      <w:r w:rsidRPr="00825211">
        <w:t>коленчатый</w:t>
      </w:r>
      <w:r w:rsidR="00825211" w:rsidRPr="00825211">
        <w:t xml:space="preserve"> </w:t>
      </w:r>
      <w:r w:rsidRPr="00825211">
        <w:t>вал</w:t>
      </w:r>
      <w:r w:rsidR="00825211" w:rsidRPr="00825211">
        <w:t xml:space="preserve"> </w:t>
      </w:r>
      <w:r w:rsidRPr="00825211">
        <w:t>от</w:t>
      </w:r>
      <w:r w:rsidR="00825211" w:rsidRPr="00825211">
        <w:t xml:space="preserve"> </w:t>
      </w:r>
      <w:r w:rsidRPr="00825211">
        <w:t>осевых</w:t>
      </w:r>
      <w:r w:rsidR="00825211" w:rsidRPr="00825211">
        <w:t xml:space="preserve"> </w:t>
      </w:r>
      <w:r w:rsidRPr="00825211">
        <w:t>перемещений</w:t>
      </w:r>
      <w:r w:rsidR="00825211" w:rsidRPr="00825211">
        <w:t xml:space="preserve">. </w:t>
      </w:r>
      <w:r w:rsidRPr="00825211">
        <w:t>Коленчатый</w:t>
      </w:r>
      <w:r w:rsidR="00825211" w:rsidRPr="00825211">
        <w:t xml:space="preserve"> </w:t>
      </w:r>
      <w:r w:rsidRPr="00825211">
        <w:t>вал</w:t>
      </w:r>
      <w:r w:rsidR="00825211" w:rsidRPr="00825211">
        <w:t xml:space="preserve"> </w:t>
      </w:r>
      <w:r w:rsidRPr="00825211">
        <w:t>отлит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специального</w:t>
      </w:r>
      <w:r w:rsidR="00825211" w:rsidRPr="00825211">
        <w:t xml:space="preserve"> </w:t>
      </w:r>
      <w:r w:rsidRPr="00825211">
        <w:t>высокопрочного</w:t>
      </w:r>
      <w:r w:rsidR="00825211" w:rsidRPr="00825211">
        <w:t xml:space="preserve"> </w:t>
      </w:r>
      <w:r w:rsidRPr="00825211">
        <w:t>чугуна</w:t>
      </w:r>
      <w:r w:rsidR="00825211" w:rsidRPr="00825211">
        <w:t xml:space="preserve">. </w:t>
      </w:r>
      <w:r w:rsidRPr="00825211">
        <w:t>Коренные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шатунные</w:t>
      </w:r>
      <w:r w:rsidR="00825211" w:rsidRPr="00825211">
        <w:t xml:space="preserve"> </w:t>
      </w:r>
      <w:r w:rsidRPr="00825211">
        <w:t>шейки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 </w:t>
      </w:r>
      <w:r w:rsidRPr="00825211">
        <w:t>прошлифованы</w:t>
      </w:r>
      <w:r w:rsidR="00825211" w:rsidRPr="00825211">
        <w:t xml:space="preserve">. </w:t>
      </w:r>
      <w:r w:rsidRPr="00825211">
        <w:t>Для</w:t>
      </w:r>
      <w:r w:rsidR="00825211" w:rsidRPr="00825211">
        <w:t xml:space="preserve"> </w:t>
      </w:r>
      <w:r w:rsidRPr="00825211">
        <w:t>смазки</w:t>
      </w:r>
      <w:r w:rsidR="00825211" w:rsidRPr="00825211">
        <w:t xml:space="preserve"> </w:t>
      </w:r>
      <w:r w:rsidRPr="00825211">
        <w:t>шатунных</w:t>
      </w:r>
      <w:r w:rsidR="00825211" w:rsidRPr="00825211">
        <w:t xml:space="preserve"> </w:t>
      </w:r>
      <w:r w:rsidRPr="00825211">
        <w:t>вкладышей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коленчатом</w:t>
      </w:r>
      <w:r w:rsidR="00825211" w:rsidRPr="00825211">
        <w:t xml:space="preserve"> </w:t>
      </w:r>
      <w:r w:rsidRPr="00825211">
        <w:t>валу</w:t>
      </w:r>
      <w:r w:rsidR="00825211" w:rsidRPr="00825211">
        <w:t xml:space="preserve"> </w:t>
      </w:r>
      <w:r w:rsidRPr="00825211">
        <w:t>просверлены</w:t>
      </w:r>
      <w:r w:rsidR="00825211" w:rsidRPr="00825211">
        <w:t xml:space="preserve"> </w:t>
      </w:r>
      <w:r w:rsidRPr="00825211">
        <w:t>масляные</w:t>
      </w:r>
      <w:r w:rsidR="00825211" w:rsidRPr="00825211">
        <w:t xml:space="preserve"> </w:t>
      </w:r>
      <w:r w:rsidRPr="00825211">
        <w:t>клапаны,</w:t>
      </w:r>
      <w:r w:rsidR="00825211" w:rsidRPr="00825211">
        <w:t xml:space="preserve"> </w:t>
      </w:r>
      <w:r w:rsidRPr="00825211">
        <w:t>закрытые</w:t>
      </w:r>
      <w:r w:rsidR="00825211" w:rsidRPr="00825211">
        <w:t xml:space="preserve"> </w:t>
      </w:r>
      <w:r w:rsidRPr="00825211">
        <w:t>заглушками</w:t>
      </w:r>
      <w:r w:rsidR="00825211" w:rsidRPr="00825211">
        <w:t xml:space="preserve">. </w:t>
      </w:r>
      <w:r w:rsidRPr="00825211">
        <w:t>Для</w:t>
      </w:r>
      <w:r w:rsidR="00825211" w:rsidRPr="00825211">
        <w:t xml:space="preserve"> </w:t>
      </w:r>
      <w:r w:rsidRPr="00825211">
        <w:t>уменьшения</w:t>
      </w:r>
      <w:r w:rsidR="00825211" w:rsidRPr="00825211">
        <w:t xml:space="preserve"> </w:t>
      </w:r>
      <w:r w:rsidRPr="00825211">
        <w:t>вибраций</w:t>
      </w:r>
      <w:r w:rsidR="00825211" w:rsidRPr="00825211">
        <w:t xml:space="preserve"> </w:t>
      </w:r>
      <w:r w:rsidRPr="00825211">
        <w:t>служат</w:t>
      </w:r>
      <w:r w:rsidR="00825211" w:rsidRPr="00825211">
        <w:t xml:space="preserve"> </w:t>
      </w:r>
      <w:r w:rsidRPr="00825211">
        <w:t>восемь</w:t>
      </w:r>
      <w:r w:rsidR="00825211" w:rsidRPr="00825211">
        <w:t xml:space="preserve"> </w:t>
      </w:r>
      <w:r w:rsidRPr="00825211">
        <w:t>противовесов,</w:t>
      </w:r>
      <w:r w:rsidR="00825211" w:rsidRPr="00825211">
        <w:t xml:space="preserve"> </w:t>
      </w:r>
      <w:r w:rsidRPr="00825211">
        <w:t>расположенных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коленчатом</w:t>
      </w:r>
      <w:r w:rsidR="00825211" w:rsidRPr="00825211">
        <w:t xml:space="preserve"> </w:t>
      </w:r>
      <w:r w:rsidRPr="00825211">
        <w:t>валу</w:t>
      </w:r>
      <w:r w:rsidR="00825211" w:rsidRPr="00825211">
        <w:t>.</w:t>
      </w:r>
    </w:p>
    <w:p w:rsidR="00825211" w:rsidRDefault="005013F9" w:rsidP="00825211">
      <w:pPr>
        <w:tabs>
          <w:tab w:val="left" w:pos="726"/>
        </w:tabs>
      </w:pPr>
      <w:r w:rsidRPr="00825211">
        <w:t>На</w:t>
      </w:r>
      <w:r w:rsidR="00825211" w:rsidRPr="00825211">
        <w:t xml:space="preserve"> </w:t>
      </w:r>
      <w:r w:rsidRPr="00825211">
        <w:t>переднем</w:t>
      </w:r>
      <w:r w:rsidR="00825211" w:rsidRPr="00825211">
        <w:t xml:space="preserve"> </w:t>
      </w:r>
      <w:r w:rsidRPr="00825211">
        <w:t>конце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 </w:t>
      </w:r>
      <w:r w:rsidRPr="00825211">
        <w:t>установлен</w:t>
      </w:r>
      <w:r w:rsidR="00825211" w:rsidRPr="00825211">
        <w:t xml:space="preserve"> </w:t>
      </w:r>
      <w:r w:rsidRPr="00825211">
        <w:t>масляный</w:t>
      </w:r>
      <w:r w:rsidR="00825211" w:rsidRPr="00825211">
        <w:t xml:space="preserve"> </w:t>
      </w:r>
      <w:r w:rsidRPr="00825211">
        <w:t>насос,</w:t>
      </w:r>
      <w:r w:rsidR="00825211" w:rsidRPr="00825211">
        <w:t xml:space="preserve"> </w:t>
      </w:r>
      <w:r w:rsidRPr="00825211">
        <w:t>зубчатый</w:t>
      </w:r>
      <w:r w:rsidR="00825211" w:rsidRPr="00825211">
        <w:t xml:space="preserve"> </w:t>
      </w:r>
      <w:r w:rsidRPr="00825211">
        <w:t>шкив</w:t>
      </w:r>
      <w:r w:rsidR="00825211" w:rsidRPr="00825211">
        <w:t xml:space="preserve"> </w:t>
      </w:r>
      <w:r w:rsidRPr="00825211">
        <w:t>ремня</w:t>
      </w:r>
      <w:r w:rsidR="00825211" w:rsidRPr="00825211">
        <w:t xml:space="preserve"> </w:t>
      </w:r>
      <w:r w:rsidRPr="00825211">
        <w:t>привода</w:t>
      </w:r>
      <w:r w:rsidR="00825211" w:rsidRPr="00825211">
        <w:t xml:space="preserve"> </w:t>
      </w:r>
      <w:r w:rsidRPr="00825211">
        <w:t>распределительного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шкив</w:t>
      </w:r>
      <w:r w:rsidR="00825211" w:rsidRPr="00825211">
        <w:t xml:space="preserve"> </w:t>
      </w:r>
      <w:r w:rsidRPr="00825211">
        <w:t>привода</w:t>
      </w:r>
      <w:r w:rsidR="00825211" w:rsidRPr="00825211">
        <w:t xml:space="preserve"> </w:t>
      </w:r>
      <w:r w:rsidRPr="00825211">
        <w:t>генератора</w:t>
      </w:r>
      <w:r w:rsidR="00825211" w:rsidRPr="00825211">
        <w:t xml:space="preserve"> </w:t>
      </w:r>
      <w:r w:rsidRPr="00825211">
        <w:t>или</w:t>
      </w:r>
      <w:r w:rsidR="00825211" w:rsidRPr="00825211">
        <w:t xml:space="preserve"> </w:t>
      </w:r>
      <w:r w:rsidRPr="00825211">
        <w:t>демпфера</w:t>
      </w:r>
      <w:r w:rsidR="00825211" w:rsidRPr="00825211">
        <w:t xml:space="preserve">. </w:t>
      </w:r>
      <w:r w:rsidRPr="00825211">
        <w:t>На</w:t>
      </w:r>
      <w:r w:rsidR="00825211" w:rsidRPr="00825211">
        <w:t xml:space="preserve"> </w:t>
      </w:r>
      <w:r w:rsidRPr="00825211">
        <w:t>заднем</w:t>
      </w:r>
      <w:r w:rsidR="00825211" w:rsidRPr="00825211">
        <w:t xml:space="preserve"> </w:t>
      </w:r>
      <w:r w:rsidRPr="00825211">
        <w:t>конце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 </w:t>
      </w:r>
      <w:r w:rsidRPr="00825211">
        <w:t>установлен</w:t>
      </w:r>
      <w:r w:rsidR="00825211" w:rsidRPr="00825211">
        <w:t xml:space="preserve"> </w:t>
      </w:r>
      <w:r w:rsidRPr="00825211">
        <w:t>маховик,</w:t>
      </w:r>
      <w:r w:rsidR="00825211" w:rsidRPr="00825211">
        <w:t xml:space="preserve"> </w:t>
      </w:r>
      <w:r w:rsidRPr="00825211">
        <w:t>отлитый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чугуна</w:t>
      </w:r>
      <w:r w:rsidR="00825211" w:rsidRPr="00825211">
        <w:t xml:space="preserve">. </w:t>
      </w:r>
      <w:r w:rsidRPr="00825211">
        <w:t>На</w:t>
      </w:r>
      <w:r w:rsidR="00825211" w:rsidRPr="00825211">
        <w:t xml:space="preserve"> </w:t>
      </w:r>
      <w:r w:rsidRPr="00825211">
        <w:t>маховик</w:t>
      </w:r>
      <w:r w:rsidR="00825211" w:rsidRPr="00825211">
        <w:t xml:space="preserve"> </w:t>
      </w:r>
      <w:r w:rsidRPr="00825211">
        <w:t>напрессован</w:t>
      </w:r>
      <w:r w:rsidR="00825211" w:rsidRPr="00825211">
        <w:t xml:space="preserve"> </w:t>
      </w:r>
      <w:r w:rsidRPr="00825211">
        <w:t>стальной</w:t>
      </w:r>
      <w:r w:rsidR="00825211" w:rsidRPr="00825211">
        <w:t xml:space="preserve"> </w:t>
      </w:r>
      <w:r w:rsidRPr="00825211">
        <w:t>зубчатый</w:t>
      </w:r>
      <w:r w:rsidR="00825211" w:rsidRPr="00825211">
        <w:t xml:space="preserve"> </w:t>
      </w:r>
      <w:r w:rsidRPr="00825211">
        <w:t>обод</w:t>
      </w:r>
      <w:r w:rsidR="00825211" w:rsidRPr="00825211">
        <w:t>.</w:t>
      </w:r>
    </w:p>
    <w:p w:rsidR="006B4502" w:rsidRPr="006B4502" w:rsidRDefault="006B4502" w:rsidP="006B4502">
      <w:pPr>
        <w:pStyle w:val="af4"/>
      </w:pPr>
      <w:r w:rsidRPr="006B4502">
        <w:t>электронная система зажигание автомобиль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Шатуны</w:t>
      </w:r>
      <w:r w:rsidR="00825211" w:rsidRPr="00825211">
        <w:t xml:space="preserve"> </w:t>
      </w:r>
      <w:r w:rsidRPr="00825211">
        <w:t>стальные</w:t>
      </w:r>
      <w:r w:rsidR="00825211" w:rsidRPr="00825211">
        <w:t xml:space="preserve"> </w:t>
      </w:r>
      <w:r w:rsidRPr="00825211">
        <w:t>кованые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крышками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нижних</w:t>
      </w:r>
      <w:r w:rsidR="00825211" w:rsidRPr="00825211">
        <w:t xml:space="preserve"> </w:t>
      </w:r>
      <w:r w:rsidRPr="00825211">
        <w:t>головках</w:t>
      </w:r>
      <w:r w:rsidR="00825211" w:rsidRPr="00825211">
        <w:t xml:space="preserve">. </w:t>
      </w:r>
      <w:r w:rsidRPr="00825211">
        <w:t>В</w:t>
      </w:r>
      <w:r w:rsidR="00825211" w:rsidRPr="00825211">
        <w:t xml:space="preserve"> </w:t>
      </w:r>
      <w:r w:rsidRPr="00825211">
        <w:t>нижней</w:t>
      </w:r>
      <w:r w:rsidR="00825211" w:rsidRPr="00825211">
        <w:t xml:space="preserve"> </w:t>
      </w:r>
      <w:r w:rsidRPr="00825211">
        <w:t>головке</w:t>
      </w:r>
      <w:r w:rsidR="00825211" w:rsidRPr="00825211">
        <w:t xml:space="preserve"> </w:t>
      </w:r>
      <w:r w:rsidRPr="00825211">
        <w:t>шатуна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тонкостенные</w:t>
      </w:r>
      <w:r w:rsidR="00825211" w:rsidRPr="00825211">
        <w:t xml:space="preserve"> </w:t>
      </w:r>
      <w:r w:rsidRPr="00825211">
        <w:t>вкладыши,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верхнюю</w:t>
      </w:r>
      <w:r w:rsidR="00825211" w:rsidRPr="00825211">
        <w:t xml:space="preserve"> - </w:t>
      </w:r>
      <w:r w:rsidRPr="00825211">
        <w:t>запрессована</w:t>
      </w:r>
      <w:r w:rsidR="00825211" w:rsidRPr="00825211">
        <w:t xml:space="preserve"> </w:t>
      </w:r>
      <w:r w:rsidRPr="00825211">
        <w:t>сталебронзовая</w:t>
      </w:r>
      <w:r w:rsidR="00825211" w:rsidRPr="00825211">
        <w:t xml:space="preserve"> </w:t>
      </w:r>
      <w:r w:rsidRPr="00825211">
        <w:t>втулка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Поршни</w:t>
      </w:r>
      <w:r w:rsidR="00825211" w:rsidRPr="00825211">
        <w:t xml:space="preserve"> </w:t>
      </w:r>
      <w:r w:rsidRPr="00825211">
        <w:t>отлиты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алюминиевого</w:t>
      </w:r>
      <w:r w:rsidR="00825211" w:rsidRPr="00825211">
        <w:t xml:space="preserve"> </w:t>
      </w:r>
      <w:r w:rsidRPr="00825211">
        <w:t>сплава</w:t>
      </w:r>
      <w:r w:rsidR="00825211" w:rsidRPr="00825211">
        <w:t xml:space="preserve">. </w:t>
      </w:r>
      <w:r w:rsidRPr="00825211">
        <w:t>На</w:t>
      </w:r>
      <w:r w:rsidR="00825211" w:rsidRPr="00825211">
        <w:t xml:space="preserve"> </w:t>
      </w:r>
      <w:r w:rsidRPr="00825211">
        <w:t>каждом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них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три</w:t>
      </w:r>
      <w:r w:rsidR="00825211" w:rsidRPr="00825211">
        <w:t xml:space="preserve"> </w:t>
      </w:r>
      <w:r w:rsidRPr="00825211">
        <w:t>кольца</w:t>
      </w:r>
      <w:r w:rsidR="00825211" w:rsidRPr="00825211">
        <w:t xml:space="preserve">: </w:t>
      </w:r>
      <w:r w:rsidRPr="00825211">
        <w:t>два</w:t>
      </w:r>
      <w:r w:rsidR="00825211" w:rsidRPr="00825211">
        <w:t xml:space="preserve"> </w:t>
      </w:r>
      <w:r w:rsidRPr="00825211">
        <w:t>верхних</w:t>
      </w:r>
      <w:r w:rsidR="00825211" w:rsidRPr="00825211">
        <w:t xml:space="preserve"> - </w:t>
      </w:r>
      <w:r w:rsidRPr="00825211">
        <w:t>компрессионные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нижнее</w:t>
      </w:r>
      <w:r w:rsidR="00825211" w:rsidRPr="00825211">
        <w:t xml:space="preserve"> - </w:t>
      </w:r>
      <w:r w:rsidRPr="00825211">
        <w:t>маслосъемное</w:t>
      </w:r>
      <w:r w:rsidR="00825211" w:rsidRPr="00825211">
        <w:t xml:space="preserve">. </w:t>
      </w:r>
      <w:r w:rsidRPr="00825211">
        <w:t>На</w:t>
      </w:r>
      <w:r w:rsidR="00825211" w:rsidRPr="00825211">
        <w:t xml:space="preserve"> </w:t>
      </w:r>
      <w:r w:rsidRPr="00825211">
        <w:t>днищах</w:t>
      </w:r>
      <w:r w:rsidR="00825211" w:rsidRPr="00825211">
        <w:t xml:space="preserve"> </w:t>
      </w:r>
      <w:r w:rsidRPr="00825211">
        <w:t>поршней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2111</w:t>
      </w:r>
      <w:r w:rsidR="00825211" w:rsidRPr="00825211">
        <w:t xml:space="preserve"> </w:t>
      </w:r>
      <w:r w:rsidRPr="00825211">
        <w:t>выполнены</w:t>
      </w:r>
      <w:r w:rsidR="00825211" w:rsidRPr="00825211">
        <w:t xml:space="preserve"> </w:t>
      </w:r>
      <w:r w:rsidRPr="00825211">
        <w:t>углубление</w:t>
      </w:r>
      <w:r w:rsidR="00825211" w:rsidRPr="00825211">
        <w:t xml:space="preserve"> </w:t>
      </w:r>
      <w:r w:rsidRPr="00825211">
        <w:t>под</w:t>
      </w:r>
      <w:r w:rsidR="00825211" w:rsidRPr="00825211">
        <w:t xml:space="preserve"> </w:t>
      </w:r>
      <w:r w:rsidRPr="00825211">
        <w:t>камеру</w:t>
      </w:r>
      <w:r w:rsidR="00825211" w:rsidRPr="00825211">
        <w:t xml:space="preserve"> </w:t>
      </w:r>
      <w:r w:rsidRPr="00825211">
        <w:t>сгорания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два</w:t>
      </w:r>
      <w:r w:rsidR="00825211" w:rsidRPr="00825211">
        <w:t xml:space="preserve"> </w:t>
      </w:r>
      <w:r w:rsidRPr="00825211">
        <w:t>углубления</w:t>
      </w:r>
      <w:r w:rsidR="00825211" w:rsidRPr="00825211">
        <w:t xml:space="preserve"> </w:t>
      </w:r>
      <w:r w:rsidRPr="00825211">
        <w:t>под</w:t>
      </w:r>
      <w:r w:rsidR="00825211" w:rsidRPr="00825211">
        <w:t xml:space="preserve"> </w:t>
      </w:r>
      <w:r w:rsidRPr="00825211">
        <w:t>клапаны,</w:t>
      </w:r>
      <w:r w:rsidR="00825211" w:rsidRPr="00825211">
        <w:t xml:space="preserve"> </w:t>
      </w:r>
      <w:r w:rsidRPr="00825211">
        <w:t>у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112</w:t>
      </w:r>
      <w:r w:rsidR="00825211" w:rsidRPr="00825211">
        <w:t xml:space="preserve"> </w:t>
      </w:r>
      <w:r w:rsidRPr="00825211">
        <w:t>днище</w:t>
      </w:r>
      <w:r w:rsidR="00825211" w:rsidRPr="00825211">
        <w:t xml:space="preserve"> </w:t>
      </w:r>
      <w:r w:rsidRPr="00825211">
        <w:t>поршней</w:t>
      </w:r>
      <w:r w:rsidR="00825211" w:rsidRPr="00825211">
        <w:t xml:space="preserve"> </w:t>
      </w:r>
      <w:r w:rsidRPr="00825211">
        <w:t>плоское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четырьмя</w:t>
      </w:r>
      <w:r w:rsidR="00825211" w:rsidRPr="00825211">
        <w:t xml:space="preserve"> </w:t>
      </w:r>
      <w:r w:rsidRPr="00825211">
        <w:t>углублениями</w:t>
      </w:r>
      <w:r w:rsidR="00825211" w:rsidRPr="00825211">
        <w:t xml:space="preserve"> </w:t>
      </w:r>
      <w:r w:rsidRPr="00825211">
        <w:t>под</w:t>
      </w:r>
      <w:r w:rsidR="00825211" w:rsidRPr="00825211">
        <w:t xml:space="preserve"> </w:t>
      </w:r>
      <w:r w:rsidRPr="00825211">
        <w:t>клапаны</w:t>
      </w:r>
      <w:r w:rsidR="00825211" w:rsidRPr="00825211">
        <w:t xml:space="preserve">. </w:t>
      </w:r>
      <w:r w:rsidRPr="00825211">
        <w:t>На</w:t>
      </w:r>
      <w:r w:rsidR="00825211" w:rsidRPr="00825211">
        <w:t xml:space="preserve"> </w:t>
      </w:r>
      <w:r w:rsidRPr="00825211">
        <w:t>двигателе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112</w:t>
      </w:r>
      <w:r w:rsidR="00825211" w:rsidRPr="00825211">
        <w:t xml:space="preserve"> </w:t>
      </w:r>
      <w:r w:rsidRPr="00825211">
        <w:t>поршни</w:t>
      </w:r>
      <w:r w:rsidR="00825211" w:rsidRPr="00825211">
        <w:t xml:space="preserve"> </w:t>
      </w:r>
      <w:r w:rsidRPr="00825211">
        <w:t>охлаждаются</w:t>
      </w:r>
      <w:r w:rsidR="00825211" w:rsidRPr="00825211">
        <w:t xml:space="preserve"> </w:t>
      </w:r>
      <w:r w:rsidRPr="00825211">
        <w:t>маслом,</w:t>
      </w:r>
      <w:r w:rsidR="00825211" w:rsidRPr="00825211">
        <w:t xml:space="preserve"> </w:t>
      </w:r>
      <w:r w:rsidRPr="00825211">
        <w:t>для</w:t>
      </w:r>
      <w:r w:rsidR="00825211" w:rsidRPr="00825211">
        <w:t xml:space="preserve"> </w:t>
      </w:r>
      <w:r w:rsidRPr="00825211">
        <w:t>этого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опорах</w:t>
      </w:r>
      <w:r w:rsidR="00825211" w:rsidRPr="00825211">
        <w:t xml:space="preserve"> </w:t>
      </w:r>
      <w:r w:rsidRPr="00825211">
        <w:t>коренных</w:t>
      </w:r>
      <w:r w:rsidR="00825211" w:rsidRPr="00825211">
        <w:t xml:space="preserve"> </w:t>
      </w:r>
      <w:r w:rsidRPr="00825211">
        <w:t>подшипников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специальные</w:t>
      </w:r>
      <w:r w:rsidR="00825211" w:rsidRPr="00825211">
        <w:t xml:space="preserve"> </w:t>
      </w:r>
      <w:r w:rsidRPr="00825211">
        <w:t>форсунки</w:t>
      </w:r>
      <w:r w:rsidR="00825211" w:rsidRPr="00825211">
        <w:t xml:space="preserve">. </w:t>
      </w:r>
      <w:r w:rsidRPr="00825211">
        <w:t>Форсунки</w:t>
      </w:r>
      <w:r w:rsidR="00825211" w:rsidRPr="00825211">
        <w:t xml:space="preserve"> </w:t>
      </w:r>
      <w:r w:rsidRPr="00825211">
        <w:t>представляют</w:t>
      </w:r>
      <w:r w:rsidR="00825211" w:rsidRPr="00825211">
        <w:t xml:space="preserve"> </w:t>
      </w:r>
      <w:r w:rsidRPr="00825211">
        <w:t>собой</w:t>
      </w:r>
      <w:r w:rsidR="00825211" w:rsidRPr="00825211">
        <w:t xml:space="preserve"> </w:t>
      </w:r>
      <w:r w:rsidRPr="00825211">
        <w:t>трубки,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которых</w:t>
      </w:r>
      <w:r w:rsidR="00825211" w:rsidRPr="00825211">
        <w:t xml:space="preserve"> </w:t>
      </w:r>
      <w:r w:rsidRPr="00825211">
        <w:t>находятся</w:t>
      </w:r>
      <w:r w:rsidR="00825211" w:rsidRPr="00825211">
        <w:t xml:space="preserve"> </w:t>
      </w:r>
      <w:r w:rsidRPr="00825211">
        <w:t>подпружиненные</w:t>
      </w:r>
      <w:r w:rsidR="00825211" w:rsidRPr="00825211">
        <w:t xml:space="preserve"> </w:t>
      </w:r>
      <w:r w:rsidRPr="00825211">
        <w:t>шарики</w:t>
      </w:r>
      <w:r w:rsidR="00825211" w:rsidRPr="00825211">
        <w:t xml:space="preserve">. </w:t>
      </w:r>
      <w:r w:rsidRPr="00825211">
        <w:t>Во</w:t>
      </w:r>
      <w:r w:rsidR="00825211" w:rsidRPr="00825211">
        <w:t xml:space="preserve"> </w:t>
      </w:r>
      <w:r w:rsidRPr="00825211">
        <w:t>время</w:t>
      </w:r>
      <w:r w:rsidR="00825211" w:rsidRPr="00825211">
        <w:t xml:space="preserve"> </w:t>
      </w:r>
      <w:r w:rsidRPr="00825211">
        <w:t>работы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шарики</w:t>
      </w:r>
      <w:r w:rsidR="00825211" w:rsidRPr="00825211">
        <w:t xml:space="preserve"> </w:t>
      </w:r>
      <w:r w:rsidRPr="00825211">
        <w:t>открывают</w:t>
      </w:r>
      <w:r w:rsidR="00825211" w:rsidRPr="00825211">
        <w:t xml:space="preserve"> </w:t>
      </w:r>
      <w:r w:rsidRPr="00825211">
        <w:t>отверстия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трубках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струя</w:t>
      </w:r>
      <w:r w:rsidR="00825211" w:rsidRPr="00825211">
        <w:t xml:space="preserve"> </w:t>
      </w:r>
      <w:r w:rsidRPr="00825211">
        <w:t>масла</w:t>
      </w:r>
      <w:r w:rsidR="00825211" w:rsidRPr="00825211">
        <w:t xml:space="preserve"> </w:t>
      </w:r>
      <w:r w:rsidRPr="00825211">
        <w:t>попадает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поршень</w:t>
      </w:r>
      <w:r w:rsidR="00825211" w:rsidRPr="00825211">
        <w:t xml:space="preserve"> </w:t>
      </w:r>
      <w:r w:rsidRPr="00825211">
        <w:t>снизу</w:t>
      </w:r>
      <w:r w:rsidR="00825211" w:rsidRPr="00825211">
        <w:t>.</w:t>
      </w:r>
    </w:p>
    <w:p w:rsidR="00825211" w:rsidRDefault="005013F9" w:rsidP="00825211">
      <w:pPr>
        <w:tabs>
          <w:tab w:val="left" w:pos="726"/>
        </w:tabs>
      </w:pPr>
      <w:r w:rsidRPr="00825211">
        <w:t>Масляный</w:t>
      </w:r>
      <w:r w:rsidR="00825211" w:rsidRPr="00825211">
        <w:t xml:space="preserve"> </w:t>
      </w:r>
      <w:r w:rsidRPr="00825211">
        <w:t>картер</w:t>
      </w:r>
      <w:r w:rsidR="00825211" w:rsidRPr="00825211">
        <w:t xml:space="preserve"> </w:t>
      </w:r>
      <w:r w:rsidRPr="00825211">
        <w:t>стальной,</w:t>
      </w:r>
      <w:r w:rsidR="00825211" w:rsidRPr="00825211">
        <w:t xml:space="preserve"> </w:t>
      </w:r>
      <w:r w:rsidRPr="00825211">
        <w:t>штампованный,</w:t>
      </w:r>
      <w:r w:rsidR="00825211" w:rsidRPr="00825211">
        <w:t xml:space="preserve"> </w:t>
      </w:r>
      <w:r w:rsidRPr="00825211">
        <w:t>прикреплен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блоку</w:t>
      </w:r>
      <w:r w:rsidR="00825211" w:rsidRPr="00825211">
        <w:t xml:space="preserve"> </w:t>
      </w:r>
      <w:r w:rsidRPr="00825211">
        <w:t>цилиндров</w:t>
      </w:r>
      <w:r w:rsidR="00825211" w:rsidRPr="00825211">
        <w:t xml:space="preserve"> </w:t>
      </w:r>
      <w:r w:rsidRPr="00825211">
        <w:t>снизу</w:t>
      </w:r>
      <w:r w:rsidR="00825211" w:rsidRPr="00825211">
        <w:t xml:space="preserve"> </w:t>
      </w:r>
      <w:r w:rsidRPr="00825211">
        <w:t>болтами</w:t>
      </w:r>
      <w:r w:rsidR="00825211" w:rsidRPr="00825211">
        <w:t>.</w:t>
      </w:r>
    </w:p>
    <w:p w:rsidR="00825211" w:rsidRPr="00825211" w:rsidRDefault="00825211" w:rsidP="00825211">
      <w:pPr>
        <w:tabs>
          <w:tab w:val="left" w:pos="726"/>
        </w:tabs>
      </w:pPr>
    </w:p>
    <w:p w:rsidR="00825211" w:rsidRPr="00825211" w:rsidRDefault="00C03D79" w:rsidP="00825211">
      <w:pPr>
        <w:tabs>
          <w:tab w:val="left" w:pos="726"/>
        </w:tabs>
      </w:pPr>
      <w:r>
        <w:rPr>
          <w:szCs w:val="27"/>
        </w:rPr>
        <w:pict>
          <v:shape id="_x0000_i1094" type="#_x0000_t75" style="width:192.75pt;height:186.75pt">
            <v:imagedata r:id="rId10" o:title=""/>
          </v:shape>
        </w:pict>
      </w:r>
    </w:p>
    <w:p w:rsidR="005013F9" w:rsidRDefault="005013F9" w:rsidP="00825211">
      <w:pPr>
        <w:tabs>
          <w:tab w:val="left" w:pos="726"/>
        </w:tabs>
      </w:pPr>
      <w:r w:rsidRPr="00825211">
        <w:t>Рис</w:t>
      </w:r>
      <w:r w:rsidR="00825211">
        <w:t>.2</w:t>
      </w:r>
      <w:r w:rsidR="00825211" w:rsidRPr="00825211">
        <w:t xml:space="preserve">. </w:t>
      </w:r>
      <w:r w:rsidRPr="00825211">
        <w:t>Продольный</w:t>
      </w:r>
      <w:r w:rsidR="00825211" w:rsidRPr="00825211">
        <w:t xml:space="preserve"> </w:t>
      </w:r>
      <w:r w:rsidRPr="00825211">
        <w:t>разрез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</w:p>
    <w:p w:rsidR="00825211" w:rsidRPr="00825211" w:rsidRDefault="00825211" w:rsidP="00825211">
      <w:pPr>
        <w:tabs>
          <w:tab w:val="left" w:pos="726"/>
        </w:tabs>
      </w:pPr>
    </w:p>
    <w:p w:rsidR="00825211" w:rsidRPr="00825211" w:rsidRDefault="00C03D79" w:rsidP="00825211">
      <w:pPr>
        <w:tabs>
          <w:tab w:val="left" w:pos="726"/>
        </w:tabs>
      </w:pPr>
      <w:hyperlink r:id="rId11" w:tgtFrame="_blank" w:history="1">
        <w:r>
          <w:rPr>
            <w:szCs w:val="27"/>
          </w:rPr>
          <w:pict>
            <v:shape id="_x0000_i1097" type="#_x0000_t75" style="width:150pt;height:206.25pt">
              <v:imagedata r:id="rId12" o:title=""/>
            </v:shape>
          </w:pict>
        </w:r>
      </w:hyperlink>
    </w:p>
    <w:p w:rsidR="00825211" w:rsidRDefault="005013F9" w:rsidP="00825211">
      <w:pPr>
        <w:tabs>
          <w:tab w:val="left" w:pos="726"/>
        </w:tabs>
      </w:pPr>
      <w:r w:rsidRPr="00825211">
        <w:t>Рис</w:t>
      </w:r>
      <w:r w:rsidR="00825211">
        <w:t>.3</w:t>
      </w:r>
      <w:r w:rsidR="00825211" w:rsidRPr="00825211">
        <w:t xml:space="preserve">. </w:t>
      </w:r>
      <w:r w:rsidRPr="00825211">
        <w:t>Поперечный</w:t>
      </w:r>
      <w:r w:rsidR="00825211" w:rsidRPr="00825211">
        <w:t xml:space="preserve"> </w:t>
      </w:r>
      <w:r w:rsidRPr="00825211">
        <w:t>разрез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</w:p>
    <w:p w:rsidR="00825211" w:rsidRPr="00825211" w:rsidRDefault="00825211" w:rsidP="00825211">
      <w:pPr>
        <w:tabs>
          <w:tab w:val="left" w:pos="726"/>
        </w:tabs>
      </w:pPr>
    </w:p>
    <w:p w:rsidR="00825211" w:rsidRPr="00825211" w:rsidRDefault="005013F9" w:rsidP="00825211">
      <w:pPr>
        <w:tabs>
          <w:tab w:val="left" w:pos="726"/>
        </w:tabs>
      </w:pPr>
      <w:r w:rsidRPr="00825211">
        <w:t>Сверху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блок</w:t>
      </w:r>
      <w:r w:rsidR="00825211" w:rsidRPr="00825211">
        <w:t xml:space="preserve"> </w:t>
      </w:r>
      <w:r w:rsidRPr="00825211">
        <w:t>цилиндров</w:t>
      </w:r>
      <w:r w:rsidR="00825211" w:rsidRPr="00825211">
        <w:t xml:space="preserve"> </w:t>
      </w:r>
      <w:r w:rsidRPr="00825211">
        <w:t>установлена</w:t>
      </w:r>
      <w:r w:rsidR="00825211" w:rsidRPr="00825211">
        <w:t xml:space="preserve"> </w:t>
      </w:r>
      <w:r w:rsidRPr="00825211">
        <w:t>головка</w:t>
      </w:r>
      <w:r w:rsidR="00825211" w:rsidRPr="00825211">
        <w:t xml:space="preserve"> </w:t>
      </w:r>
      <w:r w:rsidRPr="00825211">
        <w:t>блока,</w:t>
      </w:r>
      <w:r w:rsidR="00825211" w:rsidRPr="00825211">
        <w:t xml:space="preserve"> </w:t>
      </w:r>
      <w:r w:rsidRPr="00825211">
        <w:t>отлитая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алюминиевого</w:t>
      </w:r>
      <w:r w:rsidR="00825211" w:rsidRPr="00825211">
        <w:t xml:space="preserve"> </w:t>
      </w:r>
      <w:r w:rsidRPr="00825211">
        <w:t>сплава</w:t>
      </w:r>
      <w:r w:rsidR="00825211" w:rsidRPr="00825211">
        <w:t xml:space="preserve">. </w:t>
      </w:r>
      <w:r w:rsidRPr="00825211">
        <w:t>В</w:t>
      </w:r>
      <w:r w:rsidR="00825211" w:rsidRPr="00825211">
        <w:t xml:space="preserve"> </w:t>
      </w:r>
      <w:r w:rsidRPr="00825211">
        <w:t>нижней</w:t>
      </w:r>
      <w:r w:rsidR="00825211" w:rsidRPr="00825211">
        <w:t xml:space="preserve"> </w:t>
      </w:r>
      <w:r w:rsidRPr="00825211">
        <w:t>части</w:t>
      </w:r>
      <w:r w:rsidR="00825211" w:rsidRPr="00825211">
        <w:t xml:space="preserve"> </w:t>
      </w:r>
      <w:r w:rsidRPr="00825211">
        <w:t>головки</w:t>
      </w:r>
      <w:r w:rsidR="00825211" w:rsidRPr="00825211">
        <w:t xml:space="preserve"> </w:t>
      </w:r>
      <w:r w:rsidRPr="00825211">
        <w:t>отлиты</w:t>
      </w:r>
      <w:r w:rsidR="00825211" w:rsidRPr="00825211">
        <w:t xml:space="preserve"> </w:t>
      </w:r>
      <w:r w:rsidRPr="00825211">
        <w:t>каналы,</w:t>
      </w:r>
      <w:r w:rsidR="00825211" w:rsidRPr="00825211">
        <w:t xml:space="preserve"> </w:t>
      </w:r>
      <w:r w:rsidRPr="00825211">
        <w:t>по</w:t>
      </w:r>
      <w:r w:rsidR="00825211" w:rsidRPr="00825211">
        <w:t xml:space="preserve"> </w:t>
      </w:r>
      <w:r w:rsidRPr="00825211">
        <w:t>которым</w:t>
      </w:r>
      <w:r w:rsidR="00825211" w:rsidRPr="00825211">
        <w:t xml:space="preserve"> </w:t>
      </w:r>
      <w:r w:rsidRPr="00825211">
        <w:t>циркулирует</w:t>
      </w:r>
      <w:r w:rsidR="00825211" w:rsidRPr="00825211">
        <w:t xml:space="preserve"> </w:t>
      </w:r>
      <w:r w:rsidRPr="00825211">
        <w:t>жидкость,</w:t>
      </w:r>
      <w:r w:rsidR="00825211" w:rsidRPr="00825211">
        <w:t xml:space="preserve"> </w:t>
      </w:r>
      <w:r w:rsidRPr="00825211">
        <w:t>охлаждающая</w:t>
      </w:r>
      <w:r w:rsidR="00825211" w:rsidRPr="00825211">
        <w:t xml:space="preserve"> </w:t>
      </w:r>
      <w:r w:rsidRPr="00825211">
        <w:t>камеры</w:t>
      </w:r>
      <w:r w:rsidR="00825211" w:rsidRPr="00825211">
        <w:t xml:space="preserve"> </w:t>
      </w:r>
      <w:r w:rsidRPr="00825211">
        <w:t>сгорания</w:t>
      </w:r>
      <w:r w:rsidR="00825211" w:rsidRPr="00825211">
        <w:t xml:space="preserve">. </w:t>
      </w:r>
      <w:r w:rsidRPr="00825211">
        <w:t>В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части</w:t>
      </w:r>
      <w:r w:rsidR="00825211" w:rsidRPr="00825211">
        <w:t xml:space="preserve"> </w:t>
      </w:r>
      <w:r w:rsidRPr="00825211">
        <w:t>головки</w:t>
      </w:r>
      <w:r w:rsidR="00825211" w:rsidRPr="00825211">
        <w:t xml:space="preserve"> </w:t>
      </w:r>
      <w:r w:rsidRPr="00825211">
        <w:t>установлен</w:t>
      </w:r>
      <w:r w:rsidR="00825211" w:rsidRPr="00825211">
        <w:t xml:space="preserve"> </w:t>
      </w:r>
      <w:r w:rsidRPr="00825211">
        <w:t>распределительный</w:t>
      </w:r>
      <w:r w:rsidR="00825211" w:rsidRPr="00825211">
        <w:t xml:space="preserve"> </w:t>
      </w:r>
      <w:r w:rsidRPr="00825211">
        <w:t>вал</w:t>
      </w:r>
      <w:r w:rsidR="00825211">
        <w:t xml:space="preserve"> (</w:t>
      </w:r>
      <w:r w:rsidRPr="00825211">
        <w:t>у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112</w:t>
      </w:r>
      <w:r w:rsidR="00825211" w:rsidRPr="00825211">
        <w:t xml:space="preserve"> - </w:t>
      </w:r>
      <w:r w:rsidRPr="00825211">
        <w:t>два</w:t>
      </w:r>
      <w:r w:rsidR="00825211" w:rsidRPr="00825211">
        <w:t xml:space="preserve"> </w:t>
      </w:r>
      <w:r w:rsidRPr="00825211">
        <w:t>распределительных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: </w:t>
      </w:r>
      <w:r w:rsidRPr="00825211">
        <w:t>один</w:t>
      </w:r>
      <w:r w:rsidR="00825211" w:rsidRPr="00825211">
        <w:t xml:space="preserve"> </w:t>
      </w:r>
      <w:r w:rsidRPr="00825211">
        <w:t>для</w:t>
      </w:r>
      <w:r w:rsidR="00825211" w:rsidRPr="00825211">
        <w:t xml:space="preserve"> </w:t>
      </w:r>
      <w:r w:rsidRPr="00825211">
        <w:t>впускных</w:t>
      </w:r>
      <w:r w:rsidR="00825211" w:rsidRPr="00825211">
        <w:t xml:space="preserve"> </w:t>
      </w:r>
      <w:r w:rsidRPr="00825211">
        <w:t>клапанов,</w:t>
      </w:r>
      <w:r w:rsidR="00825211" w:rsidRPr="00825211">
        <w:t xml:space="preserve"> </w:t>
      </w:r>
      <w:r w:rsidRPr="00825211">
        <w:t>второй</w:t>
      </w:r>
      <w:r w:rsidR="00825211" w:rsidRPr="00825211">
        <w:t xml:space="preserve"> - </w:t>
      </w:r>
      <w:r w:rsidRPr="00825211">
        <w:t>для</w:t>
      </w:r>
      <w:r w:rsidR="00825211" w:rsidRPr="00825211">
        <w:t xml:space="preserve"> </w:t>
      </w:r>
      <w:r w:rsidRPr="00825211">
        <w:t>выпускных</w:t>
      </w:r>
      <w:r w:rsidR="00825211" w:rsidRPr="00825211">
        <w:t xml:space="preserve">). </w:t>
      </w:r>
      <w:r w:rsidRPr="00825211">
        <w:t>У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2111</w:t>
      </w:r>
      <w:r w:rsidR="00825211" w:rsidRPr="00825211">
        <w:t xml:space="preserve"> </w:t>
      </w:r>
      <w:r w:rsidRPr="00825211">
        <w:t>распределительный</w:t>
      </w:r>
      <w:r w:rsidR="00825211" w:rsidRPr="00825211">
        <w:t xml:space="preserve"> </w:t>
      </w:r>
      <w:r w:rsidRPr="00825211">
        <w:t>вал</w:t>
      </w:r>
      <w:r w:rsidR="00825211" w:rsidRPr="00825211">
        <w:t xml:space="preserve"> </w:t>
      </w:r>
      <w:r w:rsidRPr="00825211">
        <w:t>вращается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опорах,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части</w:t>
      </w:r>
      <w:r w:rsidR="00825211" w:rsidRPr="00825211">
        <w:t xml:space="preserve"> </w:t>
      </w:r>
      <w:r w:rsidRPr="00825211">
        <w:t>головки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двух</w:t>
      </w:r>
      <w:r w:rsidR="00825211" w:rsidRPr="00825211">
        <w:t xml:space="preserve"> </w:t>
      </w:r>
      <w:r w:rsidRPr="00825211">
        <w:t>корпусах</w:t>
      </w:r>
      <w:r w:rsidR="00825211" w:rsidRPr="00825211">
        <w:t xml:space="preserve"> </w:t>
      </w:r>
      <w:r w:rsidRPr="00825211">
        <w:t>подшипников,</w:t>
      </w:r>
      <w:r w:rsidR="00825211" w:rsidRPr="00825211">
        <w:t xml:space="preserve"> </w:t>
      </w:r>
      <w:r w:rsidRPr="00825211">
        <w:t>закрепленных</w:t>
      </w:r>
      <w:r w:rsidR="00825211" w:rsidRPr="00825211">
        <w:t xml:space="preserve"> </w:t>
      </w:r>
      <w:r w:rsidRPr="00825211">
        <w:t>гайками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шпильках,</w:t>
      </w:r>
      <w:r w:rsidR="00825211" w:rsidRPr="00825211">
        <w:t xml:space="preserve"> </w:t>
      </w:r>
      <w:r w:rsidRPr="00825211">
        <w:t>ввернутых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головку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. </w:t>
      </w:r>
      <w:r w:rsidRPr="00825211">
        <w:t>У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112</w:t>
      </w:r>
      <w:r w:rsidR="00825211" w:rsidRPr="00825211">
        <w:t xml:space="preserve"> </w:t>
      </w:r>
      <w:r w:rsidRPr="00825211">
        <w:t>распределительные</w:t>
      </w:r>
      <w:r w:rsidR="00825211" w:rsidRPr="00825211">
        <w:t xml:space="preserve"> </w:t>
      </w:r>
      <w:r w:rsidRPr="00825211">
        <w:t>валы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опорах,</w:t>
      </w:r>
      <w:r w:rsidR="00825211" w:rsidRPr="00825211">
        <w:t xml:space="preserve"> </w:t>
      </w:r>
      <w:r w:rsidRPr="00825211">
        <w:t>выполненных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части</w:t>
      </w:r>
      <w:r w:rsidR="00825211" w:rsidRPr="00825211">
        <w:t xml:space="preserve"> </w:t>
      </w:r>
      <w:r w:rsidRPr="00825211">
        <w:t>головки</w:t>
      </w:r>
      <w:r w:rsidR="00825211" w:rsidRPr="00825211">
        <w:t xml:space="preserve"> </w:t>
      </w:r>
      <w:r w:rsidRPr="00825211">
        <w:t>блока,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одном</w:t>
      </w:r>
      <w:r w:rsidR="00825211" w:rsidRPr="00825211">
        <w:t xml:space="preserve"> </w:t>
      </w:r>
      <w:r w:rsidRPr="00825211">
        <w:t>общем</w:t>
      </w:r>
      <w:r w:rsidR="00825211" w:rsidRPr="00825211">
        <w:t xml:space="preserve"> </w:t>
      </w:r>
      <w:r w:rsidRPr="00825211">
        <w:t>корпусе</w:t>
      </w:r>
      <w:r w:rsidR="00825211" w:rsidRPr="00825211">
        <w:t xml:space="preserve"> </w:t>
      </w:r>
      <w:r w:rsidRPr="00825211">
        <w:t>подшипников,</w:t>
      </w:r>
      <w:r w:rsidR="00825211" w:rsidRPr="00825211">
        <w:t xml:space="preserve"> </w:t>
      </w:r>
      <w:r w:rsidRPr="00825211">
        <w:t>закрепленном</w:t>
      </w:r>
      <w:r w:rsidR="00825211" w:rsidRPr="00825211">
        <w:t xml:space="preserve"> </w:t>
      </w:r>
      <w:r w:rsidRPr="00825211">
        <w:t>болтами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головке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. </w:t>
      </w:r>
      <w:r w:rsidRPr="00825211">
        <w:t>Распределительные</w:t>
      </w:r>
      <w:r w:rsidR="00825211" w:rsidRPr="00825211">
        <w:t xml:space="preserve"> </w:t>
      </w:r>
      <w:r w:rsidRPr="00825211">
        <w:t>валы</w:t>
      </w:r>
      <w:r w:rsidR="00825211" w:rsidRPr="00825211">
        <w:t xml:space="preserve"> </w:t>
      </w:r>
      <w:r w:rsidRPr="00825211">
        <w:t>отлиты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чугуна</w:t>
      </w:r>
      <w:r w:rsidR="00825211" w:rsidRPr="00825211">
        <w:t xml:space="preserve">. </w:t>
      </w:r>
      <w:r w:rsidRPr="00825211">
        <w:t>Для</w:t>
      </w:r>
      <w:r w:rsidR="00825211" w:rsidRPr="00825211">
        <w:t xml:space="preserve"> </w:t>
      </w:r>
      <w:r w:rsidRPr="00825211">
        <w:t>уменьшения</w:t>
      </w:r>
      <w:r w:rsidR="00825211" w:rsidRPr="00825211">
        <w:t xml:space="preserve"> </w:t>
      </w:r>
      <w:r w:rsidRPr="00825211">
        <w:t>износа</w:t>
      </w:r>
      <w:r w:rsidR="00825211" w:rsidRPr="00825211">
        <w:t xml:space="preserve"> </w:t>
      </w:r>
      <w:r w:rsidRPr="00825211">
        <w:t>рабочие</w:t>
      </w:r>
      <w:r w:rsidR="00825211" w:rsidRPr="00825211">
        <w:t xml:space="preserve"> </w:t>
      </w:r>
      <w:r w:rsidRPr="00825211">
        <w:t>поверхности</w:t>
      </w:r>
      <w:r w:rsidR="00825211" w:rsidRPr="00825211">
        <w:t xml:space="preserve"> </w:t>
      </w:r>
      <w:r w:rsidRPr="00825211">
        <w:t>кулачков,</w:t>
      </w:r>
      <w:r w:rsidR="00825211" w:rsidRPr="00825211">
        <w:t xml:space="preserve"> </w:t>
      </w:r>
      <w:r w:rsidRPr="00825211">
        <w:t>поверхности</w:t>
      </w:r>
      <w:r w:rsidR="00825211" w:rsidRPr="00825211">
        <w:t xml:space="preserve"> </w:t>
      </w:r>
      <w:r w:rsidRPr="00825211">
        <w:t>под</w:t>
      </w:r>
      <w:r w:rsidR="00825211" w:rsidRPr="00825211">
        <w:t xml:space="preserve"> </w:t>
      </w:r>
      <w:r w:rsidRPr="00825211">
        <w:t>сальник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эксцентрика</w:t>
      </w:r>
      <w:r w:rsidR="00825211" w:rsidRPr="00825211">
        <w:t xml:space="preserve"> </w:t>
      </w:r>
      <w:r w:rsidRPr="00825211">
        <w:t>привода</w:t>
      </w:r>
      <w:r w:rsidR="00825211" w:rsidRPr="00825211">
        <w:t xml:space="preserve"> </w:t>
      </w:r>
      <w:r w:rsidRPr="00825211">
        <w:t>топливного</w:t>
      </w:r>
      <w:r w:rsidR="00825211" w:rsidRPr="00825211">
        <w:t xml:space="preserve"> </w:t>
      </w:r>
      <w:r w:rsidRPr="00825211">
        <w:t>насоса</w:t>
      </w:r>
      <w:r w:rsidR="00825211" w:rsidRPr="00825211">
        <w:t xml:space="preserve"> </w:t>
      </w:r>
      <w:r w:rsidRPr="00825211">
        <w:t>термообрабатываются</w:t>
      </w:r>
      <w:r w:rsidR="00825211" w:rsidRPr="00825211">
        <w:t xml:space="preserve"> - </w:t>
      </w:r>
      <w:r w:rsidRPr="00825211">
        <w:t>отбеливаются</w:t>
      </w:r>
      <w:r w:rsidR="00825211" w:rsidRPr="00825211">
        <w:t xml:space="preserve">. </w:t>
      </w:r>
      <w:r w:rsidRPr="00825211">
        <w:t>Кулачки</w:t>
      </w:r>
      <w:r w:rsidR="00825211" w:rsidRPr="00825211">
        <w:t xml:space="preserve"> </w:t>
      </w:r>
      <w:r w:rsidRPr="00825211">
        <w:t>распределительных</w:t>
      </w:r>
      <w:r w:rsidR="00825211" w:rsidRPr="00825211">
        <w:t xml:space="preserve"> </w:t>
      </w:r>
      <w:r w:rsidRPr="00825211">
        <w:t>валов</w:t>
      </w:r>
      <w:r w:rsidR="00825211" w:rsidRPr="00825211">
        <w:t xml:space="preserve"> </w:t>
      </w:r>
      <w:r w:rsidRPr="00825211">
        <w:t>через</w:t>
      </w:r>
      <w:r w:rsidR="00825211" w:rsidRPr="00825211">
        <w:t xml:space="preserve"> </w:t>
      </w:r>
      <w:r w:rsidRPr="00825211">
        <w:t>толкатели</w:t>
      </w:r>
      <w:r w:rsidR="00825211" w:rsidRPr="00825211">
        <w:t xml:space="preserve"> </w:t>
      </w:r>
      <w:r w:rsidRPr="00825211">
        <w:t>приводят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действие</w:t>
      </w:r>
      <w:r w:rsidR="00825211" w:rsidRPr="00825211">
        <w:t xml:space="preserve"> </w:t>
      </w:r>
      <w:r w:rsidRPr="00825211">
        <w:t>клапаны</w:t>
      </w:r>
      <w:r w:rsidR="00825211" w:rsidRPr="00825211">
        <w:t xml:space="preserve">. </w:t>
      </w:r>
      <w:r w:rsidRPr="00825211">
        <w:t>У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2110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2111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части</w:t>
      </w:r>
      <w:r w:rsidR="00825211" w:rsidRPr="00825211">
        <w:t xml:space="preserve"> </w:t>
      </w:r>
      <w:r w:rsidRPr="00825211">
        <w:t>толкателей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стальные</w:t>
      </w:r>
      <w:r w:rsidR="00825211" w:rsidRPr="00825211">
        <w:t xml:space="preserve"> </w:t>
      </w:r>
      <w:r w:rsidRPr="00825211">
        <w:t>регулировочные</w:t>
      </w:r>
      <w:r w:rsidR="00825211" w:rsidRPr="00825211">
        <w:t xml:space="preserve"> </w:t>
      </w:r>
      <w:r w:rsidRPr="00825211">
        <w:t>шайбы,</w:t>
      </w:r>
      <w:r w:rsidR="00825211" w:rsidRPr="00825211">
        <w:t xml:space="preserve"> </w:t>
      </w:r>
      <w:r w:rsidRPr="00825211">
        <w:t>подбором</w:t>
      </w:r>
      <w:r w:rsidR="00825211" w:rsidRPr="00825211">
        <w:t xml:space="preserve"> </w:t>
      </w:r>
      <w:r w:rsidRPr="00825211">
        <w:t>этих</w:t>
      </w:r>
      <w:r w:rsidR="00825211" w:rsidRPr="00825211">
        <w:t xml:space="preserve"> </w:t>
      </w:r>
      <w:r w:rsidRPr="00825211">
        <w:t>шайб</w:t>
      </w:r>
      <w:r w:rsidR="00825211" w:rsidRPr="00825211">
        <w:t xml:space="preserve"> </w:t>
      </w:r>
      <w:r w:rsidRPr="00825211">
        <w:t>регулируют</w:t>
      </w:r>
      <w:r w:rsidR="00825211" w:rsidRPr="00825211">
        <w:t xml:space="preserve"> </w:t>
      </w:r>
      <w:r w:rsidRPr="00825211">
        <w:t>зазоры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приводе</w:t>
      </w:r>
      <w:r w:rsidR="00825211" w:rsidRPr="00825211">
        <w:t xml:space="preserve"> </w:t>
      </w:r>
      <w:r w:rsidRPr="00825211">
        <w:t>клапанов</w:t>
      </w:r>
      <w:r w:rsidR="00825211" w:rsidRPr="00825211">
        <w:t xml:space="preserve">. </w:t>
      </w:r>
      <w:r w:rsidRPr="00825211">
        <w:t>У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112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гидротолкатели</w:t>
      </w:r>
      <w:r w:rsidR="00825211" w:rsidRPr="00825211">
        <w:t xml:space="preserve"> </w:t>
      </w:r>
      <w:r w:rsidRPr="00825211">
        <w:t>клапанов,</w:t>
      </w:r>
      <w:r w:rsidR="00825211" w:rsidRPr="00825211">
        <w:t xml:space="preserve"> </w:t>
      </w:r>
      <w:r w:rsidRPr="00825211">
        <w:t>которые</w:t>
      </w:r>
      <w:r w:rsidR="00825211" w:rsidRPr="00825211">
        <w:t xml:space="preserve"> </w:t>
      </w:r>
      <w:r w:rsidRPr="00825211">
        <w:t>автоматически</w:t>
      </w:r>
      <w:r w:rsidR="00825211" w:rsidRPr="00825211">
        <w:t xml:space="preserve"> </w:t>
      </w:r>
      <w:r w:rsidRPr="00825211">
        <w:t>компенсируют</w:t>
      </w:r>
      <w:r w:rsidR="00825211" w:rsidRPr="00825211">
        <w:t xml:space="preserve"> </w:t>
      </w:r>
      <w:r w:rsidRPr="00825211">
        <w:t>зазоры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приводе</w:t>
      </w:r>
      <w:r w:rsidR="00825211" w:rsidRPr="00825211">
        <w:t xml:space="preserve"> </w:t>
      </w:r>
      <w:r w:rsidRPr="00825211">
        <w:t>клапанов</w:t>
      </w:r>
      <w:r w:rsidR="00825211" w:rsidRPr="00825211">
        <w:t xml:space="preserve">. </w:t>
      </w:r>
      <w:r w:rsidRPr="00825211">
        <w:t>Поэтому</w:t>
      </w:r>
      <w:r w:rsidR="00825211" w:rsidRPr="00825211">
        <w:t xml:space="preserve"> </w:t>
      </w:r>
      <w:r w:rsidRPr="00825211">
        <w:t>у</w:t>
      </w:r>
      <w:r w:rsidR="00825211" w:rsidRPr="00825211">
        <w:t xml:space="preserve"> </w:t>
      </w:r>
      <w:r w:rsidRPr="00825211">
        <w:t>этих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процессе</w:t>
      </w:r>
      <w:r w:rsidR="00825211" w:rsidRPr="00825211">
        <w:t xml:space="preserve"> </w:t>
      </w:r>
      <w:r w:rsidRPr="00825211">
        <w:t>эксплуатации</w:t>
      </w:r>
      <w:r w:rsidR="00825211" w:rsidRPr="00825211">
        <w:t xml:space="preserve"> </w:t>
      </w:r>
      <w:r w:rsidRPr="00825211">
        <w:t>не</w:t>
      </w:r>
      <w:r w:rsidR="00825211" w:rsidRPr="00825211">
        <w:t xml:space="preserve"> </w:t>
      </w:r>
      <w:r w:rsidRPr="00825211">
        <w:t>нужно</w:t>
      </w:r>
      <w:r w:rsidR="00825211" w:rsidRPr="00825211">
        <w:t xml:space="preserve"> </w:t>
      </w:r>
      <w:r w:rsidRPr="00825211">
        <w:t>регулировать</w:t>
      </w:r>
      <w:r w:rsidR="00825211" w:rsidRPr="00825211">
        <w:t xml:space="preserve"> </w:t>
      </w:r>
      <w:r w:rsidRPr="00825211">
        <w:t>зазоры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Двигатели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2111</w:t>
      </w:r>
      <w:r w:rsidR="00825211" w:rsidRPr="00825211">
        <w:t xml:space="preserve"> </w:t>
      </w:r>
      <w:r w:rsidRPr="00825211">
        <w:t>имеют</w:t>
      </w:r>
      <w:r w:rsidR="00825211" w:rsidRPr="00825211">
        <w:t xml:space="preserve"> </w:t>
      </w:r>
      <w:r w:rsidRPr="00825211">
        <w:t>по</w:t>
      </w:r>
      <w:r w:rsidR="00825211" w:rsidRPr="00825211">
        <w:t xml:space="preserve"> </w:t>
      </w:r>
      <w:r w:rsidRPr="00825211">
        <w:t>два</w:t>
      </w:r>
      <w:r w:rsidR="00825211" w:rsidRPr="00825211">
        <w:t xml:space="preserve"> </w:t>
      </w:r>
      <w:r w:rsidRPr="00825211">
        <w:t>клапана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цилиндр</w:t>
      </w:r>
      <w:r w:rsidR="00825211" w:rsidRPr="00825211">
        <w:t xml:space="preserve">: </w:t>
      </w:r>
      <w:r w:rsidRPr="00825211">
        <w:t>один</w:t>
      </w:r>
      <w:r w:rsidR="00825211" w:rsidRPr="00825211">
        <w:t xml:space="preserve"> </w:t>
      </w:r>
      <w:r w:rsidRPr="00825211">
        <w:t>впускной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один</w:t>
      </w:r>
      <w:r w:rsidR="00825211" w:rsidRPr="00825211">
        <w:t xml:space="preserve"> </w:t>
      </w:r>
      <w:r w:rsidRPr="00825211">
        <w:t>выпускной,</w:t>
      </w:r>
      <w:r w:rsidR="00825211" w:rsidRPr="00825211">
        <w:t xml:space="preserve"> </w:t>
      </w:r>
      <w:r w:rsidRPr="00825211">
        <w:t>у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112</w:t>
      </w:r>
      <w:r w:rsidR="00825211" w:rsidRPr="00825211">
        <w:t xml:space="preserve"> </w:t>
      </w:r>
      <w:r w:rsidRPr="00825211">
        <w:t>четыре</w:t>
      </w:r>
      <w:r w:rsidR="00825211" w:rsidRPr="00825211">
        <w:t xml:space="preserve"> </w:t>
      </w:r>
      <w:r w:rsidRPr="00825211">
        <w:t>клапана</w:t>
      </w:r>
      <w:r w:rsidR="00825211" w:rsidRPr="00825211">
        <w:t xml:space="preserve"> - </w:t>
      </w:r>
      <w:r w:rsidR="009F54F9" w:rsidRPr="00825211">
        <w:t>два</w:t>
      </w:r>
      <w:r w:rsidR="00825211" w:rsidRPr="00825211">
        <w:t xml:space="preserve"> </w:t>
      </w:r>
      <w:r w:rsidR="009F54F9" w:rsidRPr="00825211">
        <w:t>впускных</w:t>
      </w:r>
      <w:r w:rsidR="00825211" w:rsidRPr="00825211">
        <w:t xml:space="preserve"> </w:t>
      </w:r>
      <w:r w:rsidR="009F54F9" w:rsidRPr="00825211">
        <w:t>и</w:t>
      </w:r>
      <w:r w:rsidR="00825211" w:rsidRPr="00825211">
        <w:t xml:space="preserve"> </w:t>
      </w:r>
      <w:r w:rsidR="009F54F9" w:rsidRPr="00825211">
        <w:t>два</w:t>
      </w:r>
      <w:r w:rsidR="00825211" w:rsidRPr="00825211">
        <w:t xml:space="preserve"> </w:t>
      </w:r>
      <w:r w:rsidR="009F54F9" w:rsidRPr="00825211">
        <w:t>выпускных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Направляющие</w:t>
      </w:r>
      <w:r w:rsidR="00825211" w:rsidRPr="00825211">
        <w:t xml:space="preserve"> </w:t>
      </w:r>
      <w:r w:rsidRPr="00825211">
        <w:t>втулки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седла</w:t>
      </w:r>
      <w:r w:rsidR="00825211" w:rsidRPr="00825211">
        <w:t xml:space="preserve"> </w:t>
      </w:r>
      <w:r w:rsidRPr="00825211">
        <w:t>клапанов</w:t>
      </w:r>
      <w:r w:rsidR="00825211" w:rsidRPr="00825211">
        <w:t xml:space="preserve"> </w:t>
      </w:r>
      <w:r w:rsidRPr="00825211">
        <w:t>запрессованы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головку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. </w:t>
      </w:r>
      <w:r w:rsidRPr="00825211">
        <w:t>Направляющие</w:t>
      </w:r>
      <w:r w:rsidR="00825211" w:rsidRPr="00825211">
        <w:t xml:space="preserve"> </w:t>
      </w:r>
      <w:r w:rsidRPr="00825211">
        <w:t>втулки,</w:t>
      </w:r>
      <w:r w:rsidR="00825211" w:rsidRPr="00825211">
        <w:t xml:space="preserve"> </w:t>
      </w:r>
      <w:r w:rsidRPr="00825211">
        <w:t>кроме</w:t>
      </w:r>
      <w:r w:rsidR="00825211" w:rsidRPr="00825211">
        <w:t xml:space="preserve"> </w:t>
      </w:r>
      <w:r w:rsidRPr="00825211">
        <w:t>того,</w:t>
      </w:r>
      <w:r w:rsidR="00825211" w:rsidRPr="00825211">
        <w:t xml:space="preserve"> </w:t>
      </w:r>
      <w:r w:rsidRPr="00825211">
        <w:t>имеют</w:t>
      </w:r>
      <w:r w:rsidR="00825211" w:rsidRPr="00825211">
        <w:t xml:space="preserve"> </w:t>
      </w:r>
      <w:r w:rsidRPr="00825211">
        <w:t>стопорные</w:t>
      </w:r>
      <w:r w:rsidR="00825211" w:rsidRPr="00825211">
        <w:t xml:space="preserve"> </w:t>
      </w:r>
      <w:r w:rsidRPr="00825211">
        <w:t>кольца,</w:t>
      </w:r>
      <w:r w:rsidR="00825211" w:rsidRPr="00825211">
        <w:t xml:space="preserve"> </w:t>
      </w:r>
      <w:r w:rsidRPr="00825211">
        <w:t>удерживающие</w:t>
      </w:r>
      <w:r w:rsidR="00825211" w:rsidRPr="00825211">
        <w:t xml:space="preserve"> </w:t>
      </w:r>
      <w:r w:rsidRPr="00825211">
        <w:t>их</w:t>
      </w:r>
      <w:r w:rsidR="00825211" w:rsidRPr="00825211">
        <w:t xml:space="preserve"> </w:t>
      </w:r>
      <w:r w:rsidRPr="00825211">
        <w:t>от</w:t>
      </w:r>
      <w:r w:rsidR="00825211" w:rsidRPr="00825211">
        <w:t xml:space="preserve"> </w:t>
      </w:r>
      <w:r w:rsidRPr="00825211">
        <w:t>выпадания</w:t>
      </w:r>
      <w:r w:rsidR="00825211" w:rsidRPr="00825211">
        <w:t xml:space="preserve">. </w:t>
      </w:r>
      <w:r w:rsidRPr="00825211">
        <w:t>На</w:t>
      </w:r>
      <w:r w:rsidR="00825211" w:rsidRPr="00825211">
        <w:t xml:space="preserve"> </w:t>
      </w:r>
      <w:r w:rsidRPr="00825211">
        <w:t>направляющих</w:t>
      </w:r>
      <w:r w:rsidR="00825211" w:rsidRPr="00825211">
        <w:t xml:space="preserve"> </w:t>
      </w:r>
      <w:r w:rsidRPr="00825211">
        <w:t>втулках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маслосъемные</w:t>
      </w:r>
      <w:r w:rsidR="00825211" w:rsidRPr="00825211">
        <w:t xml:space="preserve"> </w:t>
      </w:r>
      <w:r w:rsidRPr="00825211">
        <w:t>колпачки,</w:t>
      </w:r>
      <w:r w:rsidR="00825211" w:rsidRPr="00825211">
        <w:t xml:space="preserve"> </w:t>
      </w:r>
      <w:r w:rsidRPr="00825211">
        <w:t>уменьшаю</w:t>
      </w:r>
      <w:r w:rsidR="009F54F9" w:rsidRPr="00825211">
        <w:t>щие</w:t>
      </w:r>
      <w:r w:rsidR="00825211" w:rsidRPr="00825211">
        <w:t xml:space="preserve"> </w:t>
      </w:r>
      <w:r w:rsidR="009F54F9" w:rsidRPr="00825211">
        <w:t>попадание</w:t>
      </w:r>
      <w:r w:rsidR="00825211" w:rsidRPr="00825211">
        <w:t xml:space="preserve"> </w:t>
      </w:r>
      <w:r w:rsidR="009F54F9" w:rsidRPr="00825211">
        <w:t>масла</w:t>
      </w:r>
      <w:r w:rsidR="00825211" w:rsidRPr="00825211">
        <w:t xml:space="preserve"> </w:t>
      </w:r>
      <w:r w:rsidR="009F54F9" w:rsidRPr="00825211">
        <w:t>в</w:t>
      </w:r>
      <w:r w:rsidR="00825211" w:rsidRPr="00825211">
        <w:t xml:space="preserve"> </w:t>
      </w:r>
      <w:r w:rsidR="009F54F9" w:rsidRPr="00825211">
        <w:t>цилиндры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У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2111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каждом</w:t>
      </w:r>
      <w:r w:rsidR="00825211" w:rsidRPr="00825211">
        <w:t xml:space="preserve"> </w:t>
      </w:r>
      <w:r w:rsidRPr="00825211">
        <w:t>клапане</w:t>
      </w:r>
      <w:r w:rsidR="00825211" w:rsidRPr="00825211">
        <w:t xml:space="preserve"> </w:t>
      </w:r>
      <w:r w:rsidRPr="00825211">
        <w:t>установлены</w:t>
      </w:r>
      <w:r w:rsidR="00825211" w:rsidRPr="00825211">
        <w:t xml:space="preserve"> </w:t>
      </w:r>
      <w:r w:rsidRPr="00825211">
        <w:t>две</w:t>
      </w:r>
      <w:r w:rsidR="00825211" w:rsidRPr="00825211">
        <w:t xml:space="preserve"> </w:t>
      </w:r>
      <w:r w:rsidRPr="00825211">
        <w:t>пружины,</w:t>
      </w:r>
      <w:r w:rsidR="00825211" w:rsidRPr="00825211">
        <w:t xml:space="preserve"> </w:t>
      </w:r>
      <w:r w:rsidRPr="00825211">
        <w:t>у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112</w:t>
      </w:r>
      <w:r w:rsidR="00825211" w:rsidRPr="00825211">
        <w:t xml:space="preserve"> - </w:t>
      </w:r>
      <w:r w:rsidRPr="00825211">
        <w:t>одна</w:t>
      </w:r>
      <w:r w:rsidR="00825211" w:rsidRPr="00825211">
        <w:t xml:space="preserve">. </w:t>
      </w:r>
      <w:r w:rsidRPr="00825211">
        <w:t>Распределительные</w:t>
      </w:r>
      <w:r w:rsidR="00825211" w:rsidRPr="00825211">
        <w:t xml:space="preserve"> </w:t>
      </w:r>
      <w:r w:rsidRPr="00825211">
        <w:t>валы</w:t>
      </w:r>
      <w:r w:rsidR="00825211" w:rsidRPr="00825211">
        <w:t xml:space="preserve"> </w:t>
      </w:r>
      <w:r w:rsidRPr="00825211">
        <w:t>приводятся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действие</w:t>
      </w:r>
      <w:r w:rsidR="00825211" w:rsidRPr="00825211">
        <w:t xml:space="preserve"> </w:t>
      </w:r>
      <w:r w:rsidRPr="00825211">
        <w:t>резиновым</w:t>
      </w:r>
      <w:r w:rsidR="00825211" w:rsidRPr="00825211">
        <w:t xml:space="preserve"> </w:t>
      </w:r>
      <w:r w:rsidRPr="00825211">
        <w:t>зубча</w:t>
      </w:r>
      <w:r w:rsidR="009F54F9" w:rsidRPr="00825211">
        <w:t>тым</w:t>
      </w:r>
      <w:r w:rsidR="00825211" w:rsidRPr="00825211">
        <w:t xml:space="preserve"> </w:t>
      </w:r>
      <w:r w:rsidR="009F54F9" w:rsidRPr="00825211">
        <w:t>ремнем</w:t>
      </w:r>
      <w:r w:rsidR="00825211" w:rsidRPr="00825211">
        <w:t xml:space="preserve"> </w:t>
      </w:r>
      <w:r w:rsidR="009F54F9" w:rsidRPr="00825211">
        <w:t>от</w:t>
      </w:r>
      <w:r w:rsidR="00825211" w:rsidRPr="00825211">
        <w:t xml:space="preserve"> </w:t>
      </w:r>
      <w:r w:rsidR="009F54F9" w:rsidRPr="00825211">
        <w:t>коленчатого</w:t>
      </w:r>
      <w:r w:rsidR="00825211" w:rsidRPr="00825211">
        <w:t xml:space="preserve"> </w:t>
      </w:r>
      <w:r w:rsidR="009F54F9" w:rsidRPr="00825211">
        <w:t>вала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Система</w:t>
      </w:r>
      <w:r w:rsidR="00825211" w:rsidRPr="00825211">
        <w:t xml:space="preserve"> </w:t>
      </w:r>
      <w:r w:rsidRPr="00825211">
        <w:t>смазки</w:t>
      </w:r>
      <w:r w:rsidR="00825211" w:rsidRPr="00825211">
        <w:t xml:space="preserve"> </w:t>
      </w:r>
      <w:r w:rsidRPr="00825211">
        <w:t>комбинированная</w:t>
      </w:r>
      <w:r w:rsidR="00825211" w:rsidRPr="00825211">
        <w:t xml:space="preserve">: </w:t>
      </w:r>
      <w:r w:rsidRPr="00825211">
        <w:t>разбрызгиванием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под</w:t>
      </w:r>
      <w:r w:rsidR="00825211" w:rsidRPr="00825211">
        <w:t xml:space="preserve"> </w:t>
      </w:r>
      <w:r w:rsidRPr="00825211">
        <w:t>давлением</w:t>
      </w:r>
      <w:r w:rsidR="00825211" w:rsidRPr="00825211">
        <w:t xml:space="preserve">. </w:t>
      </w:r>
      <w:r w:rsidRPr="00825211">
        <w:t>Под</w:t>
      </w:r>
      <w:r w:rsidR="00825211" w:rsidRPr="00825211">
        <w:t xml:space="preserve"> </w:t>
      </w:r>
      <w:r w:rsidRPr="00825211">
        <w:t>давлением</w:t>
      </w:r>
      <w:r w:rsidR="00825211" w:rsidRPr="00825211">
        <w:t xml:space="preserve"> </w:t>
      </w:r>
      <w:r w:rsidRPr="00825211">
        <w:t>смазываются</w:t>
      </w:r>
      <w:r w:rsidR="00825211" w:rsidRPr="00825211">
        <w:t xml:space="preserve"> </w:t>
      </w:r>
      <w:r w:rsidRPr="00825211">
        <w:t>коренные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шатунные</w:t>
      </w:r>
      <w:r w:rsidR="00825211" w:rsidRPr="00825211">
        <w:t xml:space="preserve"> </w:t>
      </w:r>
      <w:r w:rsidRPr="00825211">
        <w:t>подшипники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опоры</w:t>
      </w:r>
      <w:r w:rsidR="00825211" w:rsidRPr="00825211">
        <w:t xml:space="preserve"> </w:t>
      </w:r>
      <w:r w:rsidRPr="00825211">
        <w:t>распределительных</w:t>
      </w:r>
      <w:r w:rsidR="00825211" w:rsidRPr="00825211">
        <w:t xml:space="preserve"> </w:t>
      </w:r>
      <w:r w:rsidRPr="00825211">
        <w:t>валов</w:t>
      </w:r>
      <w:r w:rsidR="00825211" w:rsidRPr="00825211">
        <w:t xml:space="preserve">. </w:t>
      </w:r>
      <w:r w:rsidRPr="00825211">
        <w:t>Система</w:t>
      </w:r>
      <w:r w:rsidR="00825211" w:rsidRPr="00825211">
        <w:t xml:space="preserve"> </w:t>
      </w:r>
      <w:r w:rsidRPr="00825211">
        <w:t>состоит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масляного</w:t>
      </w:r>
      <w:r w:rsidR="00825211" w:rsidRPr="00825211">
        <w:t xml:space="preserve"> </w:t>
      </w:r>
      <w:r w:rsidRPr="00825211">
        <w:t>картера,</w:t>
      </w:r>
      <w:r w:rsidR="00825211" w:rsidRPr="00825211">
        <w:t xml:space="preserve"> </w:t>
      </w:r>
      <w:r w:rsidRPr="00825211">
        <w:t>шестеренчатого</w:t>
      </w:r>
      <w:r w:rsidR="00825211" w:rsidRPr="00825211">
        <w:t xml:space="preserve"> </w:t>
      </w:r>
      <w:r w:rsidRPr="00825211">
        <w:t>масляного</w:t>
      </w:r>
      <w:r w:rsidR="00825211" w:rsidRPr="00825211">
        <w:t xml:space="preserve"> </w:t>
      </w:r>
      <w:r w:rsidRPr="00825211">
        <w:t>насоса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маслоприемником,</w:t>
      </w:r>
      <w:r w:rsidR="00825211" w:rsidRPr="00825211">
        <w:t xml:space="preserve"> </w:t>
      </w:r>
      <w:r w:rsidRPr="00825211">
        <w:t>полнопоточного</w:t>
      </w:r>
      <w:r w:rsidR="00825211" w:rsidRPr="00825211">
        <w:t xml:space="preserve"> </w:t>
      </w:r>
      <w:r w:rsidRPr="00825211">
        <w:t>масляного</w:t>
      </w:r>
      <w:r w:rsidR="00825211" w:rsidRPr="00825211">
        <w:t xml:space="preserve"> </w:t>
      </w:r>
      <w:r w:rsidRPr="00825211">
        <w:t>фильтра,</w:t>
      </w:r>
      <w:r w:rsidR="00825211" w:rsidRPr="00825211">
        <w:t xml:space="preserve"> </w:t>
      </w:r>
      <w:r w:rsidRPr="00825211">
        <w:t>датчика</w:t>
      </w:r>
      <w:r w:rsidR="00825211" w:rsidRPr="00825211">
        <w:t xml:space="preserve"> </w:t>
      </w:r>
      <w:r w:rsidRPr="00825211">
        <w:t>давл</w:t>
      </w:r>
      <w:r w:rsidR="009F54F9" w:rsidRPr="00825211">
        <w:t>ения</w:t>
      </w:r>
      <w:r w:rsidR="00825211" w:rsidRPr="00825211">
        <w:t xml:space="preserve"> </w:t>
      </w:r>
      <w:r w:rsidR="009F54F9" w:rsidRPr="00825211">
        <w:t>масла</w:t>
      </w:r>
      <w:r w:rsidR="00825211" w:rsidRPr="00825211">
        <w:t xml:space="preserve"> </w:t>
      </w:r>
      <w:r w:rsidR="009F54F9" w:rsidRPr="00825211">
        <w:t>и</w:t>
      </w:r>
      <w:r w:rsidR="00825211" w:rsidRPr="00825211">
        <w:t xml:space="preserve"> </w:t>
      </w:r>
      <w:r w:rsidR="009F54F9" w:rsidRPr="00825211">
        <w:t>масляных</w:t>
      </w:r>
      <w:r w:rsidR="00825211" w:rsidRPr="00825211">
        <w:t xml:space="preserve"> </w:t>
      </w:r>
      <w:r w:rsidR="009F54F9" w:rsidRPr="00825211">
        <w:t>клапанов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Система</w:t>
      </w:r>
      <w:r w:rsidR="00825211" w:rsidRPr="00825211">
        <w:t xml:space="preserve"> </w:t>
      </w:r>
      <w:r w:rsidRPr="00825211">
        <w:t>охлаждения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состоит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рубашки</w:t>
      </w:r>
      <w:r w:rsidR="00825211" w:rsidRPr="00825211">
        <w:t xml:space="preserve"> </w:t>
      </w:r>
      <w:r w:rsidRPr="00825211">
        <w:t>охлаждения,</w:t>
      </w:r>
      <w:r w:rsidR="00825211" w:rsidRPr="00825211">
        <w:t xml:space="preserve"> </w:t>
      </w:r>
      <w:r w:rsidRPr="00825211">
        <w:t>радиатора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электровентилятором,</w:t>
      </w:r>
      <w:r w:rsidR="00825211" w:rsidRPr="00825211">
        <w:t xml:space="preserve"> </w:t>
      </w:r>
      <w:r w:rsidRPr="00825211">
        <w:t>центробежного</w:t>
      </w:r>
      <w:r w:rsidR="00825211" w:rsidRPr="00825211">
        <w:t xml:space="preserve"> </w:t>
      </w:r>
      <w:r w:rsidRPr="00825211">
        <w:t>водяного</w:t>
      </w:r>
      <w:r w:rsidR="00825211" w:rsidRPr="00825211">
        <w:t xml:space="preserve"> </w:t>
      </w:r>
      <w:r w:rsidRPr="00825211">
        <w:t>насоса,</w:t>
      </w:r>
      <w:r w:rsidR="00825211" w:rsidRPr="00825211">
        <w:t xml:space="preserve"> </w:t>
      </w:r>
      <w:r w:rsidRPr="00825211">
        <w:t>термостата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шлангов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Система</w:t>
      </w:r>
      <w:r w:rsidR="00825211" w:rsidRPr="00825211">
        <w:t xml:space="preserve"> </w:t>
      </w:r>
      <w:r w:rsidRPr="00825211">
        <w:t>питания</w:t>
      </w:r>
      <w:r w:rsidR="00825211" w:rsidRPr="00825211">
        <w:t xml:space="preserve"> </w:t>
      </w:r>
      <w:r w:rsidRPr="00825211">
        <w:t>состоит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воздушного</w:t>
      </w:r>
      <w:r w:rsidR="00825211" w:rsidRPr="00825211">
        <w:t xml:space="preserve"> </w:t>
      </w:r>
      <w:r w:rsidRPr="00825211">
        <w:t>фильтра,</w:t>
      </w:r>
      <w:r w:rsidR="00825211" w:rsidRPr="00825211">
        <w:t xml:space="preserve"> </w:t>
      </w:r>
      <w:r w:rsidRPr="00825211">
        <w:t>топливного</w:t>
      </w:r>
      <w:r w:rsidR="00825211" w:rsidRPr="00825211">
        <w:t xml:space="preserve"> </w:t>
      </w:r>
      <w:r w:rsidRPr="00825211">
        <w:t>бака,</w:t>
      </w:r>
      <w:r w:rsidR="00825211" w:rsidRPr="00825211">
        <w:t xml:space="preserve"> </w:t>
      </w:r>
      <w:r w:rsidRPr="00825211">
        <w:t>топливного</w:t>
      </w:r>
      <w:r w:rsidR="00825211" w:rsidRPr="00825211">
        <w:t xml:space="preserve"> </w:t>
      </w:r>
      <w:r w:rsidRPr="00825211">
        <w:t>насоса,</w:t>
      </w:r>
      <w:r w:rsidR="00825211" w:rsidRPr="00825211">
        <w:t xml:space="preserve"> </w:t>
      </w:r>
      <w:r w:rsidRPr="00825211">
        <w:t>топливопроводов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карбюратора</w:t>
      </w:r>
      <w:r w:rsidR="00825211" w:rsidRPr="00825211">
        <w:t xml:space="preserve"> </w:t>
      </w:r>
      <w:r w:rsidRPr="00825211">
        <w:t>у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  <w:r w:rsidR="00825211" w:rsidRPr="00825211">
        <w:t xml:space="preserve"> </w:t>
      </w:r>
      <w:r w:rsidRPr="00825211">
        <w:t>или</w:t>
      </w:r>
      <w:r w:rsidR="00825211" w:rsidRPr="00825211">
        <w:t xml:space="preserve"> </w:t>
      </w:r>
      <w:r w:rsidRPr="00825211">
        <w:t>топливной</w:t>
      </w:r>
      <w:r w:rsidR="00825211" w:rsidRPr="00825211">
        <w:t xml:space="preserve"> </w:t>
      </w:r>
      <w:r w:rsidRPr="00825211">
        <w:t>рампы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форсунками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регулятором</w:t>
      </w:r>
      <w:r w:rsidR="00825211" w:rsidRPr="00825211">
        <w:t xml:space="preserve"> </w:t>
      </w:r>
      <w:r w:rsidRPr="00825211">
        <w:t>давления</w:t>
      </w:r>
      <w:r w:rsidR="00825211" w:rsidRPr="00825211">
        <w:t xml:space="preserve"> </w:t>
      </w:r>
      <w:r w:rsidRPr="00825211">
        <w:t>топлива</w:t>
      </w:r>
      <w:r w:rsidR="00825211" w:rsidRPr="00825211">
        <w:t xml:space="preserve"> </w:t>
      </w:r>
      <w:r w:rsidRPr="00825211">
        <w:t>у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111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2112</w:t>
      </w:r>
      <w:r w:rsidR="00825211" w:rsidRPr="00825211">
        <w:t xml:space="preserve">. </w:t>
      </w:r>
      <w:r w:rsidRPr="00825211">
        <w:t>Кроме</w:t>
      </w:r>
      <w:r w:rsidR="00825211" w:rsidRPr="00825211">
        <w:t xml:space="preserve"> </w:t>
      </w:r>
      <w:r w:rsidRPr="00825211">
        <w:t>того,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систему</w:t>
      </w:r>
      <w:r w:rsidR="00825211" w:rsidRPr="00825211">
        <w:t xml:space="preserve"> </w:t>
      </w:r>
      <w:r w:rsidRPr="00825211">
        <w:t>питания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111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2112</w:t>
      </w:r>
      <w:r w:rsidR="00825211" w:rsidRPr="00825211">
        <w:t xml:space="preserve"> </w:t>
      </w:r>
      <w:r w:rsidRPr="00825211">
        <w:t>входят</w:t>
      </w:r>
      <w:r w:rsidR="00825211" w:rsidRPr="00825211">
        <w:t xml:space="preserve"> </w:t>
      </w:r>
      <w:r w:rsidRPr="00825211">
        <w:t>датчики,</w:t>
      </w:r>
      <w:r w:rsidR="00825211" w:rsidRPr="00825211">
        <w:t xml:space="preserve"> </w:t>
      </w:r>
      <w:r w:rsidRPr="00825211">
        <w:t>топливный</w:t>
      </w:r>
      <w:r w:rsidR="00825211" w:rsidRPr="00825211">
        <w:t xml:space="preserve"> </w:t>
      </w:r>
      <w:r w:rsidRPr="00825211">
        <w:t>фильтр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дроссельный</w:t>
      </w:r>
      <w:r w:rsidR="00825211" w:rsidRPr="00825211">
        <w:t xml:space="preserve"> </w:t>
      </w:r>
      <w:r w:rsidRPr="00825211">
        <w:t>патрубок</w:t>
      </w:r>
      <w:r w:rsidR="00825211" w:rsidRPr="00825211">
        <w:t xml:space="preserve">. </w:t>
      </w:r>
      <w:r w:rsidRPr="00825211">
        <w:t>Топливный</w:t>
      </w:r>
      <w:r w:rsidR="00825211" w:rsidRPr="00825211">
        <w:t xml:space="preserve"> </w:t>
      </w:r>
      <w:r w:rsidRPr="00825211">
        <w:t>насос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2110</w:t>
      </w:r>
      <w:r w:rsidR="00825211" w:rsidRPr="00825211">
        <w:t xml:space="preserve"> </w:t>
      </w:r>
      <w:r w:rsidRPr="00825211">
        <w:t>установлен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головке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приводится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действие</w:t>
      </w:r>
      <w:r w:rsidR="00825211" w:rsidRPr="00825211">
        <w:t xml:space="preserve"> </w:t>
      </w:r>
      <w:r w:rsidRPr="00825211">
        <w:t>от</w:t>
      </w:r>
      <w:r w:rsidR="00825211" w:rsidRPr="00825211">
        <w:t xml:space="preserve"> </w:t>
      </w:r>
      <w:r w:rsidRPr="00825211">
        <w:t>эксцентрика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распределительном</w:t>
      </w:r>
      <w:r w:rsidR="00825211" w:rsidRPr="00825211">
        <w:t xml:space="preserve"> </w:t>
      </w:r>
      <w:r w:rsidRPr="00825211">
        <w:t>валу</w:t>
      </w:r>
      <w:r w:rsidR="00825211" w:rsidRPr="00825211">
        <w:t xml:space="preserve"> </w:t>
      </w:r>
      <w:r w:rsidRPr="00825211">
        <w:t>через</w:t>
      </w:r>
      <w:r w:rsidR="00825211" w:rsidRPr="00825211">
        <w:t xml:space="preserve"> </w:t>
      </w:r>
      <w:r w:rsidRPr="00825211">
        <w:t>толкатель</w:t>
      </w:r>
      <w:r w:rsidR="00825211" w:rsidRPr="00825211">
        <w:t xml:space="preserve">. </w:t>
      </w:r>
      <w:r w:rsidRPr="00825211">
        <w:t>У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111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2112</w:t>
      </w:r>
      <w:r w:rsidR="00825211" w:rsidRPr="00825211">
        <w:t xml:space="preserve"> </w:t>
      </w:r>
      <w:r w:rsidRPr="00825211">
        <w:t>топливный</w:t>
      </w:r>
      <w:r w:rsidR="00825211" w:rsidRPr="00825211">
        <w:t xml:space="preserve"> </w:t>
      </w:r>
      <w:r w:rsidRPr="00825211">
        <w:t>насос</w:t>
      </w:r>
      <w:r w:rsidR="00825211" w:rsidRPr="00825211">
        <w:t xml:space="preserve"> </w:t>
      </w:r>
      <w:r w:rsidRPr="00825211">
        <w:t>электрический,</w:t>
      </w:r>
      <w:r w:rsidR="00825211" w:rsidRPr="00825211">
        <w:t xml:space="preserve"> </w:t>
      </w:r>
      <w:r w:rsidRPr="00825211">
        <w:t>погружного</w:t>
      </w:r>
      <w:r w:rsidR="00825211" w:rsidRPr="00825211">
        <w:t xml:space="preserve"> </w:t>
      </w:r>
      <w:r w:rsidRPr="00825211">
        <w:t>типа,</w:t>
      </w:r>
      <w:r w:rsidR="00825211" w:rsidRPr="00825211">
        <w:t xml:space="preserve"> </w:t>
      </w:r>
      <w:r w:rsidRPr="00825211">
        <w:t>установлен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топливном</w:t>
      </w:r>
      <w:r w:rsidR="00825211" w:rsidRPr="00825211">
        <w:t xml:space="preserve"> </w:t>
      </w:r>
      <w:r w:rsidRPr="00825211">
        <w:t>баке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объединен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датчиком</w:t>
      </w:r>
      <w:r w:rsidR="00825211" w:rsidRPr="00825211">
        <w:t xml:space="preserve"> </w:t>
      </w:r>
      <w:r w:rsidRPr="00825211">
        <w:t>указателя</w:t>
      </w:r>
      <w:r w:rsidR="00825211" w:rsidRPr="00825211">
        <w:t xml:space="preserve"> </w:t>
      </w:r>
      <w:r w:rsidRPr="00825211">
        <w:t>уровня</w:t>
      </w:r>
      <w:r w:rsidR="00825211" w:rsidRPr="00825211">
        <w:t xml:space="preserve"> </w:t>
      </w:r>
      <w:r w:rsidRPr="00825211">
        <w:t>топлива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Система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110</w:t>
      </w:r>
      <w:r w:rsidR="00825211" w:rsidRPr="00825211">
        <w:t xml:space="preserve"> </w:t>
      </w:r>
      <w:r w:rsidRPr="00825211">
        <w:t>бесконтактная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распределителем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установленным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головке</w:t>
      </w:r>
      <w:r w:rsidR="00825211" w:rsidRPr="00825211">
        <w:t xml:space="preserve"> </w:t>
      </w:r>
      <w:r w:rsidRPr="00825211">
        <w:t>блока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приводимым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действие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приводимым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действие</w:t>
      </w:r>
      <w:r w:rsidR="00825211" w:rsidRPr="00825211">
        <w:t xml:space="preserve"> </w:t>
      </w:r>
      <w:r w:rsidRPr="00825211">
        <w:t>от</w:t>
      </w:r>
      <w:r w:rsidR="00825211" w:rsidRPr="00825211">
        <w:t xml:space="preserve"> </w:t>
      </w:r>
      <w:r w:rsidRPr="00825211">
        <w:t>распределительного</w:t>
      </w:r>
      <w:r w:rsidR="00825211" w:rsidRPr="00825211">
        <w:t xml:space="preserve"> </w:t>
      </w:r>
      <w:r w:rsidRPr="00825211">
        <w:t>вала</w:t>
      </w:r>
      <w:r w:rsidR="00825211" w:rsidRPr="00825211"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Система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мод</w:t>
      </w:r>
      <w:r w:rsidR="00825211">
        <w:t>.2</w:t>
      </w:r>
      <w:r w:rsidRPr="00825211">
        <w:t>111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2112</w:t>
      </w:r>
      <w:r w:rsidR="00825211" w:rsidRPr="00825211">
        <w:t xml:space="preserve"> </w:t>
      </w:r>
      <w:r w:rsidRPr="00825211">
        <w:t>микропроцессорная,</w:t>
      </w:r>
      <w:r w:rsidR="00825211" w:rsidRPr="00825211">
        <w:t xml:space="preserve"> </w:t>
      </w:r>
      <w:r w:rsidRPr="00825211">
        <w:t>управляется</w:t>
      </w:r>
      <w:r w:rsidR="00825211" w:rsidRPr="00825211">
        <w:t xml:space="preserve"> </w:t>
      </w:r>
      <w:r w:rsidRPr="00825211">
        <w:t>контроллером</w:t>
      </w:r>
      <w:r w:rsidR="00825211">
        <w:t xml:space="preserve"> (</w:t>
      </w:r>
      <w:r w:rsidRPr="00825211">
        <w:t>блоком</w:t>
      </w:r>
      <w:r w:rsidR="00825211" w:rsidRPr="00825211">
        <w:t xml:space="preserve"> </w:t>
      </w:r>
      <w:r w:rsidRPr="00825211">
        <w:t>управления</w:t>
      </w:r>
      <w:r w:rsidR="00825211" w:rsidRPr="00825211">
        <w:t xml:space="preserve">). </w:t>
      </w:r>
      <w:r w:rsidRPr="00825211">
        <w:t>Контроллер</w:t>
      </w:r>
      <w:r w:rsidR="00825211" w:rsidRPr="00825211">
        <w:t xml:space="preserve"> </w:t>
      </w:r>
      <w:r w:rsidRPr="00825211">
        <w:t>также</w:t>
      </w:r>
      <w:r w:rsidR="00825211" w:rsidRPr="00825211">
        <w:t xml:space="preserve"> </w:t>
      </w:r>
      <w:r w:rsidRPr="00825211">
        <w:t>упра</w:t>
      </w:r>
      <w:r w:rsidR="009F54F9" w:rsidRPr="00825211">
        <w:t>вляет</w:t>
      </w:r>
      <w:r w:rsidR="00825211" w:rsidRPr="00825211">
        <w:t xml:space="preserve"> </w:t>
      </w:r>
      <w:r w:rsidR="009F54F9" w:rsidRPr="00825211">
        <w:t>системой</w:t>
      </w:r>
      <w:r w:rsidR="00825211" w:rsidRPr="00825211">
        <w:t xml:space="preserve"> </w:t>
      </w:r>
      <w:r w:rsidR="009F54F9" w:rsidRPr="00825211">
        <w:t>впрыска</w:t>
      </w:r>
      <w:r w:rsidR="00825211" w:rsidRPr="00825211">
        <w:t xml:space="preserve"> </w:t>
      </w:r>
      <w:r w:rsidR="009F54F9" w:rsidRPr="00825211">
        <w:t>топлива</w:t>
      </w:r>
      <w:r w:rsidR="00825211" w:rsidRPr="00825211">
        <w:t>.</w:t>
      </w:r>
    </w:p>
    <w:p w:rsidR="00825211" w:rsidRDefault="00825211" w:rsidP="00825211">
      <w:pPr>
        <w:pStyle w:val="1"/>
      </w:pPr>
      <w:r>
        <w:br w:type="page"/>
      </w:r>
      <w:bookmarkStart w:id="8" w:name="_Toc291684504"/>
      <w:bookmarkStart w:id="9" w:name="_Toc291684579"/>
      <w:r w:rsidR="005013F9" w:rsidRPr="00825211">
        <w:t>2</w:t>
      </w:r>
      <w:r w:rsidRPr="00825211">
        <w:t xml:space="preserve">. </w:t>
      </w:r>
      <w:r w:rsidR="005013F9" w:rsidRPr="00825211">
        <w:t>Бесконтактная</w:t>
      </w:r>
      <w:r w:rsidRPr="00825211">
        <w:t xml:space="preserve"> </w:t>
      </w:r>
      <w:r w:rsidR="005013F9" w:rsidRPr="00825211">
        <w:t>система</w:t>
      </w:r>
      <w:r w:rsidRPr="00825211">
        <w:t xml:space="preserve"> </w:t>
      </w:r>
      <w:r w:rsidR="005013F9" w:rsidRPr="00825211">
        <w:t>зажигания</w:t>
      </w:r>
      <w:bookmarkEnd w:id="8"/>
      <w:bookmarkEnd w:id="9"/>
    </w:p>
    <w:p w:rsidR="00825211" w:rsidRPr="00825211" w:rsidRDefault="00825211" w:rsidP="00825211">
      <w:pPr>
        <w:rPr>
          <w:lang w:eastAsia="en-US"/>
        </w:rPr>
      </w:pPr>
    </w:p>
    <w:p w:rsidR="00825211" w:rsidRDefault="00825211" w:rsidP="00825211">
      <w:pPr>
        <w:pStyle w:val="1"/>
      </w:pPr>
      <w:bookmarkStart w:id="10" w:name="_Toc291684505"/>
      <w:bookmarkStart w:id="11" w:name="_Toc291684580"/>
      <w:r>
        <w:t xml:space="preserve">2.1 </w:t>
      </w:r>
      <w:r w:rsidR="005013F9" w:rsidRPr="00825211">
        <w:t>Техническая</w:t>
      </w:r>
      <w:r w:rsidRPr="00825211">
        <w:t xml:space="preserve"> </w:t>
      </w:r>
      <w:r w:rsidR="005013F9" w:rsidRPr="00825211">
        <w:t>характеристика</w:t>
      </w:r>
      <w:bookmarkEnd w:id="10"/>
      <w:bookmarkEnd w:id="11"/>
    </w:p>
    <w:p w:rsidR="00825211" w:rsidRPr="00825211" w:rsidRDefault="00825211" w:rsidP="00825211">
      <w:pPr>
        <w:rPr>
          <w:lang w:eastAsia="en-US"/>
        </w:rPr>
      </w:pPr>
    </w:p>
    <w:p w:rsidR="00825211" w:rsidRPr="00825211" w:rsidRDefault="005013F9" w:rsidP="00825211">
      <w:pPr>
        <w:tabs>
          <w:tab w:val="left" w:pos="726"/>
        </w:tabs>
      </w:pPr>
      <w:r w:rsidRPr="00825211">
        <w:t>Система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автомобиля</w:t>
      </w:r>
      <w:r w:rsidR="00825211" w:rsidRPr="00825211">
        <w:t xml:space="preserve"> </w:t>
      </w:r>
      <w:r w:rsidRPr="00825211">
        <w:t>служит</w:t>
      </w:r>
      <w:r w:rsidR="00825211" w:rsidRPr="00825211">
        <w:t xml:space="preserve"> </w:t>
      </w:r>
      <w:r w:rsidRPr="00825211">
        <w:t>для</w:t>
      </w:r>
      <w:r w:rsidR="00825211" w:rsidRPr="00825211">
        <w:t xml:space="preserve"> </w:t>
      </w:r>
      <w:r w:rsidRPr="00825211">
        <w:t>обеспечения</w:t>
      </w:r>
      <w:r w:rsidR="00825211" w:rsidRPr="00825211">
        <w:t xml:space="preserve"> </w:t>
      </w:r>
      <w:r w:rsidRPr="00825211">
        <w:t>воспламенения</w:t>
      </w:r>
      <w:r w:rsidR="00825211" w:rsidRPr="00825211">
        <w:t xml:space="preserve"> </w:t>
      </w:r>
      <w:r w:rsidRPr="00825211">
        <w:t>рабочей</w:t>
      </w:r>
      <w:r w:rsidR="00825211" w:rsidRPr="00825211">
        <w:t xml:space="preserve"> </w:t>
      </w:r>
      <w:r w:rsidRPr="00825211">
        <w:t>смеси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цилиндрах</w:t>
      </w:r>
      <w:r w:rsidR="00825211" w:rsidRPr="00825211">
        <w:t xml:space="preserve"> </w:t>
      </w:r>
      <w:r w:rsidRPr="00825211">
        <w:t>карбюраторного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соответствии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порядком</w:t>
      </w:r>
      <w:r w:rsidR="00825211" w:rsidRPr="00825211">
        <w:t xml:space="preserve"> </w:t>
      </w:r>
      <w:r w:rsidRPr="00825211">
        <w:t>их</w:t>
      </w:r>
      <w:r w:rsidR="00825211" w:rsidRPr="00825211">
        <w:t xml:space="preserve"> </w:t>
      </w:r>
      <w:r w:rsidRPr="00825211">
        <w:t>работы</w:t>
      </w:r>
      <w:r w:rsidR="00825211" w:rsidRPr="00825211">
        <w:t xml:space="preserve">. </w:t>
      </w:r>
      <w:r w:rsidR="009F54F9" w:rsidRPr="00825211">
        <w:t>Н</w:t>
      </w:r>
      <w:r w:rsidRPr="00825211">
        <w:t>а</w:t>
      </w:r>
      <w:r w:rsidR="00825211" w:rsidRPr="00825211">
        <w:t xml:space="preserve"> </w:t>
      </w:r>
      <w:r w:rsidRPr="00825211">
        <w:t>карбюраторных</w:t>
      </w:r>
      <w:r w:rsidR="00825211" w:rsidRPr="00825211">
        <w:t xml:space="preserve"> </w:t>
      </w:r>
      <w:r w:rsidRPr="00825211">
        <w:t>двигателях</w:t>
      </w:r>
      <w:r w:rsidR="00825211" w:rsidRPr="00825211">
        <w:t xml:space="preserve"> </w:t>
      </w:r>
      <w:r w:rsidRPr="00825211">
        <w:t>применяют</w:t>
      </w:r>
      <w:r w:rsidR="00825211" w:rsidRPr="00825211">
        <w:t xml:space="preserve"> </w:t>
      </w:r>
      <w:r w:rsidRPr="00825211">
        <w:t>контактную,</w:t>
      </w:r>
      <w:r w:rsidR="00825211" w:rsidRPr="00825211">
        <w:t xml:space="preserve"> </w:t>
      </w:r>
      <w:r w:rsidRPr="00825211">
        <w:t>контактно-транзисторную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бесконтактную</w:t>
      </w:r>
      <w:r w:rsidR="00825211" w:rsidRPr="00825211">
        <w:t xml:space="preserve"> </w:t>
      </w:r>
      <w:r w:rsidRPr="00825211">
        <w:t>системы</w:t>
      </w:r>
      <w:r w:rsidR="00825211" w:rsidRPr="00825211">
        <w:t xml:space="preserve"> </w:t>
      </w:r>
      <w:r w:rsidRPr="00825211">
        <w:t>зажигания</w:t>
      </w:r>
      <w:r w:rsidR="00825211" w:rsidRPr="00825211"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Контактная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состоит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аккумуляторной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батареи,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генератора,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прерывателя-распределителя,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искровых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свечей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выключателя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проводов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проводов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низкого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Принцип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действия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контактной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заключается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следующем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При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включенном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сомкнутых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контактах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прерывателя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аккумуляторной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батареи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или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генератора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поступает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первичную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результате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образуется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магнитное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поле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Когда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контакты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прерывателя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размыкаются,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первичной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исчезает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исчезает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вокруг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магнитное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поле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Исчезающий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магнитный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поток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пересекает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витки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вторичной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первичной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обмоток,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вызывая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возникновение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каждом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витков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электродвижущей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силы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Так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вторичной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количество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витков,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единенных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между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собой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последовательно,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значительное,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общее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концах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достигает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20</w:t>
      </w:r>
      <w:r w:rsidR="00825211" w:rsidRPr="00825211">
        <w:rPr>
          <w:szCs w:val="25"/>
        </w:rPr>
        <w:t>-</w:t>
      </w:r>
      <w:r w:rsidRPr="00825211">
        <w:rPr>
          <w:szCs w:val="25"/>
        </w:rPr>
        <w:t>24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кВ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Электродвижущая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сила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вторичной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мотки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будет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тем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выше,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больше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скорость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исчезновения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магнитного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потока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От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проводам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через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распределитель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поступает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искровым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свечам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вызывая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между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электродами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свечей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искровой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разряд,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который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воспламеняет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рабочую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смесь</w:t>
      </w:r>
      <w:r w:rsidR="00825211" w:rsidRPr="00825211">
        <w:rPr>
          <w:szCs w:val="25"/>
        </w:rPr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настоящее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время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более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широко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применяют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контактно-транзисторную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</w:t>
      </w:r>
      <w:r w:rsidR="00825211" w:rsidRPr="00825211">
        <w:rPr>
          <w:szCs w:val="25"/>
        </w:rPr>
        <w:t xml:space="preserve">;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бесконтактную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Различных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бесконтактных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существует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много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Принципы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действия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примерно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одинаковы,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однако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отдельные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элементы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существенным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образом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отличаются,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например</w:t>
      </w:r>
      <w:r w:rsidR="00825211" w:rsidRPr="00825211">
        <w:rPr>
          <w:szCs w:val="25"/>
        </w:rPr>
        <w:t xml:space="preserve">: </w:t>
      </w:r>
      <w:r w:rsidRPr="00825211">
        <w:rPr>
          <w:szCs w:val="25"/>
        </w:rPr>
        <w:t>транзисторное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индуктивным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датчиком</w:t>
      </w:r>
      <w:r w:rsidR="00825211" w:rsidRPr="00825211">
        <w:rPr>
          <w:szCs w:val="25"/>
        </w:rPr>
        <w:t xml:space="preserve">; </w:t>
      </w:r>
      <w:r w:rsidRPr="00825211">
        <w:rPr>
          <w:szCs w:val="25"/>
        </w:rPr>
        <w:t>электронное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зажигание,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управляемое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компьютером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комплексом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данных</w:t>
      </w:r>
      <w:r w:rsidR="00825211" w:rsidRPr="00825211">
        <w:rPr>
          <w:szCs w:val="25"/>
        </w:rPr>
        <w:t xml:space="preserve">; </w:t>
      </w:r>
      <w:r w:rsidRPr="00825211">
        <w:rPr>
          <w:szCs w:val="25"/>
        </w:rPr>
        <w:t>электронное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зажигание,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управляемое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процессорами,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др</w:t>
      </w:r>
      <w:r w:rsidR="00825211" w:rsidRPr="00825211">
        <w:rPr>
          <w:szCs w:val="25"/>
        </w:rPr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Принцип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действия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бесконтактной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заключается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следующем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При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включенном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вращающемся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коленчатом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вале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двигателя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датчик-распределитель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выдает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импульсы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коммутатор,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который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преобразует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прерывистые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импульсы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первичной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момент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прерывания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первичной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индуктируется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вторичной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обмотке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Ток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идет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через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угольный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контакт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пластику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ротора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затем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через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клемму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крышки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распределителя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наконечнике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которого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установлен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помехоподавительный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экран,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попадает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соответствующую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свечу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рабочую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смесь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цилиндре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воспламеняет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рабочую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смесь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цилиндре</w:t>
      </w:r>
      <w:r w:rsidR="00825211" w:rsidRPr="00825211">
        <w:rPr>
          <w:szCs w:val="25"/>
        </w:rPr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</w:pPr>
      <w:r w:rsidRPr="00825211">
        <w:rPr>
          <w:szCs w:val="25"/>
        </w:rPr>
        <w:t>Бесконтактная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двигателя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ВАЗ-2110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включает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датчик-распределитель,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свечи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электронный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коммутатор,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аккумуляторную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батарею,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генератор,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провода</w:t>
      </w:r>
      <w:r w:rsidR="00825211" w:rsidRPr="00825211">
        <w:rPr>
          <w:szCs w:val="25"/>
        </w:rPr>
        <w:t xml:space="preserve"> </w:t>
      </w:r>
      <w:r w:rsidRPr="00825211">
        <w:t>низкого</w:t>
      </w:r>
      <w:r w:rsidR="00825211" w:rsidRPr="00825211">
        <w:t xml:space="preserve"> </w:t>
      </w:r>
      <w:r w:rsidRPr="00825211">
        <w:t>напряжения,</w:t>
      </w:r>
      <w:r w:rsidR="00825211" w:rsidRPr="00825211">
        <w:t xml:space="preserve"> </w:t>
      </w:r>
      <w:r w:rsidRPr="00825211">
        <w:t>провода</w:t>
      </w:r>
      <w:r w:rsidR="00825211" w:rsidRPr="00825211">
        <w:t xml:space="preserve"> </w:t>
      </w:r>
      <w:r w:rsidRPr="00825211">
        <w:t>высокого</w:t>
      </w:r>
      <w:r w:rsidR="00825211" w:rsidRPr="00825211">
        <w:t xml:space="preserve"> </w:t>
      </w:r>
      <w:r w:rsidRPr="00825211">
        <w:t>напряжения,</w:t>
      </w:r>
      <w:r w:rsidR="00825211" w:rsidRPr="00825211">
        <w:t xml:space="preserve"> </w:t>
      </w:r>
      <w:r w:rsidRPr="00825211">
        <w:t>монтажный</w:t>
      </w:r>
      <w:r w:rsidR="00825211" w:rsidRPr="00825211">
        <w:t xml:space="preserve"> </w:t>
      </w:r>
      <w:r w:rsidRPr="00825211">
        <w:t>блок,</w:t>
      </w:r>
      <w:r w:rsidR="00825211" w:rsidRPr="00825211">
        <w:t xml:space="preserve"> </w:t>
      </w:r>
      <w:r w:rsidRPr="00825211">
        <w:t>выключатель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штекерный</w:t>
      </w:r>
      <w:r w:rsidR="00825211" w:rsidRPr="00825211">
        <w:t xml:space="preserve"> </w:t>
      </w:r>
      <w:r w:rsidRPr="00825211">
        <w:t>разъем</w:t>
      </w:r>
      <w:r w:rsidR="00825211" w:rsidRPr="00825211">
        <w:t xml:space="preserve"> </w:t>
      </w:r>
      <w:r w:rsidRPr="00825211">
        <w:t>датчика-распределителя,</w:t>
      </w:r>
      <w:r w:rsidR="00825211" w:rsidRPr="00825211">
        <w:t xml:space="preserve"> </w:t>
      </w:r>
      <w:r w:rsidRPr="00825211">
        <w:t>плюсовую</w:t>
      </w:r>
      <w:r w:rsidR="00825211" w:rsidRPr="00825211">
        <w:t xml:space="preserve"> </w:t>
      </w:r>
      <w:r w:rsidRPr="00825211">
        <w:t>клемму</w:t>
      </w:r>
      <w:r w:rsidR="00825211" w:rsidRPr="00825211">
        <w:t xml:space="preserve"> </w:t>
      </w:r>
      <w:r w:rsidRPr="00825211">
        <w:t>катушки</w:t>
      </w:r>
      <w:r w:rsidR="00825211" w:rsidRPr="00825211">
        <w:t xml:space="preserve"> </w:t>
      </w:r>
      <w:r w:rsidRPr="00825211">
        <w:t>зажигания</w:t>
      </w:r>
      <w:r w:rsidR="00825211" w:rsidRPr="00825211"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</w:pPr>
      <w:r w:rsidRPr="00825211">
        <w:t>Бесконтактная</w:t>
      </w:r>
      <w:r w:rsidR="00825211" w:rsidRPr="00825211">
        <w:t xml:space="preserve"> </w:t>
      </w:r>
      <w:r w:rsidRPr="00825211">
        <w:t>система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повышает</w:t>
      </w:r>
      <w:r w:rsidR="00825211" w:rsidRPr="00825211">
        <w:t xml:space="preserve"> </w:t>
      </w:r>
      <w:r w:rsidRPr="00825211">
        <w:t>надежность</w:t>
      </w:r>
      <w:r w:rsidR="00825211" w:rsidRPr="00825211">
        <w:t xml:space="preserve"> </w:t>
      </w:r>
      <w:r w:rsidRPr="00825211">
        <w:t>из-за</w:t>
      </w:r>
      <w:r w:rsidR="00825211" w:rsidRPr="00825211">
        <w:t xml:space="preserve"> </w:t>
      </w:r>
      <w:r w:rsidRPr="00825211">
        <w:t>отсутствия</w:t>
      </w:r>
      <w:r w:rsidR="00825211" w:rsidRPr="00825211">
        <w:t xml:space="preserve"> </w:t>
      </w:r>
      <w:r w:rsidRPr="00825211">
        <w:t>подвижных</w:t>
      </w:r>
      <w:r w:rsidR="00825211" w:rsidRPr="00825211">
        <w:t xml:space="preserve"> </w:t>
      </w:r>
      <w:r w:rsidRPr="00825211">
        <w:t>контактов</w:t>
      </w:r>
      <w:r w:rsidR="00825211" w:rsidRPr="00825211">
        <w:t xml:space="preserve"> </w:t>
      </w:r>
      <w:r w:rsidRPr="00825211">
        <w:t>необходимости</w:t>
      </w:r>
      <w:r w:rsidR="00825211" w:rsidRPr="00825211">
        <w:t xml:space="preserve"> </w:t>
      </w:r>
      <w:r w:rsidRPr="00825211">
        <w:t>систематической</w:t>
      </w:r>
      <w:r w:rsidR="00825211" w:rsidRPr="00825211">
        <w:t xml:space="preserve"> </w:t>
      </w:r>
      <w:r w:rsidRPr="00825211">
        <w:t>их</w:t>
      </w:r>
      <w:r w:rsidR="00825211" w:rsidRPr="00825211">
        <w:t xml:space="preserve"> </w:t>
      </w:r>
      <w:r w:rsidRPr="00825211">
        <w:t>регулировки</w:t>
      </w:r>
      <w:r w:rsidR="00825211" w:rsidRPr="00825211">
        <w:t xml:space="preserve"> </w:t>
      </w:r>
      <w:r w:rsidRPr="00825211">
        <w:t>зачистки</w:t>
      </w:r>
      <w:r w:rsidR="00825211" w:rsidRPr="00825211">
        <w:t xml:space="preserve"> </w:t>
      </w:r>
      <w:r w:rsidRPr="00825211">
        <w:t>зазоров,</w:t>
      </w:r>
      <w:r w:rsidR="00825211" w:rsidRPr="00825211">
        <w:t xml:space="preserve"> </w:t>
      </w:r>
      <w:r w:rsidRPr="00825211">
        <w:t>а</w:t>
      </w:r>
      <w:r w:rsidR="00825211" w:rsidRPr="00825211">
        <w:t xml:space="preserve"> </w:t>
      </w:r>
      <w:r w:rsidRPr="00825211">
        <w:t>также</w:t>
      </w:r>
      <w:r w:rsidR="00825211" w:rsidRPr="00825211">
        <w:t xml:space="preserve"> </w:t>
      </w:r>
      <w:r w:rsidRPr="00825211">
        <w:t>повышает</w:t>
      </w:r>
      <w:r w:rsidR="00825211" w:rsidRPr="00825211">
        <w:t xml:space="preserve"> </w:t>
      </w:r>
      <w:r w:rsidRPr="00825211">
        <w:t>надежность</w:t>
      </w:r>
      <w:r w:rsidR="00825211" w:rsidRPr="00825211">
        <w:t xml:space="preserve"> </w:t>
      </w:r>
      <w:r w:rsidRPr="00825211">
        <w:t>пуска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работу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разгонах</w:t>
      </w:r>
      <w:r w:rsidR="00825211" w:rsidRPr="00825211">
        <w:t xml:space="preserve"> </w:t>
      </w:r>
      <w:r w:rsidRPr="00825211">
        <w:t>автомобиля</w:t>
      </w:r>
      <w:r w:rsidR="00825211" w:rsidRPr="00825211">
        <w:t xml:space="preserve"> </w:t>
      </w:r>
      <w:r w:rsidRPr="00825211">
        <w:t>благодаря</w:t>
      </w:r>
      <w:r w:rsidR="00825211" w:rsidRPr="00825211">
        <w:t xml:space="preserve"> </w:t>
      </w:r>
      <w:r w:rsidRPr="00825211">
        <w:t>более</w:t>
      </w:r>
      <w:r w:rsidR="00825211" w:rsidRPr="00825211">
        <w:t xml:space="preserve"> </w:t>
      </w:r>
      <w:r w:rsidRPr="00825211">
        <w:t>высокой</w:t>
      </w:r>
      <w:r w:rsidR="00825211" w:rsidRPr="00825211">
        <w:t xml:space="preserve"> </w:t>
      </w:r>
      <w:r w:rsidRPr="00825211">
        <w:t>энергии</w:t>
      </w:r>
      <w:r w:rsidR="00825211" w:rsidRPr="00825211">
        <w:t xml:space="preserve"> </w:t>
      </w:r>
      <w:r w:rsidRPr="00825211">
        <w:t>электрического</w:t>
      </w:r>
      <w:r w:rsidR="00825211" w:rsidRPr="00825211">
        <w:t xml:space="preserve"> </w:t>
      </w:r>
      <w:r w:rsidRPr="00825211">
        <w:t>разряда,</w:t>
      </w:r>
      <w:r w:rsidR="00825211" w:rsidRPr="00825211">
        <w:t xml:space="preserve"> </w:t>
      </w:r>
      <w:r w:rsidRPr="00825211">
        <w:t>который</w:t>
      </w:r>
      <w:r w:rsidR="00825211" w:rsidRPr="00825211">
        <w:t xml:space="preserve"> </w:t>
      </w:r>
      <w:r w:rsidRPr="00825211">
        <w:t>обеспечивает</w:t>
      </w:r>
      <w:r w:rsidR="00825211" w:rsidRPr="00825211">
        <w:t xml:space="preserve"> </w:t>
      </w:r>
      <w:r w:rsidRPr="00825211">
        <w:t>надежное</w:t>
      </w:r>
      <w:r w:rsidR="00825211" w:rsidRPr="00825211">
        <w:t xml:space="preserve"> </w:t>
      </w:r>
      <w:r w:rsidRPr="00825211">
        <w:t>воспламенение</w:t>
      </w:r>
      <w:r w:rsidR="00825211" w:rsidRPr="00825211">
        <w:t xml:space="preserve"> </w:t>
      </w:r>
      <w:r w:rsidRPr="00825211">
        <w:t>рабочей</w:t>
      </w:r>
      <w:r w:rsidR="00825211" w:rsidRPr="00825211">
        <w:t xml:space="preserve"> </w:t>
      </w:r>
      <w:r w:rsidRPr="00825211">
        <w:t>смеси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цилиндрах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независимо</w:t>
      </w:r>
      <w:r w:rsidR="00825211" w:rsidRPr="00825211">
        <w:t xml:space="preserve"> </w:t>
      </w:r>
      <w:r w:rsidRPr="00825211">
        <w:t>от</w:t>
      </w:r>
      <w:r w:rsidR="00825211" w:rsidRPr="00825211">
        <w:t xml:space="preserve"> </w:t>
      </w:r>
      <w:r w:rsidRPr="00825211">
        <w:t>частоты</w:t>
      </w:r>
      <w:r w:rsidR="00825211" w:rsidRPr="00825211">
        <w:t xml:space="preserve"> </w:t>
      </w:r>
      <w:r w:rsidRPr="00825211">
        <w:t>вращения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. </w:t>
      </w:r>
      <w:r w:rsidRPr="00825211">
        <w:t>Кроме</w:t>
      </w:r>
      <w:r w:rsidR="00825211" w:rsidRPr="00825211">
        <w:t xml:space="preserve"> </w:t>
      </w:r>
      <w:r w:rsidRPr="00825211">
        <w:t>того,</w:t>
      </w:r>
      <w:r w:rsidR="00825211" w:rsidRPr="00825211">
        <w:t xml:space="preserve"> </w:t>
      </w:r>
      <w:r w:rsidRPr="00825211">
        <w:t>одним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преимуществ</w:t>
      </w:r>
      <w:r w:rsidR="00825211" w:rsidRPr="00825211">
        <w:t xml:space="preserve"> </w:t>
      </w:r>
      <w:r w:rsidRPr="00825211">
        <w:t>бесконтактной</w:t>
      </w:r>
      <w:r w:rsidR="00825211" w:rsidRPr="00825211">
        <w:t xml:space="preserve"> </w:t>
      </w:r>
      <w:r w:rsidRPr="00825211">
        <w:t>системы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является</w:t>
      </w:r>
      <w:r w:rsidR="00825211" w:rsidRPr="00825211">
        <w:t xml:space="preserve"> </w:t>
      </w:r>
      <w:r w:rsidRPr="00825211">
        <w:t>отсутствие</w:t>
      </w:r>
      <w:r w:rsidR="00825211" w:rsidRPr="00825211">
        <w:t xml:space="preserve"> </w:t>
      </w:r>
      <w:r w:rsidRPr="00825211">
        <w:t>влияния</w:t>
      </w:r>
      <w:r w:rsidR="00825211" w:rsidRPr="00825211">
        <w:t xml:space="preserve"> </w:t>
      </w:r>
      <w:r w:rsidRPr="00825211">
        <w:t>вибрации</w:t>
      </w:r>
      <w:r w:rsidR="00825211" w:rsidRPr="00825211">
        <w:t xml:space="preserve"> </w:t>
      </w:r>
      <w:r w:rsidRPr="00825211">
        <w:t>биения</w:t>
      </w:r>
      <w:r w:rsidR="00825211" w:rsidRPr="00825211">
        <w:t xml:space="preserve"> </w:t>
      </w:r>
      <w:r w:rsidRPr="00825211">
        <w:t>ротора-распределителя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равномерность</w:t>
      </w:r>
      <w:r w:rsidR="00825211" w:rsidRPr="00825211">
        <w:t xml:space="preserve"> </w:t>
      </w:r>
      <w:r w:rsidRPr="00825211">
        <w:t>момента</w:t>
      </w:r>
      <w:r w:rsidR="00825211" w:rsidRPr="00825211">
        <w:t xml:space="preserve"> </w:t>
      </w:r>
      <w:r w:rsidRPr="00825211">
        <w:t>искрообразования</w:t>
      </w:r>
      <w:r w:rsidR="00825211" w:rsidRPr="00825211">
        <w:t xml:space="preserve">. </w:t>
      </w:r>
      <w:r w:rsidRPr="00825211">
        <w:t>Важным</w:t>
      </w:r>
      <w:r w:rsidR="00825211" w:rsidRPr="00825211">
        <w:t xml:space="preserve"> </w:t>
      </w:r>
      <w:r w:rsidRPr="00825211">
        <w:t>параметром,</w:t>
      </w:r>
      <w:r w:rsidR="00825211" w:rsidRPr="00825211">
        <w:t xml:space="preserve"> </w:t>
      </w:r>
      <w:r w:rsidRPr="00825211">
        <w:t>определяющим</w:t>
      </w:r>
      <w:r w:rsidR="00825211" w:rsidRPr="00825211">
        <w:t xml:space="preserve"> </w:t>
      </w:r>
      <w:r w:rsidRPr="00825211">
        <w:t>работоспособность</w:t>
      </w:r>
      <w:r w:rsidR="00825211" w:rsidRPr="00825211">
        <w:t xml:space="preserve"> </w:t>
      </w:r>
      <w:r w:rsidRPr="00825211">
        <w:t>системы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является</w:t>
      </w:r>
      <w:r w:rsidR="00825211" w:rsidRPr="00825211">
        <w:t xml:space="preserve"> </w:t>
      </w:r>
      <w:r w:rsidRPr="00825211">
        <w:t>угол</w:t>
      </w:r>
      <w:r w:rsidR="00825211" w:rsidRPr="00825211">
        <w:t xml:space="preserve"> </w:t>
      </w:r>
      <w:r w:rsidRPr="00825211">
        <w:t>опережения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который</w:t>
      </w:r>
      <w:r w:rsidR="00825211" w:rsidRPr="00825211">
        <w:t xml:space="preserve"> </w:t>
      </w:r>
      <w:r w:rsidRPr="00825211">
        <w:t>индивидуален</w:t>
      </w:r>
      <w:r w:rsidR="00825211" w:rsidRPr="00825211">
        <w:t xml:space="preserve"> </w:t>
      </w:r>
      <w:r w:rsidRPr="00825211">
        <w:t>для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определенной</w:t>
      </w:r>
      <w:r w:rsidR="00825211" w:rsidRPr="00825211">
        <w:t xml:space="preserve"> </w:t>
      </w:r>
      <w:r w:rsidRPr="00825211">
        <w:t>модели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колеблется</w:t>
      </w:r>
      <w:r w:rsidR="00825211" w:rsidRPr="00825211">
        <w:t xml:space="preserve"> </w:t>
      </w:r>
      <w:r w:rsidRPr="00825211">
        <w:t>от</w:t>
      </w:r>
      <w:r w:rsidR="00825211" w:rsidRPr="00825211">
        <w:t xml:space="preserve"> </w:t>
      </w:r>
      <w:r w:rsidRPr="00825211">
        <w:t>О</w:t>
      </w:r>
      <w:r w:rsidR="00825211" w:rsidRPr="00825211">
        <w:t xml:space="preserve"> </w:t>
      </w:r>
      <w:r w:rsidRPr="00825211">
        <w:t>до</w:t>
      </w:r>
      <w:r w:rsidR="00825211" w:rsidRPr="00825211">
        <w:t xml:space="preserve"> </w:t>
      </w:r>
      <w:r w:rsidRPr="00825211">
        <w:t>10</w:t>
      </w:r>
      <w:r w:rsidR="00825211" w:rsidRPr="00825211">
        <w:t xml:space="preserve"> </w:t>
      </w:r>
      <w:r w:rsidRPr="00825211">
        <w:t>градусов</w:t>
      </w:r>
      <w:r w:rsidR="00825211" w:rsidRPr="00825211"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</w:pPr>
      <w:r w:rsidRPr="00825211">
        <w:t>Угол</w:t>
      </w:r>
      <w:r w:rsidR="00825211" w:rsidRPr="00825211">
        <w:t xml:space="preserve"> </w:t>
      </w:r>
      <w:r w:rsidRPr="00825211">
        <w:t>поворота</w:t>
      </w:r>
      <w:r w:rsidR="00825211" w:rsidRPr="00825211">
        <w:t xml:space="preserve"> </w:t>
      </w:r>
      <w:r w:rsidRPr="00825211">
        <w:t>кривошипа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вала,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котором</w:t>
      </w:r>
      <w:r w:rsidR="00825211" w:rsidRPr="00825211">
        <w:t xml:space="preserve"> </w:t>
      </w:r>
      <w:r w:rsidRPr="00825211">
        <w:t>появляется</w:t>
      </w:r>
      <w:r w:rsidR="00825211" w:rsidRPr="00825211">
        <w:t xml:space="preserve"> </w:t>
      </w:r>
      <w:r w:rsidRPr="00825211">
        <w:t>искра</w:t>
      </w:r>
      <w:r w:rsidR="00825211" w:rsidRPr="00825211">
        <w:t xml:space="preserve"> </w:t>
      </w:r>
      <w:r w:rsidRPr="00825211">
        <w:t>между</w:t>
      </w:r>
      <w:r w:rsidR="00825211" w:rsidRPr="00825211">
        <w:t xml:space="preserve"> </w:t>
      </w:r>
      <w:r w:rsidRPr="00825211">
        <w:t>электродами</w:t>
      </w:r>
      <w:r w:rsidR="00825211" w:rsidRPr="00825211">
        <w:t xml:space="preserve"> </w:t>
      </w:r>
      <w:r w:rsidRPr="00825211">
        <w:t>свечи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до</w:t>
      </w:r>
      <w:r w:rsidR="00825211" w:rsidRPr="00825211">
        <w:t xml:space="preserve"> </w:t>
      </w:r>
      <w:r w:rsidRPr="00825211">
        <w:t>момента</w:t>
      </w:r>
      <w:r w:rsidR="00825211" w:rsidRPr="00825211">
        <w:t xml:space="preserve"> </w:t>
      </w:r>
      <w:r w:rsidRPr="00825211">
        <w:t>подхода</w:t>
      </w:r>
      <w:r w:rsidR="00825211" w:rsidRPr="00825211">
        <w:t xml:space="preserve"> </w:t>
      </w:r>
      <w:r w:rsidRPr="00825211">
        <w:t>поршня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мер</w:t>
      </w:r>
      <w:r w:rsidR="00825211" w:rsidRPr="00825211">
        <w:t xml:space="preserve"> </w:t>
      </w:r>
      <w:r w:rsidRPr="00825211">
        <w:t>твой</w:t>
      </w:r>
      <w:r w:rsidR="00825211" w:rsidRPr="00825211">
        <w:t xml:space="preserve"> </w:t>
      </w:r>
      <w:r w:rsidRPr="00825211">
        <w:t>точке,</w:t>
      </w:r>
      <w:r w:rsidR="00825211" w:rsidRPr="00825211">
        <w:t xml:space="preserve"> </w:t>
      </w:r>
      <w:r w:rsidRPr="00825211">
        <w:t>называют</w:t>
      </w:r>
      <w:r w:rsidR="00825211" w:rsidRPr="00825211">
        <w:t xml:space="preserve"> </w:t>
      </w:r>
      <w:r w:rsidRPr="00825211">
        <w:t>углом</w:t>
      </w:r>
      <w:r w:rsidR="00825211" w:rsidRPr="00825211">
        <w:t xml:space="preserve"> </w:t>
      </w:r>
      <w:r w:rsidRPr="00825211">
        <w:t>оп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. </w:t>
      </w:r>
      <w:r w:rsidRPr="00825211">
        <w:t>Сгорание</w:t>
      </w:r>
      <w:r w:rsidR="00825211" w:rsidRPr="00825211">
        <w:t xml:space="preserve"> </w:t>
      </w:r>
      <w:r w:rsidRPr="00825211">
        <w:t>рабочей</w:t>
      </w:r>
      <w:r w:rsidR="00825211" w:rsidRPr="00825211">
        <w:t xml:space="preserve"> </w:t>
      </w:r>
      <w:r w:rsidRPr="00825211">
        <w:t>смеси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цилиндре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должно</w:t>
      </w:r>
      <w:r w:rsidR="00825211" w:rsidRPr="00825211">
        <w:t xml:space="preserve"> </w:t>
      </w:r>
      <w:r w:rsidRPr="00825211">
        <w:t>заканчиваться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повороте</w:t>
      </w:r>
      <w:r w:rsidR="00825211" w:rsidRPr="00825211">
        <w:t xml:space="preserve"> </w:t>
      </w:r>
      <w:r w:rsidRPr="00825211">
        <w:t>кривошипа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10</w:t>
      </w:r>
      <w:r w:rsidR="00825211" w:rsidRPr="00825211">
        <w:t>-</w:t>
      </w:r>
      <w:r w:rsidRPr="00825211">
        <w:t>15</w:t>
      </w:r>
      <w:r w:rsidR="00825211" w:rsidRPr="00825211">
        <w:t xml:space="preserve"> </w:t>
      </w:r>
      <w:r w:rsidRPr="00825211">
        <w:t>градусов</w:t>
      </w:r>
      <w:r w:rsidR="00825211" w:rsidRPr="00825211">
        <w:t xml:space="preserve"> </w:t>
      </w:r>
      <w:r w:rsidRPr="00825211">
        <w:t>после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мертвой</w:t>
      </w:r>
      <w:r w:rsidR="00825211" w:rsidRPr="00825211">
        <w:t xml:space="preserve"> </w:t>
      </w:r>
      <w:r w:rsidRPr="00825211">
        <w:t>точки,</w:t>
      </w:r>
      <w:r w:rsidR="00825211" w:rsidRPr="00825211">
        <w:t xml:space="preserve"> </w:t>
      </w:r>
      <w:r w:rsidR="00825211">
        <w:t>т.е.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начале</w:t>
      </w:r>
      <w:r w:rsidR="00825211" w:rsidRPr="00825211">
        <w:t xml:space="preserve"> </w:t>
      </w:r>
      <w:r w:rsidRPr="00825211">
        <w:t>рабочего</w:t>
      </w:r>
      <w:r w:rsidR="00825211" w:rsidRPr="00825211">
        <w:t xml:space="preserve"> </w:t>
      </w:r>
      <w:r w:rsidRPr="00825211">
        <w:t>хода</w:t>
      </w:r>
      <w:r w:rsidR="00825211" w:rsidRPr="00825211">
        <w:t xml:space="preserve">. </w:t>
      </w:r>
      <w:r w:rsidRPr="00825211">
        <w:t>Поэтому</w:t>
      </w:r>
      <w:r w:rsidR="00825211" w:rsidRPr="00825211">
        <w:t xml:space="preserve"> </w:t>
      </w:r>
      <w:r w:rsidRPr="00825211">
        <w:t>искровой</w:t>
      </w:r>
      <w:r w:rsidR="00825211" w:rsidRPr="00825211">
        <w:t xml:space="preserve"> </w:t>
      </w:r>
      <w:r w:rsidRPr="00825211">
        <w:t>пробой</w:t>
      </w:r>
      <w:r w:rsidR="00825211" w:rsidRPr="00825211">
        <w:t xml:space="preserve"> </w:t>
      </w:r>
      <w:r w:rsidRPr="00825211">
        <w:t>между</w:t>
      </w:r>
      <w:r w:rsidR="00825211" w:rsidRPr="00825211">
        <w:t xml:space="preserve"> </w:t>
      </w:r>
      <w:r w:rsidRPr="00825211">
        <w:t>электродами</w:t>
      </w:r>
      <w:r w:rsidR="00825211" w:rsidRPr="00825211">
        <w:t xml:space="preserve"> </w:t>
      </w:r>
      <w:r w:rsidRPr="00825211">
        <w:t>должен</w:t>
      </w:r>
      <w:r w:rsidR="00825211" w:rsidRPr="00825211">
        <w:t xml:space="preserve"> </w:t>
      </w:r>
      <w:r w:rsidRPr="00825211">
        <w:t>происходить</w:t>
      </w:r>
      <w:r w:rsidR="00825211" w:rsidRPr="00825211">
        <w:t xml:space="preserve"> </w:t>
      </w:r>
      <w:r w:rsidRPr="00825211">
        <w:t>несколько</w:t>
      </w:r>
      <w:r w:rsidR="00825211" w:rsidRPr="00825211">
        <w:t xml:space="preserve"> </w:t>
      </w:r>
      <w:r w:rsidRPr="00825211">
        <w:t>раньше</w:t>
      </w:r>
      <w:r w:rsidR="00825211" w:rsidRPr="00825211">
        <w:t xml:space="preserve"> </w:t>
      </w:r>
      <w:r w:rsidRPr="00825211">
        <w:t>подхода</w:t>
      </w:r>
      <w:r w:rsidR="00825211" w:rsidRPr="00825211">
        <w:t xml:space="preserve"> </w:t>
      </w:r>
      <w:r w:rsidRPr="00825211">
        <w:t>поршня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мертвой</w:t>
      </w:r>
      <w:r w:rsidR="00825211" w:rsidRPr="00825211">
        <w:t xml:space="preserve"> </w:t>
      </w:r>
      <w:r w:rsidRPr="00825211">
        <w:t>точке</w:t>
      </w:r>
      <w:r w:rsidR="00825211" w:rsidRPr="00825211"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</w:pPr>
      <w:r w:rsidRPr="00825211">
        <w:t>Когда</w:t>
      </w:r>
      <w:r w:rsidR="00825211" w:rsidRPr="00825211">
        <w:t xml:space="preserve"> </w:t>
      </w:r>
      <w:r w:rsidRPr="00825211">
        <w:t>искра</w:t>
      </w:r>
      <w:r w:rsidR="00825211" w:rsidRPr="00825211">
        <w:t xml:space="preserve"> </w:t>
      </w:r>
      <w:r w:rsidRPr="00825211">
        <w:t>между</w:t>
      </w:r>
      <w:r w:rsidR="00825211" w:rsidRPr="00825211">
        <w:t xml:space="preserve"> </w:t>
      </w:r>
      <w:r w:rsidRPr="00825211">
        <w:t>электродами</w:t>
      </w:r>
      <w:r w:rsidR="00825211" w:rsidRPr="00825211">
        <w:t xml:space="preserve"> </w:t>
      </w:r>
      <w:r w:rsidRPr="00825211">
        <w:t>свечи</w:t>
      </w:r>
      <w:r w:rsidR="00825211" w:rsidRPr="00825211">
        <w:t xml:space="preserve"> </w:t>
      </w:r>
      <w:r w:rsidRPr="00825211">
        <w:t>появляется</w:t>
      </w:r>
      <w:r w:rsidR="00825211" w:rsidRPr="00825211">
        <w:t xml:space="preserve"> </w:t>
      </w:r>
      <w:r w:rsidRPr="00825211">
        <w:t>слишком</w:t>
      </w:r>
      <w:r w:rsidR="00825211" w:rsidRPr="00825211">
        <w:t xml:space="preserve"> </w:t>
      </w:r>
      <w:r w:rsidRPr="00825211">
        <w:t>рано,</w:t>
      </w:r>
      <w:r w:rsidR="00825211" w:rsidRPr="00825211">
        <w:t xml:space="preserve"> </w:t>
      </w:r>
      <w:r w:rsidR="00825211">
        <w:t>т.е.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большом</w:t>
      </w:r>
      <w:r w:rsidR="00825211" w:rsidRPr="00825211">
        <w:t xml:space="preserve"> </w:t>
      </w:r>
      <w:r w:rsidRPr="00825211">
        <w:t>угле</w:t>
      </w:r>
      <w:r w:rsidR="00825211" w:rsidRPr="00825211">
        <w:t xml:space="preserve"> </w:t>
      </w:r>
      <w:r w:rsidRPr="00825211">
        <w:t>опережения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давление</w:t>
      </w:r>
      <w:r w:rsidR="00825211" w:rsidRPr="00825211">
        <w:t xml:space="preserve"> </w:t>
      </w:r>
      <w:r w:rsidRPr="00825211">
        <w:t>газов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цилиндре</w:t>
      </w:r>
      <w:r w:rsidR="00825211" w:rsidRPr="00825211">
        <w:t xml:space="preserve"> </w:t>
      </w:r>
      <w:r w:rsidRPr="00825211">
        <w:t>возрастает</w:t>
      </w:r>
      <w:r w:rsidR="00825211" w:rsidRPr="00825211">
        <w:t xml:space="preserve"> </w:t>
      </w:r>
      <w:r w:rsidRPr="00825211">
        <w:t>до</w:t>
      </w:r>
      <w:r w:rsidR="00825211" w:rsidRPr="00825211">
        <w:t xml:space="preserve"> </w:t>
      </w:r>
      <w:r w:rsidRPr="00825211">
        <w:t>подхода</w:t>
      </w:r>
      <w:r w:rsidR="00825211" w:rsidRPr="00825211">
        <w:t xml:space="preserve"> </w:t>
      </w:r>
      <w:r w:rsidRPr="00825211">
        <w:t>поршня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мертвой</w:t>
      </w:r>
      <w:r w:rsidR="00825211" w:rsidRPr="00825211">
        <w:t xml:space="preserve"> </w:t>
      </w:r>
      <w:r w:rsidRPr="00825211">
        <w:t>точке,</w:t>
      </w:r>
      <w:r w:rsidR="00825211" w:rsidRPr="00825211">
        <w:t xml:space="preserve"> </w:t>
      </w:r>
      <w:r w:rsidRPr="00825211">
        <w:t>что</w:t>
      </w:r>
      <w:r w:rsidR="00825211" w:rsidRPr="00825211">
        <w:t xml:space="preserve"> </w:t>
      </w:r>
      <w:r w:rsidRPr="00825211">
        <w:t>препятствует</w:t>
      </w:r>
      <w:r w:rsidR="00825211" w:rsidRPr="00825211">
        <w:t xml:space="preserve"> </w:t>
      </w:r>
      <w:r w:rsidRPr="00825211">
        <w:t>движению</w:t>
      </w:r>
      <w:r w:rsidR="00825211" w:rsidRPr="00825211">
        <w:t xml:space="preserve"> </w:t>
      </w:r>
      <w:r w:rsidRPr="00825211">
        <w:t>поршня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приводит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уменьшению</w:t>
      </w:r>
      <w:r w:rsidR="00825211" w:rsidRPr="00825211">
        <w:t xml:space="preserve"> </w:t>
      </w:r>
      <w:r w:rsidRPr="00825211">
        <w:t>мощности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ЭКОНОМИЧНОСТИ</w:t>
      </w:r>
      <w:r w:rsidR="00825211" w:rsidRPr="00825211">
        <w:t xml:space="preserve"> </w:t>
      </w:r>
      <w:r w:rsidRPr="00825211">
        <w:t>двигателя,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ухудшению</w:t>
      </w:r>
      <w:r w:rsidR="00825211" w:rsidRPr="00825211">
        <w:t xml:space="preserve"> </w:t>
      </w:r>
      <w:r w:rsidRPr="00825211">
        <w:t>его</w:t>
      </w:r>
      <w:r w:rsidR="00825211" w:rsidRPr="00825211">
        <w:t xml:space="preserve"> </w:t>
      </w:r>
      <w:r w:rsidRPr="00825211">
        <w:t>приемлистости</w:t>
      </w:r>
      <w:r w:rsidR="00825211" w:rsidRPr="00825211">
        <w:t xml:space="preserve">. </w:t>
      </w:r>
      <w:r w:rsidRPr="00825211">
        <w:t>При</w:t>
      </w:r>
      <w:r w:rsidR="00825211" w:rsidRPr="00825211">
        <w:t xml:space="preserve"> </w:t>
      </w:r>
      <w:r w:rsidRPr="00825211">
        <w:t>работе</w:t>
      </w:r>
      <w:r w:rsidR="00825211" w:rsidRPr="00825211">
        <w:t xml:space="preserve"> </w:t>
      </w:r>
      <w:r w:rsidRPr="00825211">
        <w:t>под</w:t>
      </w:r>
      <w:r w:rsidR="00825211" w:rsidRPr="00825211">
        <w:t xml:space="preserve"> </w:t>
      </w:r>
      <w:r w:rsidRPr="00825211">
        <w:t>нагрузкой</w:t>
      </w:r>
      <w:r w:rsidR="00825211" w:rsidRPr="00825211">
        <w:t xml:space="preserve"> </w:t>
      </w:r>
      <w:r w:rsidRPr="00825211">
        <w:t>двигатель</w:t>
      </w:r>
      <w:r w:rsidR="00825211" w:rsidRPr="00825211">
        <w:t xml:space="preserve"> </w:t>
      </w:r>
      <w:r w:rsidRPr="00825211">
        <w:t>перегревается,</w:t>
      </w:r>
      <w:r w:rsidR="00825211" w:rsidRPr="00825211">
        <w:t xml:space="preserve"> </w:t>
      </w:r>
      <w:r w:rsidRPr="00825211">
        <w:t>появляются</w:t>
      </w:r>
      <w:r w:rsidR="00825211" w:rsidRPr="00825211">
        <w:t xml:space="preserve"> </w:t>
      </w:r>
      <w:r w:rsidRPr="00825211">
        <w:t>стуки,</w:t>
      </w:r>
      <w:r w:rsidR="00825211" w:rsidRPr="00825211">
        <w:t xml:space="preserve"> </w:t>
      </w:r>
      <w:r w:rsidRPr="00825211">
        <w:t>а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малой</w:t>
      </w:r>
      <w:r w:rsidR="00825211" w:rsidRPr="00825211">
        <w:t xml:space="preserve"> </w:t>
      </w:r>
      <w:r w:rsidRPr="00825211">
        <w:t>частоте</w:t>
      </w:r>
      <w:r w:rsidR="00825211" w:rsidRPr="00825211">
        <w:t xml:space="preserve"> </w:t>
      </w:r>
      <w:r w:rsidRPr="00825211">
        <w:t>вращения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режиме</w:t>
      </w:r>
      <w:r w:rsidR="00825211" w:rsidRPr="00825211">
        <w:t xml:space="preserve"> </w:t>
      </w:r>
      <w:r w:rsidRPr="00825211">
        <w:t>холостого</w:t>
      </w:r>
      <w:r w:rsidR="00825211" w:rsidRPr="00825211">
        <w:t xml:space="preserve"> </w:t>
      </w:r>
      <w:r w:rsidRPr="00825211">
        <w:t>хода</w:t>
      </w:r>
      <w:r w:rsidR="00825211" w:rsidRPr="00825211">
        <w:t xml:space="preserve"> </w:t>
      </w:r>
      <w:r w:rsidRPr="00825211">
        <w:t>двигатель</w:t>
      </w:r>
      <w:r w:rsidR="00825211" w:rsidRPr="00825211">
        <w:t xml:space="preserve"> </w:t>
      </w:r>
      <w:r w:rsidRPr="00825211">
        <w:t>работает</w:t>
      </w:r>
      <w:r w:rsidR="00825211" w:rsidRPr="00825211">
        <w:t xml:space="preserve"> </w:t>
      </w:r>
      <w:r w:rsidRPr="00825211">
        <w:t>неустойчиво</w:t>
      </w:r>
      <w:r w:rsidR="00825211" w:rsidRPr="00825211"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</w:pPr>
      <w:r w:rsidRPr="00825211">
        <w:t>Если</w:t>
      </w:r>
      <w:r w:rsidR="00825211" w:rsidRPr="00825211">
        <w:t xml:space="preserve"> </w:t>
      </w:r>
      <w:r w:rsidRPr="00825211">
        <w:t>зажигание</w:t>
      </w:r>
      <w:r w:rsidR="00825211" w:rsidRPr="00825211">
        <w:t xml:space="preserve"> </w:t>
      </w:r>
      <w:r w:rsidRPr="00825211">
        <w:t>произойдет</w:t>
      </w:r>
      <w:r w:rsidR="00825211" w:rsidRPr="00825211">
        <w:t xml:space="preserve"> </w:t>
      </w:r>
      <w:r w:rsidRPr="00825211">
        <w:t>позже,</w:t>
      </w:r>
      <w:r w:rsidR="00825211" w:rsidRPr="00825211">
        <w:t xml:space="preserve"> </w:t>
      </w:r>
      <w:r w:rsidR="00825211">
        <w:t>т.е.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малом</w:t>
      </w:r>
      <w:r w:rsidR="00825211" w:rsidRPr="00825211">
        <w:t xml:space="preserve"> </w:t>
      </w:r>
      <w:r w:rsidRPr="00825211">
        <w:t>угле</w:t>
      </w:r>
      <w:r w:rsidR="00825211" w:rsidRPr="00825211">
        <w:t xml:space="preserve"> </w:t>
      </w:r>
      <w:r w:rsidRPr="00825211">
        <w:t>опережения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воспламенение</w:t>
      </w:r>
      <w:r w:rsidR="00825211" w:rsidRPr="00825211">
        <w:t xml:space="preserve"> </w:t>
      </w:r>
      <w:r w:rsidRPr="00825211">
        <w:t>рабочей</w:t>
      </w:r>
      <w:r w:rsidR="00825211" w:rsidRPr="00825211">
        <w:t xml:space="preserve"> </w:t>
      </w:r>
      <w:r w:rsidRPr="00825211">
        <w:t>смеси</w:t>
      </w:r>
      <w:r w:rsidR="00825211" w:rsidRPr="00825211">
        <w:t xml:space="preserve"> </w:t>
      </w:r>
      <w:r w:rsidRPr="00825211">
        <w:t>происходит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движении</w:t>
      </w:r>
      <w:r w:rsidR="00825211" w:rsidRPr="00825211">
        <w:t xml:space="preserve"> </w:t>
      </w:r>
      <w:r w:rsidRPr="00825211">
        <w:t>поршня</w:t>
      </w:r>
      <w:r w:rsidR="00825211" w:rsidRPr="00825211">
        <w:t xml:space="preserve"> </w:t>
      </w:r>
      <w:r w:rsidRPr="00825211">
        <w:t>уже</w:t>
      </w:r>
      <w:r w:rsidR="00825211" w:rsidRPr="00825211">
        <w:t xml:space="preserve"> </w:t>
      </w:r>
      <w:r w:rsidRPr="00825211">
        <w:t>после</w:t>
      </w:r>
      <w:r w:rsidR="00825211" w:rsidRPr="00825211">
        <w:t xml:space="preserve"> </w:t>
      </w:r>
      <w:r w:rsidRPr="00825211">
        <w:t>верхней</w:t>
      </w:r>
      <w:r w:rsidR="00825211" w:rsidRPr="00825211">
        <w:t xml:space="preserve"> </w:t>
      </w:r>
      <w:r w:rsidRPr="00825211">
        <w:t>мертвой</w:t>
      </w:r>
      <w:r w:rsidR="00825211" w:rsidRPr="00825211">
        <w:t xml:space="preserve"> </w:t>
      </w:r>
      <w:r w:rsidRPr="00825211">
        <w:t>точки</w:t>
      </w:r>
      <w:r w:rsidR="00825211" w:rsidRPr="00825211">
        <w:t xml:space="preserve">. </w:t>
      </w:r>
      <w:r w:rsidRPr="00825211">
        <w:t>Давление</w:t>
      </w:r>
      <w:r w:rsidR="00825211" w:rsidRPr="00825211">
        <w:t xml:space="preserve"> </w:t>
      </w:r>
      <w:r w:rsidRPr="00825211">
        <w:t>газов</w:t>
      </w:r>
      <w:r w:rsidR="00825211" w:rsidRPr="00825211">
        <w:t xml:space="preserve"> </w:t>
      </w:r>
      <w:r w:rsidRPr="00825211">
        <w:t>будет</w:t>
      </w:r>
      <w:r w:rsidR="00825211" w:rsidRPr="00825211">
        <w:t xml:space="preserve"> </w:t>
      </w:r>
      <w:r w:rsidRPr="00825211">
        <w:t>намного</w:t>
      </w:r>
      <w:r w:rsidR="00825211" w:rsidRPr="00825211">
        <w:t xml:space="preserve"> </w:t>
      </w:r>
      <w:r w:rsidRPr="00825211">
        <w:t>меньше,</w:t>
      </w:r>
      <w:r w:rsidR="00825211" w:rsidRPr="00825211">
        <w:t xml:space="preserve"> </w:t>
      </w:r>
      <w:r w:rsidRPr="00825211">
        <w:t>чем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нормальном</w:t>
      </w:r>
      <w:r w:rsidR="00825211" w:rsidRPr="00825211">
        <w:t xml:space="preserve"> </w:t>
      </w:r>
      <w:r w:rsidRPr="00825211">
        <w:t>зажигании,</w:t>
      </w:r>
      <w:r w:rsidR="00825211" w:rsidRPr="00825211">
        <w:t xml:space="preserve"> </w:t>
      </w:r>
      <w:r w:rsidRPr="00825211">
        <w:t>что</w:t>
      </w:r>
      <w:r w:rsidR="00825211" w:rsidRPr="00825211">
        <w:t xml:space="preserve"> </w:t>
      </w:r>
      <w:r w:rsidRPr="00825211">
        <w:t>приведет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резкому</w:t>
      </w:r>
      <w:r w:rsidR="00825211" w:rsidRPr="00825211">
        <w:t xml:space="preserve"> </w:t>
      </w:r>
      <w:r w:rsidRPr="00825211">
        <w:t>падению</w:t>
      </w:r>
      <w:r w:rsidR="00825211" w:rsidRPr="00825211">
        <w:t xml:space="preserve"> </w:t>
      </w:r>
      <w:r w:rsidRPr="00825211">
        <w:t>мощности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экономичности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перегреву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. </w:t>
      </w:r>
      <w:r w:rsidRPr="00825211">
        <w:t>Поэтому</w:t>
      </w:r>
      <w:r w:rsidR="00825211" w:rsidRPr="00825211">
        <w:t xml:space="preserve"> </w:t>
      </w:r>
      <w:r w:rsidRPr="00825211">
        <w:t>угол</w:t>
      </w:r>
      <w:r w:rsidR="00825211" w:rsidRPr="00825211">
        <w:t xml:space="preserve"> </w:t>
      </w:r>
      <w:r w:rsidRPr="00825211">
        <w:t>опережения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должен</w:t>
      </w:r>
      <w:r w:rsidR="00825211" w:rsidRPr="00825211">
        <w:t xml:space="preserve"> </w:t>
      </w:r>
      <w:r w:rsidRPr="00825211">
        <w:t>регулироваться</w:t>
      </w:r>
      <w:r w:rsidR="00825211" w:rsidRPr="00825211">
        <w:t xml:space="preserve"> </w:t>
      </w:r>
      <w:r w:rsidRPr="00825211">
        <w:t>автоматически,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учетом</w:t>
      </w:r>
      <w:r w:rsidR="00825211" w:rsidRPr="00825211">
        <w:t xml:space="preserve"> </w:t>
      </w:r>
      <w:r w:rsidRPr="00825211">
        <w:t>скоростного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нагрузочного</w:t>
      </w:r>
      <w:r w:rsidR="00825211" w:rsidRPr="00825211">
        <w:t xml:space="preserve"> </w:t>
      </w:r>
      <w:r w:rsidRPr="00825211">
        <w:t>режима</w:t>
      </w:r>
      <w:r w:rsidR="00825211" w:rsidRPr="00825211">
        <w:t xml:space="preserve"> </w:t>
      </w:r>
      <w:r w:rsidRPr="00825211">
        <w:t>двигателя</w:t>
      </w:r>
      <w:r w:rsidR="00825211" w:rsidRPr="00825211">
        <w:t>: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</w:pPr>
      <w:r w:rsidRPr="00825211">
        <w:t>С</w:t>
      </w:r>
      <w:r w:rsidR="00825211" w:rsidRPr="00825211">
        <w:t xml:space="preserve"> </w:t>
      </w:r>
      <w:r w:rsidRPr="00825211">
        <w:t>увеличением</w:t>
      </w:r>
      <w:r w:rsidR="00825211" w:rsidRPr="00825211">
        <w:t xml:space="preserve"> </w:t>
      </w:r>
      <w:r w:rsidRPr="00825211">
        <w:t>частоты</w:t>
      </w:r>
      <w:r w:rsidR="00825211" w:rsidRPr="00825211">
        <w:t xml:space="preserve"> </w:t>
      </w:r>
      <w:r w:rsidRPr="00825211">
        <w:t>вращения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уменьшением</w:t>
      </w:r>
      <w:r w:rsidR="00825211" w:rsidRPr="00825211">
        <w:t xml:space="preserve"> </w:t>
      </w:r>
      <w:r w:rsidRPr="00825211">
        <w:t>нагрузки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двигатель</w:t>
      </w:r>
      <w:r w:rsidR="00825211" w:rsidRPr="00825211">
        <w:t xml:space="preserve"> </w:t>
      </w:r>
      <w:r w:rsidRPr="00825211">
        <w:t>угол</w:t>
      </w:r>
      <w:r w:rsidR="00825211" w:rsidRPr="00825211">
        <w:t xml:space="preserve"> </w:t>
      </w:r>
      <w:r w:rsidRPr="00825211">
        <w:t>опережения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должен</w:t>
      </w:r>
      <w:r w:rsidR="00825211" w:rsidRPr="00825211">
        <w:t xml:space="preserve"> </w:t>
      </w:r>
      <w:r w:rsidRPr="00825211">
        <w:t>увеличиваться,</w:t>
      </w:r>
      <w:r w:rsidR="00825211" w:rsidRPr="00825211">
        <w:t xml:space="preserve"> </w:t>
      </w:r>
      <w:r w:rsidRPr="00825211">
        <w:t>а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уменьшении</w:t>
      </w:r>
      <w:r w:rsidR="00825211" w:rsidRPr="00825211">
        <w:t xml:space="preserve"> </w:t>
      </w:r>
      <w:r w:rsidRPr="00825211">
        <w:t>частоты</w:t>
      </w:r>
      <w:r w:rsidR="00825211" w:rsidRPr="00825211">
        <w:t xml:space="preserve"> </w:t>
      </w:r>
      <w:r w:rsidRPr="00825211">
        <w:t>вращения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увеличении</w:t>
      </w:r>
      <w:r w:rsidR="00825211" w:rsidRPr="00825211">
        <w:t xml:space="preserve"> </w:t>
      </w:r>
      <w:r w:rsidRPr="00825211">
        <w:t>нагрузки</w:t>
      </w:r>
      <w:r w:rsidR="00825211" w:rsidRPr="00825211">
        <w:t xml:space="preserve"> </w:t>
      </w:r>
      <w:r w:rsidRPr="00825211">
        <w:t>уменьшаться</w:t>
      </w:r>
      <w:r w:rsidR="00825211" w:rsidRPr="00825211"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</w:pPr>
      <w:r w:rsidRPr="00825211">
        <w:t>Методы</w:t>
      </w:r>
      <w:r w:rsidR="00825211" w:rsidRPr="00825211">
        <w:t xml:space="preserve"> </w:t>
      </w:r>
      <w:r w:rsidRPr="00825211">
        <w:t>облегчения</w:t>
      </w:r>
      <w:r w:rsidR="00825211" w:rsidRPr="00825211">
        <w:t xml:space="preserve"> </w:t>
      </w:r>
      <w:r w:rsidRPr="00825211">
        <w:t>пуска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. </w:t>
      </w:r>
      <w:r w:rsidRPr="00825211">
        <w:t>Для</w:t>
      </w:r>
      <w:r w:rsidR="00825211" w:rsidRPr="00825211">
        <w:t xml:space="preserve"> </w:t>
      </w:r>
      <w:r w:rsidRPr="00825211">
        <w:t>облегчения</w:t>
      </w:r>
      <w:r w:rsidR="00825211" w:rsidRPr="00825211">
        <w:t xml:space="preserve"> </w:t>
      </w:r>
      <w:r w:rsidRPr="00825211">
        <w:t>пуска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применяют</w:t>
      </w:r>
      <w:r w:rsidR="00825211" w:rsidRPr="00825211">
        <w:t xml:space="preserve"> </w:t>
      </w:r>
      <w:r w:rsidRPr="00825211">
        <w:t>пусковые</w:t>
      </w:r>
      <w:r w:rsidR="00825211" w:rsidRPr="00825211">
        <w:t xml:space="preserve"> </w:t>
      </w:r>
      <w:r w:rsidRPr="00825211">
        <w:t>жидкости</w:t>
      </w:r>
      <w:r w:rsidR="00825211" w:rsidRPr="00825211">
        <w:t xml:space="preserve"> </w:t>
      </w:r>
      <w:r w:rsidRPr="00825211">
        <w:t>типа</w:t>
      </w:r>
      <w:r w:rsidR="00825211">
        <w:t xml:space="preserve"> "</w:t>
      </w:r>
      <w:r w:rsidRPr="00825211">
        <w:t>Арктика</w:t>
      </w:r>
      <w:r w:rsidR="00825211">
        <w:t>"</w:t>
      </w:r>
      <w:r w:rsidRPr="00825211">
        <w:t>,</w:t>
      </w:r>
      <w:r w:rsidR="00825211" w:rsidRPr="00825211">
        <w:t xml:space="preserve"> </w:t>
      </w:r>
      <w:r w:rsidRPr="00825211">
        <w:t>предпусковые</w:t>
      </w:r>
      <w:r w:rsidR="00825211" w:rsidRPr="00825211">
        <w:t xml:space="preserve"> </w:t>
      </w:r>
      <w:r w:rsidRPr="00825211">
        <w:t>подогреватели,</w:t>
      </w:r>
      <w:r w:rsidR="00825211" w:rsidRPr="00825211">
        <w:t xml:space="preserve"> </w:t>
      </w:r>
      <w:r w:rsidRPr="00825211">
        <w:t>электроподогрев</w:t>
      </w:r>
      <w:r w:rsidR="00825211" w:rsidRPr="00825211">
        <w:t xml:space="preserve"> </w:t>
      </w:r>
      <w:r w:rsidRPr="00825211">
        <w:t>аккумуляторных</w:t>
      </w:r>
      <w:r w:rsidR="00825211" w:rsidRPr="00825211">
        <w:t xml:space="preserve"> </w:t>
      </w:r>
      <w:r w:rsidRPr="00825211">
        <w:t>батарей,</w:t>
      </w:r>
      <w:r w:rsidR="00825211" w:rsidRPr="00825211">
        <w:t xml:space="preserve"> </w:t>
      </w:r>
      <w:r w:rsidRPr="00825211">
        <w:t>свечи</w:t>
      </w:r>
      <w:r w:rsidR="00825211" w:rsidRPr="00825211">
        <w:t xml:space="preserve"> </w:t>
      </w:r>
      <w:r w:rsidRPr="00825211">
        <w:t>накаливания</w:t>
      </w:r>
      <w:r w:rsidR="00825211" w:rsidRPr="00825211">
        <w:t xml:space="preserve"> </w:t>
      </w:r>
      <w:r w:rsidRPr="00825211">
        <w:t>для</w:t>
      </w:r>
      <w:r w:rsidR="00825211" w:rsidRPr="00825211">
        <w:t xml:space="preserve"> </w:t>
      </w:r>
      <w:r w:rsidRPr="00825211">
        <w:t>дизельных</w:t>
      </w:r>
      <w:r w:rsidR="00825211" w:rsidRPr="00825211">
        <w:t xml:space="preserve"> </w:t>
      </w:r>
      <w:r w:rsidRPr="00825211">
        <w:t>двигателей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др</w:t>
      </w:r>
      <w:r w:rsidR="00825211" w:rsidRPr="00825211">
        <w:t>.</w:t>
      </w:r>
    </w:p>
    <w:p w:rsidR="00825211" w:rsidRDefault="00825211" w:rsidP="00825211">
      <w:pPr>
        <w:shd w:val="clear" w:color="auto" w:fill="FFFFFF"/>
        <w:tabs>
          <w:tab w:val="left" w:pos="726"/>
        </w:tabs>
        <w:rPr>
          <w:b/>
          <w:szCs w:val="26"/>
        </w:rPr>
      </w:pPr>
    </w:p>
    <w:p w:rsidR="00825211" w:rsidRDefault="00825211" w:rsidP="00825211">
      <w:pPr>
        <w:pStyle w:val="1"/>
      </w:pPr>
      <w:bookmarkStart w:id="12" w:name="_Toc291684506"/>
      <w:bookmarkStart w:id="13" w:name="_Toc291684581"/>
      <w:r>
        <w:t xml:space="preserve">2.2 </w:t>
      </w:r>
      <w:r w:rsidR="005013F9" w:rsidRPr="00825211">
        <w:t>Особенности</w:t>
      </w:r>
      <w:r w:rsidRPr="00825211">
        <w:t xml:space="preserve"> </w:t>
      </w:r>
      <w:r w:rsidR="005013F9" w:rsidRPr="00825211">
        <w:t>устройства</w:t>
      </w:r>
      <w:r w:rsidRPr="00825211">
        <w:t xml:space="preserve"> </w:t>
      </w:r>
      <w:r w:rsidR="005013F9" w:rsidRPr="00825211">
        <w:t>бесконтактной</w:t>
      </w:r>
      <w:r w:rsidRPr="00825211">
        <w:t xml:space="preserve"> </w:t>
      </w:r>
      <w:r w:rsidR="005013F9" w:rsidRPr="00825211">
        <w:t>системы</w:t>
      </w:r>
      <w:r w:rsidRPr="00825211">
        <w:t xml:space="preserve"> </w:t>
      </w:r>
      <w:r w:rsidR="005013F9" w:rsidRPr="00825211">
        <w:t>зажигания</w:t>
      </w:r>
      <w:r w:rsidRPr="00825211">
        <w:t xml:space="preserve"> </w:t>
      </w:r>
      <w:r w:rsidR="005013F9" w:rsidRPr="00825211">
        <w:t>ваз</w:t>
      </w:r>
      <w:r w:rsidRPr="00825211">
        <w:t xml:space="preserve"> </w:t>
      </w:r>
      <w:r w:rsidR="005013F9" w:rsidRPr="00825211">
        <w:t>2110</w:t>
      </w:r>
      <w:bookmarkEnd w:id="12"/>
      <w:bookmarkEnd w:id="13"/>
    </w:p>
    <w:p w:rsidR="00825211" w:rsidRPr="00825211" w:rsidRDefault="00825211" w:rsidP="00825211">
      <w:pPr>
        <w:rPr>
          <w:lang w:eastAsia="en-US"/>
        </w:rPr>
      </w:pP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6"/>
        </w:rPr>
      </w:pPr>
      <w:r w:rsidRPr="00825211">
        <w:rPr>
          <w:szCs w:val="26"/>
        </w:rPr>
        <w:t>На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автомобилях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семейства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ваз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2110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может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применяться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два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типа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систем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: </w:t>
      </w:r>
      <w:r w:rsidRPr="00825211">
        <w:rPr>
          <w:szCs w:val="26"/>
        </w:rPr>
        <w:t>бесконтактная</w:t>
      </w:r>
      <w:r w:rsidR="00825211">
        <w:rPr>
          <w:szCs w:val="26"/>
        </w:rPr>
        <w:t xml:space="preserve"> (</w:t>
      </w:r>
      <w:r w:rsidRPr="00825211">
        <w:rPr>
          <w:szCs w:val="26"/>
        </w:rPr>
        <w:t>на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карбюраторных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двигателях</w:t>
      </w:r>
      <w:r w:rsidR="00825211" w:rsidRPr="00825211">
        <w:rPr>
          <w:szCs w:val="26"/>
        </w:rPr>
        <w:t xml:space="preserve">) </w:t>
      </w:r>
      <w:r w:rsidRPr="00825211">
        <w:rPr>
          <w:szCs w:val="26"/>
        </w:rPr>
        <w:t>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система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входящая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комплекс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системы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впрыска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топлива</w:t>
      </w:r>
      <w:r w:rsidR="00825211" w:rsidRPr="00825211">
        <w:rPr>
          <w:szCs w:val="26"/>
        </w:rPr>
        <w:t xml:space="preserve">. </w: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6"/>
        </w:rPr>
      </w:pPr>
      <w:r w:rsidRPr="00825211">
        <w:rPr>
          <w:szCs w:val="26"/>
        </w:rPr>
        <w:t>В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настоящей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главе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дана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бесконтактная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система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другая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описана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отдельном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Руководстве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по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ремонту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на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систему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распределенного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впрыска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топлива</w:t>
      </w:r>
      <w:r w:rsidR="00825211" w:rsidRPr="00825211">
        <w:rPr>
          <w:szCs w:val="26"/>
        </w:rPr>
        <w:t xml:space="preserve">. </w:t>
      </w:r>
      <w:r w:rsidRPr="00825211">
        <w:rPr>
          <w:szCs w:val="26"/>
        </w:rPr>
        <w:t>Бесконтактная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система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автомобилей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ваз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2110</w:t>
      </w:r>
      <w:r w:rsidR="00825211" w:rsidRPr="00825211">
        <w:rPr>
          <w:szCs w:val="26"/>
        </w:rPr>
        <w:t xml:space="preserve">. </w:t>
      </w:r>
      <w:r w:rsidRPr="00825211">
        <w:rPr>
          <w:szCs w:val="26"/>
        </w:rPr>
        <w:t>ваз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2111,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ваз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2112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состоит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из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датчика-распределителя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4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коммутатора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3,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катушки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2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свечей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5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выключателя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1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проводов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высокого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напряжения</w:t>
      </w:r>
      <w:r w:rsidR="00825211" w:rsidRPr="00825211">
        <w:rPr>
          <w:szCs w:val="26"/>
        </w:rPr>
        <w:t xml:space="preserve">. </w: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6"/>
        </w:rPr>
      </w:pPr>
      <w:r w:rsidRPr="00825211">
        <w:rPr>
          <w:szCs w:val="26"/>
        </w:rPr>
        <w:t>Цепь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питания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первичной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обмотки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катушки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прерывается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электронным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коммутатором</w:t>
      </w:r>
      <w:r w:rsidR="00825211" w:rsidRPr="00825211">
        <w:rPr>
          <w:szCs w:val="26"/>
        </w:rPr>
        <w:t xml:space="preserve">. </w:t>
      </w:r>
      <w:r w:rsidRPr="00825211">
        <w:rPr>
          <w:szCs w:val="26"/>
        </w:rPr>
        <w:t>Управляющие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импульсы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на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коммутатор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подаются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от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бесконтактного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датчика,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расположенного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датчике-распределителе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4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>.</w: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6"/>
        </w:rPr>
      </w:pPr>
    </w:p>
    <w:p w:rsidR="005013F9" w:rsidRPr="00825211" w:rsidRDefault="00C03D79" w:rsidP="00825211">
      <w:pPr>
        <w:shd w:val="clear" w:color="auto" w:fill="FFFFFF"/>
        <w:tabs>
          <w:tab w:val="left" w:pos="726"/>
        </w:tabs>
      </w:pPr>
      <w:r>
        <w:pict>
          <v:shape id="_x0000_i1029" type="#_x0000_t75" style="width:366.75pt;height:149.25pt">
            <v:imagedata r:id="rId13" o:title=""/>
          </v:shape>
        </w:pic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6"/>
        </w:rPr>
      </w:pPr>
      <w:r w:rsidRPr="00825211">
        <w:rPr>
          <w:szCs w:val="26"/>
        </w:rPr>
        <w:t>Рис</w:t>
      </w:r>
      <w:r w:rsidR="00825211">
        <w:rPr>
          <w:szCs w:val="26"/>
        </w:rPr>
        <w:t>.4</w:t>
      </w:r>
      <w:r w:rsidR="00825211" w:rsidRPr="00825211">
        <w:rPr>
          <w:szCs w:val="26"/>
        </w:rPr>
        <w:t xml:space="preserve">. </w:t>
      </w:r>
      <w:r w:rsidRPr="00825211">
        <w:rPr>
          <w:szCs w:val="26"/>
        </w:rPr>
        <w:t>Схема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бесконтактной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системы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>:</w:t>
      </w:r>
      <w:r w:rsidR="00825211">
        <w:rPr>
          <w:szCs w:val="26"/>
        </w:rPr>
        <w:t xml:space="preserve"> </w:t>
      </w:r>
      <w:r w:rsidRPr="00825211">
        <w:rPr>
          <w:szCs w:val="26"/>
        </w:rPr>
        <w:t>1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выключатель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; </w:t>
      </w:r>
      <w:r w:rsidRPr="00825211">
        <w:rPr>
          <w:szCs w:val="26"/>
        </w:rPr>
        <w:t>2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катушка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; </w:t>
      </w:r>
      <w:r w:rsidRPr="00825211">
        <w:rPr>
          <w:szCs w:val="26"/>
        </w:rPr>
        <w:t>3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коммутатор</w:t>
      </w:r>
      <w:r w:rsidR="00825211" w:rsidRPr="00825211">
        <w:rPr>
          <w:szCs w:val="26"/>
        </w:rPr>
        <w:t>;</w:t>
      </w:r>
      <w:r w:rsidR="00825211">
        <w:rPr>
          <w:szCs w:val="26"/>
        </w:rPr>
        <w:t xml:space="preserve"> </w:t>
      </w:r>
      <w:r w:rsidRPr="00825211">
        <w:rPr>
          <w:szCs w:val="26"/>
        </w:rPr>
        <w:t>4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датчик-распределитель</w:t>
      </w:r>
      <w:r w:rsidR="00825211" w:rsidRPr="00825211">
        <w:rPr>
          <w:szCs w:val="26"/>
        </w:rPr>
        <w:t>.</w: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6"/>
        </w:rPr>
      </w:pP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6"/>
        </w:rPr>
      </w:pPr>
      <w:r w:rsidRPr="00825211">
        <w:rPr>
          <w:szCs w:val="26"/>
        </w:rPr>
        <w:t>Датчик-распределитель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типа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40</w:t>
      </w:r>
      <w:r w:rsidR="00825211">
        <w:rPr>
          <w:szCs w:val="26"/>
        </w:rPr>
        <w:t>.3</w:t>
      </w:r>
      <w:r w:rsidRPr="00825211">
        <w:rPr>
          <w:szCs w:val="26"/>
        </w:rPr>
        <w:t>706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40</w:t>
      </w:r>
      <w:r w:rsidR="00825211">
        <w:rPr>
          <w:szCs w:val="26"/>
        </w:rPr>
        <w:t>.3</w:t>
      </w:r>
      <w:r w:rsidRPr="00825211">
        <w:rPr>
          <w:szCs w:val="26"/>
        </w:rPr>
        <w:t>706-01,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четырёхискровой,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неэкранированный,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вакуумным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центробежным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регуляторами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опережения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со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встроенным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микроэлектронным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датчиком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управляющих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импульсов</w:t>
      </w:r>
      <w:r w:rsidR="00825211" w:rsidRPr="00825211">
        <w:rPr>
          <w:szCs w:val="26"/>
        </w:rPr>
        <w:t xml:space="preserve">. </w:t>
      </w:r>
      <w:r w:rsidRPr="00825211">
        <w:rPr>
          <w:szCs w:val="26"/>
        </w:rPr>
        <w:t>Коммутатор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типа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3620</w:t>
      </w:r>
      <w:r w:rsidR="00825211">
        <w:rPr>
          <w:szCs w:val="26"/>
        </w:rPr>
        <w:t>.3</w:t>
      </w:r>
      <w:r w:rsidRPr="00825211">
        <w:rPr>
          <w:szCs w:val="26"/>
        </w:rPr>
        <w:t>734,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76</w:t>
      </w:r>
      <w:r w:rsidR="00825211">
        <w:rPr>
          <w:szCs w:val="26"/>
        </w:rPr>
        <w:t>.3</w:t>
      </w:r>
      <w:r w:rsidRPr="00825211">
        <w:rPr>
          <w:szCs w:val="26"/>
        </w:rPr>
        <w:t>734,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  <w:lang w:val="en-US"/>
        </w:rPr>
        <w:t>RTl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903,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  <w:lang w:val="en-US"/>
        </w:rPr>
        <w:t>PZE</w:t>
      </w:r>
      <w:r w:rsidRPr="00825211">
        <w:rPr>
          <w:szCs w:val="26"/>
        </w:rPr>
        <w:t>4022</w:t>
      </w:r>
      <w:r w:rsidR="00825211" w:rsidRPr="00825211">
        <w:rPr>
          <w:szCs w:val="26"/>
        </w:rPr>
        <w:t xml:space="preserve">. </w:t>
      </w:r>
      <w:r w:rsidRPr="00825211">
        <w:rPr>
          <w:szCs w:val="26"/>
        </w:rPr>
        <w:t>Он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преобразует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управляющие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импульсы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датчика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импульсы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тока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первичной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обмотке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катушки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. </w:t>
      </w:r>
      <w:r w:rsidRPr="00825211">
        <w:rPr>
          <w:szCs w:val="26"/>
        </w:rPr>
        <w:t>Катушка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типа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3122</w:t>
      </w:r>
      <w:r w:rsidR="00825211">
        <w:rPr>
          <w:szCs w:val="26"/>
        </w:rPr>
        <w:t>.3</w:t>
      </w:r>
      <w:r w:rsidRPr="00825211">
        <w:rPr>
          <w:szCs w:val="26"/>
        </w:rPr>
        <w:t>705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замкнутым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магнитопроводом,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сухая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типа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8352</w:t>
      </w:r>
      <w:r w:rsidR="00825211">
        <w:rPr>
          <w:szCs w:val="26"/>
        </w:rPr>
        <w:t>.1</w:t>
      </w:r>
      <w:r w:rsidRPr="00825211">
        <w:rPr>
          <w:szCs w:val="26"/>
        </w:rPr>
        <w:t>2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маслонаполненная,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герметизированная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разомкнутым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магнитопроводом</w:t>
      </w:r>
      <w:r w:rsidR="00825211" w:rsidRPr="00825211">
        <w:rPr>
          <w:szCs w:val="26"/>
        </w:rPr>
        <w:t xml:space="preserve">. </w:t>
      </w:r>
      <w:r w:rsidRPr="00825211">
        <w:rPr>
          <w:szCs w:val="26"/>
        </w:rPr>
        <w:t>Свечи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типа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  <w:lang w:val="en-US"/>
        </w:rPr>
        <w:t>FE</w:t>
      </w:r>
      <w:r w:rsidRPr="00825211">
        <w:rPr>
          <w:szCs w:val="26"/>
        </w:rPr>
        <w:t>65</w:t>
      </w:r>
      <w:r w:rsidRPr="00825211">
        <w:rPr>
          <w:szCs w:val="26"/>
          <w:lang w:val="en-US"/>
        </w:rPr>
        <w:t>PR</w:t>
      </w:r>
      <w:r w:rsidRPr="00825211">
        <w:rPr>
          <w:szCs w:val="26"/>
        </w:rPr>
        <w:t>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  <w:lang w:val="en-US"/>
        </w:rPr>
        <w:t>FE</w:t>
      </w:r>
      <w:r w:rsidRPr="00825211">
        <w:rPr>
          <w:szCs w:val="26"/>
        </w:rPr>
        <w:t>65</w:t>
      </w:r>
      <w:r w:rsidRPr="00825211">
        <w:rPr>
          <w:szCs w:val="26"/>
          <w:lang w:val="en-US"/>
        </w:rPr>
        <w:t>CPR</w:t>
      </w:r>
      <w:r w:rsidRPr="00825211">
        <w:rPr>
          <w:szCs w:val="26"/>
        </w:rPr>
        <w:t>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А17ДВР,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А17ДВРМ,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А17ДВРМ1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помехоподавительными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резисторами</w:t>
      </w:r>
      <w:r w:rsidR="00825211" w:rsidRPr="00825211">
        <w:rPr>
          <w:szCs w:val="26"/>
        </w:rPr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6"/>
        </w:rPr>
      </w:pPr>
      <w:r w:rsidRPr="00825211">
        <w:rPr>
          <w:szCs w:val="26"/>
        </w:rPr>
        <w:t>Выключатель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</w:t>
      </w:r>
      <w:r w:rsidR="00825211" w:rsidRPr="00825211">
        <w:rPr>
          <w:szCs w:val="26"/>
        </w:rPr>
        <w:t xml:space="preserve"> - </w:t>
      </w:r>
      <w:r w:rsidRPr="00825211">
        <w:rPr>
          <w:szCs w:val="26"/>
        </w:rPr>
        <w:t>типа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21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10-3704005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или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  <w:lang w:val="en-US"/>
        </w:rPr>
        <w:t>KZ</w:t>
      </w:r>
      <w:r w:rsidRPr="00825211">
        <w:rPr>
          <w:szCs w:val="26"/>
        </w:rPr>
        <w:t>-881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противоугонным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запорным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устройством,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блокировкой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против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повторного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включения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стартера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без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предварительного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выключения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зажигания,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и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с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подсветкой</w:t>
      </w:r>
      <w:r w:rsidR="00825211" w:rsidRPr="00825211">
        <w:rPr>
          <w:szCs w:val="26"/>
        </w:rPr>
        <w:t xml:space="preserve"> </w:t>
      </w:r>
      <w:r w:rsidRPr="00825211">
        <w:rPr>
          <w:szCs w:val="26"/>
        </w:rPr>
        <w:t>гнезда</w:t>
      </w:r>
      <w:r w:rsidR="00825211" w:rsidRPr="00825211">
        <w:rPr>
          <w:szCs w:val="26"/>
        </w:rPr>
        <w:t>.</w:t>
      </w:r>
    </w:p>
    <w:p w:rsidR="005013F9" w:rsidRPr="00825211" w:rsidRDefault="005013F9" w:rsidP="00825211">
      <w:pPr>
        <w:pStyle w:val="4"/>
        <w:keepNext w:val="0"/>
        <w:tabs>
          <w:tab w:val="left" w:pos="726"/>
        </w:tabs>
        <w:rPr>
          <w:color w:val="000000"/>
        </w:rPr>
      </w:pPr>
      <w:r w:rsidRPr="00825211">
        <w:rPr>
          <w:color w:val="000000"/>
        </w:rPr>
        <w:t>Предупреждения</w: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автомобилях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2110,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2111,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2112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применяется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энергии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широким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применением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электроники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Поэтому,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чтобы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получить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травм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вывести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строя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электронные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узлы,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необходимо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соблюдать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следующие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правила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работающем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двигателе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автомобилей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данного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семейства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касаться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элементов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>
        <w:rPr>
          <w:szCs w:val="25"/>
        </w:rPr>
        <w:t xml:space="preserve"> (</w:t>
      </w:r>
      <w:r w:rsidRPr="00825211">
        <w:rPr>
          <w:szCs w:val="25"/>
        </w:rPr>
        <w:t>коммутатора,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катушки,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датчика-распределителя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высоковольтных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проводов</w:t>
      </w:r>
      <w:r w:rsidR="00825211" w:rsidRPr="00825211">
        <w:rPr>
          <w:szCs w:val="25"/>
        </w:rPr>
        <w:t xml:space="preserve">). </w: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Не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производить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пуск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двигателя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помощью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искрового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зазора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проверять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работоспособность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>
        <w:rPr>
          <w:szCs w:val="25"/>
        </w:rPr>
        <w:t xml:space="preserve"> "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искру</w:t>
      </w:r>
      <w:r w:rsidR="00825211">
        <w:rPr>
          <w:szCs w:val="25"/>
        </w:rPr>
        <w:t xml:space="preserve">" </w:t>
      </w:r>
      <w:r w:rsidRPr="00825211">
        <w:rPr>
          <w:szCs w:val="25"/>
        </w:rPr>
        <w:t>между,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наконечниками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проводов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свечей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кассой</w:t>
      </w:r>
      <w:r w:rsidR="006B4502">
        <w:rPr>
          <w:szCs w:val="25"/>
        </w:rPr>
        <w:t>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прокладывать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низкого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одном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жгуте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проводами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. </w: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Следить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надежностью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соединения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</w:t>
      </w:r>
      <w:r w:rsidR="00825211">
        <w:rPr>
          <w:szCs w:val="25"/>
        </w:rPr>
        <w:t xml:space="preserve"> "</w:t>
      </w:r>
      <w:r w:rsidRPr="00825211">
        <w:rPr>
          <w:szCs w:val="25"/>
        </w:rPr>
        <w:t>массой</w:t>
      </w:r>
      <w:r w:rsidR="00825211">
        <w:rPr>
          <w:szCs w:val="25"/>
        </w:rPr>
        <w:t xml:space="preserve">" </w:t>
      </w:r>
      <w:r w:rsidRPr="00825211">
        <w:rPr>
          <w:szCs w:val="25"/>
        </w:rPr>
        <w:t>коммутатора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через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винты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крепления</w:t>
      </w:r>
      <w:r w:rsidR="00825211" w:rsidRPr="00825211">
        <w:rPr>
          <w:szCs w:val="25"/>
        </w:rPr>
        <w:t xml:space="preserve">. 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Это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влияет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его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бесперебойную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работу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При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включенном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отсоединять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клемм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аккумулятора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отсоединять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коммутатора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штепсельный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разъем,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так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этом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отдельных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элементах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его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схемы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может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возникнуть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повышенное</w:t>
      </w:r>
      <w:r w:rsidR="00825211" w:rsidRPr="00825211">
        <w:rPr>
          <w:szCs w:val="25"/>
        </w:rPr>
        <w:t xml:space="preserve"> </w:t>
      </w:r>
      <w:r w:rsidR="009F54F9" w:rsidRPr="00825211">
        <w:rPr>
          <w:szCs w:val="25"/>
        </w:rPr>
        <w:t>напряжение,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он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будет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поврежден</w:t>
      </w:r>
      <w:r w:rsidR="00825211" w:rsidRPr="00825211">
        <w:rPr>
          <w:szCs w:val="25"/>
        </w:rPr>
        <w:t>.</w:t>
      </w:r>
    </w:p>
    <w:p w:rsidR="00825211" w:rsidRDefault="00825211" w:rsidP="00825211">
      <w:pPr>
        <w:shd w:val="clear" w:color="auto" w:fill="FFFFFF"/>
        <w:tabs>
          <w:tab w:val="left" w:pos="726"/>
        </w:tabs>
        <w:rPr>
          <w:b/>
          <w:szCs w:val="25"/>
        </w:rPr>
      </w:pPr>
    </w:p>
    <w:p w:rsidR="00825211" w:rsidRDefault="00825211" w:rsidP="00825211">
      <w:pPr>
        <w:pStyle w:val="1"/>
        <w:rPr>
          <w:rFonts w:ascii="Times New Roman" w:hAnsi="Times New Roman"/>
          <w:color w:val="000000"/>
          <w:szCs w:val="25"/>
        </w:rPr>
      </w:pPr>
      <w:bookmarkStart w:id="14" w:name="_Toc291684507"/>
      <w:bookmarkStart w:id="15" w:name="_Toc291684582"/>
      <w:r>
        <w:t xml:space="preserve">2.3 </w:t>
      </w:r>
      <w:r w:rsidR="005013F9" w:rsidRPr="00825211">
        <w:t>Установка</w:t>
      </w:r>
      <w:r w:rsidRPr="00825211">
        <w:t xml:space="preserve"> </w:t>
      </w:r>
      <w:r w:rsidR="005013F9" w:rsidRPr="00825211">
        <w:t>момента</w:t>
      </w:r>
      <w:r w:rsidRPr="00825211">
        <w:t xml:space="preserve"> </w:t>
      </w:r>
      <w:r w:rsidR="005013F9" w:rsidRPr="00825211">
        <w:t>зажигания</w:t>
      </w:r>
      <w:r w:rsidRPr="00825211">
        <w:t xml:space="preserve"> </w:t>
      </w:r>
      <w:r w:rsidR="005013F9" w:rsidRPr="00825211">
        <w:t>на</w:t>
      </w:r>
      <w:r w:rsidRPr="00825211">
        <w:t xml:space="preserve"> </w:t>
      </w:r>
      <w:r w:rsidR="005013F9" w:rsidRPr="00825211">
        <w:t>автомобилях</w:t>
      </w:r>
      <w:r>
        <w:t xml:space="preserve"> </w:t>
      </w:r>
      <w:r w:rsidR="005013F9" w:rsidRPr="00825211">
        <w:rPr>
          <w:rFonts w:ascii="Times New Roman" w:hAnsi="Times New Roman"/>
          <w:color w:val="000000"/>
          <w:szCs w:val="25"/>
        </w:rPr>
        <w:t>ваз</w:t>
      </w:r>
      <w:r w:rsidRPr="00825211">
        <w:rPr>
          <w:rFonts w:ascii="Times New Roman" w:hAnsi="Times New Roman"/>
          <w:color w:val="000000"/>
          <w:szCs w:val="25"/>
        </w:rPr>
        <w:t xml:space="preserve"> </w:t>
      </w:r>
      <w:r w:rsidR="005013F9" w:rsidRPr="00825211">
        <w:rPr>
          <w:rFonts w:ascii="Times New Roman" w:hAnsi="Times New Roman"/>
          <w:color w:val="000000"/>
          <w:szCs w:val="25"/>
        </w:rPr>
        <w:t>2110,</w:t>
      </w:r>
      <w:r w:rsidRPr="00825211">
        <w:rPr>
          <w:rFonts w:ascii="Times New Roman" w:hAnsi="Times New Roman"/>
          <w:color w:val="000000"/>
          <w:szCs w:val="25"/>
        </w:rPr>
        <w:t xml:space="preserve"> </w:t>
      </w:r>
      <w:r w:rsidR="005013F9" w:rsidRPr="00825211">
        <w:rPr>
          <w:rFonts w:ascii="Times New Roman" w:hAnsi="Times New Roman"/>
          <w:color w:val="000000"/>
          <w:szCs w:val="25"/>
        </w:rPr>
        <w:t>ваз</w:t>
      </w:r>
      <w:r w:rsidRPr="00825211">
        <w:rPr>
          <w:rFonts w:ascii="Times New Roman" w:hAnsi="Times New Roman"/>
          <w:color w:val="000000"/>
          <w:szCs w:val="25"/>
        </w:rPr>
        <w:t xml:space="preserve"> </w:t>
      </w:r>
      <w:r w:rsidR="005013F9" w:rsidRPr="00825211">
        <w:rPr>
          <w:rFonts w:ascii="Times New Roman" w:hAnsi="Times New Roman"/>
          <w:color w:val="000000"/>
          <w:szCs w:val="25"/>
        </w:rPr>
        <w:t>2111,</w:t>
      </w:r>
      <w:r w:rsidRPr="00825211">
        <w:rPr>
          <w:rFonts w:ascii="Times New Roman" w:hAnsi="Times New Roman"/>
          <w:color w:val="000000"/>
          <w:szCs w:val="25"/>
        </w:rPr>
        <w:t xml:space="preserve"> </w:t>
      </w:r>
      <w:r w:rsidR="005013F9" w:rsidRPr="00825211">
        <w:rPr>
          <w:rFonts w:ascii="Times New Roman" w:hAnsi="Times New Roman"/>
          <w:color w:val="000000"/>
          <w:szCs w:val="25"/>
        </w:rPr>
        <w:t>ваз</w:t>
      </w:r>
      <w:r w:rsidRPr="00825211">
        <w:rPr>
          <w:rFonts w:ascii="Times New Roman" w:hAnsi="Times New Roman"/>
          <w:color w:val="000000"/>
          <w:szCs w:val="25"/>
        </w:rPr>
        <w:t xml:space="preserve"> </w:t>
      </w:r>
      <w:r w:rsidR="005013F9" w:rsidRPr="00825211">
        <w:rPr>
          <w:rFonts w:ascii="Times New Roman" w:hAnsi="Times New Roman"/>
          <w:color w:val="000000"/>
          <w:szCs w:val="25"/>
        </w:rPr>
        <w:t>2112</w:t>
      </w:r>
      <w:bookmarkEnd w:id="14"/>
      <w:bookmarkEnd w:id="15"/>
    </w:p>
    <w:p w:rsidR="00825211" w:rsidRPr="00825211" w:rsidRDefault="00825211" w:rsidP="00825211">
      <w:pPr>
        <w:rPr>
          <w:lang w:eastAsia="en-US"/>
        </w:rPr>
      </w:pP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Для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проверки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автомобилях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2110,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2111,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2112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момента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имеется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шкала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1</w:t>
      </w:r>
      <w:r w:rsidR="00825211">
        <w:rPr>
          <w:szCs w:val="25"/>
        </w:rPr>
        <w:t xml:space="preserve"> (</w:t>
      </w:r>
      <w:r w:rsidRPr="00825211">
        <w:rPr>
          <w:szCs w:val="25"/>
        </w:rPr>
        <w:t>рис</w:t>
      </w:r>
      <w:r w:rsidR="00825211">
        <w:rPr>
          <w:szCs w:val="25"/>
        </w:rPr>
        <w:t>.5</w:t>
      </w:r>
      <w:r w:rsidR="00825211" w:rsidRPr="00825211">
        <w:rPr>
          <w:szCs w:val="25"/>
        </w:rPr>
        <w:t xml:space="preserve">)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люке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картера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сцепления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метка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2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маховике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Одно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деление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шкалы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соответствует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1°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поворота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коленчатого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вала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При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совмещении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метки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маховике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средним</w:t>
      </w:r>
      <w:r w:rsidR="00825211">
        <w:rPr>
          <w:szCs w:val="25"/>
        </w:rPr>
        <w:t xml:space="preserve"> (</w:t>
      </w:r>
      <w:r w:rsidRPr="00825211">
        <w:rPr>
          <w:szCs w:val="25"/>
        </w:rPr>
        <w:t>длинным</w:t>
      </w:r>
      <w:r w:rsidR="00825211" w:rsidRPr="00825211">
        <w:rPr>
          <w:szCs w:val="25"/>
        </w:rPr>
        <w:t xml:space="preserve">) </w:t>
      </w:r>
      <w:r w:rsidRPr="00825211">
        <w:rPr>
          <w:szCs w:val="25"/>
        </w:rPr>
        <w:t>делением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шкалы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поршни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первого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четвертого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цилиндров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находятся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м</w:t>
      </w:r>
      <w:r w:rsidR="00825211" w:rsidRPr="00825211">
        <w:rPr>
          <w:szCs w:val="25"/>
        </w:rPr>
        <w:t>.</w:t>
      </w:r>
      <w:r w:rsidRPr="00825211">
        <w:rPr>
          <w:szCs w:val="25"/>
        </w:rPr>
        <w:t>т</w:t>
      </w:r>
      <w:r w:rsidR="00825211" w:rsidRPr="00825211">
        <w:rPr>
          <w:szCs w:val="25"/>
        </w:rPr>
        <w:t>.</w: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5"/>
        </w:rPr>
      </w:pPr>
    </w:p>
    <w:p w:rsidR="005013F9" w:rsidRPr="00825211" w:rsidRDefault="00C03D79" w:rsidP="00825211">
      <w:pPr>
        <w:shd w:val="clear" w:color="auto" w:fill="FFFFFF"/>
        <w:tabs>
          <w:tab w:val="left" w:pos="726"/>
        </w:tabs>
        <w:rPr>
          <w:szCs w:val="25"/>
        </w:rPr>
      </w:pPr>
      <w:r>
        <w:rPr>
          <w:szCs w:val="25"/>
        </w:rPr>
        <w:pict>
          <v:shape id="_x0000_i1030" type="#_x0000_t75" style="width:145.5pt;height:114pt">
            <v:imagedata r:id="rId14" o:title=""/>
          </v:shape>
        </w:pict>
      </w:r>
    </w:p>
    <w:p w:rsidR="005013F9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Рис</w:t>
      </w:r>
      <w:r w:rsidR="00825211">
        <w:rPr>
          <w:szCs w:val="25"/>
        </w:rPr>
        <w:t>.5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Метки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установки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момента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>:</w:t>
      </w:r>
      <w:r w:rsidR="00825211">
        <w:rPr>
          <w:szCs w:val="25"/>
        </w:rPr>
        <w:t xml:space="preserve"> </w:t>
      </w:r>
      <w:r w:rsidRPr="00825211">
        <w:rPr>
          <w:szCs w:val="25"/>
        </w:rPr>
        <w:t>1</w:t>
      </w:r>
      <w:r w:rsidR="00825211" w:rsidRPr="00825211">
        <w:rPr>
          <w:szCs w:val="25"/>
        </w:rPr>
        <w:t xml:space="preserve"> - </w:t>
      </w:r>
      <w:r w:rsidRPr="00825211">
        <w:rPr>
          <w:szCs w:val="25"/>
        </w:rPr>
        <w:t>шкала</w:t>
      </w:r>
      <w:r w:rsidR="00825211" w:rsidRPr="00825211">
        <w:rPr>
          <w:szCs w:val="25"/>
        </w:rPr>
        <w:t xml:space="preserve">; </w:t>
      </w:r>
      <w:r w:rsidRPr="00825211">
        <w:rPr>
          <w:szCs w:val="25"/>
        </w:rPr>
        <w:t>2</w:t>
      </w:r>
      <w:r w:rsidR="00825211" w:rsidRPr="00825211">
        <w:rPr>
          <w:szCs w:val="25"/>
        </w:rPr>
        <w:t xml:space="preserve"> - </w:t>
      </w:r>
      <w:r w:rsidRPr="00825211">
        <w:rPr>
          <w:szCs w:val="25"/>
        </w:rPr>
        <w:t>метка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маховике</w: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5"/>
        </w:rPr>
      </w:pPr>
    </w:p>
    <w:p w:rsidR="00825211" w:rsidRDefault="005013F9" w:rsidP="00825211">
      <w:pPr>
        <w:tabs>
          <w:tab w:val="left" w:pos="726"/>
        </w:tabs>
      </w:pPr>
      <w:r w:rsidRPr="00825211">
        <w:t>Проверить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установить</w:t>
      </w:r>
      <w:r w:rsidR="00825211" w:rsidRPr="00825211">
        <w:t xml:space="preserve"> </w:t>
      </w:r>
      <w:r w:rsidRPr="00825211">
        <w:t>момент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можно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помощью</w:t>
      </w:r>
      <w:r w:rsidR="00825211" w:rsidRPr="00825211">
        <w:t xml:space="preserve"> </w:t>
      </w:r>
      <w:r w:rsidRPr="00825211">
        <w:t>стробоскопа,</w:t>
      </w:r>
      <w:r w:rsidR="00825211" w:rsidRPr="00825211">
        <w:t xml:space="preserve"> </w:t>
      </w:r>
      <w:r w:rsidRPr="00825211">
        <w:t>действуя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следующем</w:t>
      </w:r>
      <w:r w:rsidR="00825211" w:rsidRPr="00825211">
        <w:t xml:space="preserve"> </w:t>
      </w:r>
      <w:r w:rsidRPr="00825211">
        <w:t>порядке</w:t>
      </w:r>
      <w:r w:rsidR="00825211" w:rsidRPr="00825211">
        <w:t xml:space="preserve">: </w:t>
      </w:r>
      <w:r w:rsidRPr="00825211">
        <w:t>соедините</w:t>
      </w:r>
      <w:r w:rsidR="00825211" w:rsidRPr="00825211">
        <w:t xml:space="preserve"> </w:t>
      </w:r>
      <w:r w:rsidRPr="00825211">
        <w:t>зажим</w:t>
      </w:r>
      <w:r w:rsidR="00825211">
        <w:t xml:space="preserve"> "</w:t>
      </w:r>
      <w:r w:rsidRPr="00825211">
        <w:t>плюс</w:t>
      </w:r>
      <w:r w:rsidR="00825211">
        <w:t xml:space="preserve">" </w:t>
      </w:r>
      <w:r w:rsidRPr="00825211">
        <w:t>стробоскопа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клеммой</w:t>
      </w:r>
      <w:r w:rsidR="00825211">
        <w:t xml:space="preserve"> "</w:t>
      </w:r>
      <w:r w:rsidRPr="00825211">
        <w:t>плюс</w:t>
      </w:r>
      <w:r w:rsidR="00825211">
        <w:t xml:space="preserve">" </w:t>
      </w:r>
      <w:r w:rsidRPr="00825211">
        <w:t>аккумулятора,</w:t>
      </w:r>
      <w:r w:rsidR="00825211" w:rsidRPr="00825211">
        <w:t xml:space="preserve"> </w:t>
      </w:r>
      <w:r w:rsidRPr="00825211">
        <w:t>зажим</w:t>
      </w:r>
      <w:r w:rsidR="00825211">
        <w:t xml:space="preserve"> "</w:t>
      </w:r>
      <w:r w:rsidRPr="00825211">
        <w:t>массы</w:t>
      </w:r>
      <w:r w:rsidR="00825211">
        <w:t xml:space="preserve">" </w:t>
      </w:r>
      <w:r w:rsidR="00825211" w:rsidRPr="00825211">
        <w:t xml:space="preserve">- </w:t>
      </w:r>
      <w:r w:rsidRPr="00825211">
        <w:t>с</w:t>
      </w:r>
      <w:r w:rsidR="00825211" w:rsidRPr="00825211">
        <w:t xml:space="preserve"> </w:t>
      </w:r>
      <w:r w:rsidRPr="00825211">
        <w:t>клеммой</w:t>
      </w:r>
      <w:r w:rsidR="00825211">
        <w:t xml:space="preserve"> "</w:t>
      </w:r>
      <w:r w:rsidRPr="00825211">
        <w:t>минус</w:t>
      </w:r>
      <w:r w:rsidR="00825211">
        <w:t xml:space="preserve">" </w:t>
      </w:r>
      <w:r w:rsidRPr="00825211">
        <w:t>аккумулятора,</w:t>
      </w:r>
      <w:r w:rsidR="00825211" w:rsidRPr="00825211">
        <w:t xml:space="preserve"> </w:t>
      </w:r>
      <w:r w:rsidRPr="00825211">
        <w:t>а</w:t>
      </w:r>
      <w:r w:rsidR="00825211" w:rsidRPr="00825211">
        <w:t xml:space="preserve"> </w:t>
      </w:r>
      <w:r w:rsidRPr="00825211">
        <w:t>зажим</w:t>
      </w:r>
      <w:r w:rsidR="00825211" w:rsidRPr="00825211">
        <w:t xml:space="preserve"> </w:t>
      </w:r>
      <w:r w:rsidRPr="00825211">
        <w:t>датчика</w:t>
      </w:r>
      <w:r w:rsidR="00825211" w:rsidRPr="00825211">
        <w:t xml:space="preserve"> </w:t>
      </w:r>
      <w:r w:rsidRPr="00825211">
        <w:t>стробоскопа</w:t>
      </w:r>
      <w:r w:rsidR="00825211" w:rsidRPr="00825211">
        <w:t xml:space="preserve"> </w:t>
      </w:r>
      <w:r w:rsidRPr="00825211">
        <w:t>присоедините</w:t>
      </w:r>
      <w:r w:rsidR="00825211" w:rsidRPr="00825211">
        <w:t xml:space="preserve"> </w:t>
      </w:r>
      <w:r w:rsidRPr="00825211">
        <w:t>к</w:t>
      </w:r>
      <w:r w:rsidR="00825211" w:rsidRPr="00825211">
        <w:t xml:space="preserve"> </w:t>
      </w:r>
      <w:r w:rsidRPr="00825211">
        <w:t>проводу</w:t>
      </w:r>
      <w:r w:rsidR="00825211" w:rsidRPr="00825211">
        <w:t xml:space="preserve"> </w:t>
      </w:r>
      <w:r w:rsidRPr="00825211">
        <w:t>высокого</w:t>
      </w:r>
      <w:r w:rsidR="00825211" w:rsidRPr="00825211">
        <w:t xml:space="preserve"> </w:t>
      </w:r>
      <w:r w:rsidRPr="00825211">
        <w:t>напряжения</w:t>
      </w:r>
      <w:r w:rsidR="00825211" w:rsidRPr="00825211">
        <w:t xml:space="preserve"> </w:t>
      </w:r>
      <w:r w:rsidRPr="00825211">
        <w:t>1-го</w:t>
      </w:r>
      <w:r w:rsidR="00825211" w:rsidRPr="00825211">
        <w:t xml:space="preserve"> </w:t>
      </w:r>
      <w:r w:rsidRPr="00825211">
        <w:t>цилиндра</w:t>
      </w:r>
      <w:r w:rsidR="00825211" w:rsidRPr="00825211">
        <w:t xml:space="preserve">; </w:t>
      </w:r>
      <w:r w:rsidRPr="00825211">
        <w:t>запустите</w:t>
      </w:r>
      <w:r w:rsidR="00825211" w:rsidRPr="00825211">
        <w:t xml:space="preserve"> </w:t>
      </w:r>
      <w:r w:rsidRPr="00825211">
        <w:t>двигатель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направьте</w:t>
      </w:r>
      <w:r w:rsidR="00825211" w:rsidRPr="00825211">
        <w:t xml:space="preserve"> </w:t>
      </w:r>
      <w:r w:rsidRPr="00825211">
        <w:t>мигающий</w:t>
      </w:r>
      <w:r w:rsidR="00825211" w:rsidRPr="00825211">
        <w:t xml:space="preserve"> </w:t>
      </w:r>
      <w:r w:rsidRPr="00825211">
        <w:t>поток</w:t>
      </w:r>
      <w:r w:rsidR="00825211" w:rsidRPr="00825211">
        <w:t xml:space="preserve"> </w:t>
      </w:r>
      <w:r w:rsidRPr="00825211">
        <w:t>света</w:t>
      </w:r>
      <w:r w:rsidR="00825211" w:rsidRPr="00825211">
        <w:t xml:space="preserve"> </w:t>
      </w:r>
      <w:r w:rsidRPr="00825211">
        <w:t>стробоскопа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люк</w:t>
      </w:r>
      <w:r w:rsidR="00825211" w:rsidRPr="00825211">
        <w:t xml:space="preserve"> </w:t>
      </w:r>
      <w:r w:rsidRPr="00825211">
        <w:t>картера</w:t>
      </w:r>
      <w:r w:rsidR="00825211" w:rsidRPr="00825211">
        <w:t xml:space="preserve"> </w:t>
      </w:r>
      <w:r w:rsidRPr="00825211">
        <w:t>сцепления</w:t>
      </w:r>
      <w:r w:rsidR="00825211" w:rsidRPr="00825211">
        <w:t xml:space="preserve">. </w:t>
      </w:r>
      <w:r w:rsidRPr="00825211">
        <w:t>Для</w:t>
      </w:r>
      <w:r w:rsidR="00825211" w:rsidRPr="00825211">
        <w:t xml:space="preserve"> </w:t>
      </w:r>
      <w:r w:rsidRPr="00825211">
        <w:t>регулировки</w:t>
      </w:r>
      <w:r w:rsidR="00825211" w:rsidRPr="00825211">
        <w:t xml:space="preserve"> </w:t>
      </w:r>
      <w:r w:rsidRPr="00825211">
        <w:t>момента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остановите</w:t>
      </w:r>
      <w:r w:rsidR="00825211" w:rsidRPr="00825211">
        <w:t xml:space="preserve"> </w:t>
      </w:r>
      <w:r w:rsidRPr="00825211">
        <w:t>двигатель,</w:t>
      </w:r>
      <w:r w:rsidR="00825211" w:rsidRPr="00825211">
        <w:t xml:space="preserve"> </w:t>
      </w:r>
      <w:r w:rsidRPr="00825211">
        <w:t>ослабьте</w:t>
      </w:r>
      <w:r w:rsidR="00825211" w:rsidRPr="00825211">
        <w:t xml:space="preserve"> </w:t>
      </w:r>
      <w:r w:rsidRPr="00825211">
        <w:t>гайки</w:t>
      </w:r>
      <w:r w:rsidR="00825211" w:rsidRPr="00825211">
        <w:t xml:space="preserve"> </w:t>
      </w:r>
      <w:r w:rsidRPr="00825211">
        <w:t>крепления</w:t>
      </w:r>
      <w:r w:rsidR="00825211" w:rsidRPr="00825211">
        <w:t xml:space="preserve"> </w:t>
      </w:r>
      <w:r w:rsidRPr="00825211">
        <w:t>датчика-распределителя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поверните</w:t>
      </w:r>
      <w:r w:rsidR="00825211" w:rsidRPr="00825211">
        <w:t xml:space="preserve"> </w:t>
      </w:r>
      <w:r w:rsidRPr="00825211">
        <w:t>его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необходимый</w:t>
      </w:r>
      <w:r w:rsidR="00825211" w:rsidRPr="00825211">
        <w:t xml:space="preserve"> </w:t>
      </w:r>
      <w:r w:rsidRPr="00825211">
        <w:t>угол</w:t>
      </w:r>
      <w:r w:rsidR="00825211" w:rsidRPr="00825211">
        <w:t xml:space="preserve">. </w:t>
      </w:r>
      <w:r w:rsidRPr="00825211">
        <w:t>Для</w:t>
      </w:r>
      <w:r w:rsidR="00825211" w:rsidRPr="00825211">
        <w:t xml:space="preserve"> </w:t>
      </w:r>
      <w:r w:rsidRPr="00825211">
        <w:t>увеличения</w:t>
      </w:r>
      <w:r w:rsidR="00825211" w:rsidRPr="00825211">
        <w:t xml:space="preserve"> </w:t>
      </w:r>
      <w:r w:rsidRPr="00825211">
        <w:t>угла</w:t>
      </w:r>
      <w:r w:rsidR="00825211" w:rsidRPr="00825211">
        <w:t xml:space="preserve"> </w:t>
      </w:r>
      <w:r w:rsidRPr="00825211">
        <w:t>опережения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корпус</w:t>
      </w:r>
      <w:r w:rsidR="00825211" w:rsidRPr="00825211">
        <w:t xml:space="preserve"> </w:t>
      </w:r>
      <w:r w:rsidRPr="00825211">
        <w:t>датчика-распределителя</w:t>
      </w:r>
      <w:r w:rsidR="00825211" w:rsidRPr="00825211">
        <w:t xml:space="preserve"> </w:t>
      </w:r>
      <w:r w:rsidRPr="00825211">
        <w:t>следует</w:t>
      </w:r>
      <w:r w:rsidR="00825211" w:rsidRPr="00825211">
        <w:t xml:space="preserve"> </w:t>
      </w:r>
      <w:r w:rsidRPr="00825211">
        <w:t>довернуть</w:t>
      </w:r>
      <w:r w:rsidR="00825211" w:rsidRPr="00825211">
        <w:t xml:space="preserve"> </w:t>
      </w:r>
      <w:r w:rsidRPr="00825211">
        <w:t>по</w:t>
      </w:r>
      <w:r w:rsidR="00825211" w:rsidRPr="00825211">
        <w:t xml:space="preserve"> </w:t>
      </w:r>
      <w:r w:rsidRPr="00825211">
        <w:t>часовой</w:t>
      </w:r>
      <w:r w:rsidR="00825211" w:rsidRPr="00825211">
        <w:t xml:space="preserve"> </w:t>
      </w:r>
      <w:r w:rsidRPr="00825211">
        <w:t>стрелке,</w:t>
      </w:r>
      <w:r w:rsidR="00825211" w:rsidRPr="00825211">
        <w:t xml:space="preserve"> </w:t>
      </w:r>
      <w:r w:rsidRPr="00825211">
        <w:t>а</w:t>
      </w:r>
      <w:r w:rsidR="00825211" w:rsidRPr="00825211">
        <w:t xml:space="preserve"> </w:t>
      </w:r>
      <w:r w:rsidRPr="00825211">
        <w:t>для</w:t>
      </w:r>
      <w:r w:rsidR="00825211" w:rsidRPr="00825211">
        <w:t xml:space="preserve"> </w:t>
      </w:r>
      <w:r w:rsidRPr="00825211">
        <w:t>уменьшения</w:t>
      </w:r>
      <w:r w:rsidR="00825211" w:rsidRPr="00825211">
        <w:t xml:space="preserve"> - </w:t>
      </w:r>
      <w:r w:rsidRPr="00825211">
        <w:t>против</w:t>
      </w:r>
      <w:r w:rsidR="00825211" w:rsidRPr="00825211">
        <w:t xml:space="preserve"> </w:t>
      </w:r>
      <w:r w:rsidRPr="00825211">
        <w:t>часовой</w:t>
      </w:r>
      <w:r w:rsidR="00825211" w:rsidRPr="00825211">
        <w:t xml:space="preserve"> </w:t>
      </w:r>
      <w:r w:rsidRPr="00825211">
        <w:t>стрелки</w:t>
      </w:r>
      <w:r w:rsidR="00825211">
        <w:t xml:space="preserve"> (</w:t>
      </w:r>
      <w:r w:rsidRPr="00825211">
        <w:t>если</w:t>
      </w:r>
      <w:r w:rsidR="00825211" w:rsidRPr="00825211">
        <w:t xml:space="preserve"> </w:t>
      </w:r>
      <w:r w:rsidRPr="00825211">
        <w:t>смотреть</w:t>
      </w:r>
      <w:r w:rsidR="00825211" w:rsidRPr="00825211">
        <w:t xml:space="preserve"> </w:t>
      </w:r>
      <w:r w:rsidRPr="00825211">
        <w:t>со</w:t>
      </w:r>
      <w:r w:rsidR="00825211" w:rsidRPr="00825211">
        <w:t xml:space="preserve"> </w:t>
      </w:r>
      <w:r w:rsidRPr="00825211">
        <w:t>стороны</w:t>
      </w:r>
      <w:r w:rsidR="00825211" w:rsidRPr="00825211">
        <w:t xml:space="preserve"> </w:t>
      </w:r>
      <w:r w:rsidRPr="00825211">
        <w:t>крышки</w:t>
      </w:r>
      <w:r w:rsidR="00825211" w:rsidRPr="00825211">
        <w:t xml:space="preserve"> </w:t>
      </w:r>
      <w:r w:rsidRPr="00825211">
        <w:t>датчика-распределителя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). </w:t>
      </w:r>
      <w:r w:rsidRPr="00825211">
        <w:t>Затяните</w:t>
      </w:r>
      <w:r w:rsidR="00825211" w:rsidRPr="00825211">
        <w:t xml:space="preserve"> </w:t>
      </w:r>
      <w:r w:rsidRPr="00825211">
        <w:t>гайки</w:t>
      </w:r>
      <w:r w:rsidR="00825211" w:rsidRPr="00825211">
        <w:t xml:space="preserve"> </w:t>
      </w:r>
      <w:r w:rsidRPr="00825211">
        <w:t>крепления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снова</w:t>
      </w:r>
      <w:r w:rsidR="00825211" w:rsidRPr="00825211">
        <w:t xml:space="preserve"> </w:t>
      </w:r>
      <w:r w:rsidRPr="00825211">
        <w:t>проверьте</w:t>
      </w:r>
      <w:r w:rsidR="00825211" w:rsidRPr="00825211">
        <w:t xml:space="preserve"> </w:t>
      </w:r>
      <w:r w:rsidRPr="00825211">
        <w:t>установку</w:t>
      </w:r>
      <w:r w:rsidR="00825211" w:rsidRPr="00825211">
        <w:t xml:space="preserve"> </w:t>
      </w:r>
      <w:r w:rsidRPr="00825211">
        <w:t>момента</w:t>
      </w:r>
      <w:r w:rsidR="00825211" w:rsidRPr="00825211">
        <w:t xml:space="preserve"> </w:t>
      </w:r>
      <w:r w:rsidRPr="00825211">
        <w:t>зажигания</w:t>
      </w:r>
      <w:r w:rsidR="00825211" w:rsidRPr="00825211">
        <w:t>.</w:t>
      </w:r>
    </w:p>
    <w:p w:rsidR="00825211" w:rsidRPr="00825211" w:rsidRDefault="00825211" w:rsidP="00825211">
      <w:pPr>
        <w:tabs>
          <w:tab w:val="left" w:pos="726"/>
        </w:tabs>
      </w:pPr>
    </w:p>
    <w:p w:rsidR="005013F9" w:rsidRPr="00825211" w:rsidRDefault="00C03D79" w:rsidP="00825211">
      <w:pPr>
        <w:tabs>
          <w:tab w:val="left" w:pos="726"/>
        </w:tabs>
      </w:pPr>
      <w:r>
        <w:pict>
          <v:shape id="_x0000_i1031" type="#_x0000_t75" style="width:113.25pt;height:129.75pt">
            <v:imagedata r:id="rId15" o:title=""/>
          </v:shape>
        </w:pict>
      </w:r>
    </w:p>
    <w:p w:rsidR="005013F9" w:rsidRPr="00825211" w:rsidRDefault="005013F9" w:rsidP="00825211">
      <w:pPr>
        <w:tabs>
          <w:tab w:val="left" w:pos="726"/>
        </w:tabs>
      </w:pPr>
      <w:r w:rsidRPr="00825211">
        <w:t>Рис</w:t>
      </w:r>
      <w:r w:rsidR="00825211">
        <w:t>.6</w:t>
      </w:r>
      <w:r w:rsidR="00825211" w:rsidRPr="00825211">
        <w:t xml:space="preserve">. </w:t>
      </w:r>
      <w:r w:rsidRPr="00825211">
        <w:t>Установка</w:t>
      </w:r>
      <w:r w:rsidR="00825211" w:rsidRPr="00825211">
        <w:t xml:space="preserve"> </w:t>
      </w:r>
      <w:r w:rsidRPr="00825211">
        <w:t>датчика-зажигания</w:t>
      </w:r>
    </w:p>
    <w:p w:rsidR="00825211" w:rsidRDefault="00825211" w:rsidP="00825211">
      <w:pPr>
        <w:tabs>
          <w:tab w:val="left" w:pos="726"/>
        </w:tabs>
      </w:pPr>
    </w:p>
    <w:p w:rsidR="00825211" w:rsidRPr="00825211" w:rsidRDefault="005013F9" w:rsidP="00825211">
      <w:pPr>
        <w:tabs>
          <w:tab w:val="left" w:pos="726"/>
        </w:tabs>
      </w:pPr>
      <w:r w:rsidRPr="00825211">
        <w:t>Для</w:t>
      </w:r>
      <w:r w:rsidR="00825211" w:rsidRPr="00825211">
        <w:t xml:space="preserve"> </w:t>
      </w:r>
      <w:r w:rsidRPr="00825211">
        <w:t>удобства</w:t>
      </w:r>
      <w:r w:rsidR="00825211" w:rsidRPr="00825211">
        <w:t xml:space="preserve"> </w:t>
      </w:r>
      <w:r w:rsidRPr="00825211">
        <w:t>регулировки</w:t>
      </w:r>
      <w:r w:rsidR="00825211" w:rsidRPr="00825211">
        <w:t xml:space="preserve"> </w:t>
      </w:r>
      <w:r w:rsidRPr="00825211">
        <w:t>момента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фланце</w:t>
      </w:r>
      <w:r w:rsidR="00825211" w:rsidRPr="00825211">
        <w:t xml:space="preserve"> </w:t>
      </w:r>
      <w:r w:rsidRPr="00825211">
        <w:t>датчика-распределителя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имеются</w:t>
      </w:r>
      <w:r w:rsidR="00825211" w:rsidRPr="00825211">
        <w:t xml:space="preserve"> </w:t>
      </w:r>
      <w:r w:rsidRPr="00825211">
        <w:t>деления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знаки</w:t>
      </w:r>
      <w:r w:rsidR="00825211">
        <w:t xml:space="preserve"> "</w:t>
      </w:r>
      <w:r w:rsidRPr="00825211">
        <w:t>+</w:t>
      </w:r>
      <w:r w:rsidR="00825211">
        <w:t xml:space="preserve">" </w:t>
      </w:r>
      <w:r w:rsidRPr="00825211">
        <w:t>и</w:t>
      </w:r>
      <w:r w:rsidR="00825211">
        <w:t xml:space="preserve"> "</w:t>
      </w:r>
      <w:r w:rsidRPr="00825211">
        <w:t>-</w:t>
      </w:r>
      <w:r w:rsidR="00825211">
        <w:t>"</w:t>
      </w:r>
      <w:r w:rsidRPr="00825211">
        <w:t>,</w:t>
      </w:r>
      <w:r w:rsidR="00825211" w:rsidRPr="00825211">
        <w:t xml:space="preserve"> </w:t>
      </w:r>
      <w:r w:rsidRPr="00825211">
        <w:t>а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корпусе</w:t>
      </w:r>
      <w:r w:rsidR="00825211" w:rsidRPr="00825211">
        <w:t xml:space="preserve"> </w:t>
      </w:r>
      <w:r w:rsidRPr="00825211">
        <w:t>вспомогательных</w:t>
      </w:r>
      <w:r w:rsidR="00825211" w:rsidRPr="00825211">
        <w:t xml:space="preserve"> </w:t>
      </w:r>
      <w:r w:rsidRPr="00825211">
        <w:t>агрегатов</w:t>
      </w:r>
      <w:r w:rsidR="00825211" w:rsidRPr="00825211">
        <w:t xml:space="preserve"> - </w:t>
      </w:r>
      <w:r w:rsidRPr="00825211">
        <w:t>установочный</w:t>
      </w:r>
      <w:r w:rsidR="00825211" w:rsidRPr="00825211">
        <w:t xml:space="preserve"> </w:t>
      </w:r>
      <w:r w:rsidRPr="00825211">
        <w:t>выступ</w:t>
      </w:r>
      <w:r w:rsidR="00825211">
        <w:t xml:space="preserve"> (</w:t>
      </w:r>
      <w:r w:rsidRPr="00825211">
        <w:t>рис</w:t>
      </w:r>
      <w:r w:rsidR="00825211">
        <w:t>.6</w:t>
      </w:r>
      <w:r w:rsidR="00825211" w:rsidRPr="00825211">
        <w:t xml:space="preserve">). </w:t>
      </w:r>
      <w:r w:rsidRPr="00825211">
        <w:t>Одно</w:t>
      </w:r>
      <w:r w:rsidR="00825211" w:rsidRPr="00825211">
        <w:t xml:space="preserve"> </w:t>
      </w:r>
      <w:r w:rsidRPr="00825211">
        <w:t>деление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фланце</w:t>
      </w:r>
      <w:r w:rsidR="00825211" w:rsidRPr="00825211">
        <w:t xml:space="preserve"> </w:t>
      </w:r>
      <w:r w:rsidRPr="00825211">
        <w:t>соответствует</w:t>
      </w:r>
      <w:r w:rsidR="00825211" w:rsidRPr="00825211">
        <w:t xml:space="preserve"> </w:t>
      </w:r>
      <w:r w:rsidRPr="00825211">
        <w:t>8°</w:t>
      </w:r>
      <w:r w:rsidR="00825211" w:rsidRPr="00825211">
        <w:t xml:space="preserve"> </w:t>
      </w:r>
      <w:r w:rsidRPr="00825211">
        <w:t>поворота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. </w:t>
      </w:r>
      <w:r w:rsidRPr="00825211">
        <w:t>Если</w:t>
      </w:r>
      <w:r w:rsidR="00825211" w:rsidRPr="00825211">
        <w:t xml:space="preserve"> </w:t>
      </w:r>
      <w:r w:rsidRPr="00825211">
        <w:t>имеется</w:t>
      </w:r>
      <w:r w:rsidR="00825211" w:rsidRPr="00825211">
        <w:t xml:space="preserve"> </w:t>
      </w:r>
      <w:r w:rsidRPr="00825211">
        <w:t>диагностический</w:t>
      </w:r>
      <w:r w:rsidR="00825211" w:rsidRPr="00825211">
        <w:t xml:space="preserve"> </w:t>
      </w:r>
      <w:r w:rsidRPr="00825211">
        <w:t>стенд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осциллоскопом,</w:t>
      </w:r>
      <w:r w:rsidR="00825211" w:rsidRPr="00825211">
        <w:t xml:space="preserve"> </w:t>
      </w:r>
      <w:r w:rsidRPr="00825211">
        <w:t>то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его</w:t>
      </w:r>
      <w:r w:rsidR="00825211" w:rsidRPr="00825211">
        <w:t xml:space="preserve"> </w:t>
      </w:r>
      <w:r w:rsidRPr="00825211">
        <w:t>помощью</w:t>
      </w:r>
      <w:r w:rsidR="00825211" w:rsidRPr="00825211">
        <w:t xml:space="preserve"> </w:t>
      </w:r>
      <w:r w:rsidRPr="00825211">
        <w:t>тоже</w:t>
      </w:r>
      <w:r w:rsidR="00825211" w:rsidRPr="00825211">
        <w:t xml:space="preserve"> </w:t>
      </w:r>
      <w:r w:rsidRPr="00825211">
        <w:t>можно</w:t>
      </w:r>
      <w:r w:rsidR="00825211" w:rsidRPr="00825211">
        <w:t xml:space="preserve"> </w:t>
      </w:r>
      <w:r w:rsidRPr="00825211">
        <w:t>легко</w:t>
      </w:r>
      <w:r w:rsidR="00825211" w:rsidRPr="00825211">
        <w:t xml:space="preserve"> </w:t>
      </w:r>
      <w:r w:rsidRPr="00825211">
        <w:t>проверить</w:t>
      </w:r>
      <w:r w:rsidR="00825211" w:rsidRPr="00825211">
        <w:t xml:space="preserve"> </w:t>
      </w:r>
      <w:r w:rsidRPr="00825211">
        <w:t>установку</w:t>
      </w:r>
      <w:r w:rsidR="00825211" w:rsidRPr="00825211">
        <w:t xml:space="preserve"> </w:t>
      </w:r>
      <w:r w:rsidRPr="00825211">
        <w:t>момента</w:t>
      </w:r>
      <w:r w:rsidR="00825211" w:rsidRPr="00825211">
        <w:t xml:space="preserve"> </w:t>
      </w:r>
      <w:r w:rsidRPr="00825211">
        <w:t>зажигания,</w:t>
      </w:r>
      <w:r w:rsidR="00825211" w:rsidRPr="00825211">
        <w:t xml:space="preserve"> </w:t>
      </w:r>
      <w:r w:rsidRPr="00825211">
        <w:t>руководствуясь</w:t>
      </w:r>
      <w:r w:rsidR="00825211" w:rsidRPr="00825211">
        <w:t xml:space="preserve"> </w:t>
      </w:r>
      <w:r w:rsidRPr="00825211">
        <w:t>инструкцией</w:t>
      </w:r>
      <w:r w:rsidR="00825211" w:rsidRPr="00825211">
        <w:t xml:space="preserve"> </w:t>
      </w:r>
      <w:r w:rsidRPr="00825211">
        <w:t>по</w:t>
      </w:r>
      <w:r w:rsidR="00825211" w:rsidRPr="00825211">
        <w:t xml:space="preserve"> </w:t>
      </w:r>
      <w:r w:rsidRPr="00825211">
        <w:t>эксплуатации</w:t>
      </w:r>
      <w:r w:rsidR="00825211" w:rsidRPr="00825211">
        <w:t xml:space="preserve"> </w:t>
      </w:r>
      <w:r w:rsidRPr="00825211">
        <w:t>стенда</w:t>
      </w:r>
      <w:r w:rsidR="00825211" w:rsidRPr="00825211">
        <w:t>.</w:t>
      </w:r>
    </w:p>
    <w:p w:rsidR="00825211" w:rsidRDefault="00825211" w:rsidP="00825211">
      <w:pPr>
        <w:shd w:val="clear" w:color="auto" w:fill="FFFFFF"/>
        <w:tabs>
          <w:tab w:val="left" w:pos="726"/>
        </w:tabs>
        <w:rPr>
          <w:b/>
          <w:szCs w:val="22"/>
        </w:rPr>
      </w:pPr>
    </w:p>
    <w:p w:rsidR="00825211" w:rsidRDefault="00825211" w:rsidP="00825211">
      <w:pPr>
        <w:pStyle w:val="1"/>
      </w:pPr>
      <w:bookmarkStart w:id="16" w:name="_Toc291684508"/>
      <w:bookmarkStart w:id="17" w:name="_Toc291684583"/>
      <w:r>
        <w:t xml:space="preserve">2.4 </w:t>
      </w:r>
      <w:r w:rsidR="005013F9" w:rsidRPr="00825211">
        <w:t>Система</w:t>
      </w:r>
      <w:r w:rsidRPr="00825211">
        <w:t xml:space="preserve"> </w:t>
      </w:r>
      <w:r w:rsidR="005013F9" w:rsidRPr="00825211">
        <w:t>зажигания</w:t>
      </w:r>
      <w:r w:rsidRPr="00825211">
        <w:t xml:space="preserve"> </w:t>
      </w:r>
      <w:r w:rsidR="005013F9" w:rsidRPr="00825211">
        <w:t>и</w:t>
      </w:r>
      <w:r w:rsidRPr="00825211">
        <w:t xml:space="preserve"> </w:t>
      </w:r>
      <w:r w:rsidR="005013F9" w:rsidRPr="00825211">
        <w:t>управления</w:t>
      </w:r>
      <w:r w:rsidRPr="00825211">
        <w:t xml:space="preserve"> </w:t>
      </w:r>
      <w:r w:rsidR="005013F9" w:rsidRPr="00825211">
        <w:t>ЭППХ</w:t>
      </w:r>
      <w:r w:rsidRPr="00825211">
        <w:t xml:space="preserve"> </w:t>
      </w:r>
      <w:r w:rsidR="005013F9" w:rsidRPr="00825211">
        <w:t>двигателя</w:t>
      </w:r>
      <w:r w:rsidRPr="00825211">
        <w:t xml:space="preserve"> </w:t>
      </w:r>
      <w:r w:rsidR="005013F9" w:rsidRPr="00825211">
        <w:t>ВАЗ</w:t>
      </w:r>
      <w:r w:rsidRPr="00825211">
        <w:t xml:space="preserve"> </w:t>
      </w:r>
      <w:r w:rsidR="005013F9" w:rsidRPr="00825211">
        <w:t>2110</w:t>
      </w:r>
      <w:bookmarkEnd w:id="16"/>
      <w:bookmarkEnd w:id="17"/>
    </w:p>
    <w:p w:rsidR="00825211" w:rsidRPr="00825211" w:rsidRDefault="00825211" w:rsidP="00825211">
      <w:pPr>
        <w:rPr>
          <w:lang w:eastAsia="en-US"/>
        </w:rPr>
      </w:pP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Система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бесконтактная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микропроцессорная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данном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случае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рассматривается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бесконтактная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система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Она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состоит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из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распределителя,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коммутатора,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катушки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свечей,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выключателя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проводов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высокого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низкого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напряжения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Датчик-распределитель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типа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40</w:t>
      </w:r>
      <w:r w:rsidR="00825211">
        <w:rPr>
          <w:szCs w:val="22"/>
        </w:rPr>
        <w:t>.3</w:t>
      </w:r>
      <w:r w:rsidRPr="00825211">
        <w:rPr>
          <w:szCs w:val="22"/>
        </w:rPr>
        <w:t>706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40</w:t>
      </w:r>
      <w:r w:rsidR="00825211">
        <w:rPr>
          <w:szCs w:val="22"/>
        </w:rPr>
        <w:t>.3</w:t>
      </w:r>
      <w:r w:rsidRPr="00825211">
        <w:rPr>
          <w:szCs w:val="22"/>
        </w:rPr>
        <w:t>706-01,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четырехискровой,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неэкранированный,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управляющих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импульсов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Холла</w:t>
      </w:r>
      <w:r w:rsidR="00825211" w:rsidRPr="00825211">
        <w:rPr>
          <w:szCs w:val="22"/>
        </w:rPr>
        <w:t xml:space="preserve">)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встроенными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вакуумным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цент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регуляторами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опережения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>.</w: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5013F9" w:rsidRPr="00825211" w:rsidRDefault="00C03D79" w:rsidP="00825211">
      <w:pPr>
        <w:shd w:val="clear" w:color="auto" w:fill="FFFFFF"/>
        <w:tabs>
          <w:tab w:val="left" w:pos="726"/>
        </w:tabs>
      </w:pPr>
      <w:r>
        <w:pict>
          <v:shape id="_x0000_i1032" type="#_x0000_t75" style="width:192.75pt;height:221.25pt">
            <v:imagedata r:id="rId16" o:title=""/>
          </v:shape>
        </w:pict>
      </w:r>
    </w:p>
    <w:p w:rsidR="005013F9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Рис</w:t>
      </w:r>
      <w:r w:rsidR="00825211">
        <w:rPr>
          <w:szCs w:val="22"/>
        </w:rPr>
        <w:t>.</w:t>
      </w:r>
      <w:r w:rsidR="006B4502">
        <w:rPr>
          <w:szCs w:val="22"/>
        </w:rPr>
        <w:t xml:space="preserve"> </w:t>
      </w:r>
      <w:r w:rsidR="00825211">
        <w:rPr>
          <w:szCs w:val="22"/>
        </w:rPr>
        <w:t>7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Датчик-распределитель</w:t>
      </w:r>
    </w:p>
    <w:p w:rsidR="006B4502" w:rsidRPr="00825211" w:rsidRDefault="006B4502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5013F9" w:rsidRPr="00825211" w:rsidRDefault="00C03D79" w:rsidP="00825211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pict>
          <v:shape id="_x0000_i1033" type="#_x0000_t75" style="width:383.25pt;height:116.25pt">
            <v:imagedata r:id="rId17" o:title=""/>
          </v:shape>
        </w:pict>
      </w:r>
    </w:p>
    <w:p w:rsidR="00825211" w:rsidRDefault="00825211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Датчик-распределитель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выполняет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основные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функции</w:t>
      </w:r>
      <w:r w:rsidR="00825211" w:rsidRPr="00825211">
        <w:rPr>
          <w:szCs w:val="22"/>
        </w:rPr>
        <w:t xml:space="preserve">: </w:t>
      </w:r>
      <w:r w:rsidRPr="00825211">
        <w:rPr>
          <w:szCs w:val="22"/>
        </w:rPr>
        <w:t>во-первых,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задача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искрообразования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зависимости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его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установки,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числа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оборотов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корпуса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нагрузки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двигатель,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а</w:t>
      </w:r>
      <w:r w:rsidR="00825211" w:rsidRPr="00825211">
        <w:rPr>
          <w:szCs w:val="22"/>
        </w:rPr>
        <w:t xml:space="preserve"> </w:t>
      </w:r>
      <w:r w:rsidRPr="00825211">
        <w:rPr>
          <w:noProof/>
          <w:szCs w:val="22"/>
        </w:rPr>
        <w:t>также</w:t>
      </w:r>
      <w:r w:rsidR="00825211" w:rsidRPr="00825211">
        <w:rPr>
          <w:noProof/>
          <w:szCs w:val="22"/>
        </w:rPr>
        <w:t xml:space="preserve"> </w:t>
      </w:r>
      <w:r w:rsidRPr="00825211">
        <w:rPr>
          <w:szCs w:val="22"/>
        </w:rPr>
        <w:t>распределяет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импульсы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высокого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напряжения</w:t>
      </w:r>
      <w:r w:rsidR="00825211">
        <w:rPr>
          <w:szCs w:val="22"/>
        </w:rPr>
        <w:t xml:space="preserve"> ("</w:t>
      </w:r>
      <w:r w:rsidRPr="00825211">
        <w:rPr>
          <w:szCs w:val="22"/>
        </w:rPr>
        <w:t>искру</w:t>
      </w:r>
      <w:r w:rsidR="00825211">
        <w:rPr>
          <w:szCs w:val="22"/>
        </w:rPr>
        <w:t>"</w:t>
      </w:r>
      <w:r w:rsidR="00825211" w:rsidRPr="00825211">
        <w:rPr>
          <w:szCs w:val="22"/>
        </w:rPr>
        <w:t xml:space="preserve">) </w:t>
      </w:r>
      <w:r w:rsidRPr="00825211">
        <w:rPr>
          <w:szCs w:val="22"/>
        </w:rPr>
        <w:t>по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цилиндрам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соответствии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порядком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работы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Для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этого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служит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бегунок</w:t>
      </w:r>
      <w:r w:rsidR="00825211" w:rsidRPr="00825211">
        <w:rPr>
          <w:szCs w:val="22"/>
        </w:rPr>
        <w:t xml:space="preserve">), </w:t>
      </w:r>
      <w:r w:rsidRPr="00825211">
        <w:rPr>
          <w:szCs w:val="22"/>
        </w:rPr>
        <w:t>надетый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валик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распределителя</w:t>
      </w:r>
      <w:r w:rsidR="00825211" w:rsidRPr="00825211">
        <w:rPr>
          <w:szCs w:val="22"/>
        </w:rPr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Проверить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работоспособность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дaтчика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можно,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собрав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схему,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показанную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рисунке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Медленно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вращая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валик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распределителя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следите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показаниями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вольтметра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Напряжение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может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резко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меняться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минимального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максимального</w:t>
      </w:r>
      <w:r w:rsidR="00825211" w:rsidRPr="00825211">
        <w:rPr>
          <w:szCs w:val="22"/>
        </w:rPr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Неисправный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ремонту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подлежит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за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исключением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обрыва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проводов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между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самим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валиком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колодкой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корпусе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датчика-распределителя</w:t>
      </w:r>
      <w:r w:rsidR="00825211" w:rsidRPr="00825211">
        <w:rPr>
          <w:szCs w:val="22"/>
        </w:rPr>
        <w:t>).</w: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Грубо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оценить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исправность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вакуумного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регулятора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можно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непосредственно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автомобиле,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заведенном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двигателе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отсоединяем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штуцера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вакуумный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шланг,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ведущий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регулятору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Если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теперь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создать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шланге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давление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можно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ртом</w:t>
      </w:r>
      <w:r w:rsidR="00825211" w:rsidRPr="00825211">
        <w:rPr>
          <w:szCs w:val="22"/>
        </w:rPr>
        <w:t xml:space="preserve">), </w:t>
      </w:r>
      <w:r w:rsidRPr="00825211">
        <w:rPr>
          <w:szCs w:val="22"/>
        </w:rPr>
        <w:t>обороты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мотора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должны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возрасти,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снятии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разрежен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снизиться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Разрежение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сохраняться,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крайней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мере,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несколько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секунд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если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пережать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шланг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Визуально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работоспособности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можно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убедиться,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частично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разобрав,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датчик-распределитель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разрежение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впускному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штуцеру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регулятора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этом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пластина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датчиком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поворачиваться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угол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7±1°,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снятии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разрежения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без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возвращаться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обратно</w:t>
      </w:r>
      <w:r w:rsidR="00825211" w:rsidRPr="00825211">
        <w:rPr>
          <w:szCs w:val="22"/>
        </w:rPr>
        <w:t>.</w: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5013F9" w:rsidRPr="00825211" w:rsidRDefault="00C03D79" w:rsidP="00825211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pict>
          <v:shape id="_x0000_i1034" type="#_x0000_t75" style="width:192.75pt;height:138.75pt">
            <v:imagedata r:id="rId18" o:title=""/>
          </v:shape>
        </w:pict>
      </w:r>
    </w:p>
    <w:p w:rsidR="005013F9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Рис</w:t>
      </w:r>
      <w:r w:rsidR="00825211">
        <w:rPr>
          <w:szCs w:val="22"/>
        </w:rPr>
        <w:t>.8</w:t>
      </w:r>
    </w:p>
    <w:p w:rsidR="005013F9" w:rsidRPr="00825211" w:rsidRDefault="00C03D79" w:rsidP="00825211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pict>
          <v:shape id="_x0000_i1035" type="#_x0000_t75" style="width:213pt;height:84pt">
            <v:imagedata r:id="rId19" o:title=""/>
          </v:shape>
        </w:pict>
      </w:r>
    </w:p>
    <w:p w:rsidR="00825211" w:rsidRDefault="00825211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Точную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проверку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настройку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вакуумного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центробежного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опережения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производят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специальных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стендах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домашних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условиях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это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делать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рекомендуется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выходе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из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строя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вакуумного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регулятора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следует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заменить,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неисправности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центробежного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заменив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распределитель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Коммутатор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типа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3620</w:t>
      </w:r>
      <w:r w:rsidR="00825211">
        <w:rPr>
          <w:szCs w:val="22"/>
        </w:rPr>
        <w:t>.3</w:t>
      </w:r>
      <w:r w:rsidRPr="00825211">
        <w:rPr>
          <w:szCs w:val="22"/>
        </w:rPr>
        <w:t>734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76</w:t>
      </w:r>
      <w:r w:rsidR="00825211">
        <w:rPr>
          <w:szCs w:val="22"/>
        </w:rPr>
        <w:t>.3</w:t>
      </w:r>
      <w:r w:rsidRPr="00825211">
        <w:rPr>
          <w:szCs w:val="22"/>
        </w:rPr>
        <w:t>734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размыкает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цепь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первичной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обмотки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катушки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преобразуя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управляющие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датчика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импульсы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тока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катушке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Коммутатор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проверяется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осциллографом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специальной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методике,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ремонтопригоден,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если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отсоединять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разъем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коммутатора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включенном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зажигании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это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может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вызвать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его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повреждение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как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других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компонентов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системы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>).</w: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Катушка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типа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3122</w:t>
      </w:r>
      <w:r w:rsidR="00825211">
        <w:rPr>
          <w:szCs w:val="22"/>
        </w:rPr>
        <w:t>.3</w:t>
      </w:r>
      <w:r w:rsidRPr="00825211">
        <w:rPr>
          <w:szCs w:val="22"/>
        </w:rPr>
        <w:t>705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сухая,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замкнутым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магнитопроводом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типа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8352</w:t>
      </w:r>
      <w:r w:rsidR="00825211">
        <w:rPr>
          <w:szCs w:val="22"/>
        </w:rPr>
        <w:t>.1</w:t>
      </w:r>
      <w:r w:rsidRPr="00825211">
        <w:rPr>
          <w:szCs w:val="22"/>
        </w:rPr>
        <w:t>2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маслонаполненная,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разомкнутым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магнитопроводом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Для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проверки</w:t>
      </w:r>
      <w:r w:rsidR="00825211" w:rsidRPr="00825211">
        <w:rPr>
          <w:szCs w:val="22"/>
        </w:rPr>
        <w:t xml:space="preserve">: </w:t>
      </w:r>
      <w:r w:rsidRPr="00825211">
        <w:rPr>
          <w:szCs w:val="22"/>
        </w:rPr>
        <w:t>сопротивление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первичной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обмотки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25°С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0,43±0,04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Ом,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вторичной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обмотки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4,08±0,4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кОм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3122</w:t>
      </w:r>
      <w:r w:rsidR="00825211">
        <w:rPr>
          <w:szCs w:val="22"/>
        </w:rPr>
        <w:t>.5</w:t>
      </w:r>
      <w:r w:rsidRPr="00825211">
        <w:rPr>
          <w:szCs w:val="22"/>
        </w:rPr>
        <w:t>±1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кОм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8352</w:t>
      </w:r>
      <w:r w:rsidR="00825211">
        <w:rPr>
          <w:szCs w:val="22"/>
        </w:rPr>
        <w:t>.1</w:t>
      </w:r>
      <w:r w:rsidRPr="00825211">
        <w:rPr>
          <w:szCs w:val="22"/>
        </w:rPr>
        <w:t>2</w:t>
      </w:r>
      <w:r w:rsidR="00825211" w:rsidRPr="00825211">
        <w:rPr>
          <w:szCs w:val="22"/>
        </w:rPr>
        <w:t xml:space="preserve">). </w:t>
      </w:r>
      <w:r w:rsidRPr="00825211">
        <w:rPr>
          <w:szCs w:val="22"/>
        </w:rPr>
        <w:t>Сопротивление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изоляции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массу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не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менее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50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МОм</w:t>
      </w:r>
      <w:r w:rsidR="00825211" w:rsidRPr="00825211">
        <w:rPr>
          <w:szCs w:val="22"/>
        </w:rPr>
        <w:t>.</w: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5013F9" w:rsidRPr="00825211" w:rsidRDefault="00C03D79" w:rsidP="00825211">
      <w:pPr>
        <w:shd w:val="clear" w:color="auto" w:fill="FFFFFF"/>
        <w:tabs>
          <w:tab w:val="left" w:pos="726"/>
        </w:tabs>
        <w:rPr>
          <w:szCs w:val="21"/>
        </w:rPr>
      </w:pPr>
      <w:r>
        <w:rPr>
          <w:szCs w:val="21"/>
        </w:rPr>
        <w:pict>
          <v:shape id="_x0000_i1036" type="#_x0000_t75" style="width:249.75pt;height:98.25pt">
            <v:imagedata r:id="rId20" o:title=""/>
          </v:shape>
        </w:pic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1"/>
        </w:rPr>
      </w:pPr>
      <w:r w:rsidRPr="00825211">
        <w:rPr>
          <w:szCs w:val="21"/>
        </w:rPr>
        <w:t>Рис</w:t>
      </w:r>
      <w:r w:rsidR="00825211">
        <w:rPr>
          <w:szCs w:val="21"/>
        </w:rPr>
        <w:t>.9</w:t>
      </w:r>
      <w:r w:rsidR="00825211" w:rsidRPr="00825211">
        <w:rPr>
          <w:szCs w:val="21"/>
        </w:rPr>
        <w:t>.</w:t>
      </w:r>
    </w:p>
    <w:p w:rsidR="00825211" w:rsidRPr="00825211" w:rsidRDefault="00C03D79" w:rsidP="00825211">
      <w:pPr>
        <w:shd w:val="clear" w:color="auto" w:fill="FFFFFF"/>
        <w:tabs>
          <w:tab w:val="left" w:pos="726"/>
        </w:tabs>
        <w:rPr>
          <w:szCs w:val="21"/>
          <w:lang w:val="uk-UA"/>
        </w:rPr>
      </w:pPr>
      <w:r>
        <w:rPr>
          <w:szCs w:val="21"/>
        </w:rPr>
        <w:pict>
          <v:shape id="_x0000_i1037" type="#_x0000_t75" style="width:150.75pt;height:1in">
            <v:imagedata r:id="rId21" o:title=""/>
          </v:shape>
        </w:pict>
      </w:r>
    </w:p>
    <w:p w:rsidR="00825211" w:rsidRDefault="00825211" w:rsidP="00825211">
      <w:pPr>
        <w:shd w:val="clear" w:color="auto" w:fill="FFFFFF"/>
        <w:tabs>
          <w:tab w:val="left" w:pos="726"/>
        </w:tabs>
        <w:rPr>
          <w:szCs w:val="21"/>
        </w:rPr>
      </w:pP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1"/>
        </w:rPr>
      </w:pPr>
      <w:r w:rsidRPr="00825211">
        <w:rPr>
          <w:szCs w:val="21"/>
        </w:rPr>
        <w:t>Свечи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зажигания</w:t>
      </w:r>
      <w:r w:rsidR="00825211" w:rsidRPr="00825211">
        <w:rPr>
          <w:szCs w:val="21"/>
        </w:rPr>
        <w:t xml:space="preserve"> - </w:t>
      </w:r>
      <w:r w:rsidRPr="00825211">
        <w:rPr>
          <w:szCs w:val="21"/>
        </w:rPr>
        <w:t>типа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А17ДВР,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или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А17ДВРМ,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или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А17ДВРМ1,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или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их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аналоги</w:t>
      </w:r>
      <w:r w:rsidR="00825211">
        <w:rPr>
          <w:szCs w:val="21"/>
        </w:rPr>
        <w:t xml:space="preserve"> (</w:t>
      </w:r>
      <w:r w:rsidRPr="00825211">
        <w:rPr>
          <w:szCs w:val="21"/>
        </w:rPr>
        <w:t>с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помехоподавительным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сопротивлением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4-10</w:t>
      </w:r>
      <w:r w:rsidR="00825211" w:rsidRPr="00825211">
        <w:rPr>
          <w:szCs w:val="21"/>
        </w:rPr>
        <w:t xml:space="preserve"> </w:t>
      </w:r>
      <w:r w:rsidRPr="00825211">
        <w:rPr>
          <w:szCs w:val="21"/>
        </w:rPr>
        <w:t>кОм</w:t>
      </w:r>
      <w:r w:rsidR="00825211" w:rsidRPr="00825211">
        <w:rPr>
          <w:szCs w:val="21"/>
        </w:rPr>
        <w:t>).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Высоковольтные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провода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с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распределенным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сопротивлением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2550±27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следует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прикасаться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высоковольтным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проводам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работающем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двигателе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может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привести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электротравме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Запрещается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также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запускать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двигатель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позволять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ему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работать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разорванной,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высоковольтной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цепью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снятыми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крышкой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датчика-прерывателя</w:t>
      </w:r>
      <w:r w:rsidR="00825211" w:rsidRPr="00825211">
        <w:rPr>
          <w:szCs w:val="22"/>
        </w:rPr>
        <w:t xml:space="preserve">) - </w:t>
      </w:r>
      <w:r w:rsidRPr="00825211">
        <w:rPr>
          <w:szCs w:val="22"/>
        </w:rPr>
        <w:t>это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может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привести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прогару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выходу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из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строя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электронных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компонентов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системы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Как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возможна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кратковременная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проверка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системы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>
        <w:rPr>
          <w:szCs w:val="22"/>
        </w:rPr>
        <w:t xml:space="preserve"> "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искру</w:t>
      </w:r>
      <w:r w:rsidR="00825211">
        <w:rPr>
          <w:szCs w:val="22"/>
        </w:rPr>
        <w:t>"</w:t>
      </w:r>
      <w:r w:rsidRPr="00825211">
        <w:rPr>
          <w:szCs w:val="22"/>
        </w:rPr>
        <w:t>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контакт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проверяемого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высоковольтного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провода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должен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быть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надежно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расстоянии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5-</w:t>
      </w:r>
      <w:smartTag w:uri="urn:schemas-microsoft-com:office:smarttags" w:element="metricconverter">
        <w:smartTagPr>
          <w:attr w:name="ProductID" w:val="10 мм"/>
        </w:smartTagPr>
        <w:r w:rsidRPr="00825211">
          <w:rPr>
            <w:szCs w:val="22"/>
          </w:rPr>
          <w:t>10</w:t>
        </w:r>
        <w:r w:rsidR="00825211" w:rsidRPr="00825211">
          <w:rPr>
            <w:szCs w:val="22"/>
          </w:rPr>
          <w:t xml:space="preserve"> </w:t>
        </w:r>
        <w:r w:rsidRPr="00825211">
          <w:rPr>
            <w:szCs w:val="22"/>
          </w:rPr>
          <w:t>мм</w:t>
        </w:r>
      </w:smartTag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</w:t>
      </w:r>
      <w:r w:rsidR="00825211">
        <w:rPr>
          <w:szCs w:val="22"/>
        </w:rPr>
        <w:t xml:space="preserve"> "</w:t>
      </w:r>
      <w:r w:rsidRPr="00825211">
        <w:rPr>
          <w:szCs w:val="22"/>
        </w:rPr>
        <w:t>массы</w:t>
      </w:r>
      <w:r w:rsidR="00825211">
        <w:rPr>
          <w:szCs w:val="22"/>
        </w:rPr>
        <w:t xml:space="preserve">" </w:t>
      </w:r>
      <w:r w:rsidRPr="00825211">
        <w:rPr>
          <w:szCs w:val="22"/>
        </w:rPr>
        <w:t>автомобиля</w:t>
      </w:r>
      <w:r w:rsidR="00825211" w:rsidRPr="00825211">
        <w:rPr>
          <w:szCs w:val="22"/>
        </w:rPr>
        <w:t xml:space="preserve">. </w:t>
      </w:r>
      <w:r w:rsidRPr="00825211">
        <w:rPr>
          <w:szCs w:val="22"/>
        </w:rPr>
        <w:t>Нельзя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удерживать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провода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инструментом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даже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изолированными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ручками</w:t>
      </w:r>
      <w:r w:rsidR="00825211" w:rsidRPr="00825211">
        <w:rPr>
          <w:szCs w:val="22"/>
        </w:rPr>
        <w:t>).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Блок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управления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ЭПХХ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электромагнитный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клапан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частоты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вращения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коленчатого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</w:t>
      </w:r>
      <w:r w:rsidR="00825211" w:rsidRPr="00825211">
        <w:rPr>
          <w:szCs w:val="22"/>
        </w:rPr>
        <w:t xml:space="preserve">; </w:t>
      </w:r>
      <w:r w:rsidRPr="00825211">
        <w:rPr>
          <w:szCs w:val="22"/>
        </w:rPr>
        <w:t>мин-1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включает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снижении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19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если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концевой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выключатель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катушки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замкнут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массу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педаль</w:t>
      </w:r>
      <w:r w:rsidR="00825211">
        <w:rPr>
          <w:szCs w:val="22"/>
        </w:rPr>
        <w:t xml:space="preserve"> "</w:t>
      </w:r>
      <w:r w:rsidRPr="00825211">
        <w:rPr>
          <w:szCs w:val="22"/>
        </w:rPr>
        <w:t>газа</w:t>
      </w:r>
      <w:r w:rsidR="00825211">
        <w:rPr>
          <w:szCs w:val="22"/>
        </w:rPr>
        <w:t xml:space="preserve">" </w:t>
      </w:r>
      <w:r w:rsidRPr="00825211">
        <w:rPr>
          <w:szCs w:val="22"/>
        </w:rPr>
        <w:t>отпущена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нажатой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педали</w:t>
      </w:r>
      <w:r w:rsidR="00825211">
        <w:rPr>
          <w:szCs w:val="22"/>
        </w:rPr>
        <w:t xml:space="preserve"> "</w:t>
      </w:r>
      <w:r w:rsidRPr="00825211">
        <w:rPr>
          <w:szCs w:val="22"/>
        </w:rPr>
        <w:t>газа</w:t>
      </w:r>
      <w:r w:rsidR="00825211">
        <w:rPr>
          <w:szCs w:val="22"/>
        </w:rPr>
        <w:t>" (</w:t>
      </w:r>
      <w:r w:rsidRPr="00825211">
        <w:rPr>
          <w:szCs w:val="22"/>
        </w:rPr>
        <w:t>работающем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выключателе</w:t>
      </w:r>
      <w:r w:rsidR="00825211" w:rsidRPr="00825211">
        <w:rPr>
          <w:szCs w:val="22"/>
        </w:rPr>
        <w:t xml:space="preserve">) </w:t>
      </w:r>
      <w:r w:rsidRPr="00825211">
        <w:rPr>
          <w:szCs w:val="22"/>
        </w:rPr>
        <w:t>клапан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включен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независимо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частоты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вращения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коленчатого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блок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управления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подается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то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включенном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зажигании,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поэтому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выключении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зажигания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одновременно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отключается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клапан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независимо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положения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концевого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выключателя</w:t>
      </w:r>
      <w:r w:rsidR="00825211" w:rsidRPr="00825211">
        <w:rPr>
          <w:szCs w:val="22"/>
        </w:rPr>
        <w:t xml:space="preserve"> - </w:t>
      </w:r>
      <w:r w:rsidRPr="00825211">
        <w:rPr>
          <w:szCs w:val="22"/>
        </w:rPr>
        <w:t>карбюратора</w:t>
      </w:r>
      <w:r w:rsidR="00825211" w:rsidRPr="00825211">
        <w:rPr>
          <w:szCs w:val="22"/>
        </w:rPr>
        <w:t>).</w:t>
      </w:r>
    </w:p>
    <w:p w:rsid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Для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проверки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работы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блока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управления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подключаем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вольтметр,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как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показано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рисунке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срабатывание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клапана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можно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определить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его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щелчку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noProof/>
          <w:szCs w:val="22"/>
        </w:rPr>
        <w:t>зажигании</w:t>
      </w:r>
      <w:r w:rsidRPr="00825211">
        <w:rPr>
          <w:szCs w:val="22"/>
        </w:rPr>
        <w:t>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без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вольтметра</w:t>
      </w:r>
      <w:r w:rsidR="00825211" w:rsidRPr="00825211">
        <w:rPr>
          <w:szCs w:val="22"/>
        </w:rPr>
        <w:t xml:space="preserve">). </w:t>
      </w:r>
      <w:r w:rsidRPr="00825211">
        <w:rPr>
          <w:szCs w:val="22"/>
        </w:rPr>
        <w:t>Отпускаем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провод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концевого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выключателя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катушки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замыкаем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его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</w:t>
      </w:r>
      <w:r w:rsidR="00825211">
        <w:rPr>
          <w:szCs w:val="22"/>
        </w:rPr>
        <w:t xml:space="preserve"> "</w:t>
      </w:r>
      <w:r w:rsidRPr="00825211">
        <w:rPr>
          <w:szCs w:val="22"/>
        </w:rPr>
        <w:t>массу</w:t>
      </w:r>
      <w:r w:rsidR="00825211">
        <w:rPr>
          <w:szCs w:val="22"/>
        </w:rPr>
        <w:t>"</w:t>
      </w:r>
      <w:r w:rsidR="00825211" w:rsidRPr="00825211">
        <w:rPr>
          <w:szCs w:val="22"/>
        </w:rPr>
        <w:t>.</w: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5013F9" w:rsidRPr="00825211" w:rsidRDefault="00C03D79" w:rsidP="00825211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pict>
          <v:shape id="_x0000_i1038" type="#_x0000_t75" style="width:193.5pt;height:182.25pt">
            <v:imagedata r:id="rId22" o:title=""/>
          </v:shape>
        </w:pic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Рис</w:t>
      </w:r>
      <w:r w:rsidR="00825211">
        <w:rPr>
          <w:szCs w:val="22"/>
        </w:rPr>
        <w:t>.1</w:t>
      </w:r>
      <w:r w:rsidRPr="00825211">
        <w:rPr>
          <w:szCs w:val="22"/>
        </w:rPr>
        <w:t>0</w:t>
      </w:r>
      <w:r w:rsidR="00825211" w:rsidRPr="00825211">
        <w:rPr>
          <w:szCs w:val="22"/>
        </w:rPr>
        <w:t>.</w:t>
      </w:r>
    </w:p>
    <w:p w:rsidR="005013F9" w:rsidRDefault="00C03D79" w:rsidP="00825211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pict>
          <v:shape id="_x0000_i1039" type="#_x0000_t75" style="width:151.5pt;height:57pt">
            <v:imagedata r:id="rId23" o:title=""/>
          </v:shape>
        </w:pic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5013F9" w:rsidRPr="00825211" w:rsidRDefault="00C03D79" w:rsidP="00825211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pict>
          <v:shape id="_x0000_i1040" type="#_x0000_t75" style="width:216.75pt;height:112.5pt">
            <v:imagedata r:id="rId24" o:title=""/>
          </v:shape>
        </w:pic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Рис</w:t>
      </w:r>
      <w:r w:rsidR="00825211">
        <w:rPr>
          <w:szCs w:val="22"/>
        </w:rPr>
        <w:t>.1</w:t>
      </w:r>
      <w:r w:rsidRPr="00825211">
        <w:rPr>
          <w:szCs w:val="22"/>
        </w:rPr>
        <w:t>1</w:t>
      </w:r>
      <w:r w:rsidR="00825211" w:rsidRPr="00825211">
        <w:rPr>
          <w:szCs w:val="22"/>
        </w:rPr>
        <w:t>.</w:t>
      </w:r>
    </w:p>
    <w:p w:rsidR="005013F9" w:rsidRDefault="00C03D79" w:rsidP="00825211">
      <w:pPr>
        <w:shd w:val="clear" w:color="auto" w:fill="FFFFFF"/>
        <w:tabs>
          <w:tab w:val="left" w:pos="726"/>
        </w:tabs>
        <w:rPr>
          <w:szCs w:val="22"/>
        </w:rPr>
      </w:pPr>
      <w:r>
        <w:rPr>
          <w:szCs w:val="22"/>
        </w:rPr>
        <w:pict>
          <v:shape id="_x0000_i1041" type="#_x0000_t75" style="width:194.25pt;height:45.75pt">
            <v:imagedata r:id="rId25" o:title=""/>
          </v:shape>
        </w:pict>
      </w:r>
    </w:p>
    <w:p w:rsidR="00825211" w:rsidRPr="00825211" w:rsidRDefault="00825211" w:rsidP="00825211">
      <w:pPr>
        <w:shd w:val="clear" w:color="auto" w:fill="FFFFFF"/>
        <w:tabs>
          <w:tab w:val="left" w:pos="726"/>
        </w:tabs>
        <w:rPr>
          <w:szCs w:val="22"/>
        </w:rPr>
      </w:pP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Включаем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двигатель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и,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постепенно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увеличиваем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вращение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коленчатого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вала,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  <w:lang w:val="en-US"/>
        </w:rPr>
        <w:t>c</w:t>
      </w:r>
      <w:r w:rsidRPr="00825211">
        <w:rPr>
          <w:szCs w:val="22"/>
        </w:rPr>
        <w:t>ледим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показаниями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вольтметра</w:t>
      </w:r>
      <w:r w:rsidR="00825211" w:rsidRPr="00825211">
        <w:rPr>
          <w:szCs w:val="22"/>
        </w:rPr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2"/>
        </w:rPr>
      </w:pPr>
      <w:r w:rsidRPr="00825211">
        <w:rPr>
          <w:szCs w:val="22"/>
        </w:rPr>
        <w:t>После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запуска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двигателя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должен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показывать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менее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10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клапан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открыт</w:t>
      </w:r>
      <w:r w:rsidR="00825211" w:rsidRPr="00825211">
        <w:rPr>
          <w:szCs w:val="22"/>
        </w:rPr>
        <w:t xml:space="preserve">), </w:t>
      </w:r>
      <w:r w:rsidRPr="00825211">
        <w:rPr>
          <w:szCs w:val="22"/>
        </w:rPr>
        <w:t>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вращения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коленчатого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около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20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напряжение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резко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снизиться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величины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более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0,5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>
        <w:rPr>
          <w:szCs w:val="22"/>
        </w:rPr>
        <w:t xml:space="preserve"> (</w:t>
      </w:r>
      <w:r w:rsidRPr="00825211">
        <w:rPr>
          <w:szCs w:val="22"/>
        </w:rPr>
        <w:t>клапан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закрыться</w:t>
      </w:r>
      <w:r w:rsidR="00825211" w:rsidRPr="00825211">
        <w:rPr>
          <w:szCs w:val="22"/>
        </w:rPr>
        <w:t xml:space="preserve">). </w:t>
      </w:r>
      <w:r w:rsidRPr="00825211">
        <w:rPr>
          <w:szCs w:val="22"/>
        </w:rPr>
        <w:t>После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этого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медленно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обороты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двигателя,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частоте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вращения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коленчатого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вала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около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10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напряжение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скачкообразно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увеличиться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прежней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величины</w:t>
      </w:r>
      <w:r w:rsidR="00825211" w:rsidRPr="00825211">
        <w:rPr>
          <w:szCs w:val="22"/>
        </w:rPr>
        <w:t xml:space="preserve">; </w:t>
      </w:r>
      <w:r w:rsidRPr="00825211">
        <w:rPr>
          <w:szCs w:val="22"/>
        </w:rPr>
        <w:t>клапан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должен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открыться</w:t>
      </w:r>
      <w:r w:rsidR="00825211" w:rsidRPr="00825211">
        <w:rPr>
          <w:szCs w:val="22"/>
        </w:rPr>
        <w:t xml:space="preserve">). </w:t>
      </w:r>
      <w:r w:rsidRPr="00825211">
        <w:rPr>
          <w:szCs w:val="22"/>
        </w:rPr>
        <w:t>Устанавливаем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обороты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пределах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2200-2300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мин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клапан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закрыт</w:t>
      </w:r>
      <w:r w:rsidR="00825211" w:rsidRPr="00825211">
        <w:rPr>
          <w:szCs w:val="22"/>
        </w:rPr>
        <w:t xml:space="preserve">) </w:t>
      </w:r>
      <w:r w:rsidRPr="00825211">
        <w:rPr>
          <w:szCs w:val="22"/>
        </w:rPr>
        <w:t>и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отсоединяем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</w:t>
      </w:r>
      <w:r w:rsidR="00825211">
        <w:rPr>
          <w:szCs w:val="22"/>
        </w:rPr>
        <w:t xml:space="preserve"> "</w:t>
      </w:r>
      <w:r w:rsidRPr="00825211">
        <w:rPr>
          <w:szCs w:val="22"/>
        </w:rPr>
        <w:t>массы</w:t>
      </w:r>
      <w:r w:rsidR="00825211">
        <w:rPr>
          <w:szCs w:val="22"/>
        </w:rPr>
        <w:t xml:space="preserve">" </w:t>
      </w:r>
      <w:r w:rsidRPr="00825211">
        <w:rPr>
          <w:szCs w:val="22"/>
        </w:rPr>
        <w:t>провод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концевого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выключателя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карбюратора,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после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чего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клапан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должен</w:t>
      </w:r>
      <w:r w:rsidR="00825211" w:rsidRPr="00825211">
        <w:rPr>
          <w:szCs w:val="22"/>
        </w:rPr>
        <w:t xml:space="preserve"> </w:t>
      </w:r>
      <w:r w:rsidRPr="00825211">
        <w:rPr>
          <w:szCs w:val="22"/>
        </w:rPr>
        <w:t>открыться</w:t>
      </w:r>
      <w:r w:rsidR="00825211" w:rsidRPr="00825211">
        <w:rPr>
          <w:szCs w:val="22"/>
        </w:rPr>
        <w:t>.</w:t>
      </w:r>
    </w:p>
    <w:p w:rsidR="00825211" w:rsidRDefault="00825211" w:rsidP="00825211">
      <w:pPr>
        <w:tabs>
          <w:tab w:val="left" w:pos="726"/>
        </w:tabs>
        <w:rPr>
          <w:b/>
        </w:rPr>
      </w:pPr>
    </w:p>
    <w:p w:rsidR="005013F9" w:rsidRDefault="00825211" w:rsidP="00825211">
      <w:pPr>
        <w:pStyle w:val="1"/>
      </w:pPr>
      <w:bookmarkStart w:id="18" w:name="_Toc291684509"/>
      <w:bookmarkStart w:id="19" w:name="_Toc291684584"/>
      <w:r>
        <w:t xml:space="preserve">2.5 </w:t>
      </w:r>
      <w:r w:rsidR="005013F9" w:rsidRPr="00825211">
        <w:t>Снятие</w:t>
      </w:r>
      <w:r w:rsidRPr="00825211">
        <w:t xml:space="preserve"> </w:t>
      </w:r>
      <w:r w:rsidR="005013F9" w:rsidRPr="00825211">
        <w:t>и</w:t>
      </w:r>
      <w:r w:rsidRPr="00825211">
        <w:t xml:space="preserve"> </w:t>
      </w:r>
      <w:r w:rsidR="005013F9" w:rsidRPr="00825211">
        <w:t>установка</w:t>
      </w:r>
      <w:r w:rsidRPr="00825211">
        <w:t xml:space="preserve"> </w:t>
      </w:r>
      <w:r w:rsidR="005013F9" w:rsidRPr="00825211">
        <w:t>распределителя</w:t>
      </w:r>
      <w:r w:rsidRPr="00825211">
        <w:t xml:space="preserve"> </w:t>
      </w:r>
      <w:r w:rsidR="005013F9" w:rsidRPr="00825211">
        <w:t>зажигания</w:t>
      </w:r>
      <w:bookmarkEnd w:id="18"/>
      <w:bookmarkEnd w:id="19"/>
    </w:p>
    <w:p w:rsidR="00825211" w:rsidRPr="00825211" w:rsidRDefault="00825211" w:rsidP="00825211">
      <w:pPr>
        <w:rPr>
          <w:lang w:eastAsia="en-US"/>
        </w:rPr>
      </w:pP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3030"/>
        <w:gridCol w:w="2768"/>
      </w:tblGrid>
      <w:tr w:rsidR="005013F9" w:rsidRPr="00825211" w:rsidTr="008D7A95">
        <w:trPr>
          <w:jc w:val="center"/>
        </w:trPr>
        <w:tc>
          <w:tcPr>
            <w:tcW w:w="8829" w:type="dxa"/>
            <w:gridSpan w:val="3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провод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клеммы</w:t>
            </w:r>
            <w:r w:rsidR="00825211">
              <w:t xml:space="preserve"> "</w:t>
            </w:r>
            <w:r w:rsidR="00825211" w:rsidRPr="00825211">
              <w:t>-</w:t>
            </w:r>
            <w:r w:rsidR="00825211">
              <w:t xml:space="preserve">" </w:t>
            </w:r>
            <w:r w:rsidRPr="00825211">
              <w:t>аккумуляторной</w:t>
            </w:r>
            <w:r w:rsidR="00825211" w:rsidRPr="00825211">
              <w:t xml:space="preserve"> </w:t>
            </w:r>
            <w:r w:rsidRPr="00825211">
              <w:t>батареи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3031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00" type="#_x0000_t75" style="width:102pt;height:81.75pt">
                  <v:imagedata r:id="rId26" o:title=""/>
                </v:shape>
              </w:pict>
            </w:r>
          </w:p>
        </w:tc>
        <w:tc>
          <w:tcPr>
            <w:tcW w:w="3030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27" w:tgtFrame="_blank" w:history="1">
              <w:r>
                <w:pict>
                  <v:shape id="_x0000_i1103" type="#_x0000_t75" style="width:135.75pt;height:108.75pt">
                    <v:imagedata r:id="rId28" o:title=""/>
                  </v:shape>
                </w:pict>
              </w:r>
            </w:hyperlink>
          </w:p>
        </w:tc>
        <w:tc>
          <w:tcPr>
            <w:tcW w:w="2768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06" type="#_x0000_t75" style="width:102pt;height:81.75pt">
                  <v:imagedata r:id="rId29" o:title=""/>
                </v:shape>
              </w:pict>
            </w:r>
          </w:p>
        </w:tc>
      </w:tr>
      <w:tr w:rsidR="005013F9" w:rsidRPr="00825211" w:rsidTr="008D7A95">
        <w:trPr>
          <w:jc w:val="center"/>
        </w:trPr>
        <w:tc>
          <w:tcPr>
            <w:tcW w:w="3031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высоковольтные</w:t>
            </w:r>
            <w:r w:rsidR="00825211" w:rsidRPr="00825211">
              <w:t xml:space="preserve"> </w:t>
            </w:r>
            <w:r w:rsidRPr="00825211">
              <w:t>провода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. </w:t>
            </w:r>
          </w:p>
        </w:tc>
        <w:tc>
          <w:tcPr>
            <w:tcW w:w="3030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3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вакуумный</w:t>
            </w:r>
            <w:r w:rsidR="00825211" w:rsidRPr="00825211">
              <w:t xml:space="preserve"> </w:t>
            </w:r>
            <w:r w:rsidRPr="00825211">
              <w:t>шланг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вакуум-корректора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. </w:t>
            </w:r>
          </w:p>
        </w:tc>
        <w:tc>
          <w:tcPr>
            <w:tcW w:w="2768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4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Выньте</w:t>
            </w:r>
            <w:r w:rsidR="00825211" w:rsidRPr="00825211">
              <w:t xml:space="preserve"> </w:t>
            </w:r>
            <w:r w:rsidRPr="00825211">
              <w:t>трос</w:t>
            </w:r>
            <w:r w:rsidR="00825211" w:rsidRPr="00825211">
              <w:t xml:space="preserve"> </w:t>
            </w:r>
            <w:r w:rsidRPr="00825211">
              <w:t>привода</w:t>
            </w:r>
            <w:r w:rsidR="00825211" w:rsidRPr="00825211">
              <w:t xml:space="preserve"> </w:t>
            </w:r>
            <w:r w:rsidRPr="00825211">
              <w:t>дроссельных</w:t>
            </w:r>
            <w:r w:rsidR="00825211" w:rsidRPr="00825211">
              <w:t xml:space="preserve"> </w:t>
            </w:r>
            <w:r w:rsidRPr="00825211">
              <w:t>заслонок</w:t>
            </w:r>
            <w:r w:rsidR="00825211" w:rsidRPr="00825211">
              <w:t xml:space="preserve"> </w:t>
            </w:r>
            <w:r w:rsidRPr="00825211">
              <w:t>из</w:t>
            </w:r>
            <w:r w:rsidR="00825211" w:rsidRPr="00825211">
              <w:t xml:space="preserve"> </w:t>
            </w:r>
            <w:r w:rsidRPr="00825211">
              <w:t>держателя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3031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30" w:tgtFrame="_blank" w:history="1">
              <w:r>
                <w:pict>
                  <v:shape id="_x0000_i1109" type="#_x0000_t75" style="width:135.75pt;height:108.75pt">
                    <v:imagedata r:id="rId31" o:title=""/>
                  </v:shape>
                </w:pict>
              </w:r>
            </w:hyperlink>
          </w:p>
        </w:tc>
        <w:tc>
          <w:tcPr>
            <w:tcW w:w="3030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12" type="#_x0000_t75" style="width:102pt;height:81.75pt">
                  <v:imagedata r:id="rId32" o:title=""/>
                </v:shape>
              </w:pict>
            </w:r>
          </w:p>
        </w:tc>
        <w:tc>
          <w:tcPr>
            <w:tcW w:w="2768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33" w:tgtFrame="_blank" w:history="1">
              <w:r>
                <w:pict>
                  <v:shape id="_x0000_i1115" type="#_x0000_t75" style="width:135.75pt;height:108.75pt">
                    <v:imagedata r:id="rId34" o:title=""/>
                  </v:shape>
                </w:pict>
              </w:r>
            </w:hyperlink>
          </w:p>
        </w:tc>
      </w:tr>
      <w:tr w:rsidR="005013F9" w:rsidRPr="00825211" w:rsidTr="008D7A95">
        <w:trPr>
          <w:jc w:val="center"/>
        </w:trPr>
        <w:tc>
          <w:tcPr>
            <w:tcW w:w="3031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5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гайку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кронштейна</w:t>
            </w:r>
            <w:r w:rsidR="00825211" w:rsidRPr="00825211">
              <w:t xml:space="preserve"> </w:t>
            </w:r>
            <w:r w:rsidRPr="00825211">
              <w:t>держателя</w:t>
            </w:r>
            <w:r w:rsidR="00825211" w:rsidRPr="00825211">
              <w:t xml:space="preserve"> </w:t>
            </w:r>
            <w:r w:rsidRPr="00825211">
              <w:t>проводов</w:t>
            </w:r>
            <w:r w:rsidR="00825211">
              <w:t xml:space="preserve"> (</w:t>
            </w:r>
            <w:r w:rsidRPr="00825211">
              <w:t>под</w:t>
            </w:r>
            <w:r w:rsidR="00825211" w:rsidRPr="00825211">
              <w:t xml:space="preserve"> </w:t>
            </w:r>
            <w:r w:rsidRPr="00825211">
              <w:t>гайкой</w:t>
            </w:r>
            <w:r w:rsidR="00825211" w:rsidRPr="00825211">
              <w:t xml:space="preserve"> </w:t>
            </w:r>
            <w:r w:rsidRPr="00825211">
              <w:t>установлена</w:t>
            </w:r>
            <w:r w:rsidR="00825211" w:rsidRPr="00825211">
              <w:t xml:space="preserve"> </w:t>
            </w:r>
            <w:r w:rsidRPr="00825211">
              <w:t>специальная</w:t>
            </w:r>
            <w:r w:rsidR="00825211" w:rsidRPr="00825211">
              <w:t xml:space="preserve"> </w:t>
            </w:r>
            <w:r w:rsidRPr="00825211">
              <w:t>шайба</w:t>
            </w:r>
            <w:r w:rsidR="00825211" w:rsidRPr="00825211">
              <w:t xml:space="preserve">),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кронштейн</w:t>
            </w:r>
            <w:r w:rsidR="00825211" w:rsidRPr="00825211">
              <w:t xml:space="preserve"> </w:t>
            </w:r>
            <w:r w:rsidRPr="00825211">
              <w:t>со</w:t>
            </w:r>
            <w:r w:rsidR="00825211" w:rsidRPr="00825211">
              <w:t xml:space="preserve"> </w:t>
            </w:r>
            <w:r w:rsidRPr="00825211">
              <w:t>шпильки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вместе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проводами</w:t>
            </w:r>
            <w:r w:rsidR="00825211" w:rsidRPr="00825211">
              <w:t xml:space="preserve"> </w:t>
            </w:r>
            <w:r w:rsidRPr="00825211">
              <w:t>отложите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сторону</w:t>
            </w:r>
            <w:r w:rsidR="00825211" w:rsidRPr="00825211">
              <w:t xml:space="preserve">. </w:t>
            </w:r>
            <w:r w:rsidRPr="00825211">
              <w:t>&lt;</w:t>
            </w:r>
            <w:r w:rsidR="00825211" w:rsidRPr="00825211">
              <w:t xml:space="preserve"> </w:t>
            </w:r>
          </w:p>
        </w:tc>
        <w:tc>
          <w:tcPr>
            <w:tcW w:w="3030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6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Любым</w:t>
            </w:r>
            <w:r w:rsidR="00825211" w:rsidRPr="00825211">
              <w:t xml:space="preserve"> </w:t>
            </w:r>
            <w:r w:rsidRPr="00825211">
              <w:t>способом</w:t>
            </w:r>
            <w:r w:rsidR="00825211" w:rsidRPr="00825211">
              <w:t xml:space="preserve"> </w:t>
            </w:r>
            <w:r w:rsidRPr="00825211">
              <w:t>сделайте</w:t>
            </w:r>
            <w:r w:rsidR="00825211" w:rsidRPr="00825211">
              <w:t xml:space="preserve"> </w:t>
            </w:r>
            <w:r w:rsidRPr="00825211">
              <w:t>метки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корпусах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привода</w:t>
            </w:r>
            <w:r w:rsidR="00825211" w:rsidRPr="00825211">
              <w:t xml:space="preserve"> </w:t>
            </w:r>
            <w:r w:rsidRPr="00825211">
              <w:t>вспомогательных</w:t>
            </w:r>
            <w:r w:rsidR="00825211" w:rsidRPr="00825211">
              <w:t xml:space="preserve"> </w:t>
            </w:r>
            <w:r w:rsidRPr="00825211">
              <w:t>агрегатов,</w:t>
            </w:r>
            <w:r w:rsidR="00825211" w:rsidRPr="00825211">
              <w:t xml:space="preserve"> </w:t>
            </w:r>
            <w:r w:rsidRPr="00825211">
              <w:t>чтобы</w:t>
            </w:r>
            <w:r w:rsidR="00825211" w:rsidRPr="00825211">
              <w:t xml:space="preserve">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обратном</w:t>
            </w:r>
            <w:r w:rsidR="00825211" w:rsidRPr="00825211">
              <w:t xml:space="preserve"> </w:t>
            </w:r>
            <w:r w:rsidRPr="00825211">
              <w:t>монтаже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сохранить</w:t>
            </w:r>
            <w:r w:rsidR="00825211" w:rsidRPr="00825211">
              <w:t xml:space="preserve"> </w:t>
            </w:r>
            <w:r w:rsidRPr="00825211">
              <w:t>неизменной</w:t>
            </w:r>
            <w:r w:rsidR="00825211" w:rsidRPr="00825211">
              <w:t xml:space="preserve"> </w:t>
            </w:r>
            <w:r w:rsidRPr="00825211">
              <w:t>установку</w:t>
            </w:r>
            <w:r w:rsidR="00825211" w:rsidRPr="00825211">
              <w:t xml:space="preserve"> </w:t>
            </w:r>
            <w:r w:rsidRPr="00825211">
              <w:t>начального</w:t>
            </w:r>
            <w:r w:rsidR="00825211" w:rsidRPr="00825211">
              <w:t xml:space="preserve"> </w:t>
            </w:r>
            <w:r w:rsidRPr="00825211">
              <w:t>момента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. </w:t>
            </w:r>
          </w:p>
        </w:tc>
        <w:tc>
          <w:tcPr>
            <w:tcW w:w="2768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7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штепсельного</w:t>
            </w:r>
            <w:r w:rsidR="00825211" w:rsidRPr="00825211">
              <w:t xml:space="preserve"> </w:t>
            </w:r>
            <w:r w:rsidRPr="00825211">
              <w:t>разъема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колодку</w:t>
            </w:r>
            <w:r w:rsidR="00825211" w:rsidRPr="00825211">
              <w:t xml:space="preserve"> </w:t>
            </w:r>
            <w:r w:rsidRPr="00825211">
              <w:t>жгута</w:t>
            </w:r>
            <w:r w:rsidR="00825211" w:rsidRPr="00825211">
              <w:t xml:space="preserve"> </w:t>
            </w:r>
            <w:r w:rsidRPr="00825211">
              <w:t>проводов,</w:t>
            </w:r>
            <w:r w:rsidR="00825211" w:rsidRPr="00825211">
              <w:t xml:space="preserve"> </w:t>
            </w:r>
            <w:r w:rsidRPr="00825211">
              <w:t>отжав</w:t>
            </w:r>
            <w:r w:rsidR="00825211" w:rsidRPr="00825211">
              <w:t xml:space="preserve"> </w:t>
            </w:r>
            <w:r w:rsidRPr="00825211">
              <w:t>ее</w:t>
            </w:r>
            <w:r w:rsidR="00825211" w:rsidRPr="00825211">
              <w:t xml:space="preserve"> </w:t>
            </w:r>
            <w:r w:rsidRPr="00825211">
              <w:t>пружинный</w:t>
            </w:r>
            <w:r w:rsidR="00825211" w:rsidRPr="00825211">
              <w:t xml:space="preserve"> </w:t>
            </w:r>
            <w:r w:rsidRPr="00825211">
              <w:t>фиксатор</w:t>
            </w:r>
            <w:r w:rsidR="00825211" w:rsidRPr="00825211">
              <w:t xml:space="preserve"> </w:t>
            </w:r>
            <w:r w:rsidRPr="00825211">
              <w:t>тонкой</w:t>
            </w:r>
            <w:r w:rsidR="00825211" w:rsidRPr="00825211">
              <w:t xml:space="preserve"> </w:t>
            </w:r>
            <w:r w:rsidRPr="00825211">
              <w:t>отверткой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шилом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8829" w:type="dxa"/>
            <w:gridSpan w:val="3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8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Выньте</w:t>
            </w:r>
            <w:r w:rsidR="00825211" w:rsidRPr="00825211">
              <w:t xml:space="preserve"> </w:t>
            </w:r>
            <w:r w:rsidRPr="00825211">
              <w:t>резиновую</w:t>
            </w:r>
            <w:r w:rsidR="00825211" w:rsidRPr="00825211">
              <w:t xml:space="preserve"> </w:t>
            </w:r>
            <w:r w:rsidRPr="00825211">
              <w:t>заглушку</w:t>
            </w:r>
            <w:r w:rsidR="00825211" w:rsidRPr="00825211">
              <w:t xml:space="preserve"> </w:t>
            </w:r>
            <w:r w:rsidRPr="00825211">
              <w:t>из</w:t>
            </w:r>
            <w:r w:rsidR="00825211" w:rsidRPr="00825211">
              <w:t xml:space="preserve"> </w:t>
            </w:r>
            <w:r w:rsidRPr="00825211">
              <w:t>люка</w:t>
            </w:r>
            <w:r w:rsidR="00825211" w:rsidRPr="00825211">
              <w:t xml:space="preserve"> </w:t>
            </w:r>
            <w:r w:rsidRPr="00825211">
              <w:t>картера</w:t>
            </w:r>
            <w:r w:rsidR="00825211" w:rsidRPr="00825211">
              <w:t xml:space="preserve"> </w:t>
            </w:r>
            <w:r w:rsidRPr="00825211">
              <w:t>сцепления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установите</w:t>
            </w:r>
            <w:r w:rsidR="00825211" w:rsidRPr="00825211">
              <w:t xml:space="preserve"> </w:t>
            </w:r>
            <w:r w:rsidRPr="00825211">
              <w:t>поршень</w:t>
            </w:r>
            <w:r w:rsidR="00825211" w:rsidRPr="00825211">
              <w:t xml:space="preserve"> </w:t>
            </w:r>
            <w:r w:rsidRPr="00825211">
              <w:t>1-го</w:t>
            </w:r>
            <w:r w:rsidR="00825211" w:rsidRPr="00825211">
              <w:t xml:space="preserve"> </w:t>
            </w:r>
            <w:r w:rsidRPr="00825211">
              <w:t>цилиндра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ВМТ,</w:t>
            </w:r>
            <w:r w:rsidR="00825211" w:rsidRPr="00825211">
              <w:t xml:space="preserve"> </w:t>
            </w:r>
            <w:r w:rsidRPr="00825211">
              <w:t>проворачивая</w:t>
            </w:r>
            <w:r w:rsidR="00825211" w:rsidRPr="00825211">
              <w:t xml:space="preserve"> </w:t>
            </w:r>
            <w:r w:rsidRPr="00825211">
              <w:t>коленчатый</w:t>
            </w:r>
            <w:r w:rsidR="00825211" w:rsidRPr="00825211">
              <w:t xml:space="preserve"> </w:t>
            </w:r>
            <w:r w:rsidRPr="00825211">
              <w:t>вал</w:t>
            </w:r>
            <w:r w:rsidR="00825211" w:rsidRPr="00825211">
              <w:t xml:space="preserve"> </w:t>
            </w:r>
            <w:r w:rsidRPr="00825211">
              <w:t>двигателя</w:t>
            </w:r>
            <w:r w:rsidR="00825211" w:rsidRPr="00825211">
              <w:t xml:space="preserve"> </w:t>
            </w:r>
            <w:r w:rsidRPr="00825211">
              <w:t>за</w:t>
            </w:r>
            <w:r w:rsidR="00825211" w:rsidRPr="00825211">
              <w:t xml:space="preserve"> </w:t>
            </w:r>
            <w:r w:rsidRPr="00825211">
              <w:t>зубчатый</w:t>
            </w:r>
            <w:r w:rsidR="00825211" w:rsidRPr="00825211">
              <w:t xml:space="preserve"> </w:t>
            </w:r>
            <w:r w:rsidRPr="00825211">
              <w:t>венец</w:t>
            </w:r>
            <w:r w:rsidR="00825211" w:rsidRPr="00825211">
              <w:t xml:space="preserve"> </w:t>
            </w:r>
            <w:r w:rsidRPr="00825211">
              <w:t>маховика</w:t>
            </w:r>
            <w:r w:rsidR="00825211" w:rsidRPr="00825211">
              <w:t xml:space="preserve"> </w:t>
            </w:r>
            <w:r w:rsidRPr="00825211">
              <w:t>длинной</w:t>
            </w:r>
            <w:r w:rsidR="00825211" w:rsidRPr="00825211">
              <w:t xml:space="preserve"> </w:t>
            </w:r>
            <w:r w:rsidRPr="00825211">
              <w:t>отверткой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3031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18" type="#_x0000_t75" style="width:102pt;height:81.75pt">
                  <v:imagedata r:id="rId35" o:title=""/>
                </v:shape>
              </w:pict>
            </w:r>
          </w:p>
        </w:tc>
        <w:tc>
          <w:tcPr>
            <w:tcW w:w="3030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36" w:tgtFrame="_blank" w:history="1">
              <w:r>
                <w:pict>
                  <v:shape id="_x0000_i1121" type="#_x0000_t75" style="width:102pt;height:81.75pt">
                    <v:imagedata r:id="rId37" o:title=""/>
                  </v:shape>
                </w:pict>
              </w:r>
            </w:hyperlink>
          </w:p>
        </w:tc>
        <w:tc>
          <w:tcPr>
            <w:tcW w:w="2768" w:type="dxa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24" type="#_x0000_t75" style="width:101.25pt;height:80.25pt">
                  <v:imagedata r:id="rId38" o:title=""/>
                </v:shape>
              </w:pict>
            </w:r>
          </w:p>
        </w:tc>
      </w:tr>
      <w:tr w:rsidR="005013F9" w:rsidRPr="00825211" w:rsidTr="008D7A95">
        <w:trPr>
          <w:jc w:val="center"/>
        </w:trPr>
        <w:tc>
          <w:tcPr>
            <w:tcW w:w="3031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9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оставшиеся</w:t>
            </w:r>
            <w:r w:rsidR="00825211" w:rsidRPr="00825211">
              <w:t xml:space="preserve"> </w:t>
            </w:r>
            <w:r w:rsidRPr="00825211">
              <w:t>две</w:t>
            </w:r>
            <w:r w:rsidR="00825211" w:rsidRPr="00825211">
              <w:t xml:space="preserve"> </w:t>
            </w:r>
            <w:r w:rsidRPr="00825211">
              <w:t>гайки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распределитель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. </w:t>
            </w:r>
          </w:p>
        </w:tc>
        <w:tc>
          <w:tcPr>
            <w:tcW w:w="3030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10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Устанавливайте</w:t>
            </w:r>
            <w:r w:rsidR="00825211" w:rsidRPr="00825211">
              <w:t xml:space="preserve"> </w:t>
            </w:r>
            <w:r w:rsidRPr="00825211">
              <w:t>распределитель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порядке,</w:t>
            </w:r>
            <w:r w:rsidR="00825211" w:rsidRPr="00825211">
              <w:t xml:space="preserve"> </w:t>
            </w:r>
            <w:r w:rsidRPr="00825211">
              <w:t>обратном</w:t>
            </w:r>
            <w:r w:rsidR="00825211" w:rsidRPr="00825211">
              <w:t xml:space="preserve"> </w:t>
            </w:r>
            <w:r w:rsidRPr="00825211">
              <w:t>снятию</w:t>
            </w:r>
            <w:r w:rsidR="00825211" w:rsidRPr="00825211">
              <w:t xml:space="preserve">.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этом</w:t>
            </w:r>
            <w:r w:rsidR="00825211" w:rsidRPr="00825211">
              <w:t xml:space="preserve">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два</w:t>
            </w:r>
            <w:r w:rsidR="00825211" w:rsidRPr="00825211">
              <w:t xml:space="preserve"> </w:t>
            </w:r>
            <w:r w:rsidRPr="00825211">
              <w:t>винта</w:t>
            </w:r>
            <w:r w:rsidR="00825211" w:rsidRPr="00825211">
              <w:t xml:space="preserve"> </w:t>
            </w:r>
            <w:r w:rsidRPr="00825211">
              <w:t>крепления,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крышку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. </w:t>
            </w:r>
          </w:p>
        </w:tc>
        <w:tc>
          <w:tcPr>
            <w:tcW w:w="2768" w:type="dxa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11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Поверните</w:t>
            </w:r>
            <w:r w:rsidR="00825211" w:rsidRPr="00825211">
              <w:t xml:space="preserve"> </w:t>
            </w:r>
            <w:r w:rsidRPr="00825211">
              <w:t>валик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так,</w:t>
            </w:r>
            <w:r w:rsidR="00825211" w:rsidRPr="00825211">
              <w:t xml:space="preserve"> </w:t>
            </w:r>
            <w:r w:rsidRPr="00825211">
              <w:t>чтобы</w:t>
            </w:r>
            <w:r w:rsidR="00825211" w:rsidRPr="00825211">
              <w:t xml:space="preserve"> </w:t>
            </w:r>
            <w:r w:rsidRPr="00825211">
              <w:t>наружный</w:t>
            </w:r>
            <w:r w:rsidR="00825211" w:rsidRPr="00825211">
              <w:t xml:space="preserve"> </w:t>
            </w:r>
            <w:r w:rsidRPr="00825211">
              <w:t>контакт</w:t>
            </w:r>
            <w:r w:rsidR="00825211" w:rsidRPr="00825211">
              <w:t xml:space="preserve"> </w:t>
            </w:r>
            <w:r w:rsidRPr="00825211">
              <w:t>бегунка</w:t>
            </w:r>
            <w:r w:rsidR="00825211" w:rsidRPr="00825211">
              <w:t xml:space="preserve"> </w:t>
            </w:r>
            <w:r w:rsidRPr="00825211">
              <w:t>установился</w:t>
            </w:r>
            <w:r w:rsidR="00825211" w:rsidRPr="00825211">
              <w:t xml:space="preserve"> </w:t>
            </w:r>
            <w:r w:rsidRPr="00825211">
              <w:t>против</w:t>
            </w:r>
            <w:r w:rsidR="00825211" w:rsidRPr="00825211">
              <w:t xml:space="preserve"> </w:t>
            </w:r>
            <w:r w:rsidRPr="00825211">
              <w:t>клеммы</w:t>
            </w:r>
            <w:r w:rsidR="00825211" w:rsidRPr="00825211">
              <w:t xml:space="preserve"> </w:t>
            </w:r>
            <w:r w:rsidRPr="00825211">
              <w:t>1-го</w:t>
            </w:r>
            <w:r w:rsidR="00825211" w:rsidRPr="00825211">
              <w:t xml:space="preserve"> </w:t>
            </w:r>
            <w:r w:rsidRPr="00825211">
              <w:t>цилиндра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крышке,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установите</w:t>
            </w:r>
            <w:r w:rsidR="00825211" w:rsidRPr="00825211">
              <w:t xml:space="preserve"> </w:t>
            </w:r>
            <w:r w:rsidRPr="00825211">
              <w:t>распределитель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корпус</w:t>
            </w:r>
            <w:r w:rsidR="00825211" w:rsidRPr="00825211">
              <w:t xml:space="preserve"> </w:t>
            </w:r>
            <w:r w:rsidRPr="00825211">
              <w:t>привода</w:t>
            </w:r>
            <w:r w:rsidR="00825211" w:rsidRPr="00825211">
              <w:t xml:space="preserve"> </w:t>
            </w:r>
            <w:r w:rsidRPr="00825211">
              <w:t>вспомогательных</w:t>
            </w:r>
            <w:r w:rsidR="00825211" w:rsidRPr="00825211">
              <w:t xml:space="preserve"> </w:t>
            </w:r>
            <w:r w:rsidRPr="00825211">
              <w:t>агрегатов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8829" w:type="dxa"/>
            <w:gridSpan w:val="3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12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После</w:t>
            </w:r>
            <w:r w:rsidR="00825211" w:rsidRPr="00825211">
              <w:t xml:space="preserve"> </w:t>
            </w:r>
            <w:r w:rsidRPr="00825211">
              <w:t>установки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корпус</w:t>
            </w:r>
            <w:r w:rsidR="00825211" w:rsidRPr="00825211">
              <w:t xml:space="preserve"> </w:t>
            </w:r>
            <w:r w:rsidRPr="00825211">
              <w:t>привода</w:t>
            </w:r>
            <w:r w:rsidR="00825211" w:rsidRPr="00825211">
              <w:t xml:space="preserve"> </w:t>
            </w:r>
            <w:r w:rsidRPr="00825211">
              <w:t>вспомогательных</w:t>
            </w:r>
            <w:r w:rsidR="00825211" w:rsidRPr="00825211">
              <w:t xml:space="preserve"> </w:t>
            </w:r>
            <w:r w:rsidRPr="00825211">
              <w:t>агрегатов</w:t>
            </w:r>
            <w:r w:rsidR="00825211" w:rsidRPr="00825211">
              <w:t xml:space="preserve"> </w:t>
            </w:r>
            <w:r w:rsidRPr="00825211">
              <w:t>совместите</w:t>
            </w:r>
            <w:r w:rsidR="00825211" w:rsidRPr="00825211">
              <w:t xml:space="preserve"> </w:t>
            </w:r>
            <w:r w:rsidRPr="00825211">
              <w:t>предварительно</w:t>
            </w:r>
            <w:r w:rsidR="00825211" w:rsidRPr="00825211">
              <w:t xml:space="preserve"> </w:t>
            </w:r>
            <w:r w:rsidRPr="00825211">
              <w:t>нанесенные</w:t>
            </w:r>
            <w:r w:rsidR="00825211" w:rsidRPr="00825211">
              <w:t xml:space="preserve"> </w:t>
            </w:r>
            <w:r w:rsidRPr="00825211">
              <w:t>метки</w:t>
            </w:r>
            <w:r w:rsidR="00825211" w:rsidRPr="00825211">
              <w:t xml:space="preserve">. </w:t>
            </w:r>
            <w:r w:rsidRPr="00825211">
              <w:t>Проверьте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необходимости</w:t>
            </w:r>
            <w:r w:rsidR="00825211" w:rsidRPr="00825211">
              <w:t xml:space="preserve"> </w:t>
            </w:r>
            <w:r w:rsidRPr="00825211">
              <w:t>установите</w:t>
            </w:r>
            <w:r w:rsidR="00825211" w:rsidRPr="00825211">
              <w:t xml:space="preserve"> </w:t>
            </w:r>
            <w:r w:rsidRPr="00825211">
              <w:t>начальный</w:t>
            </w:r>
            <w:r w:rsidR="00825211" w:rsidRPr="00825211">
              <w:t xml:space="preserve"> </w:t>
            </w:r>
            <w:r w:rsidRPr="00825211">
              <w:t>момент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. </w:t>
            </w:r>
          </w:p>
        </w:tc>
      </w:tr>
    </w:tbl>
    <w:p w:rsidR="005013F9" w:rsidRPr="00825211" w:rsidRDefault="005013F9" w:rsidP="00825211">
      <w:pPr>
        <w:tabs>
          <w:tab w:val="left" w:pos="726"/>
        </w:tabs>
      </w:pPr>
    </w:p>
    <w:p w:rsidR="00825211" w:rsidRDefault="00915B75" w:rsidP="00915B75">
      <w:pPr>
        <w:pStyle w:val="1"/>
      </w:pPr>
      <w:r>
        <w:br w:type="page"/>
      </w:r>
      <w:bookmarkStart w:id="20" w:name="_Toc291684510"/>
      <w:bookmarkStart w:id="21" w:name="_Toc291684585"/>
      <w:r w:rsidR="005013F9" w:rsidRPr="00825211">
        <w:t>3</w:t>
      </w:r>
      <w:r w:rsidR="00825211" w:rsidRPr="00825211">
        <w:t xml:space="preserve">. </w:t>
      </w:r>
      <w:r w:rsidR="005013F9" w:rsidRPr="00825211">
        <w:t>Техническое</w:t>
      </w:r>
      <w:r w:rsidR="00825211" w:rsidRPr="00825211">
        <w:t xml:space="preserve"> </w:t>
      </w:r>
      <w:r w:rsidR="005013F9" w:rsidRPr="00825211">
        <w:t>обслуживание</w:t>
      </w:r>
      <w:r w:rsidR="00825211" w:rsidRPr="00825211">
        <w:t xml:space="preserve"> </w:t>
      </w:r>
      <w:r w:rsidR="005013F9" w:rsidRPr="00825211">
        <w:t>и</w:t>
      </w:r>
      <w:r w:rsidR="00825211" w:rsidRPr="00825211">
        <w:t xml:space="preserve"> </w:t>
      </w:r>
      <w:r w:rsidR="005013F9" w:rsidRPr="00825211">
        <w:t>ремонт</w:t>
      </w:r>
      <w:bookmarkEnd w:id="20"/>
      <w:bookmarkEnd w:id="21"/>
    </w:p>
    <w:p w:rsidR="00915B75" w:rsidRPr="00915B75" w:rsidRDefault="00915B75" w:rsidP="00915B75">
      <w:pPr>
        <w:rPr>
          <w:lang w:eastAsia="en-US"/>
        </w:rPr>
      </w:pPr>
    </w:p>
    <w:p w:rsidR="005013F9" w:rsidRPr="00825211" w:rsidRDefault="00825211" w:rsidP="00915B75">
      <w:pPr>
        <w:pStyle w:val="1"/>
        <w:rPr>
          <w:lang w:val="uk-UA"/>
        </w:rPr>
      </w:pPr>
      <w:bookmarkStart w:id="22" w:name="_Toc291684511"/>
      <w:bookmarkStart w:id="23" w:name="_Toc291684586"/>
      <w:r>
        <w:t xml:space="preserve">3.1 </w:t>
      </w:r>
      <w:r w:rsidR="005013F9" w:rsidRPr="00825211">
        <w:t>Проверка</w:t>
      </w:r>
      <w:r w:rsidRPr="00825211">
        <w:t xml:space="preserve"> </w:t>
      </w:r>
      <w:r w:rsidR="005013F9" w:rsidRPr="00825211">
        <w:t>датчика</w:t>
      </w:r>
      <w:r w:rsidRPr="00825211">
        <w:t xml:space="preserve"> </w:t>
      </w:r>
      <w:r w:rsidR="005013F9" w:rsidRPr="00825211">
        <w:t>Холла</w:t>
      </w:r>
      <w:bookmarkEnd w:id="22"/>
      <w:bookmarkEnd w:id="23"/>
    </w:p>
    <w:p w:rsidR="005013F9" w:rsidRPr="00825211" w:rsidRDefault="005013F9" w:rsidP="00825211">
      <w:pPr>
        <w:tabs>
          <w:tab w:val="left" w:pos="726"/>
        </w:tabs>
        <w:rPr>
          <w:b/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6819"/>
      </w:tblGrid>
      <w:tr w:rsidR="005013F9" w:rsidRPr="00825211" w:rsidTr="008D7A9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распределитель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автомобиля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25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39" w:tgtFrame="_blank" w:history="1">
              <w:r>
                <w:pict>
                  <v:shape id="_x0000_i1127" type="#_x0000_t75" style="width:102pt;height:81pt">
                    <v:imagedata r:id="rId40" o:title=""/>
                  </v:shape>
                </w:pict>
              </w:r>
            </w:hyperlink>
          </w:p>
        </w:tc>
        <w:tc>
          <w:tcPr>
            <w:tcW w:w="375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Соберите</w:t>
            </w:r>
            <w:r w:rsidR="00825211" w:rsidRPr="00825211">
              <w:t xml:space="preserve"> </w:t>
            </w:r>
            <w:r w:rsidRPr="00825211">
              <w:t>схему,</w:t>
            </w:r>
            <w:r w:rsidR="00825211" w:rsidRPr="00825211">
              <w:t xml:space="preserve"> </w:t>
            </w:r>
            <w:r w:rsidRPr="00825211">
              <w:t>показанную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фото</w:t>
            </w:r>
            <w:r w:rsidR="00825211" w:rsidRPr="00825211">
              <w:t xml:space="preserve">. </w:t>
            </w:r>
            <w:r w:rsidRPr="00825211">
              <w:t>Напряжение</w:t>
            </w:r>
            <w:r w:rsidR="00825211" w:rsidRPr="00825211">
              <w:t xml:space="preserve"> </w:t>
            </w:r>
            <w:r w:rsidRPr="00825211">
              <w:t>питания</w:t>
            </w:r>
            <w:r w:rsidR="00825211" w:rsidRPr="00825211">
              <w:t xml:space="preserve"> </w:t>
            </w:r>
            <w:r w:rsidRPr="00825211">
              <w:t>должно</w:t>
            </w:r>
            <w:r w:rsidR="00825211" w:rsidRPr="00825211">
              <w:t xml:space="preserve"> </w:t>
            </w:r>
            <w:r w:rsidRPr="00825211">
              <w:t>быть</w:t>
            </w:r>
            <w:r w:rsidR="00825211" w:rsidRPr="00825211">
              <w:t xml:space="preserve"> </w:t>
            </w:r>
            <w:r w:rsidRPr="00825211">
              <w:t>8</w:t>
            </w:r>
            <w:r w:rsidR="00825211" w:rsidRPr="00825211">
              <w:t>-</w:t>
            </w:r>
            <w:r w:rsidRPr="00825211">
              <w:t>14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. </w:t>
            </w:r>
            <w:r w:rsidRPr="00825211">
              <w:t>Вольтметр</w:t>
            </w:r>
            <w:r w:rsidR="00825211" w:rsidRPr="00825211">
              <w:t xml:space="preserve"> </w:t>
            </w:r>
            <w:r w:rsidRPr="00825211">
              <w:t>должен</w:t>
            </w:r>
            <w:r w:rsidR="00825211" w:rsidRPr="00825211">
              <w:t xml:space="preserve"> </w:t>
            </w:r>
            <w:r w:rsidRPr="00825211">
              <w:t>быть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пределом</w:t>
            </w:r>
            <w:r w:rsidR="00825211" w:rsidRPr="00825211">
              <w:t xml:space="preserve"> </w:t>
            </w:r>
            <w:r w:rsidRPr="00825211">
              <w:t>измерения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менее</w:t>
            </w:r>
            <w:r w:rsidR="00825211" w:rsidRPr="00825211">
              <w:t xml:space="preserve"> </w:t>
            </w:r>
            <w:r w:rsidRPr="00825211">
              <w:t>15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внутренним</w:t>
            </w:r>
            <w:r w:rsidR="00825211" w:rsidRPr="00825211">
              <w:t xml:space="preserve"> </w:t>
            </w:r>
            <w:r w:rsidRPr="00825211">
              <w:t>сопротивлением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менее</w:t>
            </w:r>
            <w:r w:rsidR="00825211" w:rsidRPr="00825211">
              <w:t xml:space="preserve"> </w:t>
            </w:r>
            <w:r w:rsidRPr="00825211">
              <w:t>100</w:t>
            </w:r>
            <w:r w:rsidR="00825211" w:rsidRPr="00825211">
              <w:t xml:space="preserve"> </w:t>
            </w:r>
            <w:r w:rsidRPr="00825211">
              <w:t>кОм</w:t>
            </w:r>
            <w:r w:rsidR="00825211" w:rsidRPr="00825211">
              <w:t xml:space="preserve">. </w:t>
            </w:r>
            <w:r w:rsidRPr="00825211">
              <w:t>Медленно</w:t>
            </w:r>
            <w:r w:rsidR="00825211" w:rsidRPr="00825211">
              <w:t xml:space="preserve"> </w:t>
            </w:r>
            <w:r w:rsidRPr="00825211">
              <w:t>поворачивайте</w:t>
            </w:r>
            <w:r w:rsidR="00825211" w:rsidRPr="00825211">
              <w:t xml:space="preserve"> </w:t>
            </w:r>
            <w:r w:rsidRPr="00825211">
              <w:t>валик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.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этом</w:t>
            </w:r>
            <w:r w:rsidR="00825211" w:rsidRPr="00825211">
              <w:t xml:space="preserve"> </w:t>
            </w:r>
            <w:r w:rsidRPr="00825211">
              <w:t>вольтметр</w:t>
            </w:r>
            <w:r w:rsidR="00825211" w:rsidRPr="00825211">
              <w:t xml:space="preserve"> </w:t>
            </w:r>
            <w:r w:rsidRPr="00825211">
              <w:t>должен</w:t>
            </w:r>
            <w:r w:rsidR="00825211" w:rsidRPr="00825211">
              <w:t xml:space="preserve"> </w:t>
            </w:r>
            <w:r w:rsidRPr="00825211">
              <w:t>показывать</w:t>
            </w:r>
            <w:r w:rsidR="00825211" w:rsidRPr="00825211">
              <w:t xml:space="preserve"> </w:t>
            </w:r>
            <w:r w:rsidRPr="00825211">
              <w:t>резкое</w:t>
            </w:r>
            <w:r w:rsidR="00825211" w:rsidRPr="00825211">
              <w:t xml:space="preserve"> </w:t>
            </w:r>
            <w:r w:rsidRPr="00825211">
              <w:t>изменение</w:t>
            </w:r>
            <w:r w:rsidR="00825211" w:rsidRPr="00825211">
              <w:t xml:space="preserve"> </w:t>
            </w:r>
            <w:r w:rsidRPr="00825211">
              <w:t>напряжения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минимального</w:t>
            </w:r>
            <w:r w:rsidR="00825211">
              <w:t xml:space="preserve"> (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более</w:t>
            </w:r>
            <w:r w:rsidR="00825211" w:rsidRPr="00825211">
              <w:t xml:space="preserve"> </w:t>
            </w:r>
            <w:r w:rsidRPr="00825211">
              <w:t>0,4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) </w:t>
            </w:r>
            <w:r w:rsidRPr="00825211">
              <w:t>до</w:t>
            </w:r>
            <w:r w:rsidR="00825211" w:rsidRPr="00825211">
              <w:t xml:space="preserve"> </w:t>
            </w:r>
            <w:r w:rsidRPr="00825211">
              <w:t>максимального</w:t>
            </w:r>
            <w:r w:rsidR="00825211" w:rsidRPr="00825211">
              <w:t xml:space="preserve">. </w:t>
            </w:r>
            <w:r w:rsidRPr="00825211">
              <w:t>Максимальное</w:t>
            </w:r>
            <w:r w:rsidR="00825211" w:rsidRPr="00825211">
              <w:t xml:space="preserve"> </w:t>
            </w:r>
            <w:r w:rsidRPr="00825211">
              <w:t>напряжение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должно</w:t>
            </w:r>
            <w:r w:rsidR="00825211" w:rsidRPr="00825211">
              <w:t xml:space="preserve"> </w:t>
            </w:r>
            <w:r w:rsidRPr="00825211">
              <w:t>отличаться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напряжения</w:t>
            </w:r>
            <w:r w:rsidR="00825211" w:rsidRPr="00825211">
              <w:t xml:space="preserve"> </w:t>
            </w:r>
            <w:r w:rsidRPr="00825211">
              <w:t>питания</w:t>
            </w:r>
            <w:r w:rsidR="00825211" w:rsidRPr="00825211">
              <w:t xml:space="preserve"> </w:t>
            </w:r>
            <w:r w:rsidRPr="00825211">
              <w:t>менее</w:t>
            </w:r>
            <w:r w:rsidR="00825211" w:rsidRPr="00825211">
              <w:t xml:space="preserve"> </w:t>
            </w:r>
            <w:r w:rsidRPr="00825211">
              <w:t>чем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3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. </w:t>
            </w:r>
          </w:p>
        </w:tc>
      </w:tr>
    </w:tbl>
    <w:p w:rsidR="005013F9" w:rsidRPr="00825211" w:rsidRDefault="005013F9" w:rsidP="00825211">
      <w:pPr>
        <w:tabs>
          <w:tab w:val="left" w:pos="726"/>
        </w:tabs>
      </w:pPr>
    </w:p>
    <w:p w:rsidR="005013F9" w:rsidRPr="00825211" w:rsidRDefault="00825211" w:rsidP="00915B75">
      <w:pPr>
        <w:pStyle w:val="1"/>
      </w:pPr>
      <w:bookmarkStart w:id="24" w:name="_Toc291684512"/>
      <w:bookmarkStart w:id="25" w:name="_Toc291684587"/>
      <w:r>
        <w:t xml:space="preserve">3.2 </w:t>
      </w:r>
      <w:r w:rsidR="005013F9" w:rsidRPr="00825211">
        <w:t>Ремонт</w:t>
      </w:r>
      <w:r w:rsidRPr="00825211">
        <w:t xml:space="preserve"> </w:t>
      </w:r>
      <w:r w:rsidR="005013F9" w:rsidRPr="00825211">
        <w:t>распределителя</w:t>
      </w:r>
      <w:r w:rsidRPr="00825211">
        <w:t xml:space="preserve"> </w:t>
      </w:r>
      <w:r w:rsidR="005013F9" w:rsidRPr="00825211">
        <w:t>зажигания</w:t>
      </w:r>
      <w:bookmarkEnd w:id="24"/>
      <w:bookmarkEnd w:id="25"/>
    </w:p>
    <w:p w:rsidR="005013F9" w:rsidRPr="00825211" w:rsidRDefault="005013F9" w:rsidP="00825211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828"/>
        <w:gridCol w:w="2828"/>
      </w:tblGrid>
      <w:tr w:rsidR="005013F9" w:rsidRPr="00825211" w:rsidTr="008D7A9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распределитель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автомобиля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30" type="#_x0000_t75" style="width:102pt;height:81pt">
                  <v:imagedata r:id="rId41" o:title=""/>
                </v:shape>
              </w:pict>
            </w:r>
          </w:p>
        </w:tc>
        <w:tc>
          <w:tcPr>
            <w:tcW w:w="3110" w:type="pct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два</w:t>
            </w:r>
            <w:r w:rsidR="00825211" w:rsidRPr="00825211">
              <w:t xml:space="preserve"> </w:t>
            </w:r>
            <w:r w:rsidRPr="00825211">
              <w:t>винта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крышку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. </w:t>
            </w:r>
            <w:r w:rsidRPr="00825211">
              <w:t>Затем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бегунок,</w:t>
            </w:r>
            <w:r w:rsidR="00825211" w:rsidRPr="00825211">
              <w:t xml:space="preserve"> </w:t>
            </w:r>
            <w:r w:rsidRPr="00825211">
              <w:t>потянув</w:t>
            </w:r>
            <w:r w:rsidR="00825211" w:rsidRPr="00825211">
              <w:t xml:space="preserve"> </w:t>
            </w:r>
            <w:r w:rsidRPr="00825211">
              <w:t>его</w:t>
            </w:r>
            <w:r w:rsidR="00825211" w:rsidRPr="00825211">
              <w:t xml:space="preserve"> </w:t>
            </w:r>
            <w:r w:rsidRPr="00825211">
              <w:t>вверх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42" w:tgtFrame="_blank" w:history="1">
              <w:r>
                <w:pict>
                  <v:shape id="_x0000_i1133" type="#_x0000_t75" style="width:102pt;height:81pt">
                    <v:imagedata r:id="rId43" o:title=""/>
                  </v:shape>
                </w:pict>
              </w:r>
            </w:hyperlink>
          </w:p>
        </w:tc>
        <w:tc>
          <w:tcPr>
            <w:tcW w:w="3110" w:type="pct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3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Бегунок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трещинами,</w:t>
            </w:r>
            <w:r w:rsidR="00825211" w:rsidRPr="00825211">
              <w:t xml:space="preserve"> </w:t>
            </w:r>
            <w:r w:rsidRPr="00825211">
              <w:t>следами</w:t>
            </w:r>
            <w:r w:rsidR="00825211" w:rsidRPr="00825211">
              <w:t xml:space="preserve"> </w:t>
            </w:r>
            <w:r w:rsidRPr="00825211">
              <w:t>обгорания,</w:t>
            </w:r>
            <w:r w:rsidR="00825211" w:rsidRPr="00825211">
              <w:t xml:space="preserve"> </w:t>
            </w:r>
            <w:r w:rsidRPr="00825211">
              <w:t>значительным</w:t>
            </w:r>
            <w:r w:rsidR="00825211" w:rsidRPr="00825211">
              <w:t xml:space="preserve"> </w:t>
            </w:r>
            <w:r w:rsidRPr="00825211">
              <w:t>износом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коррозией</w:t>
            </w:r>
            <w:r w:rsidR="00825211" w:rsidRPr="00825211">
              <w:t xml:space="preserve"> </w:t>
            </w:r>
            <w:r w:rsidRPr="00825211">
              <w:t>наружного</w:t>
            </w:r>
            <w:r w:rsidR="00825211" w:rsidRPr="00825211">
              <w:t xml:space="preserve"> </w:t>
            </w:r>
            <w:r w:rsidRPr="00825211">
              <w:t>контакта</w:t>
            </w:r>
            <w:r w:rsidR="00825211" w:rsidRPr="00825211">
              <w:t xml:space="preserve"> </w:t>
            </w:r>
            <w:r w:rsidRPr="00825211">
              <w:t>1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. </w:t>
            </w:r>
            <w:r w:rsidRPr="00825211">
              <w:t>Бегунок</w:t>
            </w:r>
            <w:r w:rsidR="00825211" w:rsidRPr="00825211">
              <w:t xml:space="preserve"> </w:t>
            </w:r>
            <w:r w:rsidRPr="00825211">
              <w:t>должен</w:t>
            </w:r>
            <w:r w:rsidR="00825211" w:rsidRPr="00825211">
              <w:t xml:space="preserve"> </w:t>
            </w:r>
            <w:r w:rsidRPr="00825211">
              <w:t>плотно</w:t>
            </w:r>
            <w:r w:rsidR="00825211" w:rsidRPr="00825211">
              <w:t xml:space="preserve"> </w:t>
            </w:r>
            <w:r w:rsidRPr="00825211">
              <w:t>устанавливаться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валик</w:t>
            </w:r>
            <w:r w:rsidR="00825211" w:rsidRPr="00825211">
              <w:t xml:space="preserve">. </w:t>
            </w:r>
            <w:r w:rsidRPr="00825211">
              <w:t>Это</w:t>
            </w:r>
            <w:r w:rsidR="00825211" w:rsidRPr="00825211">
              <w:t xml:space="preserve"> </w:t>
            </w:r>
            <w:r w:rsidRPr="00825211">
              <w:t>обеспечивается</w:t>
            </w:r>
            <w:r w:rsidR="00825211" w:rsidRPr="00825211">
              <w:t xml:space="preserve"> </w:t>
            </w:r>
            <w:r w:rsidRPr="00825211">
              <w:t>пластинчатой</w:t>
            </w:r>
            <w:r w:rsidR="00825211" w:rsidRPr="00825211">
              <w:t xml:space="preserve"> </w:t>
            </w:r>
            <w:r w:rsidRPr="00825211">
              <w:t>пружиной</w:t>
            </w:r>
            <w:r w:rsidR="00825211" w:rsidRPr="00825211">
              <w:t xml:space="preserve"> </w:t>
            </w:r>
            <w:r w:rsidRPr="00825211">
              <w:t>2</w:t>
            </w:r>
            <w:r w:rsidR="00825211" w:rsidRPr="00825211">
              <w:t xml:space="preserve">. </w:t>
            </w:r>
            <w:r w:rsidRPr="00825211">
              <w:t>Бегунок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ослабленной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сломанной</w:t>
            </w:r>
            <w:r w:rsidR="00825211" w:rsidRPr="00825211">
              <w:t xml:space="preserve"> </w:t>
            </w:r>
            <w:r w:rsidRPr="00825211">
              <w:t>пружиной</w:t>
            </w:r>
            <w:r w:rsidR="00825211" w:rsidRPr="00825211">
              <w:t xml:space="preserve"> </w:t>
            </w:r>
            <w:r w:rsidRPr="00825211">
              <w:t>надо</w:t>
            </w:r>
            <w:r w:rsidR="00825211" w:rsidRPr="00825211">
              <w:t xml:space="preserve"> </w:t>
            </w:r>
            <w:r w:rsidRPr="00825211">
              <w:t>заменить</w:t>
            </w:r>
            <w:r w:rsidR="00825211" w:rsidRPr="00825211">
              <w:t xml:space="preserve">. </w:t>
            </w:r>
            <w:r w:rsidRPr="00825211">
              <w:t>Омметром</w:t>
            </w:r>
            <w:r w:rsidR="00825211" w:rsidRPr="00825211">
              <w:t xml:space="preserve"> </w:t>
            </w:r>
            <w:r w:rsidRPr="00825211">
              <w:t>измерьте</w:t>
            </w:r>
            <w:r w:rsidR="00825211" w:rsidRPr="00825211">
              <w:t xml:space="preserve"> </w:t>
            </w:r>
            <w:r w:rsidRPr="00825211">
              <w:t>сопротивление</w:t>
            </w:r>
            <w:r w:rsidR="00825211" w:rsidRPr="00825211">
              <w:t xml:space="preserve"> </w:t>
            </w:r>
            <w:r w:rsidRPr="00825211">
              <w:t>резистора</w:t>
            </w:r>
            <w:r w:rsidR="00825211" w:rsidRPr="00825211">
              <w:t xml:space="preserve"> </w:t>
            </w:r>
            <w:r w:rsidRPr="00825211">
              <w:t>3,</w:t>
            </w:r>
            <w:r w:rsidR="00825211" w:rsidRPr="00825211">
              <w:t xml:space="preserve"> </w:t>
            </w:r>
            <w:r w:rsidRPr="00825211">
              <w:t>оно</w:t>
            </w:r>
            <w:r w:rsidR="00825211" w:rsidRPr="00825211">
              <w:t xml:space="preserve"> </w:t>
            </w:r>
            <w:r w:rsidRPr="00825211">
              <w:t>должно</w:t>
            </w:r>
            <w:r w:rsidR="00825211" w:rsidRPr="00825211">
              <w:t xml:space="preserve"> </w:t>
            </w:r>
            <w:r w:rsidRPr="00825211">
              <w:t>быть</w:t>
            </w:r>
            <w:r w:rsidR="00825211" w:rsidRPr="00825211">
              <w:t xml:space="preserve"> </w:t>
            </w:r>
            <w:r w:rsidRPr="00825211">
              <w:t>равно</w:t>
            </w:r>
            <w:r w:rsidR="00825211" w:rsidRPr="00825211">
              <w:t xml:space="preserve"> </w:t>
            </w:r>
            <w:r w:rsidRPr="00825211">
              <w:t>1</w:t>
            </w:r>
            <w:r w:rsidR="00825211" w:rsidRPr="00825211">
              <w:t xml:space="preserve"> </w:t>
            </w:r>
            <w:r w:rsidRPr="00825211">
              <w:t>кОм</w:t>
            </w:r>
            <w:r w:rsidR="00825211" w:rsidRPr="00825211">
              <w:t xml:space="preserve">.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противном</w:t>
            </w:r>
            <w:r w:rsidR="00825211" w:rsidRPr="00825211">
              <w:t xml:space="preserve"> </w:t>
            </w:r>
            <w:r w:rsidRPr="00825211">
              <w:t>случае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бегунок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36" type="#_x0000_t75" style="width:102pt;height:81pt">
                  <v:imagedata r:id="rId44" o:title=""/>
                </v:shape>
              </w:pic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45" w:tgtFrame="_blank" w:history="1">
              <w:r>
                <w:pict>
                  <v:shape id="_x0000_i1139" type="#_x0000_t75" style="width:102pt;height:81pt">
                    <v:imagedata r:id="rId46" o:title=""/>
                  </v:shape>
                </w:pict>
              </w:r>
            </w:hyperlink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42" type="#_x0000_t75" style="width:98.25pt;height:81pt">
                  <v:imagedata r:id="rId47" o:title=""/>
                </v:shape>
              </w:pic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4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пылезащитный</w:t>
            </w:r>
            <w:r w:rsidR="00825211" w:rsidRPr="00825211">
              <w:t xml:space="preserve"> </w:t>
            </w:r>
            <w:r w:rsidRPr="00825211">
              <w:t>экран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5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винт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клеммы</w:t>
            </w:r>
            <w:r w:rsidR="00825211" w:rsidRPr="00825211">
              <w:t xml:space="preserve"> </w:t>
            </w:r>
            <w:r w:rsidRPr="00825211">
              <w:t>проводов</w:t>
            </w:r>
            <w:r w:rsidR="00825211" w:rsidRPr="00825211">
              <w:t xml:space="preserve"> </w:t>
            </w:r>
            <w:r w:rsidRPr="00825211">
              <w:t>низкого</w:t>
            </w:r>
            <w:r w:rsidR="00825211" w:rsidRPr="00825211">
              <w:t xml:space="preserve"> </w:t>
            </w:r>
            <w:r w:rsidRPr="00825211">
              <w:t>напряжения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выньте</w:t>
            </w:r>
            <w:r w:rsidR="00825211" w:rsidRPr="00825211">
              <w:t xml:space="preserve"> </w:t>
            </w:r>
            <w:r w:rsidRPr="00825211">
              <w:t>клемму</w:t>
            </w:r>
            <w:r w:rsidR="00825211" w:rsidRPr="00825211">
              <w:t xml:space="preserve"> </w:t>
            </w:r>
            <w:r w:rsidRPr="00825211">
              <w:t>из</w:t>
            </w:r>
            <w:r w:rsidR="00825211" w:rsidRPr="00825211">
              <w:t xml:space="preserve"> </w:t>
            </w:r>
            <w:r w:rsidRPr="00825211">
              <w:t>корпуса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6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Разожмите</w:t>
            </w:r>
            <w:r w:rsidR="00825211" w:rsidRPr="00825211">
              <w:t xml:space="preserve"> </w:t>
            </w:r>
            <w:r w:rsidRPr="00825211">
              <w:t>лапки</w:t>
            </w:r>
            <w:r w:rsidR="00825211" w:rsidRPr="00825211">
              <w:t xml:space="preserve"> </w:t>
            </w:r>
            <w:r w:rsidRPr="00825211">
              <w:t>держателя</w:t>
            </w:r>
            <w:r w:rsidR="00825211" w:rsidRPr="00825211">
              <w:t xml:space="preserve"> </w:t>
            </w:r>
            <w:r w:rsidRPr="00825211">
              <w:t>отверткой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выньте</w:t>
            </w:r>
            <w:r w:rsidR="00825211" w:rsidRPr="00825211">
              <w:t xml:space="preserve"> </w:t>
            </w:r>
            <w:r w:rsidRPr="00825211">
              <w:t>провод</w:t>
            </w:r>
            <w:r w:rsidR="00825211" w:rsidRPr="00825211">
              <w:t xml:space="preserve"> </w:t>
            </w:r>
            <w:r w:rsidRPr="00825211">
              <w:t>из</w:t>
            </w:r>
            <w:r w:rsidR="00825211" w:rsidRPr="00825211">
              <w:t xml:space="preserve"> </w:t>
            </w:r>
            <w:r w:rsidRPr="00825211">
              <w:t>держателя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48" w:tgtFrame="_blank" w:history="1">
              <w:r>
                <w:pict>
                  <v:shape id="_x0000_i1145" type="#_x0000_t75" style="width:102pt;height:81pt">
                    <v:imagedata r:id="rId49" o:title=""/>
                  </v:shape>
                </w:pict>
              </w:r>
            </w:hyperlink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48" type="#_x0000_t75" style="width:102pt;height:81pt">
                  <v:imagedata r:id="rId50" o:title=""/>
                </v:shape>
              </w:pic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51" w:tgtFrame="_blank" w:history="1">
              <w:r>
                <w:pict>
                  <v:shape id="_x0000_i1151" type="#_x0000_t75" style="width:102pt;height:81pt">
                    <v:imagedata r:id="rId52" o:title=""/>
                  </v:shape>
                </w:pict>
              </w:r>
            </w:hyperlink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7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два</w:t>
            </w:r>
            <w:r w:rsidR="00825211" w:rsidRPr="00825211">
              <w:t xml:space="preserve"> </w:t>
            </w:r>
            <w:r w:rsidRPr="00825211">
              <w:t>винта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опорной</w:t>
            </w:r>
            <w:r w:rsidR="00825211" w:rsidRPr="00825211">
              <w:t xml:space="preserve"> </w:t>
            </w:r>
            <w:r w:rsidRPr="00825211">
              <w:t>пластины</w:t>
            </w:r>
            <w:r w:rsidR="00825211" w:rsidRPr="00825211">
              <w:t xml:space="preserve"> </w:t>
            </w:r>
            <w:r w:rsidRPr="00825211">
              <w:t>датчика</w:t>
            </w:r>
            <w:r w:rsidR="00825211" w:rsidRPr="00825211">
              <w:t xml:space="preserve"> </w:t>
            </w:r>
            <w:r w:rsidRPr="00825211">
              <w:t>Холла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8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стопорное</w:t>
            </w:r>
            <w:r w:rsidR="00825211" w:rsidRPr="00825211">
              <w:t xml:space="preserve"> </w:t>
            </w:r>
            <w:r w:rsidRPr="00825211">
              <w:t>кольцо</w:t>
            </w:r>
            <w:r w:rsidR="00825211" w:rsidRPr="00825211">
              <w:t xml:space="preserve"> </w:t>
            </w:r>
            <w:r w:rsidRPr="00825211">
              <w:t>со</w:t>
            </w:r>
            <w:r w:rsidR="00825211" w:rsidRPr="00825211">
              <w:t xml:space="preserve"> </w:t>
            </w:r>
            <w:r w:rsidRPr="00825211">
              <w:t>штифта</w:t>
            </w:r>
            <w:r w:rsidR="00825211" w:rsidRPr="00825211">
              <w:t xml:space="preserve"> </w:t>
            </w:r>
            <w:r w:rsidRPr="00825211">
              <w:t>опорной</w:t>
            </w:r>
            <w:r w:rsidR="00825211" w:rsidRPr="00825211">
              <w:t xml:space="preserve"> </w:t>
            </w:r>
            <w:r w:rsidRPr="00825211">
              <w:t>пластины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9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два</w:t>
            </w:r>
            <w:r w:rsidR="00825211" w:rsidRPr="00825211">
              <w:t xml:space="preserve"> </w:t>
            </w:r>
            <w:r w:rsidRPr="00825211">
              <w:t>винта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вакуум-корректора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54" type="#_x0000_t75" style="width:99pt;height:81pt">
                  <v:imagedata r:id="rId53" o:title=""/>
                </v:shape>
              </w:pic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54" w:tgtFrame="_blank" w:history="1">
              <w:r>
                <w:pict>
                  <v:shape id="_x0000_i1157" type="#_x0000_t75" style="width:99pt;height:81.75pt">
                    <v:imagedata r:id="rId55" o:title=""/>
                  </v:shape>
                </w:pict>
              </w:r>
            </w:hyperlink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60" type="#_x0000_t75" style="width:102pt;height:81.75pt">
                  <v:imagedata r:id="rId56" o:title=""/>
                </v:shape>
              </w:pic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10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помощью</w:t>
            </w:r>
            <w:r w:rsidR="00825211" w:rsidRPr="00825211">
              <w:t xml:space="preserve"> </w:t>
            </w:r>
            <w:r w:rsidRPr="00825211">
              <w:t>отвертки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тягу</w:t>
            </w:r>
            <w:r w:rsidR="00825211" w:rsidRPr="00825211">
              <w:t xml:space="preserve"> </w:t>
            </w:r>
            <w:r w:rsidRPr="00825211">
              <w:t>вакуум-корректора</w:t>
            </w:r>
            <w:r w:rsidR="00825211" w:rsidRPr="00825211">
              <w:t xml:space="preserve"> </w:t>
            </w:r>
            <w:r w:rsidRPr="00825211">
              <w:t>со</w:t>
            </w:r>
            <w:r w:rsidR="00825211" w:rsidRPr="00825211">
              <w:t xml:space="preserve"> </w:t>
            </w:r>
            <w:r w:rsidRPr="00825211">
              <w:t>штифта</w:t>
            </w:r>
            <w:r w:rsidR="00825211" w:rsidRPr="00825211">
              <w:t xml:space="preserve"> </w:t>
            </w:r>
            <w:r w:rsidRPr="00825211">
              <w:t>опорной</w:t>
            </w:r>
            <w:r w:rsidR="00825211" w:rsidRPr="00825211">
              <w:t xml:space="preserve"> </w:t>
            </w:r>
            <w:r w:rsidRPr="00825211">
              <w:t>пластины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11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вакуум-корректор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12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помощью</w:t>
            </w:r>
            <w:r w:rsidR="00825211" w:rsidRPr="00825211">
              <w:t xml:space="preserve"> </w:t>
            </w:r>
            <w:r w:rsidRPr="00825211">
              <w:t>отвертки</w:t>
            </w:r>
            <w:r w:rsidR="00825211" w:rsidRPr="00825211">
              <w:t xml:space="preserve"> </w:t>
            </w:r>
            <w:r w:rsidRPr="00825211">
              <w:t>приподнимите</w:t>
            </w:r>
            <w:r w:rsidR="00825211" w:rsidRPr="00825211">
              <w:t xml:space="preserve"> </w:t>
            </w:r>
            <w:r w:rsidRPr="00825211">
              <w:t>опорную</w:t>
            </w:r>
            <w:r w:rsidR="00825211" w:rsidRPr="00825211">
              <w:t xml:space="preserve"> </w:t>
            </w:r>
            <w:r w:rsidRPr="00825211">
              <w:t>пластину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ее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57" w:tgtFrame="_blank" w:history="1">
              <w:r>
                <w:pict>
                  <v:shape id="_x0000_i1163" type="#_x0000_t75" style="width:102pt;height:81pt">
                    <v:imagedata r:id="rId58" o:title=""/>
                  </v:shape>
                </w:pict>
              </w:r>
            </w:hyperlink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66" type="#_x0000_t75" style="width:102pt;height:81pt">
                  <v:imagedata r:id="rId59" o:title=""/>
                </v:shape>
              </w:pic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60" w:tgtFrame="_blank" w:history="1">
              <w:r>
                <w:pict>
                  <v:shape id="_x0000_i1169" type="#_x0000_t75" style="width:99pt;height:81pt">
                    <v:imagedata r:id="rId61" o:title=""/>
                  </v:shape>
                </w:pict>
              </w:r>
            </w:hyperlink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13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задирах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значительном</w:t>
            </w:r>
            <w:r w:rsidR="00825211" w:rsidRPr="00825211">
              <w:t xml:space="preserve"> </w:t>
            </w:r>
            <w:r w:rsidRPr="00825211">
              <w:t>износе</w:t>
            </w:r>
            <w:r w:rsidR="00825211" w:rsidRPr="00825211">
              <w:t xml:space="preserve"> </w:t>
            </w:r>
            <w:r w:rsidRPr="00825211">
              <w:t>втулки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опорную</w:t>
            </w:r>
            <w:r w:rsidR="00825211" w:rsidRPr="00825211">
              <w:t xml:space="preserve"> </w:t>
            </w:r>
            <w:r w:rsidRPr="00825211">
              <w:t>пластину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14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стопорное</w:t>
            </w:r>
            <w:r w:rsidR="00825211" w:rsidRPr="00825211">
              <w:t xml:space="preserve"> </w:t>
            </w:r>
            <w:r w:rsidRPr="00825211">
              <w:t>кольцо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валика</w:t>
            </w:r>
            <w:r w:rsidR="00825211" w:rsidRPr="00825211">
              <w:t xml:space="preserve"> </w:t>
            </w:r>
            <w:r w:rsidRPr="00825211">
              <w:t>распределителя,</w:t>
            </w:r>
            <w:r w:rsidR="00825211" w:rsidRPr="00825211">
              <w:t xml:space="preserve"> </w:t>
            </w:r>
            <w:r w:rsidRPr="00825211">
              <w:t>а</w:t>
            </w:r>
            <w:r w:rsidR="00825211" w:rsidRPr="00825211">
              <w:t xml:space="preserve"> </w:t>
            </w:r>
            <w:r w:rsidRPr="00825211">
              <w:t>затем</w:t>
            </w:r>
            <w:r w:rsidR="00825211" w:rsidRPr="00825211">
              <w:t xml:space="preserve"> - </w:t>
            </w:r>
            <w:r w:rsidRPr="00825211">
              <w:t>упорную</w:t>
            </w:r>
            <w:r w:rsidR="00825211" w:rsidRPr="00825211">
              <w:t xml:space="preserve"> </w:t>
            </w:r>
            <w:r w:rsidRPr="00825211">
              <w:t>шайбу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15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пружинное</w:t>
            </w:r>
            <w:r w:rsidR="00825211" w:rsidRPr="00825211">
              <w:t xml:space="preserve"> </w:t>
            </w:r>
            <w:r w:rsidRPr="00825211">
              <w:t>кольцо,</w:t>
            </w:r>
            <w:r w:rsidR="00825211" w:rsidRPr="00825211">
              <w:t xml:space="preserve"> </w:t>
            </w:r>
            <w:r w:rsidRPr="00825211">
              <w:t>удерживающее</w:t>
            </w:r>
            <w:r w:rsidR="00825211" w:rsidRPr="00825211">
              <w:t xml:space="preserve"> </w:t>
            </w:r>
            <w:r w:rsidRPr="00825211">
              <w:t>штифт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муфты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72" type="#_x0000_t75" style="width:102pt;height:81.75pt">
                  <v:imagedata r:id="rId62" o:title=""/>
                </v:shape>
              </w:pic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63" w:tgtFrame="_blank" w:history="1">
              <w:r>
                <w:pict>
                  <v:shape id="_x0000_i1175" type="#_x0000_t75" style="width:100.5pt;height:81.75pt">
                    <v:imagedata r:id="rId64" o:title=""/>
                  </v:shape>
                </w:pict>
              </w:r>
            </w:hyperlink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78" type="#_x0000_t75" style="width:102pt;height:83.25pt">
                  <v:imagedata r:id="rId65" o:title=""/>
                </v:shape>
              </w:pic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16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порванное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потерявшее</w:t>
            </w:r>
            <w:r w:rsidR="00825211" w:rsidRPr="00825211">
              <w:t xml:space="preserve"> </w:t>
            </w:r>
            <w:r w:rsidRPr="00825211">
              <w:t>эластичность</w:t>
            </w:r>
            <w:r w:rsidR="00825211" w:rsidRPr="00825211">
              <w:t xml:space="preserve"> </w:t>
            </w:r>
            <w:r w:rsidRPr="00825211">
              <w:t>уплотнительное</w:t>
            </w:r>
            <w:r w:rsidR="00825211" w:rsidRPr="00825211">
              <w:t xml:space="preserve"> </w:t>
            </w:r>
            <w:r w:rsidRPr="00825211">
              <w:t>кольцо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17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Выбейте</w:t>
            </w:r>
            <w:r w:rsidR="00825211" w:rsidRPr="00825211">
              <w:t xml:space="preserve"> </w:t>
            </w:r>
            <w:r w:rsidRPr="00825211">
              <w:t>штифт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муфты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помощью</w:t>
            </w:r>
            <w:r w:rsidR="00825211" w:rsidRPr="00825211">
              <w:t xml:space="preserve"> </w:t>
            </w:r>
            <w:r w:rsidRPr="00825211">
              <w:t>подходящего</w:t>
            </w:r>
            <w:r w:rsidR="00825211" w:rsidRPr="00825211">
              <w:t xml:space="preserve"> </w:t>
            </w:r>
            <w:r w:rsidRPr="00825211">
              <w:t>бородка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18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муфту</w:t>
            </w:r>
            <w:r w:rsidR="00825211" w:rsidRPr="00825211">
              <w:t xml:space="preserve"> </w:t>
            </w:r>
            <w:r w:rsidRPr="00825211">
              <w:t>привода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регулировочные</w:t>
            </w:r>
            <w:r w:rsidR="00825211" w:rsidRPr="00825211">
              <w:t xml:space="preserve"> </w:t>
            </w:r>
            <w:r w:rsidRPr="00825211">
              <w:t>шайбы</w:t>
            </w:r>
            <w:r w:rsidR="00825211" w:rsidRPr="00825211">
              <w:t xml:space="preserve">.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муфту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сильно</w:t>
            </w:r>
            <w:r w:rsidR="00825211" w:rsidRPr="00825211">
              <w:t xml:space="preserve"> </w:t>
            </w:r>
            <w:r w:rsidRPr="00825211">
              <w:t>изношенными</w:t>
            </w:r>
            <w:r w:rsidR="00825211" w:rsidRPr="00825211">
              <w:t xml:space="preserve"> </w:t>
            </w:r>
            <w:r w:rsidRPr="00825211">
              <w:t>шипами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66" w:tgtFrame="_blank" w:history="1">
              <w:r>
                <w:pict>
                  <v:shape id="_x0000_i1181" type="#_x0000_t75" style="width:102pt;height:81pt">
                    <v:imagedata r:id="rId67" o:title=""/>
                  </v:shape>
                </w:pict>
              </w:r>
            </w:hyperlink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84" type="#_x0000_t75" style="width:102pt;height:81pt">
                  <v:imagedata r:id="rId68" o:title=""/>
                </v:shape>
              </w:pic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69" w:tgtFrame="_blank" w:history="1">
              <w:r>
                <w:pict>
                  <v:shape id="_x0000_i1187" type="#_x0000_t75" style="width:102pt;height:81pt">
                    <v:imagedata r:id="rId70" o:title=""/>
                  </v:shape>
                </w:pict>
              </w:r>
            </w:hyperlink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19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Выньте</w:t>
            </w:r>
            <w:r w:rsidR="00825211" w:rsidRPr="00825211">
              <w:t xml:space="preserve"> </w:t>
            </w:r>
            <w:r w:rsidRPr="00825211">
              <w:t>валик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центробежным</w:t>
            </w:r>
            <w:r w:rsidR="00825211" w:rsidRPr="00825211">
              <w:t xml:space="preserve"> </w:t>
            </w:r>
            <w:r w:rsidRPr="00825211">
              <w:t>регулятором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20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Осмотрите</w:t>
            </w:r>
            <w:r w:rsidR="00825211" w:rsidRPr="00825211">
              <w:t xml:space="preserve"> </w:t>
            </w:r>
            <w:r w:rsidRPr="00825211">
              <w:t>втулки,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которых</w:t>
            </w:r>
            <w:r w:rsidR="00825211" w:rsidRPr="00825211">
              <w:t xml:space="preserve"> </w:t>
            </w:r>
            <w:r w:rsidRPr="00825211">
              <w:t>вращается</w:t>
            </w:r>
            <w:r w:rsidR="00825211" w:rsidRPr="00825211">
              <w:t xml:space="preserve"> </w:t>
            </w:r>
            <w:r w:rsidRPr="00825211">
              <w:t>валик,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обеих</w:t>
            </w:r>
            <w:r w:rsidR="00825211" w:rsidRPr="00825211">
              <w:t xml:space="preserve"> </w:t>
            </w:r>
            <w:r w:rsidRPr="00825211">
              <w:t>сторон</w:t>
            </w:r>
            <w:r w:rsidR="00825211" w:rsidRPr="00825211">
              <w:t xml:space="preserve"> </w:t>
            </w:r>
            <w:r w:rsidRPr="00825211">
              <w:t>корпуса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. </w:t>
            </w:r>
            <w:r w:rsidRPr="00825211">
              <w:t>Если</w:t>
            </w:r>
            <w:r w:rsidR="00825211" w:rsidRPr="00825211">
              <w:t xml:space="preserve"> </w:t>
            </w:r>
            <w:r w:rsidRPr="00825211">
              <w:t>есть</w:t>
            </w:r>
            <w:r w:rsidR="00825211" w:rsidRPr="00825211">
              <w:t xml:space="preserve"> </w:t>
            </w:r>
            <w:r w:rsidRPr="00825211">
              <w:t>задиры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значительный</w:t>
            </w:r>
            <w:r w:rsidR="00825211" w:rsidRPr="00825211">
              <w:t xml:space="preserve"> </w:t>
            </w:r>
            <w:r w:rsidRPr="00825211">
              <w:t>износ</w:t>
            </w:r>
            <w:r w:rsidR="00825211" w:rsidRPr="00825211">
              <w:t xml:space="preserve"> </w:t>
            </w:r>
            <w:r w:rsidRPr="00825211">
              <w:t>втулок,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корпус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сборе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втулками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21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помощью</w:t>
            </w:r>
            <w:r w:rsidR="00825211" w:rsidRPr="00825211">
              <w:t xml:space="preserve"> </w:t>
            </w:r>
            <w:r w:rsidRPr="00825211">
              <w:t>отвертки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две</w:t>
            </w:r>
            <w:r w:rsidR="00825211" w:rsidRPr="00825211">
              <w:t xml:space="preserve"> </w:t>
            </w:r>
            <w:r w:rsidRPr="00825211">
              <w:t>пружины</w:t>
            </w:r>
            <w:r w:rsidR="00825211" w:rsidRPr="00825211">
              <w:t xml:space="preserve"> </w:t>
            </w:r>
            <w:r w:rsidRPr="00825211">
              <w:t>грузиков</w:t>
            </w:r>
            <w:r w:rsidR="00825211" w:rsidRPr="00825211">
              <w:t xml:space="preserve"> </w:t>
            </w:r>
            <w:r w:rsidRPr="00825211">
              <w:t>со</w:t>
            </w:r>
            <w:r w:rsidR="00825211" w:rsidRPr="00825211">
              <w:t xml:space="preserve"> </w:t>
            </w:r>
            <w:r w:rsidRPr="00825211">
              <w:t>стоек</w:t>
            </w:r>
            <w:r w:rsidR="00825211" w:rsidRPr="00825211">
              <w:t xml:space="preserve">. </w:t>
            </w:r>
            <w:r w:rsidRPr="00825211">
              <w:t>Чтобы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перепутать</w:t>
            </w:r>
            <w:r w:rsidR="00825211" w:rsidRPr="00825211">
              <w:t xml:space="preserve"> </w:t>
            </w:r>
            <w:r w:rsidRPr="00825211">
              <w:t>пружины</w:t>
            </w:r>
            <w:r w:rsidR="00825211" w:rsidRPr="00825211">
              <w:t xml:space="preserve">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сборке,</w:t>
            </w:r>
            <w:r w:rsidR="00825211" w:rsidRPr="00825211">
              <w:t xml:space="preserve"> </w:t>
            </w:r>
            <w:r w:rsidRPr="00825211">
              <w:t>пометьте</w:t>
            </w:r>
            <w:r w:rsidR="00825211" w:rsidRPr="00825211">
              <w:t xml:space="preserve"> </w:t>
            </w:r>
            <w:r w:rsidRPr="00825211">
              <w:t>стойку,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которой</w:t>
            </w:r>
            <w:r w:rsidR="00825211" w:rsidRPr="00825211">
              <w:t xml:space="preserve"> </w:t>
            </w:r>
            <w:r w:rsidRPr="00825211">
              <w:t>крепится</w:t>
            </w:r>
            <w:r w:rsidR="00825211" w:rsidRPr="00825211">
              <w:t xml:space="preserve"> </w:t>
            </w:r>
            <w:r w:rsidRPr="00825211">
              <w:t>малая</w:t>
            </w:r>
            <w:r w:rsidR="00825211" w:rsidRPr="00825211">
              <w:t xml:space="preserve"> </w:t>
            </w:r>
            <w:r w:rsidRPr="00825211">
              <w:t>пружина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90" type="#_x0000_t75" style="width:102pt;height:81pt">
                  <v:imagedata r:id="rId71" o:title=""/>
                </v:shape>
              </w:pic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72" w:tgtFrame="_blank" w:history="1">
              <w:r>
                <w:pict>
                  <v:shape id="_x0000_i1193" type="#_x0000_t75" style="width:99pt;height:81pt">
                    <v:imagedata r:id="rId73" o:title=""/>
                  </v:shape>
                </w:pict>
              </w:r>
            </w:hyperlink>
          </w:p>
        </w:tc>
        <w:tc>
          <w:tcPr>
            <w:tcW w:w="1555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196" type="#_x0000_t75" style="width:100.5pt;height:81pt">
                  <v:imagedata r:id="rId74" o:title=""/>
                </v:shape>
              </w:pic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22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ведомую</w:t>
            </w:r>
            <w:r w:rsidR="00825211" w:rsidRPr="00825211">
              <w:t xml:space="preserve"> </w:t>
            </w:r>
            <w:r w:rsidRPr="00825211">
              <w:t>пластину</w:t>
            </w:r>
            <w:r w:rsidR="00825211" w:rsidRPr="00825211">
              <w:t xml:space="preserve"> </w:t>
            </w:r>
            <w:r w:rsidRPr="00825211">
              <w:t>центробежного</w:t>
            </w:r>
            <w:r w:rsidR="00825211" w:rsidRPr="00825211">
              <w:t xml:space="preserve"> </w:t>
            </w:r>
            <w:r w:rsidRPr="00825211">
              <w:t>регулятора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экраном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23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Грузики</w:t>
            </w:r>
            <w:r w:rsidR="00825211" w:rsidRPr="00825211">
              <w:t xml:space="preserve"> </w:t>
            </w:r>
            <w:r w:rsidRPr="00825211">
              <w:t>центробежного</w:t>
            </w:r>
            <w:r w:rsidR="00825211" w:rsidRPr="00825211">
              <w:t xml:space="preserve"> </w:t>
            </w:r>
            <w:r w:rsidRPr="00825211">
              <w:t>регулятора</w:t>
            </w:r>
            <w:r w:rsidR="00825211" w:rsidRPr="00825211">
              <w:t xml:space="preserve"> </w:t>
            </w:r>
            <w:r w:rsidRPr="00825211">
              <w:t>должны</w:t>
            </w:r>
            <w:r w:rsidR="00825211" w:rsidRPr="00825211">
              <w:t xml:space="preserve"> </w:t>
            </w:r>
            <w:r w:rsidRPr="00825211">
              <w:t>свободно</w:t>
            </w:r>
            <w:r w:rsidR="00825211" w:rsidRPr="00825211">
              <w:t xml:space="preserve"> </w:t>
            </w:r>
            <w:r w:rsidRPr="00825211">
              <w:t>поворачиваться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осях</w:t>
            </w:r>
            <w:r w:rsidR="00825211" w:rsidRPr="00825211">
              <w:t xml:space="preserve">.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противном</w:t>
            </w:r>
            <w:r w:rsidR="00825211" w:rsidRPr="00825211">
              <w:t xml:space="preserve"> </w:t>
            </w:r>
            <w:r w:rsidRPr="00825211">
              <w:t>случае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стопорные</w:t>
            </w:r>
            <w:r w:rsidR="00825211" w:rsidRPr="00825211">
              <w:t xml:space="preserve"> </w:t>
            </w:r>
            <w:r w:rsidRPr="00825211">
              <w:t>кольца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грузиков</w:t>
            </w:r>
            <w:r w:rsidR="00825211" w:rsidRPr="00825211">
              <w:t xml:space="preserve">. </w:t>
            </w:r>
          </w:p>
        </w:tc>
        <w:tc>
          <w:tcPr>
            <w:tcW w:w="1555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24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Затем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оба</w:t>
            </w:r>
            <w:r w:rsidR="00825211" w:rsidRPr="00825211">
              <w:t xml:space="preserve"> </w:t>
            </w:r>
            <w:r w:rsidRPr="00825211">
              <w:t>грузика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осей</w:t>
            </w:r>
            <w:r w:rsidR="00825211" w:rsidRPr="00825211">
              <w:t xml:space="preserve">. </w:t>
            </w:r>
            <w:r w:rsidRPr="00825211">
              <w:t>Прочистите</w:t>
            </w:r>
            <w:r w:rsidR="00825211" w:rsidRPr="00825211">
              <w:t xml:space="preserve"> </w:t>
            </w:r>
            <w:r w:rsidRPr="00825211">
              <w:t>отверстия</w:t>
            </w:r>
            <w:r w:rsidR="00825211" w:rsidRPr="00825211">
              <w:t xml:space="preserve"> </w:t>
            </w:r>
            <w:r w:rsidRPr="00825211">
              <w:t>грузиков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смажьте</w:t>
            </w:r>
            <w:r w:rsidR="00825211" w:rsidRPr="00825211">
              <w:t xml:space="preserve"> </w:t>
            </w:r>
            <w:r w:rsidRPr="00825211">
              <w:t>их</w:t>
            </w:r>
            <w:r w:rsidR="00825211" w:rsidRPr="00825211">
              <w:t xml:space="preserve"> </w:t>
            </w:r>
            <w:r w:rsidRPr="00825211">
              <w:t>консистентной</w:t>
            </w:r>
            <w:r w:rsidR="00825211" w:rsidRPr="00825211">
              <w:t xml:space="preserve"> </w:t>
            </w:r>
            <w:r w:rsidRPr="00825211">
              <w:t>смазкой</w:t>
            </w:r>
            <w:r w:rsidR="00825211" w:rsidRPr="00825211">
              <w:t xml:space="preserve">.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валик,</w:t>
            </w:r>
            <w:r w:rsidR="00825211" w:rsidRPr="00825211">
              <w:t xml:space="preserve"> </w:t>
            </w:r>
            <w:r w:rsidRPr="00825211">
              <w:t>если</w:t>
            </w:r>
            <w:r w:rsidR="00825211" w:rsidRPr="00825211">
              <w:t xml:space="preserve"> </w:t>
            </w:r>
            <w:r w:rsidRPr="00825211">
              <w:t>он</w:t>
            </w:r>
            <w:r w:rsidR="00825211" w:rsidRPr="00825211">
              <w:t xml:space="preserve"> </w:t>
            </w:r>
            <w:r w:rsidRPr="00825211">
              <w:t>сильно</w:t>
            </w:r>
            <w:r w:rsidR="00825211" w:rsidRPr="00825211">
              <w:t xml:space="preserve"> </w:t>
            </w:r>
            <w:r w:rsidRPr="00825211">
              <w:t>изношен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имеет</w:t>
            </w:r>
            <w:r w:rsidR="00825211" w:rsidRPr="00825211">
              <w:t xml:space="preserve"> </w:t>
            </w:r>
            <w:r w:rsidRPr="00825211">
              <w:t>задиры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75" w:tgtFrame="_blank" w:history="1">
              <w:r>
                <w:pict>
                  <v:shape id="_x0000_i1199" type="#_x0000_t75" style="width:102pt;height:81pt">
                    <v:imagedata r:id="rId76" o:title=""/>
                  </v:shape>
                </w:pict>
              </w:r>
            </w:hyperlink>
          </w:p>
        </w:tc>
        <w:tc>
          <w:tcPr>
            <w:tcW w:w="3110" w:type="pct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25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Для</w:t>
            </w:r>
            <w:r w:rsidR="00825211" w:rsidRPr="00825211">
              <w:t xml:space="preserve"> </w:t>
            </w:r>
            <w:r w:rsidRPr="00825211">
              <w:t>замены</w:t>
            </w:r>
            <w:r w:rsidR="00825211" w:rsidRPr="00825211">
              <w:t xml:space="preserve"> </w:t>
            </w:r>
            <w:r w:rsidRPr="00825211">
              <w:t>датчика</w:t>
            </w:r>
            <w:r w:rsidR="00825211" w:rsidRPr="00825211">
              <w:t xml:space="preserve"> </w:t>
            </w:r>
            <w:r w:rsidRPr="00825211">
              <w:t>Холла</w:t>
            </w:r>
            <w:r w:rsidR="00825211" w:rsidRPr="00825211">
              <w:t xml:space="preserve">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два</w:t>
            </w:r>
            <w:r w:rsidR="00825211" w:rsidRPr="00825211">
              <w:t xml:space="preserve"> </w:t>
            </w:r>
            <w:r w:rsidRPr="00825211">
              <w:t>винта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его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опорной</w:t>
            </w:r>
            <w:r w:rsidR="00825211" w:rsidRPr="00825211">
              <w:t xml:space="preserve"> </w:t>
            </w:r>
            <w:r w:rsidRPr="00825211">
              <w:t>пластины</w:t>
            </w:r>
            <w:r w:rsidR="00825211" w:rsidRPr="00825211">
              <w:t xml:space="preserve">.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части</w:t>
            </w:r>
            <w:r w:rsidR="00825211" w:rsidRPr="00825211">
              <w:t xml:space="preserve"> </w:t>
            </w:r>
            <w:r w:rsidRPr="00825211">
              <w:t>распределителей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датчик</w:t>
            </w:r>
            <w:r w:rsidR="00825211" w:rsidRPr="00825211">
              <w:t xml:space="preserve"> </w:t>
            </w:r>
            <w:r w:rsidRPr="00825211">
              <w:t>Холла</w:t>
            </w:r>
            <w:r w:rsidR="00825211" w:rsidRPr="00825211">
              <w:t xml:space="preserve"> </w:t>
            </w:r>
            <w:r w:rsidRPr="00825211">
              <w:t>крепится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опорной</w:t>
            </w:r>
            <w:r w:rsidR="00825211" w:rsidRPr="00825211">
              <w:t xml:space="preserve"> </w:t>
            </w:r>
            <w:r w:rsidRPr="00825211">
              <w:t>пластине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помощью</w:t>
            </w:r>
            <w:r w:rsidR="00825211" w:rsidRPr="00825211">
              <w:t xml:space="preserve"> </w:t>
            </w:r>
            <w:r w:rsidRPr="00825211">
              <w:t>заклепок</w:t>
            </w:r>
            <w:r w:rsidR="00825211" w:rsidRPr="00825211">
              <w:t xml:space="preserve">.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этом</w:t>
            </w:r>
            <w:r w:rsidR="00825211" w:rsidRPr="00825211">
              <w:t xml:space="preserve"> </w:t>
            </w:r>
            <w:r w:rsidRPr="00825211">
              <w:t>случае</w:t>
            </w:r>
            <w:r w:rsidR="00825211" w:rsidRPr="00825211">
              <w:t xml:space="preserve"> </w:t>
            </w:r>
            <w:r w:rsidRPr="00825211">
              <w:t>датчик</w:t>
            </w:r>
            <w:r w:rsidR="00825211" w:rsidRPr="00825211">
              <w:t xml:space="preserve"> </w:t>
            </w:r>
            <w:r w:rsidRPr="00825211">
              <w:t>Холла</w:t>
            </w:r>
            <w:r w:rsidR="00825211" w:rsidRPr="00825211">
              <w:t xml:space="preserve"> </w:t>
            </w:r>
            <w:r w:rsidRPr="00825211">
              <w:t>заменяется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сборе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опорной</w:t>
            </w:r>
            <w:r w:rsidR="00825211" w:rsidRPr="00825211">
              <w:t xml:space="preserve"> </w:t>
            </w:r>
            <w:r w:rsidRPr="00825211">
              <w:t>пластиной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202" type="#_x0000_t75" style="width:135.75pt;height:108pt">
                  <v:imagedata r:id="rId77" o:title=""/>
                </v:shape>
              </w:pict>
            </w:r>
          </w:p>
        </w:tc>
        <w:tc>
          <w:tcPr>
            <w:tcW w:w="3110" w:type="pct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26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Протрите</w:t>
            </w:r>
            <w:r w:rsidR="00825211" w:rsidRPr="00825211">
              <w:t xml:space="preserve"> </w:t>
            </w:r>
            <w:r w:rsidRPr="00825211">
              <w:t>снаружи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изнутри</w:t>
            </w:r>
            <w:r w:rsidR="00825211" w:rsidRPr="00825211">
              <w:t xml:space="preserve"> </w:t>
            </w:r>
            <w:r w:rsidRPr="00825211">
              <w:t>крышку</w:t>
            </w:r>
            <w:r w:rsidR="00825211" w:rsidRPr="00825211">
              <w:t xml:space="preserve"> </w:t>
            </w:r>
            <w:r w:rsidRPr="00825211">
              <w:t>распределителя</w:t>
            </w:r>
            <w:r w:rsidR="00825211" w:rsidRPr="00825211">
              <w:t xml:space="preserve">.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крышку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трещинами,</w:t>
            </w:r>
            <w:r w:rsidR="00825211" w:rsidRPr="00825211">
              <w:t xml:space="preserve"> </w:t>
            </w:r>
            <w:r w:rsidRPr="00825211">
              <w:t>следами</w:t>
            </w:r>
            <w:r w:rsidR="00825211" w:rsidRPr="00825211">
              <w:t xml:space="preserve"> </w:t>
            </w:r>
            <w:r w:rsidRPr="00825211">
              <w:t>пробоя</w:t>
            </w:r>
            <w:r w:rsidR="00825211">
              <w:t xml:space="preserve"> (</w:t>
            </w:r>
            <w:r w:rsidRPr="00825211">
              <w:t>очень</w:t>
            </w:r>
            <w:r w:rsidR="00825211" w:rsidRPr="00825211">
              <w:t xml:space="preserve"> </w:t>
            </w:r>
            <w:r w:rsidRPr="00825211">
              <w:t>тонкие</w:t>
            </w:r>
            <w:r w:rsidR="00825211" w:rsidRPr="00825211">
              <w:t xml:space="preserve"> </w:t>
            </w:r>
            <w:r w:rsidRPr="00825211">
              <w:t>трещины</w:t>
            </w:r>
            <w:r w:rsidR="00825211" w:rsidRPr="00825211">
              <w:t xml:space="preserve">), </w:t>
            </w:r>
            <w:r w:rsidRPr="00825211">
              <w:t>сколами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сильно</w:t>
            </w:r>
            <w:r w:rsidR="00825211" w:rsidRPr="00825211">
              <w:t xml:space="preserve"> </w:t>
            </w:r>
            <w:r w:rsidRPr="00825211">
              <w:t>изношенными</w:t>
            </w:r>
            <w:r w:rsidR="00825211" w:rsidRPr="00825211">
              <w:t xml:space="preserve"> </w:t>
            </w:r>
            <w:r w:rsidRPr="00825211">
              <w:t>контактами</w:t>
            </w:r>
            <w:r w:rsidR="00825211" w:rsidRPr="00825211">
              <w:t xml:space="preserve">. </w:t>
            </w:r>
            <w:r w:rsidRPr="00825211">
              <w:t>Контактный</w:t>
            </w:r>
            <w:r w:rsidR="00825211" w:rsidRPr="00825211">
              <w:t xml:space="preserve"> </w:t>
            </w:r>
            <w:r w:rsidRPr="00825211">
              <w:t>уголек</w:t>
            </w:r>
            <w:r w:rsidR="00825211" w:rsidRPr="00825211">
              <w:t xml:space="preserve"> </w:t>
            </w:r>
            <w:r w:rsidRPr="00825211">
              <w:t>должен</w:t>
            </w:r>
            <w:r w:rsidR="00825211" w:rsidRPr="00825211">
              <w:t xml:space="preserve"> </w:t>
            </w:r>
            <w:r w:rsidRPr="00825211">
              <w:t>свободно</w:t>
            </w:r>
            <w:r w:rsidR="00825211" w:rsidRPr="00825211">
              <w:t xml:space="preserve"> </w:t>
            </w:r>
            <w:r w:rsidRPr="00825211">
              <w:t>перемещаться</w:t>
            </w:r>
            <w:r w:rsidR="00825211" w:rsidRPr="00825211">
              <w:t xml:space="preserve"> </w:t>
            </w:r>
            <w:r w:rsidRPr="00825211">
              <w:t>внутри</w:t>
            </w:r>
            <w:r w:rsidR="00825211" w:rsidRPr="00825211">
              <w:t xml:space="preserve"> </w:t>
            </w:r>
            <w:r w:rsidRPr="00825211">
              <w:t>крышки</w:t>
            </w:r>
            <w:r w:rsidR="00825211" w:rsidRPr="00825211">
              <w:t xml:space="preserve">. </w:t>
            </w:r>
            <w:r w:rsidRPr="00825211">
              <w:t>Если</w:t>
            </w:r>
            <w:r w:rsidR="00825211" w:rsidRPr="00825211">
              <w:t xml:space="preserve"> </w:t>
            </w:r>
            <w:r w:rsidRPr="00825211">
              <w:t>контактный</w:t>
            </w:r>
            <w:r w:rsidR="00825211" w:rsidRPr="00825211">
              <w:t xml:space="preserve"> </w:t>
            </w:r>
            <w:r w:rsidRPr="00825211">
              <w:t>уголек</w:t>
            </w:r>
            <w:r w:rsidR="00825211" w:rsidRPr="00825211">
              <w:t xml:space="preserve"> </w:t>
            </w:r>
            <w:r w:rsidRPr="00825211">
              <w:t>имеет</w:t>
            </w:r>
            <w:r w:rsidR="00825211" w:rsidRPr="00825211">
              <w:t xml:space="preserve"> </w:t>
            </w:r>
            <w:r w:rsidRPr="00825211">
              <w:t>сколы,</w:t>
            </w:r>
            <w:r w:rsidR="00825211" w:rsidRPr="00825211">
              <w:t xml:space="preserve"> </w:t>
            </w:r>
            <w:r w:rsidRPr="00825211">
              <w:t>трещины,</w:t>
            </w:r>
            <w:r w:rsidR="00825211" w:rsidRPr="00825211">
              <w:t xml:space="preserve"> </w:t>
            </w:r>
            <w:r w:rsidRPr="00825211">
              <w:t>сильно</w:t>
            </w:r>
            <w:r w:rsidR="00825211" w:rsidRPr="00825211">
              <w:t xml:space="preserve"> </w:t>
            </w:r>
            <w:r w:rsidRPr="00825211">
              <w:t>изношен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пружина</w:t>
            </w:r>
            <w:r w:rsidR="00825211" w:rsidRPr="00825211">
              <w:t xml:space="preserve"> </w:t>
            </w:r>
            <w:r w:rsidRPr="00825211">
              <w:t>уголька</w:t>
            </w:r>
            <w:r w:rsidR="00825211" w:rsidRPr="00825211">
              <w:t xml:space="preserve"> </w:t>
            </w:r>
            <w:r w:rsidRPr="00825211">
              <w:t>сломана,</w:t>
            </w:r>
            <w:r w:rsidR="00825211" w:rsidRPr="00825211">
              <w:t xml:space="preserve"> </w:t>
            </w:r>
            <w:r w:rsidRPr="00825211">
              <w:t>выньте</w:t>
            </w:r>
            <w:r w:rsidR="00825211" w:rsidRPr="00825211">
              <w:t xml:space="preserve"> </w:t>
            </w:r>
            <w:r w:rsidRPr="00825211">
              <w:t>его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пружиной</w:t>
            </w:r>
            <w:r w:rsidR="00825211" w:rsidRPr="00825211">
              <w:t xml:space="preserve"> </w:t>
            </w:r>
            <w:r w:rsidRPr="00825211">
              <w:t>из</w:t>
            </w:r>
            <w:r w:rsidR="00825211" w:rsidRPr="00825211">
              <w:t xml:space="preserve"> </w:t>
            </w:r>
            <w:r w:rsidRPr="00825211">
              <w:t>крышки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27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Соберите</w:t>
            </w:r>
            <w:r w:rsidR="00825211" w:rsidRPr="00825211">
              <w:t xml:space="preserve"> </w:t>
            </w:r>
            <w:r w:rsidRPr="00825211">
              <w:t>распределитель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обратном</w:t>
            </w:r>
            <w:r w:rsidR="00825211" w:rsidRPr="00825211">
              <w:t xml:space="preserve"> </w:t>
            </w:r>
            <w:r w:rsidRPr="00825211">
              <w:t>порядке,</w:t>
            </w:r>
            <w:r w:rsidR="00825211" w:rsidRPr="00825211">
              <w:t xml:space="preserve"> </w:t>
            </w:r>
            <w:r w:rsidRPr="00825211">
              <w:t>смазав</w:t>
            </w:r>
            <w:r w:rsidR="00825211" w:rsidRPr="00825211">
              <w:t xml:space="preserve"> </w:t>
            </w:r>
            <w:r w:rsidRPr="00825211">
              <w:t>предварительно</w:t>
            </w:r>
            <w:r w:rsidR="00825211" w:rsidRPr="00825211">
              <w:t xml:space="preserve"> </w:t>
            </w:r>
            <w:r w:rsidRPr="00825211">
              <w:t>втулки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валик</w:t>
            </w:r>
            <w:r w:rsidR="00825211" w:rsidRPr="00825211">
              <w:t xml:space="preserve"> </w:t>
            </w:r>
            <w:r w:rsidRPr="00825211">
              <w:t>тонким</w:t>
            </w:r>
            <w:r w:rsidR="00825211" w:rsidRPr="00825211">
              <w:t xml:space="preserve"> </w:t>
            </w:r>
            <w:r w:rsidRPr="00825211">
              <w:t>слоем</w:t>
            </w:r>
            <w:r w:rsidR="00825211" w:rsidRPr="00825211">
              <w:t xml:space="preserve"> </w:t>
            </w:r>
            <w:r w:rsidRPr="00825211">
              <w:t>моторного</w:t>
            </w:r>
            <w:r w:rsidR="00825211" w:rsidRPr="00825211">
              <w:t xml:space="preserve"> </w:t>
            </w:r>
            <w:r w:rsidRPr="00825211">
              <w:t>масла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78" w:tgtFrame="_blank" w:history="1">
              <w:r>
                <w:pict>
                  <v:shape id="_x0000_i1205" type="#_x0000_t75" style="width:102pt;height:81pt">
                    <v:imagedata r:id="rId79" o:title=""/>
                  </v:shape>
                </w:pict>
              </w:r>
            </w:hyperlink>
          </w:p>
        </w:tc>
        <w:tc>
          <w:tcPr>
            <w:tcW w:w="3110" w:type="pct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28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Перед</w:t>
            </w:r>
            <w:r w:rsidR="00825211" w:rsidRPr="00825211">
              <w:t xml:space="preserve"> </w:t>
            </w:r>
            <w:r w:rsidRPr="00825211">
              <w:t>установкой</w:t>
            </w:r>
            <w:r w:rsidR="00825211" w:rsidRPr="00825211">
              <w:t xml:space="preserve"> </w:t>
            </w:r>
            <w:r w:rsidRPr="00825211">
              <w:t>муфты</w:t>
            </w:r>
            <w:r w:rsidR="00825211" w:rsidRPr="00825211">
              <w:t xml:space="preserve"> </w:t>
            </w:r>
            <w:r w:rsidRPr="00825211">
              <w:t>установите</w:t>
            </w:r>
            <w:r w:rsidR="00825211" w:rsidRPr="00825211">
              <w:t xml:space="preserve"> </w:t>
            </w:r>
            <w:r w:rsidRPr="00825211">
              <w:t>бегунок</w:t>
            </w:r>
            <w:r w:rsidR="00825211" w:rsidRPr="00825211">
              <w:t xml:space="preserve"> </w:t>
            </w:r>
            <w:r w:rsidRPr="00825211">
              <w:t>наружным</w:t>
            </w:r>
            <w:r w:rsidR="00825211" w:rsidRPr="00825211">
              <w:t xml:space="preserve"> </w:t>
            </w:r>
            <w:r w:rsidRPr="00825211">
              <w:t>контактом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сторону</w:t>
            </w:r>
            <w:r w:rsidR="00825211" w:rsidRPr="00825211">
              <w:t xml:space="preserve"> </w:t>
            </w:r>
            <w:r w:rsidRPr="00825211">
              <w:t>контакта</w:t>
            </w:r>
            <w:r w:rsidR="00825211" w:rsidRPr="00825211">
              <w:t xml:space="preserve"> </w:t>
            </w:r>
            <w:r w:rsidRPr="00825211">
              <w:t>первого</w:t>
            </w:r>
            <w:r w:rsidR="00825211" w:rsidRPr="00825211">
              <w:t xml:space="preserve"> </w:t>
            </w:r>
            <w:r w:rsidRPr="00825211">
              <w:t>цилиндра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крышке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0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208" type="#_x0000_t75" style="width:101.25pt;height:80.25pt">
                  <v:imagedata r:id="rId80" o:title=""/>
                </v:shape>
              </w:pict>
            </w:r>
          </w:p>
        </w:tc>
        <w:tc>
          <w:tcPr>
            <w:tcW w:w="3110" w:type="pct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29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Затем</w:t>
            </w:r>
            <w:r w:rsidR="00825211" w:rsidRPr="00825211">
              <w:t xml:space="preserve"> </w:t>
            </w:r>
            <w:r w:rsidRPr="00825211">
              <w:t>установите</w:t>
            </w:r>
            <w:r w:rsidR="00825211" w:rsidRPr="00825211">
              <w:t xml:space="preserve"> </w:t>
            </w:r>
            <w:r w:rsidRPr="00825211">
              <w:t>муфту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вал</w:t>
            </w:r>
            <w:r w:rsidR="00825211" w:rsidRPr="00825211">
              <w:t xml:space="preserve"> </w:t>
            </w:r>
            <w:r w:rsidRPr="00825211">
              <w:t>так,</w:t>
            </w:r>
            <w:r w:rsidR="00825211" w:rsidRPr="00825211">
              <w:t xml:space="preserve"> </w:t>
            </w:r>
            <w:r w:rsidRPr="00825211">
              <w:t>чтобы</w:t>
            </w:r>
            <w:r w:rsidR="00825211" w:rsidRPr="00825211">
              <w:t xml:space="preserve"> </w:t>
            </w:r>
            <w:r w:rsidRPr="00825211">
              <w:t>шипы</w:t>
            </w:r>
            <w:r w:rsidR="00825211" w:rsidRPr="00825211">
              <w:t xml:space="preserve"> </w:t>
            </w:r>
            <w:r w:rsidRPr="00825211">
              <w:t>муфты</w:t>
            </w:r>
            <w:r w:rsidR="00825211" w:rsidRPr="00825211">
              <w:t xml:space="preserve"> </w:t>
            </w:r>
            <w:r w:rsidRPr="00825211">
              <w:t>совпали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прорезями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распределительном</w:t>
            </w:r>
            <w:r w:rsidR="00825211" w:rsidRPr="00825211">
              <w:t xml:space="preserve"> </w:t>
            </w:r>
            <w:r w:rsidRPr="00825211">
              <w:t>валу</w:t>
            </w:r>
            <w:r w:rsidR="00825211" w:rsidRPr="00825211">
              <w:t xml:space="preserve">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установленном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ВМТ</w:t>
            </w:r>
            <w:r w:rsidR="00825211" w:rsidRPr="00825211">
              <w:t xml:space="preserve"> </w:t>
            </w:r>
            <w:r w:rsidRPr="00825211">
              <w:t>поршне</w:t>
            </w:r>
            <w:r w:rsidR="00825211" w:rsidRPr="00825211">
              <w:t xml:space="preserve"> </w:t>
            </w:r>
            <w:r w:rsidRPr="00825211">
              <w:t>1-го</w:t>
            </w:r>
            <w:r w:rsidR="00825211" w:rsidRPr="00825211">
              <w:t xml:space="preserve"> </w:t>
            </w:r>
            <w:r w:rsidRPr="00825211">
              <w:t>цилиндра</w:t>
            </w:r>
            <w:r w:rsidR="00825211" w:rsidRPr="00825211">
              <w:t xml:space="preserve">. </w:t>
            </w:r>
          </w:p>
        </w:tc>
      </w:tr>
    </w:tbl>
    <w:p w:rsidR="005013F9" w:rsidRPr="00825211" w:rsidRDefault="005013F9" w:rsidP="00825211">
      <w:pPr>
        <w:tabs>
          <w:tab w:val="left" w:pos="726"/>
        </w:tabs>
      </w:pPr>
    </w:p>
    <w:p w:rsidR="005013F9" w:rsidRPr="00825211" w:rsidRDefault="00825211" w:rsidP="00915B75">
      <w:pPr>
        <w:pStyle w:val="1"/>
        <w:rPr>
          <w:lang w:val="uk-UA"/>
        </w:rPr>
      </w:pPr>
      <w:bookmarkStart w:id="26" w:name="_Toc291684513"/>
      <w:bookmarkStart w:id="27" w:name="_Toc291684588"/>
      <w:r>
        <w:t xml:space="preserve">3.3 </w:t>
      </w:r>
      <w:r w:rsidR="005013F9" w:rsidRPr="00825211">
        <w:t>Замена</w:t>
      </w:r>
      <w:r w:rsidRPr="00825211">
        <w:t xml:space="preserve"> </w:t>
      </w:r>
      <w:r w:rsidR="005013F9" w:rsidRPr="00825211">
        <w:t>катушки</w:t>
      </w:r>
      <w:r w:rsidRPr="00825211">
        <w:t xml:space="preserve"> </w:t>
      </w:r>
      <w:r w:rsidR="005013F9" w:rsidRPr="00825211">
        <w:t>зажигания</w:t>
      </w:r>
      <w:bookmarkEnd w:id="26"/>
      <w:bookmarkEnd w:id="27"/>
    </w:p>
    <w:p w:rsidR="005013F9" w:rsidRPr="00825211" w:rsidRDefault="005013F9" w:rsidP="00825211">
      <w:pPr>
        <w:tabs>
          <w:tab w:val="left" w:pos="726"/>
        </w:tabs>
        <w:rPr>
          <w:b/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2826"/>
        <w:gridCol w:w="2824"/>
      </w:tblGrid>
      <w:tr w:rsidR="005013F9" w:rsidRPr="00825211" w:rsidTr="008D7A95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провод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клеммы</w:t>
            </w:r>
            <w:r w:rsidR="00825211">
              <w:t xml:space="preserve"> "</w:t>
            </w:r>
            <w:r w:rsidR="00825211" w:rsidRPr="00825211">
              <w:t>-</w:t>
            </w:r>
            <w:r w:rsidR="00825211">
              <w:t xml:space="preserve">" </w:t>
            </w:r>
            <w:r w:rsidRPr="00825211">
              <w:t>аккумуляторной</w:t>
            </w:r>
            <w:r w:rsidR="00825211" w:rsidRPr="00825211">
              <w:t xml:space="preserve"> </w:t>
            </w:r>
            <w:r w:rsidRPr="00825211">
              <w:t>батареи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3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81" w:tgtFrame="_blank" w:history="1">
              <w:r>
                <w:pict>
                  <v:shape id="_x0000_i1211" type="#_x0000_t75" style="width:102pt;height:81.75pt">
                    <v:imagedata r:id="rId82" o:title=""/>
                  </v:shape>
                </w:pict>
              </w:r>
            </w:hyperlink>
          </w:p>
        </w:tc>
        <w:tc>
          <w:tcPr>
            <w:tcW w:w="0" w:type="auto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две</w:t>
            </w:r>
            <w:r w:rsidR="00825211" w:rsidRPr="00825211">
              <w:t xml:space="preserve"> </w:t>
            </w:r>
            <w:r w:rsidRPr="00825211">
              <w:t>гайки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>
              <w:t xml:space="preserve"> (</w:t>
            </w:r>
            <w:r w:rsidRPr="00825211">
              <w:t>под</w:t>
            </w:r>
            <w:r w:rsidR="00825211" w:rsidRPr="00825211">
              <w:t xml:space="preserve"> </w:t>
            </w:r>
            <w:r w:rsidRPr="00825211">
              <w:t>ними</w:t>
            </w:r>
            <w:r w:rsidR="00825211" w:rsidRPr="00825211">
              <w:t xml:space="preserve"> </w:t>
            </w:r>
            <w:r w:rsidRPr="00825211">
              <w:t>установлены</w:t>
            </w:r>
            <w:r w:rsidR="00825211" w:rsidRPr="00825211">
              <w:t xml:space="preserve"> </w:t>
            </w:r>
            <w:r w:rsidRPr="00825211">
              <w:t>пружинные</w:t>
            </w:r>
            <w:r w:rsidR="00825211" w:rsidRPr="00825211">
              <w:t xml:space="preserve"> </w:t>
            </w:r>
            <w:r w:rsidRPr="00825211">
              <w:t>шайбы</w:t>
            </w:r>
            <w:r w:rsidR="00825211" w:rsidRPr="00825211">
              <w:t xml:space="preserve">)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два</w:t>
            </w:r>
            <w:r w:rsidR="00825211" w:rsidRPr="00825211">
              <w:t xml:space="preserve"> </w:t>
            </w:r>
            <w:r w:rsidRPr="00825211">
              <w:t>провода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клемм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3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214" type="#_x0000_t75" style="width:102pt;height:81.75pt">
                  <v:imagedata r:id="rId83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3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высоковольтный</w:t>
            </w:r>
            <w:r w:rsidR="00825211" w:rsidRPr="00825211">
              <w:t xml:space="preserve"> </w:t>
            </w:r>
            <w:r w:rsidRPr="00825211">
              <w:t>провод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1893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84" w:tgtFrame="_blank" w:history="1">
              <w:r>
                <w:pict>
                  <v:shape id="_x0000_i1217" type="#_x0000_t75" style="width:135.75pt;height:108.75pt">
                    <v:imagedata r:id="rId85" o:title=""/>
                  </v:shape>
                </w:pict>
              </w:r>
            </w:hyperlink>
          </w:p>
        </w:tc>
        <w:tc>
          <w:tcPr>
            <w:tcW w:w="1554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220" type="#_x0000_t75" style="width:102pt;height:81.75pt">
                  <v:imagedata r:id="rId86" o:title=""/>
                </v:shape>
              </w:pict>
            </w:r>
          </w:p>
        </w:tc>
        <w:tc>
          <w:tcPr>
            <w:tcW w:w="1554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87" w:tgtFrame="_blank" w:history="1">
              <w:r>
                <w:pict>
                  <v:shape id="_x0000_i1223" type="#_x0000_t75" style="width:102pt;height:81.75pt">
                    <v:imagedata r:id="rId88" o:title=""/>
                  </v:shape>
                </w:pict>
              </w:r>
            </w:hyperlink>
          </w:p>
        </w:tc>
      </w:tr>
      <w:tr w:rsidR="005013F9" w:rsidRPr="00825211" w:rsidTr="008D7A95">
        <w:trPr>
          <w:jc w:val="center"/>
        </w:trPr>
        <w:tc>
          <w:tcPr>
            <w:tcW w:w="1893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4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Отверните</w:t>
            </w:r>
            <w:r w:rsidR="00825211" w:rsidRPr="00825211">
              <w:t xml:space="preserve"> </w:t>
            </w:r>
            <w:r w:rsidRPr="00825211">
              <w:t>гайку</w:t>
            </w:r>
            <w:r w:rsidR="00825211" w:rsidRPr="00825211">
              <w:t xml:space="preserve"> </w:t>
            </w:r>
            <w:r w:rsidRPr="00825211">
              <w:t>1</w:t>
            </w:r>
            <w:r w:rsidR="00825211">
              <w:t xml:space="preserve"> (</w:t>
            </w:r>
            <w:r w:rsidRPr="00825211">
              <w:t>обратите</w:t>
            </w:r>
            <w:r w:rsidR="00825211" w:rsidRPr="00825211">
              <w:t xml:space="preserve"> </w:t>
            </w:r>
            <w:r w:rsidRPr="00825211">
              <w:t>внимание,</w:t>
            </w:r>
            <w:r w:rsidR="00825211" w:rsidRPr="00825211">
              <w:t xml:space="preserve"> </w:t>
            </w:r>
            <w:r w:rsidRPr="00825211">
              <w:t>под</w:t>
            </w:r>
            <w:r w:rsidR="00825211" w:rsidRPr="00825211">
              <w:t xml:space="preserve"> </w:t>
            </w:r>
            <w:r w:rsidRPr="00825211">
              <w:t>гайкой</w:t>
            </w:r>
            <w:r w:rsidR="00825211" w:rsidRPr="00825211">
              <w:t xml:space="preserve"> </w:t>
            </w:r>
            <w:r w:rsidRPr="00825211">
              <w:t>установлены</w:t>
            </w:r>
            <w:r w:rsidR="00825211" w:rsidRPr="00825211">
              <w:t xml:space="preserve"> </w:t>
            </w:r>
            <w:r w:rsidRPr="00825211">
              <w:t>пружинная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плоская</w:t>
            </w:r>
            <w:r w:rsidR="00825211" w:rsidRPr="00825211">
              <w:t xml:space="preserve"> </w:t>
            </w:r>
            <w:r w:rsidRPr="00825211">
              <w:t>шайбы</w:t>
            </w:r>
            <w:r w:rsidR="00825211" w:rsidRPr="00825211">
              <w:t xml:space="preserve">)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ослабьте</w:t>
            </w:r>
            <w:r w:rsidR="00825211" w:rsidRPr="00825211">
              <w:t xml:space="preserve"> </w:t>
            </w:r>
            <w:r w:rsidRPr="00825211">
              <w:t>затяжку</w:t>
            </w:r>
            <w:r w:rsidR="00825211" w:rsidRPr="00825211">
              <w:t xml:space="preserve"> </w:t>
            </w:r>
            <w:r w:rsidRPr="00825211">
              <w:t>гайки</w:t>
            </w:r>
            <w:r w:rsidR="00825211" w:rsidRPr="00825211">
              <w:t xml:space="preserve"> </w:t>
            </w:r>
            <w:r w:rsidRPr="00825211">
              <w:t>2</w:t>
            </w:r>
            <w:r w:rsidR="00825211" w:rsidRPr="00825211">
              <w:t xml:space="preserve"> </w:t>
            </w:r>
            <w:r w:rsidRPr="00825211">
              <w:t>крепления</w:t>
            </w:r>
            <w:r w:rsidR="00825211" w:rsidRPr="00825211">
              <w:t xml:space="preserve"> </w:t>
            </w:r>
            <w:r w:rsidRPr="00825211">
              <w:t>кронштейна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. </w:t>
            </w:r>
          </w:p>
        </w:tc>
        <w:tc>
          <w:tcPr>
            <w:tcW w:w="1554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5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катушку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. </w:t>
            </w:r>
          </w:p>
        </w:tc>
        <w:tc>
          <w:tcPr>
            <w:tcW w:w="1554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6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Установите</w:t>
            </w:r>
            <w:r w:rsidR="00825211" w:rsidRPr="00825211">
              <w:t xml:space="preserve"> </w:t>
            </w:r>
            <w:r w:rsidRPr="00825211">
              <w:t>новую</w:t>
            </w:r>
            <w:r w:rsidR="00825211" w:rsidRPr="00825211">
              <w:t xml:space="preserve"> </w:t>
            </w:r>
            <w:r w:rsidRPr="00825211">
              <w:t>катушку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порядке,</w:t>
            </w:r>
            <w:r w:rsidR="00825211" w:rsidRPr="00825211">
              <w:t xml:space="preserve"> </w:t>
            </w:r>
            <w:r w:rsidRPr="00825211">
              <w:t>обратном</w:t>
            </w:r>
            <w:r w:rsidR="00825211" w:rsidRPr="00825211">
              <w:t xml:space="preserve"> </w:t>
            </w:r>
            <w:r w:rsidRPr="00825211">
              <w:t>снятию</w:t>
            </w:r>
            <w:r w:rsidR="00825211" w:rsidRPr="00825211">
              <w:t xml:space="preserve">. </w:t>
            </w:r>
            <w:r w:rsidRPr="00825211">
              <w:t>При</w:t>
            </w:r>
            <w:r w:rsidR="00825211" w:rsidRPr="00825211">
              <w:t xml:space="preserve"> </w:t>
            </w:r>
            <w:r w:rsidRPr="00825211">
              <w:t>этом</w:t>
            </w:r>
            <w:r w:rsidR="00825211" w:rsidRPr="00825211">
              <w:t xml:space="preserve"> </w:t>
            </w:r>
            <w:r w:rsidRPr="00825211">
              <w:t>синий</w:t>
            </w:r>
            <w:r w:rsidR="00825211" w:rsidRPr="00825211">
              <w:t xml:space="preserve"> </w:t>
            </w:r>
            <w:r w:rsidRPr="00825211">
              <w:t>провод</w:t>
            </w:r>
            <w:r w:rsidR="00825211" w:rsidRPr="00825211">
              <w:t xml:space="preserve"> </w:t>
            </w:r>
            <w:r w:rsidRPr="00825211">
              <w:t>подсоедините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клемме</w:t>
            </w:r>
            <w:r w:rsidR="00825211">
              <w:t xml:space="preserve"> "</w:t>
            </w:r>
            <w:r w:rsidRPr="00825211">
              <w:t>Б</w:t>
            </w:r>
            <w:r w:rsidR="00825211">
              <w:t>"</w:t>
            </w:r>
            <w:r w:rsidRPr="00825211">
              <w:t>,</w:t>
            </w:r>
            <w:r w:rsidR="00825211" w:rsidRPr="00825211">
              <w:t xml:space="preserve"> </w:t>
            </w:r>
            <w:r w:rsidRPr="00825211">
              <w:t>а</w:t>
            </w:r>
            <w:r w:rsidR="00825211" w:rsidRPr="00825211">
              <w:t xml:space="preserve"> </w:t>
            </w:r>
            <w:r w:rsidRPr="00825211">
              <w:t>красный</w:t>
            </w:r>
            <w:r w:rsidR="00825211" w:rsidRPr="00825211">
              <w:t xml:space="preserve"> -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клемме</w:t>
            </w:r>
            <w:r w:rsidR="00825211">
              <w:t xml:space="preserve"> "</w:t>
            </w:r>
            <w:r w:rsidRPr="00825211">
              <w:t>К</w:t>
            </w:r>
            <w:r w:rsidR="00825211">
              <w:t>"</w:t>
            </w:r>
            <w:r w:rsidR="00825211" w:rsidRPr="00825211">
              <w:t xml:space="preserve">. </w:t>
            </w:r>
          </w:p>
        </w:tc>
      </w:tr>
    </w:tbl>
    <w:p w:rsidR="005013F9" w:rsidRPr="00825211" w:rsidRDefault="005013F9" w:rsidP="00825211">
      <w:pPr>
        <w:tabs>
          <w:tab w:val="left" w:pos="726"/>
        </w:tabs>
      </w:pPr>
    </w:p>
    <w:p w:rsidR="005013F9" w:rsidRPr="00825211" w:rsidRDefault="00825211" w:rsidP="00915B75">
      <w:pPr>
        <w:pStyle w:val="1"/>
        <w:rPr>
          <w:lang w:val="uk-UA"/>
        </w:rPr>
      </w:pPr>
      <w:bookmarkStart w:id="28" w:name="_Toc291684514"/>
      <w:bookmarkStart w:id="29" w:name="_Toc291684589"/>
      <w:r>
        <w:t xml:space="preserve">3.4 </w:t>
      </w:r>
      <w:r w:rsidR="005013F9" w:rsidRPr="00825211">
        <w:t>Проверка</w:t>
      </w:r>
      <w:r w:rsidRPr="00825211">
        <w:t xml:space="preserve"> </w:t>
      </w:r>
      <w:r w:rsidR="005013F9" w:rsidRPr="00825211">
        <w:t>катушки</w:t>
      </w:r>
      <w:r w:rsidRPr="00825211">
        <w:t xml:space="preserve"> </w:t>
      </w:r>
      <w:r w:rsidR="005013F9" w:rsidRPr="00825211">
        <w:t>зажигания</w:t>
      </w:r>
      <w:bookmarkEnd w:id="28"/>
      <w:bookmarkEnd w:id="29"/>
    </w:p>
    <w:p w:rsidR="005013F9" w:rsidRPr="00825211" w:rsidRDefault="005013F9" w:rsidP="00825211">
      <w:pPr>
        <w:tabs>
          <w:tab w:val="left" w:pos="726"/>
        </w:tabs>
        <w:rPr>
          <w:b/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30"/>
        <w:gridCol w:w="3032"/>
      </w:tblGrid>
      <w:tr w:rsidR="005013F9" w:rsidRPr="00825211" w:rsidTr="008D7A95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1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Снимите</w:t>
            </w:r>
            <w:r w:rsidR="00825211" w:rsidRPr="00825211">
              <w:t xml:space="preserve"> </w:t>
            </w:r>
            <w:r w:rsidRPr="00825211">
              <w:t>катушку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. </w:t>
            </w:r>
          </w:p>
        </w:tc>
      </w:tr>
      <w:tr w:rsidR="005013F9" w:rsidRPr="00825211" w:rsidTr="008D7A95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2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Проверить</w:t>
            </w:r>
            <w:r w:rsidR="00825211" w:rsidRPr="00825211">
              <w:t xml:space="preserve"> </w:t>
            </w:r>
            <w:r w:rsidRPr="00825211">
              <w:t>катушку</w:t>
            </w:r>
            <w:r w:rsidR="00825211" w:rsidRPr="00825211">
              <w:t xml:space="preserve"> </w:t>
            </w:r>
            <w:r w:rsidRPr="00825211">
              <w:t>можно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снимая</w:t>
            </w:r>
            <w:r w:rsidR="00825211" w:rsidRPr="00825211">
              <w:t xml:space="preserve"> </w:t>
            </w:r>
            <w:r w:rsidRPr="00825211">
              <w:t>ее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автомобиля</w:t>
            </w:r>
            <w:r w:rsidR="00825211" w:rsidRPr="00825211">
              <w:t xml:space="preserve">. </w:t>
            </w:r>
            <w:r w:rsidRPr="00825211">
              <w:t>Для</w:t>
            </w:r>
            <w:r w:rsidR="00825211" w:rsidRPr="00825211">
              <w:t xml:space="preserve"> </w:t>
            </w:r>
            <w:r w:rsidRPr="00825211">
              <w:t>этого</w:t>
            </w:r>
            <w:r w:rsidR="00825211" w:rsidRPr="00825211">
              <w:t xml:space="preserve"> </w:t>
            </w: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ее</w:t>
            </w:r>
            <w:r w:rsidR="00825211" w:rsidRPr="00825211">
              <w:t xml:space="preserve"> </w:t>
            </w:r>
            <w:r w:rsidRPr="00825211">
              <w:t>клемм</w:t>
            </w:r>
            <w:r w:rsidR="00825211" w:rsidRPr="00825211">
              <w:t xml:space="preserve"> </w:t>
            </w:r>
            <w:r w:rsidRPr="00825211">
              <w:t>провода</w:t>
            </w:r>
            <w:r w:rsidR="00825211">
              <w:t xml:space="preserve"> (</w:t>
            </w:r>
            <w:r w:rsidRPr="00825211">
              <w:t>предварительно</w:t>
            </w:r>
            <w:r w:rsidR="00825211" w:rsidRPr="00825211">
              <w:t xml:space="preserve"> </w:t>
            </w:r>
            <w:r w:rsidRPr="00825211">
              <w:t>отсоедините</w:t>
            </w:r>
            <w:r w:rsidR="00825211" w:rsidRPr="00825211">
              <w:t xml:space="preserve"> </w:t>
            </w:r>
            <w:r w:rsidRPr="00825211">
              <w:t>провод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клеммы</w:t>
            </w:r>
            <w:r w:rsidR="00825211">
              <w:t xml:space="preserve"> "</w:t>
            </w:r>
            <w:r w:rsidR="00825211" w:rsidRPr="00825211">
              <w:t>-</w:t>
            </w:r>
            <w:r w:rsidR="00825211">
              <w:t xml:space="preserve">" </w:t>
            </w:r>
            <w:r w:rsidRPr="00825211">
              <w:t>аккумуляторной</w:t>
            </w:r>
            <w:r w:rsidR="00825211" w:rsidRPr="00825211">
              <w:t xml:space="preserve"> </w:t>
            </w:r>
            <w:r w:rsidRPr="00825211">
              <w:t>батареи</w:t>
            </w:r>
            <w:r w:rsidR="00825211" w:rsidRPr="00825211">
              <w:t xml:space="preserve">). </w:t>
            </w:r>
          </w:p>
        </w:tc>
      </w:tr>
      <w:tr w:rsidR="005013F9" w:rsidRPr="00825211" w:rsidTr="008D7A95">
        <w:trPr>
          <w:jc w:val="center"/>
        </w:trPr>
        <w:tc>
          <w:tcPr>
            <w:tcW w:w="1666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226" type="#_x0000_t75" style="width:102pt;height:81.75pt">
                  <v:imagedata r:id="rId89" o:title=""/>
                </v:shape>
              </w:pict>
            </w:r>
          </w:p>
        </w:tc>
        <w:tc>
          <w:tcPr>
            <w:tcW w:w="1666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hyperlink r:id="rId90" w:tgtFrame="_blank" w:history="1">
              <w:r>
                <w:pict>
                  <v:shape id="_x0000_i1229" type="#_x0000_t75" style="width:102pt;height:81.75pt">
                    <v:imagedata r:id="rId91" o:title=""/>
                  </v:shape>
                </w:pict>
              </w:r>
            </w:hyperlink>
          </w:p>
        </w:tc>
        <w:tc>
          <w:tcPr>
            <w:tcW w:w="1667" w:type="pct"/>
            <w:shd w:val="clear" w:color="auto" w:fill="auto"/>
          </w:tcPr>
          <w:p w:rsidR="005013F9" w:rsidRPr="00825211" w:rsidRDefault="00C03D79" w:rsidP="00915B75">
            <w:pPr>
              <w:pStyle w:val="af7"/>
            </w:pPr>
            <w:r>
              <w:pict>
                <v:shape id="_x0000_i1232" type="#_x0000_t75" style="width:101.25pt;height:80.25pt">
                  <v:imagedata r:id="rId92" o:title=""/>
                </v:shape>
              </w:pict>
            </w:r>
          </w:p>
        </w:tc>
      </w:tr>
      <w:tr w:rsidR="005013F9" w:rsidRPr="00825211" w:rsidTr="008D7A95">
        <w:trPr>
          <w:jc w:val="center"/>
        </w:trPr>
        <w:tc>
          <w:tcPr>
            <w:tcW w:w="1666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3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Для</w:t>
            </w:r>
            <w:r w:rsidR="00825211" w:rsidRPr="00825211">
              <w:t xml:space="preserve"> </w:t>
            </w:r>
            <w:r w:rsidRPr="00825211">
              <w:t>проверки</w:t>
            </w:r>
            <w:r w:rsidR="00825211" w:rsidRPr="00825211">
              <w:t xml:space="preserve"> </w:t>
            </w:r>
            <w:r w:rsidRPr="00825211">
              <w:t>сопротивления</w:t>
            </w:r>
            <w:r w:rsidR="00825211" w:rsidRPr="00825211">
              <w:t xml:space="preserve"> </w:t>
            </w:r>
            <w:r w:rsidRPr="00825211">
              <w:t>первичной</w:t>
            </w:r>
            <w:r w:rsidR="00825211" w:rsidRPr="00825211">
              <w:t xml:space="preserve"> </w:t>
            </w:r>
            <w:r w:rsidRPr="00825211">
              <w:t>обмотки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подсоедините</w:t>
            </w:r>
            <w:r w:rsidR="00825211" w:rsidRPr="00825211">
              <w:t xml:space="preserve"> </w:t>
            </w:r>
            <w:r w:rsidRPr="00825211">
              <w:t>омметр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низковольтным</w:t>
            </w:r>
            <w:r w:rsidR="00825211" w:rsidRPr="00825211">
              <w:t xml:space="preserve"> </w:t>
            </w:r>
            <w:r w:rsidRPr="00825211">
              <w:t>клеммам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. </w:t>
            </w:r>
            <w:r w:rsidRPr="00825211">
              <w:t>Сопротивление</w:t>
            </w:r>
            <w:r w:rsidR="00825211" w:rsidRPr="00825211">
              <w:t xml:space="preserve"> </w:t>
            </w:r>
            <w:r w:rsidRPr="00825211">
              <w:t>должно</w:t>
            </w:r>
            <w:r w:rsidR="00825211" w:rsidRPr="00825211">
              <w:t xml:space="preserve"> </w:t>
            </w:r>
            <w:r w:rsidRPr="00825211">
              <w:t>составлять</w:t>
            </w:r>
            <w:r w:rsidR="00825211">
              <w:t xml:space="preserve"> (</w:t>
            </w:r>
            <w:r w:rsidRPr="00825211">
              <w:t>0,43±0,04</w:t>
            </w:r>
            <w:r w:rsidR="00825211" w:rsidRPr="00825211">
              <w:t xml:space="preserve">) </w:t>
            </w:r>
            <w:r w:rsidRPr="00825211">
              <w:t>Ом</w:t>
            </w:r>
            <w:r w:rsidR="00825211" w:rsidRPr="00825211">
              <w:t xml:space="preserve"> </w:t>
            </w:r>
            <w:r w:rsidRPr="00825211">
              <w:t>у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3122</w:t>
            </w:r>
            <w:r w:rsidR="00825211">
              <w:t>.3</w:t>
            </w:r>
            <w:r w:rsidRPr="00825211">
              <w:t>705</w:t>
            </w:r>
            <w:r w:rsidR="00825211" w:rsidRPr="00825211">
              <w:t xml:space="preserve"> </w:t>
            </w:r>
            <w:r w:rsidRPr="00825211">
              <w:t>и</w:t>
            </w:r>
            <w:r w:rsidR="00825211">
              <w:t xml:space="preserve"> (</w:t>
            </w:r>
            <w:r w:rsidRPr="00825211">
              <w:t>0,42±0,05</w:t>
            </w:r>
            <w:r w:rsidR="00825211" w:rsidRPr="00825211">
              <w:t xml:space="preserve">) </w:t>
            </w:r>
            <w:r w:rsidRPr="00825211">
              <w:t>Ом</w:t>
            </w:r>
            <w:r w:rsidR="00825211" w:rsidRPr="00825211">
              <w:t xml:space="preserve"> - </w:t>
            </w:r>
            <w:r w:rsidRPr="00825211">
              <w:t>у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8352</w:t>
            </w:r>
            <w:r w:rsidR="00825211">
              <w:t>.1</w:t>
            </w:r>
            <w:r w:rsidRPr="00825211">
              <w:t>2</w:t>
            </w:r>
            <w:r w:rsidR="00825211" w:rsidRPr="00825211">
              <w:t xml:space="preserve">. </w:t>
            </w:r>
          </w:p>
        </w:tc>
        <w:tc>
          <w:tcPr>
            <w:tcW w:w="1666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4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Для</w:t>
            </w:r>
            <w:r w:rsidR="00825211" w:rsidRPr="00825211">
              <w:t xml:space="preserve"> </w:t>
            </w:r>
            <w:r w:rsidRPr="00825211">
              <w:t>проверки</w:t>
            </w:r>
            <w:r w:rsidR="00825211" w:rsidRPr="00825211">
              <w:t xml:space="preserve"> </w:t>
            </w:r>
            <w:r w:rsidRPr="00825211">
              <w:t>сопротивления</w:t>
            </w:r>
            <w:r w:rsidR="00825211" w:rsidRPr="00825211">
              <w:t xml:space="preserve"> </w:t>
            </w:r>
            <w:r w:rsidRPr="00825211">
              <w:t>вторичной</w:t>
            </w:r>
            <w:r w:rsidR="00825211" w:rsidRPr="00825211">
              <w:t xml:space="preserve"> </w:t>
            </w:r>
            <w:r w:rsidRPr="00825211">
              <w:t>обмотки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подсоедините</w:t>
            </w:r>
            <w:r w:rsidR="00825211" w:rsidRPr="00825211">
              <w:t xml:space="preserve"> </w:t>
            </w:r>
            <w:r w:rsidRPr="00825211">
              <w:t>омметр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высоковольтной</w:t>
            </w:r>
            <w:r w:rsidR="00825211" w:rsidRPr="00825211">
              <w:t xml:space="preserve"> </w:t>
            </w:r>
            <w:r w:rsidRPr="00825211">
              <w:t>клемме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низковольтной</w:t>
            </w:r>
            <w:r w:rsidR="00825211" w:rsidRPr="00825211">
              <w:t xml:space="preserve"> </w:t>
            </w:r>
            <w:r w:rsidRPr="00825211">
              <w:t>клемме</w:t>
            </w:r>
            <w:r w:rsidR="00825211">
              <w:t xml:space="preserve"> "</w:t>
            </w:r>
            <w:r w:rsidRPr="00825211">
              <w:t>Б</w:t>
            </w:r>
            <w:r w:rsidR="00825211">
              <w:t xml:space="preserve">" </w:t>
            </w:r>
            <w:r w:rsidRPr="00825211">
              <w:t>катушки</w:t>
            </w:r>
            <w:r w:rsidR="00825211" w:rsidRPr="00825211">
              <w:t xml:space="preserve">. </w:t>
            </w:r>
            <w:r w:rsidRPr="00825211">
              <w:t>Сопротивление</w:t>
            </w:r>
            <w:r w:rsidR="00825211" w:rsidRPr="00825211">
              <w:t xml:space="preserve"> </w:t>
            </w:r>
            <w:r w:rsidRPr="00825211">
              <w:t>должно</w:t>
            </w:r>
            <w:r w:rsidR="00825211" w:rsidRPr="00825211">
              <w:t xml:space="preserve"> </w:t>
            </w:r>
            <w:r w:rsidRPr="00825211">
              <w:t>составлять</w:t>
            </w:r>
            <w:r w:rsidR="00825211">
              <w:t xml:space="preserve"> (</w:t>
            </w:r>
            <w:r w:rsidRPr="00825211">
              <w:t>4,08±0,40</w:t>
            </w:r>
            <w:r w:rsidR="00825211" w:rsidRPr="00825211">
              <w:t xml:space="preserve">) </w:t>
            </w:r>
            <w:r w:rsidRPr="00825211">
              <w:t>кОм</w:t>
            </w:r>
            <w:r w:rsidR="00825211" w:rsidRPr="00825211">
              <w:t xml:space="preserve"> </w:t>
            </w:r>
            <w:r w:rsidRPr="00825211">
              <w:t>у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3122</w:t>
            </w:r>
            <w:r w:rsidR="00825211">
              <w:t>.3</w:t>
            </w:r>
            <w:r w:rsidRPr="00825211">
              <w:t>705</w:t>
            </w:r>
            <w:r w:rsidR="00825211" w:rsidRPr="00825211">
              <w:t xml:space="preserve"> </w:t>
            </w:r>
            <w:r w:rsidRPr="00825211">
              <w:t>и</w:t>
            </w:r>
            <w:r w:rsidR="00825211">
              <w:t xml:space="preserve"> (</w:t>
            </w:r>
            <w:r w:rsidRPr="00825211">
              <w:t>5,00±1,00</w:t>
            </w:r>
            <w:r w:rsidR="00825211" w:rsidRPr="00825211">
              <w:t xml:space="preserve">) </w:t>
            </w:r>
            <w:r w:rsidRPr="00825211">
              <w:t>кОм</w:t>
            </w:r>
            <w:r w:rsidR="00825211" w:rsidRPr="00825211">
              <w:t xml:space="preserve"> - </w:t>
            </w:r>
            <w:r w:rsidRPr="00825211">
              <w:t>у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8352</w:t>
            </w:r>
            <w:r w:rsidR="00825211">
              <w:t>.1</w:t>
            </w:r>
            <w:r w:rsidRPr="00825211">
              <w:t>2</w:t>
            </w:r>
            <w:r w:rsidR="00825211" w:rsidRPr="00825211">
              <w:t xml:space="preserve">. </w:t>
            </w:r>
          </w:p>
        </w:tc>
        <w:tc>
          <w:tcPr>
            <w:tcW w:w="1667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bCs/>
              </w:rPr>
              <w:t>5</w:t>
            </w:r>
            <w:r w:rsidR="00825211" w:rsidRPr="008D7A95">
              <w:rPr>
                <w:bCs/>
              </w:rPr>
              <w:t xml:space="preserve">. </w:t>
            </w:r>
            <w:r w:rsidRPr="00825211">
              <w:t>Для</w:t>
            </w:r>
            <w:r w:rsidR="00825211" w:rsidRPr="00825211">
              <w:t xml:space="preserve"> </w:t>
            </w:r>
            <w:r w:rsidRPr="00825211">
              <w:t>проверки</w:t>
            </w:r>
            <w:r w:rsidR="00825211" w:rsidRPr="00825211">
              <w:t xml:space="preserve"> </w:t>
            </w:r>
            <w:r w:rsidRPr="00825211">
              <w:t>сопротивления</w:t>
            </w:r>
            <w:r w:rsidR="00825211" w:rsidRPr="00825211">
              <w:t xml:space="preserve"> </w:t>
            </w:r>
            <w:r w:rsidRPr="00825211">
              <w:t>изоляции</w:t>
            </w:r>
            <w:r w:rsidR="00825211" w:rsidRPr="00825211">
              <w:t xml:space="preserve"> </w:t>
            </w:r>
            <w:r w:rsidRPr="00825211">
              <w:t>на</w:t>
            </w:r>
            <w:r w:rsidR="00825211">
              <w:t xml:space="preserve"> "</w:t>
            </w:r>
            <w:r w:rsidRPr="00825211">
              <w:t>массу</w:t>
            </w:r>
            <w:r w:rsidR="00825211">
              <w:t xml:space="preserve">" </w:t>
            </w:r>
            <w:r w:rsidRPr="00825211">
              <w:t>подсоедините</w:t>
            </w:r>
            <w:r w:rsidR="00825211" w:rsidRPr="00825211">
              <w:t xml:space="preserve"> </w:t>
            </w:r>
            <w:r w:rsidRPr="00825211">
              <w:t>омметр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корпусу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поочередно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каждой</w:t>
            </w:r>
            <w:r w:rsidR="00825211" w:rsidRPr="00825211">
              <w:t xml:space="preserve"> </w:t>
            </w:r>
            <w:r w:rsidRPr="00825211">
              <w:t>из</w:t>
            </w:r>
            <w:r w:rsidR="00825211" w:rsidRPr="00825211">
              <w:t xml:space="preserve"> </w:t>
            </w:r>
            <w:r w:rsidRPr="00825211">
              <w:t>клемм</w:t>
            </w:r>
            <w:r w:rsidR="00825211" w:rsidRPr="00825211">
              <w:t xml:space="preserve">. </w:t>
            </w:r>
            <w:r w:rsidRPr="00825211">
              <w:t>Во</w:t>
            </w:r>
            <w:r w:rsidR="00825211" w:rsidRPr="00825211">
              <w:t xml:space="preserve"> </w:t>
            </w:r>
            <w:r w:rsidRPr="00825211">
              <w:t>всех</w:t>
            </w:r>
            <w:r w:rsidR="00825211" w:rsidRPr="00825211">
              <w:t xml:space="preserve"> </w:t>
            </w:r>
            <w:r w:rsidRPr="00825211">
              <w:t>случаях</w:t>
            </w:r>
            <w:r w:rsidR="00825211" w:rsidRPr="00825211">
              <w:t xml:space="preserve"> </w:t>
            </w:r>
            <w:r w:rsidRPr="00825211">
              <w:t>омметр</w:t>
            </w:r>
            <w:r w:rsidR="00825211" w:rsidRPr="00825211">
              <w:t xml:space="preserve"> </w:t>
            </w:r>
            <w:r w:rsidRPr="00825211">
              <w:t>должен</w:t>
            </w:r>
            <w:r w:rsidR="00825211" w:rsidRPr="00825211">
              <w:t xml:space="preserve"> </w:t>
            </w:r>
            <w:r w:rsidRPr="00825211">
              <w:t>показать</w:t>
            </w:r>
            <w:r w:rsidR="00825211" w:rsidRPr="00825211">
              <w:t xml:space="preserve"> </w:t>
            </w:r>
            <w:r w:rsidRPr="00825211">
              <w:t>сопротивление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менее</w:t>
            </w:r>
            <w:r w:rsidR="00825211" w:rsidRPr="00825211">
              <w:t xml:space="preserve"> </w:t>
            </w:r>
            <w:r w:rsidRPr="00825211">
              <w:t>50</w:t>
            </w:r>
            <w:r w:rsidR="00825211" w:rsidRPr="00825211">
              <w:t xml:space="preserve"> </w:t>
            </w:r>
            <w:r w:rsidRPr="00825211">
              <w:t>МОм</w:t>
            </w:r>
            <w:r w:rsidR="00825211" w:rsidRPr="00825211">
              <w:t xml:space="preserve">. </w:t>
            </w:r>
          </w:p>
        </w:tc>
      </w:tr>
    </w:tbl>
    <w:p w:rsidR="005013F9" w:rsidRPr="00825211" w:rsidRDefault="005013F9" w:rsidP="00825211">
      <w:pPr>
        <w:tabs>
          <w:tab w:val="left" w:pos="726"/>
        </w:tabs>
      </w:pPr>
    </w:p>
    <w:p w:rsidR="005013F9" w:rsidRPr="00825211" w:rsidRDefault="00825211" w:rsidP="00915B75">
      <w:pPr>
        <w:pStyle w:val="1"/>
        <w:rPr>
          <w:lang w:val="uk-UA"/>
        </w:rPr>
      </w:pPr>
      <w:bookmarkStart w:id="30" w:name="_Toc291684515"/>
      <w:bookmarkStart w:id="31" w:name="_Toc291684590"/>
      <w:r>
        <w:t xml:space="preserve">3.5 </w:t>
      </w:r>
      <w:r w:rsidR="005013F9" w:rsidRPr="00825211">
        <w:t>Возможные</w:t>
      </w:r>
      <w:r w:rsidRPr="00825211">
        <w:t xml:space="preserve"> </w:t>
      </w:r>
      <w:r w:rsidR="005013F9" w:rsidRPr="00825211">
        <w:t>неисправности</w:t>
      </w:r>
      <w:r w:rsidRPr="00825211">
        <w:t xml:space="preserve"> </w:t>
      </w:r>
      <w:r w:rsidR="005013F9" w:rsidRPr="00825211">
        <w:t>бесконтактной</w:t>
      </w:r>
      <w:r w:rsidRPr="00825211">
        <w:t xml:space="preserve"> </w:t>
      </w:r>
      <w:r w:rsidR="005013F9" w:rsidRPr="00825211">
        <w:t>системы</w:t>
      </w:r>
      <w:r w:rsidRPr="00825211">
        <w:t xml:space="preserve"> </w:t>
      </w:r>
      <w:r w:rsidR="005013F9" w:rsidRPr="00825211">
        <w:t>зажигания</w:t>
      </w:r>
      <w:r w:rsidRPr="00825211">
        <w:t xml:space="preserve">. </w:t>
      </w:r>
      <w:r w:rsidR="005013F9" w:rsidRPr="00825211">
        <w:t>Их</w:t>
      </w:r>
      <w:r w:rsidRPr="00825211">
        <w:t xml:space="preserve"> </w:t>
      </w:r>
      <w:r w:rsidR="005013F9" w:rsidRPr="00825211">
        <w:t>причины</w:t>
      </w:r>
      <w:r w:rsidRPr="00825211">
        <w:t xml:space="preserve"> </w:t>
      </w:r>
      <w:r w:rsidR="005013F9" w:rsidRPr="00825211">
        <w:t>и</w:t>
      </w:r>
      <w:r w:rsidRPr="00825211">
        <w:t xml:space="preserve"> </w:t>
      </w:r>
      <w:r w:rsidR="005013F9" w:rsidRPr="00825211">
        <w:t>способы</w:t>
      </w:r>
      <w:r w:rsidRPr="00825211">
        <w:t xml:space="preserve"> </w:t>
      </w:r>
      <w:r w:rsidR="005013F9" w:rsidRPr="00825211">
        <w:t>устранения</w:t>
      </w:r>
      <w:bookmarkEnd w:id="30"/>
      <w:bookmarkEnd w:id="31"/>
    </w:p>
    <w:p w:rsidR="005013F9" w:rsidRPr="00825211" w:rsidRDefault="005013F9" w:rsidP="00825211">
      <w:pPr>
        <w:pStyle w:val="3"/>
        <w:tabs>
          <w:tab w:val="left" w:pos="726"/>
        </w:tabs>
        <w:rPr>
          <w:b/>
          <w:bCs/>
          <w:color w:val="000000"/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46"/>
      </w:tblGrid>
      <w:tr w:rsidR="005013F9" w:rsidRPr="00825211" w:rsidTr="008D7A95">
        <w:trPr>
          <w:jc w:val="center"/>
        </w:trPr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Причина</w:t>
            </w:r>
            <w:r w:rsidR="00825211" w:rsidRPr="00825211">
              <w:t xml:space="preserve"> </w:t>
            </w:r>
            <w:r w:rsidRPr="00825211">
              <w:t>неисправности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Способ</w:t>
            </w:r>
            <w:r w:rsidR="00825211" w:rsidRPr="00825211">
              <w:t xml:space="preserve"> </w:t>
            </w:r>
            <w:r w:rsidRPr="00825211">
              <w:t>устранения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5013F9" w:rsidRPr="008D7A95" w:rsidRDefault="005013F9" w:rsidP="00915B75">
            <w:pPr>
              <w:pStyle w:val="af7"/>
              <w:rPr>
                <w:i/>
                <w:smallCaps/>
              </w:rPr>
            </w:pPr>
            <w:r w:rsidRPr="008D7A95">
              <w:rPr>
                <w:i/>
                <w:smallCaps/>
              </w:rPr>
              <w:t>Двигатель</w:t>
            </w:r>
            <w:r w:rsidR="00825211" w:rsidRPr="008D7A95">
              <w:rPr>
                <w:i/>
                <w:smallCaps/>
              </w:rPr>
              <w:t xml:space="preserve"> </w:t>
            </w:r>
            <w:r w:rsidRPr="008D7A95">
              <w:rPr>
                <w:i/>
                <w:smallCaps/>
              </w:rPr>
              <w:t>не</w:t>
            </w:r>
            <w:r w:rsidR="00825211" w:rsidRPr="008D7A95">
              <w:rPr>
                <w:i/>
                <w:smallCaps/>
              </w:rPr>
              <w:t xml:space="preserve"> </w:t>
            </w:r>
            <w:r w:rsidRPr="008D7A95">
              <w:rPr>
                <w:i/>
                <w:smallCaps/>
              </w:rPr>
              <w:t>запускается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На</w:t>
            </w:r>
            <w:r w:rsidR="00825211" w:rsidRPr="00825211">
              <w:t xml:space="preserve"> </w:t>
            </w:r>
            <w:r w:rsidRPr="00825211">
              <w:t>коммутатор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поступают</w:t>
            </w:r>
            <w:r w:rsidR="00825211" w:rsidRPr="00825211">
              <w:t xml:space="preserve"> </w:t>
            </w:r>
            <w:r w:rsidRPr="00825211">
              <w:t>импульсы</w:t>
            </w:r>
            <w:r w:rsidR="00825211" w:rsidRPr="00825211">
              <w:t xml:space="preserve"> </w:t>
            </w:r>
            <w:r w:rsidRPr="00825211">
              <w:t>напряжения</w:t>
            </w:r>
            <w:r w:rsidR="00825211" w:rsidRPr="00825211">
              <w:t xml:space="preserve"> </w:t>
            </w:r>
            <w:r w:rsidRPr="00825211">
              <w:t>от</w:t>
            </w:r>
            <w:r w:rsidR="00825211" w:rsidRPr="00825211">
              <w:t xml:space="preserve"> </w:t>
            </w:r>
            <w:r w:rsidRPr="00825211">
              <w:t>бесконтактного</w:t>
            </w:r>
            <w:r w:rsidR="00825211" w:rsidRPr="00825211">
              <w:t xml:space="preserve"> </w:t>
            </w:r>
            <w:r w:rsidRPr="00825211">
              <w:t>датчика</w:t>
            </w:r>
            <w:r w:rsidR="00825211" w:rsidRPr="0082521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Проделайте</w:t>
            </w:r>
            <w:r w:rsidR="00825211" w:rsidRPr="00825211">
              <w:t xml:space="preserve"> </w:t>
            </w:r>
            <w:r w:rsidRPr="00825211">
              <w:t>следующее</w:t>
            </w:r>
            <w:r w:rsidR="00825211" w:rsidRPr="00825211">
              <w:t xml:space="preserve">: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обрыв</w:t>
            </w:r>
            <w:r w:rsidRPr="00825211">
              <w:t xml:space="preserve"> </w:t>
            </w:r>
            <w:r w:rsidR="005013F9" w:rsidRPr="00825211">
              <w:t>в</w:t>
            </w:r>
            <w:r w:rsidRPr="00825211">
              <w:t xml:space="preserve"> </w:t>
            </w:r>
            <w:r w:rsidR="005013F9" w:rsidRPr="00825211">
              <w:t>проводах</w:t>
            </w:r>
            <w:r w:rsidRPr="00825211">
              <w:t xml:space="preserve"> </w:t>
            </w:r>
            <w:r w:rsidR="005013F9" w:rsidRPr="00825211">
              <w:t>между</w:t>
            </w:r>
            <w:r w:rsidRPr="00825211">
              <w:t xml:space="preserve"> </w:t>
            </w:r>
            <w:r w:rsidR="005013F9" w:rsidRPr="00825211">
              <w:t>датчиком-распределителем</w:t>
            </w:r>
            <w:r w:rsidRPr="00825211">
              <w:t xml:space="preserve"> </w:t>
            </w:r>
            <w:r w:rsidR="005013F9" w:rsidRPr="00825211">
              <w:t>зажигания</w:t>
            </w:r>
            <w:r w:rsidRPr="00825211">
              <w:t xml:space="preserve"> </w:t>
            </w:r>
            <w:r w:rsidR="005013F9" w:rsidRPr="00825211">
              <w:t>и</w:t>
            </w:r>
            <w:r w:rsidRPr="00825211">
              <w:t xml:space="preserve"> </w:t>
            </w:r>
            <w:r w:rsidR="005013F9" w:rsidRPr="00825211">
              <w:t>коммутатором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проверьте</w:t>
            </w:r>
            <w:r w:rsidRPr="00825211">
              <w:t xml:space="preserve"> </w:t>
            </w:r>
            <w:r w:rsidR="005013F9" w:rsidRPr="00825211">
              <w:t>провода</w:t>
            </w:r>
            <w:r w:rsidRPr="00825211">
              <w:t xml:space="preserve"> </w:t>
            </w:r>
            <w:r w:rsidR="005013F9" w:rsidRPr="00825211">
              <w:t>и</w:t>
            </w:r>
            <w:r w:rsidRPr="00825211">
              <w:t xml:space="preserve"> </w:t>
            </w:r>
            <w:r w:rsidR="005013F9" w:rsidRPr="00825211">
              <w:t>их</w:t>
            </w:r>
            <w:r w:rsidRPr="00825211">
              <w:t xml:space="preserve"> </w:t>
            </w:r>
            <w:r w:rsidR="005013F9" w:rsidRPr="00825211">
              <w:t>соединения</w:t>
            </w:r>
            <w:r w:rsidRPr="00825211">
              <w:t xml:space="preserve">; </w:t>
            </w:r>
            <w:r w:rsidR="005013F9" w:rsidRPr="00825211">
              <w:t>поврежденные</w:t>
            </w:r>
            <w:r w:rsidRPr="00825211">
              <w:t xml:space="preserve"> </w:t>
            </w:r>
            <w:r w:rsidR="005013F9" w:rsidRPr="00825211">
              <w:t>провода</w:t>
            </w:r>
            <w:r w:rsidRPr="00825211">
              <w:t xml:space="preserve"> </w:t>
            </w:r>
            <w:r w:rsidR="005013F9" w:rsidRPr="00825211">
              <w:t>замените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неисправен</w:t>
            </w:r>
            <w:r w:rsidRPr="00825211">
              <w:t xml:space="preserve"> </w:t>
            </w:r>
            <w:r w:rsidR="005013F9" w:rsidRPr="00825211">
              <w:t>бесконтактный</w:t>
            </w:r>
            <w:r w:rsidRPr="00825211">
              <w:t xml:space="preserve"> </w:t>
            </w:r>
            <w:r w:rsidR="005013F9" w:rsidRPr="00825211">
              <w:t>датчик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проверьте</w:t>
            </w:r>
            <w:r w:rsidRPr="00825211">
              <w:t xml:space="preserve"> </w:t>
            </w:r>
            <w:r w:rsidR="005013F9" w:rsidRPr="00825211">
              <w:t>датчик</w:t>
            </w:r>
            <w:r w:rsidRPr="00825211">
              <w:t xml:space="preserve"> </w:t>
            </w:r>
            <w:r w:rsidR="005013F9" w:rsidRPr="00825211">
              <w:t>с</w:t>
            </w:r>
            <w:r w:rsidRPr="00825211">
              <w:t xml:space="preserve"> </w:t>
            </w:r>
            <w:r w:rsidR="005013F9" w:rsidRPr="00825211">
              <w:t>помощью</w:t>
            </w:r>
            <w:r w:rsidRPr="00825211">
              <w:t xml:space="preserve"> </w:t>
            </w:r>
            <w:r w:rsidR="005013F9" w:rsidRPr="00825211">
              <w:t>переходного</w:t>
            </w:r>
            <w:r w:rsidRPr="00825211">
              <w:t xml:space="preserve"> </w:t>
            </w:r>
            <w:r w:rsidR="005013F9" w:rsidRPr="00825211">
              <w:t>разъема</w:t>
            </w:r>
            <w:r w:rsidRPr="00825211">
              <w:t xml:space="preserve"> </w:t>
            </w:r>
            <w:r w:rsidR="005013F9" w:rsidRPr="00825211">
              <w:t>и</w:t>
            </w:r>
            <w:r w:rsidRPr="00825211">
              <w:t xml:space="preserve"> </w:t>
            </w:r>
            <w:r w:rsidR="005013F9" w:rsidRPr="00825211">
              <w:t>вольтметра</w:t>
            </w:r>
            <w:r w:rsidRPr="00825211">
              <w:t xml:space="preserve">; </w:t>
            </w:r>
            <w:r w:rsidR="005013F9" w:rsidRPr="00825211">
              <w:t>неисправный</w:t>
            </w:r>
            <w:r w:rsidRPr="00825211">
              <w:t xml:space="preserve"> </w:t>
            </w:r>
            <w:r w:rsidR="005013F9" w:rsidRPr="00825211">
              <w:t>датчик</w:t>
            </w:r>
            <w:r w:rsidRPr="00825211">
              <w:t xml:space="preserve"> </w:t>
            </w:r>
            <w:r w:rsidR="005013F9" w:rsidRPr="00825211">
              <w:t>замените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Не</w:t>
            </w:r>
            <w:r w:rsidR="00825211" w:rsidRPr="00825211">
              <w:t xml:space="preserve"> </w:t>
            </w:r>
            <w:r w:rsidRPr="00825211">
              <w:t>поступают</w:t>
            </w:r>
            <w:r w:rsidR="00825211" w:rsidRPr="00825211">
              <w:t xml:space="preserve"> </w:t>
            </w:r>
            <w:r w:rsidRPr="00825211">
              <w:t>импульсы</w:t>
            </w:r>
            <w:r w:rsidR="00825211" w:rsidRPr="00825211">
              <w:t xml:space="preserve"> </w:t>
            </w:r>
            <w:r w:rsidRPr="00825211">
              <w:t>тока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первичную</w:t>
            </w:r>
            <w:r w:rsidR="00825211" w:rsidRPr="00825211">
              <w:t xml:space="preserve"> </w:t>
            </w:r>
            <w:r w:rsidRPr="00825211">
              <w:t>обмотку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Проделайте</w:t>
            </w:r>
            <w:r w:rsidR="00825211" w:rsidRPr="00825211">
              <w:t xml:space="preserve"> </w:t>
            </w:r>
            <w:r w:rsidRPr="00825211">
              <w:t>следующее</w:t>
            </w:r>
            <w:r w:rsidR="00825211" w:rsidRPr="00825211">
              <w:t xml:space="preserve">: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обрыв</w:t>
            </w:r>
            <w:r w:rsidRPr="00825211">
              <w:t xml:space="preserve"> </w:t>
            </w:r>
            <w:r w:rsidR="005013F9" w:rsidRPr="00825211">
              <w:t>в</w:t>
            </w:r>
            <w:r w:rsidRPr="00825211">
              <w:t xml:space="preserve"> </w:t>
            </w:r>
            <w:r w:rsidR="005013F9" w:rsidRPr="00825211">
              <w:t>проводах,</w:t>
            </w:r>
            <w:r w:rsidRPr="00825211">
              <w:t xml:space="preserve"> </w:t>
            </w:r>
            <w:r w:rsidR="005013F9" w:rsidRPr="00825211">
              <w:t>соединяющих</w:t>
            </w:r>
            <w:r w:rsidRPr="00825211">
              <w:t xml:space="preserve"> </w:t>
            </w:r>
            <w:r w:rsidR="005013F9" w:rsidRPr="00825211">
              <w:t>коммутатор</w:t>
            </w:r>
            <w:r w:rsidRPr="00825211">
              <w:t xml:space="preserve"> </w:t>
            </w:r>
            <w:r w:rsidR="005013F9" w:rsidRPr="00825211">
              <w:t>с</w:t>
            </w:r>
            <w:r w:rsidRPr="00825211">
              <w:t xml:space="preserve"> </w:t>
            </w:r>
            <w:r w:rsidR="005013F9" w:rsidRPr="00825211">
              <w:t>выключателем</w:t>
            </w:r>
            <w:r w:rsidRPr="00825211">
              <w:t xml:space="preserve"> </w:t>
            </w:r>
            <w:r w:rsidR="005013F9" w:rsidRPr="00825211">
              <w:t>или</w:t>
            </w:r>
            <w:r w:rsidRPr="00825211">
              <w:t xml:space="preserve"> </w:t>
            </w:r>
            <w:r w:rsidR="005013F9" w:rsidRPr="00825211">
              <w:t>с</w:t>
            </w:r>
            <w:r w:rsidRPr="00825211">
              <w:t xml:space="preserve"> </w:t>
            </w:r>
            <w:r w:rsidR="005013F9" w:rsidRPr="00825211">
              <w:t>катушкой</w:t>
            </w:r>
            <w:r w:rsidRPr="00825211">
              <w:t xml:space="preserve"> </w:t>
            </w:r>
            <w:r w:rsidR="005013F9" w:rsidRPr="00825211">
              <w:t>зажигания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проверьте</w:t>
            </w:r>
            <w:r w:rsidRPr="00825211">
              <w:t xml:space="preserve"> </w:t>
            </w:r>
            <w:r w:rsidR="005013F9" w:rsidRPr="00825211">
              <w:t>провода</w:t>
            </w:r>
            <w:r w:rsidRPr="00825211">
              <w:t xml:space="preserve"> </w:t>
            </w:r>
            <w:r w:rsidR="005013F9" w:rsidRPr="00825211">
              <w:t>и</w:t>
            </w:r>
            <w:r w:rsidRPr="00825211">
              <w:t xml:space="preserve"> </w:t>
            </w:r>
            <w:r w:rsidR="005013F9" w:rsidRPr="00825211">
              <w:t>их</w:t>
            </w:r>
            <w:r w:rsidRPr="00825211">
              <w:t xml:space="preserve"> </w:t>
            </w:r>
            <w:r w:rsidR="005013F9" w:rsidRPr="00825211">
              <w:t>соединения</w:t>
            </w:r>
            <w:r w:rsidRPr="00825211">
              <w:t xml:space="preserve">; </w:t>
            </w:r>
            <w:r w:rsidR="005013F9" w:rsidRPr="00825211">
              <w:t>поврежденные</w:t>
            </w:r>
            <w:r w:rsidRPr="00825211">
              <w:t xml:space="preserve"> </w:t>
            </w:r>
            <w:r w:rsidR="005013F9" w:rsidRPr="00825211">
              <w:t>провода</w:t>
            </w:r>
            <w:r w:rsidRPr="00825211">
              <w:t xml:space="preserve"> </w:t>
            </w:r>
            <w:r w:rsidR="005013F9" w:rsidRPr="00825211">
              <w:t>замените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неисправен</w:t>
            </w:r>
            <w:r w:rsidRPr="00825211">
              <w:t xml:space="preserve"> </w:t>
            </w:r>
            <w:r w:rsidR="005013F9" w:rsidRPr="00825211">
              <w:t>коммутатор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проверьте</w:t>
            </w:r>
            <w:r w:rsidRPr="00825211">
              <w:t xml:space="preserve"> </w:t>
            </w:r>
            <w:r w:rsidR="005013F9" w:rsidRPr="00825211">
              <w:t>коммутатор</w:t>
            </w:r>
            <w:r w:rsidRPr="00825211">
              <w:t xml:space="preserve"> </w:t>
            </w:r>
            <w:r w:rsidR="005013F9" w:rsidRPr="00825211">
              <w:t>осциллографом</w:t>
            </w:r>
            <w:r w:rsidRPr="00825211">
              <w:t xml:space="preserve">; </w:t>
            </w:r>
            <w:r w:rsidR="005013F9" w:rsidRPr="00825211">
              <w:t>неисправный</w:t>
            </w:r>
            <w:r w:rsidRPr="00825211">
              <w:t xml:space="preserve"> </w:t>
            </w:r>
            <w:r w:rsidR="005013F9" w:rsidRPr="00825211">
              <w:t>коммутатор</w:t>
            </w:r>
            <w:r w:rsidRPr="00825211">
              <w:t xml:space="preserve"> </w:t>
            </w:r>
            <w:r w:rsidR="005013F9" w:rsidRPr="00825211">
              <w:t>замените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не</w:t>
            </w:r>
            <w:r w:rsidRPr="00825211">
              <w:t xml:space="preserve"> </w:t>
            </w:r>
            <w:r w:rsidR="005013F9" w:rsidRPr="00825211">
              <w:t>срабатывает</w:t>
            </w:r>
            <w:r w:rsidRPr="00825211">
              <w:t xml:space="preserve"> </w:t>
            </w:r>
            <w:r w:rsidR="005013F9" w:rsidRPr="00825211">
              <w:t>выключатель</w:t>
            </w:r>
            <w:r w:rsidRPr="00825211">
              <w:t xml:space="preserve"> </w:t>
            </w:r>
            <w:r w:rsidR="005013F9" w:rsidRPr="00825211">
              <w:t>зажигания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проверьте,</w:t>
            </w:r>
            <w:r w:rsidRPr="00825211">
              <w:t xml:space="preserve"> </w:t>
            </w:r>
            <w:r w:rsidR="005013F9" w:rsidRPr="00825211">
              <w:t>замените</w:t>
            </w:r>
            <w:r w:rsidRPr="00825211">
              <w:t xml:space="preserve"> </w:t>
            </w:r>
            <w:r w:rsidR="005013F9" w:rsidRPr="00825211">
              <w:t>неисправную</w:t>
            </w:r>
            <w:r w:rsidRPr="00825211">
              <w:t xml:space="preserve"> </w:t>
            </w:r>
            <w:r w:rsidR="005013F9" w:rsidRPr="00825211">
              <w:t>контактную</w:t>
            </w:r>
            <w:r w:rsidRPr="00825211">
              <w:t xml:space="preserve"> </w:t>
            </w:r>
            <w:r w:rsidR="005013F9" w:rsidRPr="00825211">
              <w:t>часть</w:t>
            </w:r>
            <w:r w:rsidRPr="00825211">
              <w:t xml:space="preserve"> </w:t>
            </w:r>
            <w:r w:rsidR="005013F9" w:rsidRPr="00825211">
              <w:t>выключателя</w:t>
            </w:r>
            <w:r w:rsidRPr="00825211">
              <w:t xml:space="preserve"> </w:t>
            </w:r>
            <w:r w:rsidR="005013F9" w:rsidRPr="00825211">
              <w:t>зажигания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Не</w:t>
            </w:r>
            <w:r w:rsidR="00825211" w:rsidRPr="00825211">
              <w:t xml:space="preserve"> </w:t>
            </w:r>
            <w:r w:rsidRPr="00825211">
              <w:t>подается</w:t>
            </w:r>
            <w:r w:rsidR="00825211" w:rsidRPr="00825211">
              <w:t xml:space="preserve"> </w:t>
            </w:r>
            <w:r w:rsidRPr="00825211">
              <w:t>высокое</w:t>
            </w:r>
            <w:r w:rsidR="00825211" w:rsidRPr="00825211">
              <w:t xml:space="preserve"> </w:t>
            </w:r>
            <w:r w:rsidRPr="00825211">
              <w:t>напряжение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свечам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Проделайте</w:t>
            </w:r>
            <w:r w:rsidR="00825211" w:rsidRPr="00825211">
              <w:t xml:space="preserve"> </w:t>
            </w:r>
            <w:r w:rsidRPr="00825211">
              <w:t>следующее</w:t>
            </w:r>
            <w:r w:rsidR="00825211" w:rsidRPr="00825211">
              <w:t xml:space="preserve">: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неплотно</w:t>
            </w:r>
            <w:r w:rsidRPr="00825211">
              <w:t xml:space="preserve"> </w:t>
            </w:r>
            <w:r w:rsidR="005013F9" w:rsidRPr="00825211">
              <w:t>посажены</w:t>
            </w:r>
            <w:r w:rsidRPr="00825211">
              <w:t xml:space="preserve"> </w:t>
            </w:r>
            <w:r w:rsidR="005013F9" w:rsidRPr="00825211">
              <w:t>в</w:t>
            </w:r>
            <w:r w:rsidRPr="00825211">
              <w:t xml:space="preserve"> </w:t>
            </w:r>
            <w:r w:rsidR="005013F9" w:rsidRPr="00825211">
              <w:t>гнездах,</w:t>
            </w:r>
            <w:r w:rsidRPr="00825211">
              <w:t xml:space="preserve"> </w:t>
            </w:r>
            <w:r w:rsidR="005013F9" w:rsidRPr="00825211">
              <w:t>оторвались</w:t>
            </w:r>
            <w:r w:rsidRPr="00825211">
              <w:t xml:space="preserve"> </w:t>
            </w:r>
            <w:r w:rsidR="005013F9" w:rsidRPr="00825211">
              <w:t>или</w:t>
            </w:r>
            <w:r w:rsidRPr="00825211">
              <w:t xml:space="preserve"> </w:t>
            </w:r>
            <w:r w:rsidR="005013F9" w:rsidRPr="00825211">
              <w:t>окислены</w:t>
            </w:r>
            <w:r w:rsidRPr="00825211">
              <w:t xml:space="preserve"> </w:t>
            </w:r>
            <w:r w:rsidR="005013F9" w:rsidRPr="00825211">
              <w:t>наконечники</w:t>
            </w:r>
            <w:r w:rsidRPr="00825211">
              <w:t xml:space="preserve"> </w:t>
            </w:r>
            <w:r w:rsidR="005013F9" w:rsidRPr="00825211">
              <w:t>проводов</w:t>
            </w:r>
            <w:r w:rsidRPr="00825211">
              <w:t xml:space="preserve"> </w:t>
            </w:r>
            <w:r w:rsidR="005013F9" w:rsidRPr="00825211">
              <w:t>высокого</w:t>
            </w:r>
            <w:r w:rsidRPr="00825211">
              <w:t xml:space="preserve"> </w:t>
            </w:r>
            <w:r w:rsidR="005013F9" w:rsidRPr="00825211">
              <w:t>напряжения</w:t>
            </w:r>
            <w:r w:rsidRPr="00825211">
              <w:t xml:space="preserve">; </w:t>
            </w:r>
            <w:r w:rsidR="005013F9" w:rsidRPr="00825211">
              <w:t>провода</w:t>
            </w:r>
            <w:r w:rsidRPr="00825211">
              <w:t xml:space="preserve"> </w:t>
            </w:r>
            <w:r w:rsidR="005013F9" w:rsidRPr="00825211">
              <w:t>сильно</w:t>
            </w:r>
            <w:r w:rsidRPr="00825211">
              <w:t xml:space="preserve"> </w:t>
            </w:r>
            <w:r w:rsidR="005013F9" w:rsidRPr="00825211">
              <w:t>загрязнены</w:t>
            </w:r>
            <w:r w:rsidRPr="00825211">
              <w:t xml:space="preserve"> </w:t>
            </w:r>
            <w:r w:rsidR="005013F9" w:rsidRPr="00825211">
              <w:t>или</w:t>
            </w:r>
            <w:r w:rsidRPr="00825211">
              <w:t xml:space="preserve"> </w:t>
            </w:r>
            <w:r w:rsidR="005013F9" w:rsidRPr="00825211">
              <w:t>повреждена</w:t>
            </w:r>
            <w:r w:rsidRPr="00825211">
              <w:t xml:space="preserve"> </w:t>
            </w:r>
            <w:r w:rsidR="005013F9" w:rsidRPr="00825211">
              <w:t>их</w:t>
            </w:r>
            <w:r w:rsidRPr="00825211">
              <w:t xml:space="preserve"> </w:t>
            </w:r>
            <w:r w:rsidR="005013F9" w:rsidRPr="00825211">
              <w:t>изоляция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проверьте</w:t>
            </w:r>
            <w:r w:rsidRPr="00825211">
              <w:t xml:space="preserve"> </w:t>
            </w:r>
            <w:r w:rsidR="005013F9" w:rsidRPr="00825211">
              <w:t>и</w:t>
            </w:r>
            <w:r w:rsidRPr="00825211">
              <w:t xml:space="preserve"> </w:t>
            </w:r>
            <w:r w:rsidR="005013F9" w:rsidRPr="00825211">
              <w:t>восстановите</w:t>
            </w:r>
            <w:r w:rsidRPr="00825211">
              <w:t xml:space="preserve"> </w:t>
            </w:r>
            <w:r w:rsidR="005013F9" w:rsidRPr="00825211">
              <w:t>соединения,</w:t>
            </w:r>
            <w:r w:rsidRPr="00825211">
              <w:t xml:space="preserve"> </w:t>
            </w:r>
            <w:r w:rsidR="005013F9" w:rsidRPr="00825211">
              <w:t>очистите</w:t>
            </w:r>
            <w:r w:rsidRPr="00825211">
              <w:t xml:space="preserve"> </w:t>
            </w:r>
            <w:r w:rsidR="005013F9" w:rsidRPr="00825211">
              <w:t>или</w:t>
            </w:r>
            <w:r w:rsidRPr="00825211">
              <w:t xml:space="preserve"> </w:t>
            </w:r>
            <w:r w:rsidR="005013F9" w:rsidRPr="00825211">
              <w:t>замените</w:t>
            </w:r>
            <w:r w:rsidRPr="00825211">
              <w:t xml:space="preserve"> </w:t>
            </w:r>
            <w:r w:rsidR="005013F9" w:rsidRPr="00825211">
              <w:t>провода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износ</w:t>
            </w:r>
            <w:r w:rsidRPr="00825211">
              <w:t xml:space="preserve"> </w:t>
            </w:r>
            <w:r w:rsidR="005013F9" w:rsidRPr="00825211">
              <w:t>или</w:t>
            </w:r>
            <w:r w:rsidRPr="00825211">
              <w:t xml:space="preserve"> </w:t>
            </w:r>
            <w:r w:rsidR="005013F9" w:rsidRPr="00825211">
              <w:t>повреждение</w:t>
            </w:r>
            <w:r w:rsidRPr="00825211">
              <w:t xml:space="preserve"> </w:t>
            </w:r>
            <w:r w:rsidR="005013F9" w:rsidRPr="00825211">
              <w:t>контактного</w:t>
            </w:r>
            <w:r w:rsidRPr="00825211">
              <w:t xml:space="preserve"> </w:t>
            </w:r>
            <w:r w:rsidR="005013F9" w:rsidRPr="00825211">
              <w:t>уголька,</w:t>
            </w:r>
            <w:r w:rsidRPr="00825211">
              <w:t xml:space="preserve"> </w:t>
            </w:r>
            <w:r w:rsidR="005013F9" w:rsidRPr="00825211">
              <w:t>зависание</w:t>
            </w:r>
            <w:r w:rsidRPr="00825211">
              <w:t xml:space="preserve"> </w:t>
            </w:r>
            <w:r w:rsidR="005013F9" w:rsidRPr="00825211">
              <w:t>его</w:t>
            </w:r>
            <w:r w:rsidRPr="00825211">
              <w:t xml:space="preserve"> </w:t>
            </w:r>
            <w:r w:rsidR="005013F9" w:rsidRPr="00825211">
              <w:t>в</w:t>
            </w:r>
            <w:r w:rsidRPr="00825211">
              <w:t xml:space="preserve"> </w:t>
            </w:r>
            <w:r w:rsidR="005013F9" w:rsidRPr="00825211">
              <w:t>крышке</w:t>
            </w:r>
            <w:r w:rsidRPr="00825211">
              <w:t xml:space="preserve"> </w:t>
            </w:r>
            <w:r w:rsidR="005013F9" w:rsidRPr="00825211">
              <w:t>датчика-распределителя</w:t>
            </w:r>
            <w:r w:rsidRPr="00825211">
              <w:t xml:space="preserve"> </w:t>
            </w:r>
            <w:r w:rsidR="005013F9" w:rsidRPr="00825211">
              <w:t>зажигания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проверьте</w:t>
            </w:r>
            <w:r w:rsidRPr="00825211">
              <w:t xml:space="preserve"> </w:t>
            </w:r>
            <w:r w:rsidR="005013F9" w:rsidRPr="00825211">
              <w:t>и</w:t>
            </w:r>
            <w:r w:rsidRPr="00825211">
              <w:t xml:space="preserve"> </w:t>
            </w:r>
            <w:r w:rsidR="005013F9" w:rsidRPr="00825211">
              <w:t>при</w:t>
            </w:r>
            <w:r w:rsidRPr="00825211">
              <w:t xml:space="preserve"> </w:t>
            </w:r>
            <w:r w:rsidR="005013F9" w:rsidRPr="00825211">
              <w:t>необходимости</w:t>
            </w:r>
            <w:r w:rsidRPr="00825211">
              <w:t xml:space="preserve"> </w:t>
            </w:r>
            <w:r w:rsidR="005013F9" w:rsidRPr="00825211">
              <w:t>замените</w:t>
            </w:r>
            <w:r w:rsidRPr="00825211">
              <w:t xml:space="preserve"> </w:t>
            </w:r>
            <w:r w:rsidR="005013F9" w:rsidRPr="00825211">
              <w:t>контактный</w:t>
            </w:r>
            <w:r w:rsidRPr="00825211">
              <w:t xml:space="preserve"> </w:t>
            </w:r>
            <w:r w:rsidR="005013F9" w:rsidRPr="00825211">
              <w:t>уголек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утечка</w:t>
            </w:r>
            <w:r w:rsidRPr="00825211">
              <w:t xml:space="preserve"> </w:t>
            </w:r>
            <w:r w:rsidR="005013F9" w:rsidRPr="00825211">
              <w:t>тока</w:t>
            </w:r>
            <w:r w:rsidRPr="00825211">
              <w:t xml:space="preserve"> </w:t>
            </w:r>
            <w:r w:rsidR="005013F9" w:rsidRPr="00825211">
              <w:t>через</w:t>
            </w:r>
            <w:r w:rsidRPr="00825211">
              <w:t xml:space="preserve"> </w:t>
            </w:r>
            <w:r w:rsidR="005013F9" w:rsidRPr="00825211">
              <w:t>трещины</w:t>
            </w:r>
            <w:r w:rsidRPr="00825211">
              <w:t xml:space="preserve"> </w:t>
            </w:r>
            <w:r w:rsidR="005013F9" w:rsidRPr="00825211">
              <w:t>или</w:t>
            </w:r>
            <w:r w:rsidRPr="00825211">
              <w:t xml:space="preserve"> </w:t>
            </w:r>
            <w:r w:rsidR="005013F9" w:rsidRPr="00825211">
              <w:t>прогары</w:t>
            </w:r>
            <w:r w:rsidRPr="00825211">
              <w:t xml:space="preserve"> </w:t>
            </w:r>
            <w:r w:rsidR="005013F9" w:rsidRPr="00825211">
              <w:t>в</w:t>
            </w:r>
            <w:r w:rsidRPr="00825211">
              <w:t xml:space="preserve"> </w:t>
            </w:r>
            <w:r w:rsidR="005013F9" w:rsidRPr="00825211">
              <w:t>крышке</w:t>
            </w:r>
            <w:r w:rsidRPr="00825211">
              <w:t xml:space="preserve"> </w:t>
            </w:r>
            <w:r w:rsidR="005013F9" w:rsidRPr="00825211">
              <w:t>или</w:t>
            </w:r>
            <w:r w:rsidRPr="00825211">
              <w:t xml:space="preserve"> </w:t>
            </w:r>
            <w:r w:rsidR="005013F9" w:rsidRPr="00825211">
              <w:t>роторе</w:t>
            </w:r>
            <w:r w:rsidRPr="00825211">
              <w:t xml:space="preserve"> </w:t>
            </w:r>
            <w:r w:rsidR="005013F9" w:rsidRPr="00825211">
              <w:t>датчика-распределителя</w:t>
            </w:r>
            <w:r w:rsidRPr="00825211">
              <w:t xml:space="preserve"> </w:t>
            </w:r>
            <w:r w:rsidR="005013F9" w:rsidRPr="00825211">
              <w:t>зажигания,</w:t>
            </w:r>
            <w:r w:rsidRPr="00825211">
              <w:t xml:space="preserve"> </w:t>
            </w:r>
            <w:r w:rsidR="005013F9" w:rsidRPr="00825211">
              <w:t>через</w:t>
            </w:r>
            <w:r w:rsidRPr="00825211">
              <w:t xml:space="preserve"> </w:t>
            </w:r>
            <w:r w:rsidR="005013F9" w:rsidRPr="00825211">
              <w:t>нагар</w:t>
            </w:r>
            <w:r w:rsidRPr="00825211">
              <w:t xml:space="preserve"> </w:t>
            </w:r>
            <w:r w:rsidR="005013F9" w:rsidRPr="00825211">
              <w:t>или</w:t>
            </w:r>
            <w:r w:rsidRPr="00825211">
              <w:t xml:space="preserve"> </w:t>
            </w:r>
            <w:r w:rsidR="005013F9" w:rsidRPr="00825211">
              <w:t>влагу</w:t>
            </w:r>
            <w:r w:rsidRPr="00825211">
              <w:t xml:space="preserve"> </w:t>
            </w:r>
            <w:r w:rsidR="005013F9" w:rsidRPr="00825211">
              <w:t>на</w:t>
            </w:r>
            <w:r w:rsidRPr="00825211">
              <w:t xml:space="preserve"> </w:t>
            </w:r>
            <w:r w:rsidR="005013F9" w:rsidRPr="00825211">
              <w:t>внутренней</w:t>
            </w:r>
            <w:r w:rsidRPr="00825211">
              <w:t xml:space="preserve"> </w:t>
            </w:r>
            <w:r w:rsidR="005013F9" w:rsidRPr="00825211">
              <w:t>поверхности</w:t>
            </w:r>
            <w:r w:rsidRPr="00825211">
              <w:t xml:space="preserve"> </w:t>
            </w:r>
            <w:r w:rsidR="005013F9" w:rsidRPr="00825211">
              <w:t>крышки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проверьте,</w:t>
            </w:r>
            <w:r w:rsidRPr="00825211">
              <w:t xml:space="preserve"> </w:t>
            </w:r>
            <w:r w:rsidR="005013F9" w:rsidRPr="00825211">
              <w:t>очистите</w:t>
            </w:r>
            <w:r w:rsidRPr="00825211">
              <w:t xml:space="preserve"> </w:t>
            </w:r>
            <w:r w:rsidR="005013F9" w:rsidRPr="00825211">
              <w:t>крышку</w:t>
            </w:r>
            <w:r w:rsidRPr="00825211">
              <w:t xml:space="preserve"> </w:t>
            </w:r>
            <w:r w:rsidR="005013F9" w:rsidRPr="00825211">
              <w:t>от</w:t>
            </w:r>
            <w:r w:rsidRPr="00825211">
              <w:t xml:space="preserve"> </w:t>
            </w:r>
            <w:r w:rsidR="005013F9" w:rsidRPr="00825211">
              <w:t>влаги</w:t>
            </w:r>
            <w:r w:rsidRPr="00825211">
              <w:t xml:space="preserve"> </w:t>
            </w:r>
            <w:r w:rsidR="005013F9" w:rsidRPr="00825211">
              <w:t>и</w:t>
            </w:r>
            <w:r w:rsidRPr="00825211">
              <w:t xml:space="preserve"> </w:t>
            </w:r>
            <w:r w:rsidR="005013F9" w:rsidRPr="00825211">
              <w:t>нагара,</w:t>
            </w:r>
            <w:r w:rsidRPr="00825211">
              <w:t xml:space="preserve"> </w:t>
            </w:r>
            <w:r w:rsidR="005013F9" w:rsidRPr="00825211">
              <w:t>замените</w:t>
            </w:r>
            <w:r w:rsidRPr="00825211">
              <w:t xml:space="preserve"> </w:t>
            </w:r>
            <w:r w:rsidR="005013F9" w:rsidRPr="00825211">
              <w:t>крышку</w:t>
            </w:r>
            <w:r w:rsidRPr="00825211">
              <w:t xml:space="preserve"> </w:t>
            </w:r>
            <w:r w:rsidR="005013F9" w:rsidRPr="00825211">
              <w:t>и</w:t>
            </w:r>
            <w:r w:rsidRPr="00825211">
              <w:t xml:space="preserve"> </w:t>
            </w:r>
            <w:r w:rsidR="005013F9" w:rsidRPr="00825211">
              <w:t>ротор,</w:t>
            </w:r>
            <w:r w:rsidRPr="00825211">
              <w:t xml:space="preserve"> </w:t>
            </w:r>
            <w:r w:rsidR="005013F9" w:rsidRPr="00825211">
              <w:t>если</w:t>
            </w:r>
            <w:r w:rsidRPr="00825211">
              <w:t xml:space="preserve"> </w:t>
            </w:r>
            <w:r w:rsidR="005013F9" w:rsidRPr="00825211">
              <w:t>в</w:t>
            </w:r>
            <w:r w:rsidRPr="00825211">
              <w:t xml:space="preserve"> </w:t>
            </w:r>
            <w:r w:rsidR="005013F9" w:rsidRPr="00825211">
              <w:t>них</w:t>
            </w:r>
            <w:r w:rsidRPr="00825211">
              <w:t xml:space="preserve"> </w:t>
            </w:r>
            <w:r w:rsidR="005013F9" w:rsidRPr="00825211">
              <w:t>имеются</w:t>
            </w:r>
            <w:r w:rsidRPr="00825211">
              <w:t xml:space="preserve"> </w:t>
            </w:r>
            <w:r w:rsidR="005013F9" w:rsidRPr="00825211">
              <w:t>трещины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перегорание</w:t>
            </w:r>
            <w:r w:rsidRPr="00825211">
              <w:t xml:space="preserve"> </w:t>
            </w:r>
            <w:r w:rsidR="005013F9" w:rsidRPr="00825211">
              <w:t>резистора</w:t>
            </w:r>
            <w:r w:rsidRPr="00825211">
              <w:t xml:space="preserve"> </w:t>
            </w:r>
            <w:r w:rsidR="005013F9" w:rsidRPr="00825211">
              <w:t>в</w:t>
            </w:r>
            <w:r w:rsidRPr="00825211">
              <w:t xml:space="preserve"> </w:t>
            </w:r>
            <w:r w:rsidR="005013F9" w:rsidRPr="00825211">
              <w:t>роторе</w:t>
            </w:r>
            <w:r w:rsidRPr="00825211">
              <w:t xml:space="preserve"> </w:t>
            </w:r>
            <w:r w:rsidR="005013F9" w:rsidRPr="00825211">
              <w:t>датчика-распределителя</w:t>
            </w:r>
            <w:r w:rsidRPr="00825211">
              <w:t xml:space="preserve"> </w:t>
            </w:r>
            <w:r w:rsidR="005013F9" w:rsidRPr="00825211">
              <w:t>зажигания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замените</w:t>
            </w:r>
            <w:r w:rsidRPr="00825211">
              <w:t xml:space="preserve"> </w:t>
            </w:r>
            <w:r w:rsidR="005013F9" w:rsidRPr="00825211">
              <w:t>резистор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повреждена</w:t>
            </w:r>
            <w:r w:rsidRPr="00825211">
              <w:t xml:space="preserve"> </w:t>
            </w:r>
            <w:r w:rsidR="005013F9" w:rsidRPr="00825211">
              <w:t>катушка</w:t>
            </w:r>
            <w:r w:rsidRPr="00825211">
              <w:t xml:space="preserve"> </w:t>
            </w:r>
            <w:r w:rsidR="005013F9" w:rsidRPr="00825211">
              <w:t>зажигания</w:t>
            </w:r>
            <w:r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825211" w:rsidP="00915B75">
            <w:pPr>
              <w:pStyle w:val="af7"/>
            </w:pPr>
            <w:r w:rsidRPr="00825211">
              <w:t xml:space="preserve"> - </w:t>
            </w:r>
            <w:r w:rsidR="005013F9" w:rsidRPr="00825211">
              <w:t>замените</w:t>
            </w:r>
            <w:r w:rsidRPr="00825211">
              <w:t xml:space="preserve"> </w:t>
            </w:r>
            <w:r w:rsidR="005013F9" w:rsidRPr="00825211">
              <w:t>катушку</w:t>
            </w:r>
            <w:r w:rsidRPr="00825211">
              <w:t xml:space="preserve"> </w:t>
            </w:r>
            <w:r w:rsidR="005013F9" w:rsidRPr="00825211">
              <w:t>зажигания</w:t>
            </w:r>
            <w:r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Замаслены</w:t>
            </w:r>
            <w:r w:rsidR="00825211" w:rsidRPr="00825211">
              <w:t xml:space="preserve"> </w:t>
            </w:r>
            <w:r w:rsidRPr="00825211">
              <w:t>электроды</w:t>
            </w:r>
            <w:r w:rsidR="00825211" w:rsidRPr="00825211">
              <w:t xml:space="preserve"> </w:t>
            </w:r>
            <w:r w:rsidRPr="00825211">
              <w:t>свечей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зазор</w:t>
            </w:r>
            <w:r w:rsidR="00825211" w:rsidRPr="00825211">
              <w:t xml:space="preserve"> </w:t>
            </w:r>
            <w:r w:rsidRPr="00825211">
              <w:t>между</w:t>
            </w:r>
            <w:r w:rsidR="00825211" w:rsidRPr="00825211">
              <w:t xml:space="preserve"> </w:t>
            </w:r>
            <w:r w:rsidRPr="00825211">
              <w:t>ними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соответствует</w:t>
            </w:r>
            <w:r w:rsidR="00825211" w:rsidRPr="00825211">
              <w:t xml:space="preserve"> </w:t>
            </w:r>
            <w:r w:rsidRPr="00825211">
              <w:t>норме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Очистите</w:t>
            </w:r>
            <w:r w:rsidR="00825211" w:rsidRPr="00825211">
              <w:t xml:space="preserve"> </w:t>
            </w:r>
            <w:r w:rsidRPr="00825211">
              <w:t>свечи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отрегулируйте</w:t>
            </w:r>
            <w:r w:rsidR="00825211" w:rsidRPr="00825211">
              <w:t xml:space="preserve"> </w:t>
            </w:r>
            <w:r w:rsidRPr="00825211">
              <w:t>зазор</w:t>
            </w:r>
            <w:r w:rsidR="00825211" w:rsidRPr="00825211">
              <w:t xml:space="preserve"> </w:t>
            </w:r>
            <w:r w:rsidRPr="00825211">
              <w:t>между</w:t>
            </w:r>
            <w:r w:rsidR="00825211" w:rsidRPr="00825211">
              <w:t xml:space="preserve"> </w:t>
            </w:r>
            <w:r w:rsidRPr="00825211">
              <w:t>электродами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Повреждены</w:t>
            </w:r>
            <w:r w:rsidR="00825211" w:rsidRPr="00825211">
              <w:t xml:space="preserve"> </w:t>
            </w:r>
            <w:r w:rsidRPr="00825211">
              <w:t>свечи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>
              <w:t xml:space="preserve"> (</w:t>
            </w:r>
            <w:r w:rsidRPr="00825211">
              <w:t>трещина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изоляторе</w:t>
            </w:r>
            <w:r w:rsidR="00825211" w:rsidRPr="0082521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свечи</w:t>
            </w:r>
            <w:r w:rsidR="00825211" w:rsidRPr="00825211">
              <w:t xml:space="preserve"> </w:t>
            </w:r>
            <w:r w:rsidRPr="00825211">
              <w:t>новыми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Нарушен</w:t>
            </w:r>
            <w:r w:rsidR="00825211" w:rsidRPr="00825211">
              <w:t xml:space="preserve"> </w:t>
            </w:r>
            <w:r w:rsidRPr="00825211">
              <w:t>порядок</w:t>
            </w:r>
            <w:r w:rsidR="00825211" w:rsidRPr="00825211">
              <w:t xml:space="preserve"> </w:t>
            </w:r>
            <w:r w:rsidRPr="00825211">
              <w:t>присоединения</w:t>
            </w:r>
            <w:r w:rsidR="00825211" w:rsidRPr="00825211">
              <w:t xml:space="preserve"> </w:t>
            </w:r>
            <w:r w:rsidRPr="00825211">
              <w:t>проводов</w:t>
            </w:r>
            <w:r w:rsidR="00825211" w:rsidRPr="00825211">
              <w:t xml:space="preserve"> </w:t>
            </w:r>
            <w:r w:rsidRPr="00825211">
              <w:t>высокого</w:t>
            </w:r>
            <w:r w:rsidR="00825211" w:rsidRPr="00825211">
              <w:t xml:space="preserve"> </w:t>
            </w:r>
            <w:r w:rsidRPr="00825211">
              <w:t>напряжения</w:t>
            </w:r>
            <w:r w:rsidR="00825211" w:rsidRPr="00825211">
              <w:t xml:space="preserve"> </w:t>
            </w:r>
            <w:r w:rsidRPr="00825211">
              <w:t>к</w:t>
            </w:r>
            <w:r w:rsidR="00825211" w:rsidRPr="00825211">
              <w:t xml:space="preserve"> </w:t>
            </w:r>
            <w:r w:rsidRPr="00825211">
              <w:t>выводам</w:t>
            </w:r>
            <w:r w:rsidR="00825211" w:rsidRPr="00825211">
              <w:t xml:space="preserve"> </w:t>
            </w:r>
            <w:r w:rsidRPr="00825211">
              <w:t>крышки</w:t>
            </w:r>
            <w:r w:rsidR="00825211" w:rsidRPr="00825211">
              <w:t xml:space="preserve"> </w:t>
            </w:r>
            <w:r w:rsidRPr="00825211">
              <w:t>датчика-распределителя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Присоедините</w:t>
            </w:r>
            <w:r w:rsidR="00825211" w:rsidRPr="00825211">
              <w:t xml:space="preserve"> </w:t>
            </w:r>
            <w:r w:rsidRPr="00825211">
              <w:t>провода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порядке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1</w:t>
            </w:r>
            <w:r w:rsidR="00825211" w:rsidRPr="00825211">
              <w:t>-</w:t>
            </w:r>
            <w:r w:rsidRPr="00825211">
              <w:t>3</w:t>
            </w:r>
            <w:r w:rsidR="00825211" w:rsidRPr="00825211">
              <w:t>-</w:t>
            </w:r>
            <w:r w:rsidRPr="00825211">
              <w:t>4</w:t>
            </w:r>
            <w:r w:rsidR="00825211" w:rsidRPr="00825211">
              <w:t>-</w:t>
            </w:r>
            <w:r w:rsidRPr="00825211">
              <w:t>2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Неправильная</w:t>
            </w:r>
            <w:r w:rsidR="00825211" w:rsidRPr="00825211">
              <w:t xml:space="preserve"> </w:t>
            </w:r>
            <w:r w:rsidRPr="00825211">
              <w:t>установка</w:t>
            </w:r>
            <w:r w:rsidR="00825211" w:rsidRPr="00825211">
              <w:t xml:space="preserve"> </w:t>
            </w:r>
            <w:r w:rsidRPr="00825211">
              <w:t>момента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Проверьте,</w:t>
            </w:r>
            <w:r w:rsidR="00825211" w:rsidRPr="00825211">
              <w:t xml:space="preserve"> </w:t>
            </w:r>
            <w:r w:rsidRPr="00825211">
              <w:t>отрегулируйте</w:t>
            </w:r>
            <w:r w:rsidR="00825211" w:rsidRPr="00825211">
              <w:t xml:space="preserve"> </w:t>
            </w:r>
            <w:r w:rsidRPr="00825211">
              <w:t>момент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iCs/>
              </w:rPr>
              <w:t>Двигатель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работает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неустойчиво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или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глохнет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на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холостом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ходу</w:t>
            </w:r>
            <w:r w:rsidR="00825211" w:rsidRPr="008D7A95">
              <w:rPr>
                <w:iCs/>
              </w:rPr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Слишком</w:t>
            </w:r>
            <w:r w:rsidR="00825211" w:rsidRPr="00825211">
              <w:t xml:space="preserve"> </w:t>
            </w:r>
            <w:r w:rsidRPr="00825211">
              <w:t>раннее</w:t>
            </w:r>
            <w:r w:rsidR="00825211" w:rsidRPr="00825211">
              <w:t xml:space="preserve"> </w:t>
            </w:r>
            <w:r w:rsidRPr="00825211">
              <w:t>зажигание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цилиндрах</w:t>
            </w:r>
            <w:r w:rsidR="00825211" w:rsidRPr="00825211">
              <w:t xml:space="preserve"> </w:t>
            </w:r>
            <w:r w:rsidRPr="00825211">
              <w:t>двигателя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Проверьте,</w:t>
            </w:r>
            <w:r w:rsidR="00825211" w:rsidRPr="00825211">
              <w:t xml:space="preserve"> </w:t>
            </w:r>
            <w:r w:rsidRPr="00825211">
              <w:t>отрегулируйте</w:t>
            </w:r>
            <w:r w:rsidR="00825211" w:rsidRPr="00825211">
              <w:t xml:space="preserve"> </w:t>
            </w:r>
            <w:r w:rsidRPr="00825211">
              <w:t>момент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Большой</w:t>
            </w:r>
            <w:r w:rsidR="00825211" w:rsidRPr="00825211">
              <w:t xml:space="preserve"> </w:t>
            </w:r>
            <w:r w:rsidRPr="00825211">
              <w:t>зазор</w:t>
            </w:r>
            <w:r w:rsidR="00825211" w:rsidRPr="00825211">
              <w:t xml:space="preserve"> </w:t>
            </w:r>
            <w:r w:rsidRPr="00825211">
              <w:t>между</w:t>
            </w:r>
            <w:r w:rsidR="00825211" w:rsidRPr="00825211">
              <w:t xml:space="preserve"> </w:t>
            </w:r>
            <w:r w:rsidRPr="00825211">
              <w:t>электродами</w:t>
            </w:r>
            <w:r w:rsidR="00825211" w:rsidRPr="00825211">
              <w:t xml:space="preserve"> </w:t>
            </w:r>
            <w:r w:rsidRPr="00825211">
              <w:t>свечей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Проверьте,</w:t>
            </w:r>
            <w:r w:rsidR="00825211" w:rsidRPr="00825211">
              <w:t xml:space="preserve"> </w:t>
            </w:r>
            <w:r w:rsidRPr="00825211">
              <w:t>отрегулируйте</w:t>
            </w:r>
            <w:r w:rsidR="00825211" w:rsidRPr="00825211">
              <w:t xml:space="preserve"> </w:t>
            </w:r>
            <w:r w:rsidRPr="00825211">
              <w:t>зазор</w:t>
            </w:r>
            <w:r w:rsidR="00825211" w:rsidRPr="00825211">
              <w:t xml:space="preserve"> </w:t>
            </w:r>
            <w:r w:rsidRPr="00825211">
              <w:t>между</w:t>
            </w:r>
            <w:r w:rsidR="00825211" w:rsidRPr="00825211">
              <w:t xml:space="preserve"> </w:t>
            </w:r>
            <w:r w:rsidRPr="00825211">
              <w:t>электродами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iCs/>
              </w:rPr>
              <w:t>Двигатель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неравномерно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и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неустойчиво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работает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при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большой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частоте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вращения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коленчатого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вала</w:t>
            </w:r>
          </w:p>
        </w:tc>
      </w:tr>
      <w:tr w:rsidR="005013F9" w:rsidRPr="00825211" w:rsidTr="008D7A95">
        <w:trPr>
          <w:jc w:val="center"/>
        </w:trPr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Ослабли</w:t>
            </w:r>
            <w:r w:rsidR="00825211" w:rsidRPr="00825211">
              <w:t xml:space="preserve"> </w:t>
            </w:r>
            <w:r w:rsidRPr="00825211">
              <w:t>пружины</w:t>
            </w:r>
            <w:r w:rsidR="00825211" w:rsidRPr="00825211">
              <w:t xml:space="preserve"> </w:t>
            </w:r>
            <w:r w:rsidRPr="00825211">
              <w:t>грузиков</w:t>
            </w:r>
            <w:r w:rsidR="00825211" w:rsidRPr="00825211">
              <w:t xml:space="preserve"> </w:t>
            </w:r>
            <w:r w:rsidRPr="00825211">
              <w:t>регулятора</w:t>
            </w:r>
            <w:r w:rsidR="00825211" w:rsidRPr="00825211">
              <w:t xml:space="preserve"> </w:t>
            </w:r>
            <w:r w:rsidRPr="00825211">
              <w:t>опережения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датчике-распределителе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пружины,</w:t>
            </w:r>
            <w:r w:rsidR="00825211" w:rsidRPr="00825211">
              <w:t xml:space="preserve"> </w:t>
            </w:r>
            <w:r w:rsidRPr="00825211">
              <w:t>проверьте</w:t>
            </w:r>
            <w:r w:rsidR="00825211" w:rsidRPr="00825211">
              <w:t xml:space="preserve"> </w:t>
            </w:r>
            <w:r w:rsidRPr="00825211">
              <w:t>работу</w:t>
            </w:r>
            <w:r w:rsidR="00825211" w:rsidRPr="00825211">
              <w:t xml:space="preserve"> </w:t>
            </w:r>
            <w:r w:rsidRPr="00825211">
              <w:t>центробежного</w:t>
            </w:r>
            <w:r w:rsidR="00825211" w:rsidRPr="00825211">
              <w:t xml:space="preserve"> </w:t>
            </w:r>
            <w:r w:rsidRPr="00825211">
              <w:t>регулятора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стенде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5013F9" w:rsidRPr="008D7A95" w:rsidRDefault="005013F9" w:rsidP="00915B75">
            <w:pPr>
              <w:pStyle w:val="af7"/>
              <w:rPr>
                <w:i/>
                <w:smallCaps/>
              </w:rPr>
            </w:pPr>
            <w:r w:rsidRPr="008D7A95">
              <w:rPr>
                <w:i/>
                <w:smallCaps/>
              </w:rPr>
              <w:t>Перебои</w:t>
            </w:r>
            <w:r w:rsidR="00825211" w:rsidRPr="008D7A95">
              <w:rPr>
                <w:i/>
                <w:smallCaps/>
              </w:rPr>
              <w:t xml:space="preserve"> </w:t>
            </w:r>
            <w:r w:rsidRPr="008D7A95">
              <w:rPr>
                <w:i/>
                <w:smallCaps/>
              </w:rPr>
              <w:t>в</w:t>
            </w:r>
            <w:r w:rsidR="00825211" w:rsidRPr="008D7A95">
              <w:rPr>
                <w:i/>
                <w:smallCaps/>
              </w:rPr>
              <w:t xml:space="preserve"> </w:t>
            </w:r>
            <w:r w:rsidRPr="008D7A95">
              <w:rPr>
                <w:i/>
                <w:smallCaps/>
              </w:rPr>
              <w:t>работе</w:t>
            </w:r>
            <w:r w:rsidR="00825211" w:rsidRPr="008D7A95">
              <w:rPr>
                <w:i/>
                <w:smallCaps/>
              </w:rPr>
              <w:t xml:space="preserve"> </w:t>
            </w:r>
            <w:r w:rsidRPr="008D7A95">
              <w:rPr>
                <w:i/>
                <w:smallCaps/>
              </w:rPr>
              <w:t>двигателя</w:t>
            </w:r>
            <w:r w:rsidR="00825211" w:rsidRPr="008D7A95">
              <w:rPr>
                <w:i/>
                <w:smallCaps/>
              </w:rPr>
              <w:t xml:space="preserve"> </w:t>
            </w:r>
            <w:r w:rsidRPr="008D7A95">
              <w:rPr>
                <w:i/>
                <w:smallCaps/>
              </w:rPr>
              <w:t>на</w:t>
            </w:r>
            <w:r w:rsidR="00825211" w:rsidRPr="008D7A95">
              <w:rPr>
                <w:i/>
                <w:smallCaps/>
              </w:rPr>
              <w:t xml:space="preserve"> </w:t>
            </w:r>
            <w:r w:rsidRPr="008D7A95">
              <w:rPr>
                <w:i/>
                <w:smallCaps/>
              </w:rPr>
              <w:t>всех</w:t>
            </w:r>
            <w:r w:rsidR="00825211" w:rsidRPr="008D7A95">
              <w:rPr>
                <w:i/>
                <w:smallCaps/>
              </w:rPr>
              <w:t xml:space="preserve"> </w:t>
            </w:r>
            <w:r w:rsidRPr="008D7A95">
              <w:rPr>
                <w:i/>
                <w:smallCaps/>
              </w:rPr>
              <w:t>режимах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Повреждены</w:t>
            </w:r>
            <w:r w:rsidR="00825211" w:rsidRPr="00825211">
              <w:t xml:space="preserve"> </w:t>
            </w:r>
            <w:r w:rsidRPr="00825211">
              <w:t>провода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системе</w:t>
            </w:r>
            <w:r w:rsidR="00825211" w:rsidRPr="00825211">
              <w:t xml:space="preserve"> </w:t>
            </w:r>
            <w:r w:rsidRPr="00825211">
              <w:t>зажигания,</w:t>
            </w:r>
            <w:r w:rsidR="00825211" w:rsidRPr="00825211">
              <w:t xml:space="preserve"> </w:t>
            </w:r>
            <w:r w:rsidRPr="00825211">
              <w:t>ослаблено</w:t>
            </w:r>
            <w:r w:rsidR="00825211" w:rsidRPr="00825211">
              <w:t xml:space="preserve"> </w:t>
            </w:r>
            <w:r w:rsidRPr="00825211">
              <w:t>крепление</w:t>
            </w:r>
            <w:r w:rsidR="00825211" w:rsidRPr="00825211">
              <w:t xml:space="preserve"> </w:t>
            </w:r>
            <w:r w:rsidRPr="00825211">
              <w:t>проводов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окислены</w:t>
            </w:r>
            <w:r w:rsidR="00825211" w:rsidRPr="00825211">
              <w:t xml:space="preserve"> </w:t>
            </w:r>
            <w:r w:rsidRPr="00825211">
              <w:t>их</w:t>
            </w:r>
            <w:r w:rsidR="00825211" w:rsidRPr="00825211">
              <w:t xml:space="preserve"> </w:t>
            </w:r>
            <w:r w:rsidRPr="00825211">
              <w:t>наконечники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</w:t>
            </w:r>
            <w:r w:rsidR="00825211" w:rsidRPr="00825211">
              <w:t xml:space="preserve"> </w:t>
            </w:r>
            <w:r w:rsidRPr="00825211">
              <w:t>провода</w:t>
            </w:r>
            <w:r w:rsidR="00825211" w:rsidRPr="00825211">
              <w:t xml:space="preserve"> </w:t>
            </w:r>
            <w:r w:rsidRPr="00825211">
              <w:t>и</w:t>
            </w:r>
            <w:r w:rsidR="00825211" w:rsidRPr="00825211">
              <w:t xml:space="preserve"> </w:t>
            </w:r>
            <w:r w:rsidRPr="00825211">
              <w:t>их</w:t>
            </w:r>
            <w:r w:rsidR="00825211" w:rsidRPr="00825211">
              <w:t xml:space="preserve"> </w:t>
            </w:r>
            <w:r w:rsidRPr="00825211">
              <w:t>соединения</w:t>
            </w:r>
            <w:r w:rsidR="00825211" w:rsidRPr="00825211">
              <w:t xml:space="preserve">. </w:t>
            </w:r>
            <w:r w:rsidRPr="00825211">
              <w:t>Поврежденные</w:t>
            </w:r>
            <w:r w:rsidR="00825211" w:rsidRPr="00825211">
              <w:t xml:space="preserve"> </w:t>
            </w:r>
            <w:r w:rsidRPr="00825211">
              <w:t>провода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Износ</w:t>
            </w:r>
            <w:r w:rsidR="00825211" w:rsidRPr="00825211">
              <w:t xml:space="preserve"> </w:t>
            </w:r>
            <w:r w:rsidRPr="00825211">
              <w:t>электродов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замасливание</w:t>
            </w:r>
            <w:r w:rsidR="00825211" w:rsidRPr="00825211">
              <w:t xml:space="preserve"> </w:t>
            </w:r>
            <w:r w:rsidRPr="00825211">
              <w:t>свечей</w:t>
            </w:r>
            <w:r w:rsidR="00825211" w:rsidRPr="00825211">
              <w:t xml:space="preserve"> </w:t>
            </w:r>
            <w:r w:rsidRPr="00825211">
              <w:t>зажигания,</w:t>
            </w:r>
            <w:r w:rsidR="00825211" w:rsidRPr="00825211">
              <w:t xml:space="preserve"> </w:t>
            </w:r>
            <w:r w:rsidRPr="00825211">
              <w:t>значительный</w:t>
            </w:r>
            <w:r w:rsidR="00825211" w:rsidRPr="00825211">
              <w:t xml:space="preserve"> </w:t>
            </w:r>
            <w:r w:rsidRPr="00825211">
              <w:t>нагар</w:t>
            </w:r>
            <w:r w:rsidR="00825211" w:rsidRPr="00825211">
              <w:t xml:space="preserve">; </w:t>
            </w:r>
            <w:r w:rsidRPr="00825211">
              <w:t>трещины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изоляторе</w:t>
            </w:r>
            <w:r w:rsidR="00825211" w:rsidRPr="00825211">
              <w:t xml:space="preserve"> </w:t>
            </w:r>
            <w:r w:rsidRPr="00825211">
              <w:t>свечи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</w:t>
            </w:r>
            <w:r w:rsidR="00825211" w:rsidRPr="00825211">
              <w:t xml:space="preserve"> </w:t>
            </w:r>
            <w:r w:rsidRPr="00825211">
              <w:t>свечи,</w:t>
            </w:r>
            <w:r w:rsidR="00825211" w:rsidRPr="00825211">
              <w:t xml:space="preserve"> </w:t>
            </w:r>
            <w:r w:rsidRPr="00825211">
              <w:t>отрегулируйте</w:t>
            </w:r>
            <w:r w:rsidR="00825211" w:rsidRPr="00825211">
              <w:t xml:space="preserve"> </w:t>
            </w:r>
            <w:r w:rsidRPr="00825211">
              <w:t>зазор</w:t>
            </w:r>
            <w:r w:rsidR="00825211" w:rsidRPr="00825211">
              <w:t xml:space="preserve"> </w:t>
            </w:r>
            <w:r w:rsidRPr="00825211">
              <w:t>между</w:t>
            </w:r>
            <w:r w:rsidR="00825211" w:rsidRPr="00825211">
              <w:t xml:space="preserve"> </w:t>
            </w:r>
            <w:r w:rsidRPr="00825211">
              <w:t>электродами,</w:t>
            </w:r>
            <w:r w:rsidR="00825211" w:rsidRPr="00825211">
              <w:t xml:space="preserve"> </w:t>
            </w:r>
            <w:r w:rsidRPr="00825211">
              <w:t>поврежденные</w:t>
            </w:r>
            <w:r w:rsidR="00825211" w:rsidRPr="00825211">
              <w:t xml:space="preserve"> </w:t>
            </w:r>
            <w:r w:rsidRPr="00825211">
              <w:t>свечи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Износ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повреждение</w:t>
            </w:r>
            <w:r w:rsidR="00825211" w:rsidRPr="00825211">
              <w:t xml:space="preserve"> </w:t>
            </w:r>
            <w:r w:rsidRPr="00825211">
              <w:t>контактного</w:t>
            </w:r>
            <w:r w:rsidR="00825211" w:rsidRPr="00825211">
              <w:t xml:space="preserve"> </w:t>
            </w:r>
            <w:r w:rsidRPr="00825211">
              <w:t>уголька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крышке</w:t>
            </w:r>
            <w:r w:rsidR="00825211" w:rsidRPr="00825211">
              <w:t xml:space="preserve"> </w:t>
            </w:r>
            <w:r w:rsidRPr="00825211">
              <w:t>датчика-распределителя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контактный</w:t>
            </w:r>
            <w:r w:rsidR="00825211" w:rsidRPr="00825211">
              <w:t xml:space="preserve"> </w:t>
            </w:r>
            <w:r w:rsidRPr="00825211">
              <w:t>уголек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Сильное</w:t>
            </w:r>
            <w:r w:rsidR="00825211" w:rsidRPr="00825211">
              <w:t xml:space="preserve"> </w:t>
            </w:r>
            <w:r w:rsidRPr="00825211">
              <w:t>подгорание</w:t>
            </w:r>
            <w:r w:rsidR="00825211" w:rsidRPr="00825211">
              <w:t xml:space="preserve"> </w:t>
            </w:r>
            <w:r w:rsidRPr="00825211">
              <w:t>центрального</w:t>
            </w:r>
            <w:r w:rsidR="00825211" w:rsidRPr="00825211">
              <w:t xml:space="preserve"> </w:t>
            </w:r>
            <w:r w:rsidRPr="00825211">
              <w:t>контакта</w:t>
            </w:r>
            <w:r w:rsidR="00825211" w:rsidRPr="00825211">
              <w:t xml:space="preserve"> </w:t>
            </w:r>
            <w:r w:rsidRPr="00825211">
              <w:t>ротора</w:t>
            </w:r>
            <w:r w:rsidR="00825211" w:rsidRPr="00825211">
              <w:t xml:space="preserve"> </w:t>
            </w:r>
            <w:r w:rsidRPr="00825211">
              <w:t>датчика-распределителя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Зачистите</w:t>
            </w:r>
            <w:r w:rsidR="00825211" w:rsidRPr="00825211">
              <w:t xml:space="preserve"> </w:t>
            </w:r>
            <w:r w:rsidRPr="00825211">
              <w:t>центральный</w:t>
            </w:r>
            <w:r w:rsidR="00825211" w:rsidRPr="00825211">
              <w:t xml:space="preserve"> </w:t>
            </w:r>
            <w:r w:rsidRPr="00825211">
              <w:t>контакт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Трещины,</w:t>
            </w:r>
            <w:r w:rsidR="00825211" w:rsidRPr="00825211">
              <w:t xml:space="preserve"> </w:t>
            </w:r>
            <w:r w:rsidRPr="00825211">
              <w:t>загрязнение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прогары</w:t>
            </w:r>
            <w:r w:rsidR="00825211" w:rsidRPr="00825211">
              <w:t xml:space="preserve"> </w:t>
            </w:r>
            <w:r w:rsidRPr="00825211">
              <w:t>в</w:t>
            </w:r>
            <w:r w:rsidR="00825211" w:rsidRPr="00825211">
              <w:t xml:space="preserve"> </w:t>
            </w:r>
            <w:r w:rsidRPr="00825211">
              <w:t>роторе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крышке</w:t>
            </w:r>
            <w:r w:rsidR="00825211" w:rsidRPr="00825211">
              <w:t xml:space="preserve"> </w:t>
            </w:r>
            <w:r w:rsidRPr="00825211">
              <w:t>датчика-распределителя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Проверьте,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ротор</w:t>
            </w:r>
            <w:r w:rsidR="00825211" w:rsidRPr="00825211">
              <w:t xml:space="preserve"> </w:t>
            </w:r>
            <w:r w:rsidRPr="00825211">
              <w:t>или</w:t>
            </w:r>
            <w:r w:rsidR="00825211" w:rsidRPr="00825211">
              <w:t xml:space="preserve"> </w:t>
            </w:r>
            <w:r w:rsidRPr="00825211">
              <w:t>крышку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Неисправен</w:t>
            </w:r>
            <w:r w:rsidR="00825211" w:rsidRPr="00825211">
              <w:t xml:space="preserve"> </w:t>
            </w:r>
            <w:r w:rsidRPr="00825211">
              <w:t>коммутатор</w:t>
            </w:r>
            <w:r w:rsidR="00825211" w:rsidRPr="00825211">
              <w:t xml:space="preserve"> - </w:t>
            </w:r>
            <w:r w:rsidRPr="00825211">
              <w:t>форма</w:t>
            </w:r>
            <w:r w:rsidR="00825211" w:rsidRPr="00825211">
              <w:t xml:space="preserve"> </w:t>
            </w:r>
            <w:r w:rsidRPr="00825211">
              <w:t>импульсов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первичной</w:t>
            </w:r>
            <w:r w:rsidR="00825211" w:rsidRPr="00825211">
              <w:t xml:space="preserve"> </w:t>
            </w:r>
            <w:r w:rsidRPr="00825211">
              <w:t>обмотке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соответствует</w:t>
            </w:r>
            <w:r w:rsidR="00825211" w:rsidRPr="00825211">
              <w:t xml:space="preserve"> </w:t>
            </w:r>
            <w:r w:rsidRPr="00825211">
              <w:t>норме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</w:t>
            </w:r>
            <w:r w:rsidR="00825211" w:rsidRPr="00825211">
              <w:t xml:space="preserve"> </w:t>
            </w:r>
            <w:r w:rsidRPr="00825211">
              <w:t>коммутатор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помощью</w:t>
            </w:r>
            <w:r w:rsidR="00825211" w:rsidRPr="00825211">
              <w:t xml:space="preserve"> </w:t>
            </w:r>
            <w:r w:rsidRPr="00825211">
              <w:t>осциллографа,</w:t>
            </w:r>
            <w:r w:rsidR="00825211" w:rsidRPr="00825211">
              <w:t xml:space="preserve"> </w:t>
            </w:r>
            <w:r w:rsidRPr="00825211">
              <w:t>неисправный</w:t>
            </w:r>
            <w:r w:rsidR="00825211" w:rsidRPr="00825211">
              <w:t xml:space="preserve"> </w:t>
            </w:r>
            <w:r w:rsidRPr="00825211">
              <w:t>коммутатор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trHeight w:val="816"/>
          <w:jc w:val="center"/>
        </w:trPr>
        <w:tc>
          <w:tcPr>
            <w:tcW w:w="0" w:type="auto"/>
            <w:gridSpan w:val="2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D7A95">
              <w:rPr>
                <w:iCs/>
              </w:rPr>
              <w:t>Двигатель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не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развивает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полной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мощности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и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не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обладает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достаточной</w:t>
            </w:r>
            <w:r w:rsidR="00825211" w:rsidRPr="008D7A95">
              <w:rPr>
                <w:iCs/>
              </w:rPr>
              <w:t xml:space="preserve"> </w:t>
            </w:r>
            <w:r w:rsidRPr="008D7A95">
              <w:rPr>
                <w:iCs/>
              </w:rPr>
              <w:t>приемистостью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Неправильная</w:t>
            </w:r>
            <w:r w:rsidR="00825211" w:rsidRPr="00825211">
              <w:t xml:space="preserve"> </w:t>
            </w:r>
            <w:r w:rsidRPr="00825211">
              <w:t>установка</w:t>
            </w:r>
            <w:r w:rsidR="00825211" w:rsidRPr="00825211">
              <w:t xml:space="preserve"> </w:t>
            </w:r>
            <w:r w:rsidRPr="00825211">
              <w:t>момента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Проверьте,</w:t>
            </w:r>
            <w:r w:rsidR="00825211" w:rsidRPr="00825211">
              <w:t xml:space="preserve"> </w:t>
            </w:r>
            <w:r w:rsidRPr="00825211">
              <w:t>отрегулируйте</w:t>
            </w:r>
            <w:r w:rsidR="00825211" w:rsidRPr="00825211">
              <w:t xml:space="preserve"> </w:t>
            </w:r>
            <w:r w:rsidRPr="00825211">
              <w:t>момент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Заедание</w:t>
            </w:r>
            <w:r w:rsidR="00825211" w:rsidRPr="00825211">
              <w:t xml:space="preserve"> </w:t>
            </w:r>
            <w:r w:rsidRPr="00825211">
              <w:t>грузиков</w:t>
            </w:r>
            <w:r w:rsidR="00825211" w:rsidRPr="00825211">
              <w:t xml:space="preserve"> </w:t>
            </w:r>
            <w:r w:rsidRPr="00825211">
              <w:t>регулятора</w:t>
            </w:r>
            <w:r w:rsidR="00825211" w:rsidRPr="00825211">
              <w:t xml:space="preserve"> </w:t>
            </w:r>
            <w:r w:rsidRPr="00825211">
              <w:t>опережения</w:t>
            </w:r>
            <w:r w:rsidR="00825211" w:rsidRPr="00825211">
              <w:t xml:space="preserve"> </w:t>
            </w:r>
            <w:r w:rsidRPr="00825211">
              <w:t>зажигания,</w:t>
            </w:r>
            <w:r w:rsidR="00825211" w:rsidRPr="00825211">
              <w:t xml:space="preserve"> </w:t>
            </w:r>
            <w:r w:rsidRPr="00825211">
              <w:t>ослабление</w:t>
            </w:r>
            <w:r w:rsidR="00825211" w:rsidRPr="00825211">
              <w:t xml:space="preserve"> </w:t>
            </w:r>
            <w:r w:rsidRPr="00825211">
              <w:t>пружин</w:t>
            </w:r>
            <w:r w:rsidR="00825211" w:rsidRPr="00825211">
              <w:t xml:space="preserve"> </w:t>
            </w:r>
            <w:r w:rsidRPr="00825211">
              <w:t>грузиков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Проверьте,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  <w:r w:rsidRPr="00825211">
              <w:t>поврежденные</w:t>
            </w:r>
            <w:r w:rsidR="00825211" w:rsidRPr="00825211">
              <w:t xml:space="preserve"> </w:t>
            </w:r>
            <w:r w:rsidRPr="00825211">
              <w:t>детали</w:t>
            </w:r>
            <w:r w:rsidR="00825211" w:rsidRPr="00825211">
              <w:t xml:space="preserve"> </w:t>
            </w:r>
          </w:p>
        </w:tc>
      </w:tr>
      <w:tr w:rsidR="005013F9" w:rsidRPr="00825211" w:rsidTr="008D7A95">
        <w:trPr>
          <w:jc w:val="center"/>
        </w:trPr>
        <w:tc>
          <w:tcPr>
            <w:tcW w:w="2500" w:type="pct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Неисправен</w:t>
            </w:r>
            <w:r w:rsidR="00825211" w:rsidRPr="00825211">
              <w:t xml:space="preserve"> </w:t>
            </w:r>
            <w:r w:rsidRPr="00825211">
              <w:t>коммутатор</w:t>
            </w:r>
            <w:r w:rsidR="00825211" w:rsidRPr="00825211">
              <w:t xml:space="preserve"> - </w:t>
            </w:r>
            <w:r w:rsidRPr="00825211">
              <w:t>форма</w:t>
            </w:r>
            <w:r w:rsidR="00825211" w:rsidRPr="00825211">
              <w:t xml:space="preserve"> </w:t>
            </w:r>
            <w:r w:rsidRPr="00825211">
              <w:t>импульсов</w:t>
            </w:r>
            <w:r w:rsidR="00825211" w:rsidRPr="00825211">
              <w:t xml:space="preserve"> </w:t>
            </w:r>
            <w:r w:rsidRPr="00825211">
              <w:t>на</w:t>
            </w:r>
            <w:r w:rsidR="00825211" w:rsidRPr="00825211">
              <w:t xml:space="preserve"> </w:t>
            </w:r>
            <w:r w:rsidRPr="00825211">
              <w:t>первичной</w:t>
            </w:r>
            <w:r w:rsidR="00825211" w:rsidRPr="00825211">
              <w:t xml:space="preserve"> </w:t>
            </w:r>
            <w:r w:rsidRPr="00825211">
              <w:t>обмотке</w:t>
            </w:r>
            <w:r w:rsidR="00825211" w:rsidRPr="00825211">
              <w:t xml:space="preserve"> </w:t>
            </w:r>
            <w:r w:rsidRPr="00825211">
              <w:t>катушки</w:t>
            </w:r>
            <w:r w:rsidR="00825211" w:rsidRPr="00825211">
              <w:t xml:space="preserve"> </w:t>
            </w:r>
            <w:r w:rsidRPr="00825211">
              <w:t>зажигания</w:t>
            </w:r>
            <w:r w:rsidR="00825211" w:rsidRPr="00825211">
              <w:t xml:space="preserve"> </w:t>
            </w:r>
            <w:r w:rsidRPr="00825211">
              <w:t>не</w:t>
            </w:r>
            <w:r w:rsidR="00825211" w:rsidRPr="00825211">
              <w:t xml:space="preserve"> </w:t>
            </w:r>
            <w:r w:rsidRPr="00825211">
              <w:t>соответствует</w:t>
            </w:r>
            <w:r w:rsidR="00825211" w:rsidRPr="00825211">
              <w:t xml:space="preserve"> </w:t>
            </w:r>
            <w:r w:rsidRPr="00825211">
              <w:t>норме</w:t>
            </w:r>
            <w:r w:rsidR="00825211" w:rsidRPr="0082521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13F9" w:rsidRPr="00825211" w:rsidRDefault="005013F9" w:rsidP="00915B75">
            <w:pPr>
              <w:pStyle w:val="af7"/>
            </w:pPr>
            <w:r w:rsidRPr="00825211">
              <w:t>Проверьте</w:t>
            </w:r>
            <w:r w:rsidR="00825211" w:rsidRPr="00825211">
              <w:t xml:space="preserve"> </w:t>
            </w:r>
            <w:r w:rsidRPr="00825211">
              <w:t>коммутатор</w:t>
            </w:r>
            <w:r w:rsidR="00825211" w:rsidRPr="00825211">
              <w:t xml:space="preserve"> </w:t>
            </w:r>
            <w:r w:rsidRPr="00825211">
              <w:t>с</w:t>
            </w:r>
            <w:r w:rsidR="00825211" w:rsidRPr="00825211">
              <w:t xml:space="preserve"> </w:t>
            </w:r>
            <w:r w:rsidRPr="00825211">
              <w:t>помощью</w:t>
            </w:r>
            <w:r w:rsidR="00825211" w:rsidRPr="00825211">
              <w:t xml:space="preserve"> </w:t>
            </w:r>
            <w:r w:rsidRPr="00825211">
              <w:t>осциллографа,</w:t>
            </w:r>
            <w:r w:rsidR="00825211" w:rsidRPr="00825211">
              <w:t xml:space="preserve"> </w:t>
            </w:r>
            <w:r w:rsidRPr="00825211">
              <w:t>неисправный</w:t>
            </w:r>
            <w:r w:rsidR="00825211" w:rsidRPr="00825211">
              <w:t xml:space="preserve"> </w:t>
            </w:r>
            <w:r w:rsidRPr="00825211">
              <w:t>коммутатор</w:t>
            </w:r>
            <w:r w:rsidR="00825211" w:rsidRPr="00825211">
              <w:t xml:space="preserve"> </w:t>
            </w:r>
            <w:r w:rsidRPr="00825211">
              <w:t>замените</w:t>
            </w:r>
            <w:r w:rsidR="00825211" w:rsidRPr="00825211">
              <w:t xml:space="preserve"> </w:t>
            </w:r>
          </w:p>
        </w:tc>
      </w:tr>
    </w:tbl>
    <w:p w:rsidR="00915B75" w:rsidRDefault="00915B75" w:rsidP="00825211">
      <w:pPr>
        <w:tabs>
          <w:tab w:val="left" w:pos="726"/>
        </w:tabs>
        <w:rPr>
          <w:b/>
        </w:rPr>
      </w:pPr>
    </w:p>
    <w:p w:rsidR="00825211" w:rsidRDefault="00915B75" w:rsidP="00915B75">
      <w:pPr>
        <w:pStyle w:val="1"/>
      </w:pPr>
      <w:r>
        <w:br w:type="page"/>
      </w:r>
      <w:bookmarkStart w:id="32" w:name="_Toc291684516"/>
      <w:bookmarkStart w:id="33" w:name="_Toc291684591"/>
      <w:r w:rsidR="005013F9" w:rsidRPr="00825211">
        <w:t>Заключение</w:t>
      </w:r>
      <w:bookmarkEnd w:id="32"/>
      <w:bookmarkEnd w:id="33"/>
    </w:p>
    <w:p w:rsidR="00915B75" w:rsidRPr="00915B75" w:rsidRDefault="00915B75" w:rsidP="00915B75">
      <w:pPr>
        <w:rPr>
          <w:lang w:eastAsia="en-US"/>
        </w:rPr>
      </w:pPr>
    </w:p>
    <w:p w:rsidR="00825211" w:rsidRPr="00825211" w:rsidRDefault="005013F9" w:rsidP="00825211">
      <w:pPr>
        <w:tabs>
          <w:tab w:val="left" w:pos="726"/>
        </w:tabs>
      </w:pPr>
      <w:r w:rsidRPr="00825211">
        <w:t>Различных</w:t>
      </w:r>
      <w:r w:rsidR="00825211" w:rsidRPr="00825211">
        <w:t xml:space="preserve"> </w:t>
      </w:r>
      <w:r w:rsidRPr="00825211">
        <w:t>бесконтактных</w:t>
      </w:r>
      <w:r w:rsidR="00825211" w:rsidRPr="00825211">
        <w:t xml:space="preserve"> </w:t>
      </w:r>
      <w:r w:rsidRPr="00825211">
        <w:t>систем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существует</w:t>
      </w:r>
      <w:r w:rsidR="00825211" w:rsidRPr="00825211">
        <w:t xml:space="preserve"> </w:t>
      </w:r>
      <w:r w:rsidRPr="00825211">
        <w:t>много</w:t>
      </w:r>
      <w:r w:rsidR="00825211" w:rsidRPr="00825211">
        <w:t xml:space="preserve">. </w:t>
      </w:r>
      <w:r w:rsidRPr="00825211">
        <w:t>Принципы</w:t>
      </w:r>
      <w:r w:rsidR="00825211" w:rsidRPr="00825211">
        <w:t xml:space="preserve"> </w:t>
      </w:r>
      <w:r w:rsidRPr="00825211">
        <w:t>действия</w:t>
      </w:r>
      <w:r w:rsidR="00825211" w:rsidRPr="00825211">
        <w:t xml:space="preserve"> </w:t>
      </w:r>
      <w:r w:rsidRPr="00825211">
        <w:t>их</w:t>
      </w:r>
      <w:r w:rsidR="00825211" w:rsidRPr="00825211">
        <w:t xml:space="preserve"> </w:t>
      </w:r>
      <w:r w:rsidRPr="00825211">
        <w:t>примерно</w:t>
      </w:r>
      <w:r w:rsidR="00825211" w:rsidRPr="00825211">
        <w:t xml:space="preserve"> </w:t>
      </w:r>
      <w:r w:rsidRPr="00825211">
        <w:t>одинаковы,</w:t>
      </w:r>
      <w:r w:rsidR="00825211" w:rsidRPr="00825211">
        <w:t xml:space="preserve"> </w:t>
      </w:r>
      <w:r w:rsidRPr="00825211">
        <w:t>однако</w:t>
      </w:r>
      <w:r w:rsidR="00825211" w:rsidRPr="00825211">
        <w:t xml:space="preserve"> </w:t>
      </w:r>
      <w:r w:rsidRPr="00825211">
        <w:t>отдельные</w:t>
      </w:r>
      <w:r w:rsidR="00825211" w:rsidRPr="00825211">
        <w:t xml:space="preserve"> </w:t>
      </w:r>
      <w:r w:rsidRPr="00825211">
        <w:t>элементы</w:t>
      </w:r>
      <w:r w:rsidR="00825211" w:rsidRPr="00825211">
        <w:t xml:space="preserve"> </w:t>
      </w:r>
      <w:r w:rsidRPr="00825211">
        <w:t>существенным</w:t>
      </w:r>
      <w:r w:rsidR="00825211" w:rsidRPr="00825211">
        <w:t xml:space="preserve"> </w:t>
      </w:r>
      <w:r w:rsidRPr="00825211">
        <w:t>образом</w:t>
      </w:r>
      <w:r w:rsidR="00825211" w:rsidRPr="00825211">
        <w:t xml:space="preserve"> </w:t>
      </w:r>
      <w:r w:rsidRPr="00825211">
        <w:t>отличаются,</w:t>
      </w:r>
      <w:r w:rsidR="00825211" w:rsidRPr="00825211">
        <w:t xml:space="preserve"> </w:t>
      </w:r>
      <w:r w:rsidRPr="00825211">
        <w:t>например</w:t>
      </w:r>
      <w:r w:rsidR="00825211" w:rsidRPr="00825211">
        <w:t xml:space="preserve">: </w:t>
      </w:r>
      <w:r w:rsidRPr="00825211">
        <w:t>транзисторное</w:t>
      </w:r>
      <w:r w:rsidR="00825211" w:rsidRPr="00825211">
        <w:t xml:space="preserve"> </w:t>
      </w:r>
      <w:r w:rsidRPr="00825211">
        <w:t>зажигание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индуктивным</w:t>
      </w:r>
      <w:r w:rsidR="00825211" w:rsidRPr="00825211">
        <w:t xml:space="preserve"> </w:t>
      </w:r>
      <w:r w:rsidRPr="00825211">
        <w:t>датчиком</w:t>
      </w:r>
      <w:r w:rsidR="00825211" w:rsidRPr="00825211">
        <w:t xml:space="preserve">; </w:t>
      </w:r>
      <w:r w:rsidRPr="00825211">
        <w:t>электронное</w:t>
      </w:r>
      <w:r w:rsidR="00825211" w:rsidRPr="00825211">
        <w:t xml:space="preserve"> </w:t>
      </w:r>
      <w:r w:rsidRPr="00825211">
        <w:t>зажигание,</w:t>
      </w:r>
      <w:r w:rsidR="00825211" w:rsidRPr="00825211">
        <w:t xml:space="preserve"> </w:t>
      </w:r>
      <w:r w:rsidRPr="00825211">
        <w:t>управляемое</w:t>
      </w:r>
      <w:r w:rsidR="00825211" w:rsidRPr="00825211">
        <w:t xml:space="preserve"> </w:t>
      </w:r>
      <w:r w:rsidRPr="00825211">
        <w:t>компьютером</w:t>
      </w:r>
      <w:r w:rsidR="00825211" w:rsidRPr="00825211">
        <w:t xml:space="preserve"> </w:t>
      </w:r>
      <w:r w:rsidRPr="00825211">
        <w:t>с</w:t>
      </w:r>
      <w:r w:rsidR="00825211" w:rsidRPr="00825211">
        <w:t xml:space="preserve"> </w:t>
      </w:r>
      <w:r w:rsidRPr="00825211">
        <w:t>комплексом</w:t>
      </w:r>
      <w:r w:rsidR="00825211" w:rsidRPr="00825211">
        <w:t xml:space="preserve"> </w:t>
      </w:r>
      <w:r w:rsidRPr="00825211">
        <w:t>данных</w:t>
      </w:r>
      <w:r w:rsidR="00825211" w:rsidRPr="00825211">
        <w:t xml:space="preserve">; </w:t>
      </w:r>
      <w:r w:rsidRPr="00825211">
        <w:t>электронное</w:t>
      </w:r>
      <w:r w:rsidR="00825211" w:rsidRPr="00825211">
        <w:t xml:space="preserve"> </w:t>
      </w:r>
      <w:r w:rsidRPr="00825211">
        <w:t>зажигание,</w:t>
      </w:r>
      <w:r w:rsidR="00825211" w:rsidRPr="00825211">
        <w:t xml:space="preserve"> </w:t>
      </w:r>
      <w:r w:rsidRPr="00825211">
        <w:t>управляемое</w:t>
      </w:r>
      <w:r w:rsidR="00825211" w:rsidRPr="00825211">
        <w:t xml:space="preserve"> </w:t>
      </w:r>
      <w:r w:rsidRPr="00825211">
        <w:t>процессорами,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др</w:t>
      </w:r>
      <w:r w:rsidR="00825211" w:rsidRPr="00825211">
        <w:t>.</w:t>
      </w:r>
    </w:p>
    <w:p w:rsidR="00825211" w:rsidRPr="00825211" w:rsidRDefault="005013F9" w:rsidP="00825211">
      <w:pPr>
        <w:shd w:val="clear" w:color="auto" w:fill="FFFFFF"/>
        <w:tabs>
          <w:tab w:val="left" w:pos="726"/>
        </w:tabs>
        <w:rPr>
          <w:szCs w:val="25"/>
        </w:rPr>
      </w:pPr>
      <w:r w:rsidRPr="00825211">
        <w:rPr>
          <w:szCs w:val="25"/>
        </w:rPr>
        <w:t>Принцип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действия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бесконтактной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системы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заключается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следующем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При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включенном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вращающемся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коленчатом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вале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двигателя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датчик-распределитель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выдает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импульсы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коммутатор,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который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преобразует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их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прерывистые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импульсы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первичной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момент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прерывания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первичной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индуктируется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ток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вторичной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обмотке</w:t>
      </w:r>
      <w:r w:rsidR="00825211" w:rsidRPr="00825211">
        <w:rPr>
          <w:szCs w:val="25"/>
        </w:rPr>
        <w:t xml:space="preserve">. </w:t>
      </w:r>
      <w:r w:rsidRPr="00825211">
        <w:rPr>
          <w:szCs w:val="25"/>
        </w:rPr>
        <w:t>Ток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идет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от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катушки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через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угольный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контакт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пластику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ротора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затем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через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клемму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крышки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распределителя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проводу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высокого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напряжения,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наконечнике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которого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установлен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помехоподавительный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экран,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попадает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на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соответствующую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свечу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зажигания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рабочую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смесь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цилиндре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и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воспламеняет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рабочую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смесь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в</w:t>
      </w:r>
      <w:r w:rsidR="00825211" w:rsidRPr="00825211">
        <w:rPr>
          <w:szCs w:val="25"/>
        </w:rPr>
        <w:t xml:space="preserve"> </w:t>
      </w:r>
      <w:r w:rsidRPr="00825211">
        <w:rPr>
          <w:szCs w:val="25"/>
        </w:rPr>
        <w:t>цилиндре</w:t>
      </w:r>
      <w:r w:rsidR="00825211" w:rsidRPr="00825211">
        <w:rPr>
          <w:szCs w:val="25"/>
        </w:rPr>
        <w:t>.</w:t>
      </w:r>
    </w:p>
    <w:p w:rsidR="00825211" w:rsidRPr="00825211" w:rsidRDefault="005013F9" w:rsidP="00825211">
      <w:pPr>
        <w:tabs>
          <w:tab w:val="left" w:pos="726"/>
        </w:tabs>
      </w:pPr>
      <w:r w:rsidRPr="00825211">
        <w:t>Бесконтактная</w:t>
      </w:r>
      <w:r w:rsidR="00825211" w:rsidRPr="00825211">
        <w:t xml:space="preserve"> </w:t>
      </w:r>
      <w:r w:rsidRPr="00825211">
        <w:t>система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повышает</w:t>
      </w:r>
      <w:r w:rsidR="00825211" w:rsidRPr="00825211">
        <w:t xml:space="preserve"> </w:t>
      </w:r>
      <w:r w:rsidRPr="00825211">
        <w:t>надежность</w:t>
      </w:r>
      <w:r w:rsidR="00825211" w:rsidRPr="00825211">
        <w:t xml:space="preserve"> </w:t>
      </w:r>
      <w:r w:rsidRPr="00825211">
        <w:t>из-за</w:t>
      </w:r>
      <w:r w:rsidR="00825211" w:rsidRPr="00825211">
        <w:t xml:space="preserve"> </w:t>
      </w:r>
      <w:r w:rsidRPr="00825211">
        <w:t>отсутствия</w:t>
      </w:r>
      <w:r w:rsidR="00825211" w:rsidRPr="00825211">
        <w:t xml:space="preserve"> </w:t>
      </w:r>
      <w:r w:rsidRPr="00825211">
        <w:t>подвижных</w:t>
      </w:r>
      <w:r w:rsidR="00825211" w:rsidRPr="00825211">
        <w:t xml:space="preserve"> </w:t>
      </w:r>
      <w:r w:rsidRPr="00825211">
        <w:t>контактов</w:t>
      </w:r>
      <w:r w:rsidR="00825211" w:rsidRPr="00825211">
        <w:t xml:space="preserve"> </w:t>
      </w:r>
      <w:r w:rsidRPr="00825211">
        <w:t>необходимости</w:t>
      </w:r>
      <w:r w:rsidR="00825211" w:rsidRPr="00825211">
        <w:t xml:space="preserve"> </w:t>
      </w:r>
      <w:r w:rsidRPr="00825211">
        <w:t>систематической</w:t>
      </w:r>
      <w:r w:rsidR="00825211" w:rsidRPr="00825211">
        <w:t xml:space="preserve"> </w:t>
      </w:r>
      <w:r w:rsidRPr="00825211">
        <w:t>их</w:t>
      </w:r>
      <w:r w:rsidR="00825211" w:rsidRPr="00825211">
        <w:t xml:space="preserve"> </w:t>
      </w:r>
      <w:r w:rsidRPr="00825211">
        <w:t>регулировки</w:t>
      </w:r>
      <w:r w:rsidR="00825211" w:rsidRPr="00825211">
        <w:t xml:space="preserve"> </w:t>
      </w:r>
      <w:r w:rsidRPr="00825211">
        <w:t>зачистки</w:t>
      </w:r>
      <w:r w:rsidR="00825211" w:rsidRPr="00825211">
        <w:t xml:space="preserve"> </w:t>
      </w:r>
      <w:r w:rsidRPr="00825211">
        <w:t>зазоров,</w:t>
      </w:r>
      <w:r w:rsidR="00825211" w:rsidRPr="00825211">
        <w:t xml:space="preserve"> </w:t>
      </w:r>
      <w:r w:rsidRPr="00825211">
        <w:t>а</w:t>
      </w:r>
      <w:r w:rsidR="00825211" w:rsidRPr="00825211">
        <w:t xml:space="preserve"> </w:t>
      </w:r>
      <w:r w:rsidRPr="00825211">
        <w:t>также</w:t>
      </w:r>
      <w:r w:rsidR="00825211" w:rsidRPr="00825211">
        <w:t xml:space="preserve"> </w:t>
      </w:r>
      <w:r w:rsidRPr="00825211">
        <w:t>повышает</w:t>
      </w:r>
      <w:r w:rsidR="00825211" w:rsidRPr="00825211">
        <w:t xml:space="preserve"> </w:t>
      </w:r>
      <w:r w:rsidRPr="00825211">
        <w:t>надежность</w:t>
      </w:r>
      <w:r w:rsidR="00825211" w:rsidRPr="00825211">
        <w:t xml:space="preserve"> </w:t>
      </w:r>
      <w:r w:rsidRPr="00825211">
        <w:t>пуска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работу</w:t>
      </w:r>
      <w:r w:rsidR="00825211" w:rsidRPr="00825211">
        <w:t xml:space="preserve"> </w:t>
      </w:r>
      <w:r w:rsidRPr="00825211">
        <w:t>при</w:t>
      </w:r>
      <w:r w:rsidR="00825211" w:rsidRPr="00825211">
        <w:t xml:space="preserve"> </w:t>
      </w:r>
      <w:r w:rsidRPr="00825211">
        <w:t>разгонах</w:t>
      </w:r>
      <w:r w:rsidR="00825211" w:rsidRPr="00825211">
        <w:t xml:space="preserve"> </w:t>
      </w:r>
      <w:r w:rsidRPr="00825211">
        <w:t>автомобиля</w:t>
      </w:r>
      <w:r w:rsidR="00825211" w:rsidRPr="00825211">
        <w:t xml:space="preserve"> </w:t>
      </w:r>
      <w:r w:rsidRPr="00825211">
        <w:t>благодаря</w:t>
      </w:r>
      <w:r w:rsidR="00825211" w:rsidRPr="00825211">
        <w:t xml:space="preserve"> </w:t>
      </w:r>
      <w:r w:rsidRPr="00825211">
        <w:t>более</w:t>
      </w:r>
      <w:r w:rsidR="00825211" w:rsidRPr="00825211">
        <w:t xml:space="preserve"> </w:t>
      </w:r>
      <w:r w:rsidRPr="00825211">
        <w:t>высокой</w:t>
      </w:r>
      <w:r w:rsidR="00825211" w:rsidRPr="00825211">
        <w:t xml:space="preserve"> </w:t>
      </w:r>
      <w:r w:rsidRPr="00825211">
        <w:t>энергии</w:t>
      </w:r>
      <w:r w:rsidR="00825211" w:rsidRPr="00825211">
        <w:t xml:space="preserve"> </w:t>
      </w:r>
      <w:r w:rsidRPr="00825211">
        <w:t>электрического</w:t>
      </w:r>
      <w:r w:rsidR="00825211" w:rsidRPr="00825211">
        <w:t xml:space="preserve"> </w:t>
      </w:r>
      <w:r w:rsidRPr="00825211">
        <w:t>разряда,</w:t>
      </w:r>
      <w:r w:rsidR="00825211" w:rsidRPr="00825211">
        <w:t xml:space="preserve"> </w:t>
      </w:r>
      <w:r w:rsidRPr="00825211">
        <w:t>который</w:t>
      </w:r>
      <w:r w:rsidR="00825211" w:rsidRPr="00825211">
        <w:t xml:space="preserve"> </w:t>
      </w:r>
      <w:r w:rsidRPr="00825211">
        <w:t>обеспечивает</w:t>
      </w:r>
      <w:r w:rsidR="00825211" w:rsidRPr="00825211">
        <w:t xml:space="preserve"> </w:t>
      </w:r>
      <w:r w:rsidRPr="00825211">
        <w:t>надежное</w:t>
      </w:r>
      <w:r w:rsidR="00825211" w:rsidRPr="00825211">
        <w:t xml:space="preserve"> </w:t>
      </w:r>
      <w:r w:rsidRPr="00825211">
        <w:t>воспламенение</w:t>
      </w:r>
      <w:r w:rsidR="00825211" w:rsidRPr="00825211">
        <w:t xml:space="preserve"> </w:t>
      </w:r>
      <w:r w:rsidRPr="00825211">
        <w:t>рабочей</w:t>
      </w:r>
      <w:r w:rsidR="00825211" w:rsidRPr="00825211">
        <w:t xml:space="preserve"> </w:t>
      </w:r>
      <w:r w:rsidRPr="00825211">
        <w:t>смеси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цилиндрах</w:t>
      </w:r>
      <w:r w:rsidR="00825211" w:rsidRPr="00825211">
        <w:t xml:space="preserve"> </w:t>
      </w:r>
      <w:r w:rsidRPr="00825211">
        <w:t>двигателя</w:t>
      </w:r>
      <w:r w:rsidR="00825211" w:rsidRPr="00825211">
        <w:t xml:space="preserve"> </w:t>
      </w:r>
      <w:r w:rsidRPr="00825211">
        <w:t>независимо</w:t>
      </w:r>
      <w:r w:rsidR="00825211" w:rsidRPr="00825211">
        <w:t xml:space="preserve"> </w:t>
      </w:r>
      <w:r w:rsidRPr="00825211">
        <w:t>от</w:t>
      </w:r>
      <w:r w:rsidR="00825211" w:rsidRPr="00825211">
        <w:t xml:space="preserve"> </w:t>
      </w:r>
      <w:r w:rsidRPr="00825211">
        <w:t>частоты</w:t>
      </w:r>
      <w:r w:rsidR="00825211" w:rsidRPr="00825211">
        <w:t xml:space="preserve"> </w:t>
      </w:r>
      <w:r w:rsidRPr="00825211">
        <w:t>вращения</w:t>
      </w:r>
      <w:r w:rsidR="00825211" w:rsidRPr="00825211">
        <w:t xml:space="preserve"> </w:t>
      </w:r>
      <w:r w:rsidRPr="00825211">
        <w:t>коленчатого</w:t>
      </w:r>
      <w:r w:rsidR="00825211" w:rsidRPr="00825211">
        <w:t xml:space="preserve"> </w:t>
      </w:r>
      <w:r w:rsidRPr="00825211">
        <w:t>вала</w:t>
      </w:r>
      <w:r w:rsidR="00825211" w:rsidRPr="00825211">
        <w:t xml:space="preserve">. </w:t>
      </w:r>
      <w:r w:rsidRPr="00825211">
        <w:t>Кроме</w:t>
      </w:r>
      <w:r w:rsidR="00825211" w:rsidRPr="00825211">
        <w:t xml:space="preserve"> </w:t>
      </w:r>
      <w:r w:rsidRPr="00825211">
        <w:t>того,</w:t>
      </w:r>
      <w:r w:rsidR="00825211" w:rsidRPr="00825211">
        <w:t xml:space="preserve"> </w:t>
      </w:r>
      <w:r w:rsidRPr="00825211">
        <w:t>одним</w:t>
      </w:r>
      <w:r w:rsidR="00825211" w:rsidRPr="00825211">
        <w:t xml:space="preserve"> </w:t>
      </w:r>
      <w:r w:rsidRPr="00825211">
        <w:t>из</w:t>
      </w:r>
      <w:r w:rsidR="00825211" w:rsidRPr="00825211">
        <w:t xml:space="preserve"> </w:t>
      </w:r>
      <w:r w:rsidRPr="00825211">
        <w:t>преимуществ</w:t>
      </w:r>
      <w:r w:rsidR="00825211" w:rsidRPr="00825211">
        <w:t xml:space="preserve"> </w:t>
      </w:r>
      <w:r w:rsidRPr="00825211">
        <w:t>бесконтактной</w:t>
      </w:r>
      <w:r w:rsidR="00825211" w:rsidRPr="00825211">
        <w:t xml:space="preserve"> </w:t>
      </w:r>
      <w:r w:rsidRPr="00825211">
        <w:t>системы</w:t>
      </w:r>
      <w:r w:rsidR="00825211" w:rsidRPr="00825211">
        <w:t xml:space="preserve"> </w:t>
      </w:r>
      <w:r w:rsidRPr="00825211">
        <w:t>зажигания</w:t>
      </w:r>
      <w:r w:rsidR="00825211" w:rsidRPr="00825211">
        <w:t xml:space="preserve"> </w:t>
      </w:r>
      <w:r w:rsidRPr="00825211">
        <w:t>является</w:t>
      </w:r>
      <w:r w:rsidR="00825211" w:rsidRPr="00825211">
        <w:t xml:space="preserve"> </w:t>
      </w:r>
      <w:r w:rsidRPr="00825211">
        <w:t>отсутствие</w:t>
      </w:r>
      <w:r w:rsidR="00825211" w:rsidRPr="00825211">
        <w:t xml:space="preserve"> </w:t>
      </w:r>
      <w:r w:rsidRPr="00825211">
        <w:t>влияния</w:t>
      </w:r>
      <w:r w:rsidR="00825211" w:rsidRPr="00825211">
        <w:t xml:space="preserve"> </w:t>
      </w:r>
      <w:r w:rsidRPr="00825211">
        <w:t>вибрации</w:t>
      </w:r>
      <w:r w:rsidR="00825211" w:rsidRPr="00825211">
        <w:t xml:space="preserve"> </w:t>
      </w:r>
      <w:r w:rsidRPr="00825211">
        <w:t>биения</w:t>
      </w:r>
      <w:r w:rsidR="00825211" w:rsidRPr="00825211">
        <w:t xml:space="preserve"> </w:t>
      </w:r>
      <w:r w:rsidRPr="00825211">
        <w:t>ротора-распределителя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равномерность</w:t>
      </w:r>
      <w:r w:rsidR="00825211" w:rsidRPr="00825211">
        <w:t xml:space="preserve"> </w:t>
      </w:r>
      <w:r w:rsidRPr="00825211">
        <w:t>момента</w:t>
      </w:r>
      <w:r w:rsidR="00825211" w:rsidRPr="00825211">
        <w:t xml:space="preserve"> </w:t>
      </w:r>
      <w:r w:rsidRPr="00825211">
        <w:t>искрообразования</w:t>
      </w:r>
      <w:r w:rsidR="00825211" w:rsidRPr="00825211">
        <w:t>.</w:t>
      </w:r>
    </w:p>
    <w:p w:rsidR="00825211" w:rsidRDefault="005013F9" w:rsidP="00915B75">
      <w:pPr>
        <w:pStyle w:val="1"/>
      </w:pPr>
      <w:r w:rsidRPr="00825211">
        <w:br w:type="page"/>
      </w:r>
      <w:bookmarkStart w:id="34" w:name="_Toc291684517"/>
      <w:bookmarkStart w:id="35" w:name="_Toc291684592"/>
      <w:r w:rsidRPr="00825211">
        <w:t>Список</w:t>
      </w:r>
      <w:r w:rsidR="00825211" w:rsidRPr="00825211">
        <w:t xml:space="preserve"> </w:t>
      </w:r>
      <w:r w:rsidRPr="00825211">
        <w:t>использованной</w:t>
      </w:r>
      <w:r w:rsidR="00825211" w:rsidRPr="00825211">
        <w:t xml:space="preserve"> </w:t>
      </w:r>
      <w:r w:rsidRPr="00825211">
        <w:t>литературы</w:t>
      </w:r>
      <w:bookmarkEnd w:id="34"/>
      <w:bookmarkEnd w:id="35"/>
    </w:p>
    <w:p w:rsidR="00915B75" w:rsidRPr="00915B75" w:rsidRDefault="00915B75" w:rsidP="00915B75">
      <w:pPr>
        <w:rPr>
          <w:lang w:eastAsia="en-US"/>
        </w:rPr>
      </w:pPr>
    </w:p>
    <w:p w:rsidR="005013F9" w:rsidRPr="00825211" w:rsidRDefault="005013F9" w:rsidP="00915B75">
      <w:pPr>
        <w:pStyle w:val="a"/>
      </w:pPr>
      <w:r w:rsidRPr="00825211">
        <w:t>Алексеева</w:t>
      </w:r>
      <w:r w:rsidR="00825211" w:rsidRPr="00825211">
        <w:t xml:space="preserve"> </w:t>
      </w:r>
      <w:r w:rsidRPr="00825211">
        <w:t>Е</w:t>
      </w:r>
      <w:r w:rsidR="00825211">
        <w:t xml:space="preserve">.Н. </w:t>
      </w:r>
      <w:r w:rsidRPr="00825211">
        <w:t>Автомобили</w:t>
      </w:r>
      <w:r w:rsidR="00825211" w:rsidRPr="00825211">
        <w:t xml:space="preserve"> </w:t>
      </w:r>
      <w:r w:rsidRPr="00825211">
        <w:t>семейства</w:t>
      </w:r>
      <w:r w:rsidR="00825211" w:rsidRPr="00825211">
        <w:t xml:space="preserve"> </w:t>
      </w:r>
      <w:r w:rsidRPr="00825211">
        <w:t>ВАЗ</w:t>
      </w:r>
      <w:r w:rsidR="00825211">
        <w:t xml:space="preserve">. - </w:t>
      </w:r>
      <w:r w:rsidRPr="00825211">
        <w:t>Самара,</w:t>
      </w:r>
      <w:r w:rsidR="00825211" w:rsidRPr="00825211">
        <w:t xml:space="preserve"> </w:t>
      </w:r>
      <w:r w:rsidRPr="00825211">
        <w:t>2007</w:t>
      </w:r>
    </w:p>
    <w:p w:rsidR="005013F9" w:rsidRPr="00825211" w:rsidRDefault="005013F9" w:rsidP="00915B75">
      <w:pPr>
        <w:pStyle w:val="a"/>
      </w:pPr>
      <w:r w:rsidRPr="00825211">
        <w:t>Антипов</w:t>
      </w:r>
      <w:r w:rsidR="00825211" w:rsidRPr="00825211">
        <w:t xml:space="preserve"> </w:t>
      </w:r>
      <w:r w:rsidRPr="00825211">
        <w:t>Д</w:t>
      </w:r>
      <w:r w:rsidR="00825211">
        <w:t xml:space="preserve">.М. </w:t>
      </w:r>
      <w:r w:rsidRPr="00825211">
        <w:t>Обслуживание,</w:t>
      </w:r>
      <w:r w:rsidR="00825211" w:rsidRPr="00825211">
        <w:t xml:space="preserve"> </w:t>
      </w:r>
      <w:r w:rsidRPr="00825211">
        <w:t>устройство</w:t>
      </w:r>
      <w:r w:rsidR="00825211" w:rsidRPr="00825211">
        <w:t xml:space="preserve"> </w:t>
      </w:r>
      <w:r w:rsidRPr="00825211">
        <w:t>и</w:t>
      </w:r>
      <w:r w:rsidR="00825211" w:rsidRPr="00825211">
        <w:t xml:space="preserve"> </w:t>
      </w:r>
      <w:r w:rsidRPr="00825211">
        <w:t>ремонт</w:t>
      </w:r>
      <w:r w:rsidR="00825211" w:rsidRPr="00825211">
        <w:t xml:space="preserve"> </w:t>
      </w:r>
      <w:r w:rsidRPr="00825211">
        <w:t>автомобилей</w:t>
      </w:r>
      <w:r w:rsidR="00825211" w:rsidRPr="00825211">
        <w:t xml:space="preserve"> </w:t>
      </w:r>
      <w:r w:rsidRPr="00825211">
        <w:t>ВАЗ-2110</w:t>
      </w:r>
      <w:r w:rsidR="00825211">
        <w:t xml:space="preserve">. - </w:t>
      </w:r>
      <w:r w:rsidRPr="00825211">
        <w:t>Самара,</w:t>
      </w:r>
      <w:r w:rsidR="00825211" w:rsidRPr="00825211">
        <w:t xml:space="preserve"> </w:t>
      </w:r>
      <w:r w:rsidRPr="00825211">
        <w:t>2008</w:t>
      </w:r>
    </w:p>
    <w:p w:rsidR="005013F9" w:rsidRPr="00825211" w:rsidRDefault="005013F9" w:rsidP="00915B75">
      <w:pPr>
        <w:pStyle w:val="a"/>
      </w:pPr>
      <w:r w:rsidRPr="00825211">
        <w:t>Николаев</w:t>
      </w:r>
      <w:r w:rsidR="00825211" w:rsidRPr="00825211">
        <w:t xml:space="preserve"> </w:t>
      </w:r>
      <w:r w:rsidRPr="00825211">
        <w:t>Д</w:t>
      </w:r>
      <w:r w:rsidR="00825211">
        <w:t xml:space="preserve">.И. </w:t>
      </w:r>
      <w:r w:rsidRPr="00825211">
        <w:t>Бесконтактная</w:t>
      </w:r>
      <w:r w:rsidR="00825211" w:rsidRPr="00825211">
        <w:t xml:space="preserve"> </w:t>
      </w:r>
      <w:r w:rsidRPr="00825211">
        <w:t>система</w:t>
      </w:r>
      <w:r w:rsidR="00825211" w:rsidRPr="00825211">
        <w:t xml:space="preserve"> </w:t>
      </w:r>
      <w:r w:rsidRPr="00825211">
        <w:t>зажигания</w:t>
      </w:r>
      <w:r w:rsidR="00825211">
        <w:t xml:space="preserve">. - </w:t>
      </w:r>
      <w:r w:rsidRPr="00825211">
        <w:t>СПб</w:t>
      </w:r>
      <w:r w:rsidR="00825211" w:rsidRPr="00825211">
        <w:t xml:space="preserve">., </w:t>
      </w:r>
      <w:r w:rsidRPr="00825211">
        <w:t>2006</w:t>
      </w:r>
    </w:p>
    <w:p w:rsidR="005013F9" w:rsidRPr="00825211" w:rsidRDefault="005013F9" w:rsidP="00915B75">
      <w:pPr>
        <w:pStyle w:val="a"/>
      </w:pPr>
      <w:r w:rsidRPr="00825211">
        <w:t>Рустамова</w:t>
      </w:r>
      <w:r w:rsidR="00825211" w:rsidRPr="00825211">
        <w:t xml:space="preserve"> </w:t>
      </w:r>
      <w:r w:rsidRPr="00825211">
        <w:t>Л</w:t>
      </w:r>
      <w:r w:rsidR="00825211">
        <w:t xml:space="preserve">.Р. </w:t>
      </w:r>
      <w:r w:rsidRPr="00825211">
        <w:t>Подвижной</w:t>
      </w:r>
      <w:r w:rsidR="00825211" w:rsidRPr="00825211">
        <w:t xml:space="preserve"> </w:t>
      </w:r>
      <w:r w:rsidRPr="00825211">
        <w:t>автомобильный</w:t>
      </w:r>
      <w:r w:rsidR="00825211" w:rsidRPr="00825211">
        <w:t xml:space="preserve"> </w:t>
      </w:r>
      <w:r w:rsidRPr="00825211">
        <w:t>транспорт</w:t>
      </w:r>
      <w:r w:rsidR="00825211">
        <w:t xml:space="preserve">. - </w:t>
      </w:r>
      <w:r w:rsidRPr="00825211">
        <w:t>М</w:t>
      </w:r>
      <w:r w:rsidR="00825211" w:rsidRPr="00825211">
        <w:t xml:space="preserve">., </w:t>
      </w:r>
      <w:r w:rsidRPr="00825211">
        <w:t>2006</w:t>
      </w:r>
    </w:p>
    <w:p w:rsidR="005013F9" w:rsidRPr="00825211" w:rsidRDefault="005013F9" w:rsidP="00915B75">
      <w:pPr>
        <w:pStyle w:val="a"/>
      </w:pPr>
      <w:r w:rsidRPr="00825211">
        <w:t>Харламов</w:t>
      </w:r>
      <w:r w:rsidR="00825211" w:rsidRPr="00825211">
        <w:t xml:space="preserve"> </w:t>
      </w:r>
      <w:r w:rsidRPr="00825211">
        <w:t>Л</w:t>
      </w:r>
      <w:r w:rsidR="00825211">
        <w:t xml:space="preserve">.И. </w:t>
      </w:r>
      <w:r w:rsidRPr="00825211">
        <w:t>Машиностроение</w:t>
      </w:r>
      <w:r w:rsidR="00825211" w:rsidRPr="00825211">
        <w:t xml:space="preserve"> </w:t>
      </w:r>
      <w:r w:rsidRPr="00825211">
        <w:t>в</w:t>
      </w:r>
      <w:r w:rsidR="00825211" w:rsidRPr="00825211">
        <w:t xml:space="preserve"> </w:t>
      </w:r>
      <w:r w:rsidRPr="00825211">
        <w:t>России</w:t>
      </w:r>
      <w:r w:rsidR="00825211">
        <w:t xml:space="preserve">. - </w:t>
      </w:r>
      <w:r w:rsidRPr="00825211">
        <w:t>М</w:t>
      </w:r>
      <w:r w:rsidR="00825211" w:rsidRPr="00825211">
        <w:t xml:space="preserve">., </w:t>
      </w:r>
      <w:r w:rsidRPr="00825211">
        <w:t>2007</w:t>
      </w:r>
    </w:p>
    <w:p w:rsidR="005013F9" w:rsidRDefault="005013F9" w:rsidP="00915B75">
      <w:pPr>
        <w:pStyle w:val="a"/>
      </w:pPr>
      <w:r w:rsidRPr="00825211">
        <w:t>Эксплуатация</w:t>
      </w:r>
      <w:r w:rsidR="00825211" w:rsidRPr="00825211">
        <w:t xml:space="preserve"> </w:t>
      </w:r>
      <w:r w:rsidRPr="00825211">
        <w:t>автомобиля</w:t>
      </w:r>
      <w:r w:rsidR="00825211" w:rsidRPr="00825211">
        <w:t xml:space="preserve"> - </w:t>
      </w:r>
      <w:r w:rsidRPr="00825211">
        <w:t>Лада</w:t>
      </w:r>
      <w:r w:rsidR="00825211" w:rsidRPr="00825211">
        <w:t xml:space="preserve"> </w:t>
      </w:r>
      <w:r w:rsidRPr="00825211">
        <w:t>Самара-Спутник</w:t>
      </w:r>
      <w:r w:rsidR="00825211" w:rsidRPr="00825211">
        <w:t xml:space="preserve"> - </w:t>
      </w:r>
      <w:r w:rsidRPr="00825211">
        <w:t>Lada</w:t>
      </w:r>
      <w:r w:rsidR="00825211" w:rsidRPr="00825211">
        <w:t xml:space="preserve"> </w:t>
      </w:r>
      <w:r w:rsidRPr="00825211">
        <w:t>Samara-Sputnik</w:t>
      </w:r>
      <w:r w:rsidR="00825211" w:rsidRPr="00825211">
        <w:t xml:space="preserve"> </w:t>
      </w:r>
      <w:r w:rsidRPr="00825211">
        <w:t>на</w:t>
      </w:r>
      <w:r w:rsidR="00825211" w:rsidRPr="00825211">
        <w:t xml:space="preserve"> </w:t>
      </w:r>
      <w:r w:rsidRPr="00825211">
        <w:t>Vaz-Autos_ru</w:t>
      </w:r>
    </w:p>
    <w:p w:rsidR="006B4502" w:rsidRPr="006B4502" w:rsidRDefault="006B4502" w:rsidP="006B4502">
      <w:pPr>
        <w:pStyle w:val="af4"/>
        <w:rPr>
          <w:lang w:val="en-US"/>
        </w:rPr>
      </w:pPr>
      <w:bookmarkStart w:id="36" w:name="_GoBack"/>
      <w:bookmarkEnd w:id="36"/>
    </w:p>
    <w:sectPr w:rsidR="006B4502" w:rsidRPr="006B4502" w:rsidSect="00825211">
      <w:headerReference w:type="even" r:id="rId93"/>
      <w:headerReference w:type="default" r:id="rId94"/>
      <w:type w:val="continuous"/>
      <w:pgSz w:w="11906" w:h="16838" w:code="9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95" w:rsidRDefault="008D7A95">
      <w:r>
        <w:separator/>
      </w:r>
    </w:p>
  </w:endnote>
  <w:endnote w:type="continuationSeparator" w:id="0">
    <w:p w:rsidR="008D7A95" w:rsidRDefault="008D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95" w:rsidRDefault="008D7A95">
      <w:r>
        <w:separator/>
      </w:r>
    </w:p>
  </w:footnote>
  <w:footnote w:type="continuationSeparator" w:id="0">
    <w:p w:rsidR="008D7A95" w:rsidRDefault="008D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75" w:rsidRDefault="00915B7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15B75" w:rsidRDefault="00915B7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75" w:rsidRDefault="00915B75" w:rsidP="0082521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4FF4"/>
    <w:multiLevelType w:val="hybridMultilevel"/>
    <w:tmpl w:val="10B8A3E6"/>
    <w:lvl w:ilvl="0" w:tplc="058C1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210FF"/>
    <w:multiLevelType w:val="hybridMultilevel"/>
    <w:tmpl w:val="EE4ECE1C"/>
    <w:lvl w:ilvl="0" w:tplc="058C1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665A46"/>
    <w:multiLevelType w:val="hybridMultilevel"/>
    <w:tmpl w:val="2084D6B6"/>
    <w:lvl w:ilvl="0" w:tplc="7F94D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408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1000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5E2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7AB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DCD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B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303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D843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728725E"/>
    <w:multiLevelType w:val="hybridMultilevel"/>
    <w:tmpl w:val="949CA43E"/>
    <w:lvl w:ilvl="0" w:tplc="B072A2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4F9"/>
    <w:rsid w:val="00075C41"/>
    <w:rsid w:val="00147AFF"/>
    <w:rsid w:val="00475FA4"/>
    <w:rsid w:val="004862E6"/>
    <w:rsid w:val="005013F9"/>
    <w:rsid w:val="006B4502"/>
    <w:rsid w:val="00747857"/>
    <w:rsid w:val="007D70BC"/>
    <w:rsid w:val="00825211"/>
    <w:rsid w:val="008D7A95"/>
    <w:rsid w:val="00915B75"/>
    <w:rsid w:val="009F54F9"/>
    <w:rsid w:val="00C03D79"/>
    <w:rsid w:val="00C20EF1"/>
    <w:rsid w:val="00CA0A6F"/>
    <w:rsid w:val="00D567A9"/>
    <w:rsid w:val="00DA2673"/>
    <w:rsid w:val="00DC024D"/>
    <w:rsid w:val="00DD38AE"/>
    <w:rsid w:val="00ED0C15"/>
    <w:rsid w:val="00F62EAD"/>
    <w:rsid w:val="00F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09B79EB3-49D9-4812-9BF1-99C0DB8D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2521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2521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2521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2521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2521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2521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2521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2521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2521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25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2521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2521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25211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2521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2521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25211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25211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825211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8252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825211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825211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825211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82521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25211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825211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825211"/>
    <w:rPr>
      <w:color w:val="FFFFFF"/>
    </w:rPr>
  </w:style>
  <w:style w:type="paragraph" w:customStyle="1" w:styleId="af5">
    <w:name w:val="содержание"/>
    <w:uiPriority w:val="99"/>
    <w:rsid w:val="008252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252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825211"/>
    <w:pPr>
      <w:jc w:val="center"/>
    </w:pPr>
  </w:style>
  <w:style w:type="paragraph" w:customStyle="1" w:styleId="af7">
    <w:name w:val="ТАБЛИЦА"/>
    <w:next w:val="a0"/>
    <w:autoRedefine/>
    <w:uiPriority w:val="99"/>
    <w:rsid w:val="00825211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825211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825211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825211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825211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915B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hyperlink" Target="http://www.vaz-autos.ru/2110-jpg/raszaj28_copy_tif.jpg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3.jpeg"/><Relationship Id="rId42" Type="http://schemas.openxmlformats.org/officeDocument/2006/relationships/hyperlink" Target="http://www.vaz-autos.ru/2110-jpg/raspzaj34_tif.jpg" TargetMode="External"/><Relationship Id="rId47" Type="http://schemas.openxmlformats.org/officeDocument/2006/relationships/image" Target="media/image32.jpeg"/><Relationship Id="rId50" Type="http://schemas.openxmlformats.org/officeDocument/2006/relationships/image" Target="media/image34.jpeg"/><Relationship Id="rId55" Type="http://schemas.openxmlformats.org/officeDocument/2006/relationships/image" Target="media/image37.jpeg"/><Relationship Id="rId63" Type="http://schemas.openxmlformats.org/officeDocument/2006/relationships/hyperlink" Target="http://www.vaz-autos.ru/2110-jpg/raspzaj17_tif.jpg" TargetMode="External"/><Relationship Id="rId68" Type="http://schemas.openxmlformats.org/officeDocument/2006/relationships/image" Target="media/image46.jpeg"/><Relationship Id="rId76" Type="http://schemas.openxmlformats.org/officeDocument/2006/relationships/image" Target="media/image51.jpeg"/><Relationship Id="rId84" Type="http://schemas.openxmlformats.org/officeDocument/2006/relationships/hyperlink" Target="http://www.vaz-autos.ru/2110-jpg/katz-04_tif.jpg" TargetMode="External"/><Relationship Id="rId89" Type="http://schemas.openxmlformats.org/officeDocument/2006/relationships/image" Target="media/image60.jpeg"/><Relationship Id="rId7" Type="http://schemas.openxmlformats.org/officeDocument/2006/relationships/image" Target="media/image1.jpeg"/><Relationship Id="rId71" Type="http://schemas.openxmlformats.org/officeDocument/2006/relationships/image" Target="media/image48.jpeg"/><Relationship Id="rId92" Type="http://schemas.openxmlformats.org/officeDocument/2006/relationships/image" Target="media/image62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0.jpeg"/><Relationship Id="rId11" Type="http://schemas.openxmlformats.org/officeDocument/2006/relationships/hyperlink" Target="http://www.vaz-autos.ru/2110-jpg/2-2_tif.jpg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2.jpeg"/><Relationship Id="rId37" Type="http://schemas.openxmlformats.org/officeDocument/2006/relationships/image" Target="media/image25.jpeg"/><Relationship Id="rId40" Type="http://schemas.openxmlformats.org/officeDocument/2006/relationships/image" Target="media/image27.jpeg"/><Relationship Id="rId45" Type="http://schemas.openxmlformats.org/officeDocument/2006/relationships/hyperlink" Target="http://www.vaz-autos.ru/2110-jpg/raspzaj02_tif.jpg" TargetMode="External"/><Relationship Id="rId53" Type="http://schemas.openxmlformats.org/officeDocument/2006/relationships/image" Target="media/image36.jpeg"/><Relationship Id="rId58" Type="http://schemas.openxmlformats.org/officeDocument/2006/relationships/image" Target="media/image39.jpeg"/><Relationship Id="rId66" Type="http://schemas.openxmlformats.org/officeDocument/2006/relationships/hyperlink" Target="http://www.vaz-autos.ru/2110-jpg/raspzaj19_tif.jpg" TargetMode="External"/><Relationship Id="rId74" Type="http://schemas.openxmlformats.org/officeDocument/2006/relationships/image" Target="media/image50.jpeg"/><Relationship Id="rId79" Type="http://schemas.openxmlformats.org/officeDocument/2006/relationships/image" Target="media/image53.jpeg"/><Relationship Id="rId87" Type="http://schemas.openxmlformats.org/officeDocument/2006/relationships/hyperlink" Target="http://www.vaz-autos.ru/2110-jpg/katz-07_tif.jpg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41.jpeg"/><Relationship Id="rId82" Type="http://schemas.openxmlformats.org/officeDocument/2006/relationships/image" Target="media/image55.jpeg"/><Relationship Id="rId90" Type="http://schemas.openxmlformats.org/officeDocument/2006/relationships/hyperlink" Target="http://www.vaz-autos.ru/2110-jpg/katz-08-2_tif.jpg" TargetMode="External"/><Relationship Id="rId95" Type="http://schemas.openxmlformats.org/officeDocument/2006/relationships/fontTable" Target="fontTable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www.vaz-autos.ru/2110-jpg/asnraspz-02_tif.jpg" TargetMode="External"/><Relationship Id="rId30" Type="http://schemas.openxmlformats.org/officeDocument/2006/relationships/hyperlink" Target="http://www.vaz-autos.ru/2110-jpg/asnraspz-04_tif.jpg" TargetMode="External"/><Relationship Id="rId35" Type="http://schemas.openxmlformats.org/officeDocument/2006/relationships/image" Target="media/image24.jpeg"/><Relationship Id="rId43" Type="http://schemas.openxmlformats.org/officeDocument/2006/relationships/image" Target="media/image29.jpeg"/><Relationship Id="rId48" Type="http://schemas.openxmlformats.org/officeDocument/2006/relationships/hyperlink" Target="http://www.vaz-autos.ru/2110-jpg/raspzaj05_tif.jpg" TargetMode="External"/><Relationship Id="rId56" Type="http://schemas.openxmlformats.org/officeDocument/2006/relationships/image" Target="media/image38.jpeg"/><Relationship Id="rId64" Type="http://schemas.openxmlformats.org/officeDocument/2006/relationships/image" Target="media/image43.jpeg"/><Relationship Id="rId69" Type="http://schemas.openxmlformats.org/officeDocument/2006/relationships/hyperlink" Target="http://www.vaz-autos.ru/2110-jpg/raspzaj20_tif.jpg" TargetMode="External"/><Relationship Id="rId77" Type="http://schemas.openxmlformats.org/officeDocument/2006/relationships/image" Target="media/image52.jpeg"/><Relationship Id="rId8" Type="http://schemas.openxmlformats.org/officeDocument/2006/relationships/hyperlink" Target="http://www.vaz-autos.ru/2110-jpg/1-1-1a_tif.jpg" TargetMode="External"/><Relationship Id="rId51" Type="http://schemas.openxmlformats.org/officeDocument/2006/relationships/hyperlink" Target="http://www.vaz-autos.ru/2110-jpg/raspzaj07_tif.jpg" TargetMode="External"/><Relationship Id="rId72" Type="http://schemas.openxmlformats.org/officeDocument/2006/relationships/hyperlink" Target="http://www.vaz-autos.ru/2110-jpg/raspzaj22_tif.jpg" TargetMode="External"/><Relationship Id="rId80" Type="http://schemas.openxmlformats.org/officeDocument/2006/relationships/image" Target="media/image54.jpeg"/><Relationship Id="rId85" Type="http://schemas.openxmlformats.org/officeDocument/2006/relationships/image" Target="media/image57.jpeg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vaz-autos.ru/2110-jpg/asnraspz-07_tif.jpg" TargetMode="External"/><Relationship Id="rId38" Type="http://schemas.openxmlformats.org/officeDocument/2006/relationships/image" Target="media/image26.jpeg"/><Relationship Id="rId46" Type="http://schemas.openxmlformats.org/officeDocument/2006/relationships/image" Target="media/image31.jpeg"/><Relationship Id="rId59" Type="http://schemas.openxmlformats.org/officeDocument/2006/relationships/image" Target="media/image40.jpeg"/><Relationship Id="rId67" Type="http://schemas.openxmlformats.org/officeDocument/2006/relationships/image" Target="media/image45.jpeg"/><Relationship Id="rId20" Type="http://schemas.openxmlformats.org/officeDocument/2006/relationships/image" Target="media/image12.png"/><Relationship Id="rId41" Type="http://schemas.openxmlformats.org/officeDocument/2006/relationships/image" Target="media/image28.jpeg"/><Relationship Id="rId54" Type="http://schemas.openxmlformats.org/officeDocument/2006/relationships/hyperlink" Target="http://www.vaz-autos.ru/2110-jpg/raspzaj09_tif.jpg" TargetMode="External"/><Relationship Id="rId62" Type="http://schemas.openxmlformats.org/officeDocument/2006/relationships/image" Target="media/image42.jpeg"/><Relationship Id="rId70" Type="http://schemas.openxmlformats.org/officeDocument/2006/relationships/image" Target="media/image47.jpeg"/><Relationship Id="rId75" Type="http://schemas.openxmlformats.org/officeDocument/2006/relationships/hyperlink" Target="http://www.vaz-autos.ru/2110-jpg/raspzaj12_tif.jpg" TargetMode="External"/><Relationship Id="rId83" Type="http://schemas.openxmlformats.org/officeDocument/2006/relationships/image" Target="media/image56.jpeg"/><Relationship Id="rId88" Type="http://schemas.openxmlformats.org/officeDocument/2006/relationships/image" Target="media/image59.jpeg"/><Relationship Id="rId91" Type="http://schemas.openxmlformats.org/officeDocument/2006/relationships/image" Target="media/image61.jpe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36" Type="http://schemas.openxmlformats.org/officeDocument/2006/relationships/hyperlink" Target="http://www.vaz-autos.ru/2110-jpg/asnraspz-12_tif.jpg" TargetMode="External"/><Relationship Id="rId49" Type="http://schemas.openxmlformats.org/officeDocument/2006/relationships/image" Target="media/image33.jpeg"/><Relationship Id="rId57" Type="http://schemas.openxmlformats.org/officeDocument/2006/relationships/hyperlink" Target="http://www.vaz-autos.ru/2110-jpg/raspzaj29_tif.jpg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21.jpeg"/><Relationship Id="rId44" Type="http://schemas.openxmlformats.org/officeDocument/2006/relationships/image" Target="media/image30.jpeg"/><Relationship Id="rId52" Type="http://schemas.openxmlformats.org/officeDocument/2006/relationships/image" Target="media/image35.jpeg"/><Relationship Id="rId60" Type="http://schemas.openxmlformats.org/officeDocument/2006/relationships/hyperlink" Target="http://www.vaz-autos.ru/2110-jpg/raspzaj15_tif.jpg" TargetMode="External"/><Relationship Id="rId65" Type="http://schemas.openxmlformats.org/officeDocument/2006/relationships/image" Target="media/image44.jpeg"/><Relationship Id="rId73" Type="http://schemas.openxmlformats.org/officeDocument/2006/relationships/image" Target="media/image49.jpeg"/><Relationship Id="rId78" Type="http://schemas.openxmlformats.org/officeDocument/2006/relationships/hyperlink" Target="http://www.vaz-autos.ru/2110-jpg/raszaj32_tif.jpg" TargetMode="External"/><Relationship Id="rId81" Type="http://schemas.openxmlformats.org/officeDocument/2006/relationships/hyperlink" Target="http://www.vaz-autos.ru/2110-jpg/katz-01_tif.jpg" TargetMode="External"/><Relationship Id="rId86" Type="http://schemas.openxmlformats.org/officeDocument/2006/relationships/image" Target="media/image58.jpeg"/><Relationship Id="rId9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6145</Words>
  <Characters>35028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КОМП</Company>
  <LinksUpToDate>false</LinksUpToDate>
  <CharactersWithSpaces>41091</CharactersWithSpaces>
  <SharedDoc>false</SharedDoc>
  <HLinks>
    <vt:vector size="198" baseType="variant">
      <vt:variant>
        <vt:i4>3604546</vt:i4>
      </vt:variant>
      <vt:variant>
        <vt:i4>240</vt:i4>
      </vt:variant>
      <vt:variant>
        <vt:i4>0</vt:i4>
      </vt:variant>
      <vt:variant>
        <vt:i4>5</vt:i4>
      </vt:variant>
      <vt:variant>
        <vt:lpwstr>http://www.vaz-autos.ru/2110-jpg/katz-08-2_tif.jpg</vt:lpwstr>
      </vt:variant>
      <vt:variant>
        <vt:lpwstr/>
      </vt:variant>
      <vt:variant>
        <vt:i4>655471</vt:i4>
      </vt:variant>
      <vt:variant>
        <vt:i4>231</vt:i4>
      </vt:variant>
      <vt:variant>
        <vt:i4>0</vt:i4>
      </vt:variant>
      <vt:variant>
        <vt:i4>5</vt:i4>
      </vt:variant>
      <vt:variant>
        <vt:lpwstr>http://www.vaz-autos.ru/2110-jpg/katz-07_tif.jpg</vt:lpwstr>
      </vt:variant>
      <vt:variant>
        <vt:lpwstr/>
      </vt:variant>
      <vt:variant>
        <vt:i4>589935</vt:i4>
      </vt:variant>
      <vt:variant>
        <vt:i4>222</vt:i4>
      </vt:variant>
      <vt:variant>
        <vt:i4>0</vt:i4>
      </vt:variant>
      <vt:variant>
        <vt:i4>5</vt:i4>
      </vt:variant>
      <vt:variant>
        <vt:lpwstr>http://www.vaz-autos.ru/2110-jpg/katz-04_tif.jpg</vt:lpwstr>
      </vt:variant>
      <vt:variant>
        <vt:lpwstr/>
      </vt:variant>
      <vt:variant>
        <vt:i4>786543</vt:i4>
      </vt:variant>
      <vt:variant>
        <vt:i4>213</vt:i4>
      </vt:variant>
      <vt:variant>
        <vt:i4>0</vt:i4>
      </vt:variant>
      <vt:variant>
        <vt:i4>5</vt:i4>
      </vt:variant>
      <vt:variant>
        <vt:lpwstr>http://www.vaz-autos.ru/2110-jpg/katz-01_tif.jpg</vt:lpwstr>
      </vt:variant>
      <vt:variant>
        <vt:lpwstr/>
      </vt:variant>
      <vt:variant>
        <vt:i4>2818071</vt:i4>
      </vt:variant>
      <vt:variant>
        <vt:i4>204</vt:i4>
      </vt:variant>
      <vt:variant>
        <vt:i4>0</vt:i4>
      </vt:variant>
      <vt:variant>
        <vt:i4>5</vt:i4>
      </vt:variant>
      <vt:variant>
        <vt:lpwstr>http://www.vaz-autos.ru/2110-jpg/raszaj32_tif.jpg</vt:lpwstr>
      </vt:variant>
      <vt:variant>
        <vt:lpwstr/>
      </vt:variant>
      <vt:variant>
        <vt:i4>2883589</vt:i4>
      </vt:variant>
      <vt:variant>
        <vt:i4>195</vt:i4>
      </vt:variant>
      <vt:variant>
        <vt:i4>0</vt:i4>
      </vt:variant>
      <vt:variant>
        <vt:i4>5</vt:i4>
      </vt:variant>
      <vt:variant>
        <vt:lpwstr>http://www.vaz-autos.ru/2110-jpg/raspzaj12_tif.jpg</vt:lpwstr>
      </vt:variant>
      <vt:variant>
        <vt:lpwstr/>
      </vt:variant>
      <vt:variant>
        <vt:i4>2883590</vt:i4>
      </vt:variant>
      <vt:variant>
        <vt:i4>186</vt:i4>
      </vt:variant>
      <vt:variant>
        <vt:i4>0</vt:i4>
      </vt:variant>
      <vt:variant>
        <vt:i4>5</vt:i4>
      </vt:variant>
      <vt:variant>
        <vt:lpwstr>http://www.vaz-autos.ru/2110-jpg/raspzaj22_tif.jpg</vt:lpwstr>
      </vt:variant>
      <vt:variant>
        <vt:lpwstr/>
      </vt:variant>
      <vt:variant>
        <vt:i4>3014662</vt:i4>
      </vt:variant>
      <vt:variant>
        <vt:i4>177</vt:i4>
      </vt:variant>
      <vt:variant>
        <vt:i4>0</vt:i4>
      </vt:variant>
      <vt:variant>
        <vt:i4>5</vt:i4>
      </vt:variant>
      <vt:variant>
        <vt:lpwstr>http://www.vaz-autos.ru/2110-jpg/raspzaj20_tif.jpg</vt:lpwstr>
      </vt:variant>
      <vt:variant>
        <vt:lpwstr/>
      </vt:variant>
      <vt:variant>
        <vt:i4>2555909</vt:i4>
      </vt:variant>
      <vt:variant>
        <vt:i4>168</vt:i4>
      </vt:variant>
      <vt:variant>
        <vt:i4>0</vt:i4>
      </vt:variant>
      <vt:variant>
        <vt:i4>5</vt:i4>
      </vt:variant>
      <vt:variant>
        <vt:lpwstr>http://www.vaz-autos.ru/2110-jpg/raspzaj19_tif.jpg</vt:lpwstr>
      </vt:variant>
      <vt:variant>
        <vt:lpwstr/>
      </vt:variant>
      <vt:variant>
        <vt:i4>2686981</vt:i4>
      </vt:variant>
      <vt:variant>
        <vt:i4>159</vt:i4>
      </vt:variant>
      <vt:variant>
        <vt:i4>0</vt:i4>
      </vt:variant>
      <vt:variant>
        <vt:i4>5</vt:i4>
      </vt:variant>
      <vt:variant>
        <vt:lpwstr>http://www.vaz-autos.ru/2110-jpg/raspzaj17_tif.jpg</vt:lpwstr>
      </vt:variant>
      <vt:variant>
        <vt:lpwstr/>
      </vt:variant>
      <vt:variant>
        <vt:i4>2818053</vt:i4>
      </vt:variant>
      <vt:variant>
        <vt:i4>150</vt:i4>
      </vt:variant>
      <vt:variant>
        <vt:i4>0</vt:i4>
      </vt:variant>
      <vt:variant>
        <vt:i4>5</vt:i4>
      </vt:variant>
      <vt:variant>
        <vt:lpwstr>http://www.vaz-autos.ru/2110-jpg/raspzaj15_tif.jpg</vt:lpwstr>
      </vt:variant>
      <vt:variant>
        <vt:lpwstr/>
      </vt:variant>
      <vt:variant>
        <vt:i4>2555910</vt:i4>
      </vt:variant>
      <vt:variant>
        <vt:i4>141</vt:i4>
      </vt:variant>
      <vt:variant>
        <vt:i4>0</vt:i4>
      </vt:variant>
      <vt:variant>
        <vt:i4>5</vt:i4>
      </vt:variant>
      <vt:variant>
        <vt:lpwstr>http://www.vaz-autos.ru/2110-jpg/raspzaj29_tif.jpg</vt:lpwstr>
      </vt:variant>
      <vt:variant>
        <vt:lpwstr/>
      </vt:variant>
      <vt:variant>
        <vt:i4>2555908</vt:i4>
      </vt:variant>
      <vt:variant>
        <vt:i4>132</vt:i4>
      </vt:variant>
      <vt:variant>
        <vt:i4>0</vt:i4>
      </vt:variant>
      <vt:variant>
        <vt:i4>5</vt:i4>
      </vt:variant>
      <vt:variant>
        <vt:lpwstr>http://www.vaz-autos.ru/2110-jpg/raspzaj09_tif.jpg</vt:lpwstr>
      </vt:variant>
      <vt:variant>
        <vt:lpwstr/>
      </vt:variant>
      <vt:variant>
        <vt:i4>2686980</vt:i4>
      </vt:variant>
      <vt:variant>
        <vt:i4>123</vt:i4>
      </vt:variant>
      <vt:variant>
        <vt:i4>0</vt:i4>
      </vt:variant>
      <vt:variant>
        <vt:i4>5</vt:i4>
      </vt:variant>
      <vt:variant>
        <vt:lpwstr>http://www.vaz-autos.ru/2110-jpg/raspzaj07_tif.jpg</vt:lpwstr>
      </vt:variant>
      <vt:variant>
        <vt:lpwstr/>
      </vt:variant>
      <vt:variant>
        <vt:i4>2818052</vt:i4>
      </vt:variant>
      <vt:variant>
        <vt:i4>114</vt:i4>
      </vt:variant>
      <vt:variant>
        <vt:i4>0</vt:i4>
      </vt:variant>
      <vt:variant>
        <vt:i4>5</vt:i4>
      </vt:variant>
      <vt:variant>
        <vt:lpwstr>http://www.vaz-autos.ru/2110-jpg/raspzaj05_tif.jpg</vt:lpwstr>
      </vt:variant>
      <vt:variant>
        <vt:lpwstr/>
      </vt:variant>
      <vt:variant>
        <vt:i4>2883588</vt:i4>
      </vt:variant>
      <vt:variant>
        <vt:i4>105</vt:i4>
      </vt:variant>
      <vt:variant>
        <vt:i4>0</vt:i4>
      </vt:variant>
      <vt:variant>
        <vt:i4>5</vt:i4>
      </vt:variant>
      <vt:variant>
        <vt:lpwstr>http://www.vaz-autos.ru/2110-jpg/raspzaj02_tif.jpg</vt:lpwstr>
      </vt:variant>
      <vt:variant>
        <vt:lpwstr/>
      </vt:variant>
      <vt:variant>
        <vt:i4>2752519</vt:i4>
      </vt:variant>
      <vt:variant>
        <vt:i4>96</vt:i4>
      </vt:variant>
      <vt:variant>
        <vt:i4>0</vt:i4>
      </vt:variant>
      <vt:variant>
        <vt:i4>5</vt:i4>
      </vt:variant>
      <vt:variant>
        <vt:lpwstr>http://www.vaz-autos.ru/2110-jpg/raspzaj34_tif.jpg</vt:lpwstr>
      </vt:variant>
      <vt:variant>
        <vt:lpwstr/>
      </vt:variant>
      <vt:variant>
        <vt:i4>1310750</vt:i4>
      </vt:variant>
      <vt:variant>
        <vt:i4>87</vt:i4>
      </vt:variant>
      <vt:variant>
        <vt:i4>0</vt:i4>
      </vt:variant>
      <vt:variant>
        <vt:i4>5</vt:i4>
      </vt:variant>
      <vt:variant>
        <vt:lpwstr>http://www.vaz-autos.ru/2110-jpg/raszaj28_copy_tif.jpg</vt:lpwstr>
      </vt:variant>
      <vt:variant>
        <vt:lpwstr/>
      </vt:variant>
      <vt:variant>
        <vt:i4>917629</vt:i4>
      </vt:variant>
      <vt:variant>
        <vt:i4>78</vt:i4>
      </vt:variant>
      <vt:variant>
        <vt:i4>0</vt:i4>
      </vt:variant>
      <vt:variant>
        <vt:i4>5</vt:i4>
      </vt:variant>
      <vt:variant>
        <vt:lpwstr>http://www.vaz-autos.ru/2110-jpg/asnraspz-12_tif.jpg</vt:lpwstr>
      </vt:variant>
      <vt:variant>
        <vt:lpwstr/>
      </vt:variant>
      <vt:variant>
        <vt:i4>721020</vt:i4>
      </vt:variant>
      <vt:variant>
        <vt:i4>69</vt:i4>
      </vt:variant>
      <vt:variant>
        <vt:i4>0</vt:i4>
      </vt:variant>
      <vt:variant>
        <vt:i4>5</vt:i4>
      </vt:variant>
      <vt:variant>
        <vt:lpwstr>http://www.vaz-autos.ru/2110-jpg/asnraspz-07_tif.jpg</vt:lpwstr>
      </vt:variant>
      <vt:variant>
        <vt:lpwstr/>
      </vt:variant>
      <vt:variant>
        <vt:i4>524412</vt:i4>
      </vt:variant>
      <vt:variant>
        <vt:i4>60</vt:i4>
      </vt:variant>
      <vt:variant>
        <vt:i4>0</vt:i4>
      </vt:variant>
      <vt:variant>
        <vt:i4>5</vt:i4>
      </vt:variant>
      <vt:variant>
        <vt:lpwstr>http://www.vaz-autos.ru/2110-jpg/asnraspz-04_tif.jpg</vt:lpwstr>
      </vt:variant>
      <vt:variant>
        <vt:lpwstr/>
      </vt:variant>
      <vt:variant>
        <vt:i4>917628</vt:i4>
      </vt:variant>
      <vt:variant>
        <vt:i4>51</vt:i4>
      </vt:variant>
      <vt:variant>
        <vt:i4>0</vt:i4>
      </vt:variant>
      <vt:variant>
        <vt:i4>5</vt:i4>
      </vt:variant>
      <vt:variant>
        <vt:lpwstr>http://www.vaz-autos.ru/2110-jpg/asnraspz-02_tif.jpg</vt:lpwstr>
      </vt:variant>
      <vt:variant>
        <vt:lpwstr/>
      </vt:variant>
      <vt:variant>
        <vt:i4>983145</vt:i4>
      </vt:variant>
      <vt:variant>
        <vt:i4>42</vt:i4>
      </vt:variant>
      <vt:variant>
        <vt:i4>0</vt:i4>
      </vt:variant>
      <vt:variant>
        <vt:i4>5</vt:i4>
      </vt:variant>
      <vt:variant>
        <vt:lpwstr>http://www.vaz-autos.ru/2110-jpg/2-2_tif.jpg</vt:lpwstr>
      </vt:variant>
      <vt:variant>
        <vt:lpwstr/>
      </vt:variant>
      <vt:variant>
        <vt:i4>4784181</vt:i4>
      </vt:variant>
      <vt:variant>
        <vt:i4>33</vt:i4>
      </vt:variant>
      <vt:variant>
        <vt:i4>0</vt:i4>
      </vt:variant>
      <vt:variant>
        <vt:i4>5</vt:i4>
      </vt:variant>
      <vt:variant>
        <vt:lpwstr>http://www.vaz-autos.ru/2110-jpg/1-1-1a_tif.jpg</vt:lpwstr>
      </vt:variant>
      <vt:variant>
        <vt:lpwstr/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_Toc291684592</vt:lpwstr>
      </vt:variant>
      <vt:variant>
        <vt:i4>1376318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_Toc291684590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_Toc291684588</vt:lpwstr>
      </vt:variant>
      <vt:variant>
        <vt:i4>1310782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_Toc291684586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_Toc291684584</vt:lpwstr>
      </vt:variant>
      <vt:variant>
        <vt:i4>1310782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_Toc291684582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_Toc291684580</vt:lpwstr>
      </vt:variant>
      <vt:variant>
        <vt:i4>1769534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_Toc291684578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_Toc291684576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</dc:creator>
  <cp:keywords/>
  <dc:description/>
  <cp:lastModifiedBy>admin</cp:lastModifiedBy>
  <cp:revision>2</cp:revision>
  <dcterms:created xsi:type="dcterms:W3CDTF">2014-03-26T12:53:00Z</dcterms:created>
  <dcterms:modified xsi:type="dcterms:W3CDTF">2014-03-26T12:53:00Z</dcterms:modified>
</cp:coreProperties>
</file>