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7D48" w:rsidRPr="00864069" w:rsidRDefault="00737D48" w:rsidP="00864069">
      <w:pPr>
        <w:spacing w:line="360" w:lineRule="auto"/>
        <w:ind w:firstLine="709"/>
        <w:jc w:val="center"/>
        <w:rPr>
          <w:sz w:val="28"/>
          <w:szCs w:val="32"/>
        </w:rPr>
      </w:pPr>
      <w:r w:rsidRPr="00864069">
        <w:rPr>
          <w:sz w:val="28"/>
          <w:szCs w:val="32"/>
        </w:rPr>
        <w:t>Содержание</w:t>
      </w:r>
    </w:p>
    <w:p w:rsidR="00864069" w:rsidRDefault="00864069" w:rsidP="00864069">
      <w:pPr>
        <w:spacing w:line="360" w:lineRule="auto"/>
        <w:ind w:firstLine="709"/>
        <w:jc w:val="both"/>
        <w:rPr>
          <w:b w:val="0"/>
          <w:sz w:val="28"/>
          <w:szCs w:val="28"/>
        </w:rPr>
      </w:pPr>
    </w:p>
    <w:p w:rsidR="00737D48" w:rsidRPr="00864069" w:rsidRDefault="00737D48" w:rsidP="00864069">
      <w:pPr>
        <w:spacing w:line="360" w:lineRule="auto"/>
        <w:jc w:val="both"/>
        <w:rPr>
          <w:b w:val="0"/>
          <w:sz w:val="28"/>
          <w:szCs w:val="28"/>
        </w:rPr>
      </w:pPr>
      <w:r w:rsidRPr="00864069">
        <w:rPr>
          <w:b w:val="0"/>
          <w:sz w:val="28"/>
          <w:szCs w:val="28"/>
        </w:rPr>
        <w:t>Введение…………………………………………………………………</w:t>
      </w:r>
      <w:r w:rsidR="00864069">
        <w:rPr>
          <w:b w:val="0"/>
          <w:sz w:val="28"/>
          <w:szCs w:val="28"/>
        </w:rPr>
        <w:t>...</w:t>
      </w:r>
      <w:r w:rsidRPr="00864069">
        <w:rPr>
          <w:b w:val="0"/>
          <w:sz w:val="28"/>
          <w:szCs w:val="28"/>
        </w:rPr>
        <w:t>……</w:t>
      </w:r>
      <w:r w:rsidR="00864069">
        <w:rPr>
          <w:b w:val="0"/>
          <w:sz w:val="28"/>
          <w:szCs w:val="28"/>
        </w:rPr>
        <w:t>.</w:t>
      </w:r>
      <w:r w:rsidRPr="00864069">
        <w:rPr>
          <w:b w:val="0"/>
          <w:sz w:val="28"/>
          <w:szCs w:val="28"/>
        </w:rPr>
        <w:t xml:space="preserve"> 3</w:t>
      </w:r>
    </w:p>
    <w:p w:rsidR="00737D48" w:rsidRPr="00864069" w:rsidRDefault="00737D48" w:rsidP="00864069">
      <w:pPr>
        <w:numPr>
          <w:ilvl w:val="0"/>
          <w:numId w:val="5"/>
        </w:numPr>
        <w:spacing w:line="360" w:lineRule="auto"/>
        <w:ind w:left="0" w:firstLine="0"/>
        <w:jc w:val="both"/>
        <w:rPr>
          <w:b w:val="0"/>
          <w:sz w:val="28"/>
          <w:szCs w:val="28"/>
        </w:rPr>
      </w:pPr>
      <w:r w:rsidRPr="00864069">
        <w:rPr>
          <w:b w:val="0"/>
          <w:sz w:val="28"/>
          <w:szCs w:val="28"/>
        </w:rPr>
        <w:t>Общая часть………………………………………………………</w:t>
      </w:r>
      <w:r w:rsidR="00864069">
        <w:rPr>
          <w:b w:val="0"/>
          <w:sz w:val="28"/>
          <w:szCs w:val="28"/>
        </w:rPr>
        <w:t>….</w:t>
      </w:r>
      <w:r w:rsidRPr="00864069">
        <w:rPr>
          <w:b w:val="0"/>
          <w:sz w:val="28"/>
          <w:szCs w:val="28"/>
        </w:rPr>
        <w:t>……..</w:t>
      </w:r>
      <w:r w:rsidR="00864069">
        <w:rPr>
          <w:b w:val="0"/>
          <w:sz w:val="28"/>
          <w:szCs w:val="28"/>
        </w:rPr>
        <w:t xml:space="preserve"> </w:t>
      </w:r>
      <w:r w:rsidRPr="00864069">
        <w:rPr>
          <w:b w:val="0"/>
          <w:sz w:val="28"/>
          <w:szCs w:val="28"/>
        </w:rPr>
        <w:t>5</w:t>
      </w:r>
    </w:p>
    <w:p w:rsidR="00737D48" w:rsidRPr="00864069" w:rsidRDefault="00737D48" w:rsidP="00864069">
      <w:pPr>
        <w:spacing w:line="360" w:lineRule="auto"/>
        <w:jc w:val="both"/>
        <w:rPr>
          <w:b w:val="0"/>
          <w:sz w:val="28"/>
          <w:szCs w:val="28"/>
        </w:rPr>
      </w:pPr>
      <w:r w:rsidRPr="00864069">
        <w:rPr>
          <w:b w:val="0"/>
          <w:sz w:val="28"/>
          <w:szCs w:val="28"/>
        </w:rPr>
        <w:t>Анализ технического задания……………………………………</w:t>
      </w:r>
      <w:r w:rsidR="00864069">
        <w:rPr>
          <w:b w:val="0"/>
          <w:sz w:val="28"/>
          <w:szCs w:val="28"/>
        </w:rPr>
        <w:t>……..…..</w:t>
      </w:r>
      <w:r w:rsidRPr="00864069">
        <w:rPr>
          <w:b w:val="0"/>
          <w:sz w:val="28"/>
          <w:szCs w:val="28"/>
        </w:rPr>
        <w:t>…. 5</w:t>
      </w:r>
    </w:p>
    <w:p w:rsidR="00737D48" w:rsidRPr="00864069" w:rsidRDefault="00737D48" w:rsidP="00864069">
      <w:pPr>
        <w:spacing w:line="360" w:lineRule="auto"/>
        <w:jc w:val="both"/>
        <w:rPr>
          <w:b w:val="0"/>
          <w:sz w:val="28"/>
          <w:szCs w:val="28"/>
        </w:rPr>
      </w:pPr>
      <w:r w:rsidRPr="00864069">
        <w:rPr>
          <w:b w:val="0"/>
          <w:sz w:val="28"/>
          <w:szCs w:val="28"/>
        </w:rPr>
        <w:t>Описание электрической схемы……………………………………</w:t>
      </w:r>
      <w:r w:rsidR="00864069">
        <w:rPr>
          <w:b w:val="0"/>
          <w:sz w:val="28"/>
          <w:szCs w:val="28"/>
        </w:rPr>
        <w:t>…..……..</w:t>
      </w:r>
      <w:r w:rsidRPr="00864069">
        <w:rPr>
          <w:b w:val="0"/>
          <w:sz w:val="28"/>
          <w:szCs w:val="28"/>
        </w:rPr>
        <w:t>. 5</w:t>
      </w:r>
    </w:p>
    <w:p w:rsidR="00737D48" w:rsidRPr="00864069" w:rsidRDefault="00737D48" w:rsidP="00864069">
      <w:pPr>
        <w:numPr>
          <w:ilvl w:val="0"/>
          <w:numId w:val="5"/>
        </w:numPr>
        <w:spacing w:line="360" w:lineRule="auto"/>
        <w:ind w:left="0" w:firstLine="0"/>
        <w:jc w:val="both"/>
        <w:rPr>
          <w:b w:val="0"/>
          <w:sz w:val="28"/>
          <w:szCs w:val="28"/>
        </w:rPr>
      </w:pPr>
      <w:r w:rsidRPr="00864069">
        <w:rPr>
          <w:b w:val="0"/>
          <w:sz w:val="28"/>
          <w:szCs w:val="28"/>
        </w:rPr>
        <w:t>Исследовательская часть…………………………………………</w:t>
      </w:r>
      <w:r w:rsidR="00864069">
        <w:rPr>
          <w:b w:val="0"/>
          <w:sz w:val="28"/>
          <w:szCs w:val="28"/>
        </w:rPr>
        <w:t>…</w:t>
      </w:r>
      <w:r w:rsidRPr="00864069">
        <w:rPr>
          <w:b w:val="0"/>
          <w:sz w:val="28"/>
          <w:szCs w:val="28"/>
        </w:rPr>
        <w:t>…</w:t>
      </w:r>
      <w:r w:rsidR="00864069">
        <w:rPr>
          <w:b w:val="0"/>
          <w:sz w:val="28"/>
          <w:szCs w:val="28"/>
        </w:rPr>
        <w:t>.</w:t>
      </w:r>
      <w:r w:rsidRPr="00864069">
        <w:rPr>
          <w:b w:val="0"/>
          <w:sz w:val="28"/>
          <w:szCs w:val="28"/>
        </w:rPr>
        <w:t xml:space="preserve">….. </w:t>
      </w:r>
      <w:r w:rsidR="000D6BF5" w:rsidRPr="00864069">
        <w:rPr>
          <w:b w:val="0"/>
          <w:sz w:val="28"/>
          <w:szCs w:val="28"/>
        </w:rPr>
        <w:t>7</w:t>
      </w:r>
    </w:p>
    <w:p w:rsidR="00737D48" w:rsidRPr="00864069" w:rsidRDefault="00737D48" w:rsidP="00864069">
      <w:pPr>
        <w:spacing w:line="360" w:lineRule="auto"/>
        <w:jc w:val="both"/>
        <w:rPr>
          <w:b w:val="0"/>
          <w:sz w:val="28"/>
          <w:szCs w:val="28"/>
        </w:rPr>
      </w:pPr>
      <w:r w:rsidRPr="00864069">
        <w:rPr>
          <w:b w:val="0"/>
          <w:sz w:val="28"/>
          <w:szCs w:val="28"/>
        </w:rPr>
        <w:t>Обоснование выбора элементов:……………………………………</w:t>
      </w:r>
      <w:r w:rsidR="00864069">
        <w:rPr>
          <w:b w:val="0"/>
          <w:sz w:val="28"/>
          <w:szCs w:val="28"/>
        </w:rPr>
        <w:t>……….…</w:t>
      </w:r>
      <w:r w:rsidRPr="00864069">
        <w:rPr>
          <w:b w:val="0"/>
          <w:sz w:val="28"/>
          <w:szCs w:val="28"/>
        </w:rPr>
        <w:t xml:space="preserve"> </w:t>
      </w:r>
      <w:r w:rsidR="000D6BF5" w:rsidRPr="00864069">
        <w:rPr>
          <w:b w:val="0"/>
          <w:sz w:val="28"/>
          <w:szCs w:val="28"/>
        </w:rPr>
        <w:t>7</w:t>
      </w:r>
    </w:p>
    <w:p w:rsidR="00737D48" w:rsidRPr="00864069" w:rsidRDefault="00737D48" w:rsidP="00864069">
      <w:pPr>
        <w:spacing w:line="360" w:lineRule="auto"/>
        <w:jc w:val="both"/>
        <w:rPr>
          <w:b w:val="0"/>
          <w:sz w:val="28"/>
          <w:szCs w:val="28"/>
        </w:rPr>
      </w:pPr>
      <w:r w:rsidRPr="00864069">
        <w:rPr>
          <w:b w:val="0"/>
          <w:sz w:val="28"/>
          <w:szCs w:val="28"/>
        </w:rPr>
        <w:t xml:space="preserve">2.2.1 Обоснование выбора </w:t>
      </w:r>
      <w:r w:rsidR="000D6BF5" w:rsidRPr="00864069">
        <w:rPr>
          <w:b w:val="0"/>
          <w:sz w:val="28"/>
          <w:szCs w:val="28"/>
        </w:rPr>
        <w:t>резисторов …</w:t>
      </w:r>
      <w:r w:rsidRPr="00864069">
        <w:rPr>
          <w:b w:val="0"/>
          <w:sz w:val="28"/>
          <w:szCs w:val="28"/>
        </w:rPr>
        <w:t>…</w:t>
      </w:r>
      <w:r w:rsidR="000D6BF5" w:rsidRPr="00864069">
        <w:rPr>
          <w:b w:val="0"/>
          <w:sz w:val="28"/>
          <w:szCs w:val="28"/>
        </w:rPr>
        <w:t>…..</w:t>
      </w:r>
      <w:r w:rsidRPr="00864069">
        <w:rPr>
          <w:b w:val="0"/>
          <w:sz w:val="28"/>
          <w:szCs w:val="28"/>
        </w:rPr>
        <w:t>………………………</w:t>
      </w:r>
      <w:r w:rsidR="00864069">
        <w:rPr>
          <w:b w:val="0"/>
          <w:sz w:val="28"/>
          <w:szCs w:val="28"/>
        </w:rPr>
        <w:t>.…….</w:t>
      </w:r>
      <w:r w:rsidRPr="00864069">
        <w:rPr>
          <w:b w:val="0"/>
          <w:sz w:val="28"/>
          <w:szCs w:val="28"/>
        </w:rPr>
        <w:t xml:space="preserve"> </w:t>
      </w:r>
      <w:r w:rsidR="000D6BF5" w:rsidRPr="00864069">
        <w:rPr>
          <w:b w:val="0"/>
          <w:sz w:val="28"/>
          <w:szCs w:val="28"/>
        </w:rPr>
        <w:t>7</w:t>
      </w:r>
    </w:p>
    <w:p w:rsidR="00737D48" w:rsidRPr="00864069" w:rsidRDefault="00737D48" w:rsidP="00864069">
      <w:pPr>
        <w:spacing w:line="360" w:lineRule="auto"/>
        <w:jc w:val="both"/>
        <w:rPr>
          <w:b w:val="0"/>
          <w:sz w:val="28"/>
          <w:szCs w:val="28"/>
        </w:rPr>
      </w:pPr>
      <w:r w:rsidRPr="00864069">
        <w:rPr>
          <w:b w:val="0"/>
          <w:sz w:val="28"/>
          <w:szCs w:val="28"/>
        </w:rPr>
        <w:t>2.2.2 Обоснование выбора конденсатора…………………………</w:t>
      </w:r>
      <w:r w:rsidR="00864069">
        <w:rPr>
          <w:b w:val="0"/>
          <w:sz w:val="28"/>
          <w:szCs w:val="28"/>
        </w:rPr>
        <w:t>……..</w:t>
      </w:r>
      <w:r w:rsidRPr="00864069">
        <w:rPr>
          <w:b w:val="0"/>
          <w:sz w:val="28"/>
          <w:szCs w:val="28"/>
        </w:rPr>
        <w:t>…... 8</w:t>
      </w:r>
    </w:p>
    <w:p w:rsidR="000D6BF5" w:rsidRPr="00864069" w:rsidRDefault="000D6BF5" w:rsidP="00864069">
      <w:pPr>
        <w:spacing w:line="360" w:lineRule="auto"/>
        <w:jc w:val="both"/>
        <w:rPr>
          <w:b w:val="0"/>
          <w:sz w:val="28"/>
          <w:szCs w:val="28"/>
        </w:rPr>
      </w:pPr>
      <w:r w:rsidRPr="00864069">
        <w:rPr>
          <w:b w:val="0"/>
          <w:sz w:val="28"/>
          <w:szCs w:val="28"/>
        </w:rPr>
        <w:t>2.2.3 Обоснование выбора микросхем ………………………..……</w:t>
      </w:r>
      <w:r w:rsidR="00864069">
        <w:rPr>
          <w:b w:val="0"/>
          <w:sz w:val="28"/>
          <w:szCs w:val="28"/>
        </w:rPr>
        <w:t>…….</w:t>
      </w:r>
      <w:r w:rsidRPr="00864069">
        <w:rPr>
          <w:b w:val="0"/>
          <w:sz w:val="28"/>
          <w:szCs w:val="28"/>
        </w:rPr>
        <w:t>… 11</w:t>
      </w:r>
    </w:p>
    <w:p w:rsidR="00737D48" w:rsidRPr="00864069" w:rsidRDefault="00737D48" w:rsidP="00864069">
      <w:pPr>
        <w:spacing w:line="360" w:lineRule="auto"/>
        <w:jc w:val="both"/>
        <w:rPr>
          <w:b w:val="0"/>
          <w:sz w:val="28"/>
          <w:szCs w:val="28"/>
        </w:rPr>
      </w:pPr>
      <w:r w:rsidRPr="00864069">
        <w:rPr>
          <w:b w:val="0"/>
          <w:sz w:val="28"/>
          <w:szCs w:val="28"/>
        </w:rPr>
        <w:t>3. Расчетная часть………………………………………………………</w:t>
      </w:r>
      <w:r w:rsidR="00864069">
        <w:rPr>
          <w:b w:val="0"/>
          <w:sz w:val="28"/>
          <w:szCs w:val="28"/>
        </w:rPr>
        <w:t>….</w:t>
      </w:r>
      <w:r w:rsidRPr="00864069">
        <w:rPr>
          <w:b w:val="0"/>
          <w:sz w:val="28"/>
          <w:szCs w:val="28"/>
        </w:rPr>
        <w:t>…</w:t>
      </w:r>
      <w:r w:rsidR="00864069">
        <w:rPr>
          <w:b w:val="0"/>
          <w:sz w:val="28"/>
          <w:szCs w:val="28"/>
        </w:rPr>
        <w:t>.</w:t>
      </w:r>
      <w:r w:rsidRPr="00864069">
        <w:rPr>
          <w:b w:val="0"/>
          <w:sz w:val="28"/>
          <w:szCs w:val="28"/>
        </w:rPr>
        <w:t>. 1</w:t>
      </w:r>
      <w:r w:rsidR="000D6BF5" w:rsidRPr="00864069">
        <w:rPr>
          <w:b w:val="0"/>
          <w:sz w:val="28"/>
          <w:szCs w:val="28"/>
        </w:rPr>
        <w:t>3</w:t>
      </w:r>
    </w:p>
    <w:p w:rsidR="00737D48" w:rsidRPr="00864069" w:rsidRDefault="00737D48" w:rsidP="00864069">
      <w:pPr>
        <w:spacing w:line="360" w:lineRule="auto"/>
        <w:jc w:val="both"/>
        <w:rPr>
          <w:b w:val="0"/>
          <w:sz w:val="28"/>
          <w:szCs w:val="28"/>
        </w:rPr>
      </w:pPr>
      <w:r w:rsidRPr="00864069">
        <w:rPr>
          <w:b w:val="0"/>
          <w:sz w:val="28"/>
          <w:szCs w:val="28"/>
        </w:rPr>
        <w:t>3.1 Расчет надежности…………………………………………………</w:t>
      </w:r>
      <w:r w:rsidR="00864069">
        <w:rPr>
          <w:b w:val="0"/>
          <w:sz w:val="28"/>
          <w:szCs w:val="28"/>
        </w:rPr>
        <w:t>….…..</w:t>
      </w:r>
      <w:r w:rsidRPr="00864069">
        <w:rPr>
          <w:b w:val="0"/>
          <w:sz w:val="28"/>
          <w:szCs w:val="28"/>
        </w:rPr>
        <w:t xml:space="preserve"> 1</w:t>
      </w:r>
      <w:r w:rsidR="000D6BF5" w:rsidRPr="00864069">
        <w:rPr>
          <w:b w:val="0"/>
          <w:sz w:val="28"/>
          <w:szCs w:val="28"/>
        </w:rPr>
        <w:t>3</w:t>
      </w:r>
    </w:p>
    <w:p w:rsidR="00737D48" w:rsidRPr="00864069" w:rsidRDefault="00737D48" w:rsidP="00864069">
      <w:pPr>
        <w:spacing w:line="360" w:lineRule="auto"/>
        <w:jc w:val="both"/>
        <w:rPr>
          <w:b w:val="0"/>
          <w:sz w:val="28"/>
          <w:szCs w:val="28"/>
        </w:rPr>
      </w:pPr>
      <w:r w:rsidRPr="00864069">
        <w:rPr>
          <w:b w:val="0"/>
          <w:sz w:val="28"/>
          <w:szCs w:val="28"/>
        </w:rPr>
        <w:t xml:space="preserve">3.2 Расчет </w:t>
      </w:r>
      <w:r w:rsidR="000D6BF5" w:rsidRPr="00864069">
        <w:rPr>
          <w:b w:val="0"/>
          <w:sz w:val="28"/>
          <w:szCs w:val="28"/>
        </w:rPr>
        <w:t>помехи по питанию</w:t>
      </w:r>
      <w:r w:rsidRPr="00864069">
        <w:rPr>
          <w:b w:val="0"/>
          <w:sz w:val="28"/>
          <w:szCs w:val="28"/>
        </w:rPr>
        <w:t xml:space="preserve"> ……</w:t>
      </w:r>
      <w:r w:rsidR="000D6BF5" w:rsidRPr="00864069">
        <w:rPr>
          <w:b w:val="0"/>
          <w:sz w:val="28"/>
          <w:szCs w:val="28"/>
        </w:rPr>
        <w:t>……..</w:t>
      </w:r>
      <w:r w:rsidRPr="00864069">
        <w:rPr>
          <w:b w:val="0"/>
          <w:sz w:val="28"/>
          <w:szCs w:val="28"/>
        </w:rPr>
        <w:t>…………………………</w:t>
      </w:r>
      <w:r w:rsidR="00864069">
        <w:rPr>
          <w:b w:val="0"/>
          <w:sz w:val="28"/>
          <w:szCs w:val="28"/>
        </w:rPr>
        <w:t>……..</w:t>
      </w:r>
      <w:r w:rsidRPr="00864069">
        <w:rPr>
          <w:b w:val="0"/>
          <w:sz w:val="28"/>
          <w:szCs w:val="28"/>
        </w:rPr>
        <w:t>… 2</w:t>
      </w:r>
      <w:r w:rsidR="000D6BF5" w:rsidRPr="00864069">
        <w:rPr>
          <w:b w:val="0"/>
          <w:sz w:val="28"/>
          <w:szCs w:val="28"/>
        </w:rPr>
        <w:t>2</w:t>
      </w:r>
    </w:p>
    <w:p w:rsidR="00737D48" w:rsidRPr="00864069" w:rsidRDefault="00737D48" w:rsidP="00864069">
      <w:pPr>
        <w:spacing w:line="360" w:lineRule="auto"/>
        <w:jc w:val="both"/>
        <w:rPr>
          <w:b w:val="0"/>
          <w:sz w:val="28"/>
          <w:szCs w:val="28"/>
        </w:rPr>
      </w:pPr>
      <w:r w:rsidRPr="00864069">
        <w:rPr>
          <w:b w:val="0"/>
          <w:sz w:val="28"/>
          <w:szCs w:val="28"/>
        </w:rPr>
        <w:t xml:space="preserve">3.3 Расчет </w:t>
      </w:r>
      <w:r w:rsidR="000D6BF5" w:rsidRPr="00864069">
        <w:rPr>
          <w:b w:val="0"/>
          <w:sz w:val="28"/>
          <w:szCs w:val="28"/>
        </w:rPr>
        <w:t>узкого места</w:t>
      </w:r>
      <w:r w:rsidRPr="00864069">
        <w:rPr>
          <w:b w:val="0"/>
          <w:sz w:val="28"/>
          <w:szCs w:val="28"/>
        </w:rPr>
        <w:t xml:space="preserve"> …</w:t>
      </w:r>
      <w:r w:rsidR="000D6BF5" w:rsidRPr="00864069">
        <w:rPr>
          <w:b w:val="0"/>
          <w:sz w:val="28"/>
          <w:szCs w:val="28"/>
        </w:rPr>
        <w:t>………………………………</w:t>
      </w:r>
      <w:r w:rsidRPr="00864069">
        <w:rPr>
          <w:b w:val="0"/>
          <w:sz w:val="28"/>
          <w:szCs w:val="28"/>
        </w:rPr>
        <w:t>……………</w:t>
      </w:r>
      <w:r w:rsidR="00864069">
        <w:rPr>
          <w:b w:val="0"/>
          <w:sz w:val="28"/>
          <w:szCs w:val="28"/>
        </w:rPr>
        <w:t>……...</w:t>
      </w:r>
      <w:r w:rsidRPr="00864069">
        <w:rPr>
          <w:b w:val="0"/>
          <w:sz w:val="28"/>
          <w:szCs w:val="28"/>
        </w:rPr>
        <w:t>. 2</w:t>
      </w:r>
      <w:r w:rsidR="000D6BF5" w:rsidRPr="00864069">
        <w:rPr>
          <w:b w:val="0"/>
          <w:sz w:val="28"/>
          <w:szCs w:val="28"/>
        </w:rPr>
        <w:t>3</w:t>
      </w:r>
    </w:p>
    <w:p w:rsidR="00737D48" w:rsidRPr="00864069" w:rsidRDefault="00737D48" w:rsidP="00864069">
      <w:pPr>
        <w:spacing w:line="360" w:lineRule="auto"/>
        <w:jc w:val="both"/>
        <w:rPr>
          <w:b w:val="0"/>
          <w:sz w:val="28"/>
          <w:szCs w:val="28"/>
        </w:rPr>
      </w:pPr>
      <w:r w:rsidRPr="00864069">
        <w:rPr>
          <w:b w:val="0"/>
          <w:sz w:val="28"/>
          <w:szCs w:val="28"/>
        </w:rPr>
        <w:t>4. Конструкторская часть…………………………………………………</w:t>
      </w:r>
      <w:r w:rsidR="00864069">
        <w:rPr>
          <w:b w:val="0"/>
          <w:sz w:val="28"/>
          <w:szCs w:val="28"/>
        </w:rPr>
        <w:t>…..</w:t>
      </w:r>
      <w:r w:rsidRPr="00864069">
        <w:rPr>
          <w:b w:val="0"/>
          <w:sz w:val="28"/>
          <w:szCs w:val="28"/>
        </w:rPr>
        <w:t>. 2</w:t>
      </w:r>
      <w:r w:rsidR="0021788A" w:rsidRPr="00864069">
        <w:rPr>
          <w:b w:val="0"/>
          <w:sz w:val="28"/>
          <w:szCs w:val="28"/>
        </w:rPr>
        <w:t>6</w:t>
      </w:r>
    </w:p>
    <w:p w:rsidR="00737D48" w:rsidRPr="00864069" w:rsidRDefault="00737D48" w:rsidP="00864069">
      <w:pPr>
        <w:spacing w:line="360" w:lineRule="auto"/>
        <w:jc w:val="both"/>
        <w:rPr>
          <w:b w:val="0"/>
          <w:sz w:val="28"/>
          <w:szCs w:val="28"/>
        </w:rPr>
      </w:pPr>
      <w:r w:rsidRPr="00864069">
        <w:rPr>
          <w:b w:val="0"/>
          <w:sz w:val="28"/>
          <w:szCs w:val="28"/>
        </w:rPr>
        <w:t>4.1 Обоснование разработки трассировки печатной платы…………</w:t>
      </w:r>
      <w:r w:rsidR="00864069">
        <w:rPr>
          <w:b w:val="0"/>
          <w:sz w:val="28"/>
          <w:szCs w:val="28"/>
        </w:rPr>
        <w:t>……..</w:t>
      </w:r>
      <w:r w:rsidRPr="00864069">
        <w:rPr>
          <w:b w:val="0"/>
          <w:sz w:val="28"/>
          <w:szCs w:val="28"/>
        </w:rPr>
        <w:t xml:space="preserve"> 2</w:t>
      </w:r>
      <w:r w:rsidR="0021788A" w:rsidRPr="00864069">
        <w:rPr>
          <w:b w:val="0"/>
          <w:sz w:val="28"/>
          <w:szCs w:val="28"/>
        </w:rPr>
        <w:t>6</w:t>
      </w:r>
    </w:p>
    <w:p w:rsidR="00737D48" w:rsidRPr="00864069" w:rsidRDefault="00737D48" w:rsidP="00864069">
      <w:pPr>
        <w:spacing w:line="360" w:lineRule="auto"/>
        <w:jc w:val="both"/>
        <w:rPr>
          <w:b w:val="0"/>
          <w:sz w:val="28"/>
          <w:szCs w:val="28"/>
        </w:rPr>
      </w:pPr>
      <w:r w:rsidRPr="00864069">
        <w:rPr>
          <w:b w:val="0"/>
          <w:sz w:val="28"/>
          <w:szCs w:val="28"/>
        </w:rPr>
        <w:t>4.2 Обоснование разработки сборочного чертежа (компоновки) печатной платы……………………………………………………………</w:t>
      </w:r>
      <w:r w:rsidR="00864069">
        <w:rPr>
          <w:b w:val="0"/>
          <w:sz w:val="28"/>
          <w:szCs w:val="28"/>
        </w:rPr>
        <w:t>…………….</w:t>
      </w:r>
      <w:r w:rsidRPr="00864069">
        <w:rPr>
          <w:b w:val="0"/>
          <w:sz w:val="28"/>
          <w:szCs w:val="28"/>
        </w:rPr>
        <w:t>… 3</w:t>
      </w:r>
      <w:r w:rsidR="00B67661" w:rsidRPr="00864069">
        <w:rPr>
          <w:b w:val="0"/>
          <w:sz w:val="28"/>
          <w:szCs w:val="28"/>
        </w:rPr>
        <w:t>2</w:t>
      </w:r>
    </w:p>
    <w:p w:rsidR="00737D48" w:rsidRPr="00864069" w:rsidRDefault="00737D48" w:rsidP="00864069">
      <w:pPr>
        <w:spacing w:line="360" w:lineRule="auto"/>
        <w:jc w:val="both"/>
        <w:rPr>
          <w:b w:val="0"/>
          <w:sz w:val="28"/>
          <w:szCs w:val="28"/>
        </w:rPr>
      </w:pPr>
      <w:r w:rsidRPr="00864069">
        <w:rPr>
          <w:b w:val="0"/>
          <w:sz w:val="28"/>
          <w:szCs w:val="28"/>
        </w:rPr>
        <w:t>5. Технологическая часть……………………………………………</w:t>
      </w:r>
      <w:r w:rsidR="00864069">
        <w:rPr>
          <w:b w:val="0"/>
          <w:sz w:val="28"/>
          <w:szCs w:val="28"/>
        </w:rPr>
        <w:t>……</w:t>
      </w:r>
      <w:r w:rsidRPr="00864069">
        <w:rPr>
          <w:b w:val="0"/>
          <w:sz w:val="28"/>
          <w:szCs w:val="28"/>
        </w:rPr>
        <w:t xml:space="preserve">……. </w:t>
      </w:r>
      <w:r w:rsidR="000D6BF5" w:rsidRPr="00864069">
        <w:rPr>
          <w:b w:val="0"/>
          <w:sz w:val="28"/>
          <w:szCs w:val="28"/>
        </w:rPr>
        <w:t>3</w:t>
      </w:r>
      <w:r w:rsidR="00B67661" w:rsidRPr="00864069">
        <w:rPr>
          <w:b w:val="0"/>
          <w:sz w:val="28"/>
          <w:szCs w:val="28"/>
        </w:rPr>
        <w:t>8</w:t>
      </w:r>
    </w:p>
    <w:p w:rsidR="00737D48" w:rsidRPr="00864069" w:rsidRDefault="00737D48" w:rsidP="00864069">
      <w:pPr>
        <w:spacing w:line="360" w:lineRule="auto"/>
        <w:jc w:val="both"/>
        <w:rPr>
          <w:b w:val="0"/>
          <w:sz w:val="28"/>
          <w:szCs w:val="28"/>
        </w:rPr>
      </w:pPr>
      <w:r w:rsidRPr="00864069">
        <w:rPr>
          <w:b w:val="0"/>
          <w:sz w:val="28"/>
          <w:szCs w:val="28"/>
        </w:rPr>
        <w:t>5.1 Изготовление печатной платы………………………………</w:t>
      </w:r>
      <w:r w:rsidR="00864069">
        <w:rPr>
          <w:b w:val="0"/>
          <w:sz w:val="28"/>
          <w:szCs w:val="28"/>
        </w:rPr>
        <w:t>………….</w:t>
      </w:r>
      <w:r w:rsidRPr="00864069">
        <w:rPr>
          <w:b w:val="0"/>
          <w:sz w:val="28"/>
          <w:szCs w:val="28"/>
        </w:rPr>
        <w:t xml:space="preserve">… </w:t>
      </w:r>
      <w:r w:rsidR="000D6BF5" w:rsidRPr="00864069">
        <w:rPr>
          <w:b w:val="0"/>
          <w:sz w:val="28"/>
          <w:szCs w:val="28"/>
        </w:rPr>
        <w:t>3</w:t>
      </w:r>
      <w:r w:rsidR="00B67661" w:rsidRPr="00864069">
        <w:rPr>
          <w:b w:val="0"/>
          <w:sz w:val="28"/>
          <w:szCs w:val="28"/>
        </w:rPr>
        <w:t>8</w:t>
      </w:r>
    </w:p>
    <w:p w:rsidR="00737D48" w:rsidRPr="00864069" w:rsidRDefault="00737D48" w:rsidP="00864069">
      <w:pPr>
        <w:spacing w:line="360" w:lineRule="auto"/>
        <w:jc w:val="both"/>
        <w:rPr>
          <w:b w:val="0"/>
          <w:sz w:val="28"/>
          <w:szCs w:val="28"/>
        </w:rPr>
      </w:pPr>
      <w:r w:rsidRPr="00864069">
        <w:rPr>
          <w:b w:val="0"/>
          <w:sz w:val="28"/>
          <w:szCs w:val="28"/>
        </w:rPr>
        <w:t>6. Организационная часть………………………………………………</w:t>
      </w:r>
      <w:r w:rsidR="00864069">
        <w:rPr>
          <w:b w:val="0"/>
          <w:sz w:val="28"/>
          <w:szCs w:val="28"/>
        </w:rPr>
        <w:t>……</w:t>
      </w:r>
      <w:r w:rsidRPr="00864069">
        <w:rPr>
          <w:b w:val="0"/>
          <w:sz w:val="28"/>
          <w:szCs w:val="28"/>
        </w:rPr>
        <w:t xml:space="preserve">… </w:t>
      </w:r>
      <w:r w:rsidR="00B67661" w:rsidRPr="00864069">
        <w:rPr>
          <w:b w:val="0"/>
          <w:sz w:val="28"/>
          <w:szCs w:val="28"/>
        </w:rPr>
        <w:t>47</w:t>
      </w:r>
    </w:p>
    <w:p w:rsidR="00737D48" w:rsidRPr="00864069" w:rsidRDefault="00737D48" w:rsidP="00864069">
      <w:pPr>
        <w:spacing w:line="360" w:lineRule="auto"/>
        <w:jc w:val="both"/>
        <w:rPr>
          <w:b w:val="0"/>
          <w:sz w:val="28"/>
          <w:szCs w:val="28"/>
        </w:rPr>
      </w:pPr>
      <w:r w:rsidRPr="00864069">
        <w:rPr>
          <w:b w:val="0"/>
          <w:sz w:val="28"/>
          <w:szCs w:val="28"/>
        </w:rPr>
        <w:t>6.1 Организация рабочего места оператора при эксплуатации электронной</w:t>
      </w:r>
      <w:r w:rsidR="00864069">
        <w:rPr>
          <w:b w:val="0"/>
          <w:sz w:val="28"/>
          <w:szCs w:val="28"/>
        </w:rPr>
        <w:t xml:space="preserve"> </w:t>
      </w:r>
      <w:r w:rsidRPr="00864069">
        <w:rPr>
          <w:b w:val="0"/>
          <w:sz w:val="28"/>
          <w:szCs w:val="28"/>
        </w:rPr>
        <w:t>аппаратуры ……………………………………………</w:t>
      </w:r>
      <w:r w:rsidR="00864069">
        <w:rPr>
          <w:b w:val="0"/>
          <w:sz w:val="28"/>
          <w:szCs w:val="28"/>
        </w:rPr>
        <w:t>…………………...</w:t>
      </w:r>
      <w:r w:rsidRPr="00864069">
        <w:rPr>
          <w:b w:val="0"/>
          <w:sz w:val="28"/>
          <w:szCs w:val="28"/>
        </w:rPr>
        <w:t xml:space="preserve">…… </w:t>
      </w:r>
      <w:r w:rsidR="00B67661" w:rsidRPr="00864069">
        <w:rPr>
          <w:b w:val="0"/>
          <w:sz w:val="28"/>
          <w:szCs w:val="28"/>
        </w:rPr>
        <w:t>47</w:t>
      </w:r>
    </w:p>
    <w:p w:rsidR="00737D48" w:rsidRPr="00864069" w:rsidRDefault="00737D48" w:rsidP="00864069">
      <w:pPr>
        <w:spacing w:line="360" w:lineRule="auto"/>
        <w:jc w:val="both"/>
        <w:rPr>
          <w:b w:val="0"/>
          <w:sz w:val="28"/>
          <w:szCs w:val="28"/>
        </w:rPr>
      </w:pPr>
      <w:r w:rsidRPr="00864069">
        <w:rPr>
          <w:b w:val="0"/>
          <w:sz w:val="28"/>
          <w:szCs w:val="28"/>
        </w:rPr>
        <w:t>7. Экономическая часть………………………………………………</w:t>
      </w:r>
      <w:r w:rsidR="00864069">
        <w:rPr>
          <w:b w:val="0"/>
          <w:sz w:val="28"/>
          <w:szCs w:val="28"/>
        </w:rPr>
        <w:t>…...</w:t>
      </w:r>
      <w:r w:rsidRPr="00864069">
        <w:rPr>
          <w:b w:val="0"/>
          <w:sz w:val="28"/>
          <w:szCs w:val="28"/>
        </w:rPr>
        <w:t xml:space="preserve">…… </w:t>
      </w:r>
      <w:r w:rsidR="00B67661" w:rsidRPr="00864069">
        <w:rPr>
          <w:b w:val="0"/>
          <w:sz w:val="28"/>
          <w:szCs w:val="28"/>
        </w:rPr>
        <w:t>50</w:t>
      </w:r>
    </w:p>
    <w:p w:rsidR="00737D48" w:rsidRPr="00864069" w:rsidRDefault="00737D48" w:rsidP="00864069">
      <w:pPr>
        <w:spacing w:line="360" w:lineRule="auto"/>
        <w:jc w:val="both"/>
        <w:rPr>
          <w:b w:val="0"/>
          <w:sz w:val="28"/>
          <w:szCs w:val="28"/>
        </w:rPr>
      </w:pPr>
      <w:r w:rsidRPr="00864069">
        <w:rPr>
          <w:b w:val="0"/>
          <w:sz w:val="28"/>
          <w:szCs w:val="28"/>
        </w:rPr>
        <w:t>7.1 Расчет себестоимости……………………………………………</w:t>
      </w:r>
      <w:r w:rsidR="00864069">
        <w:rPr>
          <w:b w:val="0"/>
          <w:sz w:val="28"/>
          <w:szCs w:val="28"/>
        </w:rPr>
        <w:t>………</w:t>
      </w:r>
      <w:r w:rsidRPr="00864069">
        <w:rPr>
          <w:b w:val="0"/>
          <w:sz w:val="28"/>
          <w:szCs w:val="28"/>
        </w:rPr>
        <w:t xml:space="preserve">… </w:t>
      </w:r>
      <w:r w:rsidR="00B67661" w:rsidRPr="00864069">
        <w:rPr>
          <w:b w:val="0"/>
          <w:sz w:val="28"/>
          <w:szCs w:val="28"/>
        </w:rPr>
        <w:t>50</w:t>
      </w:r>
    </w:p>
    <w:p w:rsidR="00737D48" w:rsidRPr="00864069" w:rsidRDefault="00737D48" w:rsidP="00864069">
      <w:pPr>
        <w:spacing w:line="360" w:lineRule="auto"/>
        <w:jc w:val="both"/>
        <w:rPr>
          <w:b w:val="0"/>
          <w:sz w:val="28"/>
          <w:szCs w:val="28"/>
        </w:rPr>
      </w:pPr>
      <w:r w:rsidRPr="00864069">
        <w:rPr>
          <w:b w:val="0"/>
          <w:sz w:val="28"/>
          <w:szCs w:val="28"/>
        </w:rPr>
        <w:t>8. Охрана труда……………………………………………………………</w:t>
      </w:r>
      <w:r w:rsidR="00864069">
        <w:rPr>
          <w:b w:val="0"/>
          <w:sz w:val="28"/>
          <w:szCs w:val="28"/>
        </w:rPr>
        <w:t>….</w:t>
      </w:r>
      <w:r w:rsidRPr="00864069">
        <w:rPr>
          <w:b w:val="0"/>
          <w:sz w:val="28"/>
          <w:szCs w:val="28"/>
        </w:rPr>
        <w:t xml:space="preserve">.. </w:t>
      </w:r>
      <w:r w:rsidR="00B67661" w:rsidRPr="00864069">
        <w:rPr>
          <w:b w:val="0"/>
          <w:sz w:val="28"/>
          <w:szCs w:val="28"/>
        </w:rPr>
        <w:t>58</w:t>
      </w:r>
    </w:p>
    <w:p w:rsidR="00737D48" w:rsidRPr="00864069" w:rsidRDefault="00737D48" w:rsidP="00864069">
      <w:pPr>
        <w:spacing w:line="360" w:lineRule="auto"/>
        <w:jc w:val="both"/>
        <w:rPr>
          <w:b w:val="0"/>
          <w:sz w:val="28"/>
          <w:szCs w:val="28"/>
        </w:rPr>
      </w:pPr>
      <w:r w:rsidRPr="00864069">
        <w:rPr>
          <w:b w:val="0"/>
          <w:sz w:val="28"/>
          <w:szCs w:val="28"/>
        </w:rPr>
        <w:t>9. Техника безопасности при эксплуатации электронной аппаратуры</w:t>
      </w:r>
      <w:r w:rsidR="00864069">
        <w:rPr>
          <w:b w:val="0"/>
          <w:sz w:val="28"/>
          <w:szCs w:val="28"/>
        </w:rPr>
        <w:t>…</w:t>
      </w:r>
      <w:r w:rsidRPr="00864069">
        <w:rPr>
          <w:b w:val="0"/>
          <w:sz w:val="28"/>
          <w:szCs w:val="28"/>
        </w:rPr>
        <w:t>….</w:t>
      </w:r>
      <w:r w:rsidR="00B67661" w:rsidRPr="00864069">
        <w:rPr>
          <w:b w:val="0"/>
          <w:sz w:val="28"/>
          <w:szCs w:val="28"/>
        </w:rPr>
        <w:t>65</w:t>
      </w:r>
    </w:p>
    <w:p w:rsidR="00737D48" w:rsidRPr="00864069" w:rsidRDefault="00737D48" w:rsidP="00864069">
      <w:pPr>
        <w:spacing w:line="360" w:lineRule="auto"/>
        <w:jc w:val="both"/>
        <w:rPr>
          <w:b w:val="0"/>
          <w:sz w:val="28"/>
          <w:szCs w:val="28"/>
        </w:rPr>
      </w:pPr>
      <w:r w:rsidRPr="00864069">
        <w:rPr>
          <w:b w:val="0"/>
          <w:sz w:val="28"/>
          <w:szCs w:val="28"/>
        </w:rPr>
        <w:t>10. Литература………………………………………………………………</w:t>
      </w:r>
      <w:r w:rsidR="00864069">
        <w:rPr>
          <w:b w:val="0"/>
          <w:sz w:val="28"/>
          <w:szCs w:val="28"/>
        </w:rPr>
        <w:t>….</w:t>
      </w:r>
      <w:r w:rsidRPr="00864069">
        <w:rPr>
          <w:b w:val="0"/>
          <w:sz w:val="28"/>
          <w:szCs w:val="28"/>
        </w:rPr>
        <w:t xml:space="preserve"> </w:t>
      </w:r>
      <w:r w:rsidR="00B67661" w:rsidRPr="00864069">
        <w:rPr>
          <w:b w:val="0"/>
          <w:sz w:val="28"/>
          <w:szCs w:val="28"/>
        </w:rPr>
        <w:t>69</w:t>
      </w:r>
    </w:p>
    <w:p w:rsidR="00737D48" w:rsidRPr="00864069" w:rsidRDefault="00737D48" w:rsidP="00864069">
      <w:pPr>
        <w:spacing w:line="360" w:lineRule="auto"/>
        <w:jc w:val="both"/>
        <w:rPr>
          <w:b w:val="0"/>
          <w:sz w:val="28"/>
          <w:szCs w:val="28"/>
        </w:rPr>
      </w:pPr>
      <w:r w:rsidRPr="00864069">
        <w:rPr>
          <w:b w:val="0"/>
          <w:sz w:val="28"/>
          <w:szCs w:val="28"/>
        </w:rPr>
        <w:t>11. Приложение (пере</w:t>
      </w:r>
      <w:r w:rsidR="000D6BF5" w:rsidRPr="00864069">
        <w:rPr>
          <w:b w:val="0"/>
          <w:sz w:val="28"/>
          <w:szCs w:val="28"/>
        </w:rPr>
        <w:t>чень элементов)……………………………………</w:t>
      </w:r>
      <w:r w:rsidR="00864069">
        <w:rPr>
          <w:b w:val="0"/>
          <w:sz w:val="28"/>
          <w:szCs w:val="28"/>
        </w:rPr>
        <w:t>..</w:t>
      </w:r>
      <w:r w:rsidR="000D6BF5" w:rsidRPr="00864069">
        <w:rPr>
          <w:b w:val="0"/>
          <w:sz w:val="28"/>
          <w:szCs w:val="28"/>
        </w:rPr>
        <w:t xml:space="preserve">. </w:t>
      </w:r>
      <w:r w:rsidR="00B67661" w:rsidRPr="00864069">
        <w:rPr>
          <w:b w:val="0"/>
          <w:sz w:val="28"/>
          <w:szCs w:val="28"/>
        </w:rPr>
        <w:t>70</w:t>
      </w:r>
    </w:p>
    <w:p w:rsidR="000B0DFB" w:rsidRPr="00864069" w:rsidRDefault="000B0DFB" w:rsidP="00864069">
      <w:pPr>
        <w:spacing w:line="360" w:lineRule="auto"/>
        <w:ind w:firstLine="709"/>
        <w:jc w:val="center"/>
        <w:rPr>
          <w:sz w:val="28"/>
          <w:szCs w:val="28"/>
        </w:rPr>
      </w:pPr>
      <w:r w:rsidRPr="00864069">
        <w:rPr>
          <w:sz w:val="28"/>
          <w:szCs w:val="28"/>
        </w:rPr>
        <w:t>Введение</w:t>
      </w:r>
    </w:p>
    <w:p w:rsidR="00864069" w:rsidRDefault="00864069" w:rsidP="00864069">
      <w:pPr>
        <w:spacing w:line="360" w:lineRule="auto"/>
        <w:ind w:firstLine="709"/>
        <w:jc w:val="both"/>
        <w:rPr>
          <w:b w:val="0"/>
          <w:sz w:val="28"/>
          <w:szCs w:val="28"/>
        </w:rPr>
      </w:pPr>
    </w:p>
    <w:p w:rsidR="000B0DFB" w:rsidRPr="00864069" w:rsidRDefault="000B0DFB" w:rsidP="00864069">
      <w:pPr>
        <w:spacing w:line="360" w:lineRule="auto"/>
        <w:ind w:firstLine="709"/>
        <w:jc w:val="both"/>
        <w:rPr>
          <w:b w:val="0"/>
          <w:sz w:val="28"/>
          <w:szCs w:val="28"/>
        </w:rPr>
      </w:pPr>
      <w:r w:rsidRPr="00864069">
        <w:rPr>
          <w:b w:val="0"/>
          <w:sz w:val="28"/>
          <w:szCs w:val="28"/>
        </w:rPr>
        <w:t>История развития радиоприемных устройств, как и всей радиотехники, неразрывно связана с именем изобретателя радио</w:t>
      </w:r>
      <w:r w:rsidR="00864069">
        <w:rPr>
          <w:b w:val="0"/>
          <w:sz w:val="28"/>
          <w:szCs w:val="28"/>
        </w:rPr>
        <w:t xml:space="preserve"> </w:t>
      </w:r>
      <w:r w:rsidRPr="00864069">
        <w:rPr>
          <w:b w:val="0"/>
          <w:sz w:val="28"/>
          <w:szCs w:val="28"/>
        </w:rPr>
        <w:t>Александра</w:t>
      </w:r>
      <w:r w:rsidR="00864069">
        <w:rPr>
          <w:b w:val="0"/>
          <w:sz w:val="28"/>
          <w:szCs w:val="28"/>
        </w:rPr>
        <w:t xml:space="preserve"> </w:t>
      </w:r>
      <w:r w:rsidRPr="00864069">
        <w:rPr>
          <w:b w:val="0"/>
          <w:sz w:val="28"/>
          <w:szCs w:val="28"/>
        </w:rPr>
        <w:t>Степановича</w:t>
      </w:r>
      <w:r w:rsidR="00864069">
        <w:rPr>
          <w:b w:val="0"/>
          <w:sz w:val="28"/>
          <w:szCs w:val="28"/>
        </w:rPr>
        <w:t xml:space="preserve"> </w:t>
      </w:r>
      <w:r w:rsidRPr="00864069">
        <w:rPr>
          <w:b w:val="0"/>
          <w:sz w:val="28"/>
          <w:szCs w:val="28"/>
        </w:rPr>
        <w:t>Попова.</w:t>
      </w:r>
    </w:p>
    <w:p w:rsidR="000B0DFB" w:rsidRPr="00864069" w:rsidRDefault="000B0DFB" w:rsidP="00864069">
      <w:pPr>
        <w:spacing w:line="360" w:lineRule="auto"/>
        <w:ind w:firstLine="709"/>
        <w:jc w:val="both"/>
        <w:rPr>
          <w:b w:val="0"/>
          <w:sz w:val="28"/>
          <w:szCs w:val="28"/>
        </w:rPr>
      </w:pPr>
      <w:r w:rsidRPr="00864069">
        <w:rPr>
          <w:b w:val="0"/>
          <w:sz w:val="28"/>
          <w:szCs w:val="28"/>
        </w:rPr>
        <w:t>Принцип работы любого приемника очень прост. Электромагнитные волны, воздействуя на провод приемной антенны,</w:t>
      </w:r>
      <w:r w:rsidR="00864069">
        <w:rPr>
          <w:b w:val="0"/>
          <w:sz w:val="28"/>
          <w:szCs w:val="28"/>
        </w:rPr>
        <w:t xml:space="preserve"> </w:t>
      </w:r>
      <w:r w:rsidRPr="00864069">
        <w:rPr>
          <w:b w:val="0"/>
          <w:sz w:val="28"/>
          <w:szCs w:val="28"/>
        </w:rPr>
        <w:t>возбуждают в ее цепи переменные токи высокой частоты. Таким образом, прибор, предложенный А. С. Поповым, имел устройство для преобразования энергии электромагнитных волн в энергию токов высокой частоты, устройство для преобразования сигналов высокой частоты в сигналы низкой частоты в виде чувствительного. Синхронно действующего когера с автоматическим восстановлением его исходных свойств и обеспечивал возможность приема сигналов на расстоянии без провода.</w:t>
      </w:r>
    </w:p>
    <w:p w:rsidR="000B0DFB" w:rsidRPr="00864069" w:rsidRDefault="000B0DFB" w:rsidP="00864069">
      <w:pPr>
        <w:spacing w:line="360" w:lineRule="auto"/>
        <w:ind w:firstLine="709"/>
        <w:jc w:val="both"/>
        <w:rPr>
          <w:b w:val="0"/>
          <w:sz w:val="28"/>
          <w:szCs w:val="28"/>
        </w:rPr>
      </w:pPr>
      <w:r w:rsidRPr="00864069">
        <w:rPr>
          <w:b w:val="0"/>
          <w:sz w:val="28"/>
          <w:szCs w:val="28"/>
        </w:rPr>
        <w:t>Радиолокационные приемники используются для приема радиолокационных сигналов. С их помощью решаются такие задачи, как, например, обнаружение и определение координат движущегося объекта, определение его скорости, прицельная стрельба по движущемся объектам, прицельное бомбометание, обзор поверхности земли в условиях плохой видимости. Приемники радиотелеуправления принимают сигналы команд, предназначенные для управления различными механизмами, например механизмами космического корабля.</w:t>
      </w:r>
    </w:p>
    <w:p w:rsidR="000B0DFB" w:rsidRPr="00864069" w:rsidRDefault="000B0DFB" w:rsidP="00864069">
      <w:pPr>
        <w:spacing w:line="360" w:lineRule="auto"/>
        <w:ind w:firstLine="709"/>
        <w:jc w:val="both"/>
        <w:rPr>
          <w:b w:val="0"/>
          <w:sz w:val="28"/>
          <w:szCs w:val="28"/>
        </w:rPr>
      </w:pPr>
      <w:r w:rsidRPr="00864069">
        <w:rPr>
          <w:b w:val="0"/>
          <w:sz w:val="28"/>
          <w:szCs w:val="28"/>
        </w:rPr>
        <w:t xml:space="preserve">Выходной мощностью называется мощность, отдаваемая радиоприемником оконечному аппарату. Значение выходной мощности определяется типом оконечного аппарата: громкоговорителем, реле телеграфного аппарата. Системой автоматического управления. </w:t>
      </w:r>
    </w:p>
    <w:p w:rsidR="000B0DFB" w:rsidRPr="00864069" w:rsidRDefault="000B0DFB" w:rsidP="00864069">
      <w:pPr>
        <w:spacing w:line="360" w:lineRule="auto"/>
        <w:ind w:firstLine="709"/>
        <w:jc w:val="both"/>
        <w:rPr>
          <w:b w:val="0"/>
          <w:sz w:val="28"/>
          <w:szCs w:val="28"/>
        </w:rPr>
      </w:pPr>
      <w:r w:rsidRPr="00864069">
        <w:rPr>
          <w:b w:val="0"/>
          <w:sz w:val="28"/>
          <w:szCs w:val="28"/>
        </w:rPr>
        <w:t>Для приемников специального назначения, в первую очередь телевизионных и радиолокационных, имеющих в качестве выходного аппарата электронно-лучевую трубку, вместо выходной мощности задают выходное напряжение, которое может находиться в пределах от долей до десятков вольт.</w:t>
      </w:r>
    </w:p>
    <w:p w:rsidR="000B0DFB" w:rsidRPr="00864069" w:rsidRDefault="000B0DFB" w:rsidP="00864069">
      <w:pPr>
        <w:spacing w:line="360" w:lineRule="auto"/>
        <w:ind w:firstLine="709"/>
        <w:jc w:val="both"/>
        <w:rPr>
          <w:b w:val="0"/>
          <w:sz w:val="28"/>
          <w:szCs w:val="28"/>
        </w:rPr>
      </w:pPr>
      <w:r w:rsidRPr="00864069">
        <w:rPr>
          <w:b w:val="0"/>
          <w:sz w:val="28"/>
          <w:szCs w:val="28"/>
        </w:rPr>
        <w:t xml:space="preserve">Чувствительность радиоприемника называется его способность обеспечивать нормальный прием при малой э. д. с. или мощности сигнала в антенне. Под нормальным приемом понимают такой, при котором обеспечивается установленный режим работы оконечного аппарата. Чувствительность оценивается минимальным значением э. д. с. Или мощности сигнала в антенне, при котором осуществляется нормальный прием, и измеряется в единицах напряжения или мощности. Следовательно, чем меньше э. д. с. Полезного сигнала в антенне, при которой обеспечивается нормальный прием, тем выше чувствительность. </w:t>
      </w:r>
    </w:p>
    <w:p w:rsidR="000B0DFB" w:rsidRPr="00864069" w:rsidRDefault="000B0DFB" w:rsidP="00864069">
      <w:pPr>
        <w:spacing w:line="360" w:lineRule="auto"/>
        <w:ind w:firstLine="709"/>
        <w:jc w:val="both"/>
        <w:rPr>
          <w:b w:val="0"/>
          <w:sz w:val="28"/>
          <w:szCs w:val="28"/>
        </w:rPr>
      </w:pPr>
      <w:r w:rsidRPr="00864069">
        <w:rPr>
          <w:b w:val="0"/>
          <w:sz w:val="28"/>
          <w:szCs w:val="28"/>
        </w:rPr>
        <w:t>Качество воспроизведения информационного сигнала характеризуется способностью радиоприемника воспроизводить на выходе модулирующий сигнал. В процессе последовательного прохождения принятого сигнала через электрические цепи радиоприемника точное воспроизведение спектра модулирующих частот нарушается, т.е. возникают искажения информационного сигнала.</w:t>
      </w:r>
    </w:p>
    <w:p w:rsidR="000B0DFB" w:rsidRPr="00864069" w:rsidRDefault="000B0DFB" w:rsidP="00864069">
      <w:pPr>
        <w:spacing w:line="360" w:lineRule="auto"/>
        <w:ind w:firstLine="709"/>
        <w:jc w:val="both"/>
        <w:rPr>
          <w:b w:val="0"/>
          <w:sz w:val="28"/>
          <w:szCs w:val="28"/>
        </w:rPr>
      </w:pPr>
      <w:r w:rsidRPr="00864069">
        <w:rPr>
          <w:b w:val="0"/>
          <w:sz w:val="28"/>
          <w:szCs w:val="28"/>
        </w:rPr>
        <w:t>Различают следующие виды искажений: линейные, которые разделяются на частотные и фазовые, и нелинейные.</w:t>
      </w:r>
    </w:p>
    <w:p w:rsidR="000B0DFB" w:rsidRPr="00864069" w:rsidRDefault="000B0DFB" w:rsidP="00864069">
      <w:pPr>
        <w:spacing w:line="360" w:lineRule="auto"/>
        <w:ind w:firstLine="709"/>
        <w:jc w:val="both"/>
        <w:rPr>
          <w:b w:val="0"/>
          <w:sz w:val="28"/>
          <w:szCs w:val="28"/>
        </w:rPr>
      </w:pPr>
      <w:r w:rsidRPr="00864069">
        <w:rPr>
          <w:b w:val="0"/>
          <w:sz w:val="28"/>
          <w:szCs w:val="28"/>
        </w:rPr>
        <w:t>Частотные искажения высокочастотного приемника являются результатом неравномерности усиления полосе пропускания, вследствие чего нарушается естественные соотношения между амплитудами составляющих сложного сигнала.</w:t>
      </w:r>
    </w:p>
    <w:p w:rsidR="000B0DFB" w:rsidRPr="00864069" w:rsidRDefault="000B0DFB" w:rsidP="00864069">
      <w:pPr>
        <w:pStyle w:val="1"/>
        <w:spacing w:line="360" w:lineRule="auto"/>
        <w:ind w:left="0" w:firstLine="709"/>
        <w:jc w:val="both"/>
        <w:rPr>
          <w:b w:val="0"/>
          <w:sz w:val="28"/>
        </w:rPr>
      </w:pPr>
    </w:p>
    <w:p w:rsidR="000B0DFB" w:rsidRPr="00864069" w:rsidRDefault="00864069" w:rsidP="00864069">
      <w:pPr>
        <w:pStyle w:val="1"/>
        <w:spacing w:line="360" w:lineRule="auto"/>
        <w:ind w:left="0" w:firstLine="709"/>
        <w:jc w:val="center"/>
        <w:rPr>
          <w:sz w:val="28"/>
          <w:szCs w:val="28"/>
        </w:rPr>
      </w:pPr>
      <w:r>
        <w:rPr>
          <w:b w:val="0"/>
          <w:sz w:val="28"/>
        </w:rPr>
        <w:br w:type="page"/>
      </w:r>
      <w:r w:rsidR="000B0DFB" w:rsidRPr="00864069">
        <w:rPr>
          <w:sz w:val="28"/>
          <w:szCs w:val="28"/>
        </w:rPr>
        <w:t>1. Общая часть</w:t>
      </w:r>
    </w:p>
    <w:p w:rsidR="00864069" w:rsidRPr="00864069" w:rsidRDefault="00864069" w:rsidP="00864069">
      <w:pPr>
        <w:spacing w:line="360" w:lineRule="auto"/>
        <w:ind w:firstLine="709"/>
        <w:jc w:val="center"/>
        <w:rPr>
          <w:bCs/>
          <w:noProof/>
          <w:sz w:val="28"/>
          <w:szCs w:val="28"/>
        </w:rPr>
      </w:pPr>
    </w:p>
    <w:p w:rsidR="000B0DFB" w:rsidRPr="00864069" w:rsidRDefault="000B0DFB" w:rsidP="00864069">
      <w:pPr>
        <w:spacing w:line="360" w:lineRule="auto"/>
        <w:ind w:firstLine="709"/>
        <w:jc w:val="center"/>
        <w:rPr>
          <w:bCs/>
          <w:noProof/>
          <w:sz w:val="28"/>
          <w:szCs w:val="28"/>
        </w:rPr>
      </w:pPr>
      <w:r w:rsidRPr="00864069">
        <w:rPr>
          <w:bCs/>
          <w:noProof/>
          <w:sz w:val="28"/>
          <w:szCs w:val="28"/>
        </w:rPr>
        <w:t>1.1. Анализ технического задания</w:t>
      </w:r>
    </w:p>
    <w:p w:rsidR="00864069" w:rsidRDefault="00864069" w:rsidP="00864069">
      <w:pPr>
        <w:spacing w:line="360" w:lineRule="auto"/>
        <w:ind w:firstLine="709"/>
        <w:jc w:val="both"/>
        <w:rPr>
          <w:b w:val="0"/>
          <w:sz w:val="28"/>
          <w:szCs w:val="28"/>
        </w:rPr>
      </w:pPr>
    </w:p>
    <w:p w:rsidR="000B0DFB" w:rsidRPr="00864069" w:rsidRDefault="000B0DFB" w:rsidP="00864069">
      <w:pPr>
        <w:spacing w:line="360" w:lineRule="auto"/>
        <w:ind w:firstLine="709"/>
        <w:jc w:val="both"/>
        <w:rPr>
          <w:b w:val="0"/>
          <w:sz w:val="28"/>
          <w:szCs w:val="28"/>
        </w:rPr>
      </w:pPr>
      <w:r w:rsidRPr="00864069">
        <w:rPr>
          <w:b w:val="0"/>
          <w:sz w:val="28"/>
          <w:szCs w:val="28"/>
        </w:rPr>
        <w:t>Номинальная выходная мощность УМ, (Вт) ……………………….2х20</w:t>
      </w:r>
    </w:p>
    <w:p w:rsidR="000B0DFB" w:rsidRPr="00864069" w:rsidRDefault="000B0DFB" w:rsidP="00864069">
      <w:pPr>
        <w:spacing w:line="360" w:lineRule="auto"/>
        <w:ind w:firstLine="709"/>
        <w:jc w:val="both"/>
        <w:rPr>
          <w:b w:val="0"/>
          <w:sz w:val="28"/>
          <w:szCs w:val="28"/>
        </w:rPr>
      </w:pPr>
      <w:r w:rsidRPr="00864069">
        <w:rPr>
          <w:b w:val="0"/>
          <w:sz w:val="28"/>
          <w:szCs w:val="28"/>
        </w:rPr>
        <w:t>Номинальное сопротивление нагрузки УМ, (Ом) ………………………4</w:t>
      </w:r>
    </w:p>
    <w:p w:rsidR="000B0DFB" w:rsidRPr="00864069" w:rsidRDefault="000B0DFB" w:rsidP="00864069">
      <w:pPr>
        <w:spacing w:line="360" w:lineRule="auto"/>
        <w:ind w:firstLine="709"/>
        <w:jc w:val="both"/>
        <w:rPr>
          <w:b w:val="0"/>
          <w:sz w:val="28"/>
          <w:szCs w:val="28"/>
        </w:rPr>
      </w:pPr>
      <w:r w:rsidRPr="00864069">
        <w:rPr>
          <w:b w:val="0"/>
          <w:sz w:val="28"/>
          <w:szCs w:val="28"/>
        </w:rPr>
        <w:t>коэффициент гармоник УМ (%) ………………………………………0,2</w:t>
      </w:r>
    </w:p>
    <w:p w:rsidR="000B0DFB" w:rsidRPr="00864069" w:rsidRDefault="000B0DFB" w:rsidP="00864069">
      <w:pPr>
        <w:spacing w:line="360" w:lineRule="auto"/>
        <w:ind w:firstLine="709"/>
        <w:jc w:val="both"/>
        <w:rPr>
          <w:b w:val="0"/>
          <w:sz w:val="28"/>
          <w:szCs w:val="28"/>
        </w:rPr>
      </w:pPr>
      <w:r w:rsidRPr="00864069">
        <w:rPr>
          <w:b w:val="0"/>
          <w:sz w:val="28"/>
          <w:szCs w:val="28"/>
        </w:rPr>
        <w:t>Диапазон воспроизводимых УМ частот (кГц) ………………. 0,002…20</w:t>
      </w:r>
    </w:p>
    <w:p w:rsidR="000B0DFB" w:rsidRPr="00864069" w:rsidRDefault="000B0DFB" w:rsidP="00864069">
      <w:pPr>
        <w:spacing w:line="360" w:lineRule="auto"/>
        <w:ind w:firstLine="709"/>
        <w:jc w:val="both"/>
        <w:rPr>
          <w:b w:val="0"/>
          <w:sz w:val="28"/>
          <w:szCs w:val="28"/>
        </w:rPr>
      </w:pPr>
      <w:r w:rsidRPr="00864069">
        <w:rPr>
          <w:b w:val="0"/>
          <w:sz w:val="28"/>
          <w:szCs w:val="28"/>
        </w:rPr>
        <w:t>Номинальная выходная мощность УТ, (Вт) ……………………. 2х0,65</w:t>
      </w:r>
    </w:p>
    <w:p w:rsidR="000B0DFB" w:rsidRPr="00864069" w:rsidRDefault="000B0DFB" w:rsidP="00864069">
      <w:pPr>
        <w:spacing w:line="360" w:lineRule="auto"/>
        <w:ind w:firstLine="709"/>
        <w:jc w:val="both"/>
        <w:rPr>
          <w:b w:val="0"/>
          <w:sz w:val="28"/>
          <w:szCs w:val="28"/>
        </w:rPr>
      </w:pPr>
      <w:r w:rsidRPr="00864069">
        <w:rPr>
          <w:b w:val="0"/>
          <w:sz w:val="28"/>
          <w:szCs w:val="28"/>
        </w:rPr>
        <w:t>Сопротивление дополнительной АС (Ом) …………………………. 4</w:t>
      </w:r>
    </w:p>
    <w:p w:rsidR="000B0DFB" w:rsidRPr="00864069" w:rsidRDefault="000B0DFB" w:rsidP="00864069">
      <w:pPr>
        <w:spacing w:line="360" w:lineRule="auto"/>
        <w:ind w:firstLine="709"/>
        <w:jc w:val="both"/>
        <w:rPr>
          <w:b w:val="0"/>
          <w:sz w:val="28"/>
          <w:szCs w:val="28"/>
        </w:rPr>
      </w:pPr>
      <w:r w:rsidRPr="00864069">
        <w:rPr>
          <w:b w:val="0"/>
          <w:sz w:val="28"/>
          <w:szCs w:val="28"/>
        </w:rPr>
        <w:t>Диапазон регулировки громкости (дБ) ………………………………. 90</w:t>
      </w:r>
    </w:p>
    <w:p w:rsidR="000B0DFB" w:rsidRPr="00864069" w:rsidRDefault="000B0DFB" w:rsidP="00864069">
      <w:pPr>
        <w:spacing w:line="360" w:lineRule="auto"/>
        <w:ind w:firstLine="709"/>
        <w:jc w:val="both"/>
        <w:rPr>
          <w:b w:val="0"/>
          <w:sz w:val="28"/>
          <w:szCs w:val="28"/>
        </w:rPr>
      </w:pPr>
      <w:r w:rsidRPr="00864069">
        <w:rPr>
          <w:b w:val="0"/>
          <w:sz w:val="28"/>
          <w:szCs w:val="28"/>
        </w:rPr>
        <w:t>Диапазон регулировки тембра по НЧ (дБ) ……………………..-19…+17</w:t>
      </w:r>
    </w:p>
    <w:p w:rsidR="000B0DFB" w:rsidRPr="00864069" w:rsidRDefault="000B0DFB" w:rsidP="00864069">
      <w:pPr>
        <w:spacing w:line="360" w:lineRule="auto"/>
        <w:ind w:firstLine="709"/>
        <w:jc w:val="both"/>
        <w:rPr>
          <w:b w:val="0"/>
          <w:sz w:val="28"/>
          <w:szCs w:val="28"/>
        </w:rPr>
      </w:pPr>
      <w:r w:rsidRPr="00864069">
        <w:rPr>
          <w:b w:val="0"/>
          <w:sz w:val="28"/>
          <w:szCs w:val="28"/>
        </w:rPr>
        <w:t>Диапазон регулировки тембра по ВЧ (дБ) ……………………..-15…+15</w:t>
      </w:r>
    </w:p>
    <w:p w:rsidR="000B0DFB" w:rsidRPr="00864069" w:rsidRDefault="000B0DFB" w:rsidP="00864069">
      <w:pPr>
        <w:spacing w:line="360" w:lineRule="auto"/>
        <w:ind w:firstLine="709"/>
        <w:jc w:val="both"/>
        <w:rPr>
          <w:b w:val="0"/>
          <w:sz w:val="28"/>
          <w:szCs w:val="28"/>
        </w:rPr>
      </w:pPr>
      <w:r w:rsidRPr="00864069">
        <w:rPr>
          <w:b w:val="0"/>
          <w:sz w:val="28"/>
          <w:szCs w:val="28"/>
        </w:rPr>
        <w:t>Диапазон воспроизводимых частот МП (кГц) ……………… 0,05….12</w:t>
      </w:r>
    </w:p>
    <w:p w:rsidR="000B0DFB" w:rsidRPr="00864069" w:rsidRDefault="000B0DFB" w:rsidP="00864069">
      <w:pPr>
        <w:spacing w:line="360" w:lineRule="auto"/>
        <w:ind w:firstLine="709"/>
        <w:jc w:val="both"/>
        <w:rPr>
          <w:b w:val="0"/>
          <w:sz w:val="28"/>
          <w:szCs w:val="28"/>
        </w:rPr>
      </w:pPr>
      <w:r w:rsidRPr="00864069">
        <w:rPr>
          <w:b w:val="0"/>
          <w:sz w:val="28"/>
          <w:szCs w:val="28"/>
        </w:rPr>
        <w:t>Ток потребления мин \ макс. (А) …………………………………. 0,15\4</w:t>
      </w:r>
    </w:p>
    <w:p w:rsidR="000B0DFB" w:rsidRPr="00864069" w:rsidRDefault="000B0DFB" w:rsidP="00864069">
      <w:pPr>
        <w:spacing w:line="360" w:lineRule="auto"/>
        <w:ind w:firstLine="709"/>
        <w:jc w:val="both"/>
        <w:rPr>
          <w:b w:val="0"/>
          <w:sz w:val="28"/>
          <w:szCs w:val="28"/>
        </w:rPr>
      </w:pPr>
      <w:r w:rsidRPr="00864069">
        <w:rPr>
          <w:b w:val="0"/>
          <w:sz w:val="28"/>
          <w:szCs w:val="28"/>
        </w:rPr>
        <w:t>Номинальное входное напряжение (мВ)……………………………500</w:t>
      </w:r>
    </w:p>
    <w:p w:rsidR="000B0DFB" w:rsidRPr="00864069" w:rsidRDefault="000B0DFB" w:rsidP="00864069">
      <w:pPr>
        <w:spacing w:line="360" w:lineRule="auto"/>
        <w:ind w:firstLine="709"/>
        <w:jc w:val="both"/>
        <w:rPr>
          <w:b w:val="0"/>
          <w:sz w:val="28"/>
          <w:szCs w:val="28"/>
        </w:rPr>
      </w:pPr>
    </w:p>
    <w:p w:rsidR="000B0DFB" w:rsidRPr="00864069" w:rsidRDefault="000B0DFB" w:rsidP="00864069">
      <w:pPr>
        <w:spacing w:line="360" w:lineRule="auto"/>
        <w:ind w:firstLine="709"/>
        <w:jc w:val="both"/>
        <w:rPr>
          <w:b w:val="0"/>
          <w:sz w:val="28"/>
          <w:szCs w:val="28"/>
        </w:rPr>
      </w:pPr>
      <w:r w:rsidRPr="00864069">
        <w:rPr>
          <w:b w:val="0"/>
          <w:sz w:val="28"/>
          <w:szCs w:val="28"/>
        </w:rPr>
        <w:t>Встраиваемое в ПК блок усилительно-коммутационного устройства, которое расширяет возможности персонального компьютера, оснащенного двухканальной звуковой картой и имеющего свободное посадочное место под блок типоразмера 5,25.</w:t>
      </w:r>
    </w:p>
    <w:p w:rsidR="000B0DFB" w:rsidRPr="00864069" w:rsidRDefault="000B0DFB" w:rsidP="00864069">
      <w:pPr>
        <w:tabs>
          <w:tab w:val="left" w:pos="9000"/>
        </w:tabs>
        <w:spacing w:line="360" w:lineRule="auto"/>
        <w:ind w:firstLine="709"/>
        <w:jc w:val="both"/>
        <w:rPr>
          <w:b w:val="0"/>
          <w:sz w:val="28"/>
          <w:szCs w:val="32"/>
        </w:rPr>
      </w:pPr>
    </w:p>
    <w:p w:rsidR="000B0DFB" w:rsidRPr="00864069" w:rsidRDefault="000B0DFB" w:rsidP="00864069">
      <w:pPr>
        <w:tabs>
          <w:tab w:val="left" w:pos="9000"/>
        </w:tabs>
        <w:spacing w:line="360" w:lineRule="auto"/>
        <w:ind w:firstLine="709"/>
        <w:jc w:val="center"/>
        <w:rPr>
          <w:sz w:val="28"/>
          <w:szCs w:val="28"/>
        </w:rPr>
      </w:pPr>
      <w:r w:rsidRPr="00864069">
        <w:rPr>
          <w:sz w:val="28"/>
          <w:szCs w:val="28"/>
        </w:rPr>
        <w:t>1.2. Описание схемы электрической принципиальной</w:t>
      </w:r>
    </w:p>
    <w:p w:rsidR="00864069" w:rsidRDefault="00864069" w:rsidP="00864069">
      <w:pPr>
        <w:spacing w:line="360" w:lineRule="auto"/>
        <w:ind w:firstLine="709"/>
        <w:jc w:val="both"/>
        <w:rPr>
          <w:b w:val="0"/>
          <w:sz w:val="28"/>
          <w:szCs w:val="28"/>
        </w:rPr>
      </w:pPr>
    </w:p>
    <w:p w:rsidR="000B0DFB" w:rsidRPr="00864069" w:rsidRDefault="000B0DFB" w:rsidP="00864069">
      <w:pPr>
        <w:spacing w:line="360" w:lineRule="auto"/>
        <w:ind w:firstLine="709"/>
        <w:jc w:val="both"/>
        <w:rPr>
          <w:b w:val="0"/>
          <w:sz w:val="28"/>
          <w:szCs w:val="28"/>
        </w:rPr>
      </w:pPr>
      <w:r w:rsidRPr="00864069">
        <w:rPr>
          <w:b w:val="0"/>
          <w:sz w:val="28"/>
          <w:szCs w:val="28"/>
        </w:rPr>
        <w:t xml:space="preserve">Усилительно-коммутационное устройство (УКУ) самыми главными Элементами, которого является: пять микросхем в типовом включении: </w:t>
      </w:r>
      <w:r w:rsidRPr="00864069">
        <w:rPr>
          <w:b w:val="0"/>
          <w:sz w:val="28"/>
          <w:szCs w:val="28"/>
          <w:lang w:val="en-US"/>
        </w:rPr>
        <w:t>DA</w:t>
      </w:r>
      <w:r w:rsidRPr="00864069">
        <w:rPr>
          <w:b w:val="0"/>
          <w:sz w:val="28"/>
          <w:szCs w:val="28"/>
        </w:rPr>
        <w:t xml:space="preserve">1- усилитель воспроизведения (УВ) МП, </w:t>
      </w:r>
      <w:r w:rsidRPr="00864069">
        <w:rPr>
          <w:b w:val="0"/>
          <w:sz w:val="28"/>
          <w:szCs w:val="28"/>
          <w:lang w:val="en-US"/>
        </w:rPr>
        <w:t>DA</w:t>
      </w:r>
      <w:r w:rsidRPr="00864069">
        <w:rPr>
          <w:b w:val="0"/>
          <w:sz w:val="28"/>
          <w:szCs w:val="28"/>
        </w:rPr>
        <w:t xml:space="preserve">2 – коммутатор входных сигналов, </w:t>
      </w:r>
      <w:r w:rsidRPr="00864069">
        <w:rPr>
          <w:b w:val="0"/>
          <w:sz w:val="28"/>
          <w:szCs w:val="28"/>
          <w:lang w:val="en-US"/>
        </w:rPr>
        <w:t>DA</w:t>
      </w:r>
      <w:r w:rsidRPr="00864069">
        <w:rPr>
          <w:b w:val="0"/>
          <w:sz w:val="28"/>
          <w:szCs w:val="28"/>
        </w:rPr>
        <w:t xml:space="preserve">3 – УТ, </w:t>
      </w:r>
      <w:r w:rsidRPr="00864069">
        <w:rPr>
          <w:b w:val="0"/>
          <w:sz w:val="28"/>
          <w:szCs w:val="28"/>
          <w:lang w:val="en-US"/>
        </w:rPr>
        <w:t>DA</w:t>
      </w:r>
      <w:r w:rsidRPr="00864069">
        <w:rPr>
          <w:b w:val="0"/>
          <w:sz w:val="28"/>
          <w:szCs w:val="28"/>
        </w:rPr>
        <w:t xml:space="preserve">4 Основа БР с электронным регулированием, </w:t>
      </w:r>
      <w:r w:rsidRPr="00864069">
        <w:rPr>
          <w:b w:val="0"/>
          <w:sz w:val="28"/>
          <w:szCs w:val="28"/>
          <w:lang w:val="en-US"/>
        </w:rPr>
        <w:t>DA</w:t>
      </w:r>
      <w:r w:rsidRPr="00864069">
        <w:rPr>
          <w:b w:val="0"/>
          <w:sz w:val="28"/>
          <w:szCs w:val="28"/>
        </w:rPr>
        <w:t xml:space="preserve">5 – УМ. </w:t>
      </w:r>
    </w:p>
    <w:p w:rsidR="000B0DFB" w:rsidRPr="00864069" w:rsidRDefault="000B0DFB" w:rsidP="00864069">
      <w:pPr>
        <w:spacing w:line="360" w:lineRule="auto"/>
        <w:ind w:firstLine="709"/>
        <w:jc w:val="both"/>
        <w:rPr>
          <w:b w:val="0"/>
          <w:sz w:val="28"/>
          <w:szCs w:val="28"/>
        </w:rPr>
      </w:pPr>
      <w:r w:rsidRPr="00864069">
        <w:rPr>
          <w:b w:val="0"/>
          <w:sz w:val="28"/>
          <w:szCs w:val="28"/>
        </w:rPr>
        <w:t xml:space="preserve">УКУ размещено в корпусе от привода </w:t>
      </w:r>
      <w:r w:rsidRPr="00864069">
        <w:rPr>
          <w:b w:val="0"/>
          <w:sz w:val="28"/>
          <w:szCs w:val="28"/>
          <w:lang w:val="en-US"/>
        </w:rPr>
        <w:t>CD</w:t>
      </w:r>
      <w:r w:rsidRPr="00864069">
        <w:rPr>
          <w:b w:val="0"/>
          <w:sz w:val="28"/>
          <w:szCs w:val="28"/>
        </w:rPr>
        <w:t>-</w:t>
      </w:r>
      <w:r w:rsidRPr="00864069">
        <w:rPr>
          <w:b w:val="0"/>
          <w:sz w:val="28"/>
          <w:szCs w:val="28"/>
          <w:lang w:val="en-US"/>
        </w:rPr>
        <w:t>ROM</w:t>
      </w:r>
      <w:r w:rsidRPr="00864069">
        <w:rPr>
          <w:b w:val="0"/>
          <w:sz w:val="28"/>
          <w:szCs w:val="28"/>
        </w:rPr>
        <w:t>, из которого удалены все узлы. Помимо металлического корпуса оставляют пластмассовую лицевую панель и разъем питания. В корпусе устанавливают печатную плату УКУ, лентопротяжный механизм (ЛПМ) МП и элементы управления</w:t>
      </w:r>
      <w:r w:rsidR="00864069">
        <w:rPr>
          <w:b w:val="0"/>
          <w:sz w:val="28"/>
          <w:szCs w:val="28"/>
        </w:rPr>
        <w:t xml:space="preserve"> </w:t>
      </w:r>
      <w:r w:rsidRPr="00864069">
        <w:rPr>
          <w:b w:val="0"/>
          <w:sz w:val="28"/>
          <w:szCs w:val="28"/>
        </w:rPr>
        <w:t xml:space="preserve">с гнездом для телефонов Х6. Питание всего УКУ, - реверсивный с механическим управлением режимами от автомагнитолы. </w:t>
      </w:r>
    </w:p>
    <w:p w:rsidR="000B0DFB" w:rsidRPr="00864069" w:rsidRDefault="000B0DFB" w:rsidP="00864069">
      <w:pPr>
        <w:spacing w:line="360" w:lineRule="auto"/>
        <w:ind w:firstLine="709"/>
        <w:jc w:val="both"/>
        <w:rPr>
          <w:b w:val="0"/>
          <w:sz w:val="28"/>
          <w:szCs w:val="28"/>
        </w:rPr>
      </w:pPr>
      <w:r w:rsidRPr="00864069">
        <w:rPr>
          <w:b w:val="0"/>
          <w:sz w:val="28"/>
          <w:szCs w:val="28"/>
        </w:rPr>
        <w:t xml:space="preserve">Теплоотвод микросхемы </w:t>
      </w:r>
      <w:r w:rsidRPr="00864069">
        <w:rPr>
          <w:b w:val="0"/>
          <w:sz w:val="28"/>
          <w:szCs w:val="28"/>
          <w:lang w:val="en-US"/>
        </w:rPr>
        <w:t>DA</w:t>
      </w:r>
      <w:r w:rsidRPr="00864069">
        <w:rPr>
          <w:b w:val="0"/>
          <w:sz w:val="28"/>
          <w:szCs w:val="28"/>
        </w:rPr>
        <w:t>5 площадью примерно 200см</w:t>
      </w:r>
      <w:r w:rsidRPr="00864069">
        <w:rPr>
          <w:b w:val="0"/>
          <w:sz w:val="28"/>
          <w:szCs w:val="28"/>
          <w:vertAlign w:val="superscript"/>
        </w:rPr>
        <w:t>2</w:t>
      </w:r>
      <w:r w:rsidRPr="00864069">
        <w:rPr>
          <w:b w:val="0"/>
          <w:sz w:val="28"/>
          <w:szCs w:val="28"/>
        </w:rPr>
        <w:t xml:space="preserve"> размещен и закреплен сзади на металлическом корпусе.</w:t>
      </w:r>
    </w:p>
    <w:p w:rsidR="000B0DFB" w:rsidRPr="00864069" w:rsidRDefault="000B0DFB" w:rsidP="00864069">
      <w:pPr>
        <w:spacing w:line="360" w:lineRule="auto"/>
        <w:ind w:firstLine="709"/>
        <w:jc w:val="both"/>
        <w:rPr>
          <w:b w:val="0"/>
          <w:sz w:val="28"/>
          <w:szCs w:val="28"/>
        </w:rPr>
      </w:pPr>
      <w:r w:rsidRPr="00864069">
        <w:rPr>
          <w:b w:val="0"/>
          <w:sz w:val="28"/>
          <w:szCs w:val="28"/>
        </w:rPr>
        <w:t>Дополнительно можно ввести индикацию положения коммутатора входных сигналов. Для этого нужны четыре светодиода, например КИПМ06-1К, аноды которых соединяют вместе и через резистор сопротивлением 2,7кОм подключают к цепи питания +12В, а катоды – к неподвижным контактам переключателя.</w:t>
      </w:r>
    </w:p>
    <w:p w:rsidR="000B0DFB" w:rsidRPr="00864069" w:rsidRDefault="000B0DFB" w:rsidP="00864069">
      <w:pPr>
        <w:spacing w:line="360" w:lineRule="auto"/>
        <w:ind w:firstLine="709"/>
        <w:jc w:val="both"/>
        <w:rPr>
          <w:b w:val="0"/>
          <w:sz w:val="28"/>
          <w:szCs w:val="28"/>
        </w:rPr>
      </w:pPr>
      <w:r w:rsidRPr="00864069">
        <w:rPr>
          <w:b w:val="0"/>
          <w:sz w:val="28"/>
          <w:szCs w:val="28"/>
        </w:rPr>
        <w:t xml:space="preserve">Перед тем как приступать к изготовлению такого устройства УКУ, следует оценить запас мощности БП ПК по цепи напряжения 12В, поскольку потребляемая мощность при максимальной громкости достигает 45Вт. Для этого при отключенном ПК к разъему +12В подключают эквивалент нагрузки – автомобильную лампу на 12В мощностью 40…60 Вт. Затем включают ПК на 2-3 ч и нагружают его, запустив различные ресурсоемкие программы. Если ПК не завис, то устройство будет работать. </w:t>
      </w:r>
    </w:p>
    <w:p w:rsidR="000B0DFB" w:rsidRPr="00864069" w:rsidRDefault="000B0DFB" w:rsidP="00864069">
      <w:pPr>
        <w:spacing w:line="360" w:lineRule="auto"/>
        <w:ind w:firstLine="709"/>
        <w:jc w:val="both"/>
        <w:rPr>
          <w:b w:val="0"/>
          <w:sz w:val="28"/>
          <w:szCs w:val="28"/>
        </w:rPr>
      </w:pPr>
      <w:r w:rsidRPr="00864069">
        <w:rPr>
          <w:b w:val="0"/>
          <w:sz w:val="28"/>
          <w:szCs w:val="28"/>
        </w:rPr>
        <w:t xml:space="preserve">После подачи питания начинают воспроизведение музыкального компакт диска в приводе </w:t>
      </w:r>
      <w:r w:rsidRPr="00864069">
        <w:rPr>
          <w:b w:val="0"/>
          <w:sz w:val="28"/>
          <w:szCs w:val="28"/>
          <w:lang w:val="en-US"/>
        </w:rPr>
        <w:t>CD</w:t>
      </w:r>
      <w:r w:rsidRPr="00864069">
        <w:rPr>
          <w:b w:val="0"/>
          <w:sz w:val="28"/>
          <w:szCs w:val="28"/>
        </w:rPr>
        <w:t>-</w:t>
      </w:r>
      <w:r w:rsidRPr="00864069">
        <w:rPr>
          <w:b w:val="0"/>
          <w:sz w:val="28"/>
          <w:szCs w:val="28"/>
          <w:lang w:val="en-US"/>
        </w:rPr>
        <w:t>ROM</w:t>
      </w:r>
      <w:r w:rsidRPr="00864069">
        <w:rPr>
          <w:b w:val="0"/>
          <w:sz w:val="28"/>
          <w:szCs w:val="28"/>
        </w:rPr>
        <w:t xml:space="preserve">. Регулировкой резисторов </w:t>
      </w:r>
      <w:r w:rsidRPr="00864069">
        <w:rPr>
          <w:b w:val="0"/>
          <w:sz w:val="28"/>
          <w:szCs w:val="28"/>
          <w:lang w:val="en-US"/>
        </w:rPr>
        <w:t>R</w:t>
      </w:r>
      <w:r w:rsidRPr="00864069">
        <w:rPr>
          <w:b w:val="0"/>
          <w:sz w:val="28"/>
          <w:szCs w:val="28"/>
        </w:rPr>
        <w:t xml:space="preserve">30и </w:t>
      </w:r>
      <w:r w:rsidRPr="00864069">
        <w:rPr>
          <w:b w:val="0"/>
          <w:sz w:val="28"/>
          <w:szCs w:val="28"/>
          <w:lang w:val="en-US"/>
        </w:rPr>
        <w:t>R</w:t>
      </w:r>
      <w:r w:rsidRPr="00864069">
        <w:rPr>
          <w:b w:val="0"/>
          <w:sz w:val="28"/>
          <w:szCs w:val="28"/>
        </w:rPr>
        <w:t xml:space="preserve">31 добиваются максимальной неискаженной выходной мощности УМ при верхнем по схеме положении движков резисторов </w:t>
      </w:r>
      <w:r w:rsidRPr="00864069">
        <w:rPr>
          <w:b w:val="0"/>
          <w:sz w:val="28"/>
          <w:szCs w:val="28"/>
          <w:lang w:val="en-US"/>
        </w:rPr>
        <w:t>R</w:t>
      </w:r>
      <w:r w:rsidRPr="00864069">
        <w:rPr>
          <w:b w:val="0"/>
          <w:sz w:val="28"/>
          <w:szCs w:val="28"/>
        </w:rPr>
        <w:t xml:space="preserve">23, </w:t>
      </w:r>
      <w:r w:rsidRPr="00864069">
        <w:rPr>
          <w:b w:val="0"/>
          <w:sz w:val="28"/>
          <w:szCs w:val="28"/>
          <w:lang w:val="en-US"/>
        </w:rPr>
        <w:t>R</w:t>
      </w:r>
      <w:r w:rsidRPr="00864069">
        <w:rPr>
          <w:b w:val="0"/>
          <w:sz w:val="28"/>
          <w:szCs w:val="28"/>
        </w:rPr>
        <w:t xml:space="preserve">26, </w:t>
      </w:r>
      <w:r w:rsidRPr="00864069">
        <w:rPr>
          <w:b w:val="0"/>
          <w:sz w:val="28"/>
          <w:szCs w:val="28"/>
          <w:lang w:val="en-US"/>
        </w:rPr>
        <w:t>R</w:t>
      </w:r>
      <w:r w:rsidRPr="00864069">
        <w:rPr>
          <w:b w:val="0"/>
          <w:sz w:val="28"/>
          <w:szCs w:val="28"/>
        </w:rPr>
        <w:t>28, подавая сигнал на АС, рассчитанную на мощность не менее 25Вт. Если УМ начинает самовозбуждаться на высокой частоте при максимальной громкости, к контактам выходных разъемов Х8 и Х9 параллельно громкоговорителям АС припаивают цепи Буше – последовательно соединенный резистор МЛТ-0.5 сопротивлением 1 Ом и конденсатор К73-17 емкостью 0,1мкФ.</w:t>
      </w:r>
    </w:p>
    <w:p w:rsidR="000B0DFB" w:rsidRPr="00864069" w:rsidRDefault="000B0DFB" w:rsidP="00864069">
      <w:pPr>
        <w:spacing w:line="360" w:lineRule="auto"/>
        <w:ind w:firstLine="709"/>
        <w:jc w:val="both"/>
        <w:rPr>
          <w:b w:val="0"/>
          <w:sz w:val="28"/>
          <w:szCs w:val="28"/>
        </w:rPr>
      </w:pPr>
      <w:r w:rsidRPr="00864069">
        <w:rPr>
          <w:b w:val="0"/>
          <w:sz w:val="28"/>
          <w:szCs w:val="28"/>
        </w:rPr>
        <w:t>На этом налаживание музыкального центра закончено. Для лучшего теплоотвода готовую конструкцию устанавливают в самое верхнее из имеющихся в компьютере посадочного места. Если в нутрии корпуса компьютера температура превышает +40</w:t>
      </w:r>
      <w:r w:rsidRPr="00864069">
        <w:rPr>
          <w:b w:val="0"/>
          <w:sz w:val="28"/>
          <w:szCs w:val="28"/>
          <w:vertAlign w:val="superscript"/>
        </w:rPr>
        <w:t>0</w:t>
      </w:r>
      <w:r w:rsidRPr="00864069">
        <w:rPr>
          <w:b w:val="0"/>
          <w:sz w:val="28"/>
          <w:szCs w:val="28"/>
        </w:rPr>
        <w:t>С, желательно установить вентилятор.</w:t>
      </w:r>
    </w:p>
    <w:p w:rsidR="000B0DFB" w:rsidRPr="00864069" w:rsidRDefault="00864069" w:rsidP="00864069">
      <w:pPr>
        <w:spacing w:line="360" w:lineRule="auto"/>
        <w:ind w:firstLine="709"/>
        <w:jc w:val="center"/>
        <w:rPr>
          <w:sz w:val="28"/>
          <w:szCs w:val="28"/>
        </w:rPr>
      </w:pPr>
      <w:r>
        <w:rPr>
          <w:b w:val="0"/>
          <w:sz w:val="28"/>
          <w:szCs w:val="28"/>
        </w:rPr>
        <w:br w:type="page"/>
      </w:r>
      <w:r w:rsidR="000B0DFB" w:rsidRPr="00864069">
        <w:rPr>
          <w:sz w:val="28"/>
          <w:szCs w:val="28"/>
        </w:rPr>
        <w:t>2. Исследовательская часть</w:t>
      </w:r>
    </w:p>
    <w:p w:rsidR="00864069" w:rsidRPr="00864069" w:rsidRDefault="00864069" w:rsidP="00864069">
      <w:pPr>
        <w:spacing w:line="360" w:lineRule="auto"/>
        <w:ind w:firstLine="709"/>
        <w:jc w:val="center"/>
        <w:rPr>
          <w:sz w:val="28"/>
          <w:szCs w:val="28"/>
        </w:rPr>
      </w:pPr>
    </w:p>
    <w:p w:rsidR="000B0DFB" w:rsidRPr="00864069" w:rsidRDefault="000B0DFB" w:rsidP="00864069">
      <w:pPr>
        <w:spacing w:line="360" w:lineRule="auto"/>
        <w:ind w:firstLine="709"/>
        <w:jc w:val="center"/>
        <w:rPr>
          <w:sz w:val="28"/>
          <w:szCs w:val="28"/>
        </w:rPr>
      </w:pPr>
      <w:r w:rsidRPr="00864069">
        <w:rPr>
          <w:sz w:val="28"/>
          <w:szCs w:val="28"/>
        </w:rPr>
        <w:t>2.1 Обоснование выбора элементов схемы</w:t>
      </w:r>
    </w:p>
    <w:p w:rsidR="00864069" w:rsidRPr="00864069" w:rsidRDefault="00864069" w:rsidP="00864069">
      <w:pPr>
        <w:spacing w:line="360" w:lineRule="auto"/>
        <w:ind w:firstLine="709"/>
        <w:jc w:val="center"/>
        <w:rPr>
          <w:sz w:val="28"/>
          <w:szCs w:val="28"/>
        </w:rPr>
      </w:pPr>
    </w:p>
    <w:p w:rsidR="000B0DFB" w:rsidRPr="00864069" w:rsidRDefault="000B0DFB" w:rsidP="00864069">
      <w:pPr>
        <w:spacing w:line="360" w:lineRule="auto"/>
        <w:ind w:firstLine="709"/>
        <w:jc w:val="center"/>
        <w:rPr>
          <w:sz w:val="28"/>
          <w:szCs w:val="28"/>
        </w:rPr>
      </w:pPr>
      <w:r w:rsidRPr="00864069">
        <w:rPr>
          <w:sz w:val="28"/>
          <w:szCs w:val="28"/>
        </w:rPr>
        <w:t>2.2.1 Обоснование выбора диодов</w:t>
      </w:r>
    </w:p>
    <w:p w:rsidR="000B0DFB" w:rsidRPr="00864069" w:rsidRDefault="000B0DFB" w:rsidP="00864069">
      <w:pPr>
        <w:pStyle w:val="a3"/>
        <w:spacing w:line="360" w:lineRule="auto"/>
        <w:ind w:left="0" w:firstLine="709"/>
        <w:rPr>
          <w:color w:val="auto"/>
          <w:sz w:val="28"/>
          <w:szCs w:val="28"/>
        </w:rPr>
      </w:pPr>
      <w:r w:rsidRPr="00864069">
        <w:rPr>
          <w:color w:val="auto"/>
          <w:sz w:val="28"/>
          <w:szCs w:val="28"/>
        </w:rPr>
        <w:t xml:space="preserve">В схеме используется диод </w:t>
      </w:r>
      <w:r w:rsidRPr="00864069">
        <w:rPr>
          <w:color w:val="auto"/>
          <w:sz w:val="28"/>
          <w:szCs w:val="28"/>
          <w:lang w:val="en-US"/>
        </w:rPr>
        <w:t>VD</w:t>
      </w:r>
      <w:r w:rsidRPr="00864069">
        <w:rPr>
          <w:color w:val="auto"/>
          <w:sz w:val="28"/>
          <w:szCs w:val="28"/>
        </w:rPr>
        <w:t>1 КД 521Г. Выберем наиболее подходящий диод из ниже приведённого списка.</w:t>
      </w:r>
    </w:p>
    <w:p w:rsidR="000B0DFB" w:rsidRDefault="000B0DFB" w:rsidP="00864069">
      <w:pPr>
        <w:spacing w:line="360" w:lineRule="auto"/>
        <w:ind w:firstLine="709"/>
        <w:jc w:val="both"/>
        <w:rPr>
          <w:b w:val="0"/>
          <w:sz w:val="28"/>
          <w:szCs w:val="28"/>
          <w:lang w:val="en-US"/>
        </w:rPr>
      </w:pPr>
      <w:r w:rsidRPr="00864069">
        <w:rPr>
          <w:b w:val="0"/>
          <w:sz w:val="28"/>
          <w:szCs w:val="28"/>
        </w:rPr>
        <w:t>Таблица 3.</w:t>
      </w:r>
      <w:r w:rsidRPr="00864069">
        <w:rPr>
          <w:b w:val="0"/>
          <w:sz w:val="28"/>
          <w:szCs w:val="28"/>
          <w:lang w:val="en-US"/>
        </w:rPr>
        <w:t>1</w:t>
      </w:r>
    </w:p>
    <w:p w:rsidR="00864069" w:rsidRPr="00864069" w:rsidRDefault="00864069" w:rsidP="00864069">
      <w:pPr>
        <w:spacing w:line="360" w:lineRule="auto"/>
        <w:ind w:firstLine="709"/>
        <w:jc w:val="both"/>
        <w:rPr>
          <w:b w:val="0"/>
          <w:sz w:val="28"/>
          <w:szCs w:val="28"/>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1"/>
        <w:gridCol w:w="3198"/>
        <w:gridCol w:w="3231"/>
      </w:tblGrid>
      <w:tr w:rsidR="000B0DFB" w:rsidRPr="00864069" w:rsidTr="00864069">
        <w:trPr>
          <w:trHeight w:val="461"/>
        </w:trPr>
        <w:tc>
          <w:tcPr>
            <w:tcW w:w="3142" w:type="dxa"/>
            <w:vAlign w:val="center"/>
          </w:tcPr>
          <w:p w:rsidR="000B0DFB" w:rsidRPr="00864069" w:rsidRDefault="000B0DFB" w:rsidP="00864069">
            <w:pPr>
              <w:spacing w:line="360" w:lineRule="auto"/>
              <w:jc w:val="both"/>
              <w:rPr>
                <w:b w:val="0"/>
                <w:sz w:val="20"/>
                <w:szCs w:val="20"/>
              </w:rPr>
            </w:pPr>
            <w:r w:rsidRPr="00864069">
              <w:rPr>
                <w:b w:val="0"/>
                <w:sz w:val="20"/>
                <w:szCs w:val="20"/>
              </w:rPr>
              <w:t>Тип диода</w:t>
            </w:r>
          </w:p>
        </w:tc>
        <w:tc>
          <w:tcPr>
            <w:tcW w:w="3198" w:type="dxa"/>
            <w:vAlign w:val="center"/>
          </w:tcPr>
          <w:p w:rsidR="000B0DFB" w:rsidRPr="00864069" w:rsidRDefault="000B0DFB" w:rsidP="00864069">
            <w:pPr>
              <w:spacing w:line="360" w:lineRule="auto"/>
              <w:jc w:val="both"/>
              <w:rPr>
                <w:b w:val="0"/>
                <w:sz w:val="20"/>
                <w:szCs w:val="20"/>
              </w:rPr>
            </w:pPr>
            <w:r w:rsidRPr="00864069">
              <w:rPr>
                <w:b w:val="0"/>
                <w:sz w:val="20"/>
                <w:szCs w:val="20"/>
              </w:rPr>
              <w:t>Допустимый прямой ток</w:t>
            </w:r>
          </w:p>
        </w:tc>
        <w:tc>
          <w:tcPr>
            <w:tcW w:w="3231" w:type="dxa"/>
            <w:vAlign w:val="center"/>
          </w:tcPr>
          <w:p w:rsidR="000B0DFB" w:rsidRPr="00864069" w:rsidRDefault="000B0DFB" w:rsidP="00864069">
            <w:pPr>
              <w:spacing w:line="360" w:lineRule="auto"/>
              <w:jc w:val="both"/>
              <w:rPr>
                <w:b w:val="0"/>
                <w:sz w:val="20"/>
                <w:szCs w:val="20"/>
              </w:rPr>
            </w:pPr>
            <w:r w:rsidRPr="00864069">
              <w:rPr>
                <w:b w:val="0"/>
                <w:sz w:val="20"/>
                <w:szCs w:val="20"/>
              </w:rPr>
              <w:t>Максимальный обратный ток</w:t>
            </w:r>
          </w:p>
        </w:tc>
      </w:tr>
      <w:tr w:rsidR="000B0DFB" w:rsidRPr="00864069">
        <w:trPr>
          <w:trHeight w:val="341"/>
        </w:trPr>
        <w:tc>
          <w:tcPr>
            <w:tcW w:w="3142" w:type="dxa"/>
            <w:vAlign w:val="center"/>
          </w:tcPr>
          <w:p w:rsidR="000B0DFB" w:rsidRPr="00864069" w:rsidRDefault="000B0DFB" w:rsidP="00864069">
            <w:pPr>
              <w:spacing w:line="360" w:lineRule="auto"/>
              <w:jc w:val="both"/>
              <w:rPr>
                <w:b w:val="0"/>
                <w:sz w:val="20"/>
                <w:szCs w:val="20"/>
              </w:rPr>
            </w:pPr>
            <w:r w:rsidRPr="00864069">
              <w:rPr>
                <w:b w:val="0"/>
                <w:sz w:val="20"/>
                <w:szCs w:val="20"/>
              </w:rPr>
              <w:t>КД</w:t>
            </w:r>
            <w:r w:rsidRPr="00864069">
              <w:rPr>
                <w:b w:val="0"/>
                <w:sz w:val="20"/>
                <w:szCs w:val="20"/>
                <w:lang w:val="en-US"/>
              </w:rPr>
              <w:t>521</w:t>
            </w:r>
            <w:r w:rsidRPr="00864069">
              <w:rPr>
                <w:b w:val="0"/>
                <w:sz w:val="20"/>
                <w:szCs w:val="20"/>
              </w:rPr>
              <w:t>Г</w:t>
            </w:r>
          </w:p>
        </w:tc>
        <w:tc>
          <w:tcPr>
            <w:tcW w:w="3198" w:type="dxa"/>
            <w:vAlign w:val="center"/>
          </w:tcPr>
          <w:p w:rsidR="000B0DFB" w:rsidRPr="00864069" w:rsidRDefault="000B0DFB" w:rsidP="00864069">
            <w:pPr>
              <w:spacing w:line="360" w:lineRule="auto"/>
              <w:jc w:val="both"/>
              <w:rPr>
                <w:b w:val="0"/>
                <w:sz w:val="20"/>
                <w:szCs w:val="20"/>
              </w:rPr>
            </w:pPr>
            <w:r w:rsidRPr="00864069">
              <w:rPr>
                <w:b w:val="0"/>
                <w:sz w:val="20"/>
                <w:szCs w:val="20"/>
              </w:rPr>
              <w:t>0,05А</w:t>
            </w:r>
          </w:p>
        </w:tc>
        <w:tc>
          <w:tcPr>
            <w:tcW w:w="3231" w:type="dxa"/>
            <w:vAlign w:val="center"/>
          </w:tcPr>
          <w:p w:rsidR="000B0DFB" w:rsidRPr="00864069" w:rsidRDefault="000B0DFB" w:rsidP="00864069">
            <w:pPr>
              <w:spacing w:line="360" w:lineRule="auto"/>
              <w:jc w:val="both"/>
              <w:rPr>
                <w:b w:val="0"/>
                <w:sz w:val="20"/>
                <w:szCs w:val="20"/>
              </w:rPr>
            </w:pPr>
            <w:r w:rsidRPr="00864069">
              <w:rPr>
                <w:b w:val="0"/>
                <w:sz w:val="20"/>
                <w:szCs w:val="20"/>
              </w:rPr>
              <w:t>1мкА</w:t>
            </w:r>
          </w:p>
        </w:tc>
      </w:tr>
      <w:tr w:rsidR="000B0DFB" w:rsidRPr="00864069">
        <w:trPr>
          <w:trHeight w:val="327"/>
        </w:trPr>
        <w:tc>
          <w:tcPr>
            <w:tcW w:w="3142" w:type="dxa"/>
            <w:vAlign w:val="center"/>
          </w:tcPr>
          <w:p w:rsidR="000B0DFB" w:rsidRPr="00864069" w:rsidRDefault="000B0DFB" w:rsidP="00864069">
            <w:pPr>
              <w:spacing w:line="360" w:lineRule="auto"/>
              <w:jc w:val="both"/>
              <w:rPr>
                <w:b w:val="0"/>
                <w:sz w:val="20"/>
                <w:szCs w:val="20"/>
              </w:rPr>
            </w:pPr>
            <w:r w:rsidRPr="00864069">
              <w:rPr>
                <w:b w:val="0"/>
                <w:sz w:val="20"/>
                <w:szCs w:val="20"/>
              </w:rPr>
              <w:t>КД522А</w:t>
            </w:r>
          </w:p>
        </w:tc>
        <w:tc>
          <w:tcPr>
            <w:tcW w:w="3198" w:type="dxa"/>
            <w:vAlign w:val="center"/>
          </w:tcPr>
          <w:p w:rsidR="000B0DFB" w:rsidRPr="00864069" w:rsidRDefault="000B0DFB" w:rsidP="00864069">
            <w:pPr>
              <w:spacing w:line="360" w:lineRule="auto"/>
              <w:jc w:val="both"/>
              <w:rPr>
                <w:b w:val="0"/>
                <w:sz w:val="20"/>
                <w:szCs w:val="20"/>
              </w:rPr>
            </w:pPr>
            <w:r w:rsidRPr="00864069">
              <w:rPr>
                <w:b w:val="0"/>
                <w:sz w:val="20"/>
                <w:szCs w:val="20"/>
              </w:rPr>
              <w:t>0,1А</w:t>
            </w:r>
          </w:p>
        </w:tc>
        <w:tc>
          <w:tcPr>
            <w:tcW w:w="3231" w:type="dxa"/>
            <w:vAlign w:val="center"/>
          </w:tcPr>
          <w:p w:rsidR="000B0DFB" w:rsidRPr="00864069" w:rsidRDefault="000B0DFB" w:rsidP="00864069">
            <w:pPr>
              <w:spacing w:line="360" w:lineRule="auto"/>
              <w:jc w:val="both"/>
              <w:rPr>
                <w:b w:val="0"/>
                <w:sz w:val="20"/>
                <w:szCs w:val="20"/>
              </w:rPr>
            </w:pPr>
            <w:r w:rsidRPr="00864069">
              <w:rPr>
                <w:b w:val="0"/>
                <w:sz w:val="20"/>
                <w:szCs w:val="20"/>
              </w:rPr>
              <w:t>5мкА</w:t>
            </w:r>
          </w:p>
        </w:tc>
      </w:tr>
      <w:tr w:rsidR="000B0DFB" w:rsidRPr="00864069">
        <w:trPr>
          <w:trHeight w:val="341"/>
        </w:trPr>
        <w:tc>
          <w:tcPr>
            <w:tcW w:w="3142" w:type="dxa"/>
            <w:vAlign w:val="center"/>
          </w:tcPr>
          <w:p w:rsidR="000B0DFB" w:rsidRPr="00864069" w:rsidRDefault="000B0DFB" w:rsidP="00864069">
            <w:pPr>
              <w:spacing w:line="360" w:lineRule="auto"/>
              <w:jc w:val="both"/>
              <w:rPr>
                <w:b w:val="0"/>
                <w:sz w:val="20"/>
                <w:szCs w:val="20"/>
              </w:rPr>
            </w:pPr>
            <w:r w:rsidRPr="00864069">
              <w:rPr>
                <w:b w:val="0"/>
                <w:sz w:val="20"/>
                <w:szCs w:val="20"/>
              </w:rPr>
              <w:t>КД512Б</w:t>
            </w:r>
          </w:p>
        </w:tc>
        <w:tc>
          <w:tcPr>
            <w:tcW w:w="3198" w:type="dxa"/>
            <w:vAlign w:val="center"/>
          </w:tcPr>
          <w:p w:rsidR="000B0DFB" w:rsidRPr="00864069" w:rsidRDefault="000B0DFB" w:rsidP="00864069">
            <w:pPr>
              <w:spacing w:line="360" w:lineRule="auto"/>
              <w:jc w:val="both"/>
              <w:rPr>
                <w:b w:val="0"/>
                <w:sz w:val="20"/>
                <w:szCs w:val="20"/>
              </w:rPr>
            </w:pPr>
            <w:r w:rsidRPr="00864069">
              <w:rPr>
                <w:b w:val="0"/>
                <w:sz w:val="20"/>
                <w:szCs w:val="20"/>
              </w:rPr>
              <w:t>0,02А</w:t>
            </w:r>
          </w:p>
        </w:tc>
        <w:tc>
          <w:tcPr>
            <w:tcW w:w="3231" w:type="dxa"/>
            <w:vAlign w:val="center"/>
          </w:tcPr>
          <w:p w:rsidR="000B0DFB" w:rsidRPr="00864069" w:rsidRDefault="000B0DFB" w:rsidP="00864069">
            <w:pPr>
              <w:spacing w:line="360" w:lineRule="auto"/>
              <w:jc w:val="both"/>
              <w:rPr>
                <w:b w:val="0"/>
                <w:sz w:val="20"/>
                <w:szCs w:val="20"/>
              </w:rPr>
            </w:pPr>
            <w:r w:rsidRPr="00864069">
              <w:rPr>
                <w:b w:val="0"/>
                <w:sz w:val="20"/>
                <w:szCs w:val="20"/>
              </w:rPr>
              <w:t>5мкА</w:t>
            </w:r>
          </w:p>
        </w:tc>
      </w:tr>
    </w:tbl>
    <w:p w:rsidR="00864069" w:rsidRDefault="00864069" w:rsidP="00864069">
      <w:pPr>
        <w:spacing w:line="360" w:lineRule="auto"/>
        <w:ind w:firstLine="709"/>
        <w:jc w:val="both"/>
        <w:rPr>
          <w:b w:val="0"/>
          <w:sz w:val="28"/>
          <w:szCs w:val="28"/>
        </w:rPr>
      </w:pPr>
    </w:p>
    <w:p w:rsidR="000B0DFB" w:rsidRPr="00864069" w:rsidRDefault="000B0DFB" w:rsidP="00864069">
      <w:pPr>
        <w:spacing w:line="360" w:lineRule="auto"/>
        <w:ind w:firstLine="709"/>
        <w:jc w:val="both"/>
        <w:rPr>
          <w:b w:val="0"/>
          <w:sz w:val="28"/>
          <w:szCs w:val="28"/>
        </w:rPr>
      </w:pPr>
      <w:r w:rsidRPr="00864069">
        <w:rPr>
          <w:b w:val="0"/>
          <w:sz w:val="28"/>
          <w:szCs w:val="28"/>
        </w:rPr>
        <w:t>Выбираем транзистор наиболее соответствующий параметрам КД521Г</w:t>
      </w:r>
    </w:p>
    <w:p w:rsidR="000B0DFB" w:rsidRPr="00864069" w:rsidRDefault="000B0DFB" w:rsidP="00864069">
      <w:pPr>
        <w:spacing w:line="360" w:lineRule="auto"/>
        <w:ind w:firstLine="709"/>
        <w:jc w:val="both"/>
        <w:rPr>
          <w:b w:val="0"/>
          <w:sz w:val="28"/>
          <w:szCs w:val="28"/>
        </w:rPr>
      </w:pPr>
      <w:r w:rsidRPr="00864069">
        <w:rPr>
          <w:b w:val="0"/>
          <w:sz w:val="28"/>
          <w:szCs w:val="28"/>
        </w:rPr>
        <w:t xml:space="preserve">В схеме используют импортный диод </w:t>
      </w:r>
      <w:r w:rsidRPr="00864069">
        <w:rPr>
          <w:b w:val="0"/>
          <w:sz w:val="28"/>
          <w:szCs w:val="28"/>
          <w:lang w:val="en-US"/>
        </w:rPr>
        <w:t>VD</w:t>
      </w:r>
      <w:r w:rsidRPr="00864069">
        <w:rPr>
          <w:b w:val="0"/>
          <w:sz w:val="28"/>
          <w:szCs w:val="28"/>
        </w:rPr>
        <w:t xml:space="preserve">2 </w:t>
      </w:r>
      <w:r w:rsidRPr="00864069">
        <w:rPr>
          <w:b w:val="0"/>
          <w:sz w:val="28"/>
          <w:szCs w:val="28"/>
          <w:lang w:val="en-US"/>
        </w:rPr>
        <w:t>FV</w:t>
      </w:r>
      <w:r w:rsidRPr="00864069">
        <w:rPr>
          <w:b w:val="0"/>
          <w:sz w:val="28"/>
          <w:szCs w:val="28"/>
        </w:rPr>
        <w:t xml:space="preserve">507 мы его заменим на КД227ГС. </w:t>
      </w:r>
    </w:p>
    <w:p w:rsidR="000B0DFB" w:rsidRPr="00864069" w:rsidRDefault="000B0DFB" w:rsidP="00864069">
      <w:pPr>
        <w:spacing w:line="360" w:lineRule="auto"/>
        <w:ind w:firstLine="709"/>
        <w:jc w:val="both"/>
        <w:rPr>
          <w:b w:val="0"/>
          <w:sz w:val="28"/>
          <w:szCs w:val="28"/>
        </w:rPr>
      </w:pPr>
      <w:r w:rsidRPr="00864069">
        <w:rPr>
          <w:b w:val="0"/>
          <w:sz w:val="28"/>
          <w:szCs w:val="28"/>
        </w:rPr>
        <w:t>Электрические параметры КД227ГС:</w:t>
      </w:r>
    </w:p>
    <w:p w:rsidR="000B0DFB" w:rsidRPr="00864069" w:rsidRDefault="000B0DFB" w:rsidP="00864069">
      <w:pPr>
        <w:spacing w:line="360" w:lineRule="auto"/>
        <w:ind w:firstLine="709"/>
        <w:jc w:val="both"/>
        <w:rPr>
          <w:b w:val="0"/>
          <w:sz w:val="28"/>
          <w:szCs w:val="28"/>
        </w:rPr>
      </w:pPr>
      <w:r w:rsidRPr="00864069">
        <w:rPr>
          <w:b w:val="0"/>
          <w:sz w:val="28"/>
          <w:szCs w:val="28"/>
        </w:rPr>
        <w:t>Прямой максимальный ток ……………………………………………5А</w:t>
      </w:r>
    </w:p>
    <w:p w:rsidR="000B0DFB" w:rsidRPr="00864069" w:rsidRDefault="000B0DFB" w:rsidP="00864069">
      <w:pPr>
        <w:spacing w:line="360" w:lineRule="auto"/>
        <w:ind w:firstLine="709"/>
        <w:jc w:val="both"/>
        <w:rPr>
          <w:b w:val="0"/>
          <w:sz w:val="28"/>
          <w:szCs w:val="28"/>
        </w:rPr>
      </w:pPr>
      <w:r w:rsidRPr="00864069">
        <w:rPr>
          <w:b w:val="0"/>
          <w:sz w:val="28"/>
          <w:szCs w:val="28"/>
        </w:rPr>
        <w:t>Обратный максимальный ток ……………………………………800мкА</w:t>
      </w:r>
    </w:p>
    <w:p w:rsidR="000B0DFB" w:rsidRPr="00864069" w:rsidRDefault="000B0DFB" w:rsidP="00864069">
      <w:pPr>
        <w:spacing w:line="360" w:lineRule="auto"/>
        <w:ind w:firstLine="709"/>
        <w:jc w:val="both"/>
        <w:rPr>
          <w:b w:val="0"/>
          <w:sz w:val="28"/>
          <w:szCs w:val="28"/>
        </w:rPr>
      </w:pPr>
      <w:r w:rsidRPr="00864069">
        <w:rPr>
          <w:b w:val="0"/>
          <w:sz w:val="28"/>
          <w:szCs w:val="28"/>
        </w:rPr>
        <w:t>Входное максимальное напряжение …………………………………280В</w:t>
      </w:r>
    </w:p>
    <w:p w:rsidR="000B0DFB" w:rsidRPr="00864069" w:rsidRDefault="000B0DFB" w:rsidP="00864069">
      <w:pPr>
        <w:spacing w:line="360" w:lineRule="auto"/>
        <w:ind w:firstLine="709"/>
        <w:jc w:val="both"/>
        <w:rPr>
          <w:b w:val="0"/>
          <w:sz w:val="28"/>
          <w:szCs w:val="28"/>
        </w:rPr>
      </w:pPr>
      <w:r w:rsidRPr="00864069">
        <w:rPr>
          <w:b w:val="0"/>
          <w:sz w:val="28"/>
          <w:szCs w:val="28"/>
        </w:rPr>
        <w:t>Температура эксплуатации …………………………………………..-45…+85</w:t>
      </w:r>
    </w:p>
    <w:p w:rsidR="00864069" w:rsidRDefault="00864069" w:rsidP="00864069">
      <w:pPr>
        <w:spacing w:line="360" w:lineRule="auto"/>
        <w:ind w:firstLine="709"/>
        <w:jc w:val="both"/>
        <w:rPr>
          <w:b w:val="0"/>
          <w:sz w:val="28"/>
          <w:szCs w:val="28"/>
        </w:rPr>
      </w:pPr>
    </w:p>
    <w:p w:rsidR="000B0DFB" w:rsidRPr="00864069" w:rsidRDefault="000B0DFB" w:rsidP="00864069">
      <w:pPr>
        <w:spacing w:line="360" w:lineRule="auto"/>
        <w:ind w:firstLine="709"/>
        <w:jc w:val="center"/>
        <w:rPr>
          <w:sz w:val="28"/>
          <w:szCs w:val="28"/>
        </w:rPr>
      </w:pPr>
      <w:r w:rsidRPr="00864069">
        <w:rPr>
          <w:sz w:val="28"/>
          <w:szCs w:val="28"/>
        </w:rPr>
        <w:t>2.2.2. Обоснование выбора резисторов</w:t>
      </w:r>
    </w:p>
    <w:p w:rsidR="000B0DFB" w:rsidRPr="00864069" w:rsidRDefault="000B0DFB" w:rsidP="00864069">
      <w:pPr>
        <w:spacing w:line="360" w:lineRule="auto"/>
        <w:ind w:firstLine="709"/>
        <w:jc w:val="both"/>
        <w:rPr>
          <w:b w:val="0"/>
          <w:sz w:val="28"/>
          <w:szCs w:val="28"/>
        </w:rPr>
      </w:pPr>
      <w:r w:rsidRPr="00864069">
        <w:rPr>
          <w:b w:val="0"/>
          <w:sz w:val="28"/>
          <w:szCs w:val="28"/>
        </w:rPr>
        <w:t xml:space="preserve">Все резисторы выбираются по требуемому номинальному значению и мощности. Иногда в особо точных схемах учитывается допустимое отклонение от номинальной величины сопротивления. Допустимое отклонение от номинальной величины сопротивления зависит от типа резистора: композиционный, проволочный, угольный. Выбирая резисторы по мощности, определяется мощность рассеяния на каждом резисторе отдельно по формуле </w:t>
      </w:r>
      <w:r w:rsidRPr="00864069">
        <w:rPr>
          <w:b w:val="0"/>
          <w:sz w:val="28"/>
          <w:szCs w:val="28"/>
          <w:lang w:val="en-US"/>
        </w:rPr>
        <w:t>P</w:t>
      </w:r>
      <w:r w:rsidRPr="00864069">
        <w:rPr>
          <w:b w:val="0"/>
          <w:sz w:val="28"/>
          <w:szCs w:val="28"/>
        </w:rPr>
        <w:t>=</w:t>
      </w:r>
      <w:r w:rsidRPr="00864069">
        <w:rPr>
          <w:b w:val="0"/>
          <w:sz w:val="28"/>
          <w:szCs w:val="28"/>
          <w:lang w:val="en-US"/>
        </w:rPr>
        <w:t>U</w:t>
      </w:r>
      <w:r w:rsidR="004055CD" w:rsidRPr="00864069">
        <w:rPr>
          <w:b w:val="0"/>
          <w:sz w:val="28"/>
          <w:szCs w:val="28"/>
          <w:lang w:val="en-US"/>
        </w:rPr>
        <w:object w:dxaOrig="180" w:dyaOrig="2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9.75pt" o:ole="">
            <v:imagedata r:id="rId7" o:title=""/>
          </v:shape>
          <o:OLEObject Type="Embed" ProgID="Equation.3" ShapeID="_x0000_i1025" DrawAspect="Content" ObjectID="_1459733538" r:id="rId8"/>
        </w:object>
      </w:r>
      <w:r w:rsidRPr="00864069">
        <w:rPr>
          <w:b w:val="0"/>
          <w:sz w:val="28"/>
          <w:szCs w:val="28"/>
          <w:lang w:val="en-US"/>
        </w:rPr>
        <w:t>I</w:t>
      </w:r>
      <w:r w:rsidRPr="00864069">
        <w:rPr>
          <w:b w:val="0"/>
          <w:sz w:val="28"/>
          <w:szCs w:val="28"/>
        </w:rPr>
        <w:t xml:space="preserve">, </w:t>
      </w:r>
      <w:r w:rsidRPr="00864069">
        <w:rPr>
          <w:b w:val="0"/>
          <w:sz w:val="28"/>
          <w:szCs w:val="28"/>
          <w:lang w:val="en-US"/>
        </w:rPr>
        <w:t>P</w:t>
      </w:r>
      <w:r w:rsidRPr="00864069">
        <w:rPr>
          <w:b w:val="0"/>
          <w:sz w:val="28"/>
          <w:szCs w:val="28"/>
        </w:rPr>
        <w:t>=</w:t>
      </w:r>
      <w:r w:rsidRPr="00864069">
        <w:rPr>
          <w:b w:val="0"/>
          <w:sz w:val="28"/>
          <w:szCs w:val="28"/>
          <w:lang w:val="en-US"/>
        </w:rPr>
        <w:t>U</w:t>
      </w:r>
      <w:r w:rsidRPr="00864069">
        <w:rPr>
          <w:b w:val="0"/>
          <w:sz w:val="28"/>
          <w:szCs w:val="28"/>
          <w:vertAlign w:val="superscript"/>
        </w:rPr>
        <w:t>2</w:t>
      </w:r>
      <w:r w:rsidRPr="00864069">
        <w:rPr>
          <w:b w:val="0"/>
          <w:sz w:val="28"/>
          <w:szCs w:val="28"/>
        </w:rPr>
        <w:t>/</w:t>
      </w:r>
      <w:r w:rsidRPr="00864069">
        <w:rPr>
          <w:b w:val="0"/>
          <w:sz w:val="28"/>
          <w:szCs w:val="28"/>
          <w:lang w:val="en-US"/>
        </w:rPr>
        <w:t>R</w:t>
      </w:r>
      <w:r w:rsidRPr="00864069">
        <w:rPr>
          <w:b w:val="0"/>
          <w:sz w:val="28"/>
          <w:szCs w:val="28"/>
        </w:rPr>
        <w:t xml:space="preserve">, </w:t>
      </w:r>
      <w:r w:rsidRPr="00864069">
        <w:rPr>
          <w:b w:val="0"/>
          <w:sz w:val="28"/>
          <w:szCs w:val="28"/>
          <w:lang w:val="en-US"/>
        </w:rPr>
        <w:t>P</w:t>
      </w:r>
      <w:r w:rsidRPr="00864069">
        <w:rPr>
          <w:b w:val="0"/>
          <w:sz w:val="28"/>
          <w:szCs w:val="28"/>
        </w:rPr>
        <w:t>=</w:t>
      </w:r>
      <w:r w:rsidRPr="00864069">
        <w:rPr>
          <w:b w:val="0"/>
          <w:sz w:val="28"/>
          <w:szCs w:val="28"/>
          <w:lang w:val="en-US"/>
        </w:rPr>
        <w:t>I</w:t>
      </w:r>
      <w:r w:rsidRPr="00864069">
        <w:rPr>
          <w:b w:val="0"/>
          <w:sz w:val="28"/>
          <w:szCs w:val="28"/>
          <w:vertAlign w:val="superscript"/>
        </w:rPr>
        <w:t>2</w:t>
      </w:r>
      <w:r w:rsidR="004055CD" w:rsidRPr="00864069">
        <w:rPr>
          <w:b w:val="0"/>
          <w:sz w:val="28"/>
          <w:szCs w:val="28"/>
          <w:vertAlign w:val="superscript"/>
        </w:rPr>
        <w:object w:dxaOrig="180" w:dyaOrig="200">
          <v:shape id="_x0000_i1026" type="#_x0000_t75" style="width:9pt;height:9.75pt" o:ole="">
            <v:imagedata r:id="rId9" o:title=""/>
          </v:shape>
          <o:OLEObject Type="Embed" ProgID="Equation.3" ShapeID="_x0000_i1026" DrawAspect="Content" ObjectID="_1459733539" r:id="rId10"/>
        </w:object>
      </w:r>
      <w:r w:rsidRPr="00864069">
        <w:rPr>
          <w:b w:val="0"/>
          <w:sz w:val="28"/>
          <w:szCs w:val="28"/>
          <w:lang w:val="en-US"/>
        </w:rPr>
        <w:t>R</w:t>
      </w:r>
      <w:r w:rsidRPr="00864069">
        <w:rPr>
          <w:b w:val="0"/>
          <w:sz w:val="28"/>
          <w:szCs w:val="28"/>
        </w:rPr>
        <w:t xml:space="preserve">, выведенные из закона Ома. Полученная величина увеличивается вдвое. Исходя из полученных значений выбирают резисторы эталонных мощностей: 0,125, 0,25, 0,5 ,1, 2 ,5, 10Вт и т.д. </w:t>
      </w:r>
    </w:p>
    <w:p w:rsidR="00737D48" w:rsidRPr="00864069" w:rsidRDefault="00737D48" w:rsidP="00864069">
      <w:pPr>
        <w:spacing w:line="360" w:lineRule="auto"/>
        <w:ind w:firstLine="709"/>
        <w:jc w:val="both"/>
        <w:rPr>
          <w:b w:val="0"/>
          <w:sz w:val="28"/>
          <w:szCs w:val="28"/>
        </w:rPr>
      </w:pPr>
      <w:r w:rsidRPr="00864069">
        <w:rPr>
          <w:b w:val="0"/>
          <w:sz w:val="28"/>
          <w:szCs w:val="28"/>
        </w:rPr>
        <w:t>Металлооксидные резисторы содержат резистивный элемент в виде очень тонкой металлической пленки, осажденной на основании из керамики, стекла, слоистого пластика, ситалла или другого изоляционного материала. Металлопленочные резисторы характеризуются высокой стабильностью параметров, слабой зависимостью сопротивления от частоты и напряжения и высокой надежностью. ТКС резисторов типов МТ и ОМЛТ не превышает 0,02%. Уровень шумов резисторов группы А не более 1мкВ/В, группы Б – не более 5 мкВ/В.</w:t>
      </w:r>
    </w:p>
    <w:p w:rsidR="00864069" w:rsidRDefault="00864069" w:rsidP="00864069">
      <w:pPr>
        <w:spacing w:line="360" w:lineRule="auto"/>
        <w:ind w:firstLine="709"/>
        <w:jc w:val="both"/>
        <w:rPr>
          <w:b w:val="0"/>
          <w:sz w:val="28"/>
          <w:szCs w:val="28"/>
        </w:rPr>
      </w:pPr>
    </w:p>
    <w:p w:rsidR="000B0DFB" w:rsidRPr="00864069" w:rsidRDefault="000B0DFB" w:rsidP="00864069">
      <w:pPr>
        <w:spacing w:line="360" w:lineRule="auto"/>
        <w:ind w:firstLine="709"/>
        <w:jc w:val="center"/>
        <w:rPr>
          <w:sz w:val="28"/>
          <w:szCs w:val="28"/>
        </w:rPr>
      </w:pPr>
      <w:r w:rsidRPr="00864069">
        <w:rPr>
          <w:sz w:val="28"/>
          <w:szCs w:val="28"/>
        </w:rPr>
        <w:t>2.2.3. Обоснование выбора конденсаторов</w:t>
      </w:r>
    </w:p>
    <w:p w:rsidR="000B0DFB" w:rsidRPr="00864069" w:rsidRDefault="000B0DFB" w:rsidP="00864069">
      <w:pPr>
        <w:spacing w:line="360" w:lineRule="auto"/>
        <w:ind w:firstLine="709"/>
        <w:jc w:val="both"/>
        <w:rPr>
          <w:b w:val="0"/>
          <w:sz w:val="28"/>
          <w:szCs w:val="28"/>
        </w:rPr>
      </w:pPr>
      <w:r w:rsidRPr="00864069">
        <w:rPr>
          <w:b w:val="0"/>
          <w:sz w:val="28"/>
          <w:szCs w:val="28"/>
        </w:rPr>
        <w:t>При выборе конденсаторов для радиоэлектронных устройств, приходиться решать одну из противоположных по своему характеру задач. Прямая задача – по известному стандартному напряжению конденсатора найти максимально допустимые значения переменной и постоянной составляющих рабочего напряжения. Обратная задача заключается нахождения типа и стандартного напряжения конденсаторов по рабочему режиму.</w:t>
      </w:r>
    </w:p>
    <w:p w:rsidR="000B0DFB" w:rsidRPr="00864069" w:rsidRDefault="000B0DFB" w:rsidP="00864069">
      <w:pPr>
        <w:spacing w:line="360" w:lineRule="auto"/>
        <w:ind w:firstLine="709"/>
        <w:jc w:val="both"/>
        <w:rPr>
          <w:b w:val="0"/>
          <w:sz w:val="28"/>
          <w:szCs w:val="28"/>
        </w:rPr>
      </w:pPr>
      <w:r w:rsidRPr="00864069">
        <w:rPr>
          <w:b w:val="0"/>
          <w:sz w:val="28"/>
          <w:szCs w:val="28"/>
        </w:rPr>
        <w:t>Под номинальным напряжением понимается наибольшее напряжение между обкладкам</w:t>
      </w:r>
      <w:r w:rsidR="00864069">
        <w:rPr>
          <w:b w:val="0"/>
          <w:sz w:val="28"/>
          <w:szCs w:val="28"/>
        </w:rPr>
        <w:t xml:space="preserve"> </w:t>
      </w:r>
      <w:r w:rsidRPr="00864069">
        <w:rPr>
          <w:b w:val="0"/>
          <w:sz w:val="28"/>
          <w:szCs w:val="28"/>
        </w:rPr>
        <w:t>конденсатора, при котором он способен работать с заданной надёжностью в установленном диапазоне рабочих температур. Номинальное напряжение, оговоренное стандартами, называется стандартным напряжением – оно маркируется на конденсаторах, выпускаемых согласно действующих стандартов. Под рабочим напряжением подразумевается значения постоянного и переменного напряжения, которые действуют на конденсаторе при его работе.</w:t>
      </w:r>
    </w:p>
    <w:p w:rsidR="000B0DFB" w:rsidRPr="00864069" w:rsidRDefault="000B0DFB" w:rsidP="00864069">
      <w:pPr>
        <w:spacing w:line="360" w:lineRule="auto"/>
        <w:ind w:firstLine="709"/>
        <w:jc w:val="both"/>
        <w:rPr>
          <w:b w:val="0"/>
          <w:sz w:val="28"/>
          <w:szCs w:val="28"/>
        </w:rPr>
      </w:pPr>
      <w:r w:rsidRPr="00864069">
        <w:rPr>
          <w:b w:val="0"/>
          <w:sz w:val="28"/>
          <w:szCs w:val="28"/>
        </w:rPr>
        <w:t>Прямая задача нахождения рабочего напряжения по стандартному решается с помощью условий, оговоренных в действующих стандартах. Однако эти условия справедливы лишь для тех случаев, когда переменная составляющая (пульсация) напряжения на конденсаторе меняется по закону гармонического колебания.</w:t>
      </w:r>
    </w:p>
    <w:p w:rsidR="000B0DFB" w:rsidRPr="00864069" w:rsidRDefault="000B0DFB" w:rsidP="00864069">
      <w:pPr>
        <w:spacing w:line="360" w:lineRule="auto"/>
        <w:ind w:firstLine="709"/>
        <w:jc w:val="both"/>
        <w:rPr>
          <w:b w:val="0"/>
          <w:sz w:val="28"/>
          <w:szCs w:val="28"/>
        </w:rPr>
      </w:pPr>
      <w:r w:rsidRPr="00864069">
        <w:rPr>
          <w:b w:val="0"/>
          <w:sz w:val="28"/>
          <w:szCs w:val="28"/>
        </w:rPr>
        <w:t>Для решения обратной задачи – нахождения типа и стандартного напряжения конденсатора по рабочему режиму, необходимо вначале найти минимальное напряжение, а затем выбрать ближайшее к нему стандартное значение.</w:t>
      </w:r>
    </w:p>
    <w:p w:rsidR="000B0DFB" w:rsidRPr="00864069" w:rsidRDefault="000B0DFB" w:rsidP="00864069">
      <w:pPr>
        <w:spacing w:line="360" w:lineRule="auto"/>
        <w:ind w:firstLine="709"/>
        <w:jc w:val="both"/>
        <w:rPr>
          <w:b w:val="0"/>
          <w:sz w:val="28"/>
          <w:szCs w:val="28"/>
        </w:rPr>
      </w:pPr>
      <w:r w:rsidRPr="00864069">
        <w:rPr>
          <w:b w:val="0"/>
          <w:sz w:val="28"/>
          <w:szCs w:val="28"/>
        </w:rPr>
        <w:t>Величина рабочего напряжения конденсатора ограничивается тремя требованиями:</w:t>
      </w:r>
    </w:p>
    <w:p w:rsidR="000B0DFB" w:rsidRPr="00864069" w:rsidRDefault="000B0DFB" w:rsidP="00864069">
      <w:pPr>
        <w:spacing w:line="360" w:lineRule="auto"/>
        <w:ind w:firstLine="709"/>
        <w:jc w:val="both"/>
        <w:rPr>
          <w:b w:val="0"/>
          <w:sz w:val="28"/>
          <w:szCs w:val="28"/>
        </w:rPr>
      </w:pPr>
      <w:r w:rsidRPr="00864069">
        <w:rPr>
          <w:b w:val="0"/>
          <w:sz w:val="28"/>
          <w:szCs w:val="28"/>
        </w:rPr>
        <w:t>а) конденсатор не должен перегреваться;</w:t>
      </w:r>
    </w:p>
    <w:p w:rsidR="000B0DFB" w:rsidRPr="00864069" w:rsidRDefault="000B0DFB" w:rsidP="00864069">
      <w:pPr>
        <w:spacing w:line="360" w:lineRule="auto"/>
        <w:ind w:firstLine="709"/>
        <w:jc w:val="both"/>
        <w:rPr>
          <w:b w:val="0"/>
          <w:sz w:val="28"/>
          <w:szCs w:val="28"/>
        </w:rPr>
      </w:pPr>
      <w:r w:rsidRPr="00864069">
        <w:rPr>
          <w:b w:val="0"/>
          <w:sz w:val="28"/>
          <w:szCs w:val="28"/>
        </w:rPr>
        <w:t>б) перенапряжение на нём недопустимо;</w:t>
      </w:r>
    </w:p>
    <w:p w:rsidR="000B0DFB" w:rsidRPr="00864069" w:rsidRDefault="000B0DFB" w:rsidP="00864069">
      <w:pPr>
        <w:spacing w:line="360" w:lineRule="auto"/>
        <w:ind w:firstLine="709"/>
        <w:jc w:val="both"/>
        <w:rPr>
          <w:b w:val="0"/>
          <w:sz w:val="28"/>
          <w:szCs w:val="28"/>
        </w:rPr>
      </w:pPr>
      <w:r w:rsidRPr="00864069">
        <w:rPr>
          <w:b w:val="0"/>
          <w:sz w:val="28"/>
          <w:szCs w:val="28"/>
        </w:rPr>
        <w:t>в) он должен быть защищён от прохождения обратных токов, если это полярный оксидный конденсатор.</w:t>
      </w:r>
    </w:p>
    <w:p w:rsidR="000B0DFB" w:rsidRPr="00864069" w:rsidRDefault="000B0DFB" w:rsidP="00864069">
      <w:pPr>
        <w:spacing w:line="360" w:lineRule="auto"/>
        <w:ind w:firstLine="709"/>
        <w:jc w:val="both"/>
        <w:rPr>
          <w:b w:val="0"/>
          <w:sz w:val="28"/>
          <w:szCs w:val="28"/>
        </w:rPr>
      </w:pPr>
      <w:r w:rsidRPr="00864069">
        <w:rPr>
          <w:b w:val="0"/>
          <w:sz w:val="28"/>
          <w:szCs w:val="28"/>
        </w:rPr>
        <w:t>Для того чтобы конденсатор не перегревался следует рассчитать выделяемую на нём реактивную мощность. Она не должна превышать номинальную мощность конденсатора.</w:t>
      </w:r>
    </w:p>
    <w:p w:rsidR="000B0DFB" w:rsidRPr="00864069" w:rsidRDefault="000B0DFB" w:rsidP="00864069">
      <w:pPr>
        <w:spacing w:line="360" w:lineRule="auto"/>
        <w:ind w:firstLine="709"/>
        <w:jc w:val="both"/>
        <w:rPr>
          <w:b w:val="0"/>
          <w:sz w:val="28"/>
          <w:szCs w:val="28"/>
        </w:rPr>
      </w:pPr>
      <w:r w:rsidRPr="00864069">
        <w:rPr>
          <w:b w:val="0"/>
          <w:sz w:val="28"/>
          <w:szCs w:val="28"/>
        </w:rPr>
        <w:t>Чтобы защитить конденсатор от перенапряжения, рабочее напряжение на нём не должно превышать номинальное. Это условие формулируется в стандартах как сумма постоянной составляющей и амплитуды переменной составляющей рабочего напряжения не должна быть больше стандартного напряжения.</w:t>
      </w:r>
    </w:p>
    <w:p w:rsidR="000B0DFB" w:rsidRPr="00864069" w:rsidRDefault="000B0DFB" w:rsidP="00864069">
      <w:pPr>
        <w:spacing w:line="360" w:lineRule="auto"/>
        <w:ind w:firstLine="709"/>
        <w:jc w:val="both"/>
        <w:rPr>
          <w:b w:val="0"/>
          <w:sz w:val="28"/>
          <w:szCs w:val="28"/>
        </w:rPr>
      </w:pPr>
      <w:r w:rsidRPr="00864069">
        <w:rPr>
          <w:b w:val="0"/>
          <w:sz w:val="28"/>
          <w:szCs w:val="28"/>
        </w:rPr>
        <w:t>Полярные оксидные конденсаторы, помимо перегрева и перенапряжения, должны быть защищены от прохождения разрушающих обратных токов. Чтобы оксидная плёнка была непроводящей, потенциал оксидированного метала (анода) должен всегда превышать потенциал второго электрода (катода). С этой целью в стандартах оговаривается, что амплитуда переменной составляющей напряжения не должна превышать</w:t>
      </w:r>
      <w:r w:rsidR="00864069">
        <w:rPr>
          <w:b w:val="0"/>
          <w:sz w:val="28"/>
          <w:szCs w:val="28"/>
        </w:rPr>
        <w:t xml:space="preserve"> </w:t>
      </w:r>
      <w:r w:rsidRPr="00864069">
        <w:rPr>
          <w:b w:val="0"/>
          <w:sz w:val="28"/>
          <w:szCs w:val="28"/>
        </w:rPr>
        <w:t>постоянную составляющую.</w:t>
      </w:r>
    </w:p>
    <w:p w:rsidR="00737D48" w:rsidRPr="00864069" w:rsidRDefault="00737D48" w:rsidP="00864069">
      <w:pPr>
        <w:pStyle w:val="a3"/>
        <w:spacing w:line="360" w:lineRule="auto"/>
        <w:ind w:left="0" w:firstLine="709"/>
        <w:rPr>
          <w:color w:val="auto"/>
          <w:sz w:val="28"/>
          <w:szCs w:val="28"/>
        </w:rPr>
      </w:pPr>
      <w:r w:rsidRPr="00864069">
        <w:rPr>
          <w:color w:val="auto"/>
          <w:sz w:val="28"/>
          <w:szCs w:val="28"/>
        </w:rPr>
        <w:t>Керамические конденсаторы представляют собой пластинки, диски или трубки из керамики с нанесенными на них электродами из металла. Для защиты от внешних воздействий эти конденсаторы окрашивают эмалированной краской или герметизируют, покрывая эпоксидными компанентами после чего заключают в специальный корпус. Керамические конденсаторы широко применябтся в качестве контурных, блокировочных, разделительных. Конденсаторы с диэлектриком из высококачественой керамики характеризуются высокими электролитическими показателями и сравнительно небольшой стоимостью. Сопративление изоляции этих конденсаторов при 20</w:t>
      </w:r>
      <w:r w:rsidRPr="00864069">
        <w:rPr>
          <w:color w:val="auto"/>
          <w:sz w:val="28"/>
          <w:szCs w:val="28"/>
          <w:vertAlign w:val="superscript"/>
        </w:rPr>
        <w:t>0</w:t>
      </w:r>
      <w:r w:rsidRPr="00864069">
        <w:rPr>
          <w:color w:val="auto"/>
          <w:sz w:val="28"/>
          <w:szCs w:val="28"/>
        </w:rPr>
        <w:t>С превышает 5…10 ГОм, тангенс угла потерь на частотах порядка.</w:t>
      </w:r>
    </w:p>
    <w:p w:rsidR="00737D48" w:rsidRPr="00864069" w:rsidRDefault="00737D48" w:rsidP="00864069">
      <w:pPr>
        <w:pStyle w:val="a3"/>
        <w:spacing w:line="360" w:lineRule="auto"/>
        <w:ind w:left="0" w:firstLine="709"/>
        <w:rPr>
          <w:color w:val="auto"/>
          <w:sz w:val="28"/>
          <w:szCs w:val="28"/>
        </w:rPr>
      </w:pPr>
      <w:r w:rsidRPr="00864069">
        <w:rPr>
          <w:color w:val="auto"/>
          <w:sz w:val="28"/>
          <w:szCs w:val="28"/>
        </w:rPr>
        <w:t>Электролитические и оксидно-олупроводниковые конденсаторы отличаются малыми размерами, большими токами утечки и большими потерями. При одинаковых номинвльных напряжениях и номинальных емкостях объем танталовых конденсаторов меньше объема конденсаторов с аллюминивыми анодами. Танталовые конденсаторы могут работать приболеее высоких температурах, их емкость меньше изменяется при изменении температуры, токи утечки у них меньше. Оксидно-полупроводниковые конденсаторы могут работать при более низких температурах, чем электролитические.</w:t>
      </w:r>
    </w:p>
    <w:p w:rsidR="00737D48" w:rsidRPr="00864069" w:rsidRDefault="00737D48" w:rsidP="00864069">
      <w:pPr>
        <w:pStyle w:val="a3"/>
        <w:spacing w:line="360" w:lineRule="auto"/>
        <w:ind w:left="0" w:firstLine="709"/>
        <w:rPr>
          <w:color w:val="auto"/>
          <w:sz w:val="28"/>
          <w:szCs w:val="28"/>
        </w:rPr>
      </w:pPr>
      <w:r w:rsidRPr="00864069">
        <w:rPr>
          <w:color w:val="auto"/>
          <w:sz w:val="28"/>
          <w:szCs w:val="28"/>
        </w:rPr>
        <w:t xml:space="preserve">Проводимость широко распространненных электролитических и оксидно-полупроводниковых онденсаторов сильно зависит от полярности приложенного напряжения, поэтому они используются лишь в цепях постоянного и пульсирующего токов. </w:t>
      </w:r>
    </w:p>
    <w:p w:rsidR="00737D48" w:rsidRPr="00864069" w:rsidRDefault="00737D48" w:rsidP="00864069">
      <w:pPr>
        <w:pStyle w:val="a3"/>
        <w:spacing w:line="360" w:lineRule="auto"/>
        <w:ind w:left="0" w:firstLine="709"/>
        <w:rPr>
          <w:color w:val="auto"/>
          <w:sz w:val="28"/>
          <w:szCs w:val="28"/>
        </w:rPr>
      </w:pPr>
      <w:r w:rsidRPr="00864069">
        <w:rPr>
          <w:color w:val="auto"/>
          <w:sz w:val="28"/>
          <w:szCs w:val="28"/>
        </w:rPr>
        <w:t>Электролитические и оксидно-полупроводниковые конденсаторы используются в фильтрах выпрямителей, в качестве блокирующих и развязывающих в цепях звуковых частот, а также в качестве переходных в полупроводниковых усилителях звуковых частот.</w:t>
      </w:r>
    </w:p>
    <w:p w:rsidR="00942CF4" w:rsidRPr="00864069" w:rsidRDefault="00942CF4" w:rsidP="00864069">
      <w:pPr>
        <w:spacing w:line="360" w:lineRule="auto"/>
        <w:ind w:firstLine="709"/>
        <w:jc w:val="both"/>
        <w:rPr>
          <w:b w:val="0"/>
          <w:sz w:val="28"/>
          <w:szCs w:val="28"/>
        </w:rPr>
      </w:pPr>
    </w:p>
    <w:p w:rsidR="000B0DFB" w:rsidRPr="00864069" w:rsidRDefault="000B0DFB" w:rsidP="00864069">
      <w:pPr>
        <w:spacing w:line="360" w:lineRule="auto"/>
        <w:ind w:firstLine="709"/>
        <w:jc w:val="center"/>
        <w:rPr>
          <w:sz w:val="28"/>
          <w:szCs w:val="28"/>
        </w:rPr>
      </w:pPr>
      <w:r w:rsidRPr="00864069">
        <w:rPr>
          <w:sz w:val="28"/>
          <w:szCs w:val="28"/>
        </w:rPr>
        <w:t>2.2.4 Обоснование выбора микросхем.</w:t>
      </w:r>
    </w:p>
    <w:p w:rsidR="000B0DFB" w:rsidRPr="00864069" w:rsidRDefault="000B0DFB" w:rsidP="00864069">
      <w:pPr>
        <w:spacing w:line="360" w:lineRule="auto"/>
        <w:ind w:firstLine="709"/>
        <w:jc w:val="both"/>
        <w:rPr>
          <w:b w:val="0"/>
          <w:sz w:val="28"/>
          <w:szCs w:val="28"/>
        </w:rPr>
      </w:pPr>
      <w:r w:rsidRPr="00864069">
        <w:rPr>
          <w:b w:val="0"/>
          <w:sz w:val="28"/>
          <w:szCs w:val="28"/>
        </w:rPr>
        <w:t>В схеме персонального компьютера – музыкального центра используется:</w:t>
      </w:r>
    </w:p>
    <w:p w:rsidR="000B0DFB" w:rsidRPr="00864069" w:rsidRDefault="000B0DFB" w:rsidP="00864069">
      <w:pPr>
        <w:spacing w:line="360" w:lineRule="auto"/>
        <w:ind w:firstLine="709"/>
        <w:jc w:val="center"/>
        <w:rPr>
          <w:sz w:val="28"/>
          <w:szCs w:val="28"/>
        </w:rPr>
      </w:pPr>
      <w:r w:rsidRPr="00864069">
        <w:rPr>
          <w:sz w:val="28"/>
          <w:szCs w:val="28"/>
        </w:rPr>
        <w:t>Микросхема T</w:t>
      </w:r>
      <w:r w:rsidRPr="00864069">
        <w:rPr>
          <w:sz w:val="28"/>
          <w:szCs w:val="28"/>
          <w:lang w:val="en-US"/>
        </w:rPr>
        <w:t>DA</w:t>
      </w:r>
      <w:r w:rsidRPr="00864069">
        <w:rPr>
          <w:sz w:val="28"/>
          <w:szCs w:val="28"/>
        </w:rPr>
        <w:t xml:space="preserve"> 1522.</w:t>
      </w:r>
    </w:p>
    <w:p w:rsidR="000B0DFB" w:rsidRPr="00864069" w:rsidRDefault="000B0DFB" w:rsidP="00864069">
      <w:pPr>
        <w:spacing w:line="360" w:lineRule="auto"/>
        <w:ind w:firstLine="709"/>
        <w:jc w:val="both"/>
        <w:rPr>
          <w:b w:val="0"/>
          <w:sz w:val="28"/>
          <w:szCs w:val="28"/>
        </w:rPr>
      </w:pPr>
      <w:r w:rsidRPr="00864069">
        <w:rPr>
          <w:b w:val="0"/>
          <w:sz w:val="28"/>
          <w:szCs w:val="28"/>
        </w:rPr>
        <w:t>Электрические параметры T</w:t>
      </w:r>
      <w:r w:rsidRPr="00864069">
        <w:rPr>
          <w:b w:val="0"/>
          <w:sz w:val="28"/>
          <w:szCs w:val="28"/>
          <w:lang w:val="en-US"/>
        </w:rPr>
        <w:t>DA</w:t>
      </w:r>
      <w:r w:rsidRPr="00864069">
        <w:rPr>
          <w:b w:val="0"/>
          <w:sz w:val="28"/>
          <w:szCs w:val="28"/>
        </w:rPr>
        <w:t xml:space="preserve"> 1522:</w:t>
      </w:r>
    </w:p>
    <w:p w:rsidR="000B0DFB" w:rsidRPr="00864069" w:rsidRDefault="000B0DFB" w:rsidP="00864069">
      <w:pPr>
        <w:spacing w:line="360" w:lineRule="auto"/>
        <w:ind w:firstLine="709"/>
        <w:jc w:val="both"/>
        <w:rPr>
          <w:b w:val="0"/>
          <w:sz w:val="28"/>
          <w:szCs w:val="28"/>
        </w:rPr>
      </w:pPr>
      <w:r w:rsidRPr="00864069">
        <w:rPr>
          <w:b w:val="0"/>
          <w:sz w:val="28"/>
          <w:szCs w:val="28"/>
        </w:rPr>
        <w:t>Номинальное напряжение источника питания, (В) ………………….16</w:t>
      </w:r>
    </w:p>
    <w:p w:rsidR="000B0DFB" w:rsidRPr="00864069" w:rsidRDefault="000B0DFB" w:rsidP="00864069">
      <w:pPr>
        <w:spacing w:line="360" w:lineRule="auto"/>
        <w:ind w:firstLine="709"/>
        <w:jc w:val="both"/>
        <w:rPr>
          <w:b w:val="0"/>
          <w:sz w:val="28"/>
          <w:szCs w:val="28"/>
        </w:rPr>
      </w:pPr>
      <w:r w:rsidRPr="00864069">
        <w:rPr>
          <w:b w:val="0"/>
          <w:sz w:val="28"/>
          <w:szCs w:val="28"/>
        </w:rPr>
        <w:t>Минимальное напряжение источника питания, (В) ………………….7,5</w:t>
      </w:r>
    </w:p>
    <w:p w:rsidR="000B0DFB" w:rsidRPr="00864069" w:rsidRDefault="000B0DFB" w:rsidP="00864069">
      <w:pPr>
        <w:spacing w:line="360" w:lineRule="auto"/>
        <w:ind w:firstLine="709"/>
        <w:jc w:val="both"/>
        <w:rPr>
          <w:b w:val="0"/>
          <w:sz w:val="28"/>
          <w:szCs w:val="28"/>
        </w:rPr>
      </w:pPr>
      <w:r w:rsidRPr="00864069">
        <w:rPr>
          <w:b w:val="0"/>
          <w:sz w:val="28"/>
          <w:szCs w:val="28"/>
        </w:rPr>
        <w:t>Максимальное напряжение источника питания, (В) …………………91</w:t>
      </w:r>
    </w:p>
    <w:p w:rsidR="000B0DFB" w:rsidRPr="00864069" w:rsidRDefault="000B0DFB" w:rsidP="00864069">
      <w:pPr>
        <w:spacing w:line="360" w:lineRule="auto"/>
        <w:ind w:firstLine="709"/>
        <w:jc w:val="both"/>
        <w:rPr>
          <w:b w:val="0"/>
          <w:sz w:val="28"/>
          <w:szCs w:val="28"/>
        </w:rPr>
      </w:pPr>
      <w:r w:rsidRPr="00864069">
        <w:rPr>
          <w:b w:val="0"/>
          <w:sz w:val="28"/>
          <w:szCs w:val="28"/>
        </w:rPr>
        <w:t>Выходная мощность, (Вт) ……………………………………………….8</w:t>
      </w:r>
    </w:p>
    <w:p w:rsidR="000B0DFB" w:rsidRPr="00864069" w:rsidRDefault="000B0DFB" w:rsidP="00864069">
      <w:pPr>
        <w:spacing w:line="360" w:lineRule="auto"/>
        <w:ind w:firstLine="709"/>
        <w:jc w:val="both"/>
        <w:rPr>
          <w:b w:val="0"/>
          <w:sz w:val="28"/>
          <w:szCs w:val="28"/>
        </w:rPr>
      </w:pPr>
      <w:r w:rsidRPr="00864069">
        <w:rPr>
          <w:b w:val="0"/>
          <w:sz w:val="28"/>
          <w:szCs w:val="28"/>
        </w:rPr>
        <w:t>Максимальный выходной ток, (А) ……………………………………....4</w:t>
      </w:r>
    </w:p>
    <w:p w:rsidR="000B0DFB" w:rsidRPr="00864069" w:rsidRDefault="000B0DFB" w:rsidP="00864069">
      <w:pPr>
        <w:spacing w:line="360" w:lineRule="auto"/>
        <w:ind w:firstLine="709"/>
        <w:jc w:val="both"/>
        <w:rPr>
          <w:b w:val="0"/>
          <w:sz w:val="28"/>
          <w:szCs w:val="28"/>
        </w:rPr>
      </w:pPr>
      <w:r w:rsidRPr="00864069">
        <w:rPr>
          <w:b w:val="0"/>
          <w:sz w:val="28"/>
          <w:szCs w:val="28"/>
        </w:rPr>
        <w:t>Номинальный потребляемый выходной ток, (мА) ……………………40</w:t>
      </w:r>
    </w:p>
    <w:p w:rsidR="000B0DFB" w:rsidRPr="00864069" w:rsidRDefault="000B0DFB" w:rsidP="00864069">
      <w:pPr>
        <w:spacing w:line="360" w:lineRule="auto"/>
        <w:ind w:firstLine="709"/>
        <w:jc w:val="both"/>
        <w:rPr>
          <w:b w:val="0"/>
          <w:sz w:val="28"/>
          <w:szCs w:val="28"/>
        </w:rPr>
      </w:pPr>
      <w:r w:rsidRPr="00864069">
        <w:rPr>
          <w:b w:val="0"/>
          <w:sz w:val="28"/>
          <w:szCs w:val="28"/>
        </w:rPr>
        <w:t>Максимальный потребляемый выходной ток, (мА) …………………..70</w:t>
      </w:r>
    </w:p>
    <w:p w:rsidR="00864069" w:rsidRDefault="00864069" w:rsidP="00864069">
      <w:pPr>
        <w:spacing w:line="360" w:lineRule="auto"/>
        <w:ind w:firstLine="709"/>
        <w:jc w:val="both"/>
        <w:rPr>
          <w:b w:val="0"/>
          <w:sz w:val="28"/>
          <w:szCs w:val="28"/>
        </w:rPr>
      </w:pPr>
    </w:p>
    <w:p w:rsidR="000B0DFB" w:rsidRPr="00864069" w:rsidRDefault="000B0DFB" w:rsidP="00864069">
      <w:pPr>
        <w:spacing w:line="360" w:lineRule="auto"/>
        <w:ind w:firstLine="709"/>
        <w:jc w:val="center"/>
        <w:rPr>
          <w:sz w:val="28"/>
          <w:szCs w:val="28"/>
        </w:rPr>
      </w:pPr>
      <w:r w:rsidRPr="00864069">
        <w:rPr>
          <w:sz w:val="28"/>
          <w:szCs w:val="28"/>
        </w:rPr>
        <w:t xml:space="preserve">Микросхема </w:t>
      </w:r>
      <w:r w:rsidRPr="00864069">
        <w:rPr>
          <w:sz w:val="28"/>
          <w:szCs w:val="28"/>
          <w:lang w:val="en-US"/>
        </w:rPr>
        <w:t>TDA</w:t>
      </w:r>
      <w:r w:rsidRPr="00864069">
        <w:rPr>
          <w:sz w:val="28"/>
          <w:szCs w:val="28"/>
        </w:rPr>
        <w:t xml:space="preserve"> 1524 Электрические параметры:</w:t>
      </w:r>
    </w:p>
    <w:p w:rsidR="000B0DFB" w:rsidRPr="00864069" w:rsidRDefault="000B0DFB" w:rsidP="00864069">
      <w:pPr>
        <w:spacing w:line="360" w:lineRule="auto"/>
        <w:ind w:firstLine="709"/>
        <w:jc w:val="both"/>
        <w:rPr>
          <w:b w:val="0"/>
          <w:sz w:val="28"/>
          <w:szCs w:val="28"/>
        </w:rPr>
      </w:pPr>
      <w:r w:rsidRPr="00864069">
        <w:rPr>
          <w:b w:val="0"/>
          <w:sz w:val="28"/>
          <w:szCs w:val="28"/>
        </w:rPr>
        <w:t>Номинальное напряжение источника питания, (В) …………………14,4</w:t>
      </w:r>
    </w:p>
    <w:p w:rsidR="000B0DFB" w:rsidRPr="00864069" w:rsidRDefault="000B0DFB" w:rsidP="00864069">
      <w:pPr>
        <w:spacing w:line="360" w:lineRule="auto"/>
        <w:ind w:firstLine="709"/>
        <w:jc w:val="both"/>
        <w:rPr>
          <w:b w:val="0"/>
          <w:sz w:val="28"/>
          <w:szCs w:val="28"/>
        </w:rPr>
      </w:pPr>
      <w:r w:rsidRPr="00864069">
        <w:rPr>
          <w:b w:val="0"/>
          <w:sz w:val="28"/>
          <w:szCs w:val="28"/>
        </w:rPr>
        <w:t>Минимальное напряжение источника питания, (В) …………………….6</w:t>
      </w:r>
    </w:p>
    <w:p w:rsidR="000B0DFB" w:rsidRPr="00864069" w:rsidRDefault="000B0DFB" w:rsidP="00864069">
      <w:pPr>
        <w:spacing w:line="360" w:lineRule="auto"/>
        <w:ind w:firstLine="709"/>
        <w:jc w:val="both"/>
        <w:rPr>
          <w:b w:val="0"/>
          <w:sz w:val="28"/>
          <w:szCs w:val="28"/>
        </w:rPr>
      </w:pPr>
      <w:r w:rsidRPr="00864069">
        <w:rPr>
          <w:b w:val="0"/>
          <w:sz w:val="28"/>
          <w:szCs w:val="28"/>
        </w:rPr>
        <w:t>Максимальное напряжение источника питания, (В) …………………18</w:t>
      </w:r>
    </w:p>
    <w:p w:rsidR="000B0DFB" w:rsidRPr="00864069" w:rsidRDefault="000B0DFB" w:rsidP="00864069">
      <w:pPr>
        <w:spacing w:line="360" w:lineRule="auto"/>
        <w:ind w:firstLine="709"/>
        <w:jc w:val="both"/>
        <w:rPr>
          <w:b w:val="0"/>
          <w:sz w:val="28"/>
          <w:szCs w:val="28"/>
        </w:rPr>
      </w:pPr>
      <w:r w:rsidRPr="00864069">
        <w:rPr>
          <w:b w:val="0"/>
          <w:sz w:val="28"/>
          <w:szCs w:val="28"/>
        </w:rPr>
        <w:t>Выходная мощность, (Вт) ………………………………………………22</w:t>
      </w:r>
    </w:p>
    <w:p w:rsidR="000B0DFB" w:rsidRPr="00864069" w:rsidRDefault="000B0DFB" w:rsidP="00864069">
      <w:pPr>
        <w:spacing w:line="360" w:lineRule="auto"/>
        <w:ind w:firstLine="709"/>
        <w:jc w:val="both"/>
        <w:rPr>
          <w:b w:val="0"/>
          <w:sz w:val="28"/>
          <w:szCs w:val="28"/>
        </w:rPr>
      </w:pPr>
      <w:r w:rsidRPr="00864069">
        <w:rPr>
          <w:b w:val="0"/>
          <w:sz w:val="28"/>
          <w:szCs w:val="28"/>
        </w:rPr>
        <w:t>Номинальный потребляемый выходной ток, (мА) ……………………80</w:t>
      </w:r>
    </w:p>
    <w:p w:rsidR="00864069" w:rsidRDefault="00864069" w:rsidP="00864069">
      <w:pPr>
        <w:spacing w:line="360" w:lineRule="auto"/>
        <w:ind w:firstLine="709"/>
        <w:jc w:val="both"/>
        <w:rPr>
          <w:b w:val="0"/>
          <w:sz w:val="28"/>
          <w:szCs w:val="28"/>
        </w:rPr>
      </w:pPr>
    </w:p>
    <w:p w:rsidR="000B0DFB" w:rsidRPr="00864069" w:rsidRDefault="000B0DFB" w:rsidP="00864069">
      <w:pPr>
        <w:spacing w:line="360" w:lineRule="auto"/>
        <w:ind w:firstLine="709"/>
        <w:jc w:val="center"/>
        <w:rPr>
          <w:sz w:val="28"/>
          <w:szCs w:val="28"/>
        </w:rPr>
      </w:pPr>
      <w:r w:rsidRPr="00864069">
        <w:rPr>
          <w:sz w:val="28"/>
          <w:szCs w:val="28"/>
        </w:rPr>
        <w:t xml:space="preserve">Микросхема </w:t>
      </w:r>
      <w:r w:rsidRPr="00864069">
        <w:rPr>
          <w:sz w:val="28"/>
          <w:szCs w:val="28"/>
          <w:lang w:val="en-US"/>
        </w:rPr>
        <w:t>TDA</w:t>
      </w:r>
      <w:r w:rsidRPr="00864069">
        <w:rPr>
          <w:sz w:val="28"/>
          <w:szCs w:val="28"/>
        </w:rPr>
        <w:t xml:space="preserve"> 1552</w:t>
      </w:r>
      <w:r w:rsidRPr="00864069">
        <w:rPr>
          <w:sz w:val="28"/>
          <w:szCs w:val="28"/>
          <w:lang w:val="en-US"/>
        </w:rPr>
        <w:t>Q</w:t>
      </w:r>
      <w:r w:rsidRPr="00864069">
        <w:rPr>
          <w:sz w:val="28"/>
          <w:szCs w:val="28"/>
        </w:rPr>
        <w:t xml:space="preserve"> Электрические параметры:</w:t>
      </w:r>
    </w:p>
    <w:p w:rsidR="000B0DFB" w:rsidRPr="00864069" w:rsidRDefault="000B0DFB" w:rsidP="00864069">
      <w:pPr>
        <w:spacing w:line="360" w:lineRule="auto"/>
        <w:ind w:firstLine="709"/>
        <w:jc w:val="both"/>
        <w:rPr>
          <w:b w:val="0"/>
          <w:sz w:val="28"/>
          <w:szCs w:val="28"/>
        </w:rPr>
      </w:pPr>
      <w:r w:rsidRPr="00864069">
        <w:rPr>
          <w:b w:val="0"/>
          <w:sz w:val="28"/>
          <w:szCs w:val="28"/>
        </w:rPr>
        <w:t>Номинальное напряжение источника питания, (В) …………………14.4</w:t>
      </w:r>
    </w:p>
    <w:p w:rsidR="000B0DFB" w:rsidRPr="00864069" w:rsidRDefault="000B0DFB" w:rsidP="00864069">
      <w:pPr>
        <w:spacing w:line="360" w:lineRule="auto"/>
        <w:ind w:firstLine="709"/>
        <w:jc w:val="both"/>
        <w:rPr>
          <w:b w:val="0"/>
          <w:sz w:val="28"/>
          <w:szCs w:val="28"/>
        </w:rPr>
      </w:pPr>
      <w:r w:rsidRPr="00864069">
        <w:rPr>
          <w:b w:val="0"/>
          <w:sz w:val="28"/>
          <w:szCs w:val="28"/>
        </w:rPr>
        <w:t>Минимальное напряжение источника питания, (В) …………………….6</w:t>
      </w:r>
    </w:p>
    <w:p w:rsidR="000B0DFB" w:rsidRPr="00864069" w:rsidRDefault="000B0DFB" w:rsidP="00864069">
      <w:pPr>
        <w:spacing w:line="360" w:lineRule="auto"/>
        <w:ind w:firstLine="709"/>
        <w:jc w:val="both"/>
        <w:rPr>
          <w:b w:val="0"/>
          <w:sz w:val="28"/>
          <w:szCs w:val="28"/>
        </w:rPr>
      </w:pPr>
      <w:r w:rsidRPr="00864069">
        <w:rPr>
          <w:b w:val="0"/>
          <w:sz w:val="28"/>
          <w:szCs w:val="28"/>
        </w:rPr>
        <w:t>Максимальное напряжение источника питания, (В) …………………18</w:t>
      </w:r>
    </w:p>
    <w:p w:rsidR="000B0DFB" w:rsidRPr="00864069" w:rsidRDefault="000B0DFB" w:rsidP="00864069">
      <w:pPr>
        <w:spacing w:line="360" w:lineRule="auto"/>
        <w:ind w:firstLine="709"/>
        <w:jc w:val="both"/>
        <w:rPr>
          <w:b w:val="0"/>
          <w:sz w:val="28"/>
          <w:szCs w:val="28"/>
        </w:rPr>
      </w:pPr>
      <w:r w:rsidRPr="00864069">
        <w:rPr>
          <w:b w:val="0"/>
          <w:sz w:val="28"/>
          <w:szCs w:val="28"/>
        </w:rPr>
        <w:t>Выходная мощность, (Вт) ………………………………………………22</w:t>
      </w:r>
    </w:p>
    <w:p w:rsidR="000B0DFB" w:rsidRPr="00864069" w:rsidRDefault="000B0DFB" w:rsidP="00864069">
      <w:pPr>
        <w:spacing w:line="360" w:lineRule="auto"/>
        <w:ind w:firstLine="709"/>
        <w:jc w:val="both"/>
        <w:rPr>
          <w:b w:val="0"/>
          <w:sz w:val="28"/>
          <w:szCs w:val="28"/>
        </w:rPr>
      </w:pPr>
      <w:r w:rsidRPr="00864069">
        <w:rPr>
          <w:b w:val="0"/>
          <w:sz w:val="28"/>
          <w:szCs w:val="28"/>
        </w:rPr>
        <w:t>Номинальный потребляемый выходной ток, (мА) ……………………5.5</w:t>
      </w:r>
    </w:p>
    <w:p w:rsidR="00864069" w:rsidRDefault="00864069" w:rsidP="00864069">
      <w:pPr>
        <w:spacing w:line="360" w:lineRule="auto"/>
        <w:ind w:firstLine="709"/>
        <w:jc w:val="both"/>
        <w:rPr>
          <w:b w:val="0"/>
          <w:sz w:val="28"/>
          <w:szCs w:val="28"/>
        </w:rPr>
      </w:pPr>
    </w:p>
    <w:p w:rsidR="000B0DFB" w:rsidRPr="00864069" w:rsidRDefault="000B0DFB" w:rsidP="00864069">
      <w:pPr>
        <w:spacing w:line="360" w:lineRule="auto"/>
        <w:ind w:firstLine="709"/>
        <w:jc w:val="center"/>
        <w:rPr>
          <w:sz w:val="28"/>
          <w:szCs w:val="28"/>
        </w:rPr>
      </w:pPr>
      <w:r w:rsidRPr="00864069">
        <w:rPr>
          <w:sz w:val="28"/>
          <w:szCs w:val="28"/>
        </w:rPr>
        <w:t xml:space="preserve">Микросхема </w:t>
      </w:r>
      <w:r w:rsidRPr="00864069">
        <w:rPr>
          <w:sz w:val="28"/>
          <w:szCs w:val="28"/>
          <w:lang w:val="en-US"/>
        </w:rPr>
        <w:t>TDA</w:t>
      </w:r>
      <w:r w:rsidRPr="00864069">
        <w:rPr>
          <w:sz w:val="28"/>
          <w:szCs w:val="28"/>
        </w:rPr>
        <w:t xml:space="preserve"> 2822</w:t>
      </w:r>
      <w:r w:rsidRPr="00864069">
        <w:rPr>
          <w:sz w:val="28"/>
          <w:szCs w:val="28"/>
          <w:lang w:val="en-US"/>
        </w:rPr>
        <w:t>D</w:t>
      </w:r>
      <w:r w:rsidRPr="00864069">
        <w:rPr>
          <w:sz w:val="28"/>
          <w:szCs w:val="28"/>
        </w:rPr>
        <w:t xml:space="preserve"> Электрические параметры:</w:t>
      </w:r>
    </w:p>
    <w:p w:rsidR="000B0DFB" w:rsidRPr="00864069" w:rsidRDefault="000B0DFB" w:rsidP="00864069">
      <w:pPr>
        <w:spacing w:line="360" w:lineRule="auto"/>
        <w:ind w:firstLine="709"/>
        <w:jc w:val="both"/>
        <w:rPr>
          <w:b w:val="0"/>
          <w:sz w:val="28"/>
          <w:szCs w:val="28"/>
        </w:rPr>
      </w:pPr>
      <w:r w:rsidRPr="00864069">
        <w:rPr>
          <w:b w:val="0"/>
          <w:sz w:val="28"/>
          <w:szCs w:val="28"/>
        </w:rPr>
        <w:t>Номинальное напряжение источника питания, (В) …………………….6</w:t>
      </w:r>
    </w:p>
    <w:p w:rsidR="000B0DFB" w:rsidRPr="00864069" w:rsidRDefault="000B0DFB" w:rsidP="00864069">
      <w:pPr>
        <w:spacing w:line="360" w:lineRule="auto"/>
        <w:ind w:firstLine="709"/>
        <w:jc w:val="both"/>
        <w:rPr>
          <w:b w:val="0"/>
          <w:sz w:val="28"/>
          <w:szCs w:val="28"/>
        </w:rPr>
      </w:pPr>
      <w:r w:rsidRPr="00864069">
        <w:rPr>
          <w:b w:val="0"/>
          <w:sz w:val="28"/>
          <w:szCs w:val="28"/>
        </w:rPr>
        <w:t>Минимальное напряжение источника питания, (В) ………………….1,8</w:t>
      </w:r>
    </w:p>
    <w:p w:rsidR="000B0DFB" w:rsidRPr="00864069" w:rsidRDefault="000B0DFB" w:rsidP="00864069">
      <w:pPr>
        <w:spacing w:line="360" w:lineRule="auto"/>
        <w:ind w:firstLine="709"/>
        <w:jc w:val="both"/>
        <w:rPr>
          <w:b w:val="0"/>
          <w:sz w:val="28"/>
          <w:szCs w:val="28"/>
        </w:rPr>
      </w:pPr>
      <w:r w:rsidRPr="00864069">
        <w:rPr>
          <w:b w:val="0"/>
          <w:sz w:val="28"/>
          <w:szCs w:val="28"/>
        </w:rPr>
        <w:t>Максимальное напряжение источника питания, (В) …………………15</w:t>
      </w:r>
    </w:p>
    <w:p w:rsidR="000B0DFB" w:rsidRPr="00864069" w:rsidRDefault="000B0DFB" w:rsidP="00864069">
      <w:pPr>
        <w:spacing w:line="360" w:lineRule="auto"/>
        <w:ind w:firstLine="709"/>
        <w:jc w:val="both"/>
        <w:rPr>
          <w:b w:val="0"/>
          <w:sz w:val="28"/>
          <w:szCs w:val="28"/>
        </w:rPr>
      </w:pPr>
      <w:r w:rsidRPr="00864069">
        <w:rPr>
          <w:b w:val="0"/>
          <w:sz w:val="28"/>
          <w:szCs w:val="28"/>
        </w:rPr>
        <w:t>Выходная мощность, (Вт) ……………………………………………0.38</w:t>
      </w:r>
    </w:p>
    <w:p w:rsidR="000B0DFB" w:rsidRPr="00864069" w:rsidRDefault="000B0DFB" w:rsidP="00864069">
      <w:pPr>
        <w:spacing w:line="360" w:lineRule="auto"/>
        <w:ind w:firstLine="709"/>
        <w:jc w:val="both"/>
        <w:rPr>
          <w:b w:val="0"/>
          <w:sz w:val="28"/>
          <w:szCs w:val="28"/>
        </w:rPr>
      </w:pPr>
      <w:r w:rsidRPr="00864069">
        <w:rPr>
          <w:b w:val="0"/>
          <w:sz w:val="28"/>
          <w:szCs w:val="28"/>
        </w:rPr>
        <w:t>Максимальный выходной ток, (А) …………………………………….0.1</w:t>
      </w:r>
    </w:p>
    <w:p w:rsidR="000B0DFB" w:rsidRPr="00864069" w:rsidRDefault="000B0DFB" w:rsidP="00864069">
      <w:pPr>
        <w:spacing w:line="360" w:lineRule="auto"/>
        <w:ind w:firstLine="709"/>
        <w:jc w:val="both"/>
        <w:rPr>
          <w:b w:val="0"/>
          <w:sz w:val="28"/>
          <w:szCs w:val="28"/>
        </w:rPr>
      </w:pPr>
      <w:r w:rsidRPr="00864069">
        <w:rPr>
          <w:b w:val="0"/>
          <w:sz w:val="28"/>
          <w:szCs w:val="28"/>
        </w:rPr>
        <w:t>Номинальный потребляемый выходной ток, (мА) ……………………15</w:t>
      </w:r>
    </w:p>
    <w:p w:rsidR="000B0DFB" w:rsidRPr="00864069" w:rsidRDefault="000B0DFB" w:rsidP="00864069">
      <w:pPr>
        <w:spacing w:line="360" w:lineRule="auto"/>
        <w:ind w:firstLine="709"/>
        <w:jc w:val="both"/>
        <w:rPr>
          <w:b w:val="0"/>
          <w:sz w:val="28"/>
          <w:szCs w:val="28"/>
        </w:rPr>
      </w:pPr>
      <w:r w:rsidRPr="00864069">
        <w:rPr>
          <w:b w:val="0"/>
          <w:sz w:val="28"/>
          <w:szCs w:val="28"/>
        </w:rPr>
        <w:t xml:space="preserve">Двух контактный коммутатор низкочастотных сигналов </w:t>
      </w:r>
      <w:r w:rsidRPr="00864069">
        <w:rPr>
          <w:b w:val="0"/>
          <w:sz w:val="28"/>
          <w:szCs w:val="28"/>
          <w:lang w:val="en-US"/>
        </w:rPr>
        <w:t>TDA</w:t>
      </w:r>
      <w:r w:rsidRPr="00864069">
        <w:rPr>
          <w:b w:val="0"/>
          <w:sz w:val="28"/>
          <w:szCs w:val="28"/>
        </w:rPr>
        <w:t xml:space="preserve"> 1029</w:t>
      </w:r>
    </w:p>
    <w:p w:rsidR="000B0DFB" w:rsidRPr="00864069" w:rsidRDefault="000B0DFB" w:rsidP="00864069">
      <w:pPr>
        <w:spacing w:line="360" w:lineRule="auto"/>
        <w:ind w:firstLine="709"/>
        <w:jc w:val="both"/>
        <w:rPr>
          <w:b w:val="0"/>
          <w:sz w:val="28"/>
          <w:szCs w:val="28"/>
        </w:rPr>
      </w:pPr>
      <w:r w:rsidRPr="00864069">
        <w:rPr>
          <w:b w:val="0"/>
          <w:sz w:val="28"/>
          <w:szCs w:val="28"/>
        </w:rPr>
        <w:t>Электрические параметры:</w:t>
      </w:r>
    </w:p>
    <w:p w:rsidR="000B0DFB" w:rsidRPr="00864069" w:rsidRDefault="000B0DFB" w:rsidP="00864069">
      <w:pPr>
        <w:spacing w:line="360" w:lineRule="auto"/>
        <w:ind w:firstLine="709"/>
        <w:jc w:val="both"/>
        <w:rPr>
          <w:b w:val="0"/>
          <w:sz w:val="28"/>
          <w:szCs w:val="28"/>
        </w:rPr>
      </w:pPr>
      <w:r w:rsidRPr="00864069">
        <w:rPr>
          <w:b w:val="0"/>
          <w:sz w:val="28"/>
          <w:szCs w:val="28"/>
        </w:rPr>
        <w:t>Номинальное напряжение источника питания, (В) ………………….165</w:t>
      </w:r>
    </w:p>
    <w:p w:rsidR="000B0DFB" w:rsidRPr="00864069" w:rsidRDefault="000B0DFB" w:rsidP="00864069">
      <w:pPr>
        <w:spacing w:line="360" w:lineRule="auto"/>
        <w:ind w:firstLine="709"/>
        <w:jc w:val="both"/>
        <w:rPr>
          <w:b w:val="0"/>
          <w:sz w:val="28"/>
          <w:szCs w:val="28"/>
        </w:rPr>
      </w:pPr>
      <w:r w:rsidRPr="00864069">
        <w:rPr>
          <w:b w:val="0"/>
          <w:sz w:val="28"/>
          <w:szCs w:val="28"/>
        </w:rPr>
        <w:t>Максимальное напряжение источника питания, (В) ………………13,3</w:t>
      </w:r>
    </w:p>
    <w:p w:rsidR="000B0DFB" w:rsidRPr="00864069" w:rsidRDefault="000B0DFB" w:rsidP="00864069">
      <w:pPr>
        <w:spacing w:line="360" w:lineRule="auto"/>
        <w:ind w:firstLine="709"/>
        <w:jc w:val="both"/>
        <w:rPr>
          <w:b w:val="0"/>
          <w:sz w:val="28"/>
          <w:szCs w:val="28"/>
        </w:rPr>
      </w:pPr>
      <w:r w:rsidRPr="00864069">
        <w:rPr>
          <w:b w:val="0"/>
          <w:sz w:val="28"/>
          <w:szCs w:val="28"/>
        </w:rPr>
        <w:t>Максимальный потребляемый выходной ток, (мА) …………………..80</w:t>
      </w:r>
    </w:p>
    <w:p w:rsidR="000B0DFB" w:rsidRPr="00864069" w:rsidRDefault="00864069" w:rsidP="00864069">
      <w:pPr>
        <w:spacing w:line="360" w:lineRule="auto"/>
        <w:ind w:firstLine="709"/>
        <w:jc w:val="center"/>
        <w:rPr>
          <w:sz w:val="28"/>
          <w:szCs w:val="28"/>
        </w:rPr>
      </w:pPr>
      <w:r>
        <w:rPr>
          <w:b w:val="0"/>
          <w:sz w:val="28"/>
          <w:szCs w:val="32"/>
        </w:rPr>
        <w:br w:type="page"/>
      </w:r>
      <w:r w:rsidR="000B0DFB" w:rsidRPr="00864069">
        <w:rPr>
          <w:sz w:val="28"/>
          <w:szCs w:val="28"/>
        </w:rPr>
        <w:t>3. Расчетная часть</w:t>
      </w:r>
    </w:p>
    <w:p w:rsidR="00864069" w:rsidRPr="00864069" w:rsidRDefault="00864069" w:rsidP="00864069">
      <w:pPr>
        <w:spacing w:line="360" w:lineRule="auto"/>
        <w:ind w:firstLine="709"/>
        <w:jc w:val="center"/>
        <w:rPr>
          <w:sz w:val="28"/>
          <w:szCs w:val="28"/>
        </w:rPr>
      </w:pPr>
    </w:p>
    <w:p w:rsidR="000B0DFB" w:rsidRPr="00864069" w:rsidRDefault="000B0DFB" w:rsidP="00864069">
      <w:pPr>
        <w:spacing w:line="360" w:lineRule="auto"/>
        <w:ind w:firstLine="709"/>
        <w:jc w:val="center"/>
        <w:rPr>
          <w:sz w:val="28"/>
          <w:szCs w:val="28"/>
        </w:rPr>
      </w:pPr>
      <w:r w:rsidRPr="00864069">
        <w:rPr>
          <w:sz w:val="28"/>
          <w:szCs w:val="28"/>
        </w:rPr>
        <w:t>3.1. Расчет надежности</w:t>
      </w:r>
    </w:p>
    <w:p w:rsidR="00864069" w:rsidRDefault="00864069" w:rsidP="00864069">
      <w:pPr>
        <w:spacing w:line="360" w:lineRule="auto"/>
        <w:ind w:firstLine="709"/>
        <w:jc w:val="both"/>
        <w:rPr>
          <w:b w:val="0"/>
          <w:sz w:val="28"/>
          <w:szCs w:val="28"/>
        </w:rPr>
      </w:pPr>
    </w:p>
    <w:p w:rsidR="000B0DFB" w:rsidRPr="00864069" w:rsidRDefault="000B0DFB" w:rsidP="00864069">
      <w:pPr>
        <w:spacing w:line="360" w:lineRule="auto"/>
        <w:ind w:firstLine="709"/>
        <w:jc w:val="both"/>
        <w:rPr>
          <w:b w:val="0"/>
          <w:sz w:val="28"/>
          <w:szCs w:val="28"/>
        </w:rPr>
      </w:pPr>
      <w:r w:rsidRPr="00864069">
        <w:rPr>
          <w:b w:val="0"/>
          <w:sz w:val="28"/>
          <w:szCs w:val="28"/>
        </w:rPr>
        <w:t>Расчет надежности проводится на этапе проектирования. Для расчета задаются ориентирные данные. В качестве температуры окружающей среды может быть принято среднее значение температуры в нутрии блока. Для большинства маломощных полупроводниковых устройств она не превышает 40</w:t>
      </w:r>
      <w:r w:rsidRPr="00864069">
        <w:rPr>
          <w:b w:val="0"/>
          <w:sz w:val="28"/>
          <w:szCs w:val="28"/>
          <w:vertAlign w:val="superscript"/>
        </w:rPr>
        <w:t>0</w:t>
      </w:r>
      <w:r w:rsidRPr="00864069">
        <w:rPr>
          <w:b w:val="0"/>
          <w:sz w:val="28"/>
          <w:szCs w:val="28"/>
        </w:rPr>
        <w:t>С.</w:t>
      </w:r>
    </w:p>
    <w:p w:rsidR="000B0DFB" w:rsidRPr="00864069" w:rsidRDefault="000B0DFB" w:rsidP="00864069">
      <w:pPr>
        <w:spacing w:line="360" w:lineRule="auto"/>
        <w:ind w:firstLine="709"/>
        <w:jc w:val="both"/>
        <w:rPr>
          <w:b w:val="0"/>
          <w:sz w:val="28"/>
          <w:szCs w:val="28"/>
        </w:rPr>
      </w:pPr>
      <w:r w:rsidRPr="00864069">
        <w:rPr>
          <w:b w:val="0"/>
          <w:sz w:val="28"/>
          <w:szCs w:val="28"/>
        </w:rPr>
        <w:t>Для различных</w:t>
      </w:r>
      <w:r w:rsidR="00864069">
        <w:rPr>
          <w:b w:val="0"/>
          <w:sz w:val="28"/>
          <w:szCs w:val="28"/>
        </w:rPr>
        <w:t xml:space="preserve"> </w:t>
      </w:r>
      <w:r w:rsidRPr="00864069">
        <w:rPr>
          <w:b w:val="0"/>
          <w:sz w:val="28"/>
          <w:szCs w:val="28"/>
        </w:rPr>
        <w:t>элементов при</w:t>
      </w:r>
      <w:r w:rsidR="00864069">
        <w:rPr>
          <w:b w:val="0"/>
          <w:sz w:val="28"/>
          <w:szCs w:val="28"/>
        </w:rPr>
        <w:t xml:space="preserve"> </w:t>
      </w:r>
      <w:r w:rsidRPr="00864069">
        <w:rPr>
          <w:b w:val="0"/>
          <w:sz w:val="28"/>
          <w:szCs w:val="28"/>
        </w:rPr>
        <w:t>расчетах надежности служат различные параметры. Для резисторов и транзисторов это допустимая мощность рассеивания, для конденсаторов допустимое напряжение, для диодов - прямой ток.</w:t>
      </w:r>
    </w:p>
    <w:p w:rsidR="000B0DFB" w:rsidRPr="00864069" w:rsidRDefault="000B0DFB" w:rsidP="00864069">
      <w:pPr>
        <w:spacing w:line="360" w:lineRule="auto"/>
        <w:ind w:firstLine="709"/>
        <w:jc w:val="both"/>
        <w:rPr>
          <w:b w:val="0"/>
          <w:sz w:val="28"/>
          <w:szCs w:val="28"/>
        </w:rPr>
      </w:pPr>
      <w:r w:rsidRPr="00864069">
        <w:rPr>
          <w:b w:val="0"/>
          <w:sz w:val="28"/>
          <w:szCs w:val="28"/>
        </w:rPr>
        <w:t>Коэффициенты нагрузок для элементов каждого типа по напряжению могут быть определены по величине напряжения источника питания. Так для конденсаторов номинальное напряжение рекомендуется брать в 1.5 -2 раза выше напряжения источника питания. Рекомендуемые коэффициенты приведены в таблице 1.</w:t>
      </w:r>
    </w:p>
    <w:p w:rsidR="000B0DFB" w:rsidRDefault="000B0DFB" w:rsidP="00864069">
      <w:pPr>
        <w:spacing w:line="360" w:lineRule="auto"/>
        <w:ind w:firstLine="709"/>
        <w:jc w:val="both"/>
        <w:rPr>
          <w:b w:val="0"/>
          <w:sz w:val="28"/>
          <w:szCs w:val="28"/>
        </w:rPr>
      </w:pPr>
      <w:r w:rsidRPr="00864069">
        <w:rPr>
          <w:b w:val="0"/>
          <w:sz w:val="28"/>
          <w:szCs w:val="28"/>
        </w:rPr>
        <w:t>Таблица 1.</w:t>
      </w:r>
    </w:p>
    <w:p w:rsidR="00864069" w:rsidRPr="00864069" w:rsidRDefault="00864069" w:rsidP="00864069">
      <w:pPr>
        <w:spacing w:line="360" w:lineRule="auto"/>
        <w:ind w:firstLine="709"/>
        <w:jc w:val="both"/>
        <w:rPr>
          <w:b w:val="0"/>
          <w:sz w:val="28"/>
          <w:szCs w:val="28"/>
        </w:rPr>
      </w:pPr>
    </w:p>
    <w:tbl>
      <w:tblPr>
        <w:tblW w:w="9055" w:type="dxa"/>
        <w:tblInd w:w="79" w:type="dxa"/>
        <w:tblLook w:val="0000" w:firstRow="0" w:lastRow="0" w:firstColumn="0" w:lastColumn="0" w:noHBand="0" w:noVBand="0"/>
      </w:tblPr>
      <w:tblGrid>
        <w:gridCol w:w="2644"/>
        <w:gridCol w:w="2819"/>
        <w:gridCol w:w="1771"/>
        <w:gridCol w:w="1821"/>
      </w:tblGrid>
      <w:tr w:rsidR="000B0DFB" w:rsidRPr="00864069" w:rsidTr="00864069">
        <w:trPr>
          <w:trHeight w:val="372"/>
        </w:trPr>
        <w:tc>
          <w:tcPr>
            <w:tcW w:w="2644" w:type="dxa"/>
            <w:vMerge w:val="restart"/>
            <w:tcBorders>
              <w:top w:val="single" w:sz="8" w:space="0" w:color="auto"/>
              <w:left w:val="single" w:sz="8" w:space="0" w:color="auto"/>
              <w:bottom w:val="single" w:sz="8" w:space="0" w:color="000000"/>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Наименование элемента</w:t>
            </w:r>
          </w:p>
        </w:tc>
        <w:tc>
          <w:tcPr>
            <w:tcW w:w="2819" w:type="dxa"/>
            <w:vMerge w:val="restart"/>
            <w:tcBorders>
              <w:top w:val="single" w:sz="8" w:space="0" w:color="auto"/>
              <w:left w:val="single" w:sz="8" w:space="0" w:color="auto"/>
              <w:bottom w:val="single" w:sz="8" w:space="0" w:color="000000"/>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Контрольные параметры</w:t>
            </w:r>
          </w:p>
        </w:tc>
        <w:tc>
          <w:tcPr>
            <w:tcW w:w="3592" w:type="dxa"/>
            <w:gridSpan w:val="2"/>
            <w:tcBorders>
              <w:top w:val="single" w:sz="8" w:space="0" w:color="auto"/>
              <w:left w:val="nil"/>
              <w:bottom w:val="single" w:sz="8" w:space="0" w:color="auto"/>
              <w:right w:val="single" w:sz="8" w:space="0" w:color="000000"/>
            </w:tcBorders>
            <w:vAlign w:val="center"/>
          </w:tcPr>
          <w:p w:rsidR="000B0DFB" w:rsidRPr="00864069" w:rsidRDefault="000B0DFB" w:rsidP="00864069">
            <w:pPr>
              <w:spacing w:line="360" w:lineRule="auto"/>
              <w:jc w:val="both"/>
              <w:rPr>
                <w:b w:val="0"/>
                <w:sz w:val="20"/>
                <w:szCs w:val="20"/>
              </w:rPr>
            </w:pPr>
            <w:r w:rsidRPr="00864069">
              <w:rPr>
                <w:b w:val="0"/>
                <w:sz w:val="20"/>
                <w:szCs w:val="20"/>
              </w:rPr>
              <w:t>k нагрузки</w:t>
            </w:r>
          </w:p>
        </w:tc>
      </w:tr>
      <w:tr w:rsidR="000B0DFB" w:rsidRPr="00864069" w:rsidTr="00864069">
        <w:trPr>
          <w:trHeight w:val="703"/>
        </w:trPr>
        <w:tc>
          <w:tcPr>
            <w:tcW w:w="2644" w:type="dxa"/>
            <w:vMerge/>
            <w:tcBorders>
              <w:top w:val="single" w:sz="8" w:space="0" w:color="auto"/>
              <w:left w:val="single" w:sz="8" w:space="0" w:color="auto"/>
              <w:bottom w:val="single" w:sz="8" w:space="0" w:color="000000"/>
              <w:right w:val="single" w:sz="8" w:space="0" w:color="auto"/>
            </w:tcBorders>
            <w:vAlign w:val="center"/>
          </w:tcPr>
          <w:p w:rsidR="000B0DFB" w:rsidRPr="00864069" w:rsidRDefault="000B0DFB" w:rsidP="00864069">
            <w:pPr>
              <w:spacing w:line="360" w:lineRule="auto"/>
              <w:jc w:val="both"/>
              <w:rPr>
                <w:b w:val="0"/>
                <w:sz w:val="20"/>
                <w:szCs w:val="20"/>
              </w:rPr>
            </w:pPr>
          </w:p>
        </w:tc>
        <w:tc>
          <w:tcPr>
            <w:tcW w:w="2819" w:type="dxa"/>
            <w:vMerge/>
            <w:tcBorders>
              <w:top w:val="single" w:sz="8" w:space="0" w:color="auto"/>
              <w:left w:val="single" w:sz="8" w:space="0" w:color="auto"/>
              <w:bottom w:val="single" w:sz="8" w:space="0" w:color="000000"/>
              <w:right w:val="single" w:sz="8" w:space="0" w:color="auto"/>
            </w:tcBorders>
            <w:vAlign w:val="center"/>
          </w:tcPr>
          <w:p w:rsidR="000B0DFB" w:rsidRPr="00864069" w:rsidRDefault="000B0DFB" w:rsidP="00864069">
            <w:pPr>
              <w:spacing w:line="360" w:lineRule="auto"/>
              <w:jc w:val="both"/>
              <w:rPr>
                <w:b w:val="0"/>
                <w:sz w:val="20"/>
                <w:szCs w:val="20"/>
              </w:rPr>
            </w:pPr>
          </w:p>
        </w:tc>
        <w:tc>
          <w:tcPr>
            <w:tcW w:w="177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импульсный режим</w:t>
            </w:r>
          </w:p>
        </w:tc>
        <w:tc>
          <w:tcPr>
            <w:tcW w:w="182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статический режим</w:t>
            </w:r>
          </w:p>
        </w:tc>
      </w:tr>
      <w:tr w:rsidR="000B0DFB" w:rsidRPr="00864069">
        <w:trPr>
          <w:trHeight w:val="426"/>
        </w:trPr>
        <w:tc>
          <w:tcPr>
            <w:tcW w:w="2644"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Транзисторы</w:t>
            </w:r>
          </w:p>
        </w:tc>
        <w:tc>
          <w:tcPr>
            <w:tcW w:w="2819"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Р</w:t>
            </w:r>
            <w:r w:rsidRPr="00864069">
              <w:rPr>
                <w:b w:val="0"/>
                <w:sz w:val="20"/>
                <w:szCs w:val="20"/>
                <w:vertAlign w:val="subscript"/>
              </w:rPr>
              <w:t>кдоп</w:t>
            </w:r>
            <w:r w:rsidRPr="00864069">
              <w:rPr>
                <w:b w:val="0"/>
                <w:sz w:val="20"/>
                <w:szCs w:val="20"/>
                <w:vertAlign w:val="superscript"/>
              </w:rPr>
              <w:t>k</w:t>
            </w:r>
            <w:r w:rsidRPr="00864069">
              <w:rPr>
                <w:b w:val="0"/>
                <w:sz w:val="20"/>
                <w:szCs w:val="20"/>
                <w:vertAlign w:val="subscript"/>
              </w:rPr>
              <w:t>н</w:t>
            </w:r>
            <w:r w:rsidR="00864069" w:rsidRPr="00864069">
              <w:rPr>
                <w:b w:val="0"/>
                <w:sz w:val="20"/>
                <w:szCs w:val="20"/>
                <w:vertAlign w:val="subscript"/>
              </w:rPr>
              <w:t xml:space="preserve"> </w:t>
            </w:r>
            <w:r w:rsidRPr="00864069">
              <w:rPr>
                <w:b w:val="0"/>
                <w:sz w:val="20"/>
                <w:szCs w:val="20"/>
              </w:rPr>
              <w:t>= Р</w:t>
            </w:r>
            <w:r w:rsidRPr="00864069">
              <w:rPr>
                <w:b w:val="0"/>
                <w:sz w:val="20"/>
                <w:szCs w:val="20"/>
                <w:vertAlign w:val="subscript"/>
              </w:rPr>
              <w:t xml:space="preserve">ф </w:t>
            </w:r>
            <w:r w:rsidRPr="00864069">
              <w:rPr>
                <w:b w:val="0"/>
                <w:sz w:val="20"/>
                <w:szCs w:val="20"/>
              </w:rPr>
              <w:t>/ Р</w:t>
            </w:r>
            <w:r w:rsidRPr="00864069">
              <w:rPr>
                <w:b w:val="0"/>
                <w:sz w:val="20"/>
                <w:szCs w:val="20"/>
                <w:vertAlign w:val="subscript"/>
              </w:rPr>
              <w:t>кдоп</w:t>
            </w:r>
          </w:p>
        </w:tc>
        <w:tc>
          <w:tcPr>
            <w:tcW w:w="177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0,5</w:t>
            </w:r>
          </w:p>
        </w:tc>
        <w:tc>
          <w:tcPr>
            <w:tcW w:w="182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0,2</w:t>
            </w:r>
          </w:p>
        </w:tc>
      </w:tr>
      <w:tr w:rsidR="000B0DFB" w:rsidRPr="00864069">
        <w:trPr>
          <w:trHeight w:val="426"/>
        </w:trPr>
        <w:tc>
          <w:tcPr>
            <w:tcW w:w="2644"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Диоды</w:t>
            </w:r>
          </w:p>
        </w:tc>
        <w:tc>
          <w:tcPr>
            <w:tcW w:w="2819"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I</w:t>
            </w:r>
            <w:r w:rsidRPr="00864069">
              <w:rPr>
                <w:b w:val="0"/>
                <w:sz w:val="20"/>
                <w:szCs w:val="20"/>
                <w:vertAlign w:val="subscript"/>
              </w:rPr>
              <w:t>прмах</w:t>
            </w:r>
            <w:r w:rsidRPr="00864069">
              <w:rPr>
                <w:b w:val="0"/>
                <w:sz w:val="20"/>
                <w:szCs w:val="20"/>
                <w:vertAlign w:val="superscript"/>
              </w:rPr>
              <w:t>k</w:t>
            </w:r>
            <w:r w:rsidRPr="00864069">
              <w:rPr>
                <w:b w:val="0"/>
                <w:sz w:val="20"/>
                <w:szCs w:val="20"/>
                <w:vertAlign w:val="subscript"/>
              </w:rPr>
              <w:t xml:space="preserve">н </w:t>
            </w:r>
            <w:r w:rsidRPr="00864069">
              <w:rPr>
                <w:b w:val="0"/>
                <w:sz w:val="20"/>
                <w:szCs w:val="20"/>
              </w:rPr>
              <w:t>= I</w:t>
            </w:r>
            <w:r w:rsidRPr="00864069">
              <w:rPr>
                <w:b w:val="0"/>
                <w:sz w:val="20"/>
                <w:szCs w:val="20"/>
                <w:vertAlign w:val="subscript"/>
              </w:rPr>
              <w:t>ф</w:t>
            </w:r>
            <w:r w:rsidR="00864069" w:rsidRPr="00864069">
              <w:rPr>
                <w:b w:val="0"/>
                <w:sz w:val="20"/>
                <w:szCs w:val="20"/>
                <w:vertAlign w:val="subscript"/>
              </w:rPr>
              <w:t xml:space="preserve"> </w:t>
            </w:r>
            <w:r w:rsidRPr="00864069">
              <w:rPr>
                <w:b w:val="0"/>
                <w:sz w:val="20"/>
                <w:szCs w:val="20"/>
              </w:rPr>
              <w:t>/</w:t>
            </w:r>
            <w:r w:rsidR="00864069" w:rsidRPr="00864069">
              <w:rPr>
                <w:b w:val="0"/>
                <w:sz w:val="20"/>
                <w:szCs w:val="20"/>
              </w:rPr>
              <w:t xml:space="preserve"> </w:t>
            </w:r>
            <w:r w:rsidRPr="00864069">
              <w:rPr>
                <w:b w:val="0"/>
                <w:sz w:val="20"/>
                <w:szCs w:val="20"/>
              </w:rPr>
              <w:t>I</w:t>
            </w:r>
            <w:r w:rsidRPr="00864069">
              <w:rPr>
                <w:b w:val="0"/>
                <w:sz w:val="20"/>
                <w:szCs w:val="20"/>
                <w:vertAlign w:val="subscript"/>
              </w:rPr>
              <w:t>прт</w:t>
            </w:r>
          </w:p>
        </w:tc>
        <w:tc>
          <w:tcPr>
            <w:tcW w:w="177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0,5</w:t>
            </w:r>
          </w:p>
        </w:tc>
        <w:tc>
          <w:tcPr>
            <w:tcW w:w="182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0,2</w:t>
            </w:r>
          </w:p>
        </w:tc>
      </w:tr>
      <w:tr w:rsidR="000B0DFB" w:rsidRPr="00864069">
        <w:trPr>
          <w:trHeight w:val="426"/>
        </w:trPr>
        <w:tc>
          <w:tcPr>
            <w:tcW w:w="2644"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Конденсаторы</w:t>
            </w:r>
          </w:p>
        </w:tc>
        <w:tc>
          <w:tcPr>
            <w:tcW w:w="2819"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U</w:t>
            </w:r>
            <w:r w:rsidRPr="00864069">
              <w:rPr>
                <w:b w:val="0"/>
                <w:sz w:val="20"/>
                <w:szCs w:val="20"/>
                <w:vertAlign w:val="subscript"/>
              </w:rPr>
              <w:t>обкл</w:t>
            </w:r>
            <w:r w:rsidRPr="00864069">
              <w:rPr>
                <w:b w:val="0"/>
                <w:sz w:val="20"/>
                <w:szCs w:val="20"/>
                <w:vertAlign w:val="superscript"/>
              </w:rPr>
              <w:t>k</w:t>
            </w:r>
            <w:r w:rsidRPr="00864069">
              <w:rPr>
                <w:b w:val="0"/>
                <w:sz w:val="20"/>
                <w:szCs w:val="20"/>
                <w:vertAlign w:val="subscript"/>
              </w:rPr>
              <w:t xml:space="preserve">н </w:t>
            </w:r>
            <w:r w:rsidRPr="00864069">
              <w:rPr>
                <w:b w:val="0"/>
                <w:sz w:val="20"/>
                <w:szCs w:val="20"/>
              </w:rPr>
              <w:t>= U</w:t>
            </w:r>
            <w:r w:rsidRPr="00864069">
              <w:rPr>
                <w:b w:val="0"/>
                <w:sz w:val="20"/>
                <w:szCs w:val="20"/>
                <w:vertAlign w:val="subscript"/>
              </w:rPr>
              <w:t xml:space="preserve">ф </w:t>
            </w:r>
            <w:r w:rsidRPr="00864069">
              <w:rPr>
                <w:b w:val="0"/>
                <w:sz w:val="20"/>
                <w:szCs w:val="20"/>
              </w:rPr>
              <w:t>/ U</w:t>
            </w:r>
            <w:r w:rsidRPr="00864069">
              <w:rPr>
                <w:b w:val="0"/>
                <w:sz w:val="20"/>
                <w:szCs w:val="20"/>
                <w:vertAlign w:val="subscript"/>
              </w:rPr>
              <w:t>обкл</w:t>
            </w:r>
          </w:p>
        </w:tc>
        <w:tc>
          <w:tcPr>
            <w:tcW w:w="177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0,7</w:t>
            </w:r>
          </w:p>
        </w:tc>
        <w:tc>
          <w:tcPr>
            <w:tcW w:w="182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0,5</w:t>
            </w:r>
          </w:p>
        </w:tc>
      </w:tr>
      <w:tr w:rsidR="000B0DFB" w:rsidRPr="00864069">
        <w:trPr>
          <w:trHeight w:val="426"/>
        </w:trPr>
        <w:tc>
          <w:tcPr>
            <w:tcW w:w="2644"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Резисторы</w:t>
            </w:r>
          </w:p>
        </w:tc>
        <w:tc>
          <w:tcPr>
            <w:tcW w:w="2819"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P</w:t>
            </w:r>
            <w:r w:rsidRPr="00864069">
              <w:rPr>
                <w:b w:val="0"/>
                <w:sz w:val="20"/>
                <w:szCs w:val="20"/>
                <w:vertAlign w:val="subscript"/>
              </w:rPr>
              <w:t>трас</w:t>
            </w:r>
            <w:r w:rsidRPr="00864069">
              <w:rPr>
                <w:b w:val="0"/>
                <w:sz w:val="20"/>
                <w:szCs w:val="20"/>
                <w:vertAlign w:val="superscript"/>
              </w:rPr>
              <w:t>k</w:t>
            </w:r>
            <w:r w:rsidRPr="00864069">
              <w:rPr>
                <w:b w:val="0"/>
                <w:sz w:val="20"/>
                <w:szCs w:val="20"/>
                <w:vertAlign w:val="subscript"/>
              </w:rPr>
              <w:t xml:space="preserve">н </w:t>
            </w:r>
            <w:r w:rsidRPr="00864069">
              <w:rPr>
                <w:b w:val="0"/>
                <w:sz w:val="20"/>
                <w:szCs w:val="20"/>
              </w:rPr>
              <w:t>= Р</w:t>
            </w:r>
            <w:r w:rsidRPr="00864069">
              <w:rPr>
                <w:b w:val="0"/>
                <w:sz w:val="20"/>
                <w:szCs w:val="20"/>
                <w:vertAlign w:val="subscript"/>
              </w:rPr>
              <w:t xml:space="preserve">ф </w:t>
            </w:r>
            <w:r w:rsidRPr="00864069">
              <w:rPr>
                <w:b w:val="0"/>
                <w:sz w:val="20"/>
                <w:szCs w:val="20"/>
              </w:rPr>
              <w:t>/ Р</w:t>
            </w:r>
            <w:r w:rsidRPr="00864069">
              <w:rPr>
                <w:b w:val="0"/>
                <w:sz w:val="20"/>
                <w:szCs w:val="20"/>
                <w:vertAlign w:val="subscript"/>
              </w:rPr>
              <w:t>доп</w:t>
            </w:r>
          </w:p>
        </w:tc>
        <w:tc>
          <w:tcPr>
            <w:tcW w:w="177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0,6</w:t>
            </w:r>
          </w:p>
        </w:tc>
        <w:tc>
          <w:tcPr>
            <w:tcW w:w="182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0,5</w:t>
            </w:r>
          </w:p>
        </w:tc>
      </w:tr>
      <w:tr w:rsidR="000B0DFB" w:rsidRPr="00864069" w:rsidTr="00864069">
        <w:trPr>
          <w:trHeight w:val="314"/>
        </w:trPr>
        <w:tc>
          <w:tcPr>
            <w:tcW w:w="2644"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Трансформаторы</w:t>
            </w:r>
          </w:p>
        </w:tc>
        <w:tc>
          <w:tcPr>
            <w:tcW w:w="2819"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I</w:t>
            </w:r>
            <w:r w:rsidRPr="00864069">
              <w:rPr>
                <w:b w:val="0"/>
                <w:sz w:val="20"/>
                <w:szCs w:val="20"/>
                <w:vertAlign w:val="subscript"/>
              </w:rPr>
              <w:t>н</w:t>
            </w:r>
            <w:r w:rsidRPr="00864069">
              <w:rPr>
                <w:b w:val="0"/>
                <w:sz w:val="20"/>
                <w:szCs w:val="20"/>
                <w:vertAlign w:val="superscript"/>
              </w:rPr>
              <w:t>k</w:t>
            </w:r>
            <w:r w:rsidRPr="00864069">
              <w:rPr>
                <w:b w:val="0"/>
                <w:sz w:val="20"/>
                <w:szCs w:val="20"/>
                <w:vertAlign w:val="subscript"/>
              </w:rPr>
              <w:t xml:space="preserve">н </w:t>
            </w:r>
            <w:r w:rsidRPr="00864069">
              <w:rPr>
                <w:b w:val="0"/>
                <w:sz w:val="20"/>
                <w:szCs w:val="20"/>
              </w:rPr>
              <w:t>= I</w:t>
            </w:r>
            <w:r w:rsidRPr="00864069">
              <w:rPr>
                <w:b w:val="0"/>
                <w:sz w:val="20"/>
                <w:szCs w:val="20"/>
                <w:vertAlign w:val="subscript"/>
              </w:rPr>
              <w:t xml:space="preserve">ф </w:t>
            </w:r>
            <w:r w:rsidRPr="00864069">
              <w:rPr>
                <w:b w:val="0"/>
                <w:sz w:val="20"/>
                <w:szCs w:val="20"/>
              </w:rPr>
              <w:t>/ I</w:t>
            </w:r>
            <w:r w:rsidRPr="00864069">
              <w:rPr>
                <w:b w:val="0"/>
                <w:sz w:val="20"/>
                <w:szCs w:val="20"/>
                <w:vertAlign w:val="subscript"/>
              </w:rPr>
              <w:t>ндоп</w:t>
            </w:r>
          </w:p>
        </w:tc>
        <w:tc>
          <w:tcPr>
            <w:tcW w:w="177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0,9</w:t>
            </w:r>
          </w:p>
        </w:tc>
        <w:tc>
          <w:tcPr>
            <w:tcW w:w="182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0,7</w:t>
            </w:r>
          </w:p>
        </w:tc>
      </w:tr>
      <w:tr w:rsidR="000B0DFB" w:rsidRPr="00864069">
        <w:trPr>
          <w:trHeight w:val="426"/>
        </w:trPr>
        <w:tc>
          <w:tcPr>
            <w:tcW w:w="2644"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Соединители</w:t>
            </w:r>
          </w:p>
        </w:tc>
        <w:tc>
          <w:tcPr>
            <w:tcW w:w="2819"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Iконтакта</w:t>
            </w:r>
            <w:r w:rsidRPr="00864069">
              <w:rPr>
                <w:b w:val="0"/>
                <w:sz w:val="20"/>
                <w:szCs w:val="20"/>
                <w:vertAlign w:val="superscript"/>
              </w:rPr>
              <w:t>k</w:t>
            </w:r>
            <w:r w:rsidRPr="00864069">
              <w:rPr>
                <w:b w:val="0"/>
                <w:sz w:val="20"/>
                <w:szCs w:val="20"/>
                <w:vertAlign w:val="subscript"/>
              </w:rPr>
              <w:t xml:space="preserve">н </w:t>
            </w:r>
            <w:r w:rsidRPr="00864069">
              <w:rPr>
                <w:b w:val="0"/>
                <w:sz w:val="20"/>
                <w:szCs w:val="20"/>
              </w:rPr>
              <w:t>= I</w:t>
            </w:r>
            <w:r w:rsidRPr="00864069">
              <w:rPr>
                <w:b w:val="0"/>
                <w:sz w:val="20"/>
                <w:szCs w:val="20"/>
                <w:vertAlign w:val="subscript"/>
              </w:rPr>
              <w:t xml:space="preserve">ф </w:t>
            </w:r>
            <w:r w:rsidRPr="00864069">
              <w:rPr>
                <w:b w:val="0"/>
                <w:sz w:val="20"/>
                <w:szCs w:val="20"/>
              </w:rPr>
              <w:t>/ I</w:t>
            </w:r>
            <w:r w:rsidRPr="00864069">
              <w:rPr>
                <w:b w:val="0"/>
                <w:sz w:val="20"/>
                <w:szCs w:val="20"/>
                <w:vertAlign w:val="subscript"/>
              </w:rPr>
              <w:t>кдоп</w:t>
            </w:r>
          </w:p>
        </w:tc>
        <w:tc>
          <w:tcPr>
            <w:tcW w:w="177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0,8</w:t>
            </w:r>
          </w:p>
        </w:tc>
        <w:tc>
          <w:tcPr>
            <w:tcW w:w="182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0,5</w:t>
            </w:r>
          </w:p>
        </w:tc>
      </w:tr>
      <w:tr w:rsidR="000B0DFB" w:rsidRPr="00864069">
        <w:trPr>
          <w:trHeight w:val="411"/>
        </w:trPr>
        <w:tc>
          <w:tcPr>
            <w:tcW w:w="2644"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Микросхемы</w:t>
            </w:r>
          </w:p>
        </w:tc>
        <w:tc>
          <w:tcPr>
            <w:tcW w:w="2819"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I</w:t>
            </w:r>
            <w:r w:rsidRPr="00864069">
              <w:rPr>
                <w:b w:val="0"/>
                <w:sz w:val="20"/>
                <w:szCs w:val="20"/>
                <w:vertAlign w:val="subscript"/>
              </w:rPr>
              <w:t>мах вх</w:t>
            </w:r>
            <w:r w:rsidR="00864069" w:rsidRPr="00864069">
              <w:rPr>
                <w:b w:val="0"/>
                <w:sz w:val="20"/>
                <w:szCs w:val="20"/>
                <w:vertAlign w:val="subscript"/>
              </w:rPr>
              <w:t xml:space="preserve"> </w:t>
            </w:r>
            <w:r w:rsidRPr="00864069">
              <w:rPr>
                <w:b w:val="0"/>
                <w:sz w:val="20"/>
                <w:szCs w:val="20"/>
              </w:rPr>
              <w:t>/ I</w:t>
            </w:r>
            <w:r w:rsidRPr="00864069">
              <w:rPr>
                <w:b w:val="0"/>
                <w:sz w:val="20"/>
                <w:szCs w:val="20"/>
                <w:vertAlign w:val="subscript"/>
              </w:rPr>
              <w:t>мах вых</w:t>
            </w:r>
          </w:p>
        </w:tc>
        <w:tc>
          <w:tcPr>
            <w:tcW w:w="177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w:t>
            </w:r>
          </w:p>
        </w:tc>
        <w:tc>
          <w:tcPr>
            <w:tcW w:w="1821" w:type="dxa"/>
            <w:tcBorders>
              <w:top w:val="nil"/>
              <w:left w:val="nil"/>
              <w:bottom w:val="single" w:sz="8" w:space="0" w:color="auto"/>
              <w:right w:val="single" w:sz="8" w:space="0" w:color="auto"/>
            </w:tcBorders>
            <w:vAlign w:val="center"/>
          </w:tcPr>
          <w:p w:rsidR="000B0DFB" w:rsidRPr="00864069" w:rsidRDefault="000B0DFB" w:rsidP="00864069">
            <w:pPr>
              <w:spacing w:line="360" w:lineRule="auto"/>
              <w:jc w:val="both"/>
              <w:rPr>
                <w:b w:val="0"/>
                <w:sz w:val="20"/>
                <w:szCs w:val="20"/>
              </w:rPr>
            </w:pPr>
            <w:r w:rsidRPr="00864069">
              <w:rPr>
                <w:b w:val="0"/>
                <w:sz w:val="20"/>
                <w:szCs w:val="20"/>
              </w:rPr>
              <w:t>-</w:t>
            </w:r>
          </w:p>
        </w:tc>
      </w:tr>
    </w:tbl>
    <w:p w:rsidR="000B0DFB" w:rsidRPr="00864069" w:rsidRDefault="000B0DFB" w:rsidP="00864069">
      <w:pPr>
        <w:spacing w:line="360" w:lineRule="auto"/>
        <w:ind w:firstLine="709"/>
        <w:jc w:val="both"/>
        <w:rPr>
          <w:b w:val="0"/>
          <w:sz w:val="28"/>
        </w:rPr>
      </w:pPr>
    </w:p>
    <w:p w:rsidR="00E74558" w:rsidRPr="00864069" w:rsidRDefault="00E74558" w:rsidP="00864069">
      <w:pPr>
        <w:spacing w:line="360" w:lineRule="auto"/>
        <w:ind w:firstLine="709"/>
        <w:jc w:val="both"/>
        <w:rPr>
          <w:b w:val="0"/>
          <w:sz w:val="28"/>
          <w:szCs w:val="28"/>
        </w:rPr>
      </w:pPr>
      <w:r w:rsidRPr="00864069">
        <w:rPr>
          <w:b w:val="0"/>
          <w:sz w:val="28"/>
          <w:szCs w:val="28"/>
        </w:rPr>
        <w:t>Допустимую мощность рассеяния</w:t>
      </w:r>
      <w:r w:rsidR="00864069">
        <w:rPr>
          <w:b w:val="0"/>
          <w:sz w:val="28"/>
          <w:szCs w:val="28"/>
        </w:rPr>
        <w:t xml:space="preserve"> </w:t>
      </w:r>
      <w:r w:rsidRPr="00864069">
        <w:rPr>
          <w:b w:val="0"/>
          <w:sz w:val="28"/>
          <w:szCs w:val="28"/>
        </w:rPr>
        <w:t>резисторов можно определить от принятым обозначении на схеме.</w:t>
      </w:r>
    </w:p>
    <w:p w:rsidR="00E74558" w:rsidRDefault="00E74558" w:rsidP="00864069">
      <w:pPr>
        <w:spacing w:line="360" w:lineRule="auto"/>
        <w:ind w:firstLine="709"/>
        <w:jc w:val="both"/>
        <w:rPr>
          <w:b w:val="0"/>
          <w:sz w:val="28"/>
          <w:szCs w:val="28"/>
        </w:rPr>
      </w:pPr>
      <w:r w:rsidRPr="00864069">
        <w:rPr>
          <w:b w:val="0"/>
          <w:sz w:val="28"/>
          <w:szCs w:val="28"/>
        </w:rPr>
        <w:t>Таблица 2.</w:t>
      </w:r>
    </w:p>
    <w:p w:rsidR="00864069" w:rsidRPr="00864069" w:rsidRDefault="00864069" w:rsidP="00864069">
      <w:pPr>
        <w:spacing w:line="360" w:lineRule="auto"/>
        <w:ind w:firstLine="709"/>
        <w:jc w:val="both"/>
        <w:rPr>
          <w:b w:val="0"/>
          <w:sz w:val="28"/>
          <w:szCs w:val="28"/>
        </w:rPr>
      </w:pPr>
    </w:p>
    <w:p w:rsidR="00E74558" w:rsidRPr="00864069" w:rsidRDefault="00D80BD8" w:rsidP="00864069">
      <w:pPr>
        <w:spacing w:line="360" w:lineRule="auto"/>
        <w:jc w:val="both"/>
        <w:rPr>
          <w:b w:val="0"/>
          <w:sz w:val="28"/>
        </w:rPr>
      </w:pPr>
      <w:r>
        <w:rPr>
          <w:b w:val="0"/>
          <w:sz w:val="28"/>
        </w:rPr>
        <w:pict>
          <v:shape id="_x0000_i1027" type="#_x0000_t75" style="width:366.75pt;height:102.75pt">
            <v:imagedata r:id="rId11" o:title=""/>
          </v:shape>
        </w:pict>
      </w:r>
    </w:p>
    <w:p w:rsidR="00864069" w:rsidRDefault="00864069" w:rsidP="00864069">
      <w:pPr>
        <w:spacing w:line="360" w:lineRule="auto"/>
        <w:ind w:firstLine="709"/>
        <w:jc w:val="both"/>
        <w:rPr>
          <w:b w:val="0"/>
          <w:sz w:val="28"/>
          <w:szCs w:val="28"/>
        </w:rPr>
      </w:pPr>
    </w:p>
    <w:p w:rsidR="00E74558" w:rsidRPr="00864069" w:rsidRDefault="00E74558" w:rsidP="00864069">
      <w:pPr>
        <w:spacing w:line="360" w:lineRule="auto"/>
        <w:ind w:firstLine="709"/>
        <w:jc w:val="both"/>
        <w:rPr>
          <w:b w:val="0"/>
          <w:sz w:val="28"/>
          <w:szCs w:val="28"/>
        </w:rPr>
      </w:pPr>
      <w:r w:rsidRPr="00864069">
        <w:rPr>
          <w:b w:val="0"/>
          <w:sz w:val="28"/>
          <w:szCs w:val="28"/>
        </w:rPr>
        <w:t>Допустимую мощность рассеяния следует брать в качестве номинального параметра, надо брать в половину меньше согласно таблице 1.</w:t>
      </w:r>
    </w:p>
    <w:p w:rsidR="00E74558" w:rsidRPr="00864069" w:rsidRDefault="00E74558" w:rsidP="00864069">
      <w:pPr>
        <w:spacing w:line="360" w:lineRule="auto"/>
        <w:ind w:firstLine="709"/>
        <w:jc w:val="both"/>
        <w:rPr>
          <w:b w:val="0"/>
          <w:sz w:val="28"/>
          <w:szCs w:val="28"/>
        </w:rPr>
      </w:pPr>
      <w:r w:rsidRPr="00864069">
        <w:rPr>
          <w:b w:val="0"/>
          <w:sz w:val="28"/>
          <w:szCs w:val="28"/>
        </w:rPr>
        <w:t xml:space="preserve">Для конденсаторов номинальным параметром в расчете надежности считается допустимые напряжения на обкладках конденсатора. В большинстве схем этот параметр не указывается. Его следует выбирать исходя из напряжения источника питания. </w:t>
      </w:r>
      <w:r w:rsidRPr="00864069">
        <w:rPr>
          <w:b w:val="0"/>
          <w:sz w:val="28"/>
          <w:szCs w:val="28"/>
          <w:lang w:val="en-US"/>
        </w:rPr>
        <w:t>U</w:t>
      </w:r>
      <w:r w:rsidRPr="00864069">
        <w:rPr>
          <w:b w:val="0"/>
          <w:sz w:val="28"/>
          <w:szCs w:val="28"/>
        </w:rPr>
        <w:t>н, для конденсатора следует брать в два раза (или в полтора) больше напряжения источника питания. При этом следует учитывать, что согласно ГОСТу конденсаторы выпускаются на допустимое напряжение (в вольтах) 1; 1,6; 2,5; 3,2; 4; 6,3; 10; 16; 20; 25; 32; 40; 50; 63; 80; 100; 125; 160; 200; 250; 315; 350.</w:t>
      </w:r>
    </w:p>
    <w:p w:rsidR="00E74558" w:rsidRPr="00864069" w:rsidRDefault="00E74558" w:rsidP="00864069">
      <w:pPr>
        <w:spacing w:line="360" w:lineRule="auto"/>
        <w:ind w:firstLine="709"/>
        <w:jc w:val="both"/>
        <w:rPr>
          <w:b w:val="0"/>
          <w:sz w:val="28"/>
          <w:szCs w:val="28"/>
        </w:rPr>
      </w:pPr>
      <w:r w:rsidRPr="00864069">
        <w:rPr>
          <w:b w:val="0"/>
          <w:sz w:val="28"/>
          <w:szCs w:val="28"/>
        </w:rPr>
        <w:t>Конденсаторы на более высокие допустимые напряжения на обкладках, в схемах курсового и дипломного проектирования практически не применяются.</w:t>
      </w:r>
    </w:p>
    <w:p w:rsidR="00E74558" w:rsidRPr="00864069" w:rsidRDefault="00E74558" w:rsidP="00864069">
      <w:pPr>
        <w:spacing w:line="360" w:lineRule="auto"/>
        <w:ind w:firstLine="709"/>
        <w:jc w:val="both"/>
        <w:rPr>
          <w:b w:val="0"/>
          <w:sz w:val="28"/>
          <w:szCs w:val="28"/>
        </w:rPr>
      </w:pPr>
      <w:r w:rsidRPr="00864069">
        <w:rPr>
          <w:b w:val="0"/>
          <w:sz w:val="28"/>
          <w:szCs w:val="28"/>
        </w:rPr>
        <w:t>Фактически знание (</w:t>
      </w:r>
      <w:r w:rsidRPr="00864069">
        <w:rPr>
          <w:b w:val="0"/>
          <w:sz w:val="28"/>
          <w:szCs w:val="28"/>
          <w:lang w:val="en-US"/>
        </w:rPr>
        <w:t>U</w:t>
      </w:r>
      <w:r w:rsidRPr="00864069">
        <w:rPr>
          <w:b w:val="0"/>
          <w:sz w:val="28"/>
          <w:szCs w:val="28"/>
          <w:vertAlign w:val="subscript"/>
        </w:rPr>
        <w:t>ф</w:t>
      </w:r>
      <w:r w:rsidRPr="00864069">
        <w:rPr>
          <w:b w:val="0"/>
          <w:sz w:val="28"/>
          <w:szCs w:val="28"/>
        </w:rPr>
        <w:t>) для конденсаторов в расчете надежности следует брать в половинку меньше выбранного.</w:t>
      </w:r>
    </w:p>
    <w:p w:rsidR="00E74558" w:rsidRPr="00864069" w:rsidRDefault="00E74558" w:rsidP="00864069">
      <w:pPr>
        <w:spacing w:line="360" w:lineRule="auto"/>
        <w:ind w:firstLine="709"/>
        <w:jc w:val="both"/>
        <w:rPr>
          <w:b w:val="0"/>
          <w:sz w:val="28"/>
          <w:szCs w:val="28"/>
        </w:rPr>
      </w:pPr>
      <w:r w:rsidRPr="00864069">
        <w:rPr>
          <w:b w:val="0"/>
          <w:sz w:val="28"/>
          <w:szCs w:val="28"/>
        </w:rPr>
        <w:t>Для транзисторов номинальный параметр Р</w:t>
      </w:r>
      <w:r w:rsidRPr="00864069">
        <w:rPr>
          <w:b w:val="0"/>
          <w:sz w:val="28"/>
          <w:szCs w:val="28"/>
          <w:vertAlign w:val="subscript"/>
        </w:rPr>
        <w:t>к</w:t>
      </w:r>
      <w:r w:rsidRPr="00864069">
        <w:rPr>
          <w:b w:val="0"/>
          <w:sz w:val="28"/>
          <w:szCs w:val="28"/>
        </w:rPr>
        <w:t xml:space="preserve"> допустимое следует брать из справочников.</w:t>
      </w:r>
    </w:p>
    <w:p w:rsidR="00E74558" w:rsidRPr="00864069" w:rsidRDefault="00E74558" w:rsidP="00864069">
      <w:pPr>
        <w:spacing w:line="360" w:lineRule="auto"/>
        <w:ind w:firstLine="709"/>
        <w:jc w:val="both"/>
        <w:rPr>
          <w:b w:val="0"/>
          <w:sz w:val="28"/>
          <w:szCs w:val="28"/>
        </w:rPr>
      </w:pPr>
      <w:r w:rsidRPr="00864069">
        <w:rPr>
          <w:b w:val="0"/>
          <w:sz w:val="28"/>
          <w:szCs w:val="28"/>
        </w:rPr>
        <w:t xml:space="preserve">Для диодов контролируемый параметр величина прямого тока </w:t>
      </w:r>
      <w:r w:rsidRPr="00864069">
        <w:rPr>
          <w:b w:val="0"/>
          <w:sz w:val="28"/>
          <w:szCs w:val="28"/>
          <w:lang w:val="en-US"/>
        </w:rPr>
        <w:t>I</w:t>
      </w:r>
      <w:r w:rsidRPr="00864069">
        <w:rPr>
          <w:b w:val="0"/>
          <w:sz w:val="28"/>
          <w:szCs w:val="28"/>
          <w:vertAlign w:val="subscript"/>
        </w:rPr>
        <w:t>пр</w:t>
      </w:r>
      <w:r w:rsidRPr="00864069">
        <w:rPr>
          <w:b w:val="0"/>
          <w:sz w:val="28"/>
          <w:szCs w:val="28"/>
        </w:rPr>
        <w:t>. Брать в справочниках.</w:t>
      </w:r>
    </w:p>
    <w:p w:rsidR="00E74558" w:rsidRPr="00864069" w:rsidRDefault="00E74558" w:rsidP="00864069">
      <w:pPr>
        <w:spacing w:line="360" w:lineRule="auto"/>
        <w:ind w:firstLine="709"/>
        <w:jc w:val="both"/>
        <w:rPr>
          <w:b w:val="0"/>
          <w:sz w:val="28"/>
          <w:szCs w:val="28"/>
        </w:rPr>
      </w:pPr>
      <w:r w:rsidRPr="00864069">
        <w:rPr>
          <w:b w:val="0"/>
          <w:sz w:val="28"/>
          <w:szCs w:val="28"/>
        </w:rPr>
        <w:t>Фактическое значение параметров этих элементов следует брать исходя из рекомендации таблицы 1.</w:t>
      </w:r>
    </w:p>
    <w:p w:rsidR="00E74558" w:rsidRPr="00864069" w:rsidRDefault="00E74558" w:rsidP="00864069">
      <w:pPr>
        <w:spacing w:line="360" w:lineRule="auto"/>
        <w:ind w:firstLine="709"/>
        <w:jc w:val="both"/>
        <w:rPr>
          <w:b w:val="0"/>
          <w:sz w:val="28"/>
          <w:szCs w:val="28"/>
        </w:rPr>
      </w:pPr>
      <w:r w:rsidRPr="00864069">
        <w:rPr>
          <w:b w:val="0"/>
          <w:sz w:val="28"/>
          <w:szCs w:val="28"/>
        </w:rPr>
        <w:t xml:space="preserve">При увеличении коэффициента нагрузки интенсивность отказов увеличиться. </w:t>
      </w:r>
    </w:p>
    <w:p w:rsidR="00E74558" w:rsidRPr="00864069" w:rsidRDefault="00E74558" w:rsidP="00864069">
      <w:pPr>
        <w:spacing w:line="360" w:lineRule="auto"/>
        <w:ind w:firstLine="709"/>
        <w:jc w:val="both"/>
        <w:rPr>
          <w:b w:val="0"/>
          <w:sz w:val="28"/>
          <w:szCs w:val="28"/>
        </w:rPr>
      </w:pPr>
      <w:r w:rsidRPr="00864069">
        <w:rPr>
          <w:b w:val="0"/>
          <w:sz w:val="28"/>
          <w:szCs w:val="28"/>
        </w:rPr>
        <w:t>Она так же возрастает, если элемент эксплуатируется в более жестоких условиях: при повышенной температуре, влажности, при ударах и вибрациях. В стационарной аппаратуре, работающей в отапливаемых помещениях, наибольшее влияние на надежность аппаратуры имеет температура.</w:t>
      </w:r>
    </w:p>
    <w:p w:rsidR="00E74558" w:rsidRPr="00864069" w:rsidRDefault="00E74558" w:rsidP="00864069">
      <w:pPr>
        <w:spacing w:line="360" w:lineRule="auto"/>
        <w:ind w:firstLine="709"/>
        <w:jc w:val="both"/>
        <w:rPr>
          <w:b w:val="0"/>
          <w:sz w:val="28"/>
          <w:szCs w:val="28"/>
        </w:rPr>
      </w:pPr>
      <w:r w:rsidRPr="00864069">
        <w:rPr>
          <w:b w:val="0"/>
          <w:sz w:val="28"/>
          <w:szCs w:val="28"/>
        </w:rPr>
        <w:t xml:space="preserve">Определяя интенсивность отказов при </w:t>
      </w:r>
      <w:r w:rsidRPr="00864069">
        <w:rPr>
          <w:b w:val="0"/>
          <w:sz w:val="28"/>
          <w:szCs w:val="28"/>
          <w:lang w:val="en-US"/>
        </w:rPr>
        <w:t>t</w:t>
      </w:r>
      <w:r w:rsidRPr="00864069">
        <w:rPr>
          <w:b w:val="0"/>
          <w:sz w:val="28"/>
          <w:szCs w:val="28"/>
          <w:vertAlign w:val="superscript"/>
        </w:rPr>
        <w:t>0</w:t>
      </w:r>
      <w:r w:rsidRPr="00864069">
        <w:rPr>
          <w:b w:val="0"/>
          <w:sz w:val="28"/>
          <w:szCs w:val="28"/>
        </w:rPr>
        <w:t xml:space="preserve"> = </w:t>
      </w:r>
      <w:smartTag w:uri="urn:schemas-microsoft-com:office:smarttags" w:element="metricconverter">
        <w:smartTagPr>
          <w:attr w:name="ProductID" w:val="200C"/>
        </w:smartTagPr>
        <w:r w:rsidRPr="00864069">
          <w:rPr>
            <w:b w:val="0"/>
            <w:sz w:val="28"/>
            <w:szCs w:val="28"/>
          </w:rPr>
          <w:t>20</w:t>
        </w:r>
        <w:r w:rsidRPr="00864069">
          <w:rPr>
            <w:b w:val="0"/>
            <w:sz w:val="28"/>
            <w:szCs w:val="28"/>
            <w:vertAlign w:val="superscript"/>
          </w:rPr>
          <w:t>0</w:t>
        </w:r>
        <w:r w:rsidRPr="00864069">
          <w:rPr>
            <w:b w:val="0"/>
            <w:sz w:val="28"/>
            <w:szCs w:val="28"/>
            <w:lang w:val="en-US"/>
          </w:rPr>
          <w:t>C</w:t>
        </w:r>
      </w:smartTag>
      <w:r w:rsidRPr="00864069">
        <w:rPr>
          <w:b w:val="0"/>
          <w:sz w:val="28"/>
          <w:szCs w:val="28"/>
        </w:rPr>
        <w:t xml:space="preserve"> приведены в таблице 2.</w:t>
      </w:r>
    </w:p>
    <w:p w:rsidR="00E74558" w:rsidRPr="00864069" w:rsidRDefault="00E74558" w:rsidP="00864069">
      <w:pPr>
        <w:spacing w:line="360" w:lineRule="auto"/>
        <w:ind w:firstLine="709"/>
        <w:jc w:val="both"/>
        <w:rPr>
          <w:b w:val="0"/>
          <w:sz w:val="28"/>
          <w:szCs w:val="28"/>
        </w:rPr>
      </w:pPr>
      <w:r w:rsidRPr="00864069">
        <w:rPr>
          <w:b w:val="0"/>
          <w:sz w:val="28"/>
          <w:szCs w:val="28"/>
        </w:rPr>
        <w:t>Интенсивность отказов обозначается λ</w:t>
      </w:r>
      <w:r w:rsidRPr="00864069">
        <w:rPr>
          <w:b w:val="0"/>
          <w:sz w:val="28"/>
          <w:szCs w:val="28"/>
          <w:vertAlign w:val="subscript"/>
        </w:rPr>
        <w:t>0</w:t>
      </w:r>
      <w:r w:rsidRPr="00864069">
        <w:rPr>
          <w:b w:val="0"/>
          <w:sz w:val="28"/>
          <w:szCs w:val="28"/>
        </w:rPr>
        <w:t>. Измеряется λ</w:t>
      </w:r>
      <w:r w:rsidRPr="00864069">
        <w:rPr>
          <w:b w:val="0"/>
          <w:sz w:val="28"/>
          <w:szCs w:val="28"/>
          <w:vertAlign w:val="subscript"/>
        </w:rPr>
        <w:t>0</w:t>
      </w:r>
      <w:r w:rsidRPr="00864069">
        <w:rPr>
          <w:b w:val="0"/>
          <w:sz w:val="28"/>
          <w:szCs w:val="28"/>
        </w:rPr>
        <w:t xml:space="preserve"> в (1/час).</w:t>
      </w:r>
    </w:p>
    <w:p w:rsidR="00E74558" w:rsidRDefault="00E74558" w:rsidP="00864069">
      <w:pPr>
        <w:spacing w:line="360" w:lineRule="auto"/>
        <w:ind w:firstLine="709"/>
        <w:jc w:val="both"/>
        <w:rPr>
          <w:b w:val="0"/>
          <w:sz w:val="28"/>
          <w:szCs w:val="28"/>
        </w:rPr>
      </w:pPr>
      <w:r w:rsidRPr="00864069">
        <w:rPr>
          <w:b w:val="0"/>
          <w:sz w:val="28"/>
          <w:szCs w:val="28"/>
        </w:rPr>
        <w:t>Таблица 3.</w:t>
      </w:r>
    </w:p>
    <w:p w:rsidR="00864069" w:rsidRPr="00864069" w:rsidRDefault="00864069" w:rsidP="00864069">
      <w:pPr>
        <w:spacing w:line="360" w:lineRule="auto"/>
        <w:ind w:firstLine="709"/>
        <w:jc w:val="both"/>
        <w:rPr>
          <w:b w:val="0"/>
          <w:sz w:val="28"/>
          <w:szCs w:val="28"/>
        </w:rPr>
      </w:pPr>
    </w:p>
    <w:tbl>
      <w:tblPr>
        <w:tblW w:w="8833" w:type="dxa"/>
        <w:tblInd w:w="95" w:type="dxa"/>
        <w:tblLook w:val="0000" w:firstRow="0" w:lastRow="0" w:firstColumn="0" w:lastColumn="0" w:noHBand="0" w:noVBand="0"/>
      </w:tblPr>
      <w:tblGrid>
        <w:gridCol w:w="6673"/>
        <w:gridCol w:w="2160"/>
      </w:tblGrid>
      <w:tr w:rsidR="000B0DFB" w:rsidRPr="00864069">
        <w:trPr>
          <w:trHeight w:val="591"/>
        </w:trPr>
        <w:tc>
          <w:tcPr>
            <w:tcW w:w="6673" w:type="dxa"/>
            <w:vMerge w:val="restart"/>
            <w:tcBorders>
              <w:top w:val="single" w:sz="8" w:space="0" w:color="auto"/>
              <w:left w:val="single" w:sz="8" w:space="0" w:color="auto"/>
              <w:bottom w:val="single" w:sz="8" w:space="0" w:color="000000"/>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Наименование элемента</w:t>
            </w:r>
          </w:p>
        </w:tc>
        <w:tc>
          <w:tcPr>
            <w:tcW w:w="2160" w:type="dxa"/>
            <w:vMerge w:val="restart"/>
            <w:tcBorders>
              <w:top w:val="single" w:sz="8" w:space="0" w:color="auto"/>
              <w:left w:val="single" w:sz="8" w:space="0" w:color="auto"/>
              <w:bottom w:val="single" w:sz="8" w:space="0" w:color="000000"/>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λ</w:t>
            </w:r>
            <w:r w:rsidRPr="00864069">
              <w:rPr>
                <w:b w:val="0"/>
                <w:sz w:val="20"/>
                <w:szCs w:val="20"/>
                <w:vertAlign w:val="subscript"/>
              </w:rPr>
              <w:t>o</w:t>
            </w:r>
            <w:r w:rsidRPr="00864069">
              <w:rPr>
                <w:b w:val="0"/>
                <w:sz w:val="20"/>
                <w:szCs w:val="20"/>
              </w:rPr>
              <w:t>*10</w:t>
            </w:r>
            <w:r w:rsidRPr="00864069">
              <w:rPr>
                <w:b w:val="0"/>
                <w:sz w:val="20"/>
                <w:szCs w:val="20"/>
                <w:vertAlign w:val="superscript"/>
              </w:rPr>
              <w:t>-6</w:t>
            </w:r>
            <w:r w:rsidRPr="00864069">
              <w:rPr>
                <w:b w:val="0"/>
                <w:sz w:val="20"/>
                <w:szCs w:val="20"/>
              </w:rPr>
              <w:t xml:space="preserve"> 1/час</w:t>
            </w:r>
          </w:p>
        </w:tc>
      </w:tr>
      <w:tr w:rsidR="000B0DFB" w:rsidRPr="00864069" w:rsidTr="00864069">
        <w:trPr>
          <w:trHeight w:val="345"/>
        </w:trPr>
        <w:tc>
          <w:tcPr>
            <w:tcW w:w="6673" w:type="dxa"/>
            <w:vMerge/>
            <w:tcBorders>
              <w:top w:val="single" w:sz="8" w:space="0" w:color="auto"/>
              <w:left w:val="single" w:sz="8" w:space="0" w:color="auto"/>
              <w:bottom w:val="single" w:sz="8" w:space="0" w:color="000000"/>
              <w:right w:val="single" w:sz="8" w:space="0" w:color="auto"/>
            </w:tcBorders>
            <w:vAlign w:val="center"/>
          </w:tcPr>
          <w:p w:rsidR="000B0DFB" w:rsidRPr="00864069" w:rsidRDefault="000B0DFB" w:rsidP="00864069">
            <w:pPr>
              <w:spacing w:line="360" w:lineRule="auto"/>
              <w:ind w:firstLine="47"/>
              <w:jc w:val="both"/>
              <w:rPr>
                <w:b w:val="0"/>
                <w:sz w:val="20"/>
                <w:szCs w:val="20"/>
              </w:rPr>
            </w:pPr>
          </w:p>
        </w:tc>
        <w:tc>
          <w:tcPr>
            <w:tcW w:w="2160" w:type="dxa"/>
            <w:vMerge/>
            <w:tcBorders>
              <w:top w:val="single" w:sz="8" w:space="0" w:color="auto"/>
              <w:left w:val="single" w:sz="8" w:space="0" w:color="auto"/>
              <w:bottom w:val="single" w:sz="8" w:space="0" w:color="000000"/>
              <w:right w:val="single" w:sz="8" w:space="0" w:color="auto"/>
            </w:tcBorders>
            <w:vAlign w:val="center"/>
          </w:tcPr>
          <w:p w:rsidR="000B0DFB" w:rsidRPr="00864069" w:rsidRDefault="000B0DFB" w:rsidP="00864069">
            <w:pPr>
              <w:spacing w:line="360" w:lineRule="auto"/>
              <w:ind w:firstLine="47"/>
              <w:jc w:val="both"/>
              <w:rPr>
                <w:b w:val="0"/>
                <w:sz w:val="20"/>
                <w:szCs w:val="20"/>
              </w:rPr>
            </w:pPr>
          </w:p>
        </w:tc>
      </w:tr>
      <w:tr w:rsidR="000B0DFB" w:rsidRPr="00864069">
        <w:trPr>
          <w:trHeight w:val="433"/>
        </w:trPr>
        <w:tc>
          <w:tcPr>
            <w:tcW w:w="6673" w:type="dxa"/>
            <w:tcBorders>
              <w:top w:val="nil"/>
              <w:left w:val="single" w:sz="8" w:space="0" w:color="auto"/>
              <w:bottom w:val="nil"/>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Микросхемы средней степени интеграции</w:t>
            </w:r>
          </w:p>
        </w:tc>
        <w:tc>
          <w:tcPr>
            <w:tcW w:w="2160" w:type="dxa"/>
            <w:tcBorders>
              <w:top w:val="nil"/>
              <w:left w:val="nil"/>
              <w:bottom w:val="nil"/>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0,013</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Большие интегральные схемы</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0,01</w:t>
            </w:r>
          </w:p>
        </w:tc>
      </w:tr>
      <w:tr w:rsidR="000B0DFB" w:rsidRPr="00864069" w:rsidTr="00864069">
        <w:trPr>
          <w:trHeight w:val="356"/>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Транзисторы германиевые:</w:t>
            </w:r>
            <w:r w:rsidR="00864069" w:rsidRPr="00864069">
              <w:rPr>
                <w:b w:val="0"/>
                <w:sz w:val="20"/>
                <w:szCs w:val="20"/>
              </w:rPr>
              <w:t xml:space="preserve"> </w:t>
            </w:r>
            <w:r w:rsidRPr="00864069">
              <w:rPr>
                <w:b w:val="0"/>
                <w:sz w:val="20"/>
                <w:szCs w:val="20"/>
              </w:rPr>
              <w:t>Маломощные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0,7</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Средней мощности</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0,6</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мощностью более 200мВт</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1,91</w:t>
            </w:r>
          </w:p>
        </w:tc>
      </w:tr>
      <w:tr w:rsidR="000B0DFB" w:rsidRPr="00864069" w:rsidTr="00864069">
        <w:trPr>
          <w:trHeight w:val="386"/>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Кремневые транзисторы:</w:t>
            </w:r>
            <w:r w:rsidR="00864069" w:rsidRPr="00864069">
              <w:rPr>
                <w:b w:val="0"/>
                <w:sz w:val="20"/>
                <w:szCs w:val="20"/>
              </w:rPr>
              <w:t xml:space="preserve"> </w:t>
            </w:r>
            <w:r w:rsidRPr="00864069">
              <w:rPr>
                <w:b w:val="0"/>
                <w:sz w:val="20"/>
                <w:szCs w:val="20"/>
              </w:rPr>
              <w:t>Мощностью до 150мВт</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0,84</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Мощностью до 1Вт</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0,5</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Мощностью до 4Вт</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0,74</w:t>
            </w:r>
          </w:p>
        </w:tc>
      </w:tr>
      <w:tr w:rsidR="000B0DFB" w:rsidRPr="00864069" w:rsidTr="00864069">
        <w:trPr>
          <w:trHeight w:val="374"/>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Низкочастотные транзисторы:</w:t>
            </w:r>
            <w:r w:rsidR="00864069" w:rsidRPr="00864069">
              <w:rPr>
                <w:b w:val="0"/>
                <w:sz w:val="20"/>
                <w:szCs w:val="20"/>
              </w:rPr>
              <w:t xml:space="preserve"> </w:t>
            </w:r>
            <w:r w:rsidRPr="00864069">
              <w:rPr>
                <w:b w:val="0"/>
                <w:sz w:val="20"/>
                <w:szCs w:val="20"/>
              </w:rPr>
              <w:t>Малой мощности</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0,2</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Средней мощности</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0,5</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Транзисторы полевые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0,1</w:t>
            </w:r>
          </w:p>
        </w:tc>
      </w:tr>
      <w:tr w:rsidR="000B0DFB" w:rsidRPr="00864069" w:rsidTr="00864069">
        <w:trPr>
          <w:trHeight w:val="248"/>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Конденсаторы:</w:t>
            </w:r>
            <w:r w:rsidR="00864069" w:rsidRPr="00864069">
              <w:rPr>
                <w:b w:val="0"/>
                <w:sz w:val="20"/>
                <w:szCs w:val="20"/>
              </w:rPr>
              <w:t xml:space="preserve"> </w:t>
            </w:r>
            <w:r w:rsidRPr="00864069">
              <w:rPr>
                <w:b w:val="0"/>
                <w:sz w:val="20"/>
                <w:szCs w:val="20"/>
              </w:rPr>
              <w:t>Бумажные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0,05</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Керамические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0,15</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Слюдяные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0,075</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Стеклянные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0,06</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Пленочные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0,05</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E74558" w:rsidP="00864069">
            <w:pPr>
              <w:spacing w:line="360" w:lineRule="auto"/>
              <w:ind w:firstLine="47"/>
              <w:jc w:val="both"/>
              <w:rPr>
                <w:b w:val="0"/>
                <w:sz w:val="20"/>
                <w:szCs w:val="20"/>
              </w:rPr>
            </w:pPr>
            <w:r w:rsidRPr="00864069">
              <w:rPr>
                <w:b w:val="0"/>
                <w:sz w:val="20"/>
                <w:szCs w:val="20"/>
              </w:rPr>
              <w:t>Электролитические (алюминиевые</w:t>
            </w:r>
            <w:r w:rsidR="000B0DFB" w:rsidRPr="00864069">
              <w:rPr>
                <w:b w:val="0"/>
                <w:sz w:val="20"/>
                <w:szCs w:val="20"/>
              </w:rPr>
              <w:t>)</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0,5</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Электролитические (танталовые)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0,035</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Воздушные переменные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0,034</w:t>
            </w:r>
          </w:p>
        </w:tc>
      </w:tr>
      <w:tr w:rsidR="000B0DFB" w:rsidRPr="00864069" w:rsidTr="00864069">
        <w:trPr>
          <w:trHeight w:val="162"/>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Резисторы:</w:t>
            </w:r>
            <w:r w:rsidR="00864069" w:rsidRPr="00864069">
              <w:rPr>
                <w:b w:val="0"/>
                <w:sz w:val="20"/>
                <w:szCs w:val="20"/>
              </w:rPr>
              <w:t xml:space="preserve"> </w:t>
            </w:r>
            <w:r w:rsidRPr="00864069">
              <w:rPr>
                <w:b w:val="0"/>
                <w:sz w:val="20"/>
                <w:szCs w:val="20"/>
              </w:rPr>
              <w:t>Композиционные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0,043</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Плёночные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0,03</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Угольные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0,047</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Проволочные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0,087</w:t>
            </w:r>
          </w:p>
        </w:tc>
      </w:tr>
      <w:tr w:rsidR="000B0DFB" w:rsidRPr="00864069" w:rsidTr="00864069">
        <w:trPr>
          <w:trHeight w:val="334"/>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Диоды:</w:t>
            </w:r>
            <w:r w:rsidR="00864069" w:rsidRPr="00864069">
              <w:rPr>
                <w:b w:val="0"/>
                <w:sz w:val="20"/>
                <w:szCs w:val="20"/>
              </w:rPr>
              <w:t xml:space="preserve"> </w:t>
            </w:r>
            <w:r w:rsidRPr="00864069">
              <w:rPr>
                <w:b w:val="0"/>
                <w:sz w:val="20"/>
                <w:szCs w:val="20"/>
              </w:rPr>
              <w:t>Кремневые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0,2</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Выпрямительные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0,1</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Универсальные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0,05</w:t>
            </w:r>
          </w:p>
        </w:tc>
      </w:tr>
      <w:tr w:rsidR="000B0DFB" w:rsidRPr="00864069">
        <w:trPr>
          <w:trHeight w:val="303"/>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Импульсные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b w:val="0"/>
                <w:sz w:val="20"/>
                <w:szCs w:val="20"/>
              </w:rPr>
            </w:pPr>
            <w:r w:rsidRPr="00864069">
              <w:rPr>
                <w:b w:val="0"/>
                <w:sz w:val="20"/>
                <w:szCs w:val="20"/>
              </w:rPr>
              <w:t>0,1</w:t>
            </w:r>
          </w:p>
        </w:tc>
      </w:tr>
      <w:tr w:rsidR="000B0DFB" w:rsidRPr="00864069">
        <w:trPr>
          <w:trHeight w:val="179"/>
        </w:trPr>
        <w:tc>
          <w:tcPr>
            <w:tcW w:w="6673" w:type="dxa"/>
            <w:tcBorders>
              <w:top w:val="single" w:sz="8" w:space="0" w:color="auto"/>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Стабилитроны германиевые</w:t>
            </w:r>
          </w:p>
        </w:tc>
        <w:tc>
          <w:tcPr>
            <w:tcW w:w="2160" w:type="dxa"/>
            <w:tcBorders>
              <w:top w:val="single" w:sz="8" w:space="0" w:color="auto"/>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0,157</w:t>
            </w:r>
          </w:p>
        </w:tc>
      </w:tr>
      <w:tr w:rsidR="000B0DFB" w:rsidRPr="00864069">
        <w:trPr>
          <w:trHeight w:val="66"/>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Трансформаторы Силовые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0,25</w:t>
            </w:r>
          </w:p>
        </w:tc>
      </w:tr>
      <w:tr w:rsidR="000B0DFB" w:rsidRPr="00864069">
        <w:trPr>
          <w:trHeight w:val="51"/>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Звуковой частоты</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0,02</w:t>
            </w:r>
          </w:p>
        </w:tc>
      </w:tr>
      <w:tr w:rsidR="000B0DFB" w:rsidRPr="00864069">
        <w:trPr>
          <w:trHeight w:val="51"/>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Высокочастотные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0,045</w:t>
            </w:r>
          </w:p>
        </w:tc>
      </w:tr>
      <w:tr w:rsidR="000B0DFB" w:rsidRPr="00864069">
        <w:trPr>
          <w:trHeight w:val="69"/>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Автотрансформаторные</w:t>
            </w:r>
          </w:p>
        </w:tc>
        <w:tc>
          <w:tcPr>
            <w:tcW w:w="2160" w:type="dxa"/>
            <w:tcBorders>
              <w:top w:val="nil"/>
              <w:left w:val="nil"/>
              <w:bottom w:val="single" w:sz="8" w:space="0" w:color="auto"/>
              <w:right w:val="single" w:sz="4"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0,06</w:t>
            </w:r>
          </w:p>
        </w:tc>
      </w:tr>
      <w:tr w:rsidR="000B0DFB" w:rsidRPr="00864069">
        <w:trPr>
          <w:trHeight w:val="136"/>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Дроссели:</w:t>
            </w:r>
          </w:p>
        </w:tc>
        <w:tc>
          <w:tcPr>
            <w:tcW w:w="2160" w:type="dxa"/>
            <w:tcBorders>
              <w:top w:val="nil"/>
              <w:left w:val="nil"/>
              <w:bottom w:val="nil"/>
              <w:right w:val="single" w:sz="4"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0,34</w:t>
            </w:r>
          </w:p>
        </w:tc>
      </w:tr>
      <w:tr w:rsidR="000B0DFB" w:rsidRPr="00864069">
        <w:trPr>
          <w:trHeight w:val="202"/>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Катушки индуктивности</w:t>
            </w:r>
          </w:p>
        </w:tc>
        <w:tc>
          <w:tcPr>
            <w:tcW w:w="2160" w:type="dxa"/>
            <w:tcBorders>
              <w:top w:val="single" w:sz="8" w:space="0" w:color="auto"/>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0,02</w:t>
            </w:r>
          </w:p>
        </w:tc>
      </w:tr>
      <w:tr w:rsidR="000B0DFB" w:rsidRPr="00864069">
        <w:trPr>
          <w:trHeight w:val="88"/>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Реле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0,08</w:t>
            </w:r>
          </w:p>
        </w:tc>
      </w:tr>
      <w:tr w:rsidR="000B0DFB" w:rsidRPr="00864069">
        <w:trPr>
          <w:trHeight w:val="51"/>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Антенны</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0,36</w:t>
            </w:r>
          </w:p>
        </w:tc>
      </w:tr>
      <w:tr w:rsidR="000B0DFB" w:rsidRPr="00864069">
        <w:trPr>
          <w:trHeight w:val="51"/>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Микрофоны</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20</w:t>
            </w:r>
          </w:p>
        </w:tc>
      </w:tr>
      <w:tr w:rsidR="000B0DFB" w:rsidRPr="00864069">
        <w:trPr>
          <w:trHeight w:val="51"/>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Громкоговорители</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4</w:t>
            </w:r>
          </w:p>
        </w:tc>
      </w:tr>
      <w:tr w:rsidR="000B0DFB" w:rsidRPr="00864069">
        <w:trPr>
          <w:trHeight w:val="125"/>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Оптические датчики</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4,7</w:t>
            </w:r>
          </w:p>
        </w:tc>
      </w:tr>
      <w:tr w:rsidR="000B0DFB" w:rsidRPr="00864069">
        <w:trPr>
          <w:trHeight w:val="51"/>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Переключатели, тумблеры, кнопки</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0,07n</w:t>
            </w:r>
          </w:p>
        </w:tc>
      </w:tr>
      <w:tr w:rsidR="000B0DFB" w:rsidRPr="00864069">
        <w:trPr>
          <w:trHeight w:val="76"/>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Соединители</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0,06n</w:t>
            </w:r>
          </w:p>
        </w:tc>
      </w:tr>
      <w:tr w:rsidR="000B0DFB" w:rsidRPr="00864069">
        <w:trPr>
          <w:trHeight w:val="128"/>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Гнезда</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0,01n</w:t>
            </w:r>
          </w:p>
        </w:tc>
      </w:tr>
      <w:tr w:rsidR="000B0DFB" w:rsidRPr="00864069">
        <w:trPr>
          <w:trHeight w:val="194"/>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Пайка навесного монтажа</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0,01</w:t>
            </w:r>
          </w:p>
        </w:tc>
      </w:tr>
      <w:tr w:rsidR="000B0DFB" w:rsidRPr="00864069">
        <w:trPr>
          <w:trHeight w:val="51"/>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Пайка печатного монтажа</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0,03</w:t>
            </w:r>
          </w:p>
        </w:tc>
      </w:tr>
      <w:tr w:rsidR="000B0DFB" w:rsidRPr="00864069">
        <w:trPr>
          <w:trHeight w:val="146"/>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Пайка объемного монтажа</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0,02</w:t>
            </w:r>
          </w:p>
        </w:tc>
      </w:tr>
      <w:tr w:rsidR="000B0DFB" w:rsidRPr="00864069">
        <w:trPr>
          <w:trHeight w:val="51"/>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Предохранители</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0,5</w:t>
            </w:r>
          </w:p>
        </w:tc>
      </w:tr>
      <w:tr w:rsidR="000B0DFB" w:rsidRPr="00864069">
        <w:trPr>
          <w:trHeight w:val="98"/>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Волновые гибкие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1,1</w:t>
            </w:r>
          </w:p>
        </w:tc>
      </w:tr>
      <w:tr w:rsidR="000B0DFB" w:rsidRPr="00864069">
        <w:trPr>
          <w:trHeight w:val="51"/>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Волновые жесткие</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9,6</w:t>
            </w:r>
          </w:p>
        </w:tc>
      </w:tr>
      <w:tr w:rsidR="000B0DFB" w:rsidRPr="00864069">
        <w:trPr>
          <w:trHeight w:val="483"/>
        </w:trPr>
        <w:tc>
          <w:tcPr>
            <w:tcW w:w="6673" w:type="dxa"/>
            <w:vMerge w:val="restart"/>
            <w:tcBorders>
              <w:top w:val="nil"/>
              <w:left w:val="single" w:sz="8" w:space="0" w:color="auto"/>
              <w:bottom w:val="single" w:sz="8" w:space="0" w:color="000000"/>
              <w:right w:val="single" w:sz="8" w:space="0" w:color="auto"/>
            </w:tcBorders>
            <w:vAlign w:val="center"/>
          </w:tcPr>
          <w:p w:rsidR="000B0DFB" w:rsidRPr="00864069" w:rsidRDefault="000B0DFB" w:rsidP="00864069">
            <w:pPr>
              <w:spacing w:line="360" w:lineRule="auto"/>
              <w:ind w:firstLine="47"/>
              <w:jc w:val="both"/>
              <w:rPr>
                <w:rFonts w:cs="Arial CYR"/>
                <w:b w:val="0"/>
                <w:sz w:val="20"/>
                <w:szCs w:val="20"/>
                <w:lang w:val="en-US"/>
              </w:rPr>
            </w:pPr>
            <w:r w:rsidRPr="00864069">
              <w:rPr>
                <w:rFonts w:cs="Arial CYR"/>
                <w:b w:val="0"/>
                <w:sz w:val="20"/>
                <w:szCs w:val="20"/>
              </w:rPr>
              <w:t>Электродвигатели:</w:t>
            </w:r>
            <w:r w:rsidR="00864069" w:rsidRPr="00864069">
              <w:rPr>
                <w:rFonts w:cs="Arial CYR"/>
                <w:b w:val="0"/>
                <w:sz w:val="20"/>
                <w:szCs w:val="20"/>
                <w:lang w:val="en-US"/>
              </w:rPr>
              <w:t xml:space="preserve"> </w:t>
            </w:r>
            <w:r w:rsidRPr="00864069">
              <w:rPr>
                <w:rFonts w:cs="Arial CYR"/>
                <w:b w:val="0"/>
                <w:sz w:val="20"/>
                <w:szCs w:val="20"/>
              </w:rPr>
              <w:t>Асинхронные</w:t>
            </w:r>
          </w:p>
        </w:tc>
        <w:tc>
          <w:tcPr>
            <w:tcW w:w="2160" w:type="dxa"/>
            <w:vMerge w:val="restart"/>
            <w:tcBorders>
              <w:top w:val="nil"/>
              <w:left w:val="single" w:sz="8" w:space="0" w:color="auto"/>
              <w:bottom w:val="single" w:sz="8" w:space="0" w:color="000000"/>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0,359</w:t>
            </w:r>
          </w:p>
        </w:tc>
      </w:tr>
      <w:tr w:rsidR="000B0DFB" w:rsidRPr="00864069" w:rsidTr="00864069">
        <w:trPr>
          <w:trHeight w:val="345"/>
        </w:trPr>
        <w:tc>
          <w:tcPr>
            <w:tcW w:w="6673" w:type="dxa"/>
            <w:vMerge/>
            <w:tcBorders>
              <w:top w:val="nil"/>
              <w:left w:val="single" w:sz="8" w:space="0" w:color="auto"/>
              <w:bottom w:val="single" w:sz="8" w:space="0" w:color="000000"/>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p>
        </w:tc>
        <w:tc>
          <w:tcPr>
            <w:tcW w:w="2160" w:type="dxa"/>
            <w:vMerge/>
            <w:tcBorders>
              <w:top w:val="nil"/>
              <w:left w:val="single" w:sz="8" w:space="0" w:color="auto"/>
              <w:bottom w:val="single" w:sz="8" w:space="0" w:color="000000"/>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p>
        </w:tc>
      </w:tr>
      <w:tr w:rsidR="000B0DFB" w:rsidRPr="00864069">
        <w:trPr>
          <w:trHeight w:val="51"/>
        </w:trPr>
        <w:tc>
          <w:tcPr>
            <w:tcW w:w="6673" w:type="dxa"/>
            <w:tcBorders>
              <w:top w:val="nil"/>
              <w:left w:val="single" w:sz="8" w:space="0" w:color="auto"/>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Асинхронные вентиляторы</w:t>
            </w:r>
          </w:p>
        </w:tc>
        <w:tc>
          <w:tcPr>
            <w:tcW w:w="2160" w:type="dxa"/>
            <w:tcBorders>
              <w:top w:val="nil"/>
              <w:left w:val="nil"/>
              <w:bottom w:val="single" w:sz="8" w:space="0" w:color="auto"/>
              <w:right w:val="single" w:sz="8" w:space="0" w:color="auto"/>
            </w:tcBorders>
            <w:vAlign w:val="center"/>
          </w:tcPr>
          <w:p w:rsidR="000B0DFB" w:rsidRPr="00864069" w:rsidRDefault="000B0DFB" w:rsidP="00864069">
            <w:pPr>
              <w:spacing w:line="360" w:lineRule="auto"/>
              <w:ind w:firstLine="47"/>
              <w:jc w:val="both"/>
              <w:rPr>
                <w:rFonts w:cs="Arial CYR"/>
                <w:b w:val="0"/>
                <w:sz w:val="20"/>
                <w:szCs w:val="20"/>
              </w:rPr>
            </w:pPr>
            <w:r w:rsidRPr="00864069">
              <w:rPr>
                <w:rFonts w:cs="Arial CYR"/>
                <w:b w:val="0"/>
                <w:sz w:val="20"/>
                <w:szCs w:val="20"/>
              </w:rPr>
              <w:t>2,25</w:t>
            </w:r>
          </w:p>
        </w:tc>
      </w:tr>
    </w:tbl>
    <w:p w:rsidR="000B0DFB" w:rsidRPr="00864069" w:rsidRDefault="000B0DFB" w:rsidP="00864069">
      <w:pPr>
        <w:spacing w:line="360" w:lineRule="auto"/>
        <w:ind w:firstLine="709"/>
        <w:jc w:val="both"/>
        <w:rPr>
          <w:b w:val="0"/>
          <w:sz w:val="28"/>
          <w:szCs w:val="28"/>
          <w:lang w:val="en-US"/>
        </w:rPr>
      </w:pPr>
    </w:p>
    <w:p w:rsidR="000B0DFB" w:rsidRPr="00864069" w:rsidRDefault="000B0DFB" w:rsidP="00864069">
      <w:pPr>
        <w:spacing w:line="360" w:lineRule="auto"/>
        <w:ind w:firstLine="709"/>
        <w:jc w:val="both"/>
        <w:rPr>
          <w:b w:val="0"/>
          <w:sz w:val="28"/>
          <w:szCs w:val="28"/>
        </w:rPr>
      </w:pPr>
      <w:r w:rsidRPr="00864069">
        <w:rPr>
          <w:b w:val="0"/>
          <w:sz w:val="28"/>
          <w:szCs w:val="28"/>
        </w:rPr>
        <w:t>Порядок расчета.</w:t>
      </w:r>
    </w:p>
    <w:p w:rsidR="000B0DFB" w:rsidRPr="00864069" w:rsidRDefault="000B0DFB" w:rsidP="00864069">
      <w:pPr>
        <w:spacing w:line="360" w:lineRule="auto"/>
        <w:ind w:firstLine="709"/>
        <w:jc w:val="both"/>
        <w:rPr>
          <w:b w:val="0"/>
          <w:sz w:val="28"/>
          <w:szCs w:val="28"/>
        </w:rPr>
      </w:pPr>
      <w:r w:rsidRPr="00864069">
        <w:rPr>
          <w:b w:val="0"/>
          <w:sz w:val="28"/>
          <w:szCs w:val="28"/>
        </w:rPr>
        <w:t>В таблицу 3 заносятся данные из принципиальной схемы.</w:t>
      </w:r>
    </w:p>
    <w:p w:rsidR="000B0DFB" w:rsidRPr="00864069" w:rsidRDefault="000B0DFB" w:rsidP="00864069">
      <w:pPr>
        <w:spacing w:line="360" w:lineRule="auto"/>
        <w:ind w:firstLine="709"/>
        <w:jc w:val="both"/>
        <w:rPr>
          <w:b w:val="0"/>
          <w:sz w:val="28"/>
          <w:szCs w:val="28"/>
        </w:rPr>
      </w:pPr>
      <w:r w:rsidRPr="00864069">
        <w:rPr>
          <w:b w:val="0"/>
          <w:sz w:val="28"/>
          <w:szCs w:val="28"/>
        </w:rPr>
        <w:t>Таблица заполняется по колонкам. В 1-ую колонку заносятся наименования элемента, его тип определяется по схеме. Часто в схемах не указывается тип конденсатора, а дается только его ёмкость. В этом случае следует по емкости, и выбрать подходящий тип конденсатора в справочнике. Тип элемента заносится во вторую колонку.</w:t>
      </w:r>
    </w:p>
    <w:p w:rsidR="000B0DFB" w:rsidRPr="00864069" w:rsidRDefault="000B0DFB" w:rsidP="00864069">
      <w:pPr>
        <w:spacing w:line="360" w:lineRule="auto"/>
        <w:ind w:firstLine="709"/>
        <w:jc w:val="both"/>
        <w:rPr>
          <w:b w:val="0"/>
          <w:sz w:val="28"/>
          <w:szCs w:val="28"/>
        </w:rPr>
      </w:pPr>
      <w:r w:rsidRPr="00864069">
        <w:rPr>
          <w:b w:val="0"/>
          <w:sz w:val="28"/>
          <w:szCs w:val="28"/>
        </w:rPr>
        <w:t>Однотипные элементы записываются одной строкой, а их число заносится в колонку 4.</w:t>
      </w:r>
    </w:p>
    <w:p w:rsidR="000B0DFB" w:rsidRPr="00864069" w:rsidRDefault="000B0DFB" w:rsidP="00864069">
      <w:pPr>
        <w:spacing w:line="360" w:lineRule="auto"/>
        <w:ind w:firstLine="709"/>
        <w:jc w:val="both"/>
        <w:rPr>
          <w:b w:val="0"/>
          <w:sz w:val="28"/>
          <w:szCs w:val="28"/>
        </w:rPr>
      </w:pPr>
      <w:r w:rsidRPr="00864069">
        <w:rPr>
          <w:b w:val="0"/>
          <w:sz w:val="28"/>
          <w:szCs w:val="28"/>
        </w:rPr>
        <w:t>Микросхемы вне зависимости от типа объединяются в одну группу и записываются в одну строку. Это связано с тем, что у них независимо от типа одинаковая интенсивность отказов, и они могут работать в достаточно широком диапазоне температур. (Большие интегральные схемы не применяются в курсовых и дипломных проектах).</w:t>
      </w:r>
    </w:p>
    <w:p w:rsidR="000B0DFB" w:rsidRPr="00864069" w:rsidRDefault="000B0DFB" w:rsidP="00864069">
      <w:pPr>
        <w:spacing w:line="360" w:lineRule="auto"/>
        <w:ind w:firstLine="709"/>
        <w:jc w:val="both"/>
        <w:rPr>
          <w:b w:val="0"/>
          <w:sz w:val="28"/>
          <w:szCs w:val="28"/>
        </w:rPr>
      </w:pPr>
      <w:r w:rsidRPr="00864069">
        <w:rPr>
          <w:b w:val="0"/>
          <w:sz w:val="28"/>
          <w:szCs w:val="28"/>
        </w:rPr>
        <w:t>В колонку 4 заносится температура окружающей среды. Её надо определять, исходя из назначения прибора или устройства. Если устройство работает в отапливаемом помещении и не имеет мощных транзисторов, температуру можно брать 40</w:t>
      </w:r>
      <w:r w:rsidRPr="00864069">
        <w:rPr>
          <w:b w:val="0"/>
          <w:sz w:val="28"/>
          <w:szCs w:val="28"/>
          <w:vertAlign w:val="superscript"/>
        </w:rPr>
        <w:t>0</w:t>
      </w:r>
      <w:r w:rsidRPr="00864069">
        <w:rPr>
          <w:b w:val="0"/>
          <w:sz w:val="28"/>
          <w:szCs w:val="28"/>
        </w:rPr>
        <w:t>С.</w:t>
      </w:r>
    </w:p>
    <w:p w:rsidR="000B0DFB" w:rsidRPr="00864069" w:rsidRDefault="000B0DFB" w:rsidP="00864069">
      <w:pPr>
        <w:spacing w:line="360" w:lineRule="auto"/>
        <w:ind w:firstLine="709"/>
        <w:jc w:val="both"/>
        <w:rPr>
          <w:b w:val="0"/>
          <w:sz w:val="28"/>
          <w:szCs w:val="28"/>
        </w:rPr>
      </w:pPr>
      <w:r w:rsidRPr="00864069">
        <w:rPr>
          <w:b w:val="0"/>
          <w:sz w:val="28"/>
          <w:szCs w:val="28"/>
        </w:rPr>
        <w:t>Далее следует запомнить колонку 6. пользуясь теми рекомендациями, которые были даны выше.</w:t>
      </w:r>
    </w:p>
    <w:p w:rsidR="000B0DFB" w:rsidRPr="00864069" w:rsidRDefault="000B0DFB" w:rsidP="00864069">
      <w:pPr>
        <w:spacing w:line="360" w:lineRule="auto"/>
        <w:ind w:firstLine="709"/>
        <w:jc w:val="both"/>
        <w:rPr>
          <w:b w:val="0"/>
          <w:sz w:val="28"/>
          <w:szCs w:val="28"/>
        </w:rPr>
      </w:pPr>
      <w:r w:rsidRPr="00864069">
        <w:rPr>
          <w:b w:val="0"/>
          <w:sz w:val="28"/>
          <w:szCs w:val="28"/>
        </w:rPr>
        <w:t>Студенту, как правило, не известны фактические параметры элемента. Выбирать их надо, руководствуясь рекомендациями таблицы 1.</w:t>
      </w:r>
    </w:p>
    <w:p w:rsidR="000B0DFB" w:rsidRPr="00864069" w:rsidRDefault="000B0DFB" w:rsidP="00864069">
      <w:pPr>
        <w:spacing w:line="360" w:lineRule="auto"/>
        <w:ind w:firstLine="709"/>
        <w:jc w:val="both"/>
        <w:rPr>
          <w:b w:val="0"/>
          <w:sz w:val="28"/>
          <w:szCs w:val="28"/>
        </w:rPr>
      </w:pPr>
      <w:r w:rsidRPr="00864069">
        <w:rPr>
          <w:b w:val="0"/>
          <w:sz w:val="28"/>
          <w:szCs w:val="28"/>
        </w:rPr>
        <w:t>Коэффициенты нагрузок.</w:t>
      </w:r>
    </w:p>
    <w:p w:rsidR="000B0DFB" w:rsidRPr="00864069" w:rsidRDefault="000B0DFB" w:rsidP="00864069">
      <w:pPr>
        <w:spacing w:line="360" w:lineRule="auto"/>
        <w:ind w:firstLine="709"/>
        <w:jc w:val="both"/>
        <w:rPr>
          <w:b w:val="0"/>
          <w:sz w:val="28"/>
          <w:szCs w:val="28"/>
          <w:vertAlign w:val="subscript"/>
        </w:rPr>
      </w:pPr>
      <w:r w:rsidRPr="00864069">
        <w:rPr>
          <w:b w:val="0"/>
          <w:sz w:val="28"/>
          <w:szCs w:val="28"/>
        </w:rPr>
        <w:t>Для транзисторов: k</w:t>
      </w:r>
      <w:r w:rsidRPr="00864069">
        <w:rPr>
          <w:b w:val="0"/>
          <w:sz w:val="28"/>
          <w:szCs w:val="28"/>
          <w:vertAlign w:val="subscript"/>
        </w:rPr>
        <w:t xml:space="preserve">н </w:t>
      </w:r>
      <w:r w:rsidRPr="00864069">
        <w:rPr>
          <w:b w:val="0"/>
          <w:sz w:val="28"/>
          <w:szCs w:val="28"/>
        </w:rPr>
        <w:t>= P</w:t>
      </w:r>
      <w:r w:rsidRPr="00864069">
        <w:rPr>
          <w:b w:val="0"/>
          <w:sz w:val="28"/>
          <w:szCs w:val="28"/>
          <w:vertAlign w:val="subscript"/>
        </w:rPr>
        <w:t xml:space="preserve">ф </w:t>
      </w:r>
      <w:r w:rsidRPr="00864069">
        <w:rPr>
          <w:b w:val="0"/>
          <w:sz w:val="28"/>
          <w:szCs w:val="28"/>
        </w:rPr>
        <w:t>/ P</w:t>
      </w:r>
      <w:r w:rsidRPr="00864069">
        <w:rPr>
          <w:b w:val="0"/>
          <w:sz w:val="28"/>
          <w:szCs w:val="28"/>
          <w:vertAlign w:val="subscript"/>
        </w:rPr>
        <w:t xml:space="preserve">кдоп </w:t>
      </w:r>
      <w:r w:rsidRPr="00864069">
        <w:rPr>
          <w:b w:val="0"/>
          <w:sz w:val="28"/>
          <w:szCs w:val="28"/>
        </w:rPr>
        <w:t>= P</w:t>
      </w:r>
      <w:r w:rsidRPr="00864069">
        <w:rPr>
          <w:b w:val="0"/>
          <w:sz w:val="28"/>
          <w:szCs w:val="28"/>
          <w:vertAlign w:val="subscript"/>
        </w:rPr>
        <w:t xml:space="preserve">ф </w:t>
      </w:r>
      <w:r w:rsidRPr="00864069">
        <w:rPr>
          <w:b w:val="0"/>
          <w:sz w:val="28"/>
          <w:szCs w:val="28"/>
        </w:rPr>
        <w:t>/ P</w:t>
      </w:r>
      <w:r w:rsidRPr="00864069">
        <w:rPr>
          <w:b w:val="0"/>
          <w:sz w:val="28"/>
          <w:szCs w:val="28"/>
          <w:vertAlign w:val="subscript"/>
        </w:rPr>
        <w:t>н</w:t>
      </w:r>
    </w:p>
    <w:p w:rsidR="000B0DFB" w:rsidRPr="00864069" w:rsidRDefault="000B0DFB" w:rsidP="00864069">
      <w:pPr>
        <w:spacing w:line="360" w:lineRule="auto"/>
        <w:ind w:firstLine="709"/>
        <w:jc w:val="both"/>
        <w:rPr>
          <w:b w:val="0"/>
          <w:sz w:val="28"/>
          <w:szCs w:val="28"/>
        </w:rPr>
      </w:pPr>
      <w:r w:rsidRPr="00864069">
        <w:rPr>
          <w:b w:val="0"/>
          <w:sz w:val="28"/>
          <w:szCs w:val="28"/>
        </w:rPr>
        <w:t>k</w:t>
      </w:r>
      <w:r w:rsidRPr="00864069">
        <w:rPr>
          <w:b w:val="0"/>
          <w:sz w:val="28"/>
          <w:szCs w:val="28"/>
          <w:vertAlign w:val="subscript"/>
        </w:rPr>
        <w:t xml:space="preserve">н= </w:t>
      </w:r>
      <w:r w:rsidRPr="00864069">
        <w:rPr>
          <w:b w:val="0"/>
          <w:sz w:val="28"/>
          <w:szCs w:val="28"/>
        </w:rPr>
        <w:t>100/200=0,5</w:t>
      </w:r>
    </w:p>
    <w:p w:rsidR="000B0DFB" w:rsidRPr="00864069" w:rsidRDefault="000B0DFB" w:rsidP="00864069">
      <w:pPr>
        <w:spacing w:line="360" w:lineRule="auto"/>
        <w:ind w:firstLine="709"/>
        <w:jc w:val="both"/>
        <w:rPr>
          <w:b w:val="0"/>
          <w:sz w:val="28"/>
          <w:szCs w:val="28"/>
        </w:rPr>
      </w:pPr>
      <w:r w:rsidRPr="00864069">
        <w:rPr>
          <w:b w:val="0"/>
          <w:sz w:val="28"/>
          <w:szCs w:val="28"/>
        </w:rPr>
        <w:t>Для диодов:</w:t>
      </w:r>
      <w:r w:rsidR="00864069">
        <w:rPr>
          <w:b w:val="0"/>
          <w:sz w:val="28"/>
          <w:szCs w:val="28"/>
        </w:rPr>
        <w:t xml:space="preserve"> </w:t>
      </w:r>
      <w:r w:rsidRPr="00864069">
        <w:rPr>
          <w:b w:val="0"/>
          <w:sz w:val="28"/>
          <w:szCs w:val="28"/>
        </w:rPr>
        <w:t>k</w:t>
      </w:r>
      <w:r w:rsidRPr="00864069">
        <w:rPr>
          <w:b w:val="0"/>
          <w:sz w:val="28"/>
          <w:szCs w:val="28"/>
          <w:vertAlign w:val="subscript"/>
        </w:rPr>
        <w:t xml:space="preserve">н </w:t>
      </w:r>
      <w:r w:rsidRPr="00864069">
        <w:rPr>
          <w:b w:val="0"/>
          <w:sz w:val="28"/>
          <w:szCs w:val="28"/>
        </w:rPr>
        <w:t xml:space="preserve">= </w:t>
      </w:r>
      <w:r w:rsidRPr="00864069">
        <w:rPr>
          <w:b w:val="0"/>
          <w:sz w:val="28"/>
          <w:szCs w:val="28"/>
          <w:lang w:val="en-US"/>
        </w:rPr>
        <w:t>I</w:t>
      </w:r>
      <w:r w:rsidRPr="00864069">
        <w:rPr>
          <w:b w:val="0"/>
          <w:sz w:val="28"/>
          <w:szCs w:val="28"/>
          <w:vertAlign w:val="subscript"/>
        </w:rPr>
        <w:t>ф</w:t>
      </w:r>
      <w:r w:rsidRPr="00864069">
        <w:rPr>
          <w:b w:val="0"/>
          <w:sz w:val="28"/>
          <w:szCs w:val="28"/>
        </w:rPr>
        <w:t>/</w:t>
      </w:r>
      <w:r w:rsidRPr="00864069">
        <w:rPr>
          <w:b w:val="0"/>
          <w:sz w:val="28"/>
          <w:szCs w:val="28"/>
          <w:lang w:val="en-US"/>
        </w:rPr>
        <w:t>I</w:t>
      </w:r>
      <w:r w:rsidRPr="00864069">
        <w:rPr>
          <w:b w:val="0"/>
          <w:sz w:val="28"/>
          <w:szCs w:val="28"/>
          <w:vertAlign w:val="subscript"/>
        </w:rPr>
        <w:t>прср</w:t>
      </w:r>
      <w:r w:rsidRPr="00864069">
        <w:rPr>
          <w:b w:val="0"/>
          <w:sz w:val="28"/>
          <w:szCs w:val="28"/>
        </w:rPr>
        <w:t xml:space="preserve">= </w:t>
      </w:r>
      <w:r w:rsidRPr="00864069">
        <w:rPr>
          <w:b w:val="0"/>
          <w:sz w:val="28"/>
          <w:szCs w:val="28"/>
          <w:lang w:val="en-US"/>
        </w:rPr>
        <w:t>I</w:t>
      </w:r>
      <w:r w:rsidRPr="00864069">
        <w:rPr>
          <w:b w:val="0"/>
          <w:sz w:val="28"/>
          <w:szCs w:val="28"/>
          <w:vertAlign w:val="subscript"/>
        </w:rPr>
        <w:t>ф</w:t>
      </w:r>
      <w:r w:rsidRPr="00864069">
        <w:rPr>
          <w:b w:val="0"/>
          <w:sz w:val="28"/>
          <w:szCs w:val="28"/>
        </w:rPr>
        <w:t>/</w:t>
      </w:r>
      <w:r w:rsidRPr="00864069">
        <w:rPr>
          <w:b w:val="0"/>
          <w:sz w:val="28"/>
          <w:szCs w:val="28"/>
          <w:lang w:val="en-US"/>
        </w:rPr>
        <w:t>I</w:t>
      </w:r>
      <w:r w:rsidRPr="00864069">
        <w:rPr>
          <w:b w:val="0"/>
          <w:sz w:val="28"/>
          <w:szCs w:val="28"/>
          <w:vertAlign w:val="subscript"/>
        </w:rPr>
        <w:t>н</w:t>
      </w:r>
      <w:r w:rsidRPr="00864069">
        <w:rPr>
          <w:b w:val="0"/>
          <w:sz w:val="28"/>
          <w:szCs w:val="28"/>
        </w:rPr>
        <w:t xml:space="preserve"> </w:t>
      </w:r>
    </w:p>
    <w:p w:rsidR="000B0DFB" w:rsidRPr="00864069" w:rsidRDefault="000B0DFB" w:rsidP="00864069">
      <w:pPr>
        <w:spacing w:line="360" w:lineRule="auto"/>
        <w:ind w:firstLine="709"/>
        <w:jc w:val="both"/>
        <w:rPr>
          <w:b w:val="0"/>
          <w:sz w:val="28"/>
          <w:szCs w:val="28"/>
        </w:rPr>
      </w:pPr>
      <w:r w:rsidRPr="00864069">
        <w:rPr>
          <w:b w:val="0"/>
          <w:sz w:val="28"/>
          <w:szCs w:val="28"/>
        </w:rPr>
        <w:t>k</w:t>
      </w:r>
      <w:r w:rsidRPr="00864069">
        <w:rPr>
          <w:b w:val="0"/>
          <w:sz w:val="28"/>
          <w:szCs w:val="28"/>
          <w:vertAlign w:val="subscript"/>
        </w:rPr>
        <w:t xml:space="preserve">н </w:t>
      </w:r>
      <w:r w:rsidRPr="00864069">
        <w:rPr>
          <w:b w:val="0"/>
          <w:sz w:val="28"/>
          <w:szCs w:val="28"/>
        </w:rPr>
        <w:t>=</w:t>
      </w:r>
      <w:r w:rsidR="00864069">
        <w:rPr>
          <w:b w:val="0"/>
          <w:sz w:val="28"/>
          <w:szCs w:val="28"/>
        </w:rPr>
        <w:t xml:space="preserve"> </w:t>
      </w:r>
      <w:r w:rsidRPr="00864069">
        <w:rPr>
          <w:b w:val="0"/>
          <w:sz w:val="28"/>
          <w:szCs w:val="28"/>
        </w:rPr>
        <w:t>0.5/1=0,5</w:t>
      </w:r>
    </w:p>
    <w:p w:rsidR="000B0DFB" w:rsidRPr="00864069" w:rsidRDefault="000B0DFB" w:rsidP="00864069">
      <w:pPr>
        <w:spacing w:line="360" w:lineRule="auto"/>
        <w:ind w:firstLine="709"/>
        <w:jc w:val="both"/>
        <w:rPr>
          <w:b w:val="0"/>
          <w:sz w:val="28"/>
          <w:szCs w:val="28"/>
          <w:vertAlign w:val="subscript"/>
        </w:rPr>
      </w:pPr>
      <w:r w:rsidRPr="00864069">
        <w:rPr>
          <w:b w:val="0"/>
          <w:sz w:val="28"/>
          <w:szCs w:val="28"/>
        </w:rPr>
        <w:t>Для резисторов:</w:t>
      </w:r>
      <w:r w:rsidR="00864069">
        <w:rPr>
          <w:b w:val="0"/>
          <w:sz w:val="28"/>
          <w:szCs w:val="28"/>
        </w:rPr>
        <w:t xml:space="preserve"> </w:t>
      </w:r>
      <w:r w:rsidRPr="00864069">
        <w:rPr>
          <w:b w:val="0"/>
          <w:sz w:val="28"/>
          <w:szCs w:val="28"/>
        </w:rPr>
        <w:t>k</w:t>
      </w:r>
      <w:r w:rsidRPr="00864069">
        <w:rPr>
          <w:b w:val="0"/>
          <w:sz w:val="28"/>
          <w:szCs w:val="28"/>
          <w:vertAlign w:val="subscript"/>
        </w:rPr>
        <w:t xml:space="preserve">н </w:t>
      </w:r>
      <w:r w:rsidRPr="00864069">
        <w:rPr>
          <w:b w:val="0"/>
          <w:sz w:val="28"/>
          <w:szCs w:val="28"/>
        </w:rPr>
        <w:t>= P</w:t>
      </w:r>
      <w:r w:rsidRPr="00864069">
        <w:rPr>
          <w:b w:val="0"/>
          <w:sz w:val="28"/>
          <w:szCs w:val="28"/>
          <w:vertAlign w:val="subscript"/>
        </w:rPr>
        <w:t xml:space="preserve">ф </w:t>
      </w:r>
      <w:r w:rsidRPr="00864069">
        <w:rPr>
          <w:b w:val="0"/>
          <w:sz w:val="28"/>
          <w:szCs w:val="28"/>
        </w:rPr>
        <w:t>/ P</w:t>
      </w:r>
      <w:r w:rsidRPr="00864069">
        <w:rPr>
          <w:b w:val="0"/>
          <w:sz w:val="28"/>
          <w:szCs w:val="28"/>
          <w:vertAlign w:val="subscript"/>
        </w:rPr>
        <w:t>н</w:t>
      </w:r>
    </w:p>
    <w:p w:rsidR="000B0DFB" w:rsidRPr="00864069" w:rsidRDefault="000B0DFB" w:rsidP="00864069">
      <w:pPr>
        <w:spacing w:line="360" w:lineRule="auto"/>
        <w:ind w:firstLine="709"/>
        <w:jc w:val="both"/>
        <w:rPr>
          <w:b w:val="0"/>
          <w:sz w:val="28"/>
          <w:szCs w:val="28"/>
        </w:rPr>
      </w:pPr>
      <w:r w:rsidRPr="00864069">
        <w:rPr>
          <w:b w:val="0"/>
          <w:sz w:val="28"/>
          <w:szCs w:val="28"/>
        </w:rPr>
        <w:t>k</w:t>
      </w:r>
      <w:r w:rsidRPr="00864069">
        <w:rPr>
          <w:b w:val="0"/>
          <w:sz w:val="28"/>
          <w:szCs w:val="28"/>
          <w:vertAlign w:val="subscript"/>
        </w:rPr>
        <w:t xml:space="preserve">н </w:t>
      </w:r>
      <w:r w:rsidRPr="00864069">
        <w:rPr>
          <w:b w:val="0"/>
          <w:sz w:val="28"/>
          <w:szCs w:val="28"/>
        </w:rPr>
        <w:t>=0,25/0,125=0,5</w:t>
      </w:r>
    </w:p>
    <w:p w:rsidR="000B0DFB" w:rsidRPr="00864069" w:rsidRDefault="000B0DFB" w:rsidP="00864069">
      <w:pPr>
        <w:spacing w:line="360" w:lineRule="auto"/>
        <w:ind w:firstLine="709"/>
        <w:jc w:val="both"/>
        <w:rPr>
          <w:b w:val="0"/>
          <w:sz w:val="28"/>
          <w:szCs w:val="28"/>
        </w:rPr>
      </w:pPr>
      <w:r w:rsidRPr="00864069">
        <w:rPr>
          <w:b w:val="0"/>
          <w:sz w:val="28"/>
          <w:szCs w:val="28"/>
        </w:rPr>
        <w:t>Для конденсаторов: k</w:t>
      </w:r>
      <w:r w:rsidRPr="00864069">
        <w:rPr>
          <w:b w:val="0"/>
          <w:sz w:val="28"/>
          <w:szCs w:val="28"/>
          <w:vertAlign w:val="subscript"/>
        </w:rPr>
        <w:t xml:space="preserve">н </w:t>
      </w:r>
      <w:r w:rsidRPr="00864069">
        <w:rPr>
          <w:b w:val="0"/>
          <w:sz w:val="28"/>
          <w:szCs w:val="28"/>
        </w:rPr>
        <w:t>= P</w:t>
      </w:r>
      <w:r w:rsidRPr="00864069">
        <w:rPr>
          <w:b w:val="0"/>
          <w:sz w:val="28"/>
          <w:szCs w:val="28"/>
          <w:vertAlign w:val="subscript"/>
        </w:rPr>
        <w:t xml:space="preserve">ф </w:t>
      </w:r>
      <w:r w:rsidRPr="00864069">
        <w:rPr>
          <w:b w:val="0"/>
          <w:sz w:val="28"/>
          <w:szCs w:val="28"/>
        </w:rPr>
        <w:t>/ P</w:t>
      </w:r>
      <w:r w:rsidRPr="00864069">
        <w:rPr>
          <w:b w:val="0"/>
          <w:sz w:val="28"/>
          <w:szCs w:val="28"/>
          <w:vertAlign w:val="subscript"/>
        </w:rPr>
        <w:t>н</w:t>
      </w:r>
    </w:p>
    <w:p w:rsidR="000B0DFB" w:rsidRPr="00864069" w:rsidRDefault="000B0DFB" w:rsidP="00864069">
      <w:pPr>
        <w:spacing w:line="360" w:lineRule="auto"/>
        <w:ind w:firstLine="709"/>
        <w:jc w:val="both"/>
        <w:rPr>
          <w:b w:val="0"/>
          <w:sz w:val="28"/>
          <w:szCs w:val="28"/>
        </w:rPr>
      </w:pPr>
      <w:r w:rsidRPr="00864069">
        <w:rPr>
          <w:b w:val="0"/>
          <w:sz w:val="28"/>
          <w:szCs w:val="28"/>
        </w:rPr>
        <w:t>k</w:t>
      </w:r>
      <w:r w:rsidRPr="00864069">
        <w:rPr>
          <w:b w:val="0"/>
          <w:sz w:val="28"/>
          <w:szCs w:val="28"/>
          <w:vertAlign w:val="subscript"/>
        </w:rPr>
        <w:t xml:space="preserve">н </w:t>
      </w:r>
      <w:r w:rsidRPr="00864069">
        <w:rPr>
          <w:b w:val="0"/>
          <w:sz w:val="28"/>
          <w:szCs w:val="28"/>
        </w:rPr>
        <w:t>=6/12=0,5</w:t>
      </w:r>
    </w:p>
    <w:p w:rsidR="00E74558" w:rsidRPr="00864069" w:rsidRDefault="00E74558" w:rsidP="00864069">
      <w:pPr>
        <w:spacing w:line="360" w:lineRule="auto"/>
        <w:ind w:firstLine="709"/>
        <w:jc w:val="both"/>
        <w:rPr>
          <w:b w:val="0"/>
          <w:sz w:val="28"/>
          <w:szCs w:val="28"/>
        </w:rPr>
      </w:pPr>
      <w:r w:rsidRPr="00864069">
        <w:rPr>
          <w:b w:val="0"/>
          <w:sz w:val="28"/>
          <w:szCs w:val="28"/>
        </w:rPr>
        <w:t xml:space="preserve">Если </w:t>
      </w:r>
      <w:r w:rsidRPr="00864069">
        <w:rPr>
          <w:b w:val="0"/>
          <w:sz w:val="28"/>
          <w:szCs w:val="28"/>
          <w:lang w:val="en-US"/>
        </w:rPr>
        <w:t>k</w:t>
      </w:r>
      <w:r w:rsidRPr="00864069">
        <w:rPr>
          <w:b w:val="0"/>
          <w:sz w:val="28"/>
          <w:szCs w:val="28"/>
          <w:vertAlign w:val="subscript"/>
        </w:rPr>
        <w:t>н</w:t>
      </w:r>
      <w:r w:rsidRPr="00864069">
        <w:rPr>
          <w:b w:val="0"/>
          <w:sz w:val="28"/>
          <w:szCs w:val="28"/>
        </w:rPr>
        <w:t xml:space="preserve"> в таблице для элемента не указано, то следует ставить прочерк или брать </w:t>
      </w:r>
      <w:r w:rsidRPr="00864069">
        <w:rPr>
          <w:b w:val="0"/>
          <w:sz w:val="28"/>
          <w:szCs w:val="28"/>
          <w:lang w:val="en-US"/>
        </w:rPr>
        <w:t>k</w:t>
      </w:r>
      <w:r w:rsidRPr="00864069">
        <w:rPr>
          <w:b w:val="0"/>
          <w:sz w:val="28"/>
          <w:szCs w:val="28"/>
          <w:vertAlign w:val="subscript"/>
        </w:rPr>
        <w:t xml:space="preserve">н </w:t>
      </w:r>
      <w:r w:rsidRPr="00864069">
        <w:rPr>
          <w:b w:val="0"/>
          <w:sz w:val="28"/>
          <w:szCs w:val="28"/>
        </w:rPr>
        <w:t>= 0,5.</w:t>
      </w:r>
    </w:p>
    <w:p w:rsidR="00E74558" w:rsidRPr="00864069" w:rsidRDefault="00E74558" w:rsidP="00864069">
      <w:pPr>
        <w:spacing w:line="360" w:lineRule="auto"/>
        <w:ind w:firstLine="709"/>
        <w:jc w:val="both"/>
        <w:rPr>
          <w:b w:val="0"/>
          <w:sz w:val="28"/>
          <w:szCs w:val="28"/>
        </w:rPr>
      </w:pPr>
      <w:r w:rsidRPr="00864069">
        <w:rPr>
          <w:b w:val="0"/>
          <w:sz w:val="28"/>
          <w:szCs w:val="28"/>
        </w:rPr>
        <w:t>Колонка 7 заполняется по справочнику.</w:t>
      </w:r>
    </w:p>
    <w:p w:rsidR="000B0DFB" w:rsidRPr="00864069" w:rsidRDefault="00E74558" w:rsidP="00864069">
      <w:pPr>
        <w:spacing w:line="360" w:lineRule="auto"/>
        <w:ind w:firstLine="709"/>
        <w:jc w:val="both"/>
        <w:rPr>
          <w:b w:val="0"/>
          <w:sz w:val="28"/>
        </w:rPr>
      </w:pPr>
      <w:r w:rsidRPr="00864069">
        <w:rPr>
          <w:b w:val="0"/>
          <w:sz w:val="28"/>
          <w:szCs w:val="28"/>
        </w:rPr>
        <w:t>Далее определяется коэффициент влияния (ά), которое показывает, как влияет на интенсивность отказов окружающая элемент температура в связи с коэффициентом нагрузки. Находят (ά) по таблице 4.</w:t>
      </w:r>
    </w:p>
    <w:p w:rsidR="000B0DFB" w:rsidRPr="00864069" w:rsidRDefault="000B0DFB" w:rsidP="00864069">
      <w:pPr>
        <w:spacing w:line="360" w:lineRule="auto"/>
        <w:ind w:firstLine="709"/>
        <w:jc w:val="both"/>
        <w:rPr>
          <w:b w:val="0"/>
          <w:sz w:val="28"/>
          <w:szCs w:val="28"/>
        </w:rPr>
      </w:pPr>
      <w:r w:rsidRPr="00864069">
        <w:rPr>
          <w:b w:val="0"/>
          <w:sz w:val="28"/>
          <w:szCs w:val="28"/>
        </w:rPr>
        <w:t>При k = 0,5 и t=40</w:t>
      </w:r>
      <w:r w:rsidRPr="00864069">
        <w:rPr>
          <w:b w:val="0"/>
          <w:sz w:val="28"/>
          <w:szCs w:val="28"/>
          <w:vertAlign w:val="superscript"/>
        </w:rPr>
        <w:t>0</w:t>
      </w:r>
      <w:r w:rsidRPr="00864069">
        <w:rPr>
          <w:b w:val="0"/>
          <w:sz w:val="28"/>
          <w:szCs w:val="28"/>
        </w:rPr>
        <w:t>С значение, а будет =</w:t>
      </w:r>
    </w:p>
    <w:p w:rsidR="000B0DFB" w:rsidRPr="00864069" w:rsidRDefault="000B0DFB" w:rsidP="00864069">
      <w:pPr>
        <w:spacing w:line="360" w:lineRule="auto"/>
        <w:ind w:firstLine="709"/>
        <w:jc w:val="both"/>
        <w:rPr>
          <w:b w:val="0"/>
          <w:sz w:val="28"/>
          <w:szCs w:val="28"/>
        </w:rPr>
      </w:pPr>
      <w:r w:rsidRPr="00864069">
        <w:rPr>
          <w:b w:val="0"/>
          <w:sz w:val="28"/>
          <w:szCs w:val="28"/>
        </w:rPr>
        <w:t>Для полупроводниковых приборов</w:t>
      </w:r>
      <w:r w:rsidR="00864069">
        <w:rPr>
          <w:b w:val="0"/>
          <w:sz w:val="28"/>
          <w:szCs w:val="28"/>
        </w:rPr>
        <w:t xml:space="preserve"> </w:t>
      </w:r>
      <w:r w:rsidRPr="00864069">
        <w:rPr>
          <w:b w:val="0"/>
          <w:sz w:val="28"/>
          <w:szCs w:val="28"/>
        </w:rPr>
        <w:t>0,3</w:t>
      </w:r>
    </w:p>
    <w:p w:rsidR="000B0DFB" w:rsidRPr="00864069" w:rsidRDefault="000B0DFB" w:rsidP="00864069">
      <w:pPr>
        <w:spacing w:line="360" w:lineRule="auto"/>
        <w:ind w:firstLine="709"/>
        <w:jc w:val="both"/>
        <w:rPr>
          <w:b w:val="0"/>
          <w:sz w:val="28"/>
          <w:szCs w:val="28"/>
        </w:rPr>
      </w:pPr>
      <w:r w:rsidRPr="00864069">
        <w:rPr>
          <w:b w:val="0"/>
          <w:sz w:val="28"/>
          <w:szCs w:val="28"/>
        </w:rPr>
        <w:t>Для керамических конденсаторов</w:t>
      </w:r>
      <w:r w:rsidR="00864069">
        <w:rPr>
          <w:b w:val="0"/>
          <w:sz w:val="28"/>
          <w:szCs w:val="28"/>
        </w:rPr>
        <w:t xml:space="preserve"> </w:t>
      </w:r>
      <w:r w:rsidRPr="00864069">
        <w:rPr>
          <w:b w:val="0"/>
          <w:sz w:val="28"/>
          <w:szCs w:val="28"/>
        </w:rPr>
        <w:t>0,5</w:t>
      </w:r>
    </w:p>
    <w:p w:rsidR="000B0DFB" w:rsidRPr="00864069" w:rsidRDefault="000B0DFB" w:rsidP="00864069">
      <w:pPr>
        <w:spacing w:line="360" w:lineRule="auto"/>
        <w:ind w:firstLine="709"/>
        <w:jc w:val="both"/>
        <w:rPr>
          <w:b w:val="0"/>
          <w:sz w:val="28"/>
          <w:szCs w:val="28"/>
        </w:rPr>
      </w:pPr>
      <w:r w:rsidRPr="00864069">
        <w:rPr>
          <w:b w:val="0"/>
          <w:sz w:val="28"/>
          <w:szCs w:val="28"/>
        </w:rPr>
        <w:t>Для бумажных конденсаторов</w:t>
      </w:r>
      <w:r w:rsidR="00864069">
        <w:rPr>
          <w:b w:val="0"/>
          <w:sz w:val="28"/>
          <w:szCs w:val="28"/>
        </w:rPr>
        <w:t xml:space="preserve"> </w:t>
      </w:r>
      <w:r w:rsidRPr="00864069">
        <w:rPr>
          <w:b w:val="0"/>
          <w:sz w:val="28"/>
          <w:szCs w:val="28"/>
        </w:rPr>
        <w:t>0,8</w:t>
      </w:r>
    </w:p>
    <w:p w:rsidR="000B0DFB" w:rsidRPr="00864069" w:rsidRDefault="000B0DFB" w:rsidP="00864069">
      <w:pPr>
        <w:spacing w:line="360" w:lineRule="auto"/>
        <w:ind w:firstLine="709"/>
        <w:jc w:val="both"/>
        <w:rPr>
          <w:b w:val="0"/>
          <w:sz w:val="28"/>
          <w:szCs w:val="28"/>
        </w:rPr>
      </w:pPr>
      <w:r w:rsidRPr="00864069">
        <w:rPr>
          <w:b w:val="0"/>
          <w:sz w:val="28"/>
          <w:szCs w:val="28"/>
        </w:rPr>
        <w:t>Для электролитических конденсаторов</w:t>
      </w:r>
      <w:r w:rsidR="00864069">
        <w:rPr>
          <w:b w:val="0"/>
          <w:sz w:val="28"/>
          <w:szCs w:val="28"/>
        </w:rPr>
        <w:t xml:space="preserve"> </w:t>
      </w:r>
      <w:r w:rsidRPr="00864069">
        <w:rPr>
          <w:b w:val="0"/>
          <w:sz w:val="28"/>
          <w:szCs w:val="28"/>
        </w:rPr>
        <w:t>0,9</w:t>
      </w:r>
    </w:p>
    <w:p w:rsidR="000B0DFB" w:rsidRPr="00864069" w:rsidRDefault="000B0DFB" w:rsidP="00864069">
      <w:pPr>
        <w:spacing w:line="360" w:lineRule="auto"/>
        <w:ind w:firstLine="709"/>
        <w:jc w:val="both"/>
        <w:rPr>
          <w:b w:val="0"/>
          <w:sz w:val="28"/>
          <w:szCs w:val="28"/>
        </w:rPr>
      </w:pPr>
      <w:r w:rsidRPr="00864069">
        <w:rPr>
          <w:b w:val="0"/>
          <w:sz w:val="28"/>
          <w:szCs w:val="28"/>
        </w:rPr>
        <w:t>Для металлодиэлектрических или металлооксидных резисторов</w:t>
      </w:r>
      <w:r w:rsidR="00864069">
        <w:rPr>
          <w:b w:val="0"/>
          <w:sz w:val="28"/>
          <w:szCs w:val="28"/>
        </w:rPr>
        <w:t xml:space="preserve"> </w:t>
      </w:r>
      <w:r w:rsidRPr="00864069">
        <w:rPr>
          <w:b w:val="0"/>
          <w:sz w:val="28"/>
          <w:szCs w:val="28"/>
        </w:rPr>
        <w:t>0,8</w:t>
      </w:r>
    </w:p>
    <w:p w:rsidR="000B0DFB" w:rsidRPr="00864069" w:rsidRDefault="000B0DFB" w:rsidP="00864069">
      <w:pPr>
        <w:spacing w:line="360" w:lineRule="auto"/>
        <w:ind w:firstLine="709"/>
        <w:jc w:val="both"/>
        <w:rPr>
          <w:b w:val="0"/>
          <w:sz w:val="28"/>
          <w:szCs w:val="28"/>
        </w:rPr>
      </w:pPr>
      <w:r w:rsidRPr="00864069">
        <w:rPr>
          <w:b w:val="0"/>
          <w:sz w:val="28"/>
          <w:szCs w:val="28"/>
        </w:rPr>
        <w:t>Для силовых трансформаторов</w:t>
      </w:r>
      <w:r w:rsidR="00864069">
        <w:rPr>
          <w:b w:val="0"/>
          <w:sz w:val="28"/>
          <w:szCs w:val="28"/>
        </w:rPr>
        <w:t xml:space="preserve"> </w:t>
      </w:r>
      <w:r w:rsidRPr="00864069">
        <w:rPr>
          <w:b w:val="0"/>
          <w:sz w:val="28"/>
          <w:szCs w:val="28"/>
        </w:rPr>
        <w:t>0,6</w:t>
      </w:r>
    </w:p>
    <w:p w:rsidR="000B0DFB" w:rsidRPr="00864069" w:rsidRDefault="000B0DFB" w:rsidP="00864069">
      <w:pPr>
        <w:spacing w:line="360" w:lineRule="auto"/>
        <w:ind w:firstLine="709"/>
        <w:jc w:val="both"/>
        <w:rPr>
          <w:b w:val="0"/>
          <w:sz w:val="28"/>
        </w:rPr>
      </w:pPr>
    </w:p>
    <w:p w:rsidR="000B0DFB" w:rsidRPr="00864069" w:rsidRDefault="00D80BD8" w:rsidP="00864069">
      <w:pPr>
        <w:spacing w:line="360" w:lineRule="auto"/>
        <w:ind w:firstLine="709"/>
        <w:jc w:val="both"/>
        <w:rPr>
          <w:b w:val="0"/>
          <w:sz w:val="28"/>
        </w:rPr>
      </w:pPr>
      <w:r>
        <w:pict>
          <v:shape id="_x0000_i1028" type="#_x0000_t75" style="width:282.75pt;height:372pt" o:allowoverlap="f">
            <v:imagedata r:id="rId12" o:title=""/>
          </v:shape>
        </w:pict>
      </w:r>
    </w:p>
    <w:p w:rsidR="00E74558" w:rsidRPr="00864069" w:rsidRDefault="004C463D" w:rsidP="00864069">
      <w:pPr>
        <w:spacing w:line="360" w:lineRule="auto"/>
        <w:ind w:firstLine="709"/>
        <w:jc w:val="both"/>
        <w:rPr>
          <w:b w:val="0"/>
          <w:sz w:val="28"/>
          <w:szCs w:val="28"/>
        </w:rPr>
      </w:pPr>
      <w:r>
        <w:rPr>
          <w:b w:val="0"/>
          <w:sz w:val="28"/>
        </w:rPr>
        <w:br w:type="page"/>
      </w:r>
      <w:r w:rsidR="00E74558" w:rsidRPr="00864069">
        <w:rPr>
          <w:b w:val="0"/>
          <w:sz w:val="28"/>
          <w:szCs w:val="28"/>
        </w:rPr>
        <w:t xml:space="preserve">Для германиевых полупроводниковых диодов ά брать таким, как у кремневых. Если в таблице нет тех элементов, которые есть в конкретной схеме. Следует спросить у преподавателя, как быть. </w:t>
      </w:r>
    </w:p>
    <w:p w:rsidR="00E74558" w:rsidRPr="00864069" w:rsidRDefault="00E74558" w:rsidP="00864069">
      <w:pPr>
        <w:spacing w:line="360" w:lineRule="auto"/>
        <w:ind w:firstLine="709"/>
        <w:jc w:val="both"/>
        <w:rPr>
          <w:b w:val="0"/>
          <w:sz w:val="28"/>
          <w:szCs w:val="28"/>
        </w:rPr>
      </w:pPr>
      <w:r w:rsidRPr="00864069">
        <w:rPr>
          <w:b w:val="0"/>
          <w:sz w:val="28"/>
          <w:szCs w:val="28"/>
        </w:rPr>
        <w:t>Колонка 10 заполняется из соответствующей таблицы 2.</w:t>
      </w:r>
    </w:p>
    <w:p w:rsidR="00E74558" w:rsidRPr="00864069" w:rsidRDefault="00E74558" w:rsidP="00864069">
      <w:pPr>
        <w:spacing w:line="360" w:lineRule="auto"/>
        <w:ind w:firstLine="709"/>
        <w:jc w:val="both"/>
        <w:rPr>
          <w:b w:val="0"/>
          <w:sz w:val="28"/>
          <w:szCs w:val="28"/>
        </w:rPr>
      </w:pPr>
      <w:r w:rsidRPr="00864069">
        <w:rPr>
          <w:b w:val="0"/>
          <w:sz w:val="28"/>
          <w:szCs w:val="28"/>
        </w:rPr>
        <w:t>Колонка 11 λ</w:t>
      </w:r>
      <w:r w:rsidRPr="00864069">
        <w:rPr>
          <w:b w:val="0"/>
          <w:sz w:val="28"/>
          <w:szCs w:val="28"/>
          <w:lang w:val="en-US"/>
        </w:rPr>
        <w:t>i</w:t>
      </w:r>
      <w:r w:rsidRPr="00864069">
        <w:rPr>
          <w:b w:val="0"/>
          <w:sz w:val="28"/>
          <w:szCs w:val="28"/>
        </w:rPr>
        <w:t xml:space="preserve"> = ά*λ</w:t>
      </w:r>
    </w:p>
    <w:p w:rsidR="00E74558" w:rsidRPr="00864069" w:rsidRDefault="00E74558" w:rsidP="00864069">
      <w:pPr>
        <w:spacing w:line="360" w:lineRule="auto"/>
        <w:ind w:firstLine="709"/>
        <w:jc w:val="both"/>
        <w:rPr>
          <w:b w:val="0"/>
          <w:sz w:val="28"/>
          <w:szCs w:val="28"/>
        </w:rPr>
      </w:pPr>
      <w:r w:rsidRPr="00864069">
        <w:rPr>
          <w:b w:val="0"/>
          <w:sz w:val="28"/>
          <w:szCs w:val="28"/>
        </w:rPr>
        <w:t>Если изделие испытывает воздействие ударных нагрузок или реагирует, на влажность, атмосферное давление, следует учесть это влияние. В этом случае λ</w:t>
      </w:r>
      <w:r w:rsidRPr="00864069">
        <w:rPr>
          <w:b w:val="0"/>
          <w:sz w:val="28"/>
          <w:szCs w:val="28"/>
          <w:vertAlign w:val="subscript"/>
          <w:lang w:val="en-US"/>
        </w:rPr>
        <w:t>i</w:t>
      </w:r>
      <w:r w:rsidRPr="00864069">
        <w:rPr>
          <w:b w:val="0"/>
          <w:sz w:val="28"/>
          <w:szCs w:val="28"/>
        </w:rPr>
        <w:t xml:space="preserve"> в колонке 11</w:t>
      </w:r>
    </w:p>
    <w:p w:rsidR="00E74558" w:rsidRPr="00864069" w:rsidRDefault="00E74558" w:rsidP="00864069">
      <w:pPr>
        <w:spacing w:line="360" w:lineRule="auto"/>
        <w:ind w:firstLine="709"/>
        <w:jc w:val="both"/>
        <w:rPr>
          <w:b w:val="0"/>
          <w:sz w:val="28"/>
          <w:szCs w:val="28"/>
        </w:rPr>
      </w:pPr>
      <w:r w:rsidRPr="00864069">
        <w:rPr>
          <w:b w:val="0"/>
          <w:sz w:val="28"/>
          <w:szCs w:val="28"/>
        </w:rPr>
        <w:t>λ</w:t>
      </w:r>
      <w:r w:rsidRPr="00864069">
        <w:rPr>
          <w:b w:val="0"/>
          <w:sz w:val="28"/>
          <w:szCs w:val="28"/>
          <w:vertAlign w:val="subscript"/>
          <w:lang w:val="en-US"/>
        </w:rPr>
        <w:t>i</w:t>
      </w:r>
      <w:r w:rsidRPr="00864069">
        <w:rPr>
          <w:b w:val="0"/>
          <w:sz w:val="28"/>
          <w:szCs w:val="28"/>
        </w:rPr>
        <w:t xml:space="preserve"> = λ</w:t>
      </w:r>
      <w:r w:rsidRPr="00864069">
        <w:rPr>
          <w:b w:val="0"/>
          <w:sz w:val="28"/>
          <w:szCs w:val="28"/>
          <w:vertAlign w:val="subscript"/>
        </w:rPr>
        <w:t>0</w:t>
      </w:r>
      <w:r w:rsidRPr="00864069">
        <w:rPr>
          <w:b w:val="0"/>
          <w:sz w:val="28"/>
          <w:szCs w:val="28"/>
        </w:rPr>
        <w:t>*а*а</w:t>
      </w:r>
      <w:r w:rsidRPr="00864069">
        <w:rPr>
          <w:b w:val="0"/>
          <w:sz w:val="28"/>
          <w:szCs w:val="28"/>
          <w:vertAlign w:val="subscript"/>
        </w:rPr>
        <w:t>1</w:t>
      </w:r>
      <w:r w:rsidRPr="00864069">
        <w:rPr>
          <w:b w:val="0"/>
          <w:sz w:val="28"/>
          <w:szCs w:val="28"/>
        </w:rPr>
        <w:t>*а</w:t>
      </w:r>
      <w:r w:rsidRPr="00864069">
        <w:rPr>
          <w:b w:val="0"/>
          <w:sz w:val="28"/>
          <w:szCs w:val="28"/>
          <w:vertAlign w:val="subscript"/>
        </w:rPr>
        <w:t>2</w:t>
      </w:r>
      <w:r w:rsidRPr="00864069">
        <w:rPr>
          <w:b w:val="0"/>
          <w:sz w:val="28"/>
          <w:szCs w:val="28"/>
        </w:rPr>
        <w:t>*а</w:t>
      </w:r>
      <w:r w:rsidRPr="00864069">
        <w:rPr>
          <w:b w:val="0"/>
          <w:sz w:val="28"/>
          <w:szCs w:val="28"/>
          <w:vertAlign w:val="subscript"/>
        </w:rPr>
        <w:t>3</w:t>
      </w:r>
    </w:p>
    <w:p w:rsidR="00E74558" w:rsidRPr="00864069" w:rsidRDefault="00E74558" w:rsidP="00864069">
      <w:pPr>
        <w:spacing w:line="360" w:lineRule="auto"/>
        <w:ind w:firstLine="709"/>
        <w:jc w:val="both"/>
        <w:rPr>
          <w:b w:val="0"/>
          <w:sz w:val="28"/>
          <w:szCs w:val="28"/>
        </w:rPr>
      </w:pPr>
      <w:r w:rsidRPr="00864069">
        <w:rPr>
          <w:b w:val="0"/>
          <w:sz w:val="28"/>
          <w:szCs w:val="28"/>
        </w:rPr>
        <w:t>где а – коэффициент влияния температуры;</w:t>
      </w:r>
    </w:p>
    <w:p w:rsidR="00E74558" w:rsidRPr="00864069" w:rsidRDefault="00864069" w:rsidP="00864069">
      <w:pPr>
        <w:spacing w:line="360" w:lineRule="auto"/>
        <w:ind w:firstLine="709"/>
        <w:jc w:val="both"/>
        <w:rPr>
          <w:b w:val="0"/>
          <w:sz w:val="28"/>
          <w:szCs w:val="28"/>
        </w:rPr>
      </w:pPr>
      <w:r>
        <w:rPr>
          <w:b w:val="0"/>
          <w:sz w:val="28"/>
          <w:szCs w:val="28"/>
        </w:rPr>
        <w:t xml:space="preserve"> </w:t>
      </w:r>
      <w:r w:rsidR="00E74558" w:rsidRPr="00864069">
        <w:rPr>
          <w:b w:val="0"/>
          <w:sz w:val="28"/>
          <w:szCs w:val="28"/>
        </w:rPr>
        <w:t>а</w:t>
      </w:r>
      <w:r w:rsidR="00E74558" w:rsidRPr="00864069">
        <w:rPr>
          <w:b w:val="0"/>
          <w:sz w:val="28"/>
          <w:szCs w:val="28"/>
          <w:vertAlign w:val="subscript"/>
        </w:rPr>
        <w:t>1</w:t>
      </w:r>
      <w:r w:rsidR="00E74558" w:rsidRPr="00864069">
        <w:rPr>
          <w:b w:val="0"/>
          <w:sz w:val="28"/>
          <w:szCs w:val="28"/>
        </w:rPr>
        <w:t xml:space="preserve"> - коэффициент влияния механических воздействий;</w:t>
      </w:r>
    </w:p>
    <w:p w:rsidR="00E74558" w:rsidRPr="00864069" w:rsidRDefault="00864069" w:rsidP="00864069">
      <w:pPr>
        <w:spacing w:line="360" w:lineRule="auto"/>
        <w:ind w:firstLine="709"/>
        <w:jc w:val="both"/>
        <w:rPr>
          <w:b w:val="0"/>
          <w:sz w:val="28"/>
          <w:szCs w:val="28"/>
        </w:rPr>
      </w:pPr>
      <w:r>
        <w:rPr>
          <w:b w:val="0"/>
          <w:sz w:val="28"/>
          <w:szCs w:val="28"/>
        </w:rPr>
        <w:t xml:space="preserve"> </w:t>
      </w:r>
      <w:r w:rsidR="00E74558" w:rsidRPr="00864069">
        <w:rPr>
          <w:b w:val="0"/>
          <w:sz w:val="28"/>
          <w:szCs w:val="28"/>
        </w:rPr>
        <w:t>а</w:t>
      </w:r>
      <w:r w:rsidR="00E74558" w:rsidRPr="00864069">
        <w:rPr>
          <w:b w:val="0"/>
          <w:sz w:val="28"/>
          <w:szCs w:val="28"/>
          <w:vertAlign w:val="subscript"/>
        </w:rPr>
        <w:t>2</w:t>
      </w:r>
      <w:r w:rsidR="00E74558" w:rsidRPr="00864069">
        <w:rPr>
          <w:b w:val="0"/>
          <w:sz w:val="28"/>
          <w:szCs w:val="28"/>
        </w:rPr>
        <w:t xml:space="preserve"> - коэффициент влияния влажности;</w:t>
      </w:r>
    </w:p>
    <w:p w:rsidR="00E74558" w:rsidRPr="00864069" w:rsidRDefault="00864069" w:rsidP="00864069">
      <w:pPr>
        <w:spacing w:line="360" w:lineRule="auto"/>
        <w:ind w:firstLine="709"/>
        <w:jc w:val="both"/>
        <w:rPr>
          <w:b w:val="0"/>
          <w:sz w:val="28"/>
          <w:szCs w:val="28"/>
        </w:rPr>
      </w:pPr>
      <w:r>
        <w:rPr>
          <w:b w:val="0"/>
          <w:sz w:val="28"/>
          <w:szCs w:val="28"/>
        </w:rPr>
        <w:t xml:space="preserve"> </w:t>
      </w:r>
      <w:r w:rsidR="00E74558" w:rsidRPr="00864069">
        <w:rPr>
          <w:b w:val="0"/>
          <w:sz w:val="28"/>
          <w:szCs w:val="28"/>
        </w:rPr>
        <w:t>а</w:t>
      </w:r>
      <w:r w:rsidR="00E74558" w:rsidRPr="00864069">
        <w:rPr>
          <w:b w:val="0"/>
          <w:sz w:val="28"/>
          <w:szCs w:val="28"/>
          <w:vertAlign w:val="subscript"/>
        </w:rPr>
        <w:t>3</w:t>
      </w:r>
      <w:r w:rsidR="00E74558" w:rsidRPr="00864069">
        <w:rPr>
          <w:b w:val="0"/>
          <w:sz w:val="28"/>
          <w:szCs w:val="28"/>
        </w:rPr>
        <w:t xml:space="preserve"> - коэффициент влияния атмосферного давления.</w:t>
      </w:r>
    </w:p>
    <w:p w:rsidR="00E74558" w:rsidRDefault="00E74558" w:rsidP="00864069">
      <w:pPr>
        <w:spacing w:line="360" w:lineRule="auto"/>
        <w:ind w:firstLine="709"/>
        <w:jc w:val="both"/>
        <w:rPr>
          <w:b w:val="0"/>
          <w:sz w:val="28"/>
          <w:szCs w:val="28"/>
        </w:rPr>
      </w:pPr>
      <w:r w:rsidRPr="00864069">
        <w:rPr>
          <w:b w:val="0"/>
          <w:sz w:val="28"/>
          <w:szCs w:val="28"/>
        </w:rPr>
        <w:t>Значение а</w:t>
      </w:r>
      <w:r w:rsidRPr="00864069">
        <w:rPr>
          <w:b w:val="0"/>
          <w:sz w:val="28"/>
          <w:szCs w:val="28"/>
          <w:vertAlign w:val="subscript"/>
        </w:rPr>
        <w:t>1</w:t>
      </w:r>
      <w:r w:rsidRPr="00864069">
        <w:rPr>
          <w:b w:val="0"/>
          <w:sz w:val="28"/>
          <w:szCs w:val="28"/>
        </w:rPr>
        <w:t>, а</w:t>
      </w:r>
      <w:r w:rsidRPr="00864069">
        <w:rPr>
          <w:b w:val="0"/>
          <w:sz w:val="28"/>
          <w:szCs w:val="28"/>
          <w:vertAlign w:val="subscript"/>
        </w:rPr>
        <w:t>2</w:t>
      </w:r>
      <w:r w:rsidRPr="00864069">
        <w:rPr>
          <w:b w:val="0"/>
          <w:sz w:val="28"/>
          <w:szCs w:val="28"/>
        </w:rPr>
        <w:t xml:space="preserve"> и а</w:t>
      </w:r>
      <w:r w:rsidRPr="00864069">
        <w:rPr>
          <w:b w:val="0"/>
          <w:sz w:val="28"/>
          <w:szCs w:val="28"/>
          <w:vertAlign w:val="subscript"/>
        </w:rPr>
        <w:t>3</w:t>
      </w:r>
      <w:r w:rsidRPr="00864069">
        <w:rPr>
          <w:b w:val="0"/>
          <w:sz w:val="28"/>
          <w:szCs w:val="28"/>
        </w:rPr>
        <w:t xml:space="preserve"> определяются по нижеследующим таблицам.</w:t>
      </w:r>
    </w:p>
    <w:p w:rsidR="00864069" w:rsidRPr="00864069" w:rsidRDefault="00864069" w:rsidP="00864069">
      <w:pPr>
        <w:spacing w:line="360" w:lineRule="auto"/>
        <w:ind w:firstLine="709"/>
        <w:jc w:val="both"/>
        <w:rPr>
          <w:b w:val="0"/>
          <w:sz w:val="28"/>
          <w:szCs w:val="28"/>
        </w:rPr>
      </w:pPr>
    </w:p>
    <w:p w:rsidR="00E74558" w:rsidRPr="00864069" w:rsidRDefault="00D80BD8" w:rsidP="00864069">
      <w:pPr>
        <w:spacing w:line="360" w:lineRule="auto"/>
        <w:jc w:val="both"/>
        <w:rPr>
          <w:b w:val="0"/>
          <w:sz w:val="28"/>
          <w:szCs w:val="28"/>
        </w:rPr>
      </w:pPr>
      <w:r>
        <w:rPr>
          <w:b w:val="0"/>
          <w:sz w:val="28"/>
          <w:szCs w:val="28"/>
        </w:rPr>
        <w:pict>
          <v:shape id="_x0000_i1029" type="#_x0000_t75" style="width:335.25pt;height:140.25pt">
            <v:imagedata r:id="rId13" o:title=""/>
          </v:shape>
        </w:pict>
      </w:r>
    </w:p>
    <w:p w:rsidR="00E74558" w:rsidRPr="00864069" w:rsidRDefault="00D80BD8" w:rsidP="00864069">
      <w:pPr>
        <w:spacing w:line="360" w:lineRule="auto"/>
        <w:ind w:firstLine="709"/>
        <w:jc w:val="both"/>
        <w:rPr>
          <w:b w:val="0"/>
          <w:sz w:val="28"/>
        </w:rPr>
      </w:pPr>
      <w:r>
        <w:rPr>
          <w:noProof/>
        </w:rPr>
        <w:pict>
          <v:shape id="_x0000_s1026" type="#_x0000_t75" style="position:absolute;left:0;text-align:left;margin-left:17.85pt;margin-top:2.05pt;width:359.7pt;height:147.2pt;z-index:-251658240">
            <v:imagedata r:id="rId14" o:title=""/>
          </v:shape>
        </w:pict>
      </w:r>
    </w:p>
    <w:p w:rsidR="00E74558" w:rsidRPr="00864069" w:rsidRDefault="00E74558" w:rsidP="00864069">
      <w:pPr>
        <w:spacing w:line="360" w:lineRule="auto"/>
        <w:ind w:firstLine="709"/>
        <w:jc w:val="both"/>
        <w:rPr>
          <w:b w:val="0"/>
          <w:sz w:val="28"/>
        </w:rPr>
      </w:pPr>
    </w:p>
    <w:p w:rsidR="00E74558" w:rsidRPr="00864069" w:rsidRDefault="00E74558" w:rsidP="00864069">
      <w:pPr>
        <w:spacing w:line="360" w:lineRule="auto"/>
        <w:ind w:firstLine="709"/>
        <w:jc w:val="both"/>
        <w:rPr>
          <w:b w:val="0"/>
          <w:sz w:val="28"/>
        </w:rPr>
      </w:pPr>
    </w:p>
    <w:p w:rsidR="00E74558" w:rsidRPr="00864069" w:rsidRDefault="00E74558" w:rsidP="00864069">
      <w:pPr>
        <w:spacing w:line="360" w:lineRule="auto"/>
        <w:ind w:firstLine="709"/>
        <w:jc w:val="both"/>
        <w:rPr>
          <w:b w:val="0"/>
          <w:sz w:val="28"/>
        </w:rPr>
      </w:pPr>
    </w:p>
    <w:p w:rsidR="00E74558" w:rsidRPr="00864069" w:rsidRDefault="00E74558" w:rsidP="00864069">
      <w:pPr>
        <w:spacing w:line="360" w:lineRule="auto"/>
        <w:ind w:firstLine="709"/>
        <w:jc w:val="both"/>
        <w:rPr>
          <w:b w:val="0"/>
          <w:sz w:val="28"/>
        </w:rPr>
      </w:pPr>
    </w:p>
    <w:p w:rsidR="00E74558" w:rsidRPr="00864069" w:rsidRDefault="00E74558" w:rsidP="00864069">
      <w:pPr>
        <w:spacing w:line="360" w:lineRule="auto"/>
        <w:ind w:firstLine="709"/>
        <w:jc w:val="both"/>
        <w:rPr>
          <w:b w:val="0"/>
          <w:sz w:val="28"/>
        </w:rPr>
      </w:pPr>
    </w:p>
    <w:p w:rsidR="00E74558" w:rsidRPr="00864069" w:rsidRDefault="00E74558" w:rsidP="00864069">
      <w:pPr>
        <w:spacing w:line="360" w:lineRule="auto"/>
        <w:ind w:firstLine="709"/>
        <w:jc w:val="both"/>
        <w:rPr>
          <w:b w:val="0"/>
          <w:sz w:val="28"/>
        </w:rPr>
      </w:pPr>
    </w:p>
    <w:p w:rsidR="00E74558" w:rsidRPr="00864069" w:rsidRDefault="00E74558" w:rsidP="00864069">
      <w:pPr>
        <w:spacing w:line="360" w:lineRule="auto"/>
        <w:ind w:firstLine="709"/>
        <w:jc w:val="both"/>
        <w:rPr>
          <w:b w:val="0"/>
          <w:sz w:val="28"/>
        </w:rPr>
      </w:pPr>
    </w:p>
    <w:p w:rsidR="00E74558" w:rsidRPr="00864069" w:rsidRDefault="00864069" w:rsidP="00864069">
      <w:pPr>
        <w:spacing w:line="360" w:lineRule="auto"/>
        <w:ind w:firstLine="709"/>
        <w:jc w:val="both"/>
        <w:rPr>
          <w:b w:val="0"/>
          <w:sz w:val="28"/>
        </w:rPr>
      </w:pPr>
      <w:r>
        <w:rPr>
          <w:b w:val="0"/>
          <w:sz w:val="28"/>
        </w:rPr>
        <w:br w:type="page"/>
      </w:r>
    </w:p>
    <w:p w:rsidR="00E74558" w:rsidRPr="00864069" w:rsidRDefault="00D80BD8" w:rsidP="00864069">
      <w:pPr>
        <w:spacing w:line="360" w:lineRule="auto"/>
        <w:ind w:firstLine="709"/>
        <w:jc w:val="both"/>
        <w:rPr>
          <w:b w:val="0"/>
          <w:sz w:val="28"/>
        </w:rPr>
      </w:pPr>
      <w:r>
        <w:rPr>
          <w:noProof/>
        </w:rPr>
        <w:pict>
          <v:shape id="_x0000_s1027" type="#_x0000_t75" style="position:absolute;left:0;text-align:left;margin-left:29.25pt;margin-top:-17.85pt;width:338.7pt;height:157pt;z-index:-251657216">
            <v:imagedata r:id="rId15" o:title=""/>
          </v:shape>
        </w:pict>
      </w:r>
    </w:p>
    <w:p w:rsidR="00E74558" w:rsidRPr="00864069" w:rsidRDefault="00E74558" w:rsidP="00864069">
      <w:pPr>
        <w:spacing w:line="360" w:lineRule="auto"/>
        <w:ind w:firstLine="709"/>
        <w:jc w:val="both"/>
        <w:rPr>
          <w:b w:val="0"/>
          <w:sz w:val="28"/>
        </w:rPr>
      </w:pPr>
    </w:p>
    <w:p w:rsidR="00E74558" w:rsidRPr="00864069" w:rsidRDefault="00E74558" w:rsidP="00864069">
      <w:pPr>
        <w:spacing w:line="360" w:lineRule="auto"/>
        <w:ind w:firstLine="709"/>
        <w:jc w:val="both"/>
        <w:rPr>
          <w:b w:val="0"/>
          <w:sz w:val="28"/>
        </w:rPr>
      </w:pPr>
    </w:p>
    <w:p w:rsidR="00E74558" w:rsidRPr="00864069" w:rsidRDefault="00E74558" w:rsidP="00864069">
      <w:pPr>
        <w:spacing w:line="360" w:lineRule="auto"/>
        <w:ind w:firstLine="709"/>
        <w:jc w:val="both"/>
        <w:rPr>
          <w:b w:val="0"/>
          <w:sz w:val="28"/>
        </w:rPr>
      </w:pPr>
    </w:p>
    <w:p w:rsidR="00E74558" w:rsidRPr="00864069" w:rsidRDefault="00E74558" w:rsidP="00864069">
      <w:pPr>
        <w:spacing w:line="360" w:lineRule="auto"/>
        <w:ind w:firstLine="709"/>
        <w:jc w:val="both"/>
        <w:rPr>
          <w:b w:val="0"/>
          <w:sz w:val="28"/>
        </w:rPr>
      </w:pPr>
    </w:p>
    <w:p w:rsidR="00E74558" w:rsidRPr="00864069" w:rsidRDefault="00E74558" w:rsidP="00864069">
      <w:pPr>
        <w:spacing w:line="360" w:lineRule="auto"/>
        <w:ind w:firstLine="709"/>
        <w:jc w:val="both"/>
        <w:rPr>
          <w:b w:val="0"/>
          <w:sz w:val="28"/>
        </w:rPr>
      </w:pPr>
    </w:p>
    <w:p w:rsidR="00E74558" w:rsidRPr="00864069" w:rsidRDefault="00E74558" w:rsidP="00864069">
      <w:pPr>
        <w:spacing w:line="360" w:lineRule="auto"/>
        <w:ind w:firstLine="709"/>
        <w:jc w:val="both"/>
        <w:rPr>
          <w:b w:val="0"/>
          <w:sz w:val="28"/>
        </w:rPr>
      </w:pPr>
    </w:p>
    <w:p w:rsidR="00E74558" w:rsidRPr="00864069" w:rsidRDefault="00E74558" w:rsidP="00864069">
      <w:pPr>
        <w:spacing w:line="360" w:lineRule="auto"/>
        <w:ind w:firstLine="709"/>
        <w:jc w:val="both"/>
        <w:rPr>
          <w:b w:val="0"/>
          <w:sz w:val="28"/>
          <w:szCs w:val="28"/>
        </w:rPr>
      </w:pPr>
      <w:r w:rsidRPr="00864069">
        <w:rPr>
          <w:b w:val="0"/>
          <w:sz w:val="28"/>
          <w:szCs w:val="28"/>
        </w:rPr>
        <w:t xml:space="preserve">Когда колонка 12 заполнена. Можно рассчитать среднее время наработки на отказ </w:t>
      </w:r>
      <w:r w:rsidRPr="00864069">
        <w:rPr>
          <w:b w:val="0"/>
          <w:sz w:val="28"/>
          <w:szCs w:val="28"/>
          <w:lang w:val="en-US"/>
        </w:rPr>
        <w:t>T</w:t>
      </w:r>
      <w:r w:rsidRPr="00864069">
        <w:rPr>
          <w:b w:val="0"/>
          <w:sz w:val="28"/>
          <w:szCs w:val="28"/>
        </w:rPr>
        <w:t>ср.</w:t>
      </w:r>
    </w:p>
    <w:p w:rsidR="00E74558" w:rsidRPr="00864069" w:rsidRDefault="00E74558" w:rsidP="00864069">
      <w:pPr>
        <w:spacing w:line="360" w:lineRule="auto"/>
        <w:ind w:firstLine="709"/>
        <w:jc w:val="both"/>
        <w:rPr>
          <w:b w:val="0"/>
          <w:sz w:val="28"/>
          <w:szCs w:val="28"/>
        </w:rPr>
      </w:pPr>
      <w:r w:rsidRPr="00864069">
        <w:rPr>
          <w:b w:val="0"/>
          <w:sz w:val="28"/>
          <w:szCs w:val="28"/>
        </w:rPr>
        <w:t xml:space="preserve">Для этого суммируют все значения колонки 12, получая </w:t>
      </w:r>
    </w:p>
    <w:p w:rsidR="00E74558" w:rsidRPr="00864069" w:rsidRDefault="00E74558" w:rsidP="00864069">
      <w:pPr>
        <w:spacing w:line="360" w:lineRule="auto"/>
        <w:ind w:firstLine="709"/>
        <w:jc w:val="both"/>
        <w:rPr>
          <w:b w:val="0"/>
          <w:sz w:val="28"/>
          <w:szCs w:val="28"/>
        </w:rPr>
      </w:pPr>
      <w:r w:rsidRPr="00864069">
        <w:rPr>
          <w:b w:val="0"/>
          <w:sz w:val="28"/>
          <w:szCs w:val="48"/>
        </w:rPr>
        <w:t>∑</w:t>
      </w:r>
      <w:r w:rsidRPr="00864069">
        <w:rPr>
          <w:b w:val="0"/>
          <w:sz w:val="28"/>
          <w:szCs w:val="28"/>
        </w:rPr>
        <w:t xml:space="preserve">λс. Тогда </w:t>
      </w:r>
      <w:r w:rsidRPr="00864069">
        <w:rPr>
          <w:b w:val="0"/>
          <w:sz w:val="28"/>
          <w:szCs w:val="28"/>
          <w:lang w:val="en-US"/>
        </w:rPr>
        <w:t>Tcp</w:t>
      </w:r>
      <w:r w:rsidRPr="00864069">
        <w:rPr>
          <w:b w:val="0"/>
          <w:sz w:val="28"/>
          <w:szCs w:val="28"/>
        </w:rPr>
        <w:t xml:space="preserve"> = 1/</w:t>
      </w:r>
      <w:r w:rsidRPr="00864069">
        <w:rPr>
          <w:b w:val="0"/>
          <w:sz w:val="28"/>
          <w:szCs w:val="48"/>
        </w:rPr>
        <w:t>∑</w:t>
      </w:r>
      <w:r w:rsidRPr="00864069">
        <w:rPr>
          <w:b w:val="0"/>
          <w:sz w:val="28"/>
          <w:szCs w:val="28"/>
        </w:rPr>
        <w:t>λ</w:t>
      </w:r>
      <w:r w:rsidRPr="00864069">
        <w:rPr>
          <w:b w:val="0"/>
          <w:sz w:val="28"/>
          <w:szCs w:val="28"/>
          <w:vertAlign w:val="subscript"/>
        </w:rPr>
        <w:t>с</w:t>
      </w:r>
      <w:r w:rsidRPr="00864069">
        <w:rPr>
          <w:b w:val="0"/>
          <w:sz w:val="28"/>
          <w:szCs w:val="28"/>
        </w:rPr>
        <w:t xml:space="preserve"> (час)</w:t>
      </w:r>
    </w:p>
    <w:p w:rsidR="00E74558" w:rsidRPr="00864069" w:rsidRDefault="00E74558" w:rsidP="00864069">
      <w:pPr>
        <w:spacing w:line="360" w:lineRule="auto"/>
        <w:ind w:firstLine="709"/>
        <w:jc w:val="both"/>
        <w:rPr>
          <w:b w:val="0"/>
          <w:sz w:val="28"/>
          <w:szCs w:val="28"/>
        </w:rPr>
      </w:pPr>
      <w:r w:rsidRPr="00864069">
        <w:rPr>
          <w:b w:val="0"/>
          <w:sz w:val="28"/>
          <w:szCs w:val="28"/>
        </w:rPr>
        <w:t>Следует помнить, что</w:t>
      </w:r>
      <w:r w:rsidR="00864069">
        <w:rPr>
          <w:b w:val="0"/>
          <w:sz w:val="28"/>
          <w:szCs w:val="28"/>
        </w:rPr>
        <w:t xml:space="preserve"> </w:t>
      </w:r>
      <w:r w:rsidRPr="00864069">
        <w:rPr>
          <w:b w:val="0"/>
          <w:sz w:val="28"/>
          <w:szCs w:val="48"/>
        </w:rPr>
        <w:t>∑</w:t>
      </w:r>
      <w:r w:rsidRPr="00864069">
        <w:rPr>
          <w:b w:val="0"/>
          <w:sz w:val="28"/>
          <w:szCs w:val="28"/>
        </w:rPr>
        <w:t>λ</w:t>
      </w:r>
      <w:r w:rsidRPr="00864069">
        <w:rPr>
          <w:b w:val="0"/>
          <w:sz w:val="28"/>
          <w:szCs w:val="28"/>
          <w:vertAlign w:val="subscript"/>
        </w:rPr>
        <w:t>с</w:t>
      </w:r>
      <w:r w:rsidRPr="00864069">
        <w:rPr>
          <w:b w:val="0"/>
          <w:sz w:val="28"/>
          <w:szCs w:val="28"/>
        </w:rPr>
        <w:t xml:space="preserve"> – число, умноженное на 10</w:t>
      </w:r>
      <w:r w:rsidRPr="00864069">
        <w:rPr>
          <w:b w:val="0"/>
          <w:sz w:val="28"/>
          <w:szCs w:val="28"/>
          <w:vertAlign w:val="superscript"/>
        </w:rPr>
        <w:t>-6</w:t>
      </w:r>
      <w:r w:rsidRPr="00864069">
        <w:rPr>
          <w:b w:val="0"/>
          <w:sz w:val="28"/>
          <w:szCs w:val="28"/>
        </w:rPr>
        <w:t xml:space="preserve"> , т.е. при делении</w:t>
      </w:r>
      <w:r w:rsidR="00864069">
        <w:rPr>
          <w:b w:val="0"/>
          <w:sz w:val="28"/>
          <w:szCs w:val="28"/>
        </w:rPr>
        <w:t xml:space="preserve"> </w:t>
      </w:r>
      <w:r w:rsidRPr="00864069">
        <w:rPr>
          <w:b w:val="0"/>
          <w:sz w:val="28"/>
          <w:szCs w:val="28"/>
        </w:rPr>
        <w:t>10</w:t>
      </w:r>
      <w:r w:rsidRPr="00864069">
        <w:rPr>
          <w:b w:val="0"/>
          <w:sz w:val="28"/>
          <w:szCs w:val="28"/>
          <w:vertAlign w:val="superscript"/>
        </w:rPr>
        <w:t>-6</w:t>
      </w:r>
      <w:r w:rsidRPr="00864069">
        <w:rPr>
          <w:b w:val="0"/>
          <w:sz w:val="28"/>
          <w:szCs w:val="28"/>
        </w:rPr>
        <w:t xml:space="preserve"> перейдет в числитель.</w:t>
      </w:r>
    </w:p>
    <w:p w:rsidR="000B0DFB" w:rsidRPr="00864069" w:rsidRDefault="000B0DFB" w:rsidP="00864069">
      <w:pPr>
        <w:spacing w:line="360" w:lineRule="auto"/>
        <w:ind w:firstLine="709"/>
        <w:jc w:val="both"/>
        <w:rPr>
          <w:b w:val="0"/>
          <w:sz w:val="28"/>
          <w:szCs w:val="28"/>
          <w:vertAlign w:val="superscript"/>
        </w:rPr>
      </w:pPr>
      <w:r w:rsidRPr="00864069">
        <w:rPr>
          <w:b w:val="0"/>
          <w:sz w:val="28"/>
          <w:szCs w:val="52"/>
        </w:rPr>
        <w:t xml:space="preserve">Σ </w:t>
      </w:r>
      <w:r w:rsidRPr="00864069">
        <w:rPr>
          <w:b w:val="0"/>
          <w:sz w:val="28"/>
          <w:szCs w:val="28"/>
        </w:rPr>
        <w:t>λс = 14,095*10</w:t>
      </w:r>
      <w:r w:rsidRPr="00864069">
        <w:rPr>
          <w:b w:val="0"/>
          <w:sz w:val="28"/>
          <w:szCs w:val="28"/>
          <w:vertAlign w:val="superscript"/>
        </w:rPr>
        <w:t>-6</w:t>
      </w:r>
    </w:p>
    <w:p w:rsidR="000B0DFB" w:rsidRPr="00864069" w:rsidRDefault="000B0DFB" w:rsidP="00864069">
      <w:pPr>
        <w:spacing w:line="360" w:lineRule="auto"/>
        <w:ind w:firstLine="709"/>
        <w:jc w:val="both"/>
        <w:rPr>
          <w:b w:val="0"/>
          <w:sz w:val="28"/>
          <w:szCs w:val="28"/>
          <w:vertAlign w:val="superscript"/>
        </w:rPr>
      </w:pPr>
      <w:r w:rsidRPr="00864069">
        <w:rPr>
          <w:b w:val="0"/>
          <w:sz w:val="28"/>
          <w:szCs w:val="28"/>
        </w:rPr>
        <w:t>Тср = 1/14,095*10</w:t>
      </w:r>
      <w:r w:rsidRPr="00864069">
        <w:rPr>
          <w:b w:val="0"/>
          <w:sz w:val="28"/>
          <w:szCs w:val="28"/>
          <w:vertAlign w:val="superscript"/>
        </w:rPr>
        <w:t>-6</w:t>
      </w:r>
    </w:p>
    <w:p w:rsidR="000B0DFB" w:rsidRPr="00864069" w:rsidRDefault="000B0DFB" w:rsidP="00864069">
      <w:pPr>
        <w:spacing w:line="360" w:lineRule="auto"/>
        <w:ind w:firstLine="709"/>
        <w:jc w:val="both"/>
        <w:rPr>
          <w:b w:val="0"/>
          <w:sz w:val="28"/>
          <w:szCs w:val="28"/>
        </w:rPr>
      </w:pPr>
      <w:r w:rsidRPr="00864069">
        <w:rPr>
          <w:b w:val="0"/>
          <w:sz w:val="28"/>
          <w:szCs w:val="28"/>
        </w:rPr>
        <w:t>Тср = 10</w:t>
      </w:r>
      <w:r w:rsidRPr="00864069">
        <w:rPr>
          <w:b w:val="0"/>
          <w:sz w:val="28"/>
          <w:szCs w:val="28"/>
          <w:vertAlign w:val="superscript"/>
        </w:rPr>
        <w:t>6</w:t>
      </w:r>
      <w:r w:rsidRPr="00864069">
        <w:rPr>
          <w:b w:val="0"/>
          <w:sz w:val="28"/>
          <w:szCs w:val="28"/>
        </w:rPr>
        <w:t>0,0709471 = 70947,144 часов.</w:t>
      </w:r>
    </w:p>
    <w:p w:rsidR="00864069" w:rsidRDefault="00864069" w:rsidP="00864069">
      <w:pPr>
        <w:spacing w:line="360" w:lineRule="auto"/>
        <w:ind w:firstLine="709"/>
        <w:jc w:val="both"/>
        <w:rPr>
          <w:b w:val="0"/>
          <w:sz w:val="28"/>
          <w:szCs w:val="32"/>
        </w:rPr>
      </w:pPr>
    </w:p>
    <w:p w:rsidR="008F1689" w:rsidRPr="00082BF2" w:rsidRDefault="003D39E9" w:rsidP="00082BF2">
      <w:pPr>
        <w:spacing w:line="360" w:lineRule="auto"/>
        <w:ind w:firstLine="709"/>
        <w:jc w:val="center"/>
        <w:rPr>
          <w:sz w:val="28"/>
          <w:szCs w:val="32"/>
        </w:rPr>
      </w:pPr>
      <w:r w:rsidRPr="00082BF2">
        <w:rPr>
          <w:sz w:val="28"/>
          <w:szCs w:val="32"/>
        </w:rPr>
        <w:t>3.2 Расчет помехи по питанию</w:t>
      </w:r>
    </w:p>
    <w:p w:rsidR="003D39E9" w:rsidRPr="00864069" w:rsidRDefault="003D39E9" w:rsidP="00864069">
      <w:pPr>
        <w:spacing w:line="360" w:lineRule="auto"/>
        <w:ind w:firstLine="709"/>
        <w:jc w:val="both"/>
        <w:rPr>
          <w:b w:val="0"/>
          <w:sz w:val="28"/>
          <w:szCs w:val="32"/>
        </w:rPr>
      </w:pPr>
    </w:p>
    <w:p w:rsidR="003D39E9" w:rsidRPr="00864069" w:rsidRDefault="00D80BD8" w:rsidP="00082BF2">
      <w:pPr>
        <w:spacing w:line="360" w:lineRule="auto"/>
        <w:jc w:val="both"/>
        <w:rPr>
          <w:b w:val="0"/>
          <w:sz w:val="28"/>
          <w:szCs w:val="32"/>
        </w:rPr>
      </w:pPr>
      <w:r>
        <w:rPr>
          <w:b w:val="0"/>
          <w:sz w:val="28"/>
          <w:szCs w:val="32"/>
        </w:rPr>
        <w:pict>
          <v:shape id="_x0000_i1030" type="#_x0000_t75" style="width:405.75pt;height:179.25pt">
            <v:imagedata r:id="rId16" o:title=""/>
          </v:shape>
        </w:pict>
      </w:r>
    </w:p>
    <w:p w:rsidR="003D39E9" w:rsidRPr="00864069" w:rsidRDefault="003D39E9" w:rsidP="00864069">
      <w:pPr>
        <w:spacing w:line="360" w:lineRule="auto"/>
        <w:ind w:firstLine="709"/>
        <w:jc w:val="both"/>
        <w:rPr>
          <w:b w:val="0"/>
          <w:sz w:val="28"/>
          <w:szCs w:val="32"/>
        </w:rPr>
      </w:pPr>
      <w:r w:rsidRPr="00864069">
        <w:rPr>
          <w:b w:val="0"/>
          <w:sz w:val="28"/>
          <w:szCs w:val="32"/>
          <w:lang w:val="en-US"/>
        </w:rPr>
        <w:t>U</w:t>
      </w:r>
      <w:r w:rsidRPr="00864069">
        <w:rPr>
          <w:b w:val="0"/>
          <w:sz w:val="28"/>
          <w:szCs w:val="32"/>
        </w:rPr>
        <w:t xml:space="preserve"> пит = 2(3*10</w:t>
      </w:r>
      <w:r w:rsidRPr="00864069">
        <w:rPr>
          <w:b w:val="0"/>
          <w:sz w:val="28"/>
          <w:szCs w:val="32"/>
          <w:vertAlign w:val="superscript"/>
        </w:rPr>
        <w:t>-8</w:t>
      </w:r>
      <w:r w:rsidRPr="00864069">
        <w:rPr>
          <w:b w:val="0"/>
          <w:sz w:val="28"/>
          <w:szCs w:val="32"/>
        </w:rPr>
        <w:t>/2)10*0,3*10</w:t>
      </w:r>
      <w:r w:rsidRPr="00864069">
        <w:rPr>
          <w:b w:val="0"/>
          <w:sz w:val="28"/>
          <w:szCs w:val="32"/>
          <w:vertAlign w:val="superscript"/>
        </w:rPr>
        <w:t>6</w:t>
      </w:r>
      <w:r w:rsidR="00864069">
        <w:rPr>
          <w:b w:val="0"/>
          <w:sz w:val="28"/>
          <w:szCs w:val="32"/>
          <w:vertAlign w:val="superscript"/>
        </w:rPr>
        <w:t xml:space="preserve"> </w:t>
      </w:r>
      <w:r w:rsidR="00942CF4" w:rsidRPr="00864069">
        <w:rPr>
          <w:b w:val="0"/>
          <w:sz w:val="28"/>
          <w:szCs w:val="32"/>
        </w:rPr>
        <w:t>(3.31)</w:t>
      </w:r>
      <w:r w:rsidR="00942CF4" w:rsidRPr="00864069">
        <w:rPr>
          <w:b w:val="0"/>
          <w:sz w:val="28"/>
          <w:szCs w:val="32"/>
          <w:vertAlign w:val="superscript"/>
        </w:rPr>
        <w:t xml:space="preserve"> </w:t>
      </w:r>
    </w:p>
    <w:p w:rsidR="003D39E9" w:rsidRPr="00864069" w:rsidRDefault="003D39E9" w:rsidP="00864069">
      <w:pPr>
        <w:spacing w:line="360" w:lineRule="auto"/>
        <w:ind w:firstLine="709"/>
        <w:jc w:val="both"/>
        <w:rPr>
          <w:b w:val="0"/>
          <w:sz w:val="28"/>
          <w:szCs w:val="32"/>
        </w:rPr>
      </w:pPr>
      <w:r w:rsidRPr="00864069">
        <w:rPr>
          <w:b w:val="0"/>
          <w:sz w:val="28"/>
          <w:szCs w:val="32"/>
          <w:lang w:val="en-US"/>
        </w:rPr>
        <w:t>U</w:t>
      </w:r>
      <w:r w:rsidRPr="00864069">
        <w:rPr>
          <w:b w:val="0"/>
          <w:sz w:val="28"/>
          <w:szCs w:val="32"/>
        </w:rPr>
        <w:t xml:space="preserve"> пит = 18*10</w:t>
      </w:r>
      <w:r w:rsidRPr="00864069">
        <w:rPr>
          <w:b w:val="0"/>
          <w:sz w:val="28"/>
          <w:szCs w:val="32"/>
          <w:vertAlign w:val="superscript"/>
        </w:rPr>
        <w:t>-2</w:t>
      </w:r>
      <w:r w:rsidRPr="00864069">
        <w:rPr>
          <w:b w:val="0"/>
          <w:sz w:val="28"/>
          <w:szCs w:val="32"/>
        </w:rPr>
        <w:t>/12*10</w:t>
      </w:r>
      <w:r w:rsidRPr="00864069">
        <w:rPr>
          <w:b w:val="0"/>
          <w:sz w:val="28"/>
          <w:szCs w:val="32"/>
          <w:vertAlign w:val="superscript"/>
        </w:rPr>
        <w:t>6</w:t>
      </w:r>
    </w:p>
    <w:p w:rsidR="003D39E9" w:rsidRPr="00864069" w:rsidRDefault="003D39E9" w:rsidP="00864069">
      <w:pPr>
        <w:spacing w:line="360" w:lineRule="auto"/>
        <w:ind w:firstLine="709"/>
        <w:jc w:val="both"/>
        <w:rPr>
          <w:b w:val="0"/>
          <w:sz w:val="28"/>
          <w:szCs w:val="32"/>
        </w:rPr>
      </w:pPr>
      <w:r w:rsidRPr="00864069">
        <w:rPr>
          <w:b w:val="0"/>
          <w:sz w:val="28"/>
          <w:szCs w:val="32"/>
          <w:lang w:val="en-US"/>
        </w:rPr>
        <w:t>U</w:t>
      </w:r>
      <w:r w:rsidRPr="00864069">
        <w:rPr>
          <w:b w:val="0"/>
          <w:sz w:val="28"/>
          <w:szCs w:val="32"/>
        </w:rPr>
        <w:t xml:space="preserve"> пит = 18/12*10</w:t>
      </w:r>
      <w:r w:rsidRPr="00864069">
        <w:rPr>
          <w:b w:val="0"/>
          <w:sz w:val="28"/>
          <w:szCs w:val="32"/>
          <w:vertAlign w:val="superscript"/>
        </w:rPr>
        <w:t>4</w:t>
      </w:r>
    </w:p>
    <w:p w:rsidR="003D39E9" w:rsidRPr="00864069" w:rsidRDefault="003D39E9" w:rsidP="00864069">
      <w:pPr>
        <w:spacing w:line="360" w:lineRule="auto"/>
        <w:ind w:firstLine="709"/>
        <w:jc w:val="both"/>
        <w:rPr>
          <w:b w:val="0"/>
          <w:sz w:val="28"/>
          <w:szCs w:val="32"/>
        </w:rPr>
      </w:pPr>
      <w:r w:rsidRPr="00864069">
        <w:rPr>
          <w:b w:val="0"/>
          <w:sz w:val="28"/>
          <w:szCs w:val="32"/>
          <w:lang w:val="en-US"/>
        </w:rPr>
        <w:t>U</w:t>
      </w:r>
      <w:r w:rsidRPr="00864069">
        <w:rPr>
          <w:b w:val="0"/>
          <w:sz w:val="28"/>
          <w:szCs w:val="32"/>
        </w:rPr>
        <w:t xml:space="preserve"> пит = 0,00015В</w:t>
      </w:r>
    </w:p>
    <w:p w:rsidR="003D39E9" w:rsidRPr="00864069" w:rsidRDefault="003D39E9" w:rsidP="00864069">
      <w:pPr>
        <w:spacing w:line="360" w:lineRule="auto"/>
        <w:ind w:firstLine="709"/>
        <w:jc w:val="both"/>
        <w:rPr>
          <w:b w:val="0"/>
          <w:sz w:val="28"/>
          <w:szCs w:val="32"/>
        </w:rPr>
      </w:pPr>
    </w:p>
    <w:p w:rsidR="00942CF4" w:rsidRPr="00082BF2" w:rsidRDefault="00942CF4" w:rsidP="00082BF2">
      <w:pPr>
        <w:spacing w:line="360" w:lineRule="auto"/>
        <w:ind w:firstLine="709"/>
        <w:jc w:val="center"/>
        <w:rPr>
          <w:sz w:val="28"/>
          <w:szCs w:val="28"/>
        </w:rPr>
      </w:pPr>
      <w:r w:rsidRPr="00082BF2">
        <w:rPr>
          <w:sz w:val="28"/>
          <w:szCs w:val="28"/>
        </w:rPr>
        <w:t>3.3 Расчет узкого места.</w:t>
      </w:r>
    </w:p>
    <w:p w:rsidR="00082BF2" w:rsidRPr="00864069" w:rsidRDefault="00082BF2" w:rsidP="00864069">
      <w:pPr>
        <w:spacing w:line="360" w:lineRule="auto"/>
        <w:ind w:firstLine="709"/>
        <w:jc w:val="both"/>
        <w:rPr>
          <w:b w:val="0"/>
          <w:sz w:val="28"/>
          <w:szCs w:val="28"/>
        </w:rPr>
      </w:pPr>
    </w:p>
    <w:p w:rsidR="00942CF4" w:rsidRPr="00864069" w:rsidRDefault="00942CF4" w:rsidP="00864069">
      <w:pPr>
        <w:numPr>
          <w:ilvl w:val="0"/>
          <w:numId w:val="7"/>
        </w:numPr>
        <w:spacing w:line="360" w:lineRule="auto"/>
        <w:ind w:left="0" w:firstLine="709"/>
        <w:jc w:val="both"/>
        <w:rPr>
          <w:b w:val="0"/>
          <w:sz w:val="28"/>
          <w:szCs w:val="28"/>
        </w:rPr>
      </w:pPr>
      <w:r w:rsidRPr="00864069">
        <w:rPr>
          <w:b w:val="0"/>
          <w:sz w:val="28"/>
          <w:szCs w:val="28"/>
        </w:rPr>
        <w:t xml:space="preserve">Рассчитаем минимальный диаметр контактной площадки </w:t>
      </w:r>
    </w:p>
    <w:p w:rsidR="00942CF4" w:rsidRPr="00864069" w:rsidRDefault="00942CF4" w:rsidP="00864069">
      <w:pPr>
        <w:spacing w:line="360" w:lineRule="auto"/>
        <w:ind w:firstLine="709"/>
        <w:jc w:val="both"/>
        <w:rPr>
          <w:b w:val="0"/>
          <w:sz w:val="28"/>
          <w:szCs w:val="28"/>
        </w:rPr>
      </w:pPr>
      <w:r w:rsidRPr="00864069">
        <w:rPr>
          <w:b w:val="0"/>
          <w:sz w:val="28"/>
          <w:szCs w:val="32"/>
          <w:lang w:val="en-US"/>
        </w:rPr>
        <w:t>D</w:t>
      </w:r>
      <w:r w:rsidRPr="00864069">
        <w:rPr>
          <w:b w:val="0"/>
          <w:sz w:val="28"/>
          <w:szCs w:val="32"/>
        </w:rPr>
        <w:t xml:space="preserve"> </w:t>
      </w:r>
      <w:r w:rsidRPr="00864069">
        <w:rPr>
          <w:b w:val="0"/>
          <w:sz w:val="28"/>
          <w:szCs w:val="32"/>
          <w:vertAlign w:val="subscript"/>
          <w:lang w:val="en-US"/>
        </w:rPr>
        <w:t>kmin</w:t>
      </w:r>
      <w:r w:rsidRPr="00864069">
        <w:rPr>
          <w:b w:val="0"/>
          <w:sz w:val="28"/>
          <w:szCs w:val="32"/>
          <w:vertAlign w:val="subscript"/>
        </w:rPr>
        <w:t xml:space="preserve"> </w:t>
      </w:r>
      <w:r w:rsidRPr="00864069">
        <w:rPr>
          <w:b w:val="0"/>
          <w:sz w:val="28"/>
          <w:szCs w:val="28"/>
        </w:rPr>
        <w:t>=2В</w:t>
      </w:r>
      <w:r w:rsidRPr="00864069">
        <w:rPr>
          <w:b w:val="0"/>
          <w:sz w:val="28"/>
          <w:szCs w:val="28"/>
          <w:lang w:val="en-US"/>
        </w:rPr>
        <w:t>m</w:t>
      </w:r>
      <w:r w:rsidRPr="00864069">
        <w:rPr>
          <w:b w:val="0"/>
          <w:sz w:val="28"/>
          <w:szCs w:val="28"/>
        </w:rPr>
        <w:t xml:space="preserve"> + </w:t>
      </w:r>
      <w:r w:rsidRPr="00864069">
        <w:rPr>
          <w:b w:val="0"/>
          <w:sz w:val="28"/>
          <w:szCs w:val="28"/>
          <w:lang w:val="en-US"/>
        </w:rPr>
        <w:t>d</w:t>
      </w:r>
      <w:r w:rsidRPr="00864069">
        <w:rPr>
          <w:b w:val="0"/>
          <w:sz w:val="28"/>
          <w:szCs w:val="28"/>
          <w:vertAlign w:val="subscript"/>
        </w:rPr>
        <w:t>0</w:t>
      </w:r>
      <w:r w:rsidRPr="00864069">
        <w:rPr>
          <w:b w:val="0"/>
          <w:sz w:val="28"/>
          <w:szCs w:val="28"/>
        </w:rPr>
        <w:t xml:space="preserve"> +1.5</w:t>
      </w:r>
      <w:r w:rsidRPr="00864069">
        <w:rPr>
          <w:b w:val="0"/>
          <w:sz w:val="28"/>
          <w:szCs w:val="28"/>
          <w:lang w:val="en-US"/>
        </w:rPr>
        <w:t>h</w:t>
      </w:r>
      <w:r w:rsidRPr="00864069">
        <w:rPr>
          <w:b w:val="0"/>
          <w:sz w:val="28"/>
          <w:szCs w:val="28"/>
          <w:vertAlign w:val="subscript"/>
        </w:rPr>
        <w:t>ф</w:t>
      </w:r>
      <w:r w:rsidRPr="00864069">
        <w:rPr>
          <w:b w:val="0"/>
          <w:sz w:val="28"/>
          <w:szCs w:val="28"/>
        </w:rPr>
        <w:t xml:space="preserve"> +2∆</w:t>
      </w:r>
      <w:r w:rsidRPr="00864069">
        <w:rPr>
          <w:b w:val="0"/>
          <w:sz w:val="28"/>
          <w:szCs w:val="28"/>
          <w:vertAlign w:val="subscript"/>
        </w:rPr>
        <w:t>л</w:t>
      </w:r>
      <w:r w:rsidRPr="00864069">
        <w:rPr>
          <w:b w:val="0"/>
          <w:sz w:val="28"/>
          <w:szCs w:val="28"/>
        </w:rPr>
        <w:t>+</w:t>
      </w:r>
      <w:r w:rsidRPr="00864069">
        <w:rPr>
          <w:b w:val="0"/>
          <w:sz w:val="28"/>
          <w:szCs w:val="28"/>
          <w:lang w:val="en-US"/>
        </w:rPr>
        <w:t>C</w:t>
      </w:r>
      <w:r w:rsidRPr="00864069">
        <w:rPr>
          <w:b w:val="0"/>
          <w:sz w:val="28"/>
          <w:szCs w:val="28"/>
          <w:vertAlign w:val="subscript"/>
        </w:rPr>
        <w:t>1</w:t>
      </w:r>
      <w:r w:rsidR="00864069">
        <w:rPr>
          <w:b w:val="0"/>
          <w:sz w:val="28"/>
          <w:szCs w:val="28"/>
          <w:vertAlign w:val="subscript"/>
        </w:rPr>
        <w:t xml:space="preserve"> </w:t>
      </w:r>
      <w:r w:rsidRPr="00864069">
        <w:rPr>
          <w:b w:val="0"/>
          <w:sz w:val="28"/>
          <w:szCs w:val="28"/>
        </w:rPr>
        <w:t>(3.3.1)</w:t>
      </w:r>
    </w:p>
    <w:p w:rsidR="00942CF4" w:rsidRPr="00864069" w:rsidRDefault="00942CF4" w:rsidP="00864069">
      <w:pPr>
        <w:spacing w:line="360" w:lineRule="auto"/>
        <w:ind w:firstLine="709"/>
        <w:jc w:val="both"/>
        <w:rPr>
          <w:b w:val="0"/>
          <w:sz w:val="28"/>
          <w:szCs w:val="28"/>
          <w:lang w:val="en-US"/>
        </w:rPr>
      </w:pPr>
      <w:r w:rsidRPr="00864069">
        <w:rPr>
          <w:b w:val="0"/>
          <w:sz w:val="28"/>
          <w:szCs w:val="32"/>
          <w:lang w:val="en-US"/>
        </w:rPr>
        <w:t xml:space="preserve">D </w:t>
      </w:r>
      <w:r w:rsidRPr="00864069">
        <w:rPr>
          <w:b w:val="0"/>
          <w:sz w:val="28"/>
          <w:szCs w:val="32"/>
          <w:vertAlign w:val="subscript"/>
          <w:lang w:val="en-US"/>
        </w:rPr>
        <w:t xml:space="preserve">kmin </w:t>
      </w:r>
      <w:r w:rsidRPr="00864069">
        <w:rPr>
          <w:b w:val="0"/>
          <w:sz w:val="28"/>
          <w:szCs w:val="28"/>
          <w:lang w:val="en-US"/>
        </w:rPr>
        <w:t>= 2 x 3+0.7+1.5 x 0.3+2 x 0.003+0.3</w:t>
      </w:r>
    </w:p>
    <w:p w:rsidR="00942CF4" w:rsidRPr="00864069" w:rsidRDefault="00942CF4" w:rsidP="00864069">
      <w:pPr>
        <w:spacing w:line="360" w:lineRule="auto"/>
        <w:ind w:firstLine="709"/>
        <w:jc w:val="both"/>
        <w:rPr>
          <w:b w:val="0"/>
          <w:sz w:val="28"/>
          <w:szCs w:val="28"/>
          <w:lang w:val="en-US"/>
        </w:rPr>
      </w:pPr>
      <w:r w:rsidRPr="00864069">
        <w:rPr>
          <w:b w:val="0"/>
          <w:sz w:val="28"/>
          <w:szCs w:val="32"/>
          <w:lang w:val="en-US"/>
        </w:rPr>
        <w:t xml:space="preserve">D </w:t>
      </w:r>
      <w:r w:rsidRPr="00864069">
        <w:rPr>
          <w:b w:val="0"/>
          <w:sz w:val="28"/>
          <w:szCs w:val="32"/>
          <w:vertAlign w:val="subscript"/>
          <w:lang w:val="en-US"/>
        </w:rPr>
        <w:t xml:space="preserve">kmin </w:t>
      </w:r>
      <w:r w:rsidRPr="00864069">
        <w:rPr>
          <w:b w:val="0"/>
          <w:sz w:val="28"/>
          <w:szCs w:val="28"/>
          <w:lang w:val="en-US"/>
        </w:rPr>
        <w:t xml:space="preserve">= </w:t>
      </w:r>
      <w:smartTag w:uri="urn:schemas-microsoft-com:office:smarttags" w:element="metricconverter">
        <w:smartTagPr>
          <w:attr w:name="ProductID" w:val="7,5 мм"/>
        </w:smartTagPr>
        <w:r w:rsidRPr="00864069">
          <w:rPr>
            <w:b w:val="0"/>
            <w:sz w:val="28"/>
            <w:szCs w:val="28"/>
            <w:lang w:val="en-US"/>
          </w:rPr>
          <w:t xml:space="preserve">7,5 </w:t>
        </w:r>
        <w:r w:rsidRPr="00864069">
          <w:rPr>
            <w:b w:val="0"/>
            <w:sz w:val="28"/>
            <w:szCs w:val="28"/>
          </w:rPr>
          <w:t>мм</w:t>
        </w:r>
      </w:smartTag>
    </w:p>
    <w:p w:rsidR="00942CF4" w:rsidRPr="00864069" w:rsidRDefault="00942CF4" w:rsidP="00864069">
      <w:pPr>
        <w:spacing w:line="360" w:lineRule="auto"/>
        <w:ind w:firstLine="709"/>
        <w:jc w:val="both"/>
        <w:rPr>
          <w:b w:val="0"/>
          <w:sz w:val="28"/>
          <w:szCs w:val="28"/>
        </w:rPr>
      </w:pPr>
      <w:r w:rsidRPr="00864069">
        <w:rPr>
          <w:b w:val="0"/>
          <w:sz w:val="28"/>
          <w:szCs w:val="28"/>
        </w:rPr>
        <w:t>Где В</w:t>
      </w:r>
      <w:r w:rsidRPr="00864069">
        <w:rPr>
          <w:b w:val="0"/>
          <w:sz w:val="28"/>
          <w:szCs w:val="28"/>
          <w:lang w:val="en-US"/>
        </w:rPr>
        <w:t>m</w:t>
      </w:r>
      <w:r w:rsidRPr="00864069">
        <w:rPr>
          <w:b w:val="0"/>
          <w:sz w:val="28"/>
          <w:szCs w:val="28"/>
        </w:rPr>
        <w:t xml:space="preserve"> – расстояние от края просверленной линии до края контактной площадки.</w:t>
      </w:r>
    </w:p>
    <w:p w:rsidR="00942CF4" w:rsidRPr="00864069" w:rsidRDefault="00942CF4" w:rsidP="00864069">
      <w:pPr>
        <w:spacing w:line="360" w:lineRule="auto"/>
        <w:ind w:firstLine="709"/>
        <w:jc w:val="both"/>
        <w:rPr>
          <w:b w:val="0"/>
          <w:sz w:val="28"/>
          <w:szCs w:val="28"/>
        </w:rPr>
      </w:pPr>
      <w:r w:rsidRPr="00864069">
        <w:rPr>
          <w:b w:val="0"/>
          <w:sz w:val="28"/>
          <w:szCs w:val="28"/>
          <w:lang w:val="en-US"/>
        </w:rPr>
        <w:t>d</w:t>
      </w:r>
      <w:r w:rsidRPr="00864069">
        <w:rPr>
          <w:b w:val="0"/>
          <w:sz w:val="28"/>
          <w:szCs w:val="28"/>
          <w:vertAlign w:val="subscript"/>
        </w:rPr>
        <w:t>0</w:t>
      </w:r>
      <w:r w:rsidRPr="00864069">
        <w:rPr>
          <w:b w:val="0"/>
          <w:sz w:val="28"/>
          <w:szCs w:val="28"/>
        </w:rPr>
        <w:t xml:space="preserve"> - номинальный диаметр металлизированного отверстия.</w:t>
      </w:r>
    </w:p>
    <w:p w:rsidR="00942CF4" w:rsidRPr="00864069" w:rsidRDefault="00942CF4" w:rsidP="00864069">
      <w:pPr>
        <w:spacing w:line="360" w:lineRule="auto"/>
        <w:ind w:firstLine="709"/>
        <w:jc w:val="both"/>
        <w:rPr>
          <w:b w:val="0"/>
          <w:sz w:val="28"/>
          <w:szCs w:val="28"/>
        </w:rPr>
      </w:pPr>
      <w:r w:rsidRPr="00864069">
        <w:rPr>
          <w:b w:val="0"/>
          <w:sz w:val="28"/>
          <w:szCs w:val="28"/>
          <w:lang w:val="en-US"/>
        </w:rPr>
        <w:t>h</w:t>
      </w:r>
      <w:r w:rsidRPr="00864069">
        <w:rPr>
          <w:b w:val="0"/>
          <w:sz w:val="28"/>
          <w:szCs w:val="28"/>
          <w:vertAlign w:val="subscript"/>
        </w:rPr>
        <w:t xml:space="preserve">ф </w:t>
      </w:r>
      <w:r w:rsidRPr="00864069">
        <w:rPr>
          <w:b w:val="0"/>
          <w:sz w:val="28"/>
          <w:szCs w:val="28"/>
        </w:rPr>
        <w:t>– толщина фольги</w:t>
      </w:r>
    </w:p>
    <w:p w:rsidR="00942CF4" w:rsidRPr="00864069" w:rsidRDefault="00942CF4" w:rsidP="00864069">
      <w:pPr>
        <w:spacing w:line="360" w:lineRule="auto"/>
        <w:ind w:firstLine="709"/>
        <w:jc w:val="both"/>
        <w:rPr>
          <w:b w:val="0"/>
          <w:sz w:val="28"/>
          <w:szCs w:val="28"/>
        </w:rPr>
      </w:pPr>
      <w:r w:rsidRPr="00864069">
        <w:rPr>
          <w:b w:val="0"/>
          <w:sz w:val="28"/>
          <w:szCs w:val="28"/>
        </w:rPr>
        <w:t>∆</w:t>
      </w:r>
      <w:r w:rsidRPr="00864069">
        <w:rPr>
          <w:b w:val="0"/>
          <w:sz w:val="28"/>
          <w:szCs w:val="28"/>
          <w:vertAlign w:val="subscript"/>
        </w:rPr>
        <w:t xml:space="preserve">л </w:t>
      </w:r>
      <w:r w:rsidRPr="00864069">
        <w:rPr>
          <w:b w:val="0"/>
          <w:sz w:val="28"/>
          <w:szCs w:val="28"/>
        </w:rPr>
        <w:t>=∆</w:t>
      </w:r>
      <w:r w:rsidRPr="00864069">
        <w:rPr>
          <w:b w:val="0"/>
          <w:sz w:val="28"/>
          <w:szCs w:val="28"/>
          <w:vertAlign w:val="subscript"/>
        </w:rPr>
        <w:t>м</w:t>
      </w:r>
      <w:r w:rsidRPr="00864069">
        <w:rPr>
          <w:b w:val="0"/>
          <w:sz w:val="28"/>
          <w:szCs w:val="28"/>
        </w:rPr>
        <w:t xml:space="preserve"> </w:t>
      </w:r>
      <w:r w:rsidRPr="00864069">
        <w:rPr>
          <w:b w:val="0"/>
          <w:sz w:val="28"/>
          <w:szCs w:val="28"/>
          <w:lang w:val="en-US"/>
        </w:rPr>
        <w:t>L</w:t>
      </w:r>
      <w:r w:rsidRPr="00864069">
        <w:rPr>
          <w:b w:val="0"/>
          <w:sz w:val="28"/>
          <w:szCs w:val="28"/>
        </w:rPr>
        <w:t>/100- изменение длинны печатной платы при нестабильности линейных размеров.</w:t>
      </w:r>
    </w:p>
    <w:p w:rsidR="00942CF4" w:rsidRPr="00864069" w:rsidRDefault="00942CF4" w:rsidP="00864069">
      <w:pPr>
        <w:spacing w:line="360" w:lineRule="auto"/>
        <w:ind w:firstLine="709"/>
        <w:jc w:val="both"/>
        <w:rPr>
          <w:b w:val="0"/>
          <w:sz w:val="28"/>
          <w:szCs w:val="28"/>
        </w:rPr>
      </w:pPr>
      <w:r w:rsidRPr="00864069">
        <w:rPr>
          <w:b w:val="0"/>
          <w:sz w:val="28"/>
          <w:szCs w:val="28"/>
        </w:rPr>
        <w:t xml:space="preserve">Где </w:t>
      </w:r>
      <w:r w:rsidRPr="00864069">
        <w:rPr>
          <w:b w:val="0"/>
          <w:sz w:val="28"/>
          <w:szCs w:val="28"/>
          <w:lang w:val="en-US"/>
        </w:rPr>
        <w:t>L</w:t>
      </w:r>
      <w:r w:rsidRPr="00864069">
        <w:rPr>
          <w:b w:val="0"/>
          <w:sz w:val="28"/>
          <w:szCs w:val="28"/>
        </w:rPr>
        <w:t xml:space="preserve"> – размер большой длинны печатной платы</w:t>
      </w:r>
    </w:p>
    <w:p w:rsidR="00942CF4" w:rsidRPr="00864069" w:rsidRDefault="00942CF4" w:rsidP="00864069">
      <w:pPr>
        <w:spacing w:line="360" w:lineRule="auto"/>
        <w:ind w:firstLine="709"/>
        <w:jc w:val="both"/>
        <w:rPr>
          <w:b w:val="0"/>
          <w:sz w:val="28"/>
          <w:szCs w:val="28"/>
        </w:rPr>
      </w:pPr>
      <w:r w:rsidRPr="00864069">
        <w:rPr>
          <w:b w:val="0"/>
          <w:sz w:val="28"/>
          <w:szCs w:val="28"/>
        </w:rPr>
        <w:t>∆</w:t>
      </w:r>
      <w:r w:rsidRPr="00864069">
        <w:rPr>
          <w:b w:val="0"/>
          <w:sz w:val="28"/>
          <w:szCs w:val="28"/>
          <w:vertAlign w:val="subscript"/>
        </w:rPr>
        <w:t>м</w:t>
      </w:r>
      <w:r w:rsidR="00864069">
        <w:rPr>
          <w:b w:val="0"/>
          <w:sz w:val="28"/>
          <w:szCs w:val="28"/>
          <w:vertAlign w:val="subscript"/>
        </w:rPr>
        <w:t xml:space="preserve"> </w:t>
      </w:r>
      <w:r w:rsidRPr="00864069">
        <w:rPr>
          <w:b w:val="0"/>
          <w:sz w:val="28"/>
          <w:szCs w:val="28"/>
        </w:rPr>
        <w:t xml:space="preserve">- изменение контактной площадки при нестабильности линейных размеров (обычно </w:t>
      </w:r>
      <w:smartTag w:uri="urn:schemas-microsoft-com:office:smarttags" w:element="metricconverter">
        <w:smartTagPr>
          <w:attr w:name="ProductID" w:val="0,3 мм"/>
        </w:smartTagPr>
        <w:r w:rsidRPr="00864069">
          <w:rPr>
            <w:b w:val="0"/>
            <w:sz w:val="28"/>
            <w:szCs w:val="28"/>
          </w:rPr>
          <w:t>0,3 мм</w:t>
        </w:r>
      </w:smartTag>
      <w:r w:rsidRPr="00864069">
        <w:rPr>
          <w:b w:val="0"/>
          <w:sz w:val="28"/>
          <w:szCs w:val="28"/>
        </w:rPr>
        <w:t>)</w:t>
      </w:r>
    </w:p>
    <w:p w:rsidR="00942CF4" w:rsidRPr="00864069" w:rsidRDefault="00942CF4" w:rsidP="00864069">
      <w:pPr>
        <w:spacing w:line="360" w:lineRule="auto"/>
        <w:ind w:firstLine="709"/>
        <w:jc w:val="both"/>
        <w:rPr>
          <w:b w:val="0"/>
          <w:sz w:val="28"/>
          <w:szCs w:val="28"/>
        </w:rPr>
      </w:pPr>
      <w:r w:rsidRPr="00864069">
        <w:rPr>
          <w:b w:val="0"/>
          <w:sz w:val="28"/>
          <w:szCs w:val="28"/>
        </w:rPr>
        <w:t>С</w:t>
      </w:r>
      <w:r w:rsidRPr="00864069">
        <w:rPr>
          <w:b w:val="0"/>
          <w:sz w:val="28"/>
          <w:szCs w:val="28"/>
          <w:vertAlign w:val="subscript"/>
        </w:rPr>
        <w:t>1</w:t>
      </w:r>
      <w:r w:rsidRPr="00864069">
        <w:rPr>
          <w:b w:val="0"/>
          <w:sz w:val="28"/>
          <w:szCs w:val="28"/>
        </w:rPr>
        <w:t xml:space="preserve"> – поправочный коэффициент </w:t>
      </w:r>
    </w:p>
    <w:p w:rsidR="00942CF4" w:rsidRPr="00864069" w:rsidRDefault="00942CF4" w:rsidP="00864069">
      <w:pPr>
        <w:spacing w:line="360" w:lineRule="auto"/>
        <w:ind w:firstLine="709"/>
        <w:jc w:val="both"/>
        <w:rPr>
          <w:b w:val="0"/>
          <w:sz w:val="28"/>
          <w:szCs w:val="28"/>
        </w:rPr>
      </w:pPr>
      <w:r w:rsidRPr="00864069">
        <w:rPr>
          <w:b w:val="0"/>
          <w:sz w:val="28"/>
          <w:szCs w:val="28"/>
        </w:rPr>
        <w:t>С1 учитывает погрешности при центровке, сверлении, при изготовлении фото шаблона и др.</w:t>
      </w:r>
    </w:p>
    <w:p w:rsidR="00942CF4" w:rsidRPr="00864069" w:rsidRDefault="00942CF4" w:rsidP="00864069">
      <w:pPr>
        <w:spacing w:line="360" w:lineRule="auto"/>
        <w:ind w:firstLine="709"/>
        <w:jc w:val="both"/>
        <w:rPr>
          <w:b w:val="0"/>
          <w:sz w:val="28"/>
          <w:szCs w:val="28"/>
        </w:rPr>
      </w:pPr>
      <w:r w:rsidRPr="00864069">
        <w:rPr>
          <w:b w:val="0"/>
          <w:sz w:val="28"/>
          <w:szCs w:val="28"/>
        </w:rPr>
        <w:t>Толщина фольги – 0,3 – 0,5мм</w:t>
      </w:r>
    </w:p>
    <w:p w:rsidR="00942CF4" w:rsidRPr="00864069" w:rsidRDefault="00942CF4" w:rsidP="00864069">
      <w:pPr>
        <w:spacing w:line="360" w:lineRule="auto"/>
        <w:ind w:firstLine="709"/>
        <w:jc w:val="both"/>
        <w:rPr>
          <w:b w:val="0"/>
          <w:sz w:val="28"/>
          <w:szCs w:val="28"/>
        </w:rPr>
      </w:pPr>
      <w:r w:rsidRPr="00864069">
        <w:rPr>
          <w:b w:val="0"/>
          <w:sz w:val="28"/>
          <w:szCs w:val="28"/>
        </w:rPr>
        <w:t xml:space="preserve">Печатные платы размером более 240*240мм – 1 класс плотности </w:t>
      </w:r>
    </w:p>
    <w:p w:rsidR="00942CF4" w:rsidRPr="00864069" w:rsidRDefault="00942CF4" w:rsidP="00864069">
      <w:pPr>
        <w:spacing w:line="360" w:lineRule="auto"/>
        <w:ind w:firstLine="709"/>
        <w:jc w:val="both"/>
        <w:rPr>
          <w:b w:val="0"/>
          <w:sz w:val="28"/>
          <w:szCs w:val="28"/>
        </w:rPr>
      </w:pPr>
      <w:r w:rsidRPr="00864069">
        <w:rPr>
          <w:b w:val="0"/>
          <w:sz w:val="28"/>
          <w:szCs w:val="28"/>
        </w:rPr>
        <w:t>Для плат размером меньше 240*240мм больше 170*170мм – 1 и 2 классы плотности, платы меньших размеров 3 класс плотности.</w:t>
      </w:r>
    </w:p>
    <w:p w:rsidR="00BD7CDB" w:rsidRPr="00864069" w:rsidRDefault="004C463D" w:rsidP="004C463D">
      <w:pPr>
        <w:spacing w:line="360" w:lineRule="auto"/>
        <w:ind w:firstLine="709"/>
        <w:jc w:val="both"/>
        <w:rPr>
          <w:b w:val="0"/>
          <w:sz w:val="28"/>
          <w:szCs w:val="28"/>
        </w:rPr>
      </w:pPr>
      <w:r>
        <w:rPr>
          <w:b w:val="0"/>
          <w:sz w:val="28"/>
          <w:szCs w:val="28"/>
        </w:rPr>
        <w:br w:type="page"/>
      </w:r>
      <w:r w:rsidR="00D80BD8">
        <w:rPr>
          <w:b w:val="0"/>
          <w:sz w:val="28"/>
          <w:szCs w:val="28"/>
        </w:rPr>
        <w:pict>
          <v:shape id="_x0000_i1031" type="#_x0000_t75" style="width:350.25pt;height:196.5pt">
            <v:imagedata r:id="rId17" o:title=""/>
          </v:shape>
        </w:pict>
      </w:r>
    </w:p>
    <w:p w:rsidR="004C463D" w:rsidRDefault="004C463D" w:rsidP="00864069">
      <w:pPr>
        <w:spacing w:line="360" w:lineRule="auto"/>
        <w:ind w:firstLine="709"/>
        <w:jc w:val="both"/>
        <w:rPr>
          <w:b w:val="0"/>
          <w:sz w:val="28"/>
          <w:szCs w:val="28"/>
          <w:lang w:val="en-US"/>
        </w:rPr>
      </w:pPr>
    </w:p>
    <w:p w:rsidR="00942CF4" w:rsidRPr="00864069" w:rsidRDefault="00942CF4" w:rsidP="00864069">
      <w:pPr>
        <w:spacing w:line="360" w:lineRule="auto"/>
        <w:ind w:firstLine="709"/>
        <w:jc w:val="both"/>
        <w:rPr>
          <w:b w:val="0"/>
          <w:sz w:val="28"/>
        </w:rPr>
      </w:pPr>
      <w:r w:rsidRPr="00864069">
        <w:rPr>
          <w:b w:val="0"/>
          <w:sz w:val="28"/>
          <w:szCs w:val="28"/>
        </w:rPr>
        <w:t>∆</w:t>
      </w:r>
      <w:r w:rsidRPr="00864069">
        <w:rPr>
          <w:b w:val="0"/>
          <w:sz w:val="28"/>
          <w:szCs w:val="28"/>
          <w:vertAlign w:val="subscript"/>
        </w:rPr>
        <w:t xml:space="preserve">л </w:t>
      </w:r>
      <w:r w:rsidRPr="00864069">
        <w:rPr>
          <w:b w:val="0"/>
          <w:sz w:val="28"/>
          <w:szCs w:val="28"/>
        </w:rPr>
        <w:t>=∆</w:t>
      </w:r>
      <w:r w:rsidRPr="00864069">
        <w:rPr>
          <w:b w:val="0"/>
          <w:sz w:val="28"/>
          <w:szCs w:val="28"/>
          <w:vertAlign w:val="subscript"/>
        </w:rPr>
        <w:t>м</w:t>
      </w:r>
      <w:r w:rsidRPr="00864069">
        <w:rPr>
          <w:b w:val="0"/>
          <w:sz w:val="28"/>
          <w:szCs w:val="28"/>
        </w:rPr>
        <w:t xml:space="preserve"> </w:t>
      </w:r>
      <w:r w:rsidRPr="00864069">
        <w:rPr>
          <w:b w:val="0"/>
          <w:sz w:val="28"/>
          <w:szCs w:val="28"/>
          <w:lang w:val="en-US"/>
        </w:rPr>
        <w:t>L</w:t>
      </w:r>
      <w:r w:rsidRPr="00864069">
        <w:rPr>
          <w:b w:val="0"/>
          <w:sz w:val="28"/>
          <w:szCs w:val="28"/>
        </w:rPr>
        <w:t>/100</w:t>
      </w:r>
      <w:r w:rsidR="00864069">
        <w:rPr>
          <w:b w:val="0"/>
          <w:sz w:val="28"/>
          <w:szCs w:val="28"/>
        </w:rPr>
        <w:t xml:space="preserve"> </w:t>
      </w:r>
      <w:r w:rsidRPr="00864069">
        <w:rPr>
          <w:b w:val="0"/>
          <w:sz w:val="28"/>
          <w:szCs w:val="28"/>
        </w:rPr>
        <w:t>(3.3.2)</w:t>
      </w:r>
      <w:r w:rsidR="00864069">
        <w:rPr>
          <w:b w:val="0"/>
          <w:sz w:val="28"/>
          <w:szCs w:val="28"/>
        </w:rPr>
        <w:t xml:space="preserve"> </w:t>
      </w:r>
    </w:p>
    <w:p w:rsidR="00942CF4" w:rsidRPr="00864069" w:rsidRDefault="00942CF4" w:rsidP="00864069">
      <w:pPr>
        <w:spacing w:line="360" w:lineRule="auto"/>
        <w:ind w:firstLine="709"/>
        <w:jc w:val="both"/>
        <w:rPr>
          <w:b w:val="0"/>
          <w:sz w:val="28"/>
          <w:szCs w:val="28"/>
        </w:rPr>
      </w:pPr>
      <w:r w:rsidRPr="00864069">
        <w:rPr>
          <w:b w:val="0"/>
          <w:sz w:val="28"/>
          <w:szCs w:val="28"/>
        </w:rPr>
        <w:t>∆</w:t>
      </w:r>
      <w:r w:rsidRPr="00864069">
        <w:rPr>
          <w:b w:val="0"/>
          <w:sz w:val="28"/>
          <w:szCs w:val="28"/>
          <w:vertAlign w:val="subscript"/>
        </w:rPr>
        <w:t xml:space="preserve">л </w:t>
      </w:r>
      <w:r w:rsidRPr="00864069">
        <w:rPr>
          <w:b w:val="0"/>
          <w:sz w:val="28"/>
          <w:szCs w:val="28"/>
        </w:rPr>
        <w:t xml:space="preserve">= 0.3/100 </w:t>
      </w:r>
    </w:p>
    <w:p w:rsidR="00942CF4" w:rsidRDefault="00942CF4" w:rsidP="00864069">
      <w:pPr>
        <w:spacing w:line="360" w:lineRule="auto"/>
        <w:ind w:firstLine="709"/>
        <w:jc w:val="both"/>
        <w:rPr>
          <w:b w:val="0"/>
          <w:sz w:val="28"/>
          <w:szCs w:val="28"/>
        </w:rPr>
      </w:pPr>
      <w:r w:rsidRPr="00864069">
        <w:rPr>
          <w:b w:val="0"/>
          <w:sz w:val="28"/>
          <w:szCs w:val="28"/>
        </w:rPr>
        <w:t>∆</w:t>
      </w:r>
      <w:r w:rsidRPr="00864069">
        <w:rPr>
          <w:b w:val="0"/>
          <w:sz w:val="28"/>
          <w:szCs w:val="28"/>
          <w:vertAlign w:val="subscript"/>
        </w:rPr>
        <w:t xml:space="preserve">л </w:t>
      </w:r>
      <w:r w:rsidRPr="00864069">
        <w:rPr>
          <w:b w:val="0"/>
          <w:sz w:val="28"/>
          <w:szCs w:val="28"/>
        </w:rPr>
        <w:t>= 0.003мм</w:t>
      </w:r>
    </w:p>
    <w:p w:rsidR="00082BF2" w:rsidRPr="00864069" w:rsidRDefault="00082BF2" w:rsidP="00864069">
      <w:pPr>
        <w:spacing w:line="360" w:lineRule="auto"/>
        <w:ind w:firstLine="709"/>
        <w:jc w:val="both"/>
        <w:rPr>
          <w:b w:val="0"/>
          <w:sz w:val="28"/>
          <w:szCs w:val="28"/>
        </w:rPr>
      </w:pPr>
    </w:p>
    <w:p w:rsidR="00942CF4" w:rsidRPr="00864069" w:rsidRDefault="00D80BD8" w:rsidP="004C463D">
      <w:pPr>
        <w:spacing w:line="360" w:lineRule="auto"/>
        <w:ind w:firstLine="709"/>
        <w:jc w:val="both"/>
        <w:rPr>
          <w:b w:val="0"/>
          <w:sz w:val="28"/>
          <w:lang w:val="en-US"/>
        </w:rPr>
      </w:pPr>
      <w:r>
        <w:rPr>
          <w:b w:val="0"/>
          <w:sz w:val="28"/>
          <w:lang w:val="en-US"/>
        </w:rPr>
        <w:pict>
          <v:shape id="_x0000_i1032" type="#_x0000_t75" style="width:398.25pt;height:66pt">
            <v:imagedata r:id="rId18" o:title=""/>
          </v:shape>
        </w:pict>
      </w:r>
    </w:p>
    <w:p w:rsidR="00082BF2" w:rsidRDefault="00082BF2" w:rsidP="00864069">
      <w:pPr>
        <w:spacing w:line="360" w:lineRule="auto"/>
        <w:ind w:firstLine="709"/>
        <w:jc w:val="both"/>
        <w:rPr>
          <w:b w:val="0"/>
          <w:sz w:val="28"/>
          <w:szCs w:val="28"/>
        </w:rPr>
      </w:pPr>
    </w:p>
    <w:p w:rsidR="00942CF4" w:rsidRPr="00864069" w:rsidRDefault="00942CF4" w:rsidP="00864069">
      <w:pPr>
        <w:spacing w:line="360" w:lineRule="auto"/>
        <w:ind w:firstLine="709"/>
        <w:jc w:val="both"/>
        <w:rPr>
          <w:b w:val="0"/>
          <w:sz w:val="28"/>
          <w:szCs w:val="28"/>
        </w:rPr>
      </w:pPr>
      <w:r w:rsidRPr="00864069">
        <w:rPr>
          <w:b w:val="0"/>
          <w:sz w:val="28"/>
          <w:szCs w:val="28"/>
        </w:rPr>
        <w:t xml:space="preserve">2. Рассчитываем максимальный диаметр контактной площадки </w:t>
      </w:r>
    </w:p>
    <w:p w:rsidR="00942CF4" w:rsidRPr="00864069" w:rsidRDefault="00942CF4" w:rsidP="00864069">
      <w:pPr>
        <w:spacing w:line="360" w:lineRule="auto"/>
        <w:ind w:firstLine="709"/>
        <w:jc w:val="both"/>
        <w:rPr>
          <w:b w:val="0"/>
          <w:sz w:val="28"/>
          <w:szCs w:val="28"/>
        </w:rPr>
      </w:pPr>
      <w:r w:rsidRPr="00864069">
        <w:rPr>
          <w:b w:val="0"/>
          <w:sz w:val="28"/>
          <w:szCs w:val="28"/>
          <w:lang w:val="en-US"/>
        </w:rPr>
        <w:t>D</w:t>
      </w:r>
      <w:r w:rsidRPr="00864069">
        <w:rPr>
          <w:b w:val="0"/>
          <w:sz w:val="28"/>
          <w:szCs w:val="28"/>
        </w:rPr>
        <w:t xml:space="preserve"> </w:t>
      </w:r>
      <w:r w:rsidRPr="00864069">
        <w:rPr>
          <w:b w:val="0"/>
          <w:sz w:val="28"/>
          <w:szCs w:val="28"/>
          <w:vertAlign w:val="subscript"/>
          <w:lang w:val="en-US"/>
        </w:rPr>
        <w:t>km</w:t>
      </w:r>
      <w:r w:rsidRPr="00864069">
        <w:rPr>
          <w:b w:val="0"/>
          <w:sz w:val="28"/>
          <w:szCs w:val="28"/>
          <w:vertAlign w:val="subscript"/>
        </w:rPr>
        <w:t xml:space="preserve">ах </w:t>
      </w:r>
      <w:r w:rsidRPr="00864069">
        <w:rPr>
          <w:b w:val="0"/>
          <w:sz w:val="28"/>
          <w:szCs w:val="28"/>
        </w:rPr>
        <w:t>=2В</w:t>
      </w:r>
      <w:r w:rsidRPr="00864069">
        <w:rPr>
          <w:b w:val="0"/>
          <w:sz w:val="28"/>
          <w:szCs w:val="28"/>
          <w:lang w:val="en-US"/>
        </w:rPr>
        <w:t>m</w:t>
      </w:r>
      <w:r w:rsidRPr="00864069">
        <w:rPr>
          <w:b w:val="0"/>
          <w:sz w:val="28"/>
          <w:szCs w:val="28"/>
        </w:rPr>
        <w:t xml:space="preserve"> + </w:t>
      </w:r>
      <w:r w:rsidRPr="00864069">
        <w:rPr>
          <w:b w:val="0"/>
          <w:sz w:val="28"/>
          <w:szCs w:val="28"/>
          <w:lang w:val="en-US"/>
        </w:rPr>
        <w:t>d</w:t>
      </w:r>
      <w:r w:rsidRPr="00864069">
        <w:rPr>
          <w:b w:val="0"/>
          <w:sz w:val="28"/>
          <w:szCs w:val="28"/>
          <w:vertAlign w:val="subscript"/>
        </w:rPr>
        <w:t>0</w:t>
      </w:r>
      <w:r w:rsidRPr="00864069">
        <w:rPr>
          <w:b w:val="0"/>
          <w:sz w:val="28"/>
          <w:szCs w:val="28"/>
        </w:rPr>
        <w:t xml:space="preserve"> +1.5</w:t>
      </w:r>
      <w:r w:rsidRPr="00864069">
        <w:rPr>
          <w:b w:val="0"/>
          <w:sz w:val="28"/>
          <w:szCs w:val="28"/>
          <w:lang w:val="en-US"/>
        </w:rPr>
        <w:t>h</w:t>
      </w:r>
      <w:r w:rsidRPr="00864069">
        <w:rPr>
          <w:b w:val="0"/>
          <w:sz w:val="28"/>
          <w:szCs w:val="28"/>
          <w:vertAlign w:val="subscript"/>
        </w:rPr>
        <w:t>ф</w:t>
      </w:r>
      <w:r w:rsidRPr="00864069">
        <w:rPr>
          <w:b w:val="0"/>
          <w:sz w:val="28"/>
          <w:szCs w:val="28"/>
        </w:rPr>
        <w:t xml:space="preserve"> +2∆</w:t>
      </w:r>
      <w:r w:rsidRPr="00864069">
        <w:rPr>
          <w:b w:val="0"/>
          <w:sz w:val="28"/>
          <w:szCs w:val="28"/>
          <w:vertAlign w:val="subscript"/>
        </w:rPr>
        <w:t>л</w:t>
      </w:r>
      <w:r w:rsidRPr="00864069">
        <w:rPr>
          <w:b w:val="0"/>
          <w:sz w:val="28"/>
          <w:szCs w:val="28"/>
        </w:rPr>
        <w:t>+</w:t>
      </w:r>
      <w:r w:rsidRPr="00864069">
        <w:rPr>
          <w:b w:val="0"/>
          <w:sz w:val="28"/>
          <w:szCs w:val="28"/>
          <w:lang w:val="en-US"/>
        </w:rPr>
        <w:t>C</w:t>
      </w:r>
      <w:r w:rsidRPr="00864069">
        <w:rPr>
          <w:b w:val="0"/>
          <w:sz w:val="28"/>
          <w:szCs w:val="28"/>
          <w:vertAlign w:val="subscript"/>
        </w:rPr>
        <w:t>2</w:t>
      </w:r>
      <w:r w:rsidR="00864069">
        <w:rPr>
          <w:b w:val="0"/>
          <w:sz w:val="28"/>
          <w:szCs w:val="28"/>
          <w:vertAlign w:val="subscript"/>
        </w:rPr>
        <w:t xml:space="preserve"> </w:t>
      </w:r>
      <w:r w:rsidRPr="00864069">
        <w:rPr>
          <w:b w:val="0"/>
          <w:sz w:val="28"/>
          <w:szCs w:val="28"/>
        </w:rPr>
        <w:t>(3.3.3)</w:t>
      </w:r>
    </w:p>
    <w:p w:rsidR="00942CF4" w:rsidRPr="00864069" w:rsidRDefault="00942CF4" w:rsidP="00864069">
      <w:pPr>
        <w:spacing w:line="360" w:lineRule="auto"/>
        <w:ind w:firstLine="709"/>
        <w:jc w:val="both"/>
        <w:rPr>
          <w:b w:val="0"/>
          <w:sz w:val="28"/>
          <w:szCs w:val="28"/>
          <w:lang w:val="en-US"/>
        </w:rPr>
      </w:pPr>
      <w:r w:rsidRPr="00864069">
        <w:rPr>
          <w:b w:val="0"/>
          <w:sz w:val="28"/>
          <w:szCs w:val="28"/>
          <w:lang w:val="en-US"/>
        </w:rPr>
        <w:t xml:space="preserve">D </w:t>
      </w:r>
      <w:r w:rsidRPr="00864069">
        <w:rPr>
          <w:b w:val="0"/>
          <w:sz w:val="28"/>
          <w:szCs w:val="28"/>
          <w:vertAlign w:val="subscript"/>
          <w:lang w:val="en-US"/>
        </w:rPr>
        <w:t>kmax</w:t>
      </w:r>
      <w:r w:rsidRPr="00864069">
        <w:rPr>
          <w:b w:val="0"/>
          <w:sz w:val="28"/>
          <w:szCs w:val="28"/>
          <w:lang w:val="en-US"/>
        </w:rPr>
        <w:t xml:space="preserve"> = 2 x 3+0.7+1.5 x 0.3+2 x 0.003+0.35</w:t>
      </w:r>
    </w:p>
    <w:p w:rsidR="00942CF4" w:rsidRPr="00864069" w:rsidRDefault="00942CF4" w:rsidP="00864069">
      <w:pPr>
        <w:spacing w:line="360" w:lineRule="auto"/>
        <w:ind w:firstLine="709"/>
        <w:jc w:val="both"/>
        <w:rPr>
          <w:b w:val="0"/>
          <w:sz w:val="28"/>
          <w:szCs w:val="28"/>
          <w:lang w:val="en-US"/>
        </w:rPr>
      </w:pPr>
      <w:r w:rsidRPr="00864069">
        <w:rPr>
          <w:b w:val="0"/>
          <w:sz w:val="28"/>
          <w:szCs w:val="28"/>
          <w:lang w:val="en-US"/>
        </w:rPr>
        <w:t xml:space="preserve">D </w:t>
      </w:r>
      <w:r w:rsidRPr="00864069">
        <w:rPr>
          <w:b w:val="0"/>
          <w:sz w:val="28"/>
          <w:szCs w:val="28"/>
          <w:vertAlign w:val="subscript"/>
          <w:lang w:val="en-US"/>
        </w:rPr>
        <w:t>kmax</w:t>
      </w:r>
      <w:r w:rsidRPr="00864069">
        <w:rPr>
          <w:b w:val="0"/>
          <w:sz w:val="28"/>
          <w:szCs w:val="28"/>
          <w:lang w:val="en-US"/>
        </w:rPr>
        <w:t xml:space="preserve"> = 7,5</w:t>
      </w:r>
      <w:r w:rsidRPr="00864069">
        <w:rPr>
          <w:b w:val="0"/>
          <w:sz w:val="28"/>
          <w:szCs w:val="28"/>
        </w:rPr>
        <w:t>мм</w:t>
      </w:r>
    </w:p>
    <w:p w:rsidR="00942CF4" w:rsidRPr="00864069" w:rsidRDefault="00D80BD8" w:rsidP="00082BF2">
      <w:pPr>
        <w:spacing w:line="360" w:lineRule="auto"/>
        <w:jc w:val="both"/>
        <w:rPr>
          <w:b w:val="0"/>
          <w:sz w:val="28"/>
        </w:rPr>
      </w:pPr>
      <w:r>
        <w:rPr>
          <w:b w:val="0"/>
          <w:sz w:val="28"/>
          <w:lang w:val="en-US"/>
        </w:rPr>
        <w:pict>
          <v:shape id="_x0000_i1033" type="#_x0000_t75" style="width:453pt;height:93pt">
            <v:imagedata r:id="rId19" o:title=""/>
          </v:shape>
        </w:pict>
      </w:r>
    </w:p>
    <w:p w:rsidR="00942CF4" w:rsidRPr="00864069" w:rsidRDefault="00942CF4" w:rsidP="00864069">
      <w:pPr>
        <w:spacing w:line="360" w:lineRule="auto"/>
        <w:ind w:firstLine="709"/>
        <w:jc w:val="both"/>
        <w:rPr>
          <w:b w:val="0"/>
          <w:sz w:val="28"/>
        </w:rPr>
      </w:pPr>
    </w:p>
    <w:p w:rsidR="00942CF4" w:rsidRDefault="00942CF4" w:rsidP="00864069">
      <w:pPr>
        <w:spacing w:line="360" w:lineRule="auto"/>
        <w:ind w:firstLine="709"/>
        <w:jc w:val="both"/>
        <w:rPr>
          <w:b w:val="0"/>
          <w:sz w:val="28"/>
          <w:szCs w:val="28"/>
        </w:rPr>
      </w:pPr>
      <w:r w:rsidRPr="00864069">
        <w:rPr>
          <w:b w:val="0"/>
          <w:sz w:val="28"/>
          <w:szCs w:val="28"/>
        </w:rPr>
        <w:t xml:space="preserve">Минимальное расстояние для прокладки </w:t>
      </w:r>
      <w:r w:rsidRPr="00864069">
        <w:rPr>
          <w:b w:val="0"/>
          <w:sz w:val="28"/>
          <w:szCs w:val="28"/>
          <w:lang w:val="en-US"/>
        </w:rPr>
        <w:t>n</w:t>
      </w:r>
      <w:r w:rsidRPr="00864069">
        <w:rPr>
          <w:b w:val="0"/>
          <w:sz w:val="28"/>
          <w:szCs w:val="28"/>
        </w:rPr>
        <w:t xml:space="preserve"> проводников между двумя контактными площадками должно обеспечиваться при максимальном диаметре контактной площадки и максимальной ширине проводника с учетом погрешности ∆</w:t>
      </w:r>
      <w:r w:rsidRPr="00864069">
        <w:rPr>
          <w:b w:val="0"/>
          <w:sz w:val="28"/>
          <w:szCs w:val="28"/>
          <w:vertAlign w:val="subscript"/>
        </w:rPr>
        <w:t>ш</w:t>
      </w:r>
      <w:r w:rsidRPr="00864069">
        <w:rPr>
          <w:b w:val="0"/>
          <w:sz w:val="28"/>
          <w:szCs w:val="28"/>
        </w:rPr>
        <w:t xml:space="preserve"> </w:t>
      </w:r>
    </w:p>
    <w:p w:rsidR="00082BF2" w:rsidRPr="00864069" w:rsidRDefault="00082BF2" w:rsidP="00864069">
      <w:pPr>
        <w:spacing w:line="360" w:lineRule="auto"/>
        <w:ind w:firstLine="709"/>
        <w:jc w:val="both"/>
        <w:rPr>
          <w:b w:val="0"/>
          <w:sz w:val="28"/>
          <w:szCs w:val="28"/>
        </w:rPr>
      </w:pPr>
    </w:p>
    <w:p w:rsidR="00942CF4" w:rsidRPr="00864069" w:rsidRDefault="00D80BD8" w:rsidP="00082BF2">
      <w:pPr>
        <w:spacing w:line="360" w:lineRule="auto"/>
        <w:jc w:val="both"/>
        <w:rPr>
          <w:b w:val="0"/>
          <w:sz w:val="28"/>
          <w:szCs w:val="28"/>
        </w:rPr>
      </w:pPr>
      <w:r>
        <w:rPr>
          <w:b w:val="0"/>
          <w:sz w:val="28"/>
          <w:szCs w:val="28"/>
        </w:rPr>
        <w:pict>
          <v:shape id="_x0000_i1034" type="#_x0000_t75" style="width:437.25pt;height:58.5pt">
            <v:imagedata r:id="rId20" o:title=""/>
          </v:shape>
        </w:pict>
      </w:r>
    </w:p>
    <w:p w:rsidR="00082BF2" w:rsidRDefault="00082BF2" w:rsidP="00082BF2">
      <w:pPr>
        <w:spacing w:line="360" w:lineRule="auto"/>
        <w:ind w:left="349"/>
        <w:jc w:val="both"/>
        <w:rPr>
          <w:b w:val="0"/>
          <w:sz w:val="28"/>
          <w:szCs w:val="28"/>
        </w:rPr>
      </w:pPr>
    </w:p>
    <w:p w:rsidR="00942CF4" w:rsidRPr="00864069" w:rsidRDefault="00942CF4" w:rsidP="00864069">
      <w:pPr>
        <w:numPr>
          <w:ilvl w:val="0"/>
          <w:numId w:val="7"/>
        </w:numPr>
        <w:spacing w:line="360" w:lineRule="auto"/>
        <w:ind w:left="0" w:firstLine="709"/>
        <w:jc w:val="both"/>
        <w:rPr>
          <w:b w:val="0"/>
          <w:sz w:val="28"/>
          <w:szCs w:val="28"/>
        </w:rPr>
      </w:pPr>
      <w:r w:rsidRPr="00864069">
        <w:rPr>
          <w:b w:val="0"/>
          <w:sz w:val="28"/>
          <w:szCs w:val="28"/>
        </w:rPr>
        <w:t xml:space="preserve">Минимальное расстояние для прокладки </w:t>
      </w:r>
      <w:r w:rsidRPr="00864069">
        <w:rPr>
          <w:b w:val="0"/>
          <w:sz w:val="28"/>
          <w:szCs w:val="28"/>
          <w:lang w:val="en-US"/>
        </w:rPr>
        <w:t>n</w:t>
      </w:r>
      <w:r w:rsidRPr="00864069">
        <w:rPr>
          <w:b w:val="0"/>
          <w:sz w:val="28"/>
          <w:szCs w:val="28"/>
        </w:rPr>
        <w:t xml:space="preserve"> проводников.</w:t>
      </w:r>
    </w:p>
    <w:p w:rsidR="00942CF4" w:rsidRPr="00864069" w:rsidRDefault="00942CF4" w:rsidP="00864069">
      <w:pPr>
        <w:spacing w:line="360" w:lineRule="auto"/>
        <w:ind w:firstLine="709"/>
        <w:jc w:val="both"/>
        <w:rPr>
          <w:b w:val="0"/>
          <w:sz w:val="28"/>
          <w:szCs w:val="28"/>
          <w:lang w:val="en-US"/>
        </w:rPr>
      </w:pPr>
      <w:r w:rsidRPr="00864069">
        <w:rPr>
          <w:b w:val="0"/>
          <w:sz w:val="28"/>
          <w:szCs w:val="28"/>
          <w:lang w:val="en-US"/>
        </w:rPr>
        <w:t>L</w:t>
      </w:r>
      <w:r w:rsidRPr="00864069">
        <w:rPr>
          <w:b w:val="0"/>
          <w:sz w:val="28"/>
          <w:szCs w:val="28"/>
          <w:vertAlign w:val="subscript"/>
          <w:lang w:val="en-US"/>
        </w:rPr>
        <w:t>min</w:t>
      </w:r>
      <w:r w:rsidRPr="00864069">
        <w:rPr>
          <w:b w:val="0"/>
          <w:sz w:val="28"/>
          <w:szCs w:val="28"/>
          <w:lang w:val="en-US"/>
        </w:rPr>
        <w:t xml:space="preserve"> = 0.5(D</w:t>
      </w:r>
      <w:r w:rsidRPr="00864069">
        <w:rPr>
          <w:b w:val="0"/>
          <w:sz w:val="28"/>
          <w:szCs w:val="28"/>
          <w:vertAlign w:val="subscript"/>
          <w:lang w:val="en-US"/>
        </w:rPr>
        <w:t>k1min</w:t>
      </w:r>
      <w:r w:rsidRPr="00864069">
        <w:rPr>
          <w:b w:val="0"/>
          <w:sz w:val="28"/>
          <w:szCs w:val="28"/>
          <w:lang w:val="en-US"/>
        </w:rPr>
        <w:t xml:space="preserve"> + D</w:t>
      </w:r>
      <w:r w:rsidRPr="00864069">
        <w:rPr>
          <w:b w:val="0"/>
          <w:sz w:val="28"/>
          <w:szCs w:val="28"/>
          <w:vertAlign w:val="subscript"/>
          <w:lang w:val="en-US"/>
        </w:rPr>
        <w:t>k2max</w:t>
      </w:r>
      <w:r w:rsidRPr="00864069">
        <w:rPr>
          <w:b w:val="0"/>
          <w:sz w:val="28"/>
          <w:szCs w:val="28"/>
          <w:lang w:val="en-US"/>
        </w:rPr>
        <w:t>) + 2∆</w:t>
      </w:r>
      <w:r w:rsidRPr="00864069">
        <w:rPr>
          <w:b w:val="0"/>
          <w:sz w:val="28"/>
          <w:szCs w:val="28"/>
          <w:vertAlign w:val="subscript"/>
        </w:rPr>
        <w:t>ш</w:t>
      </w:r>
      <w:r w:rsidRPr="00864069">
        <w:rPr>
          <w:b w:val="0"/>
          <w:sz w:val="28"/>
          <w:szCs w:val="28"/>
          <w:lang w:val="en-US"/>
        </w:rPr>
        <w:t xml:space="preserve"> +(T</w:t>
      </w:r>
      <w:r w:rsidRPr="00864069">
        <w:rPr>
          <w:b w:val="0"/>
          <w:sz w:val="28"/>
          <w:szCs w:val="28"/>
          <w:vertAlign w:val="subscript"/>
          <w:lang w:val="en-US"/>
        </w:rPr>
        <w:t>max</w:t>
      </w:r>
      <w:r w:rsidRPr="00864069">
        <w:rPr>
          <w:b w:val="0"/>
          <w:sz w:val="28"/>
          <w:szCs w:val="28"/>
          <w:lang w:val="en-US"/>
        </w:rPr>
        <w:t xml:space="preserve"> + ∆</w:t>
      </w:r>
      <w:r w:rsidRPr="00864069">
        <w:rPr>
          <w:b w:val="0"/>
          <w:sz w:val="28"/>
          <w:szCs w:val="28"/>
          <w:vertAlign w:val="subscript"/>
        </w:rPr>
        <w:t>ш</w:t>
      </w:r>
      <w:r w:rsidRPr="00864069">
        <w:rPr>
          <w:b w:val="0"/>
          <w:sz w:val="28"/>
          <w:szCs w:val="28"/>
          <w:lang w:val="en-US"/>
        </w:rPr>
        <w:t>)n + S(n+1) &lt; kh,</w:t>
      </w:r>
      <w:r w:rsidR="00864069">
        <w:rPr>
          <w:b w:val="0"/>
          <w:sz w:val="28"/>
          <w:szCs w:val="28"/>
          <w:lang w:val="en-US"/>
        </w:rPr>
        <w:t xml:space="preserve"> </w:t>
      </w:r>
      <w:r w:rsidRPr="00864069">
        <w:rPr>
          <w:b w:val="0"/>
          <w:sz w:val="28"/>
          <w:szCs w:val="28"/>
          <w:lang w:val="en-US"/>
        </w:rPr>
        <w:t>(3.3.4)</w:t>
      </w:r>
    </w:p>
    <w:p w:rsidR="00942CF4" w:rsidRPr="00864069" w:rsidRDefault="00942CF4" w:rsidP="00864069">
      <w:pPr>
        <w:spacing w:line="360" w:lineRule="auto"/>
        <w:ind w:firstLine="709"/>
        <w:jc w:val="both"/>
        <w:rPr>
          <w:b w:val="0"/>
          <w:sz w:val="28"/>
          <w:szCs w:val="28"/>
          <w:vertAlign w:val="subscript"/>
        </w:rPr>
      </w:pPr>
      <w:r w:rsidRPr="00864069">
        <w:rPr>
          <w:b w:val="0"/>
          <w:sz w:val="28"/>
          <w:szCs w:val="28"/>
        </w:rPr>
        <w:t xml:space="preserve">Где </w:t>
      </w:r>
      <w:r w:rsidRPr="00864069">
        <w:rPr>
          <w:b w:val="0"/>
          <w:sz w:val="28"/>
          <w:szCs w:val="28"/>
          <w:lang w:val="en-US"/>
        </w:rPr>
        <w:t>T</w:t>
      </w:r>
      <w:r w:rsidRPr="00864069">
        <w:rPr>
          <w:b w:val="0"/>
          <w:sz w:val="28"/>
          <w:szCs w:val="28"/>
          <w:vertAlign w:val="subscript"/>
          <w:lang w:val="en-US"/>
        </w:rPr>
        <w:t>max</w:t>
      </w:r>
      <w:r w:rsidRPr="00864069">
        <w:rPr>
          <w:b w:val="0"/>
          <w:sz w:val="28"/>
          <w:szCs w:val="28"/>
        </w:rPr>
        <w:t xml:space="preserve"> = </w:t>
      </w:r>
      <w:r w:rsidRPr="00864069">
        <w:rPr>
          <w:b w:val="0"/>
          <w:sz w:val="28"/>
          <w:szCs w:val="28"/>
          <w:lang w:val="en-US"/>
        </w:rPr>
        <w:t>T</w:t>
      </w:r>
      <w:r w:rsidRPr="00864069">
        <w:rPr>
          <w:b w:val="0"/>
          <w:sz w:val="28"/>
          <w:szCs w:val="28"/>
        </w:rPr>
        <w:t xml:space="preserve"> + ∆</w:t>
      </w:r>
      <w:r w:rsidRPr="00864069">
        <w:rPr>
          <w:b w:val="0"/>
          <w:sz w:val="28"/>
          <w:szCs w:val="28"/>
          <w:vertAlign w:val="subscript"/>
        </w:rPr>
        <w:t xml:space="preserve">ш </w:t>
      </w:r>
      <w:r w:rsidRPr="00864069">
        <w:rPr>
          <w:b w:val="0"/>
          <w:sz w:val="28"/>
          <w:szCs w:val="28"/>
        </w:rPr>
        <w:t>+ 2∆</w:t>
      </w:r>
      <w:r w:rsidRPr="00864069">
        <w:rPr>
          <w:b w:val="0"/>
          <w:sz w:val="28"/>
          <w:szCs w:val="28"/>
          <w:vertAlign w:val="subscript"/>
        </w:rPr>
        <w:t>э</w:t>
      </w:r>
    </w:p>
    <w:p w:rsidR="00942CF4" w:rsidRPr="00864069" w:rsidRDefault="00942CF4" w:rsidP="00864069">
      <w:pPr>
        <w:spacing w:line="360" w:lineRule="auto"/>
        <w:ind w:firstLine="709"/>
        <w:jc w:val="both"/>
        <w:rPr>
          <w:b w:val="0"/>
          <w:sz w:val="28"/>
          <w:szCs w:val="28"/>
        </w:rPr>
      </w:pPr>
      <w:r w:rsidRPr="00864069">
        <w:rPr>
          <w:b w:val="0"/>
          <w:sz w:val="28"/>
          <w:szCs w:val="28"/>
          <w:lang w:val="en-US"/>
        </w:rPr>
        <w:t>k</w:t>
      </w:r>
      <w:r w:rsidRPr="00864069">
        <w:rPr>
          <w:b w:val="0"/>
          <w:sz w:val="28"/>
          <w:szCs w:val="28"/>
        </w:rPr>
        <w:t xml:space="preserve"> – число клеток координатной сетки </w:t>
      </w:r>
    </w:p>
    <w:p w:rsidR="00942CF4" w:rsidRPr="00864069" w:rsidRDefault="00942CF4" w:rsidP="00864069">
      <w:pPr>
        <w:spacing w:line="360" w:lineRule="auto"/>
        <w:ind w:firstLine="709"/>
        <w:jc w:val="both"/>
        <w:rPr>
          <w:b w:val="0"/>
          <w:sz w:val="28"/>
          <w:szCs w:val="28"/>
        </w:rPr>
      </w:pPr>
      <w:r w:rsidRPr="00864069">
        <w:rPr>
          <w:b w:val="0"/>
          <w:sz w:val="28"/>
          <w:szCs w:val="28"/>
          <w:lang w:val="en-US"/>
        </w:rPr>
        <w:t>h</w:t>
      </w:r>
      <w:r w:rsidRPr="00864069">
        <w:rPr>
          <w:b w:val="0"/>
          <w:sz w:val="28"/>
          <w:szCs w:val="28"/>
        </w:rPr>
        <w:t xml:space="preserve"> – шаг координатной сетки </w:t>
      </w:r>
    </w:p>
    <w:p w:rsidR="00942CF4" w:rsidRDefault="00942CF4" w:rsidP="00864069">
      <w:pPr>
        <w:spacing w:line="360" w:lineRule="auto"/>
        <w:ind w:firstLine="709"/>
        <w:jc w:val="both"/>
        <w:rPr>
          <w:b w:val="0"/>
          <w:sz w:val="28"/>
          <w:szCs w:val="28"/>
        </w:rPr>
      </w:pPr>
      <w:r w:rsidRPr="00864069">
        <w:rPr>
          <w:b w:val="0"/>
          <w:sz w:val="28"/>
          <w:szCs w:val="28"/>
        </w:rPr>
        <w:t>∆</w:t>
      </w:r>
      <w:r w:rsidRPr="00864069">
        <w:rPr>
          <w:b w:val="0"/>
          <w:sz w:val="28"/>
          <w:szCs w:val="28"/>
          <w:vertAlign w:val="subscript"/>
        </w:rPr>
        <w:t>э</w:t>
      </w:r>
      <w:r w:rsidRPr="00864069">
        <w:rPr>
          <w:b w:val="0"/>
          <w:sz w:val="28"/>
          <w:szCs w:val="28"/>
        </w:rPr>
        <w:t xml:space="preserve"> – погрешность при экспонировании.</w:t>
      </w:r>
    </w:p>
    <w:p w:rsidR="00082BF2" w:rsidRPr="00864069" w:rsidRDefault="00082BF2" w:rsidP="00864069">
      <w:pPr>
        <w:spacing w:line="360" w:lineRule="auto"/>
        <w:ind w:firstLine="709"/>
        <w:jc w:val="both"/>
        <w:rPr>
          <w:b w:val="0"/>
          <w:sz w:val="28"/>
          <w:szCs w:val="28"/>
        </w:rPr>
      </w:pPr>
    </w:p>
    <w:p w:rsidR="00942CF4" w:rsidRPr="00864069" w:rsidRDefault="00D80BD8" w:rsidP="00082BF2">
      <w:pPr>
        <w:spacing w:line="360" w:lineRule="auto"/>
        <w:jc w:val="both"/>
        <w:rPr>
          <w:b w:val="0"/>
          <w:sz w:val="28"/>
          <w:szCs w:val="28"/>
        </w:rPr>
      </w:pPr>
      <w:r>
        <w:rPr>
          <w:b w:val="0"/>
          <w:sz w:val="28"/>
          <w:szCs w:val="28"/>
        </w:rPr>
        <w:pict>
          <v:shape id="_x0000_i1035" type="#_x0000_t75" style="width:418.5pt;height:53.25pt">
            <v:imagedata r:id="rId21" o:title=""/>
          </v:shape>
        </w:pict>
      </w:r>
    </w:p>
    <w:p w:rsidR="00082BF2" w:rsidRDefault="00082BF2" w:rsidP="00864069">
      <w:pPr>
        <w:spacing w:line="360" w:lineRule="auto"/>
        <w:ind w:firstLine="709"/>
        <w:jc w:val="both"/>
        <w:rPr>
          <w:b w:val="0"/>
          <w:sz w:val="28"/>
          <w:szCs w:val="28"/>
          <w:lang w:val="en-US"/>
        </w:rPr>
      </w:pPr>
    </w:p>
    <w:p w:rsidR="00942CF4" w:rsidRPr="00864069" w:rsidRDefault="00942CF4" w:rsidP="00864069">
      <w:pPr>
        <w:spacing w:line="360" w:lineRule="auto"/>
        <w:ind w:firstLine="709"/>
        <w:jc w:val="both"/>
        <w:rPr>
          <w:b w:val="0"/>
          <w:sz w:val="28"/>
          <w:szCs w:val="28"/>
          <w:lang w:val="en-US"/>
        </w:rPr>
      </w:pPr>
      <w:r w:rsidRPr="00864069">
        <w:rPr>
          <w:b w:val="0"/>
          <w:sz w:val="28"/>
          <w:szCs w:val="28"/>
          <w:lang w:val="en-US"/>
        </w:rPr>
        <w:t>L</w:t>
      </w:r>
      <w:r w:rsidRPr="00864069">
        <w:rPr>
          <w:b w:val="0"/>
          <w:sz w:val="28"/>
          <w:szCs w:val="28"/>
          <w:vertAlign w:val="subscript"/>
          <w:lang w:val="en-US"/>
        </w:rPr>
        <w:t>min</w:t>
      </w:r>
      <w:r w:rsidRPr="00864069">
        <w:rPr>
          <w:b w:val="0"/>
          <w:sz w:val="28"/>
          <w:szCs w:val="28"/>
          <w:lang w:val="en-US"/>
        </w:rPr>
        <w:t xml:space="preserve"> = 0.5(D</w:t>
      </w:r>
      <w:r w:rsidRPr="00864069">
        <w:rPr>
          <w:b w:val="0"/>
          <w:sz w:val="28"/>
          <w:szCs w:val="28"/>
          <w:vertAlign w:val="subscript"/>
          <w:lang w:val="en-US"/>
        </w:rPr>
        <w:t>k1min</w:t>
      </w:r>
      <w:r w:rsidRPr="00864069">
        <w:rPr>
          <w:b w:val="0"/>
          <w:sz w:val="28"/>
          <w:szCs w:val="28"/>
          <w:lang w:val="en-US"/>
        </w:rPr>
        <w:t xml:space="preserve"> + D</w:t>
      </w:r>
      <w:r w:rsidRPr="00864069">
        <w:rPr>
          <w:b w:val="0"/>
          <w:sz w:val="28"/>
          <w:szCs w:val="28"/>
          <w:vertAlign w:val="subscript"/>
          <w:lang w:val="en-US"/>
        </w:rPr>
        <w:t>k2max</w:t>
      </w:r>
      <w:r w:rsidRPr="00864069">
        <w:rPr>
          <w:b w:val="0"/>
          <w:sz w:val="28"/>
          <w:szCs w:val="28"/>
          <w:lang w:val="en-US"/>
        </w:rPr>
        <w:t>) + 2∆</w:t>
      </w:r>
      <w:r w:rsidRPr="00864069">
        <w:rPr>
          <w:b w:val="0"/>
          <w:sz w:val="28"/>
          <w:szCs w:val="28"/>
          <w:vertAlign w:val="subscript"/>
        </w:rPr>
        <w:t>ш</w:t>
      </w:r>
      <w:r w:rsidRPr="00864069">
        <w:rPr>
          <w:b w:val="0"/>
          <w:sz w:val="28"/>
          <w:szCs w:val="28"/>
          <w:lang w:val="en-US"/>
        </w:rPr>
        <w:t xml:space="preserve"> +(T</w:t>
      </w:r>
      <w:r w:rsidRPr="00864069">
        <w:rPr>
          <w:b w:val="0"/>
          <w:sz w:val="28"/>
          <w:szCs w:val="28"/>
          <w:vertAlign w:val="subscript"/>
          <w:lang w:val="en-US"/>
        </w:rPr>
        <w:t>max</w:t>
      </w:r>
      <w:r w:rsidRPr="00864069">
        <w:rPr>
          <w:b w:val="0"/>
          <w:sz w:val="28"/>
          <w:szCs w:val="28"/>
          <w:lang w:val="en-US"/>
        </w:rPr>
        <w:t xml:space="preserve"> + ∆</w:t>
      </w:r>
      <w:r w:rsidRPr="00864069">
        <w:rPr>
          <w:b w:val="0"/>
          <w:sz w:val="28"/>
          <w:szCs w:val="28"/>
          <w:vertAlign w:val="subscript"/>
        </w:rPr>
        <w:t>ш</w:t>
      </w:r>
      <w:r w:rsidRPr="00864069">
        <w:rPr>
          <w:b w:val="0"/>
          <w:sz w:val="28"/>
          <w:szCs w:val="28"/>
          <w:lang w:val="en-US"/>
        </w:rPr>
        <w:t>)n + S(n+1) &lt; kh,</w:t>
      </w:r>
      <w:r w:rsidR="00864069">
        <w:rPr>
          <w:b w:val="0"/>
          <w:sz w:val="28"/>
          <w:szCs w:val="28"/>
          <w:lang w:val="en-US"/>
        </w:rPr>
        <w:t xml:space="preserve"> </w:t>
      </w:r>
      <w:r w:rsidRPr="00864069">
        <w:rPr>
          <w:b w:val="0"/>
          <w:sz w:val="28"/>
          <w:szCs w:val="28"/>
          <w:lang w:val="en-US"/>
        </w:rPr>
        <w:t>(3.3.4)</w:t>
      </w:r>
    </w:p>
    <w:p w:rsidR="00942CF4" w:rsidRPr="00864069" w:rsidRDefault="00942CF4" w:rsidP="00864069">
      <w:pPr>
        <w:spacing w:line="360" w:lineRule="auto"/>
        <w:ind w:firstLine="709"/>
        <w:jc w:val="both"/>
        <w:rPr>
          <w:b w:val="0"/>
          <w:sz w:val="28"/>
          <w:szCs w:val="28"/>
          <w:lang w:val="en-US"/>
        </w:rPr>
      </w:pPr>
      <w:r w:rsidRPr="00864069">
        <w:rPr>
          <w:b w:val="0"/>
          <w:sz w:val="28"/>
          <w:szCs w:val="28"/>
          <w:lang w:val="en-US"/>
        </w:rPr>
        <w:t xml:space="preserve">T </w:t>
      </w:r>
      <w:r w:rsidRPr="00864069">
        <w:rPr>
          <w:b w:val="0"/>
          <w:sz w:val="28"/>
          <w:szCs w:val="28"/>
          <w:vertAlign w:val="subscript"/>
          <w:lang w:val="en-US"/>
        </w:rPr>
        <w:t>max</w:t>
      </w:r>
      <w:r w:rsidRPr="00864069">
        <w:rPr>
          <w:b w:val="0"/>
          <w:sz w:val="28"/>
          <w:szCs w:val="28"/>
          <w:lang w:val="en-US"/>
        </w:rPr>
        <w:t xml:space="preserve"> = T + ∆</w:t>
      </w:r>
      <w:r w:rsidRPr="00864069">
        <w:rPr>
          <w:b w:val="0"/>
          <w:sz w:val="28"/>
          <w:szCs w:val="28"/>
          <w:vertAlign w:val="subscript"/>
        </w:rPr>
        <w:t>ш</w:t>
      </w:r>
      <w:r w:rsidRPr="00864069">
        <w:rPr>
          <w:b w:val="0"/>
          <w:sz w:val="28"/>
          <w:szCs w:val="28"/>
          <w:lang w:val="en-US"/>
        </w:rPr>
        <w:t xml:space="preserve"> + 2∆</w:t>
      </w:r>
      <w:r w:rsidRPr="00864069">
        <w:rPr>
          <w:b w:val="0"/>
          <w:sz w:val="28"/>
          <w:szCs w:val="28"/>
          <w:vertAlign w:val="subscript"/>
        </w:rPr>
        <w:t>э</w:t>
      </w:r>
      <w:r w:rsidR="00864069">
        <w:rPr>
          <w:b w:val="0"/>
          <w:sz w:val="28"/>
          <w:szCs w:val="28"/>
          <w:lang w:val="en-US"/>
        </w:rPr>
        <w:t xml:space="preserve"> </w:t>
      </w:r>
      <w:r w:rsidRPr="00864069">
        <w:rPr>
          <w:b w:val="0"/>
          <w:sz w:val="28"/>
          <w:szCs w:val="28"/>
          <w:lang w:val="en-US"/>
        </w:rPr>
        <w:t>(3.3.5)</w:t>
      </w:r>
    </w:p>
    <w:p w:rsidR="00942CF4" w:rsidRPr="00864069" w:rsidRDefault="00942CF4" w:rsidP="00864069">
      <w:pPr>
        <w:spacing w:line="360" w:lineRule="auto"/>
        <w:ind w:firstLine="709"/>
        <w:jc w:val="both"/>
        <w:rPr>
          <w:b w:val="0"/>
          <w:sz w:val="28"/>
          <w:szCs w:val="28"/>
          <w:lang w:val="en-US"/>
        </w:rPr>
      </w:pPr>
      <w:r w:rsidRPr="00864069">
        <w:rPr>
          <w:b w:val="0"/>
          <w:sz w:val="28"/>
          <w:szCs w:val="28"/>
          <w:lang w:val="en-US"/>
        </w:rPr>
        <w:t xml:space="preserve">T </w:t>
      </w:r>
      <w:r w:rsidRPr="00864069">
        <w:rPr>
          <w:b w:val="0"/>
          <w:sz w:val="28"/>
          <w:szCs w:val="28"/>
          <w:vertAlign w:val="subscript"/>
          <w:lang w:val="en-US"/>
        </w:rPr>
        <w:t>max</w:t>
      </w:r>
      <w:r w:rsidRPr="00864069">
        <w:rPr>
          <w:b w:val="0"/>
          <w:sz w:val="28"/>
          <w:szCs w:val="28"/>
          <w:lang w:val="en-US"/>
        </w:rPr>
        <w:t xml:space="preserve"> =0,250 + 0.03 + 2 x 0.05 =0.38</w:t>
      </w:r>
      <w:r w:rsidRPr="00864069">
        <w:rPr>
          <w:b w:val="0"/>
          <w:sz w:val="28"/>
          <w:szCs w:val="28"/>
        </w:rPr>
        <w:t>мм</w:t>
      </w:r>
    </w:p>
    <w:p w:rsidR="00942CF4" w:rsidRPr="00864069" w:rsidRDefault="00942CF4" w:rsidP="00864069">
      <w:pPr>
        <w:spacing w:line="360" w:lineRule="auto"/>
        <w:ind w:firstLine="709"/>
        <w:jc w:val="both"/>
        <w:rPr>
          <w:b w:val="0"/>
          <w:sz w:val="28"/>
          <w:szCs w:val="28"/>
          <w:lang w:val="en-US"/>
        </w:rPr>
      </w:pPr>
      <w:r w:rsidRPr="00864069">
        <w:rPr>
          <w:b w:val="0"/>
          <w:sz w:val="28"/>
          <w:szCs w:val="28"/>
          <w:lang w:val="en-US"/>
        </w:rPr>
        <w:t xml:space="preserve">L </w:t>
      </w:r>
      <w:r w:rsidRPr="00864069">
        <w:rPr>
          <w:b w:val="0"/>
          <w:sz w:val="28"/>
          <w:szCs w:val="28"/>
          <w:vertAlign w:val="subscript"/>
          <w:lang w:val="en-US"/>
        </w:rPr>
        <w:t>min</w:t>
      </w:r>
      <w:r w:rsidRPr="00864069">
        <w:rPr>
          <w:b w:val="0"/>
          <w:sz w:val="28"/>
          <w:szCs w:val="28"/>
          <w:lang w:val="en-US"/>
        </w:rPr>
        <w:t xml:space="preserve"> = 0.5(7,5+7,5) + 2 x 0.03 + (0.38+0.03) x 5 + 0.5(5+1) &lt;15</w:t>
      </w:r>
    </w:p>
    <w:p w:rsidR="00942CF4" w:rsidRPr="00864069" w:rsidRDefault="00942CF4" w:rsidP="00864069">
      <w:pPr>
        <w:spacing w:line="360" w:lineRule="auto"/>
        <w:ind w:firstLine="709"/>
        <w:jc w:val="both"/>
        <w:rPr>
          <w:b w:val="0"/>
          <w:sz w:val="28"/>
          <w:lang w:val="en-US"/>
        </w:rPr>
      </w:pPr>
      <w:r w:rsidRPr="00864069">
        <w:rPr>
          <w:b w:val="0"/>
          <w:sz w:val="28"/>
          <w:szCs w:val="28"/>
          <w:lang w:val="en-US"/>
        </w:rPr>
        <w:t xml:space="preserve">L </w:t>
      </w:r>
      <w:r w:rsidRPr="00864069">
        <w:rPr>
          <w:b w:val="0"/>
          <w:sz w:val="28"/>
          <w:szCs w:val="28"/>
          <w:vertAlign w:val="subscript"/>
          <w:lang w:val="en-US"/>
        </w:rPr>
        <w:t>min</w:t>
      </w:r>
      <w:r w:rsidRPr="00864069">
        <w:rPr>
          <w:b w:val="0"/>
          <w:sz w:val="28"/>
          <w:szCs w:val="28"/>
          <w:lang w:val="en-US"/>
        </w:rPr>
        <w:t xml:space="preserve"> = 7,5+0.06+2,05+3 &lt;15</w:t>
      </w:r>
    </w:p>
    <w:p w:rsidR="00942CF4" w:rsidRPr="00864069" w:rsidRDefault="00942CF4" w:rsidP="00864069">
      <w:pPr>
        <w:spacing w:line="360" w:lineRule="auto"/>
        <w:ind w:firstLine="709"/>
        <w:jc w:val="both"/>
        <w:rPr>
          <w:b w:val="0"/>
          <w:sz w:val="28"/>
        </w:rPr>
      </w:pPr>
      <w:r w:rsidRPr="00864069">
        <w:rPr>
          <w:b w:val="0"/>
          <w:sz w:val="28"/>
          <w:szCs w:val="28"/>
          <w:lang w:val="en-US"/>
        </w:rPr>
        <w:t>L</w:t>
      </w:r>
      <w:r w:rsidRPr="00864069">
        <w:rPr>
          <w:b w:val="0"/>
          <w:sz w:val="28"/>
          <w:szCs w:val="28"/>
        </w:rPr>
        <w:t xml:space="preserve"> </w:t>
      </w:r>
      <w:r w:rsidRPr="00864069">
        <w:rPr>
          <w:b w:val="0"/>
          <w:sz w:val="28"/>
          <w:szCs w:val="28"/>
          <w:vertAlign w:val="subscript"/>
          <w:lang w:val="en-US"/>
        </w:rPr>
        <w:t>min</w:t>
      </w:r>
      <w:r w:rsidRPr="00864069">
        <w:rPr>
          <w:b w:val="0"/>
          <w:sz w:val="28"/>
          <w:szCs w:val="28"/>
        </w:rPr>
        <w:t>= 12,61 &lt;15</w:t>
      </w:r>
    </w:p>
    <w:p w:rsidR="000B0DFB" w:rsidRPr="00082BF2" w:rsidRDefault="00082BF2" w:rsidP="00082BF2">
      <w:pPr>
        <w:spacing w:line="360" w:lineRule="auto"/>
        <w:ind w:firstLine="709"/>
        <w:jc w:val="center"/>
        <w:rPr>
          <w:sz w:val="28"/>
          <w:szCs w:val="28"/>
        </w:rPr>
      </w:pPr>
      <w:r>
        <w:rPr>
          <w:b w:val="0"/>
          <w:sz w:val="28"/>
          <w:szCs w:val="28"/>
        </w:rPr>
        <w:br w:type="page"/>
      </w:r>
      <w:r w:rsidR="009625D1" w:rsidRPr="00082BF2">
        <w:rPr>
          <w:sz w:val="28"/>
          <w:szCs w:val="28"/>
        </w:rPr>
        <w:t xml:space="preserve">4. </w:t>
      </w:r>
      <w:r w:rsidR="000B0DFB" w:rsidRPr="00082BF2">
        <w:rPr>
          <w:sz w:val="28"/>
          <w:szCs w:val="28"/>
        </w:rPr>
        <w:t xml:space="preserve">Конструкторская </w:t>
      </w:r>
      <w:r w:rsidR="009625D1" w:rsidRPr="00082BF2">
        <w:rPr>
          <w:sz w:val="28"/>
          <w:szCs w:val="28"/>
        </w:rPr>
        <w:t>часть</w:t>
      </w:r>
    </w:p>
    <w:p w:rsidR="00082BF2" w:rsidRPr="00082BF2" w:rsidRDefault="00082BF2" w:rsidP="00082BF2">
      <w:pPr>
        <w:spacing w:line="360" w:lineRule="auto"/>
        <w:ind w:firstLine="709"/>
        <w:jc w:val="center"/>
        <w:rPr>
          <w:sz w:val="28"/>
          <w:szCs w:val="28"/>
        </w:rPr>
      </w:pPr>
    </w:p>
    <w:p w:rsidR="009625D1" w:rsidRPr="00082BF2" w:rsidRDefault="009625D1" w:rsidP="00082BF2">
      <w:pPr>
        <w:spacing w:line="360" w:lineRule="auto"/>
        <w:ind w:firstLine="709"/>
        <w:jc w:val="center"/>
        <w:rPr>
          <w:sz w:val="28"/>
          <w:szCs w:val="28"/>
        </w:rPr>
      </w:pPr>
      <w:r w:rsidRPr="00082BF2">
        <w:rPr>
          <w:sz w:val="28"/>
          <w:szCs w:val="28"/>
        </w:rPr>
        <w:t>4.1. Обоснование разработки трассировки печатных плат</w:t>
      </w:r>
    </w:p>
    <w:p w:rsidR="0014442B" w:rsidRPr="00864069" w:rsidRDefault="0014442B" w:rsidP="00864069">
      <w:pPr>
        <w:spacing w:line="360" w:lineRule="auto"/>
        <w:ind w:firstLine="709"/>
        <w:jc w:val="both"/>
        <w:rPr>
          <w:b w:val="0"/>
          <w:sz w:val="28"/>
          <w:szCs w:val="28"/>
        </w:rPr>
      </w:pPr>
    </w:p>
    <w:p w:rsidR="009625D1" w:rsidRPr="00864069" w:rsidRDefault="009625D1" w:rsidP="00864069">
      <w:pPr>
        <w:pStyle w:val="1"/>
        <w:spacing w:line="360" w:lineRule="auto"/>
        <w:ind w:left="0" w:firstLine="709"/>
        <w:jc w:val="both"/>
        <w:rPr>
          <w:b w:val="0"/>
          <w:sz w:val="28"/>
          <w:szCs w:val="28"/>
        </w:rPr>
      </w:pPr>
      <w:r w:rsidRPr="00864069">
        <w:rPr>
          <w:b w:val="0"/>
          <w:sz w:val="28"/>
          <w:szCs w:val="28"/>
        </w:rPr>
        <w:t>Печатные платы – это элементы конструкций предназначенных для соединения элементов электрической цепи при помощи печатных проводников. Печатные платы состоят из диэлектрического основания, на котором расположены плоские проводники. Они обеспечивают соединение элементов. Применение печатных плат позволяет увеличить плотность монтажа. Они дают возможность получить в одном технологическом цикле проводники и экранирующие поверхности. Печатные платы гарантируют повторяемость характеристик, особенно паразитных. Повышается стойкость к механическим и климатическим воздействиям, обеспечивается унификация сложных изделий и повышается надёжность. Платы дают возможность</w:t>
      </w:r>
      <w:r w:rsidR="00864069">
        <w:rPr>
          <w:b w:val="0"/>
          <w:sz w:val="28"/>
          <w:szCs w:val="28"/>
        </w:rPr>
        <w:t xml:space="preserve"> </w:t>
      </w:r>
      <w:r w:rsidRPr="00864069">
        <w:rPr>
          <w:b w:val="0"/>
          <w:sz w:val="28"/>
          <w:szCs w:val="28"/>
        </w:rPr>
        <w:t>механизировать и автоматизировать монтажно-сборочные, регулировочные и контрольные работы, при этом снижается трудоёмкость работ и стоимость изделия. Недостатком печатных плат является сложность внесения изменений в конструкцию и плохая ремонтопригодность.</w:t>
      </w:r>
    </w:p>
    <w:p w:rsidR="009625D1" w:rsidRPr="00864069" w:rsidRDefault="009625D1" w:rsidP="00864069">
      <w:pPr>
        <w:pStyle w:val="1"/>
        <w:spacing w:line="360" w:lineRule="auto"/>
        <w:ind w:left="0" w:firstLine="709"/>
        <w:jc w:val="both"/>
        <w:rPr>
          <w:b w:val="0"/>
          <w:sz w:val="28"/>
          <w:szCs w:val="28"/>
        </w:rPr>
      </w:pPr>
      <w:r w:rsidRPr="00864069">
        <w:rPr>
          <w:b w:val="0"/>
          <w:sz w:val="28"/>
          <w:szCs w:val="28"/>
        </w:rPr>
        <w:t>К печатным платам предъявляются некоторый ряд технических требований:</w:t>
      </w:r>
    </w:p>
    <w:p w:rsidR="009625D1" w:rsidRPr="00864069" w:rsidRDefault="009625D1" w:rsidP="00864069">
      <w:pPr>
        <w:spacing w:line="360" w:lineRule="auto"/>
        <w:ind w:firstLine="709"/>
        <w:jc w:val="both"/>
        <w:rPr>
          <w:b w:val="0"/>
          <w:sz w:val="28"/>
          <w:szCs w:val="28"/>
        </w:rPr>
      </w:pPr>
      <w:r w:rsidRPr="00864069">
        <w:rPr>
          <w:b w:val="0"/>
          <w:sz w:val="28"/>
          <w:szCs w:val="28"/>
        </w:rPr>
        <w:t>Основание должно быть однородным по цвету, монолитным, без внутренних пузырей и раковин, без посторонних включений, сколов, трещин и расслоений. Допускаются одиночные вскрошения металла, царапины, следы от удаления отдельных не вытравленных участков, контурное просветление.</w:t>
      </w:r>
    </w:p>
    <w:p w:rsidR="009625D1" w:rsidRPr="00864069" w:rsidRDefault="009625D1" w:rsidP="00864069">
      <w:pPr>
        <w:spacing w:line="360" w:lineRule="auto"/>
        <w:ind w:firstLine="709"/>
        <w:jc w:val="both"/>
        <w:rPr>
          <w:b w:val="0"/>
          <w:sz w:val="28"/>
          <w:szCs w:val="28"/>
        </w:rPr>
      </w:pPr>
      <w:r w:rsidRPr="00864069">
        <w:rPr>
          <w:b w:val="0"/>
          <w:sz w:val="28"/>
          <w:szCs w:val="28"/>
        </w:rPr>
        <w:t>Проводящий рисунок должен быть четкий, с ровными краями, без вздутий, следов инструмента. Отдельные протравы (5 точек на 1 дм</w:t>
      </w:r>
      <w:r w:rsidRPr="00864069">
        <w:rPr>
          <w:b w:val="0"/>
          <w:sz w:val="28"/>
          <w:szCs w:val="28"/>
          <w:vertAlign w:val="superscript"/>
        </w:rPr>
        <w:t>2</w:t>
      </w:r>
      <w:r w:rsidRPr="00864069">
        <w:rPr>
          <w:b w:val="0"/>
          <w:sz w:val="28"/>
          <w:szCs w:val="28"/>
        </w:rPr>
        <w:t>) при условии, что оставшаяся ширина проводника соответствует минимально допустимой по чертежу.</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Допускаются риски глубиной менее 25 мкм и длинной до </w:t>
      </w:r>
      <w:smartTag w:uri="urn:schemas-microsoft-com:office:smarttags" w:element="metricconverter">
        <w:smartTagPr>
          <w:attr w:name="ProductID" w:val="6 мм"/>
        </w:smartTagPr>
        <w:r w:rsidRPr="00864069">
          <w:rPr>
            <w:b w:val="0"/>
            <w:sz w:val="28"/>
            <w:szCs w:val="28"/>
          </w:rPr>
          <w:t>6 мм</w:t>
        </w:r>
      </w:smartTag>
      <w:r w:rsidRPr="00864069">
        <w:rPr>
          <w:b w:val="0"/>
          <w:sz w:val="28"/>
          <w:szCs w:val="28"/>
        </w:rPr>
        <w:t>.</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Допускаются отслоения проводника в одном месте не более </w:t>
      </w:r>
      <w:smartTag w:uri="urn:schemas-microsoft-com:office:smarttags" w:element="metricconverter">
        <w:smartTagPr>
          <w:attr w:name="ProductID" w:val="4 мм"/>
        </w:smartTagPr>
        <w:r w:rsidRPr="00864069">
          <w:rPr>
            <w:b w:val="0"/>
            <w:sz w:val="28"/>
            <w:szCs w:val="28"/>
          </w:rPr>
          <w:t>4 мм</w:t>
        </w:r>
      </w:smartTag>
      <w:r w:rsidRPr="00864069">
        <w:rPr>
          <w:b w:val="0"/>
          <w:sz w:val="28"/>
          <w:szCs w:val="28"/>
        </w:rPr>
        <w:t>.</w:t>
      </w:r>
    </w:p>
    <w:p w:rsidR="009625D1" w:rsidRPr="00864069" w:rsidRDefault="009625D1" w:rsidP="00864069">
      <w:pPr>
        <w:spacing w:line="360" w:lineRule="auto"/>
        <w:ind w:firstLine="709"/>
        <w:jc w:val="both"/>
        <w:rPr>
          <w:b w:val="0"/>
          <w:sz w:val="28"/>
          <w:szCs w:val="28"/>
        </w:rPr>
      </w:pPr>
      <w:r w:rsidRPr="00864069">
        <w:rPr>
          <w:b w:val="0"/>
          <w:sz w:val="28"/>
          <w:szCs w:val="28"/>
        </w:rPr>
        <w:t>При наличии критических дефектов, печатные проводники могут дублироваться объёмными не более 5 для плат 120х180 мм и не более 10 для плат большего размера.</w:t>
      </w:r>
    </w:p>
    <w:p w:rsidR="009625D1" w:rsidRPr="00864069" w:rsidRDefault="009625D1" w:rsidP="00864069">
      <w:pPr>
        <w:spacing w:line="360" w:lineRule="auto"/>
        <w:ind w:firstLine="709"/>
        <w:jc w:val="both"/>
        <w:rPr>
          <w:b w:val="0"/>
          <w:sz w:val="28"/>
          <w:szCs w:val="28"/>
        </w:rPr>
      </w:pPr>
      <w:r w:rsidRPr="00864069">
        <w:rPr>
          <w:b w:val="0"/>
          <w:sz w:val="28"/>
          <w:szCs w:val="28"/>
        </w:rPr>
        <w:t>Связь между сторонами платы осуществляется при помощи монтажных отверстий. При помощи их крепятся элементы. Вокруг монтажного отверстия делается ободок, который называется контактной площадкой. Его ширина не менее 50 мкм. Разрывы не допускаются. Допускаются отдельные отслоения контактных площадок до 2% и их ремонт при помощи эпоксидного клея, после чего они должны выдерживать три пайки.</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При воздействии повышенной температуры, контактные площадки должны держать температуру порядка 290 </w:t>
      </w:r>
      <w:r w:rsidRPr="00864069">
        <w:rPr>
          <w:b w:val="0"/>
          <w:sz w:val="28"/>
          <w:szCs w:val="28"/>
        </w:rPr>
        <w:sym w:font="Symbol" w:char="F0B0"/>
      </w:r>
      <w:r w:rsidRPr="00864069">
        <w:rPr>
          <w:b w:val="0"/>
          <w:sz w:val="28"/>
          <w:szCs w:val="28"/>
        </w:rPr>
        <w:t>С не менее 10 сек без разрывов и отслоения.</w:t>
      </w:r>
    </w:p>
    <w:p w:rsidR="009625D1" w:rsidRPr="00864069" w:rsidRDefault="009625D1" w:rsidP="00864069">
      <w:pPr>
        <w:spacing w:line="360" w:lineRule="auto"/>
        <w:ind w:firstLine="709"/>
        <w:jc w:val="both"/>
        <w:rPr>
          <w:b w:val="0"/>
          <w:sz w:val="28"/>
          <w:szCs w:val="28"/>
        </w:rPr>
      </w:pPr>
      <w:r w:rsidRPr="00864069">
        <w:rPr>
          <w:b w:val="0"/>
          <w:sz w:val="28"/>
          <w:szCs w:val="28"/>
        </w:rPr>
        <w:t>Печатные платы классифицируются по параметрам и применению.</w:t>
      </w:r>
    </w:p>
    <w:p w:rsidR="009625D1" w:rsidRPr="00864069" w:rsidRDefault="009625D1" w:rsidP="00864069">
      <w:pPr>
        <w:spacing w:line="360" w:lineRule="auto"/>
        <w:ind w:firstLine="709"/>
        <w:jc w:val="both"/>
        <w:rPr>
          <w:b w:val="0"/>
          <w:sz w:val="28"/>
          <w:szCs w:val="28"/>
        </w:rPr>
      </w:pPr>
      <w:r w:rsidRPr="00864069">
        <w:rPr>
          <w:b w:val="0"/>
          <w:sz w:val="28"/>
          <w:szCs w:val="28"/>
        </w:rPr>
        <w:t>Односторонние печатные платы просты и экономичны. Применяются для монтажа бытовой радиоаппаратуры, техники связи, источников питания и т.д. Обычно они выполняются на слоистом или листовом основании: гетинакс, текстолит, стеклотекстолит. Монтажные отверстия могут быть металлизированными и не металлизированными. На одной стороне расположен печатный монтаж, а на другой объёмные элементы; крепёж, арматура, тепло отводы и т.д.</w:t>
      </w:r>
    </w:p>
    <w:p w:rsidR="009625D1" w:rsidRPr="00864069" w:rsidRDefault="009625D1" w:rsidP="00864069">
      <w:pPr>
        <w:spacing w:line="360" w:lineRule="auto"/>
        <w:ind w:firstLine="709"/>
        <w:jc w:val="both"/>
        <w:rPr>
          <w:b w:val="0"/>
          <w:sz w:val="28"/>
          <w:szCs w:val="28"/>
        </w:rPr>
      </w:pPr>
      <w:r w:rsidRPr="00864069">
        <w:rPr>
          <w:b w:val="0"/>
          <w:sz w:val="28"/>
          <w:szCs w:val="28"/>
        </w:rPr>
        <w:t>Двухсторонние печатные платы. У них печатный рисунок располагается с двух сторон, а элементы, как правило, с одной стороны. Связь между сторонами осуществляется при помощи металлизированных сквозных отверстий.</w:t>
      </w:r>
    </w:p>
    <w:p w:rsidR="009625D1" w:rsidRPr="00864069" w:rsidRDefault="009625D1" w:rsidP="00864069">
      <w:pPr>
        <w:spacing w:line="360" w:lineRule="auto"/>
        <w:ind w:firstLine="709"/>
        <w:jc w:val="both"/>
        <w:rPr>
          <w:b w:val="0"/>
          <w:sz w:val="28"/>
          <w:szCs w:val="28"/>
        </w:rPr>
      </w:pPr>
      <w:r w:rsidRPr="00864069">
        <w:rPr>
          <w:b w:val="0"/>
          <w:sz w:val="28"/>
          <w:szCs w:val="28"/>
        </w:rPr>
        <w:t>Проводные печатные платы применяются в опытном производстве при макетировании. На плате делают контактные площадки, на которые размещают элементы. Связь между ними осуществляют при помощи проводов.</w:t>
      </w:r>
    </w:p>
    <w:p w:rsidR="009625D1" w:rsidRPr="00864069" w:rsidRDefault="009625D1" w:rsidP="00864069">
      <w:pPr>
        <w:spacing w:line="360" w:lineRule="auto"/>
        <w:ind w:firstLine="709"/>
        <w:jc w:val="both"/>
        <w:rPr>
          <w:b w:val="0"/>
          <w:sz w:val="28"/>
          <w:szCs w:val="28"/>
        </w:rPr>
      </w:pPr>
      <w:r w:rsidRPr="00864069">
        <w:rPr>
          <w:b w:val="0"/>
          <w:sz w:val="28"/>
          <w:szCs w:val="28"/>
        </w:rPr>
        <w:t>Печатные проводники желательно располагать параллельно друг к другу. При необходимости угол печатного проводника 45</w:t>
      </w:r>
      <w:r w:rsidRPr="00864069">
        <w:rPr>
          <w:b w:val="0"/>
          <w:sz w:val="28"/>
          <w:szCs w:val="28"/>
        </w:rPr>
        <w:sym w:font="Symbol" w:char="F0B0"/>
      </w:r>
      <w:r w:rsidRPr="00864069">
        <w:rPr>
          <w:b w:val="0"/>
          <w:sz w:val="28"/>
          <w:szCs w:val="28"/>
        </w:rPr>
        <w:t>.</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Узкие проводники легко отслаиваются. Для их закрепления используют сквозные отверстия через каждые 25 – </w:t>
      </w:r>
      <w:smartTag w:uri="urn:schemas-microsoft-com:office:smarttags" w:element="metricconverter">
        <w:smartTagPr>
          <w:attr w:name="ProductID" w:val="30 мм"/>
        </w:smartTagPr>
        <w:r w:rsidRPr="00864069">
          <w:rPr>
            <w:b w:val="0"/>
            <w:sz w:val="28"/>
            <w:szCs w:val="28"/>
          </w:rPr>
          <w:t>30 мм</w:t>
        </w:r>
      </w:smartTag>
      <w:r w:rsidRPr="00864069">
        <w:rPr>
          <w:b w:val="0"/>
          <w:sz w:val="28"/>
          <w:szCs w:val="28"/>
        </w:rPr>
        <w:t xml:space="preserve">, или расширяются контактные площадки 1х1 мм. Если ширина экрана более </w:t>
      </w:r>
      <w:smartTag w:uri="urn:schemas-microsoft-com:office:smarttags" w:element="metricconverter">
        <w:smartTagPr>
          <w:attr w:name="ProductID" w:val="5 мм"/>
        </w:smartTagPr>
        <w:r w:rsidRPr="00864069">
          <w:rPr>
            <w:b w:val="0"/>
            <w:sz w:val="28"/>
            <w:szCs w:val="28"/>
          </w:rPr>
          <w:t>5 мм</w:t>
        </w:r>
      </w:smartTag>
      <w:r w:rsidRPr="00864069">
        <w:rPr>
          <w:b w:val="0"/>
          <w:sz w:val="28"/>
          <w:szCs w:val="28"/>
        </w:rPr>
        <w:t>, то в экране надо делать вырезы, т.к. при нагреве медь расширяется и может покоробиться.</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Печатные платы в зависимости от минимальной ширины печатных проводников и минимального зазора между ними делят на три класса. К классу 1 относятся платы с пониженной плотностью монтажа, у которых ширина проводников и зазор между ними должен быть не менее </w:t>
      </w:r>
      <w:smartTag w:uri="urn:schemas-microsoft-com:office:smarttags" w:element="metricconverter">
        <w:smartTagPr>
          <w:attr w:name="ProductID" w:val="0.5 мм"/>
        </w:smartTagPr>
        <w:r w:rsidRPr="00864069">
          <w:rPr>
            <w:b w:val="0"/>
            <w:sz w:val="28"/>
            <w:szCs w:val="28"/>
          </w:rPr>
          <w:t>0.5 мм</w:t>
        </w:r>
      </w:smartTag>
      <w:r w:rsidRPr="00864069">
        <w:rPr>
          <w:b w:val="0"/>
          <w:sz w:val="28"/>
          <w:szCs w:val="28"/>
        </w:rPr>
        <w:t xml:space="preserve">. Класс 2 образуют платы с повышенной плотностью монтажа, имеющие ширину проводников и зазоры не менее </w:t>
      </w:r>
      <w:smartTag w:uri="urn:schemas-microsoft-com:office:smarttags" w:element="metricconverter">
        <w:smartTagPr>
          <w:attr w:name="ProductID" w:val="0.25 мм"/>
        </w:smartTagPr>
        <w:r w:rsidRPr="00864069">
          <w:rPr>
            <w:b w:val="0"/>
            <w:sz w:val="28"/>
            <w:szCs w:val="28"/>
          </w:rPr>
          <w:t>0.25 мм</w:t>
        </w:r>
      </w:smartTag>
      <w:r w:rsidRPr="00864069">
        <w:rPr>
          <w:b w:val="0"/>
          <w:sz w:val="28"/>
          <w:szCs w:val="28"/>
        </w:rPr>
        <w:t xml:space="preserve">. Платы с шириной проводников и зазорами до </w:t>
      </w:r>
      <w:smartTag w:uri="urn:schemas-microsoft-com:office:smarttags" w:element="metricconverter">
        <w:smartTagPr>
          <w:attr w:name="ProductID" w:val="0.15 мм"/>
        </w:smartTagPr>
        <w:r w:rsidRPr="00864069">
          <w:rPr>
            <w:b w:val="0"/>
            <w:sz w:val="28"/>
            <w:szCs w:val="28"/>
          </w:rPr>
          <w:t>0.15 мм</w:t>
        </w:r>
      </w:smartTag>
      <w:r w:rsidRPr="00864069">
        <w:rPr>
          <w:b w:val="0"/>
          <w:sz w:val="28"/>
          <w:szCs w:val="28"/>
        </w:rPr>
        <w:t xml:space="preserve"> (класс 3) имеют высокую плотность монтажа. Платы этого класса следует применять только в отдельных, технически обоснованных случаях.</w:t>
      </w:r>
    </w:p>
    <w:p w:rsidR="009625D1" w:rsidRPr="00864069" w:rsidRDefault="009625D1" w:rsidP="00864069">
      <w:pPr>
        <w:spacing w:line="360" w:lineRule="auto"/>
        <w:ind w:firstLine="709"/>
        <w:jc w:val="both"/>
        <w:rPr>
          <w:b w:val="0"/>
          <w:sz w:val="28"/>
          <w:szCs w:val="28"/>
        </w:rPr>
      </w:pPr>
      <w:r w:rsidRPr="00864069">
        <w:rPr>
          <w:b w:val="0"/>
          <w:sz w:val="28"/>
          <w:szCs w:val="28"/>
        </w:rPr>
        <w:t>Чертежи печатных плат выполняют на бумаге, имеющей координатную сетку, нанесенную с определенным шагом. Наличие сетки позволяет не ставить на чертеже размеры на все элементы печатного проводника.</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Координатную сетку наносят на чертеж с шагом 2.5 или </w:t>
      </w:r>
      <w:smartTag w:uri="urn:schemas-microsoft-com:office:smarttags" w:element="metricconverter">
        <w:smartTagPr>
          <w:attr w:name="ProductID" w:val="1.25 мм"/>
        </w:smartTagPr>
        <w:r w:rsidRPr="00864069">
          <w:rPr>
            <w:b w:val="0"/>
            <w:sz w:val="28"/>
            <w:szCs w:val="28"/>
          </w:rPr>
          <w:t>1.25 мм</w:t>
        </w:r>
      </w:smartTag>
      <w:r w:rsidRPr="00864069">
        <w:rPr>
          <w:b w:val="0"/>
          <w:sz w:val="28"/>
          <w:szCs w:val="28"/>
        </w:rPr>
        <w:t xml:space="preserve">. Шаг </w:t>
      </w:r>
      <w:smartTag w:uri="urn:schemas-microsoft-com:office:smarttags" w:element="metricconverter">
        <w:smartTagPr>
          <w:attr w:name="ProductID" w:val="1.25 мм"/>
        </w:smartTagPr>
        <w:r w:rsidRPr="00864069">
          <w:rPr>
            <w:b w:val="0"/>
            <w:sz w:val="28"/>
            <w:szCs w:val="28"/>
          </w:rPr>
          <w:t>1.25 мм</w:t>
        </w:r>
      </w:smartTag>
      <w:r w:rsidRPr="00864069">
        <w:rPr>
          <w:b w:val="0"/>
          <w:sz w:val="28"/>
          <w:szCs w:val="28"/>
        </w:rPr>
        <w:t xml:space="preserve"> применяют в том случае, если на плату устанавливают многовыводные элементы с шагом расположения выводов </w:t>
      </w:r>
      <w:smartTag w:uri="urn:schemas-microsoft-com:office:smarttags" w:element="metricconverter">
        <w:smartTagPr>
          <w:attr w:name="ProductID" w:val="1.25 мм"/>
        </w:smartTagPr>
        <w:r w:rsidRPr="00864069">
          <w:rPr>
            <w:b w:val="0"/>
            <w:sz w:val="28"/>
            <w:szCs w:val="28"/>
          </w:rPr>
          <w:t>1.25 мм</w:t>
        </w:r>
      </w:smartTag>
      <w:r w:rsidRPr="00864069">
        <w:rPr>
          <w:b w:val="0"/>
          <w:sz w:val="28"/>
          <w:szCs w:val="28"/>
        </w:rPr>
        <w:t>. Центры монтажных и переходных отверстий должны быть расположены в узлах</w:t>
      </w:r>
      <w:r w:rsidR="00864069">
        <w:rPr>
          <w:b w:val="0"/>
          <w:sz w:val="28"/>
          <w:szCs w:val="28"/>
        </w:rPr>
        <w:t xml:space="preserve"> </w:t>
      </w:r>
      <w:r w:rsidRPr="00864069">
        <w:rPr>
          <w:b w:val="0"/>
          <w:sz w:val="28"/>
          <w:szCs w:val="28"/>
        </w:rPr>
        <w:t>(точках пересечения линий) координатной сетки. Если устанавливаемый на печатную плату элемент</w:t>
      </w:r>
      <w:r w:rsidR="00864069">
        <w:rPr>
          <w:b w:val="0"/>
          <w:sz w:val="28"/>
          <w:szCs w:val="28"/>
        </w:rPr>
        <w:t xml:space="preserve"> </w:t>
      </w:r>
      <w:r w:rsidRPr="00864069">
        <w:rPr>
          <w:b w:val="0"/>
          <w:sz w:val="28"/>
          <w:szCs w:val="28"/>
        </w:rPr>
        <w:t>имеет два вывода или более, расстояние между которыми кратно шагу координатной сетки, то отверстия под все такие выводы должны быть расположены в узлах сетки. Если устанавливаемый элемент не имеет выводов, расстояние между которыми кратно шагу координатной сетки, то один вывод следует располагать в узле координатной сетки.</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Диаметр отверстия в печатной плате должен быть больше диметра вставляемого в него вывода, что обеспечит возможность свободной установки электрорадиоэлемента. При диаметре вывода до 0.8мм диаметр неметаллизированного отверстия делают на </w:t>
      </w:r>
      <w:smartTag w:uri="urn:schemas-microsoft-com:office:smarttags" w:element="metricconverter">
        <w:smartTagPr>
          <w:attr w:name="ProductID" w:val="0.2 мм"/>
        </w:smartTagPr>
        <w:r w:rsidRPr="00864069">
          <w:rPr>
            <w:b w:val="0"/>
            <w:sz w:val="28"/>
            <w:szCs w:val="28"/>
          </w:rPr>
          <w:t>0.2 мм</w:t>
        </w:r>
      </w:smartTag>
      <w:r w:rsidRPr="00864069">
        <w:rPr>
          <w:b w:val="0"/>
          <w:sz w:val="28"/>
          <w:szCs w:val="28"/>
        </w:rPr>
        <w:t xml:space="preserve"> больше диаметра вывода; при диаметре вывода более </w:t>
      </w:r>
      <w:smartTag w:uri="urn:schemas-microsoft-com:office:smarttags" w:element="metricconverter">
        <w:smartTagPr>
          <w:attr w:name="ProductID" w:val="0.8 мм"/>
        </w:smartTagPr>
        <w:r w:rsidRPr="00864069">
          <w:rPr>
            <w:b w:val="0"/>
            <w:sz w:val="28"/>
            <w:szCs w:val="28"/>
          </w:rPr>
          <w:t>0.8 мм</w:t>
        </w:r>
      </w:smartTag>
      <w:r w:rsidRPr="00864069">
        <w:rPr>
          <w:b w:val="0"/>
          <w:sz w:val="28"/>
          <w:szCs w:val="28"/>
        </w:rPr>
        <w:t xml:space="preserve"> – на </w:t>
      </w:r>
      <w:smartTag w:uri="urn:schemas-microsoft-com:office:smarttags" w:element="metricconverter">
        <w:smartTagPr>
          <w:attr w:name="ProductID" w:val="0.3 мм"/>
        </w:smartTagPr>
        <w:r w:rsidRPr="00864069">
          <w:rPr>
            <w:b w:val="0"/>
            <w:sz w:val="28"/>
            <w:szCs w:val="28"/>
          </w:rPr>
          <w:t>0.3 мм</w:t>
        </w:r>
      </w:smartTag>
      <w:r w:rsidRPr="00864069">
        <w:rPr>
          <w:b w:val="0"/>
          <w:sz w:val="28"/>
          <w:szCs w:val="28"/>
        </w:rPr>
        <w:t xml:space="preserve"> больше.</w:t>
      </w:r>
    </w:p>
    <w:p w:rsidR="009625D1" w:rsidRPr="00864069" w:rsidRDefault="009625D1" w:rsidP="00864069">
      <w:pPr>
        <w:spacing w:line="360" w:lineRule="auto"/>
        <w:ind w:firstLine="709"/>
        <w:jc w:val="both"/>
        <w:rPr>
          <w:b w:val="0"/>
          <w:sz w:val="28"/>
          <w:szCs w:val="28"/>
        </w:rPr>
      </w:pPr>
      <w:r w:rsidRPr="00864069">
        <w:rPr>
          <w:b w:val="0"/>
          <w:sz w:val="28"/>
          <w:szCs w:val="28"/>
        </w:rPr>
        <w:t>Диаметр металлизированного отверстия зависит от диаметра вставляемого в него вывода и от толщины платы. Связано это с тем, что при гальваническом осаждении металла на стенках отверстия малого диаметра, сделанного в толстой плате, толщина слоя металла получится неравномерной, а при большом отношении длины к диаметру некоторые места могут остаться непокрытыми. Диаметр металлизированного отверстия должен составлять не менее половины толщины платы.</w:t>
      </w:r>
    </w:p>
    <w:p w:rsidR="009625D1" w:rsidRPr="00864069" w:rsidRDefault="009625D1" w:rsidP="00864069">
      <w:pPr>
        <w:spacing w:line="360" w:lineRule="auto"/>
        <w:ind w:firstLine="709"/>
        <w:jc w:val="both"/>
        <w:rPr>
          <w:b w:val="0"/>
          <w:sz w:val="28"/>
          <w:szCs w:val="28"/>
        </w:rPr>
      </w:pPr>
      <w:r w:rsidRPr="00864069">
        <w:rPr>
          <w:b w:val="0"/>
          <w:sz w:val="28"/>
          <w:szCs w:val="28"/>
        </w:rPr>
        <w:t>Чтобы обеспечить надежное соединение металлизированного отверстия с печатным проводником, вокруг отверстия делают контактную площадку. Контактные площадки отверстий рекомендуется делать в виде кольца.</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Для неметаллизировавнных отверстий и торцов плат шероховатость поверхности делают такой, чтобы параметр шероховатости </w:t>
      </w:r>
      <w:r w:rsidRPr="00864069">
        <w:rPr>
          <w:b w:val="0"/>
          <w:sz w:val="28"/>
          <w:szCs w:val="28"/>
          <w:lang w:val="en-US"/>
        </w:rPr>
        <w:t>R</w:t>
      </w:r>
      <w:r w:rsidRPr="00864069">
        <w:rPr>
          <w:b w:val="0"/>
          <w:sz w:val="28"/>
          <w:szCs w:val="28"/>
          <w:vertAlign w:val="subscript"/>
          <w:lang w:val="en-US"/>
        </w:rPr>
        <w:t>z</w:t>
      </w:r>
      <w:r w:rsidRPr="00864069">
        <w:rPr>
          <w:b w:val="0"/>
          <w:sz w:val="28"/>
          <w:szCs w:val="28"/>
          <w:vertAlign w:val="subscript"/>
        </w:rPr>
        <w:t xml:space="preserve"> </w:t>
      </w:r>
      <w:r w:rsidRPr="00864069">
        <w:rPr>
          <w:b w:val="0"/>
          <w:sz w:val="28"/>
          <w:szCs w:val="28"/>
        </w:rPr>
        <w:t xml:space="preserve">&lt; 80. У металлизированных отверстий и торцов шероховатость должна быть лучше: </w:t>
      </w:r>
      <w:r w:rsidRPr="00864069">
        <w:rPr>
          <w:b w:val="0"/>
          <w:sz w:val="28"/>
          <w:szCs w:val="28"/>
          <w:lang w:val="en-US"/>
        </w:rPr>
        <w:t>R</w:t>
      </w:r>
      <w:r w:rsidRPr="00864069">
        <w:rPr>
          <w:b w:val="0"/>
          <w:sz w:val="28"/>
          <w:szCs w:val="28"/>
          <w:vertAlign w:val="subscript"/>
          <w:lang w:val="en-US"/>
        </w:rPr>
        <w:t>z</w:t>
      </w:r>
      <w:r w:rsidRPr="00864069">
        <w:rPr>
          <w:b w:val="0"/>
          <w:sz w:val="28"/>
          <w:szCs w:val="28"/>
          <w:vertAlign w:val="subscript"/>
        </w:rPr>
        <w:t xml:space="preserve"> </w:t>
      </w:r>
      <w:r w:rsidRPr="00864069">
        <w:rPr>
          <w:b w:val="0"/>
          <w:sz w:val="28"/>
          <w:szCs w:val="28"/>
        </w:rPr>
        <w:t xml:space="preserve">&lt; 40. </w:t>
      </w:r>
    </w:p>
    <w:p w:rsidR="009625D1" w:rsidRPr="00864069" w:rsidRDefault="009625D1" w:rsidP="00864069">
      <w:pPr>
        <w:spacing w:line="360" w:lineRule="auto"/>
        <w:ind w:firstLine="709"/>
        <w:jc w:val="both"/>
        <w:rPr>
          <w:b w:val="0"/>
          <w:sz w:val="28"/>
          <w:szCs w:val="28"/>
        </w:rPr>
      </w:pPr>
      <w:r w:rsidRPr="00864069">
        <w:rPr>
          <w:b w:val="0"/>
          <w:sz w:val="28"/>
          <w:szCs w:val="28"/>
        </w:rPr>
        <w:t>Отверстия на плате нужно располагать таким образом, чтобы расстояние между краями отверстий было не меньше толщины платы. В противном случае перемычка между отверстиями не будет иметь достаточно механической прочности.</w:t>
      </w:r>
    </w:p>
    <w:p w:rsidR="009625D1" w:rsidRPr="00864069" w:rsidRDefault="009625D1" w:rsidP="00864069">
      <w:pPr>
        <w:spacing w:line="360" w:lineRule="auto"/>
        <w:ind w:firstLine="709"/>
        <w:jc w:val="both"/>
        <w:rPr>
          <w:b w:val="0"/>
          <w:sz w:val="28"/>
          <w:szCs w:val="28"/>
        </w:rPr>
      </w:pPr>
      <w:r w:rsidRPr="00864069">
        <w:rPr>
          <w:b w:val="0"/>
          <w:sz w:val="28"/>
          <w:szCs w:val="28"/>
        </w:rPr>
        <w:t>Контактные площадки, к которым будут припаиваться выводы от планарных корпусов, рекомендуется делать прямоугольными.</w:t>
      </w:r>
    </w:p>
    <w:p w:rsidR="009625D1" w:rsidRPr="00864069" w:rsidRDefault="009625D1" w:rsidP="00864069">
      <w:pPr>
        <w:spacing w:line="360" w:lineRule="auto"/>
        <w:ind w:firstLine="709"/>
        <w:jc w:val="both"/>
        <w:rPr>
          <w:b w:val="0"/>
          <w:sz w:val="28"/>
          <w:szCs w:val="28"/>
        </w:rPr>
      </w:pPr>
      <w:r w:rsidRPr="00864069">
        <w:rPr>
          <w:b w:val="0"/>
          <w:sz w:val="28"/>
          <w:szCs w:val="28"/>
        </w:rPr>
        <w:t>Печатные проводники рекомендуется выполнять прямоугольной конфигурации, располагая их параллельно линиям координатной сетки.</w:t>
      </w:r>
    </w:p>
    <w:p w:rsidR="009625D1" w:rsidRPr="00864069" w:rsidRDefault="009625D1" w:rsidP="00864069">
      <w:pPr>
        <w:spacing w:line="360" w:lineRule="auto"/>
        <w:ind w:firstLine="709"/>
        <w:jc w:val="both"/>
        <w:rPr>
          <w:b w:val="0"/>
          <w:sz w:val="28"/>
          <w:szCs w:val="28"/>
        </w:rPr>
      </w:pPr>
      <w:r w:rsidRPr="00864069">
        <w:rPr>
          <w:b w:val="0"/>
          <w:sz w:val="28"/>
          <w:szCs w:val="28"/>
        </w:rPr>
        <w:t>Проводники на всем их протяжении должны иметь одинаковую ширину. Если один или несколько проводников проходят через узкое место, ширина проводников может</w:t>
      </w:r>
      <w:r w:rsidR="00864069">
        <w:rPr>
          <w:b w:val="0"/>
          <w:sz w:val="28"/>
          <w:szCs w:val="28"/>
        </w:rPr>
        <w:t xml:space="preserve"> </w:t>
      </w:r>
      <w:r w:rsidRPr="00864069">
        <w:rPr>
          <w:b w:val="0"/>
          <w:sz w:val="28"/>
          <w:szCs w:val="28"/>
        </w:rPr>
        <w:t>быть уменьшена. При этом длина участка, на котором уменьшена ширина, должна быть минимальной.</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Следует иметь в виду, что узкие проводники (шириной 0.3 – </w:t>
      </w:r>
      <w:smartTag w:uri="urn:schemas-microsoft-com:office:smarttags" w:element="metricconverter">
        <w:smartTagPr>
          <w:attr w:name="ProductID" w:val="0.4 мм"/>
        </w:smartTagPr>
        <w:r w:rsidRPr="00864069">
          <w:rPr>
            <w:b w:val="0"/>
            <w:sz w:val="28"/>
            <w:szCs w:val="28"/>
          </w:rPr>
          <w:t>0.4 мм</w:t>
        </w:r>
      </w:smartTag>
      <w:r w:rsidRPr="00864069">
        <w:rPr>
          <w:b w:val="0"/>
          <w:sz w:val="28"/>
          <w:szCs w:val="28"/>
        </w:rPr>
        <w:t xml:space="preserve">) могут, отслаивается от изоляционного основания при незначительных нагрузка. Если такие проводники имеют большую длину, то следует увеличивать прочность сцепления проводника с основанием, располагая через каждые 25 - </w:t>
      </w:r>
      <w:smartTag w:uri="urn:schemas-microsoft-com:office:smarttags" w:element="metricconverter">
        <w:smartTagPr>
          <w:attr w:name="ProductID" w:val="30 мм"/>
        </w:smartTagPr>
        <w:r w:rsidRPr="00864069">
          <w:rPr>
            <w:b w:val="0"/>
            <w:sz w:val="28"/>
            <w:szCs w:val="28"/>
          </w:rPr>
          <w:t>30 мм</w:t>
        </w:r>
      </w:smartTag>
      <w:r w:rsidRPr="00864069">
        <w:rPr>
          <w:b w:val="0"/>
          <w:sz w:val="28"/>
          <w:szCs w:val="28"/>
        </w:rPr>
        <w:t xml:space="preserve"> по длине проводника металлизированные отверстия или местные уширения типа контактной площадки с размерами 1 х 1 или более. </w:t>
      </w:r>
    </w:p>
    <w:p w:rsidR="009625D1" w:rsidRPr="00864069" w:rsidRDefault="009625D1" w:rsidP="00864069">
      <w:pPr>
        <w:spacing w:line="360" w:lineRule="auto"/>
        <w:ind w:firstLine="709"/>
        <w:jc w:val="both"/>
        <w:rPr>
          <w:b w:val="0"/>
          <w:sz w:val="28"/>
          <w:szCs w:val="28"/>
        </w:rPr>
      </w:pPr>
      <w:r w:rsidRPr="00864069">
        <w:rPr>
          <w:b w:val="0"/>
          <w:sz w:val="28"/>
          <w:szCs w:val="28"/>
        </w:rPr>
        <w:t>Если проводник проходит в узком месте между двумя отверстиями, то нужно прокладывать его так, чтобы он был перпендикулярен линии, соединяющей центры отверстий. При этом можно обеспечить максимальную ширину проводников и максимальное расстояние между ними.</w:t>
      </w:r>
    </w:p>
    <w:p w:rsidR="009625D1" w:rsidRPr="00864069" w:rsidRDefault="009625D1" w:rsidP="00864069">
      <w:pPr>
        <w:spacing w:line="360" w:lineRule="auto"/>
        <w:ind w:firstLine="709"/>
        <w:jc w:val="both"/>
        <w:rPr>
          <w:b w:val="0"/>
          <w:sz w:val="28"/>
          <w:szCs w:val="28"/>
        </w:rPr>
      </w:pPr>
      <w:r w:rsidRPr="00864069">
        <w:rPr>
          <w:b w:val="0"/>
          <w:sz w:val="28"/>
          <w:szCs w:val="28"/>
        </w:rPr>
        <w:t>Экраны и проводники шириной более 5 мм следует выполнять с вырезами. Связано это с тем, что при нагреве плат в процессе пайки изоляционного основания могут выделяться газы. Если проводник или экран имеют большую ширину, то газы, не находят выхода могут вспучивать фольгу. Формы вырезов может быть произвольной.</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Печатную плату с установленными на ней электрорадиоэлементами называют печатным узлом. </w:t>
      </w:r>
    </w:p>
    <w:p w:rsidR="009625D1" w:rsidRPr="00864069" w:rsidRDefault="009625D1" w:rsidP="00864069">
      <w:pPr>
        <w:spacing w:line="360" w:lineRule="auto"/>
        <w:ind w:firstLine="709"/>
        <w:jc w:val="both"/>
        <w:rPr>
          <w:b w:val="0"/>
          <w:sz w:val="28"/>
          <w:szCs w:val="28"/>
        </w:rPr>
      </w:pPr>
      <w:r w:rsidRPr="00864069">
        <w:rPr>
          <w:b w:val="0"/>
          <w:sz w:val="28"/>
          <w:szCs w:val="28"/>
        </w:rPr>
        <w:t>Если ЭРЭ имеют штыревые выводы, то их устанавливают в отверстия печатной платы и запаивают. Если корпус ЭРЭ имеет планарные выводы, то их припаивают к соответствующим контактным площадкам внахлест.</w:t>
      </w:r>
    </w:p>
    <w:p w:rsidR="009625D1" w:rsidRPr="00864069" w:rsidRDefault="009625D1" w:rsidP="00864069">
      <w:pPr>
        <w:spacing w:line="360" w:lineRule="auto"/>
        <w:ind w:firstLine="709"/>
        <w:jc w:val="both"/>
        <w:rPr>
          <w:b w:val="0"/>
          <w:sz w:val="28"/>
          <w:szCs w:val="28"/>
        </w:rPr>
      </w:pPr>
      <w:r w:rsidRPr="00864069">
        <w:rPr>
          <w:b w:val="0"/>
          <w:sz w:val="28"/>
          <w:szCs w:val="28"/>
        </w:rPr>
        <w:t>ЭРЭ со штыревыми выводами нужно устанавливать на плату с одной стороны. Это обеспечивает возможность использования высо</w:t>
      </w:r>
      <w:r w:rsidR="0047094C" w:rsidRPr="00864069">
        <w:rPr>
          <w:b w:val="0"/>
          <w:sz w:val="28"/>
          <w:szCs w:val="28"/>
        </w:rPr>
        <w:t>ко</w:t>
      </w:r>
      <w:r w:rsidRPr="00864069">
        <w:rPr>
          <w:b w:val="0"/>
          <w:sz w:val="28"/>
          <w:szCs w:val="28"/>
        </w:rPr>
        <w:t>производительных процессов пайки, например пайку «волной». Для ЭРЭ с планарными выводами пайку «волной» применять нельзя. Поэтому их можно располагать с двух сторон печатной платы. При этом обеспечивается большая плотность монтажа, так как на одной и той же плате можно расположить большее количество элементов.</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При размещении ЭРЭ на печатной плате необходимо учитывать следующее: </w:t>
      </w:r>
    </w:p>
    <w:p w:rsidR="009625D1" w:rsidRPr="00864069" w:rsidRDefault="009625D1" w:rsidP="00864069">
      <w:pPr>
        <w:spacing w:line="360" w:lineRule="auto"/>
        <w:ind w:firstLine="709"/>
        <w:jc w:val="both"/>
        <w:rPr>
          <w:b w:val="0"/>
          <w:sz w:val="28"/>
          <w:szCs w:val="28"/>
        </w:rPr>
      </w:pPr>
      <w:r w:rsidRPr="00864069">
        <w:rPr>
          <w:b w:val="0"/>
          <w:sz w:val="28"/>
          <w:szCs w:val="28"/>
        </w:rPr>
        <w:t>полупроводниковые приборы и микросхемы не следует располагать близко к элементам, выделяющим большое количество теплоты, а также к источникам сильных магнитных полей (постоянным магнитам, трансформаторам и др.);</w:t>
      </w:r>
    </w:p>
    <w:p w:rsidR="009625D1" w:rsidRPr="00864069" w:rsidRDefault="009625D1" w:rsidP="00864069">
      <w:pPr>
        <w:spacing w:line="360" w:lineRule="auto"/>
        <w:ind w:firstLine="709"/>
        <w:jc w:val="both"/>
        <w:rPr>
          <w:b w:val="0"/>
          <w:sz w:val="28"/>
          <w:szCs w:val="28"/>
        </w:rPr>
      </w:pPr>
      <w:r w:rsidRPr="00864069">
        <w:rPr>
          <w:b w:val="0"/>
          <w:sz w:val="28"/>
          <w:szCs w:val="28"/>
        </w:rPr>
        <w:t>должна быть предусмотрена возможность конвенции воздуха в зоне расположения элементов, выделяющих большое количество теплоты;</w:t>
      </w:r>
    </w:p>
    <w:p w:rsidR="009625D1" w:rsidRPr="00864069" w:rsidRDefault="009625D1" w:rsidP="00864069">
      <w:pPr>
        <w:spacing w:line="360" w:lineRule="auto"/>
        <w:ind w:firstLine="709"/>
        <w:jc w:val="both"/>
        <w:rPr>
          <w:b w:val="0"/>
          <w:sz w:val="28"/>
          <w:szCs w:val="28"/>
        </w:rPr>
      </w:pPr>
      <w:r w:rsidRPr="00864069">
        <w:rPr>
          <w:b w:val="0"/>
          <w:sz w:val="28"/>
          <w:szCs w:val="28"/>
        </w:rPr>
        <w:t>должна быть предусмотрена возможность легкого доступа к элементам, которые подбирают при регулировании схемы</w:t>
      </w:r>
    </w:p>
    <w:p w:rsidR="009625D1" w:rsidRPr="00864069" w:rsidRDefault="009625D1" w:rsidP="00864069">
      <w:pPr>
        <w:spacing w:line="360" w:lineRule="auto"/>
        <w:ind w:firstLine="709"/>
        <w:jc w:val="both"/>
        <w:rPr>
          <w:b w:val="0"/>
          <w:sz w:val="28"/>
          <w:szCs w:val="28"/>
        </w:rPr>
      </w:pPr>
      <w:r w:rsidRPr="00864069">
        <w:rPr>
          <w:b w:val="0"/>
          <w:sz w:val="28"/>
          <w:szCs w:val="28"/>
        </w:rPr>
        <w:t>Если элемент имеет электропроводный корпус и под корпусом проходит проводник, то необходимо предусмотреть изоляцию корпуса или проводника. Изоляцию можно осуществлять надеванием на корпус элемента трубок из изоляционного материала, нанесением тонкого слоя эпоксидной смолы на плату в зоне расположения корпуса, наклеиванием на плату тонких изоляционных прокладок.</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Эти элементы могут работать при более жестких механических воздействиях, чем установленные. </w:t>
      </w:r>
    </w:p>
    <w:p w:rsidR="009625D1" w:rsidRPr="00864069" w:rsidRDefault="009625D1" w:rsidP="00864069">
      <w:pPr>
        <w:spacing w:line="360" w:lineRule="auto"/>
        <w:ind w:firstLine="709"/>
        <w:jc w:val="both"/>
        <w:rPr>
          <w:b w:val="0"/>
          <w:sz w:val="28"/>
          <w:szCs w:val="28"/>
        </w:rPr>
      </w:pPr>
      <w:r w:rsidRPr="00864069">
        <w:rPr>
          <w:b w:val="0"/>
          <w:sz w:val="28"/>
          <w:szCs w:val="28"/>
        </w:rPr>
        <w:t>В зависимости от конструкции конкретного типа элемента и характера механических воздействий, действующих при эксплуатации</w:t>
      </w:r>
      <w:r w:rsidR="00864069">
        <w:rPr>
          <w:b w:val="0"/>
          <w:sz w:val="28"/>
          <w:szCs w:val="28"/>
        </w:rPr>
        <w:t xml:space="preserve"> </w:t>
      </w:r>
      <w:r w:rsidRPr="00864069">
        <w:rPr>
          <w:b w:val="0"/>
          <w:sz w:val="28"/>
          <w:szCs w:val="28"/>
        </w:rPr>
        <w:t>(частота и амплитуда вибрации, значение и длительность ударных перегрузок и др.), ряд элементов нельзя закреплять только пайкой за выводы – их нужно крепить дополнительно за корпус.</w:t>
      </w:r>
    </w:p>
    <w:p w:rsidR="009625D1" w:rsidRPr="00864069" w:rsidRDefault="009625D1" w:rsidP="00864069">
      <w:pPr>
        <w:spacing w:line="360" w:lineRule="auto"/>
        <w:ind w:firstLine="709"/>
        <w:jc w:val="both"/>
        <w:rPr>
          <w:b w:val="0"/>
          <w:sz w:val="28"/>
          <w:szCs w:val="28"/>
        </w:rPr>
      </w:pPr>
      <w:r w:rsidRPr="00864069">
        <w:rPr>
          <w:b w:val="0"/>
          <w:sz w:val="28"/>
          <w:szCs w:val="28"/>
        </w:rPr>
        <w:t>При установке транзисторов в аппаратуре работающей в условиях вибрации и ударов, корпус должен быть приклеен к плате или к переходной втулке.</w:t>
      </w:r>
    </w:p>
    <w:p w:rsidR="009625D1" w:rsidRPr="00864069" w:rsidRDefault="009625D1" w:rsidP="00864069">
      <w:pPr>
        <w:spacing w:line="360" w:lineRule="auto"/>
        <w:ind w:firstLine="709"/>
        <w:jc w:val="both"/>
        <w:rPr>
          <w:b w:val="0"/>
          <w:sz w:val="28"/>
          <w:szCs w:val="28"/>
        </w:rPr>
      </w:pPr>
      <w:r w:rsidRPr="00864069">
        <w:rPr>
          <w:b w:val="0"/>
          <w:sz w:val="28"/>
          <w:szCs w:val="28"/>
        </w:rPr>
        <w:t>ЭРЭ должны располагаться на печатной плате так, чтобы осевые линии их корпусов были параллельны или перпендикулярны друг другу.</w:t>
      </w:r>
    </w:p>
    <w:p w:rsidR="009625D1" w:rsidRPr="00864069" w:rsidRDefault="009625D1" w:rsidP="00864069">
      <w:pPr>
        <w:spacing w:line="360" w:lineRule="auto"/>
        <w:ind w:firstLine="709"/>
        <w:jc w:val="both"/>
        <w:rPr>
          <w:b w:val="0"/>
          <w:sz w:val="28"/>
          <w:szCs w:val="28"/>
        </w:rPr>
      </w:pPr>
      <w:r w:rsidRPr="00864069">
        <w:rPr>
          <w:b w:val="0"/>
          <w:sz w:val="28"/>
          <w:szCs w:val="28"/>
        </w:rPr>
        <w:t>На платах с большим количеством микросхем в однотипных корпусах их следует располагать правильными рядами.</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Зазор между корпусами должен быть менее </w:t>
      </w:r>
      <w:smartTag w:uri="urn:schemas-microsoft-com:office:smarttags" w:element="metricconverter">
        <w:smartTagPr>
          <w:attr w:name="ProductID" w:val="1.5 мм"/>
        </w:smartTagPr>
        <w:r w:rsidRPr="00864069">
          <w:rPr>
            <w:b w:val="0"/>
            <w:sz w:val="28"/>
            <w:szCs w:val="28"/>
          </w:rPr>
          <w:t>1.5 мм</w:t>
        </w:r>
      </w:smartTag>
      <w:r w:rsidRPr="00864069">
        <w:rPr>
          <w:b w:val="0"/>
          <w:sz w:val="28"/>
          <w:szCs w:val="28"/>
        </w:rPr>
        <w:t xml:space="preserve"> (в одном из направлений).</w:t>
      </w:r>
    </w:p>
    <w:p w:rsidR="009625D1" w:rsidRPr="00864069" w:rsidRDefault="009625D1" w:rsidP="00864069">
      <w:pPr>
        <w:spacing w:line="360" w:lineRule="auto"/>
        <w:ind w:firstLine="709"/>
        <w:jc w:val="both"/>
        <w:rPr>
          <w:b w:val="0"/>
          <w:sz w:val="28"/>
          <w:szCs w:val="28"/>
        </w:rPr>
      </w:pPr>
      <w:r w:rsidRPr="00864069">
        <w:rPr>
          <w:b w:val="0"/>
          <w:sz w:val="28"/>
          <w:szCs w:val="28"/>
        </w:rPr>
        <w:t>Элементы, имеющие большую массу, следует размещать вблизи мест крепления платы или выносить их за пределы платы и закреплять на шасси аппарата.</w:t>
      </w:r>
    </w:p>
    <w:p w:rsidR="009625D1" w:rsidRPr="00864069" w:rsidRDefault="009625D1" w:rsidP="00864069">
      <w:pPr>
        <w:spacing w:line="360" w:lineRule="auto"/>
        <w:ind w:firstLine="709"/>
        <w:jc w:val="both"/>
        <w:rPr>
          <w:b w:val="0"/>
          <w:sz w:val="28"/>
          <w:szCs w:val="28"/>
        </w:rPr>
      </w:pPr>
      <w:r w:rsidRPr="00864069">
        <w:rPr>
          <w:b w:val="0"/>
          <w:sz w:val="28"/>
          <w:szCs w:val="28"/>
        </w:rPr>
        <w:t>Так как печатные платы имеют малые расстояния между проводниками, то воздействие влаги может привести к таким ухудшениям сопротивления изоляции, при которых будет нарушаться нормальная работа схемы. Поэтому печатные узлы, которые будут работать в сложных климатических условиях, необходимо покрывать слоем лака.</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Используемые для этого лаки должны иметь следующие свойства: хорошую адгезию к материалу платы и печатным проводникам; малую влагопоглощаемость; большое сопротивление изоляции; способность быстро высыхать при невысокой плюсовой температуре; отсутствие растрескивания в диапазоне рабочих температур. </w:t>
      </w:r>
    </w:p>
    <w:p w:rsidR="009625D1" w:rsidRPr="00864069" w:rsidRDefault="009625D1" w:rsidP="00864069">
      <w:pPr>
        <w:spacing w:line="360" w:lineRule="auto"/>
        <w:ind w:firstLine="709"/>
        <w:jc w:val="both"/>
        <w:rPr>
          <w:b w:val="0"/>
          <w:sz w:val="28"/>
          <w:szCs w:val="28"/>
        </w:rPr>
      </w:pPr>
    </w:p>
    <w:p w:rsidR="009625D1" w:rsidRPr="00082BF2" w:rsidRDefault="009625D1" w:rsidP="00082BF2">
      <w:pPr>
        <w:spacing w:line="360" w:lineRule="auto"/>
        <w:ind w:firstLine="709"/>
        <w:jc w:val="center"/>
        <w:rPr>
          <w:sz w:val="28"/>
          <w:szCs w:val="28"/>
        </w:rPr>
      </w:pPr>
      <w:r w:rsidRPr="00082BF2">
        <w:rPr>
          <w:sz w:val="28"/>
          <w:szCs w:val="28"/>
        </w:rPr>
        <w:t>4.2. Обоснование разработки компоновки печатной платы</w:t>
      </w:r>
    </w:p>
    <w:p w:rsidR="00082BF2" w:rsidRDefault="00082BF2" w:rsidP="00864069">
      <w:pPr>
        <w:shd w:val="clear" w:color="auto" w:fill="FFFFFF"/>
        <w:autoSpaceDE w:val="0"/>
        <w:autoSpaceDN w:val="0"/>
        <w:adjustRightInd w:val="0"/>
        <w:spacing w:line="360" w:lineRule="auto"/>
        <w:ind w:firstLine="709"/>
        <w:jc w:val="both"/>
        <w:rPr>
          <w:b w:val="0"/>
          <w:sz w:val="28"/>
          <w:szCs w:val="28"/>
        </w:rPr>
      </w:pP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Наиболее распространенная сборочная единица КТУ-1 (ячейка) представляет собою монтажную плату с установленными на ней корпусными ЭРЭ и другими элементами конструкции и внешней коммутации. Основными типами ЭРЭ в современных радиоаппаратах являются ИМС, поэтому в дальнейшем будем говорить лишь об установке ИМС на плату с печатным или проводным монтажом. При этом будем иметь в виду, что аналогичные общие требования предъявляются и к установке дискретных корпусных ЭРЭ.</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Выбор варианта установки ИМС на плате ячейки определяет ряд основных параметров электронных устройств. Чем плотнее установка ИМС на плате, тем меньше будут габаритные размеры устройства, длины сигнальных связей и количество усилителей — ретрансляторов сигналов; однако при этом усложняется задача автоматизации проектирования и выполнения монтажа, а следовательно, и стоимость монтажной платы; требуются печатные платы с повышенной плотностью и елейностью монтажа, при этом увеличиваются перекрестные наводки между сигнальными цепями; делается более напряженным температурный режим ИМС и усложняется решение задачи теплоотвода в устройстве в целом. Поэтому определение варианта установки ИМС на плате должно производиться в соответствии с требованиями к конкретному радиоэлектронному аппарату и с учетом характеристик ИМС, выбранных для обеспечения этих общих требований.</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Для бортового оборудования аэрокосмических объектов с малой произ</w:t>
      </w:r>
      <w:r w:rsidRPr="00864069">
        <w:rPr>
          <w:b w:val="0"/>
          <w:sz w:val="28"/>
          <w:szCs w:val="28"/>
        </w:rPr>
        <w:softHyphen/>
        <w:t>водительностью, использующих микромощные ИМС низкого бы</w:t>
      </w:r>
      <w:r w:rsidRPr="00864069">
        <w:rPr>
          <w:b w:val="0"/>
          <w:sz w:val="28"/>
          <w:szCs w:val="28"/>
        </w:rPr>
        <w:softHyphen/>
        <w:t>стродействия, плотность установки ИМС на плате должна быть максимально возможной; это обеспечит необходимые минимальные габаритные размеры оборудования и при малых мощностях и низком быстродействии ИМС не приведет к каким-либо затруднениям в отношении тепловых режимов и помехоустойчивости.</w:t>
      </w:r>
    </w:p>
    <w:p w:rsidR="009625D1" w:rsidRPr="00864069" w:rsidRDefault="009625D1" w:rsidP="00864069">
      <w:pPr>
        <w:spacing w:line="360" w:lineRule="auto"/>
        <w:ind w:firstLine="709"/>
        <w:jc w:val="both"/>
        <w:rPr>
          <w:b w:val="0"/>
          <w:sz w:val="28"/>
          <w:szCs w:val="28"/>
        </w:rPr>
      </w:pPr>
      <w:r w:rsidRPr="00864069">
        <w:rPr>
          <w:b w:val="0"/>
          <w:sz w:val="28"/>
          <w:szCs w:val="28"/>
        </w:rPr>
        <w:t>Для больших универсальных ЭВМ высокой производительности, в которых используют наиболее быстродействующие ИМС, потребляющие достаточно высокие мощности, чрезмерное повышение плотности компоновки ИМС нецелесообразно.</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 xml:space="preserve">Для любых типов корпусов рекомендуется линейно-многорядное расположение ИМС на плате с шагом, кратным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зазоры между корпусами должны быть не менее </w:t>
      </w:r>
      <w:smartTag w:uri="urn:schemas-microsoft-com:office:smarttags" w:element="metricconverter">
        <w:smartTagPr>
          <w:attr w:name="ProductID" w:val="1,5 мм"/>
        </w:smartTagPr>
        <w:r w:rsidRPr="00864069">
          <w:rPr>
            <w:b w:val="0"/>
            <w:sz w:val="28"/>
            <w:szCs w:val="28"/>
          </w:rPr>
          <w:t>1,5 мм</w:t>
        </w:r>
      </w:smartTag>
      <w:r w:rsidRPr="00864069">
        <w:rPr>
          <w:b w:val="0"/>
          <w:sz w:val="28"/>
          <w:szCs w:val="28"/>
        </w:rPr>
        <w:t>.</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ИМС в корпусах со штыревыми выводами устанавливают только с одной стороны печатной платы; штыревые выводы монтируют в сквозные металлизированные отверстия, и концы выводов выступают с обратной стороны платы.</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Корпуса ИМС с планарными выводами можно устанавливать на печатных платах с обеих сторон, монтируя выводы на металлизированные контактные площадки, если это позволяет конструкция самой печатной платы.</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 xml:space="preserve">Штыревые выводы располагают на корпусах ИМС с шагом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планарные — с шагом </w:t>
      </w:r>
      <w:smartTag w:uri="urn:schemas-microsoft-com:office:smarttags" w:element="metricconverter">
        <w:smartTagPr>
          <w:attr w:name="ProductID" w:val="1,25 мм"/>
        </w:smartTagPr>
        <w:r w:rsidRPr="00864069">
          <w:rPr>
            <w:b w:val="0"/>
            <w:sz w:val="28"/>
            <w:szCs w:val="28"/>
          </w:rPr>
          <w:t>1,25 мм</w:t>
        </w:r>
      </w:smartTag>
      <w:r w:rsidRPr="00864069">
        <w:rPr>
          <w:b w:val="0"/>
          <w:sz w:val="28"/>
          <w:szCs w:val="28"/>
        </w:rPr>
        <w:t>. Площадь и высота корпуса со штыревыми выводами при одинаковом числе выводов больше, чем у корпуса с планарными выводами. Учитывая возможность двусторонней установки ИМС в корпусах с планарными выводами на печатной плате, можно сказать, что при прочих равных условиях плотность компоновки ИМС в корпусах с планарными выводами может в несколько раз превосходить плотность компоновки ИМС со штыревыми выводами.</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Однако корпуса со штыревыми выводами имеют существенное преимущество перед корпусами с планарными выводами — их установка и пайка на плате проще поддаются автоматизации.</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Из сказанного следует, что ИМС в корпусах со штыревыми выводами используют в ЭВМ общего применения, для которых важен фактор низкой стоимости; ИМС в корпусах с планарными выводами, в основном, используют в военной, аэрокосмической и другой специальной аппаратуре.</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На одной плате желательно устанавливать ИМС в корпусах с каким-либо одним типом выводов.</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Штыревые выводы, запаянные в сквозные металлизированные отверстия, являются надежным механическим креплением корпуса ИМС на плате.</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Планарные выводы удерживают корпус ИМС на плате в результате склейки контактных площадок с диэлектрическим основанием; такое крепление может быть недостаточным для корпусов с большой массой, если аппаратура подвергается заметным механическим воздействиям. В этих случаях должно предусматриваться дополнительное крепление корпуса ИМС к плате, например, с помощью клея.</w:t>
      </w:r>
    </w:p>
    <w:p w:rsidR="009625D1" w:rsidRPr="00864069" w:rsidRDefault="009625D1" w:rsidP="00864069">
      <w:pPr>
        <w:spacing w:line="360" w:lineRule="auto"/>
        <w:ind w:firstLine="709"/>
        <w:jc w:val="both"/>
        <w:rPr>
          <w:b w:val="0"/>
          <w:sz w:val="28"/>
          <w:szCs w:val="28"/>
        </w:rPr>
      </w:pPr>
      <w:r w:rsidRPr="00864069">
        <w:rPr>
          <w:b w:val="0"/>
          <w:sz w:val="28"/>
          <w:szCs w:val="28"/>
        </w:rPr>
        <w:t>Перед установкой ИМС на печатную плату выводы ИМС должны быть отформованы и подрезаны в соответствии с выбран</w:t>
      </w:r>
      <w:r w:rsidRPr="00864069">
        <w:rPr>
          <w:b w:val="0"/>
          <w:sz w:val="28"/>
          <w:szCs w:val="28"/>
        </w:rPr>
        <w:softHyphen/>
        <w:t>ным способом установки ИМС. При этом необходимо соблюдать требования технических условий на ИМС в отношении минимально допустимого расстояния от корпуса до места изгиба вывода, радиуса изгиба вывода, расстояния от корпуса до места пайки,</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Формовку и подрезку выводов производят с помощью специальных приспособлений, обеспечивающих неподвижность выводов в местах их соединения с корпусом ИМС; это делается во избежание нарушения герметичности корпуса и последующего выхода ИМС из строя.</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p>
    <w:p w:rsidR="009625D1" w:rsidRPr="00864069" w:rsidRDefault="00D80BD8" w:rsidP="00864069">
      <w:pPr>
        <w:shd w:val="clear" w:color="auto" w:fill="FFFFFF"/>
        <w:autoSpaceDE w:val="0"/>
        <w:autoSpaceDN w:val="0"/>
        <w:adjustRightInd w:val="0"/>
        <w:spacing w:line="360" w:lineRule="auto"/>
        <w:ind w:firstLine="709"/>
        <w:jc w:val="both"/>
        <w:rPr>
          <w:b w:val="0"/>
          <w:sz w:val="28"/>
          <w:szCs w:val="28"/>
        </w:rPr>
      </w:pPr>
      <w:r>
        <w:rPr>
          <w:b w:val="0"/>
          <w:sz w:val="28"/>
          <w:szCs w:val="28"/>
        </w:rPr>
        <w:pict>
          <v:shape id="_x0000_i1036" type="#_x0000_t75" style="width:303.75pt;height:103.5pt">
            <v:imagedata r:id="rId22" o:title=""/>
          </v:shape>
        </w:pict>
      </w:r>
    </w:p>
    <w:p w:rsidR="00082BF2" w:rsidRDefault="00082BF2" w:rsidP="00864069">
      <w:pPr>
        <w:shd w:val="clear" w:color="auto" w:fill="FFFFFF"/>
        <w:autoSpaceDE w:val="0"/>
        <w:autoSpaceDN w:val="0"/>
        <w:adjustRightInd w:val="0"/>
        <w:spacing w:line="360" w:lineRule="auto"/>
        <w:ind w:firstLine="709"/>
        <w:jc w:val="both"/>
        <w:rPr>
          <w:b w:val="0"/>
          <w:bCs/>
          <w:sz w:val="28"/>
          <w:szCs w:val="28"/>
        </w:rPr>
      </w:pP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bCs/>
          <w:sz w:val="28"/>
          <w:szCs w:val="28"/>
        </w:rPr>
        <w:t>Рис. 3.1. Виды формовки выводов</w:t>
      </w:r>
      <w:r w:rsidR="00864069">
        <w:rPr>
          <w:b w:val="0"/>
          <w:bCs/>
          <w:sz w:val="28"/>
          <w:szCs w:val="28"/>
        </w:rPr>
        <w:t xml:space="preserve"> </w:t>
      </w:r>
      <w:r w:rsidRPr="00864069">
        <w:rPr>
          <w:b w:val="0"/>
          <w:bCs/>
          <w:sz w:val="28"/>
          <w:szCs w:val="28"/>
        </w:rPr>
        <w:t>и установки</w:t>
      </w:r>
      <w:r w:rsidR="00864069">
        <w:rPr>
          <w:b w:val="0"/>
          <w:bCs/>
          <w:sz w:val="28"/>
          <w:szCs w:val="28"/>
        </w:rPr>
        <w:t xml:space="preserve"> </w:t>
      </w:r>
      <w:r w:rsidRPr="00864069">
        <w:rPr>
          <w:b w:val="0"/>
          <w:bCs/>
          <w:sz w:val="28"/>
          <w:szCs w:val="28"/>
        </w:rPr>
        <w:t>ИМС в</w:t>
      </w:r>
      <w:r w:rsidR="00864069">
        <w:rPr>
          <w:b w:val="0"/>
          <w:bCs/>
          <w:sz w:val="28"/>
          <w:szCs w:val="28"/>
        </w:rPr>
        <w:t xml:space="preserve"> </w:t>
      </w:r>
      <w:r w:rsidRPr="00864069">
        <w:rPr>
          <w:b w:val="0"/>
          <w:bCs/>
          <w:sz w:val="28"/>
          <w:szCs w:val="28"/>
        </w:rPr>
        <w:t>корпусах</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 xml:space="preserve">401.14 </w:t>
      </w:r>
      <w:r w:rsidRPr="00864069">
        <w:rPr>
          <w:b w:val="0"/>
          <w:iCs/>
          <w:sz w:val="28"/>
          <w:szCs w:val="28"/>
        </w:rPr>
        <w:t xml:space="preserve">(а —в) </w:t>
      </w:r>
      <w:r w:rsidRPr="00864069">
        <w:rPr>
          <w:b w:val="0"/>
          <w:sz w:val="28"/>
          <w:szCs w:val="28"/>
        </w:rPr>
        <w:t>и 301ПЛ14-1</w:t>
      </w:r>
      <w:r w:rsidR="00864069">
        <w:rPr>
          <w:b w:val="0"/>
          <w:sz w:val="28"/>
          <w:szCs w:val="28"/>
        </w:rPr>
        <w:t xml:space="preserve"> </w:t>
      </w:r>
      <w:r w:rsidRPr="00864069">
        <w:rPr>
          <w:b w:val="0"/>
          <w:iCs/>
          <w:sz w:val="28"/>
          <w:szCs w:val="28"/>
        </w:rPr>
        <w:t>(г):</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iCs/>
          <w:sz w:val="28"/>
          <w:szCs w:val="28"/>
        </w:rPr>
        <w:t xml:space="preserve">а </w:t>
      </w:r>
      <w:r w:rsidRPr="00864069">
        <w:rPr>
          <w:b w:val="0"/>
          <w:sz w:val="28"/>
          <w:szCs w:val="28"/>
        </w:rPr>
        <w:t xml:space="preserve">— без зазора; </w:t>
      </w:r>
      <w:r w:rsidRPr="00864069">
        <w:rPr>
          <w:b w:val="0"/>
          <w:iCs/>
          <w:sz w:val="28"/>
          <w:szCs w:val="28"/>
        </w:rPr>
        <w:t xml:space="preserve">б </w:t>
      </w:r>
      <w:r w:rsidRPr="00864069">
        <w:rPr>
          <w:b w:val="0"/>
          <w:sz w:val="28"/>
          <w:szCs w:val="28"/>
        </w:rPr>
        <w:t xml:space="preserve">— с зазором; </w:t>
      </w:r>
      <w:r w:rsidRPr="00864069">
        <w:rPr>
          <w:b w:val="0"/>
          <w:iCs/>
          <w:sz w:val="28"/>
          <w:szCs w:val="28"/>
        </w:rPr>
        <w:t xml:space="preserve">в </w:t>
      </w:r>
      <w:r w:rsidRPr="00864069">
        <w:rPr>
          <w:b w:val="0"/>
          <w:sz w:val="28"/>
          <w:szCs w:val="28"/>
        </w:rPr>
        <w:t xml:space="preserve">— с прокладкой; </w:t>
      </w:r>
      <w:r w:rsidRPr="00864069">
        <w:rPr>
          <w:b w:val="0"/>
          <w:iCs/>
          <w:sz w:val="28"/>
          <w:szCs w:val="28"/>
        </w:rPr>
        <w:t xml:space="preserve">г — </w:t>
      </w:r>
      <w:r w:rsidRPr="00864069">
        <w:rPr>
          <w:b w:val="0"/>
          <w:sz w:val="28"/>
          <w:szCs w:val="28"/>
        </w:rPr>
        <w:t>с гибкой и планарной пайкой выводов</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p>
    <w:p w:rsidR="00082BF2" w:rsidRDefault="00D80BD8" w:rsidP="00864069">
      <w:pPr>
        <w:shd w:val="clear" w:color="auto" w:fill="FFFFFF"/>
        <w:autoSpaceDE w:val="0"/>
        <w:autoSpaceDN w:val="0"/>
        <w:adjustRightInd w:val="0"/>
        <w:spacing w:line="360" w:lineRule="auto"/>
        <w:ind w:firstLine="709"/>
        <w:jc w:val="both"/>
        <w:rPr>
          <w:b w:val="0"/>
          <w:sz w:val="28"/>
          <w:szCs w:val="28"/>
        </w:rPr>
      </w:pPr>
      <w:r>
        <w:pict>
          <v:shape id="_x0000_i1037" type="#_x0000_t75" style="width:237pt;height:251.25pt">
            <v:imagedata r:id="rId23" o:title=""/>
          </v:shape>
        </w:pic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На рис.3.1 показаны применяемые виды формовки выводов и установки ИМС в различных корпусах. Изоляционные прокладки устанавливают под корпуса ИМС в тех случаях, когда необходимо их механическое крепление к плате. При этом под корпусом ИМС проходят металлические проводники сигнальных цепей или цепей питания. Металлические прокладки под корпусами ИМС используются в качестве радиаторов; для улучшения теплоотводящих свойств таких прокладок их поверхность может быть развита за пределами корпуса ИМС; один такой радиатор может использоваться для установки нескольких ИМС. Между металлической прокладкой-радиатором и внешним слоем печатного монтажа платы помещается изоляционная прокладка.</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При объединении на одной печатной плате ИМС в корпусах с планарными и штыревыми выводами последние можно отгибать на 90° и припаивать их как планарные к контактным площадкам. Таким же образом можно припаивать круглые выводы отдельных дискретных ЭРЭ (например, конденсаторов фильтрации цепей питания). Площадь контактных площадок под такими выводами должна быть достаточно большой, чтобы контактные площадки не отслоились от диэлектрического основания платы в резуль</w:t>
      </w:r>
      <w:r w:rsidRPr="00864069">
        <w:rPr>
          <w:b w:val="0"/>
          <w:sz w:val="28"/>
          <w:szCs w:val="28"/>
        </w:rPr>
        <w:softHyphen/>
        <w:t>тате перегрева при пайке более массивного вывода. Сам элемент должен быть закреплен за корпус (клеем, специальным держателем), чтобы пайка вывода не несла на себе механической нагрузки</w:t>
      </w:r>
    </w:p>
    <w:p w:rsidR="009625D1" w:rsidRPr="00864069" w:rsidRDefault="009625D1" w:rsidP="00864069">
      <w:pPr>
        <w:spacing w:line="360" w:lineRule="auto"/>
        <w:ind w:firstLine="709"/>
        <w:jc w:val="both"/>
        <w:rPr>
          <w:b w:val="0"/>
          <w:sz w:val="28"/>
          <w:szCs w:val="28"/>
        </w:rPr>
      </w:pPr>
      <w:r w:rsidRPr="00864069">
        <w:rPr>
          <w:b w:val="0"/>
          <w:sz w:val="28"/>
          <w:szCs w:val="28"/>
        </w:rPr>
        <w:t>Основной же способ закрепления дискретных ЭРЭ с круглыми выводами на печатной плате — пайка выводов в металлизированные отверстия. Используемые виды формовки выводов и установки дискретных ЭРЭ различной конструкции показаны на рис.3.2.</w:t>
      </w:r>
    </w:p>
    <w:p w:rsidR="009625D1" w:rsidRPr="00864069" w:rsidRDefault="009625D1" w:rsidP="00864069">
      <w:pPr>
        <w:spacing w:line="360" w:lineRule="auto"/>
        <w:ind w:firstLine="709"/>
        <w:jc w:val="both"/>
        <w:rPr>
          <w:b w:val="0"/>
          <w:sz w:val="28"/>
          <w:szCs w:val="28"/>
        </w:rPr>
      </w:pPr>
      <w:r w:rsidRPr="00864069">
        <w:rPr>
          <w:b w:val="0"/>
          <w:sz w:val="28"/>
          <w:szCs w:val="28"/>
        </w:rPr>
        <w:t>Если ячейку не используют в качестве ТЭЗ, а она является только конструктивным элементом сборочной единицы более высокого уровня, то на нее устанавливают контакты для пайки или накрутки внешних соеди</w:t>
      </w:r>
      <w:r w:rsidRPr="00864069">
        <w:rPr>
          <w:b w:val="0"/>
          <w:sz w:val="28"/>
          <w:szCs w:val="28"/>
        </w:rPr>
        <w:softHyphen/>
        <w:t>нительных проводов. Если же ячейка предназначена для использования в ка</w:t>
      </w:r>
      <w:r w:rsidRPr="00864069">
        <w:rPr>
          <w:b w:val="0"/>
          <w:sz w:val="28"/>
          <w:szCs w:val="28"/>
        </w:rPr>
        <w:softHyphen/>
        <w:t>честве ТЭЗ, то для ее внешней коммутации на плату устанавливается разъем. При установке ЭРЭ на печатные платы необходимо обеспечивать:</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работоспособность ЭРЭ в условиях, соответствующих эксплуатационным требованиям к ЭВМ;</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удаление ИМС и других полупроводниковых приборов от наиболее тепловыделяющих элементов;</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необходимые зазоры вокруг ЭРЭ и радиаторов с большим выделением тепла для прохождения охлаждающих потоков воздуха; установку ЭРЭ на изоляционные прокладки,</w:t>
      </w:r>
      <w:r w:rsidR="00864069">
        <w:rPr>
          <w:b w:val="0"/>
          <w:sz w:val="28"/>
          <w:szCs w:val="28"/>
        </w:rPr>
        <w:t xml:space="preserve"> </w:t>
      </w:r>
      <w:r w:rsidRPr="00864069">
        <w:rPr>
          <w:b w:val="0"/>
          <w:sz w:val="28"/>
          <w:szCs w:val="28"/>
        </w:rPr>
        <w:t>если под ними проходит печатный монтаж;</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защиту ЭРЭ и монтажа, расположенных вблизи ручек, используемых для вставления и вынимания ячеек;</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свободный доступ к любому ЭРЭ для его замены в ячейках ремонтопригодной конструкции, а также подборочным и регулировочным элементам;</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возможность выполнения технологических процессов ручной или механизированной установки ЭРЭ и групповой пайки;</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возможность нанесения влагозащитного покрытия без попадания на места, не подлежащие покрытию (контакты разъемов, контрольные точки);</w:t>
      </w:r>
    </w:p>
    <w:p w:rsidR="009625D1" w:rsidRPr="00864069" w:rsidRDefault="009625D1" w:rsidP="00864069">
      <w:pPr>
        <w:shd w:val="clear" w:color="auto" w:fill="FFFFFF"/>
        <w:autoSpaceDE w:val="0"/>
        <w:autoSpaceDN w:val="0"/>
        <w:adjustRightInd w:val="0"/>
        <w:spacing w:line="360" w:lineRule="auto"/>
        <w:ind w:firstLine="709"/>
        <w:jc w:val="both"/>
        <w:rPr>
          <w:b w:val="0"/>
          <w:sz w:val="28"/>
          <w:szCs w:val="28"/>
        </w:rPr>
      </w:pPr>
      <w:r w:rsidRPr="00864069">
        <w:rPr>
          <w:b w:val="0"/>
          <w:sz w:val="28"/>
          <w:szCs w:val="28"/>
        </w:rPr>
        <w:t>расположение наиболее массивных ЭРЭ и элементов конструкции (радиаторов, разъемов) ближе к местам крепежа платы для ячеек ЭВМ, работающих при значительных механических нагрузках.</w:t>
      </w:r>
    </w:p>
    <w:p w:rsidR="009625D1" w:rsidRPr="00864069" w:rsidRDefault="009625D1" w:rsidP="00864069">
      <w:pPr>
        <w:spacing w:line="360" w:lineRule="auto"/>
        <w:ind w:firstLine="709"/>
        <w:jc w:val="both"/>
        <w:rPr>
          <w:b w:val="0"/>
          <w:sz w:val="28"/>
          <w:szCs w:val="28"/>
        </w:rPr>
      </w:pPr>
      <w:r w:rsidRPr="00864069">
        <w:rPr>
          <w:b w:val="0"/>
          <w:sz w:val="28"/>
          <w:szCs w:val="28"/>
        </w:rPr>
        <w:t>В ячейках различной конструкции и назначения предусматриваются: ручки или специальные отверстия и прорези в печатных платах для вынимания ячеек из ЭВМ, контрольные точки для определения правильности функционирования ячеек в составе ЭВМ или при их предварительной проверке, внешние контакты ячеек под пайку или накрутку в составе сборочных единиц более</w:t>
      </w:r>
    </w:p>
    <w:p w:rsidR="009625D1" w:rsidRPr="00864069" w:rsidRDefault="009625D1" w:rsidP="00864069">
      <w:pPr>
        <w:spacing w:line="360" w:lineRule="auto"/>
        <w:ind w:firstLine="709"/>
        <w:jc w:val="both"/>
        <w:rPr>
          <w:b w:val="0"/>
          <w:sz w:val="28"/>
          <w:szCs w:val="28"/>
        </w:rPr>
      </w:pPr>
      <w:r w:rsidRPr="00864069">
        <w:rPr>
          <w:b w:val="0"/>
          <w:sz w:val="28"/>
          <w:szCs w:val="28"/>
        </w:rPr>
        <w:t>высоких КТУ, шины подводки напряжений питания к ИМС, металлические накладки и рамки для окантовки печатных плат ячеек-ТЭЗ, используемых в условиях значительных механических воздействий, узлы крепления печатных плат к таким накладкам и рамкам, замки, обеспечивающие надежное крепление рамочных ячеек-ТЭЗ в составе ЭВМ.</w:t>
      </w:r>
    </w:p>
    <w:p w:rsidR="00F63B34" w:rsidRPr="00082BF2" w:rsidRDefault="00082BF2" w:rsidP="00082BF2">
      <w:pPr>
        <w:spacing w:line="360" w:lineRule="auto"/>
        <w:ind w:firstLine="709"/>
        <w:jc w:val="center"/>
        <w:rPr>
          <w:sz w:val="28"/>
          <w:szCs w:val="28"/>
        </w:rPr>
      </w:pPr>
      <w:r>
        <w:rPr>
          <w:b w:val="0"/>
          <w:sz w:val="28"/>
          <w:szCs w:val="28"/>
        </w:rPr>
        <w:br w:type="page"/>
      </w:r>
      <w:r w:rsidR="00F63B34" w:rsidRPr="00082BF2">
        <w:rPr>
          <w:sz w:val="28"/>
          <w:szCs w:val="28"/>
        </w:rPr>
        <w:t>5. Технологическая часть.</w:t>
      </w:r>
    </w:p>
    <w:p w:rsidR="00082BF2" w:rsidRPr="00082BF2" w:rsidRDefault="00082BF2" w:rsidP="00082BF2">
      <w:pPr>
        <w:spacing w:line="360" w:lineRule="auto"/>
        <w:ind w:firstLine="709"/>
        <w:jc w:val="center"/>
        <w:rPr>
          <w:sz w:val="28"/>
          <w:szCs w:val="28"/>
        </w:rPr>
      </w:pPr>
    </w:p>
    <w:p w:rsidR="00F63B34" w:rsidRPr="00082BF2" w:rsidRDefault="00F63B34" w:rsidP="00082BF2">
      <w:pPr>
        <w:spacing w:line="360" w:lineRule="auto"/>
        <w:ind w:firstLine="709"/>
        <w:jc w:val="center"/>
        <w:rPr>
          <w:sz w:val="28"/>
          <w:szCs w:val="28"/>
        </w:rPr>
      </w:pPr>
      <w:r w:rsidRPr="00082BF2">
        <w:rPr>
          <w:sz w:val="28"/>
          <w:szCs w:val="28"/>
        </w:rPr>
        <w:t>5.1 Разработка и изготовление печатных плат.</w:t>
      </w:r>
    </w:p>
    <w:p w:rsidR="00082BF2" w:rsidRPr="00082BF2" w:rsidRDefault="00082BF2" w:rsidP="00082BF2">
      <w:pPr>
        <w:spacing w:line="360" w:lineRule="auto"/>
        <w:ind w:firstLine="709"/>
        <w:jc w:val="center"/>
        <w:rPr>
          <w:sz w:val="28"/>
          <w:szCs w:val="28"/>
        </w:rPr>
      </w:pPr>
    </w:p>
    <w:p w:rsidR="00F63B34" w:rsidRPr="00864069" w:rsidRDefault="00F63B34" w:rsidP="00864069">
      <w:pPr>
        <w:spacing w:line="360" w:lineRule="auto"/>
        <w:ind w:firstLine="709"/>
        <w:jc w:val="both"/>
        <w:rPr>
          <w:b w:val="0"/>
          <w:sz w:val="28"/>
          <w:szCs w:val="28"/>
        </w:rPr>
      </w:pPr>
      <w:r w:rsidRPr="00864069">
        <w:rPr>
          <w:b w:val="0"/>
          <w:sz w:val="28"/>
          <w:szCs w:val="28"/>
        </w:rPr>
        <w:t>При разработке различных устройств радиолюбители пользуются обычно двумя способами изготовления печатных плат – прорезанием канавок и травлением рисунка, используя стойкую краску. Первый способ прост, но не пригоден для выполнения сложных устройств. Второй – более универсален, но порой пугает радиолюбителей сложностью из-за незнания некоторых правил при проектировании и изготовлении травленых плат. Об этих правилах и рассказывается в разделе.</w:t>
      </w:r>
    </w:p>
    <w:p w:rsidR="00F63B34" w:rsidRPr="00864069" w:rsidRDefault="00F63B34" w:rsidP="00864069">
      <w:pPr>
        <w:spacing w:line="360" w:lineRule="auto"/>
        <w:ind w:firstLine="709"/>
        <w:jc w:val="both"/>
        <w:rPr>
          <w:b w:val="0"/>
          <w:sz w:val="28"/>
          <w:szCs w:val="28"/>
        </w:rPr>
      </w:pPr>
      <w:r w:rsidRPr="00864069">
        <w:rPr>
          <w:b w:val="0"/>
          <w:sz w:val="28"/>
          <w:szCs w:val="28"/>
        </w:rPr>
        <w:t>Проектировать печатные платы наиболее удобно в масштабе 2:1 на миллиметровке или другом материале, на котором нанесена сетка с шагом 5мм. При проектировании в масштабе 1:1 рисунок получается мелким, плохо читаемым и поэтому при дальнейшей работе над печатной платой неизбежны ошибки. Масштаб 4:1 приводит к большим размерам чертежа и неудобству в работе.</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Все отверстия под выводы деталей в печатной плате целесообразно размещать в узлах сетки, что соответствует шагу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на реальной плате (далее по тексту указаны реальные размеры). С таким шагом расположены выводы у большинства микросхем в пластмассовом корпусе, у многих транзисторов и других радиокомпонентов. Меньшее расстояние между отверстиями следует выбирать лишь в тех случаях, когда это необходимо.</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В отверстия с шагом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лежащие на сторонах квадрата 7,5х7,5 мм, удобно монтировать микросхему в круглом металлостеклянном корпусе. Для установки на плату микросхемы в пластмассовом корпусе с двумя рядами жестких выводов в плате необходимо просверлить два ряда отверстий. Шаг отверстий –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расстояние между рядами кратно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заметим, что микросхемы с жесткими выводами требуют большей точности разметки и сверления отверстий. </w:t>
      </w:r>
    </w:p>
    <w:p w:rsidR="00F63B34" w:rsidRPr="00864069" w:rsidRDefault="00F63B34" w:rsidP="00864069">
      <w:pPr>
        <w:spacing w:line="360" w:lineRule="auto"/>
        <w:ind w:firstLine="709"/>
        <w:jc w:val="both"/>
        <w:rPr>
          <w:b w:val="0"/>
          <w:sz w:val="28"/>
          <w:szCs w:val="28"/>
        </w:rPr>
      </w:pPr>
      <w:r w:rsidRPr="00864069">
        <w:rPr>
          <w:b w:val="0"/>
          <w:sz w:val="28"/>
          <w:szCs w:val="28"/>
        </w:rPr>
        <w:t>Если размеры печатной платы заданы, вначале необходимо начертить её контур и крепёжные отверстия. Вокруг отверстий выделяют запретную для проводников зону с радиусом, несколько превышающим половину диаметра металлических крепёжных элементов. Далее следует примерно расставить наиболее крупные детали – реле, переключатели (если их впаивают в печатную плату), разъёмы, большие детали и т.д. Их размещение обычно связанно с общей конструкцией устройства, определяемой размерами имеющегося корпуса или свободного места в нём. Часто, особенно при разработке портативных приборов, размеры корпуса определяют по результатам разводки печатной платы.</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Цифровые микросхемы предварительно расставляют на плате рядами с межрядными промежутками </w:t>
      </w:r>
      <w:smartTag w:uri="urn:schemas-microsoft-com:office:smarttags" w:element="metricconverter">
        <w:smartTagPr>
          <w:attr w:name="ProductID" w:val="7,5 мм"/>
        </w:smartTagPr>
        <w:r w:rsidRPr="00864069">
          <w:rPr>
            <w:b w:val="0"/>
            <w:sz w:val="28"/>
            <w:szCs w:val="28"/>
          </w:rPr>
          <w:t>7,5 мм</w:t>
        </w:r>
      </w:smartTag>
      <w:r w:rsidRPr="00864069">
        <w:rPr>
          <w:b w:val="0"/>
          <w:sz w:val="28"/>
          <w:szCs w:val="28"/>
        </w:rPr>
        <w:t>. Если микросхем не более пяти, все печатные проводники обычно удаётся разместить на одной стороне платы и обойтись небольшим числом проволочных перемычек, впаиваемых со стороны деталей. Попытки изготовить одностороннюю печатную плату для большого числа цифровых микросхем приводят к резкому увеличению трудоёмкости разводки и чрезмерно большому числу перемычек. В этих случаях разумнее перейти к двусторонней печатной плате.</w:t>
      </w:r>
    </w:p>
    <w:p w:rsidR="00F63B34" w:rsidRPr="00864069" w:rsidRDefault="00F63B34" w:rsidP="00864069">
      <w:pPr>
        <w:spacing w:line="360" w:lineRule="auto"/>
        <w:ind w:firstLine="709"/>
        <w:jc w:val="both"/>
        <w:rPr>
          <w:b w:val="0"/>
          <w:sz w:val="28"/>
          <w:szCs w:val="28"/>
        </w:rPr>
      </w:pPr>
      <w:r w:rsidRPr="00864069">
        <w:rPr>
          <w:b w:val="0"/>
          <w:sz w:val="28"/>
          <w:szCs w:val="28"/>
        </w:rPr>
        <w:t>Условимся называть ту сторону платы, где размещены печатные проводники, стороной проводников, а обратную стороной деталей, даже если на ней вместе с деталями проложена часть проводников. Особый случай представляют платы, у которых и проводники, и детали размещены на одной стороне, причём детали припаяны к проводникам без отверстий. Платы такой конструкции применяют редко.</w:t>
      </w:r>
    </w:p>
    <w:p w:rsidR="00F63B34" w:rsidRPr="00864069" w:rsidRDefault="00F63B34" w:rsidP="00864069">
      <w:pPr>
        <w:spacing w:line="360" w:lineRule="auto"/>
        <w:ind w:firstLine="709"/>
        <w:jc w:val="both"/>
        <w:rPr>
          <w:b w:val="0"/>
          <w:sz w:val="28"/>
          <w:szCs w:val="28"/>
        </w:rPr>
      </w:pPr>
      <w:r w:rsidRPr="00864069">
        <w:rPr>
          <w:b w:val="0"/>
          <w:sz w:val="28"/>
          <w:szCs w:val="28"/>
        </w:rPr>
        <w:t>Микросхемы размещают так, чтобы все соединения на плате были возможно короче, а число перемычек было минимальным. В процессе разводки проводников взаимное размещение микросхем приходится менять не раз.</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Рисунок печатных проводников аналоговых устройств любой сложности обычно удаётся развести на одной стороне платы. Аналоговые устройства работающие со слабыми сигналами, и цифровые на быстродействующих микросхемах (например, серий КР531, КР1531, К500, КР1554) независимо от частоты их работы их работы целесообразно собирать на платах с двусторонним фольгированием, причём фольга той стороны платы, где располагают детали, будет играть роль общего провода и экрана. Фольгу общего провода не следует использовать в качестве проводника для большого тока, например от выпрямителя блока питания, от выходных ступеней, от динамической головки. Далее можно начинать собственно разводку. Полезно заранее измерить и записать размеры мест, занимаемых используемыми элементами. Резисторы МЛТ - 0,125 устанавливают рядом, соблюдая расстояние между их осями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а между отверстиями под выводы одного резистора – </w:t>
      </w:r>
      <w:smartTag w:uri="urn:schemas-microsoft-com:office:smarttags" w:element="metricconverter">
        <w:smartTagPr>
          <w:attr w:name="ProductID" w:val="10 мм"/>
        </w:smartTagPr>
        <w:r w:rsidRPr="00864069">
          <w:rPr>
            <w:b w:val="0"/>
            <w:sz w:val="28"/>
            <w:szCs w:val="28"/>
          </w:rPr>
          <w:t>10 мм</w:t>
        </w:r>
      </w:smartTag>
      <w:r w:rsidRPr="00864069">
        <w:rPr>
          <w:b w:val="0"/>
          <w:sz w:val="28"/>
          <w:szCs w:val="28"/>
        </w:rPr>
        <w:t>. Так же размечают места для чередующихся резисторов МЛТ - 0,125 и МЛТ - 0,25, либо двух резисторов МЛТ - 0,25, если при монтаже слегка отогнуть один от другого (три таких резистора поставить вплотную к плате уже не удаётся). С</w:t>
      </w:r>
      <w:r w:rsidR="00864069">
        <w:rPr>
          <w:b w:val="0"/>
          <w:sz w:val="28"/>
          <w:szCs w:val="28"/>
        </w:rPr>
        <w:t xml:space="preserve"> </w:t>
      </w:r>
      <w:r w:rsidRPr="00864069">
        <w:rPr>
          <w:b w:val="0"/>
          <w:sz w:val="28"/>
          <w:szCs w:val="28"/>
        </w:rPr>
        <w:t xml:space="preserve">такими же расстояниями между выводами и осями элементов устанавливают большинство малогабаритных диодов и конденсаторов КМ - 5 и КМ - 6, вплоть до КМ - 66 ёмкостью 2,2 мкФ. Не надо размещать бок о бок две “толстые” (более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детали, их следует чередовать с “тонкими”. Если необходимо, расстояние между контактными площадками той или иной детали увеличивают относительно необходимого. В этой работе удобно использовать небольшую пластину – шаблон из стеклотекстолита или другого материала, в которой с шагом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насверлены рядами отверстия диаметром 1…1,1 мм, и на ней примерять возможное взаимное расположение элементов. </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Если резисторы, диоды и другие детали с осевыми выводами располагать перпендикулярно печатной плате, можно существенно уменьшить её площадь, однако рисунок печатных проводников усложниться. </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При разводке следует учитывать ограничения в числе проводников, умещающихся между контактными площадками, предназначенными для подпайки выводов радиоэлементов. Для большинства используемых в радиолюбительских конструкциях деталей диаметр отверстий под выводы может быть равен </w:t>
      </w:r>
      <w:smartTag w:uri="urn:schemas-microsoft-com:office:smarttags" w:element="metricconverter">
        <w:smartTagPr>
          <w:attr w:name="ProductID" w:val="0,8 мм"/>
        </w:smartTagPr>
        <w:r w:rsidRPr="00864069">
          <w:rPr>
            <w:b w:val="0"/>
            <w:sz w:val="28"/>
            <w:szCs w:val="28"/>
          </w:rPr>
          <w:t>0,8 мм</w:t>
        </w:r>
      </w:smartTag>
      <w:r w:rsidRPr="00864069">
        <w:rPr>
          <w:b w:val="0"/>
          <w:sz w:val="28"/>
          <w:szCs w:val="28"/>
        </w:rPr>
        <w:t xml:space="preserve">. Ограничения на число проводников для типичных вариантов расположения контактных площадок с отверстиями такого диаметра приведены на рис. 135 (сетка соответствует шагу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на плате). Между контактными площадками отверстий с межцентровым расстоянием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провести проводник практически нельзя. Однако это можно сделать, если у одного или обоих отверстий такая площадка отсутствует (например, у неиспользуемых выводов микросхемы или у выводов любых деталей, припаиваемых на другой стороне платы. Вполне возможна прокладка проводников между контактной площадкой, центр которой лежит в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от края платы, и этим краем.</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При использовании микросхем, у которых выводы расположены в плоскости корпуса (серии 133, К134 и др.), их можно смонтировать, предусмотрев для этого соответствующие фольговые контактные площадки с шагом </w:t>
      </w:r>
      <w:smartTag w:uri="urn:schemas-microsoft-com:office:smarttags" w:element="metricconverter">
        <w:smartTagPr>
          <w:attr w:name="ProductID" w:val="1,25 мм"/>
        </w:smartTagPr>
        <w:r w:rsidRPr="00864069">
          <w:rPr>
            <w:b w:val="0"/>
            <w:sz w:val="28"/>
            <w:szCs w:val="28"/>
          </w:rPr>
          <w:t>1,25 мм</w:t>
        </w:r>
      </w:smartTag>
      <w:r w:rsidRPr="00864069">
        <w:rPr>
          <w:b w:val="0"/>
          <w:sz w:val="28"/>
          <w:szCs w:val="28"/>
        </w:rPr>
        <w:t>, однако это заметно затрудняет и разводку, и изготовление платы. Гораздо целесообразнее чередовать подпайку выводов микросхем к прямоугольным площадкам со стороны деталей и к круглым площадкам через отверстия на противоположной стороне. Плата здесь – двусторонняя. Подобные микросхемы, имеющие длинные выводы (например, серии 100), можно монтировать так же, как пластмассовые, изгибая выводы и пропуская их в отверстия платы. Контактные площадки в этом случае располагают в шахматном порядке.</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При разработке двух сторонней платы надо постараться, чтобы на стороне деталей </w:t>
      </w:r>
      <w:r w:rsidR="00082BF2" w:rsidRPr="00864069">
        <w:rPr>
          <w:b w:val="0"/>
          <w:sz w:val="28"/>
          <w:szCs w:val="28"/>
        </w:rPr>
        <w:t>осталось,</w:t>
      </w:r>
      <w:r w:rsidRPr="00864069">
        <w:rPr>
          <w:b w:val="0"/>
          <w:sz w:val="28"/>
          <w:szCs w:val="28"/>
        </w:rPr>
        <w:t xml:space="preserve"> </w:t>
      </w:r>
      <w:r w:rsidR="00082BF2" w:rsidRPr="00864069">
        <w:rPr>
          <w:b w:val="0"/>
          <w:sz w:val="28"/>
          <w:szCs w:val="28"/>
        </w:rPr>
        <w:t>возможно,</w:t>
      </w:r>
      <w:r w:rsidRPr="00864069">
        <w:rPr>
          <w:b w:val="0"/>
          <w:sz w:val="28"/>
          <w:szCs w:val="28"/>
        </w:rPr>
        <w:t xml:space="preserve"> меньшее число соединений. Это облегчит исправление возможных ошибок, налаживание устройства и, если необходимо, его модернизацию. Под корпусами микро схем поводят лишь общий провод и провод питания, но подключать их нужно только к выводам питания микросхем. Проводники к входам микросхем, подключаемым к цепи питания или общему проводу, прокладывают на стороне проводников, причем так, чтобы их можно было легко перерезать при налаживании или усовершенствовании устройства. </w:t>
      </w:r>
    </w:p>
    <w:p w:rsidR="00F63B34" w:rsidRPr="00864069" w:rsidRDefault="00F63B34" w:rsidP="00864069">
      <w:pPr>
        <w:spacing w:line="360" w:lineRule="auto"/>
        <w:ind w:firstLine="709"/>
        <w:jc w:val="both"/>
        <w:rPr>
          <w:b w:val="0"/>
          <w:sz w:val="28"/>
          <w:szCs w:val="28"/>
        </w:rPr>
      </w:pPr>
      <w:r w:rsidRPr="00864069">
        <w:rPr>
          <w:b w:val="0"/>
          <w:sz w:val="28"/>
          <w:szCs w:val="28"/>
        </w:rPr>
        <w:t>Если же устройство настолько сложно, что на стороне деталей приходится прокладывать и проводники сигнальных цепей, позаботьтесь о том, чтобы любой из них был доступен для подключения к нему и перерезания.</w:t>
      </w:r>
    </w:p>
    <w:p w:rsidR="00F63B34" w:rsidRPr="00864069" w:rsidRDefault="00F63B34" w:rsidP="00864069">
      <w:pPr>
        <w:spacing w:line="360" w:lineRule="auto"/>
        <w:ind w:firstLine="709"/>
        <w:jc w:val="both"/>
        <w:rPr>
          <w:b w:val="0"/>
          <w:sz w:val="28"/>
          <w:szCs w:val="28"/>
        </w:rPr>
      </w:pPr>
      <w:r w:rsidRPr="00864069">
        <w:rPr>
          <w:b w:val="0"/>
          <w:sz w:val="28"/>
          <w:szCs w:val="28"/>
        </w:rPr>
        <w:t>При разработке радиолюбительских двухсторонних печатных плат нужно стремиться обойтись</w:t>
      </w:r>
      <w:r w:rsidR="00864069">
        <w:rPr>
          <w:b w:val="0"/>
          <w:sz w:val="28"/>
          <w:szCs w:val="28"/>
        </w:rPr>
        <w:t xml:space="preserve"> </w:t>
      </w:r>
      <w:r w:rsidRPr="00864069">
        <w:rPr>
          <w:b w:val="0"/>
          <w:sz w:val="28"/>
          <w:szCs w:val="28"/>
        </w:rPr>
        <w:t>без специальных перемычек</w:t>
      </w:r>
      <w:r w:rsidR="00864069">
        <w:rPr>
          <w:b w:val="0"/>
          <w:sz w:val="28"/>
          <w:szCs w:val="28"/>
        </w:rPr>
        <w:t xml:space="preserve"> </w:t>
      </w:r>
      <w:r w:rsidRPr="00864069">
        <w:rPr>
          <w:b w:val="0"/>
          <w:sz w:val="28"/>
          <w:szCs w:val="28"/>
        </w:rPr>
        <w:t>между сторонами платы, используя для этого контактные площадки соответствующих выводов монтируемых деталей; выводы в этих случаях пропаивают с обеих сторон платы. На сложных платах иногда удобно некоторые детали подпаивать непосредственно к печатным проводникам.</w:t>
      </w:r>
    </w:p>
    <w:p w:rsidR="00F63B34" w:rsidRPr="00864069" w:rsidRDefault="00F63B34" w:rsidP="00864069">
      <w:pPr>
        <w:spacing w:line="360" w:lineRule="auto"/>
        <w:ind w:firstLine="709"/>
        <w:jc w:val="both"/>
        <w:rPr>
          <w:b w:val="0"/>
          <w:sz w:val="28"/>
          <w:szCs w:val="28"/>
        </w:rPr>
      </w:pPr>
      <w:r w:rsidRPr="00864069">
        <w:rPr>
          <w:b w:val="0"/>
          <w:sz w:val="28"/>
          <w:szCs w:val="28"/>
        </w:rPr>
        <w:t>При использовании сплошного слоя фольги платы в роли</w:t>
      </w:r>
      <w:r w:rsidR="00864069">
        <w:rPr>
          <w:b w:val="0"/>
          <w:sz w:val="28"/>
          <w:szCs w:val="28"/>
        </w:rPr>
        <w:t xml:space="preserve"> </w:t>
      </w:r>
      <w:r w:rsidRPr="00864069">
        <w:rPr>
          <w:b w:val="0"/>
          <w:sz w:val="28"/>
          <w:szCs w:val="28"/>
        </w:rPr>
        <w:t>общего провода отверстия под выводы, не подключаемые к этому проводу, следует раззенковать со стороны деталей.</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Обычно узел, собранный на печатной плате, подключают к другим узлам устройства гибкими проводниками. Чтобы не испортить печатные проводники при многократных перепайках, желательно предусмотреть на плате в точках соединений контактные стойки (удобно использовать штыревые контакты диаметром 1 и </w:t>
      </w:r>
      <w:smartTag w:uri="urn:schemas-microsoft-com:office:smarttags" w:element="metricconverter">
        <w:smartTagPr>
          <w:attr w:name="ProductID" w:val="1,5 мм"/>
        </w:smartTagPr>
        <w:r w:rsidRPr="00864069">
          <w:rPr>
            <w:b w:val="0"/>
            <w:sz w:val="28"/>
            <w:szCs w:val="28"/>
          </w:rPr>
          <w:t>1,5 мм</w:t>
        </w:r>
      </w:smartTag>
      <w:r w:rsidRPr="00864069">
        <w:rPr>
          <w:b w:val="0"/>
          <w:sz w:val="28"/>
          <w:szCs w:val="28"/>
        </w:rPr>
        <w:t xml:space="preserve"> от разъемов 2РМ). Стойки вставляют в отверстия просверленные точно по диаметру и пропаивают. На двухсторонней печатной плате контактные площадки для распайки каждой стойки должны быть на обеих сторонах.</w:t>
      </w:r>
    </w:p>
    <w:p w:rsidR="00F63B34" w:rsidRPr="00864069" w:rsidRDefault="00F63B34" w:rsidP="00864069">
      <w:pPr>
        <w:spacing w:line="360" w:lineRule="auto"/>
        <w:ind w:firstLine="709"/>
        <w:jc w:val="both"/>
        <w:rPr>
          <w:b w:val="0"/>
          <w:sz w:val="28"/>
          <w:szCs w:val="28"/>
        </w:rPr>
      </w:pPr>
      <w:r w:rsidRPr="00864069">
        <w:rPr>
          <w:b w:val="0"/>
          <w:sz w:val="28"/>
          <w:szCs w:val="28"/>
        </w:rPr>
        <w:t>Предварительную разводку проводников удобно выполнять мягким карандашом на листе гладкой бумаги. Сторону печатных проводников рисуют сплошными линиям, обратную сторону – штриховыми.</w:t>
      </w:r>
    </w:p>
    <w:p w:rsidR="00F63B34" w:rsidRPr="00864069" w:rsidRDefault="00F63B34" w:rsidP="00864069">
      <w:pPr>
        <w:spacing w:line="360" w:lineRule="auto"/>
        <w:ind w:firstLine="709"/>
        <w:jc w:val="both"/>
        <w:rPr>
          <w:b w:val="0"/>
          <w:sz w:val="28"/>
          <w:szCs w:val="28"/>
        </w:rPr>
      </w:pPr>
      <w:r w:rsidRPr="00864069">
        <w:rPr>
          <w:b w:val="0"/>
          <w:sz w:val="28"/>
          <w:szCs w:val="28"/>
        </w:rPr>
        <w:t>По окончании разводки и корректировки чертежа</w:t>
      </w:r>
      <w:r w:rsidR="00864069">
        <w:rPr>
          <w:b w:val="0"/>
          <w:sz w:val="28"/>
          <w:szCs w:val="28"/>
        </w:rPr>
        <w:t xml:space="preserve"> </w:t>
      </w:r>
      <w:r w:rsidRPr="00864069">
        <w:rPr>
          <w:b w:val="0"/>
          <w:sz w:val="28"/>
          <w:szCs w:val="28"/>
        </w:rPr>
        <w:t>под него кладут копировальную бумагу красящим слоем на верх и красной или зеленой шариковой ручкой обводят контуры платы, а также проводники и отверстия, относящиеся к стороне деталей. В результате на обратной стороне листа получится рисунок проводников для стороны деталей.</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Далее следует вырезать из фольгированного материала заготовку соответствующих размеров и разместить ее с помощью штангельциркуля сеткой шагом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Кстати, размеры платы удобно выбрать кратными </w:t>
      </w:r>
      <w:smartTag w:uri="urn:schemas-microsoft-com:office:smarttags" w:element="metricconverter">
        <w:smartTagPr>
          <w:attr w:name="ProductID" w:val="2,5 мм"/>
        </w:smartTagPr>
        <w:r w:rsidRPr="00864069">
          <w:rPr>
            <w:b w:val="0"/>
            <w:sz w:val="28"/>
            <w:szCs w:val="28"/>
          </w:rPr>
          <w:t>2,5 мм</w:t>
        </w:r>
      </w:smartTag>
      <w:r w:rsidRPr="00864069">
        <w:rPr>
          <w:b w:val="0"/>
          <w:sz w:val="28"/>
          <w:szCs w:val="28"/>
        </w:rPr>
        <w:t xml:space="preserve"> -</w:t>
      </w:r>
      <w:r w:rsidR="00864069">
        <w:rPr>
          <w:b w:val="0"/>
          <w:sz w:val="28"/>
          <w:szCs w:val="28"/>
        </w:rPr>
        <w:t xml:space="preserve"> </w:t>
      </w:r>
      <w:r w:rsidRPr="00864069">
        <w:rPr>
          <w:b w:val="0"/>
          <w:sz w:val="28"/>
          <w:szCs w:val="28"/>
        </w:rPr>
        <w:t>в этом случае размечать ее можно с четырех сторон. Если плата должна иметь какие - либо вырезы, их делают после разметки. Двустороннюю</w:t>
      </w:r>
      <w:r w:rsidR="00864069">
        <w:rPr>
          <w:b w:val="0"/>
          <w:sz w:val="28"/>
          <w:szCs w:val="28"/>
        </w:rPr>
        <w:t xml:space="preserve"> </w:t>
      </w:r>
      <w:r w:rsidRPr="00864069">
        <w:rPr>
          <w:b w:val="0"/>
          <w:sz w:val="28"/>
          <w:szCs w:val="28"/>
        </w:rPr>
        <w:t>плату размечают со стороны, где проводников больше.</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После этого фломастером размечают «по клеточкам» центры всех отверстий, накалывают их шилом и сверлят все отверстия сверлом диаметром </w:t>
      </w:r>
      <w:smartTag w:uri="urn:schemas-microsoft-com:office:smarttags" w:element="metricconverter">
        <w:smartTagPr>
          <w:attr w:name="ProductID" w:val="0,8 мм"/>
        </w:smartTagPr>
        <w:r w:rsidRPr="00864069">
          <w:rPr>
            <w:b w:val="0"/>
            <w:sz w:val="28"/>
            <w:szCs w:val="28"/>
          </w:rPr>
          <w:t>0,8 мм</w:t>
        </w:r>
      </w:smartTag>
      <w:r w:rsidRPr="00864069">
        <w:rPr>
          <w:b w:val="0"/>
          <w:sz w:val="28"/>
          <w:szCs w:val="28"/>
        </w:rPr>
        <w:t>.</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Для сверления плат удобно пользоваться самодельной миниатюрной электродрелью. Ее изготавливают на основе небольшого электродвигателя, лучше низковольтного. На его валу укрепляют сменные латунные патроны вилки на разные диаметры </w:t>
      </w:r>
      <w:r w:rsidRPr="00864069">
        <w:rPr>
          <w:b w:val="0"/>
          <w:sz w:val="28"/>
          <w:szCs w:val="28"/>
          <w:lang w:val="en-GB"/>
        </w:rPr>
        <w:t>D</w:t>
      </w:r>
      <w:r w:rsidRPr="00864069">
        <w:rPr>
          <w:b w:val="0"/>
          <w:sz w:val="28"/>
          <w:szCs w:val="28"/>
        </w:rPr>
        <w:t xml:space="preserve"> сверла.</w:t>
      </w:r>
    </w:p>
    <w:p w:rsidR="00F63B34" w:rsidRPr="00864069" w:rsidRDefault="00F63B34" w:rsidP="00864069">
      <w:pPr>
        <w:spacing w:line="360" w:lineRule="auto"/>
        <w:ind w:firstLine="709"/>
        <w:jc w:val="both"/>
        <w:rPr>
          <w:b w:val="0"/>
          <w:sz w:val="28"/>
          <w:szCs w:val="28"/>
        </w:rPr>
      </w:pPr>
      <w:r w:rsidRPr="00864069">
        <w:rPr>
          <w:b w:val="0"/>
          <w:sz w:val="28"/>
          <w:szCs w:val="28"/>
        </w:rPr>
        <w:t>Обычные самодельные сверла при обработке стеклотекстолита довольно быстро тупятся.</w:t>
      </w:r>
    </w:p>
    <w:p w:rsidR="00F63B34" w:rsidRPr="00864069" w:rsidRDefault="00F63B34" w:rsidP="00864069">
      <w:pPr>
        <w:spacing w:line="360" w:lineRule="auto"/>
        <w:ind w:firstLine="709"/>
        <w:jc w:val="both"/>
        <w:rPr>
          <w:b w:val="0"/>
          <w:sz w:val="28"/>
          <w:szCs w:val="28"/>
        </w:rPr>
      </w:pPr>
      <w:r w:rsidRPr="00864069">
        <w:rPr>
          <w:b w:val="0"/>
          <w:sz w:val="28"/>
          <w:szCs w:val="28"/>
        </w:rPr>
        <w:t>После сверления платы заусенцы с краев отверстий снимают сверлом большого диаметра или мелкозернистым бруском. Плату обезжиривают, протерев салфеткой, смоченной спиртом или ацетоном, после чего, ориентируясь на положение отверстий, переносят на нее нитрокраской рисунок печатных проводников в соответствии с чертежом.</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Для этого обычно используют стеклянный рейсфендер, но лучше изготовить простой самодельный чертежный инструмент. К концу обломанного ученического пера припаять укороченную до 10 … </w:t>
      </w:r>
      <w:smartTag w:uri="urn:schemas-microsoft-com:office:smarttags" w:element="metricconverter">
        <w:smartTagPr>
          <w:attr w:name="ProductID" w:val="15 мм"/>
        </w:smartTagPr>
        <w:r w:rsidRPr="00864069">
          <w:rPr>
            <w:b w:val="0"/>
            <w:sz w:val="28"/>
            <w:szCs w:val="28"/>
          </w:rPr>
          <w:t>15 мм</w:t>
        </w:r>
      </w:smartTag>
      <w:r w:rsidRPr="00864069">
        <w:rPr>
          <w:b w:val="0"/>
          <w:sz w:val="28"/>
          <w:szCs w:val="28"/>
        </w:rPr>
        <w:t xml:space="preserve"> инъекционную иглу диаметром </w:t>
      </w:r>
      <w:smartTag w:uri="urn:schemas-microsoft-com:office:smarttags" w:element="metricconverter">
        <w:smartTagPr>
          <w:attr w:name="ProductID" w:val="0,8 мм"/>
        </w:smartTagPr>
        <w:r w:rsidRPr="00864069">
          <w:rPr>
            <w:b w:val="0"/>
            <w:sz w:val="28"/>
            <w:szCs w:val="28"/>
          </w:rPr>
          <w:t>0,8 мм</w:t>
        </w:r>
      </w:smartTag>
      <w:r w:rsidRPr="00864069">
        <w:rPr>
          <w:b w:val="0"/>
          <w:sz w:val="28"/>
          <w:szCs w:val="28"/>
        </w:rPr>
        <w:t>. Рабочую часть иглы надо зашлифовать на мелкозернистой наждачной бумаге.</w:t>
      </w:r>
    </w:p>
    <w:p w:rsidR="00F63B34" w:rsidRPr="00864069" w:rsidRDefault="00F63B34" w:rsidP="00864069">
      <w:pPr>
        <w:spacing w:line="360" w:lineRule="auto"/>
        <w:ind w:firstLine="709"/>
        <w:jc w:val="both"/>
        <w:rPr>
          <w:b w:val="0"/>
          <w:sz w:val="28"/>
          <w:szCs w:val="28"/>
        </w:rPr>
      </w:pPr>
      <w:r w:rsidRPr="00864069">
        <w:rPr>
          <w:b w:val="0"/>
          <w:sz w:val="28"/>
          <w:szCs w:val="28"/>
        </w:rPr>
        <w:t>В воронку инструмента каплями заливают нитрокраску и, осторожно взяв ее в губы, слегка дуют для того, чтобы краска прошла через канал иглы. После этого надо лишь следить за тем, чтобы воронка была наполнена краской не менее чем на половину.</w:t>
      </w:r>
    </w:p>
    <w:p w:rsidR="00F63B34" w:rsidRPr="00864069" w:rsidRDefault="00F63B34" w:rsidP="00864069">
      <w:pPr>
        <w:spacing w:line="360" w:lineRule="auto"/>
        <w:ind w:firstLine="709"/>
        <w:jc w:val="both"/>
        <w:rPr>
          <w:b w:val="0"/>
          <w:sz w:val="28"/>
          <w:szCs w:val="28"/>
        </w:rPr>
      </w:pPr>
      <w:r w:rsidRPr="00864069">
        <w:rPr>
          <w:b w:val="0"/>
          <w:sz w:val="28"/>
          <w:szCs w:val="28"/>
        </w:rPr>
        <w:t>Необходимую густоту краски определяют опытным путем по качеству проводимых линий. При необходимости ее разбавляют ацетоном или растворителем 647. Если же надо сделать краску более густой, ее оставляют на некоторое время в открытой посуде.</w:t>
      </w:r>
    </w:p>
    <w:p w:rsidR="00F63B34" w:rsidRPr="00864069" w:rsidRDefault="00F63B34" w:rsidP="00864069">
      <w:pPr>
        <w:spacing w:line="360" w:lineRule="auto"/>
        <w:ind w:firstLine="709"/>
        <w:jc w:val="both"/>
        <w:rPr>
          <w:b w:val="0"/>
          <w:sz w:val="28"/>
          <w:szCs w:val="28"/>
        </w:rPr>
      </w:pPr>
      <w:r w:rsidRPr="00864069">
        <w:rPr>
          <w:b w:val="0"/>
          <w:sz w:val="28"/>
          <w:szCs w:val="28"/>
        </w:rPr>
        <w:t>В первую очередь рисуют контактные площадки, а затем проводят соединения между ними; начиная с тех участников, где проводники расположены тесно. После того, как рисунок в основном готов, следует по возможности расширить проводники общего провода питания, что уменьшит их сопротивление и индуктивность, а значит, повысит стабильность работы устройства. Целесообразно также увеличить контактные площадки, особенно те, к которым будут припаяны стойки и крупногабаритные детали. Для защиты больших поверхностей фольги от травильного раствора их заклеивают любой липкой пленкой.</w:t>
      </w:r>
    </w:p>
    <w:p w:rsidR="00F63B34" w:rsidRPr="00864069" w:rsidRDefault="00F63B34" w:rsidP="00864069">
      <w:pPr>
        <w:spacing w:line="360" w:lineRule="auto"/>
        <w:ind w:firstLine="709"/>
        <w:jc w:val="both"/>
        <w:rPr>
          <w:b w:val="0"/>
          <w:sz w:val="28"/>
          <w:szCs w:val="28"/>
        </w:rPr>
      </w:pPr>
      <w:r w:rsidRPr="00864069">
        <w:rPr>
          <w:b w:val="0"/>
          <w:sz w:val="28"/>
          <w:szCs w:val="28"/>
        </w:rPr>
        <w:t>В случае ошибки при нанесении рисунка не торопитесь сразу же исправить ее – лучше поверх неверно нанесенного проводника проложить правильный, а лишнюю краску удалить при окончательном исправлении рисунка ( его проводят, пока краска не засохла). Острым скальпелем или бритвой прорезают удаляемый участок по границам, после чего его выскребают.</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Специально сушить нитрокраску после нанесения рисунка не нужно. Пока вы исправляете плату, отмываете инструмент, краска сохнет. Для очистки канала иглы от краски удобно использовать отрезок тонкой стальной проволоки, который можно хранить в той же игле. </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Травят плату обычно в растворе хлорного железа. Нормальной концентрацией раствора можно считать 20 … 50%. Автор разводит </w:t>
      </w:r>
      <w:smartTag w:uri="urn:schemas-microsoft-com:office:smarttags" w:element="metricconverter">
        <w:smartTagPr>
          <w:attr w:name="ProductID" w:val="500 г"/>
        </w:smartTagPr>
        <w:r w:rsidRPr="00864069">
          <w:rPr>
            <w:b w:val="0"/>
            <w:sz w:val="28"/>
            <w:szCs w:val="28"/>
          </w:rPr>
          <w:t>500 г</w:t>
        </w:r>
      </w:smartTag>
      <w:r w:rsidRPr="00864069">
        <w:rPr>
          <w:b w:val="0"/>
          <w:sz w:val="28"/>
          <w:szCs w:val="28"/>
        </w:rPr>
        <w:t xml:space="preserve"> порошка хлорного железа в горячей кипяченой воде до получения общего объема раствора, равного </w:t>
      </w:r>
      <w:smartTag w:uri="urn:schemas-microsoft-com:office:smarttags" w:element="metricconverter">
        <w:smartTagPr>
          <w:attr w:name="ProductID" w:val="1 л"/>
        </w:smartTagPr>
        <w:r w:rsidRPr="00864069">
          <w:rPr>
            <w:b w:val="0"/>
            <w:sz w:val="28"/>
            <w:szCs w:val="28"/>
          </w:rPr>
          <w:t>1 л</w:t>
        </w:r>
      </w:smartTag>
      <w:r w:rsidRPr="00864069">
        <w:rPr>
          <w:b w:val="0"/>
          <w:sz w:val="28"/>
          <w:szCs w:val="28"/>
        </w:rPr>
        <w:t>. Раствор хранят в обычной литровой стеклянной банке, а перед травлением подогревают до 45 … 60° С, поставив банку в горячую воду.</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Платы размерами до 130 х </w:t>
      </w:r>
      <w:smartTag w:uri="urn:schemas-microsoft-com:office:smarttags" w:element="metricconverter">
        <w:smartTagPr>
          <w:attr w:name="ProductID" w:val="65 мм"/>
        </w:smartTagPr>
        <w:r w:rsidRPr="00864069">
          <w:rPr>
            <w:b w:val="0"/>
            <w:sz w:val="28"/>
            <w:szCs w:val="28"/>
          </w:rPr>
          <w:t>65 мм</w:t>
        </w:r>
      </w:smartTag>
      <w:r w:rsidRPr="00864069">
        <w:rPr>
          <w:b w:val="0"/>
          <w:sz w:val="28"/>
          <w:szCs w:val="28"/>
        </w:rPr>
        <w:t xml:space="preserve"> удобно травить в этой же банке, подвесив их на медном обмоточном проводе диаметром 0,5 … </w:t>
      </w:r>
      <w:smartTag w:uri="urn:schemas-microsoft-com:office:smarttags" w:element="metricconverter">
        <w:smartTagPr>
          <w:attr w:name="ProductID" w:val="0,6 мм"/>
        </w:smartTagPr>
        <w:r w:rsidRPr="00864069">
          <w:rPr>
            <w:b w:val="0"/>
            <w:sz w:val="28"/>
            <w:szCs w:val="28"/>
          </w:rPr>
          <w:t>0,6 мм</w:t>
        </w:r>
      </w:smartTag>
      <w:r w:rsidRPr="00864069">
        <w:rPr>
          <w:b w:val="0"/>
          <w:sz w:val="28"/>
          <w:szCs w:val="28"/>
        </w:rPr>
        <w:t xml:space="preserve">. Платы больших размеров травят в литровом полиэтиленовом пакете из под сока или фотографической кювете, для чего в угловые крепежные отверстия платы вставляют обломки спичек, обеспечивающие зазор 5 … </w:t>
      </w:r>
      <w:smartTag w:uri="urn:schemas-microsoft-com:office:smarttags" w:element="metricconverter">
        <w:smartTagPr>
          <w:attr w:name="ProductID" w:val="10 мм"/>
        </w:smartTagPr>
        <w:r w:rsidRPr="00864069">
          <w:rPr>
            <w:b w:val="0"/>
            <w:sz w:val="28"/>
            <w:szCs w:val="28"/>
          </w:rPr>
          <w:t>10 мм</w:t>
        </w:r>
      </w:smartTag>
      <w:r w:rsidRPr="00864069">
        <w:rPr>
          <w:b w:val="0"/>
          <w:sz w:val="28"/>
          <w:szCs w:val="28"/>
        </w:rPr>
        <w:t xml:space="preserve"> между платой и дном кюветы. Продолжительность травления – 10 …60 мин, она зависит от температуры, концентрации раствора, толщины медной фольги. Для интенсификации процесса раствор перемешивают, покачивая банку или кювету. Поскольку раствор быстро остывает, банку или кювету лучше поставить в другой сосуд больших габаритов с горячей водой,</w:t>
      </w:r>
      <w:r w:rsidR="00864069">
        <w:rPr>
          <w:b w:val="0"/>
          <w:sz w:val="28"/>
          <w:szCs w:val="28"/>
        </w:rPr>
        <w:t xml:space="preserve"> </w:t>
      </w:r>
      <w:r w:rsidRPr="00864069">
        <w:rPr>
          <w:b w:val="0"/>
          <w:sz w:val="28"/>
          <w:szCs w:val="28"/>
        </w:rPr>
        <w:t>ее периодически подогревают или заменяют воду. Травление проводят под вытяжкой или в хорошо проветриваемом помещении.</w:t>
      </w:r>
    </w:p>
    <w:p w:rsidR="00F63B34" w:rsidRPr="00864069" w:rsidRDefault="00F63B34" w:rsidP="00864069">
      <w:pPr>
        <w:spacing w:line="360" w:lineRule="auto"/>
        <w:ind w:firstLine="709"/>
        <w:jc w:val="both"/>
        <w:rPr>
          <w:b w:val="0"/>
          <w:sz w:val="28"/>
          <w:szCs w:val="28"/>
        </w:rPr>
      </w:pPr>
      <w:r w:rsidRPr="00864069">
        <w:rPr>
          <w:b w:val="0"/>
          <w:sz w:val="28"/>
          <w:szCs w:val="28"/>
        </w:rPr>
        <w:t>Раствор можно использовать в течении нескольких лет. Существуют способы регенерации отработавшего раствора.</w:t>
      </w:r>
    </w:p>
    <w:p w:rsidR="00F63B34" w:rsidRPr="00864069" w:rsidRDefault="00F63B34" w:rsidP="00864069">
      <w:pPr>
        <w:spacing w:line="360" w:lineRule="auto"/>
        <w:ind w:firstLine="709"/>
        <w:jc w:val="both"/>
        <w:rPr>
          <w:b w:val="0"/>
          <w:sz w:val="28"/>
          <w:szCs w:val="28"/>
        </w:rPr>
      </w:pPr>
      <w:r w:rsidRPr="00864069">
        <w:rPr>
          <w:b w:val="0"/>
          <w:sz w:val="28"/>
          <w:szCs w:val="28"/>
        </w:rPr>
        <w:t>Протравленную плату отмывают от следов хлорного железа под струей горячей воды, одновременно очищая каким - либо скребком от рисунка, сделанного нитрокраской.</w:t>
      </w:r>
    </w:p>
    <w:p w:rsidR="00F63B34" w:rsidRPr="00864069" w:rsidRDefault="00F63B34" w:rsidP="00864069">
      <w:pPr>
        <w:spacing w:line="360" w:lineRule="auto"/>
        <w:ind w:firstLine="709"/>
        <w:jc w:val="both"/>
        <w:rPr>
          <w:b w:val="0"/>
          <w:sz w:val="28"/>
          <w:szCs w:val="28"/>
        </w:rPr>
      </w:pPr>
      <w:r w:rsidRPr="00864069">
        <w:rPr>
          <w:b w:val="0"/>
          <w:sz w:val="28"/>
          <w:szCs w:val="28"/>
        </w:rPr>
        <w:t>Промытую плату просушивают, рассверливают и при необходимости раззенковывают отверстия, в том числе и не имеющие контактной площадки, зачищают мелкозернистой наждачной бумагой, протирают салфеткой, смоченной спиртом или ацетоном, а затем покрывают канифольным лаком (раствор канифоли в спирте).</w:t>
      </w:r>
    </w:p>
    <w:p w:rsidR="00F63B34" w:rsidRPr="00864069" w:rsidRDefault="00F63B34" w:rsidP="00864069">
      <w:pPr>
        <w:spacing w:line="360" w:lineRule="auto"/>
        <w:ind w:firstLine="709"/>
        <w:jc w:val="both"/>
        <w:rPr>
          <w:b w:val="0"/>
          <w:sz w:val="28"/>
          <w:szCs w:val="28"/>
        </w:rPr>
      </w:pPr>
      <w:r w:rsidRPr="00864069">
        <w:rPr>
          <w:b w:val="0"/>
          <w:sz w:val="28"/>
          <w:szCs w:val="28"/>
        </w:rPr>
        <w:t>Некоторые радиолюбители рекомендуют лудить все проводники платы. По мнению автора, такие платы выглядят весьма кустарно, кроме того, при лужении возможно замыкание соседних проводников перемычками из припоя.</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Перед монтажом радио </w:t>
      </w:r>
      <w:r w:rsidR="00082BF2" w:rsidRPr="00864069">
        <w:rPr>
          <w:b w:val="0"/>
          <w:sz w:val="28"/>
          <w:szCs w:val="28"/>
        </w:rPr>
        <w:t>элементов,</w:t>
      </w:r>
      <w:r w:rsidRPr="00864069">
        <w:rPr>
          <w:b w:val="0"/>
          <w:sz w:val="28"/>
          <w:szCs w:val="28"/>
        </w:rPr>
        <w:t xml:space="preserve"> на плату потемневшие выводы следует зачищать до блеска, лудить их необязательно. В качестве флюса лучше пользоваться канифольным лаком, а не твердой канифолью. Микросхемы следует подпаивать за кончики выводов, вставляя их в монтажные отверстия</w:t>
      </w:r>
      <w:r w:rsidR="00864069">
        <w:rPr>
          <w:b w:val="0"/>
          <w:sz w:val="28"/>
          <w:szCs w:val="28"/>
        </w:rPr>
        <w:t xml:space="preserve"> </w:t>
      </w:r>
      <w:r w:rsidRPr="00864069">
        <w:rPr>
          <w:b w:val="0"/>
          <w:sz w:val="28"/>
          <w:szCs w:val="28"/>
        </w:rPr>
        <w:t xml:space="preserve">не до упора, а лишь до выхода выводов со стороны пайки на 0,5 … </w:t>
      </w:r>
      <w:smartTag w:uri="urn:schemas-microsoft-com:office:smarttags" w:element="metricconverter">
        <w:smartTagPr>
          <w:attr w:name="ProductID" w:val="0,8 мм"/>
        </w:smartTagPr>
        <w:r w:rsidRPr="00864069">
          <w:rPr>
            <w:b w:val="0"/>
            <w:sz w:val="28"/>
            <w:szCs w:val="28"/>
          </w:rPr>
          <w:t>0,8 мм</w:t>
        </w:r>
      </w:smartTag>
      <w:r w:rsidRPr="00864069">
        <w:rPr>
          <w:b w:val="0"/>
          <w:sz w:val="28"/>
          <w:szCs w:val="28"/>
        </w:rPr>
        <w:t>, - это облегчит их демонтаж в случае ремонта и уменьшит вероятность замыканий в двухсторонних платах. Под радиоэлементы в металлических корпусах при монтаже на двустороннюю плату следует подложить бумажные прокладки и приклеить их к плате тем же канифольным лаком.</w:t>
      </w:r>
    </w:p>
    <w:p w:rsidR="00F63B34" w:rsidRPr="00864069" w:rsidRDefault="00F63B34" w:rsidP="00864069">
      <w:pPr>
        <w:spacing w:line="360" w:lineRule="auto"/>
        <w:ind w:firstLine="709"/>
        <w:jc w:val="both"/>
        <w:rPr>
          <w:b w:val="0"/>
          <w:sz w:val="28"/>
          <w:szCs w:val="28"/>
        </w:rPr>
      </w:pPr>
      <w:r w:rsidRPr="00864069">
        <w:rPr>
          <w:b w:val="0"/>
          <w:sz w:val="28"/>
          <w:szCs w:val="28"/>
        </w:rPr>
        <w:t>При монтаже полевых транзисторов</w:t>
      </w:r>
      <w:r w:rsidR="00864069">
        <w:rPr>
          <w:b w:val="0"/>
          <w:sz w:val="28"/>
          <w:szCs w:val="28"/>
        </w:rPr>
        <w:t xml:space="preserve"> </w:t>
      </w:r>
      <w:r w:rsidRPr="00864069">
        <w:rPr>
          <w:b w:val="0"/>
          <w:sz w:val="28"/>
          <w:szCs w:val="28"/>
        </w:rPr>
        <w:t>с изолированным затвором и микросхем структуры МОП и КМОП для исключения случайного пробоя их статическим электричеством нужно уровнять потенциалы монтируемой платы паяльника и тела монтажника. Для этого на ручку паяльника достаточно намотать бандаж из нескольких витков неизолированного провода (или укрепить металлическое кольцо) и соединить его через резистор сопротивлением 100 … 200 кОм с металлическими частями паяльника. Конечно, обмотка паяльника не должна</w:t>
      </w:r>
      <w:r w:rsidR="00864069">
        <w:rPr>
          <w:b w:val="0"/>
          <w:sz w:val="28"/>
          <w:szCs w:val="28"/>
        </w:rPr>
        <w:t xml:space="preserve"> </w:t>
      </w:r>
      <w:r w:rsidRPr="00864069">
        <w:rPr>
          <w:b w:val="0"/>
          <w:sz w:val="28"/>
          <w:szCs w:val="28"/>
        </w:rPr>
        <w:t>иметь контакта с его жалом. Во время монтажа следует касаться свободной рукой проводников питания на монтируемой плате. Если микросхема хранится в металлической коробке или ее выводы защищены фольгой, прежде чем взять микросхему, нужно дотронуться до коробки или фольги и «снять» статическое электричество.</w:t>
      </w:r>
    </w:p>
    <w:p w:rsidR="00F63B34" w:rsidRPr="00864069" w:rsidRDefault="00F63B34" w:rsidP="00864069">
      <w:pPr>
        <w:spacing w:line="360" w:lineRule="auto"/>
        <w:ind w:firstLine="709"/>
        <w:jc w:val="both"/>
        <w:rPr>
          <w:b w:val="0"/>
          <w:sz w:val="28"/>
          <w:szCs w:val="28"/>
        </w:rPr>
      </w:pPr>
      <w:r w:rsidRPr="00864069">
        <w:rPr>
          <w:b w:val="0"/>
          <w:sz w:val="28"/>
          <w:szCs w:val="28"/>
        </w:rPr>
        <w:t>Смонтированную плату желательно отмыть спиртом, пользуясь небольшой жесткой кистью, а затем покрыть канифольным лаком – такое покрытие, как ни странно, весьма влагостойко и сохранит «паяемость» платы на долгие годы, что удобно при ремонте и доработке устройства.</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В заключение остается напомнить, что в журнале «Радио», </w:t>
      </w:r>
      <w:smartTag w:uri="urn:schemas-microsoft-com:office:smarttags" w:element="metricconverter">
        <w:smartTagPr>
          <w:attr w:name="ProductID" w:val="1996 г"/>
        </w:smartTagPr>
        <w:r w:rsidRPr="00864069">
          <w:rPr>
            <w:b w:val="0"/>
            <w:sz w:val="28"/>
            <w:szCs w:val="28"/>
          </w:rPr>
          <w:t>1996 г</w:t>
        </w:r>
      </w:smartTag>
      <w:r w:rsidRPr="00864069">
        <w:rPr>
          <w:b w:val="0"/>
          <w:sz w:val="28"/>
          <w:szCs w:val="28"/>
        </w:rPr>
        <w:t xml:space="preserve">., 5, с. 59, 60 приведен указатель статей по радиолюбительской технологии и, в частности, по разработке и изготовлению печатных плат, различных приспособлений для монтажа, облегчающих труд радиолюбителя. </w:t>
      </w:r>
    </w:p>
    <w:p w:rsidR="009625D1" w:rsidRPr="00082BF2" w:rsidRDefault="00082BF2" w:rsidP="00082BF2">
      <w:pPr>
        <w:spacing w:line="360" w:lineRule="auto"/>
        <w:ind w:firstLine="709"/>
        <w:jc w:val="center"/>
        <w:rPr>
          <w:sz w:val="28"/>
          <w:szCs w:val="28"/>
        </w:rPr>
      </w:pPr>
      <w:r>
        <w:rPr>
          <w:b w:val="0"/>
          <w:sz w:val="28"/>
          <w:szCs w:val="28"/>
        </w:rPr>
        <w:br w:type="page"/>
      </w:r>
      <w:r w:rsidR="009625D1" w:rsidRPr="00082BF2">
        <w:rPr>
          <w:sz w:val="28"/>
          <w:szCs w:val="28"/>
        </w:rPr>
        <w:t>6.Организационная часть.</w:t>
      </w:r>
    </w:p>
    <w:p w:rsidR="00082BF2" w:rsidRPr="00082BF2" w:rsidRDefault="00082BF2" w:rsidP="00082BF2">
      <w:pPr>
        <w:spacing w:line="360" w:lineRule="auto"/>
        <w:ind w:firstLine="709"/>
        <w:jc w:val="center"/>
        <w:rPr>
          <w:sz w:val="28"/>
          <w:szCs w:val="28"/>
        </w:rPr>
      </w:pPr>
    </w:p>
    <w:p w:rsidR="009625D1" w:rsidRPr="00082BF2" w:rsidRDefault="009625D1" w:rsidP="00082BF2">
      <w:pPr>
        <w:spacing w:line="360" w:lineRule="auto"/>
        <w:ind w:firstLine="709"/>
        <w:jc w:val="center"/>
        <w:rPr>
          <w:sz w:val="28"/>
          <w:szCs w:val="28"/>
        </w:rPr>
      </w:pPr>
      <w:r w:rsidRPr="00082BF2">
        <w:rPr>
          <w:sz w:val="28"/>
          <w:szCs w:val="28"/>
        </w:rPr>
        <w:t>6.1 Организация рабочего места оператора при эксплу</w:t>
      </w:r>
      <w:r w:rsidR="00B4379F" w:rsidRPr="00082BF2">
        <w:rPr>
          <w:sz w:val="28"/>
          <w:szCs w:val="28"/>
        </w:rPr>
        <w:t>атации электронной</w:t>
      </w:r>
      <w:r w:rsidR="00864069" w:rsidRPr="00082BF2">
        <w:rPr>
          <w:sz w:val="28"/>
          <w:szCs w:val="28"/>
        </w:rPr>
        <w:t xml:space="preserve"> </w:t>
      </w:r>
      <w:r w:rsidR="00B4379F" w:rsidRPr="00082BF2">
        <w:rPr>
          <w:sz w:val="28"/>
          <w:szCs w:val="28"/>
        </w:rPr>
        <w:t>аппаратуры</w:t>
      </w:r>
    </w:p>
    <w:p w:rsidR="009625D1" w:rsidRPr="00864069" w:rsidRDefault="009625D1" w:rsidP="00864069">
      <w:pPr>
        <w:spacing w:line="360" w:lineRule="auto"/>
        <w:ind w:firstLine="709"/>
        <w:jc w:val="both"/>
        <w:rPr>
          <w:b w:val="0"/>
          <w:sz w:val="28"/>
          <w:szCs w:val="28"/>
        </w:rPr>
      </w:pPr>
    </w:p>
    <w:p w:rsidR="009625D1" w:rsidRPr="00864069" w:rsidRDefault="009625D1" w:rsidP="00864069">
      <w:pPr>
        <w:spacing w:line="360" w:lineRule="auto"/>
        <w:ind w:firstLine="709"/>
        <w:jc w:val="both"/>
        <w:rPr>
          <w:b w:val="0"/>
          <w:sz w:val="28"/>
          <w:szCs w:val="28"/>
        </w:rPr>
      </w:pPr>
      <w:r w:rsidRPr="00864069">
        <w:rPr>
          <w:b w:val="0"/>
          <w:sz w:val="28"/>
          <w:szCs w:val="28"/>
        </w:rPr>
        <w:t xml:space="preserve">Для успешного монтажа электро- и радиоаппаратуры необходимо знать правила выполнения монтажных работ и их технологические особенности. Надо также знать, в каких условиях будет работать данный прибор, чтобы обеспечить удобство его ремонта при эксплуатации, замены отдельных деталей, доступность проверки работы цепей и блоков. Рабочим местом монтажника является монтажный стол или верстак, оснащенный необходимым оборудованием и приспособлениями. Правильная организация рабочего места существенно влияет на производительность труда рабочего и качество выполняемой продукции. На рабочем месте монтажника размещают все необходимые для выполнения текущей работы инструменты, детали и оборудование. Последним дополнением к рабочему столу монтажника являются кассы которые служат для хранения крепежных деталей и монтируемых радиодеталей. Они могут иметь самую разнообразную конструкцию. Инструменты раскладывают по ящикам стола в строгом порядке – по группам применения. Нельзя хранить в одном ящике измерительные, монтажные, сборочные и слесарные инструменты. Размещение инструментов в ящике должно быть продумано. Лучше всего хранить инструменты в ящиках со специально изготовленными для них гнездами, подобно тому, как это делается в готовальне. Измерительные инструменты обычно выдают монтажнику из инструментальной кладовой в специальных футлярах или укладочных ящиках, поэтому гнезд для их укладки в ящике не требуется. </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Иногда с правой стороны стола крепят тески, на которых выполняют мелкие слесарные работы, встречающиеся при сборки или монтаже радио аппаратуры. Паяльник устанавливают на подставку. Для включения паяльника устанавливают колодку с несколькими штепсельными гнездами, к которым подводят напряжение от различных отводов обмотки трансформатора. </w:t>
      </w:r>
    </w:p>
    <w:p w:rsidR="009625D1" w:rsidRPr="00864069" w:rsidRDefault="009625D1" w:rsidP="00864069">
      <w:pPr>
        <w:spacing w:line="360" w:lineRule="auto"/>
        <w:ind w:firstLine="709"/>
        <w:jc w:val="both"/>
        <w:rPr>
          <w:b w:val="0"/>
          <w:sz w:val="28"/>
          <w:szCs w:val="28"/>
        </w:rPr>
      </w:pPr>
      <w:r w:rsidRPr="00864069">
        <w:rPr>
          <w:b w:val="0"/>
          <w:sz w:val="28"/>
          <w:szCs w:val="28"/>
        </w:rPr>
        <w:t>На монтажника устанавливают определенный трансформатор, рассчитанный на одно рабочее место. При установке трансформатора или колодки шнур располагают вне стола, что бы нечего не мешало передвижению паяльника. Подставку для паяльника изготавливают вместе с коробкой, разделенной на две части – для флюса и припоя. На дно коробки кладут прессшпан или плотную бумагу, которые при загрязнении</w:t>
      </w:r>
      <w:r w:rsidR="00864069">
        <w:rPr>
          <w:b w:val="0"/>
          <w:sz w:val="28"/>
          <w:szCs w:val="28"/>
        </w:rPr>
        <w:t xml:space="preserve"> </w:t>
      </w:r>
      <w:r w:rsidRPr="00864069">
        <w:rPr>
          <w:b w:val="0"/>
          <w:sz w:val="28"/>
          <w:szCs w:val="28"/>
        </w:rPr>
        <w:t>флюсом выбрасывают в месте с ним. Количество флюса в коробке не должно превышать 4-5см</w:t>
      </w:r>
      <w:r w:rsidRPr="00864069">
        <w:rPr>
          <w:b w:val="0"/>
          <w:sz w:val="28"/>
          <w:szCs w:val="28"/>
          <w:vertAlign w:val="superscript"/>
        </w:rPr>
        <w:t>3</w:t>
      </w:r>
      <w:r w:rsidRPr="00864069">
        <w:rPr>
          <w:b w:val="0"/>
          <w:sz w:val="28"/>
          <w:szCs w:val="28"/>
        </w:rPr>
        <w:t>, его часто надо менять полностью. Припой также кладут в коробку в небольшом количестве, так как загрязненный нагаром и окалиной стержня паяльника он требует больше времени для плавлении, чем чистый. Загрязненный припой собирают в одно место для переплавки.</w:t>
      </w:r>
    </w:p>
    <w:p w:rsidR="009625D1" w:rsidRPr="00864069" w:rsidRDefault="009625D1" w:rsidP="00864069">
      <w:pPr>
        <w:spacing w:line="360" w:lineRule="auto"/>
        <w:ind w:firstLine="709"/>
        <w:jc w:val="both"/>
        <w:rPr>
          <w:b w:val="0"/>
          <w:sz w:val="28"/>
          <w:szCs w:val="28"/>
        </w:rPr>
      </w:pPr>
      <w:r w:rsidRPr="00864069">
        <w:rPr>
          <w:b w:val="0"/>
          <w:sz w:val="28"/>
          <w:szCs w:val="28"/>
        </w:rPr>
        <w:t>Стол монтажника должен быть хорошо освящен дневным светом. При искусственном освещение применяют лампочку не более 40-60Вт, создающие вполне достаточную освещенность рабочего места на расстоянии 0,5-0,75м от освещаемой плоскости. Свет должен падать равномерно; теней, затрудняющих работу монтажника, должно быть, возможно, меньше. При правильном освещении рабочего места не должно быть ослепляющего воздействия на глаза источника света, вызванного его чрезмерной яркостью. Очень удобна арматура с раздвижным или поворотным кронштейном и глубоким отражателем, в котором лампочка утопает целиком.</w:t>
      </w:r>
    </w:p>
    <w:p w:rsidR="009625D1" w:rsidRPr="00864069" w:rsidRDefault="009625D1" w:rsidP="00864069">
      <w:pPr>
        <w:spacing w:line="360" w:lineRule="auto"/>
        <w:ind w:firstLine="709"/>
        <w:jc w:val="both"/>
        <w:rPr>
          <w:b w:val="0"/>
          <w:sz w:val="28"/>
          <w:szCs w:val="28"/>
        </w:rPr>
      </w:pPr>
      <w:r w:rsidRPr="00864069">
        <w:rPr>
          <w:b w:val="0"/>
          <w:sz w:val="28"/>
          <w:szCs w:val="28"/>
        </w:rPr>
        <w:t>Технологическую карту помещают в рамку и располагают на специальном кронштейне, что бы она всегда находилась в поле зрения монтажника. Объект монтажа располагают в нормальной зоне движения рук рабочих.</w:t>
      </w:r>
    </w:p>
    <w:p w:rsidR="009625D1" w:rsidRPr="00864069" w:rsidRDefault="009625D1" w:rsidP="00864069">
      <w:pPr>
        <w:spacing w:line="360" w:lineRule="auto"/>
        <w:ind w:firstLine="709"/>
        <w:jc w:val="both"/>
        <w:rPr>
          <w:b w:val="0"/>
          <w:sz w:val="28"/>
          <w:szCs w:val="28"/>
        </w:rPr>
      </w:pPr>
      <w:r w:rsidRPr="00864069">
        <w:rPr>
          <w:b w:val="0"/>
          <w:sz w:val="28"/>
          <w:szCs w:val="28"/>
        </w:rPr>
        <w:t>Для удаления вредных</w:t>
      </w:r>
      <w:r w:rsidR="00864069">
        <w:rPr>
          <w:b w:val="0"/>
          <w:sz w:val="28"/>
          <w:szCs w:val="28"/>
        </w:rPr>
        <w:t xml:space="preserve"> </w:t>
      </w:r>
      <w:r w:rsidRPr="00864069">
        <w:rPr>
          <w:b w:val="0"/>
          <w:sz w:val="28"/>
          <w:szCs w:val="28"/>
        </w:rPr>
        <w:t>испарений и продуктов горения, образующих в процессе пайки или сварки, на рабочем месте оборудуют вытяжную вентиляцию. Если применяют электро сварку в монтажных соединениях, рабочее место снабжают специальными щитами или занавесками, защищающими глаза от вредного воздействия дневного света сварочной дуги исходящей от соседних рабочих мест.</w:t>
      </w:r>
    </w:p>
    <w:p w:rsidR="009625D1" w:rsidRPr="00864069" w:rsidRDefault="009625D1" w:rsidP="00864069">
      <w:pPr>
        <w:spacing w:line="360" w:lineRule="auto"/>
        <w:ind w:firstLine="709"/>
        <w:jc w:val="both"/>
        <w:rPr>
          <w:b w:val="0"/>
          <w:sz w:val="28"/>
          <w:szCs w:val="28"/>
        </w:rPr>
      </w:pPr>
      <w:r w:rsidRPr="00864069">
        <w:rPr>
          <w:b w:val="0"/>
          <w:sz w:val="28"/>
          <w:szCs w:val="28"/>
        </w:rPr>
        <w:t>Что бы предохранить монтируемый прибор от повреждений, на рабочий стол монтажника укладывают коврик из губчатой резины, а для хранения легко воспламеняющих жидкостей используют металлический ящик.</w:t>
      </w:r>
    </w:p>
    <w:p w:rsidR="009625D1" w:rsidRPr="00082BF2" w:rsidRDefault="00082BF2" w:rsidP="00082BF2">
      <w:pPr>
        <w:spacing w:line="360" w:lineRule="auto"/>
        <w:ind w:firstLine="709"/>
        <w:jc w:val="center"/>
        <w:rPr>
          <w:sz w:val="28"/>
          <w:szCs w:val="28"/>
        </w:rPr>
      </w:pPr>
      <w:r>
        <w:rPr>
          <w:b w:val="0"/>
          <w:sz w:val="28"/>
          <w:szCs w:val="28"/>
        </w:rPr>
        <w:br w:type="page"/>
      </w:r>
      <w:r w:rsidR="009625D1" w:rsidRPr="00082BF2">
        <w:rPr>
          <w:sz w:val="28"/>
          <w:szCs w:val="28"/>
        </w:rPr>
        <w:t>7. Экономическая часть.</w:t>
      </w:r>
    </w:p>
    <w:p w:rsidR="00082BF2" w:rsidRPr="00082BF2" w:rsidRDefault="00082BF2" w:rsidP="00082BF2">
      <w:pPr>
        <w:spacing w:line="360" w:lineRule="auto"/>
        <w:ind w:firstLine="709"/>
        <w:jc w:val="center"/>
        <w:rPr>
          <w:sz w:val="28"/>
          <w:szCs w:val="28"/>
        </w:rPr>
      </w:pPr>
    </w:p>
    <w:p w:rsidR="009625D1" w:rsidRPr="00082BF2" w:rsidRDefault="009625D1" w:rsidP="00082BF2">
      <w:pPr>
        <w:spacing w:line="360" w:lineRule="auto"/>
        <w:ind w:firstLine="709"/>
        <w:jc w:val="center"/>
        <w:rPr>
          <w:sz w:val="28"/>
          <w:szCs w:val="28"/>
        </w:rPr>
      </w:pPr>
      <w:r w:rsidRPr="00082BF2">
        <w:rPr>
          <w:sz w:val="28"/>
          <w:szCs w:val="28"/>
        </w:rPr>
        <w:t>7.1.Расчет себестоимости</w:t>
      </w:r>
      <w:r w:rsidR="00864069" w:rsidRPr="00082BF2">
        <w:rPr>
          <w:sz w:val="28"/>
          <w:szCs w:val="28"/>
        </w:rPr>
        <w:t xml:space="preserve"> </w:t>
      </w:r>
      <w:r w:rsidRPr="00082BF2">
        <w:rPr>
          <w:sz w:val="28"/>
          <w:szCs w:val="28"/>
        </w:rPr>
        <w:t xml:space="preserve">на </w:t>
      </w:r>
      <w:r w:rsidR="007B1834" w:rsidRPr="00082BF2">
        <w:rPr>
          <w:sz w:val="28"/>
          <w:szCs w:val="28"/>
        </w:rPr>
        <w:t>персональный компьютер – музыкальный центр</w:t>
      </w:r>
    </w:p>
    <w:p w:rsidR="007B1834" w:rsidRPr="00864069" w:rsidRDefault="007B1834" w:rsidP="00864069">
      <w:pPr>
        <w:spacing w:line="360" w:lineRule="auto"/>
        <w:ind w:firstLine="709"/>
        <w:jc w:val="both"/>
        <w:rPr>
          <w:b w:val="0"/>
          <w:sz w:val="28"/>
          <w:szCs w:val="28"/>
        </w:rPr>
      </w:pPr>
    </w:p>
    <w:p w:rsidR="00983BFA" w:rsidRPr="00864069" w:rsidRDefault="00983BFA" w:rsidP="00864069">
      <w:pPr>
        <w:spacing w:line="360" w:lineRule="auto"/>
        <w:ind w:firstLine="709"/>
        <w:jc w:val="both"/>
        <w:rPr>
          <w:b w:val="0"/>
          <w:sz w:val="28"/>
          <w:szCs w:val="28"/>
        </w:rPr>
      </w:pPr>
      <w:r w:rsidRPr="00864069">
        <w:rPr>
          <w:b w:val="0"/>
          <w:sz w:val="28"/>
          <w:szCs w:val="28"/>
        </w:rPr>
        <w:t>Себестоимость - изделия, детали представляет собой сумму затрат в денежном выражении на производство и реализацию, приходящихся на единицу продукции. В курсовом проекте в зависимости от задания рассчитываются цеховая, производственная, полная себестоимость или оптовая цена.</w:t>
      </w:r>
    </w:p>
    <w:p w:rsidR="00983BFA" w:rsidRPr="00864069" w:rsidRDefault="00983BFA" w:rsidP="00864069">
      <w:pPr>
        <w:spacing w:line="360" w:lineRule="auto"/>
        <w:ind w:firstLine="709"/>
        <w:jc w:val="both"/>
        <w:rPr>
          <w:b w:val="0"/>
          <w:sz w:val="28"/>
          <w:szCs w:val="28"/>
        </w:rPr>
      </w:pPr>
      <w:r w:rsidRPr="00864069">
        <w:rPr>
          <w:b w:val="0"/>
          <w:sz w:val="28"/>
          <w:szCs w:val="28"/>
        </w:rPr>
        <w:t>Калькуляция – расчёт затрат на производство и реализацию единицы продукции по калькуляционным статьям расходов. В электронной промышленности в качестве калькуляционной единицы, как правило, принимается 1 или 1000 изделий. Методика расчёта калькуляционных статей расходов приводится.</w:t>
      </w:r>
    </w:p>
    <w:p w:rsidR="00983BFA" w:rsidRPr="00864069" w:rsidRDefault="00983BFA" w:rsidP="00864069">
      <w:pPr>
        <w:spacing w:line="360" w:lineRule="auto"/>
        <w:ind w:firstLine="709"/>
        <w:jc w:val="both"/>
        <w:rPr>
          <w:b w:val="0"/>
          <w:sz w:val="28"/>
          <w:szCs w:val="28"/>
        </w:rPr>
      </w:pPr>
      <w:r w:rsidRPr="00864069">
        <w:rPr>
          <w:b w:val="0"/>
          <w:sz w:val="28"/>
          <w:szCs w:val="28"/>
        </w:rPr>
        <w:t>Статья №1. Сырьё и основные материалы.</w:t>
      </w:r>
    </w:p>
    <w:p w:rsidR="00983BFA" w:rsidRPr="00864069" w:rsidRDefault="00983BFA" w:rsidP="00864069">
      <w:pPr>
        <w:spacing w:line="360" w:lineRule="auto"/>
        <w:ind w:firstLine="709"/>
        <w:jc w:val="both"/>
        <w:rPr>
          <w:b w:val="0"/>
          <w:sz w:val="28"/>
          <w:szCs w:val="28"/>
        </w:rPr>
      </w:pPr>
      <w:r w:rsidRPr="00864069">
        <w:rPr>
          <w:b w:val="0"/>
          <w:sz w:val="28"/>
          <w:szCs w:val="28"/>
        </w:rPr>
        <w:t>В эту статью включаются затраты на сырьё и основные материалы, которые образуют основу изготовляемой продукции или являются необходимыми компонентами при её изготовлении. Кроме затрат на основные материалы к полученному итогу добавляются надбавки на транспортные и заготовительные расходы в размере от 5…10 % и исключается сумма, получаемая от реализации отходов в размере 1…2 % от стоимости сырья и основных материалов. Стоимость всех материалов рассчитывается по оптовым ценам, установленным в действующих прейскурантах. Данные приведены в таблице №1</w:t>
      </w:r>
    </w:p>
    <w:p w:rsidR="00983BFA" w:rsidRDefault="00983BFA" w:rsidP="00864069">
      <w:pPr>
        <w:spacing w:line="360" w:lineRule="auto"/>
        <w:ind w:firstLine="709"/>
        <w:jc w:val="both"/>
        <w:rPr>
          <w:b w:val="0"/>
          <w:sz w:val="28"/>
          <w:szCs w:val="28"/>
        </w:rPr>
      </w:pPr>
      <w:r w:rsidRPr="00864069">
        <w:rPr>
          <w:b w:val="0"/>
          <w:sz w:val="28"/>
          <w:szCs w:val="28"/>
        </w:rPr>
        <w:t>Расчет материала на изготовление изделия</w:t>
      </w:r>
    </w:p>
    <w:p w:rsidR="00082BF2" w:rsidRPr="00864069" w:rsidRDefault="00082BF2" w:rsidP="00864069">
      <w:pPr>
        <w:spacing w:line="360" w:lineRule="auto"/>
        <w:ind w:firstLine="709"/>
        <w:jc w:val="both"/>
        <w:rPr>
          <w:b w:val="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331"/>
        <w:gridCol w:w="997"/>
        <w:gridCol w:w="334"/>
        <w:gridCol w:w="1331"/>
        <w:gridCol w:w="663"/>
        <w:gridCol w:w="668"/>
        <w:gridCol w:w="1331"/>
        <w:gridCol w:w="329"/>
        <w:gridCol w:w="1002"/>
        <w:gridCol w:w="1333"/>
      </w:tblGrid>
      <w:tr w:rsidR="00983BFA" w:rsidRPr="00864069">
        <w:trPr>
          <w:trHeight w:val="624"/>
        </w:trPr>
        <w:tc>
          <w:tcPr>
            <w:tcW w:w="1331" w:type="dxa"/>
          </w:tcPr>
          <w:p w:rsidR="00983BFA" w:rsidRPr="00082BF2" w:rsidRDefault="00983BFA" w:rsidP="00082BF2">
            <w:pPr>
              <w:spacing w:line="360" w:lineRule="auto"/>
              <w:jc w:val="both"/>
              <w:rPr>
                <w:b w:val="0"/>
                <w:sz w:val="20"/>
                <w:szCs w:val="20"/>
              </w:rPr>
            </w:pPr>
            <w:r w:rsidRPr="00082BF2">
              <w:rPr>
                <w:b w:val="0"/>
                <w:sz w:val="20"/>
                <w:szCs w:val="20"/>
              </w:rPr>
              <w:t>Наимено-</w:t>
            </w:r>
          </w:p>
          <w:p w:rsidR="00983BFA" w:rsidRPr="00082BF2" w:rsidRDefault="00983BFA" w:rsidP="00082BF2">
            <w:pPr>
              <w:spacing w:line="360" w:lineRule="auto"/>
              <w:jc w:val="both"/>
              <w:rPr>
                <w:b w:val="0"/>
                <w:sz w:val="20"/>
                <w:szCs w:val="20"/>
              </w:rPr>
            </w:pPr>
            <w:r w:rsidRPr="00082BF2">
              <w:rPr>
                <w:b w:val="0"/>
                <w:sz w:val="20"/>
                <w:szCs w:val="20"/>
              </w:rPr>
              <w:t>вание</w:t>
            </w:r>
          </w:p>
          <w:p w:rsidR="00983BFA" w:rsidRPr="00082BF2" w:rsidRDefault="00983BFA" w:rsidP="00082BF2">
            <w:pPr>
              <w:spacing w:line="360" w:lineRule="auto"/>
              <w:jc w:val="both"/>
              <w:rPr>
                <w:b w:val="0"/>
                <w:sz w:val="20"/>
                <w:szCs w:val="20"/>
              </w:rPr>
            </w:pPr>
            <w:r w:rsidRPr="00082BF2">
              <w:rPr>
                <w:b w:val="0"/>
                <w:sz w:val="20"/>
                <w:szCs w:val="20"/>
              </w:rPr>
              <w:t>операции</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Материал</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Ед.</w:t>
            </w:r>
          </w:p>
          <w:p w:rsidR="00983BFA" w:rsidRPr="00082BF2" w:rsidRDefault="00983BFA" w:rsidP="00082BF2">
            <w:pPr>
              <w:spacing w:line="360" w:lineRule="auto"/>
              <w:jc w:val="both"/>
              <w:rPr>
                <w:b w:val="0"/>
                <w:sz w:val="20"/>
                <w:szCs w:val="20"/>
              </w:rPr>
            </w:pPr>
            <w:r w:rsidRPr="00082BF2">
              <w:rPr>
                <w:b w:val="0"/>
                <w:sz w:val="20"/>
                <w:szCs w:val="20"/>
              </w:rPr>
              <w:t>измерения</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Размер-</w:t>
            </w:r>
          </w:p>
          <w:p w:rsidR="00983BFA" w:rsidRPr="00082BF2" w:rsidRDefault="00983BFA" w:rsidP="00082BF2">
            <w:pPr>
              <w:spacing w:line="360" w:lineRule="auto"/>
              <w:jc w:val="both"/>
              <w:rPr>
                <w:b w:val="0"/>
                <w:sz w:val="20"/>
                <w:szCs w:val="20"/>
              </w:rPr>
            </w:pPr>
            <w:r w:rsidRPr="00082BF2">
              <w:rPr>
                <w:b w:val="0"/>
                <w:sz w:val="20"/>
                <w:szCs w:val="20"/>
              </w:rPr>
              <w:t>ность</w:t>
            </w:r>
          </w:p>
          <w:p w:rsidR="00983BFA" w:rsidRPr="00082BF2" w:rsidRDefault="00983BFA" w:rsidP="00082BF2">
            <w:pPr>
              <w:spacing w:line="360" w:lineRule="auto"/>
              <w:jc w:val="both"/>
              <w:rPr>
                <w:b w:val="0"/>
                <w:sz w:val="20"/>
                <w:szCs w:val="20"/>
              </w:rPr>
            </w:pPr>
            <w:r w:rsidRPr="00082BF2">
              <w:rPr>
                <w:b w:val="0"/>
                <w:sz w:val="20"/>
                <w:szCs w:val="20"/>
              </w:rPr>
              <w:t>материала</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Кол-во</w:t>
            </w:r>
          </w:p>
          <w:p w:rsidR="00983BFA" w:rsidRPr="00082BF2" w:rsidRDefault="00983BFA" w:rsidP="00082BF2">
            <w:pPr>
              <w:spacing w:line="360" w:lineRule="auto"/>
              <w:jc w:val="both"/>
              <w:rPr>
                <w:b w:val="0"/>
                <w:sz w:val="20"/>
                <w:szCs w:val="20"/>
              </w:rPr>
            </w:pPr>
            <w:r w:rsidRPr="00082BF2">
              <w:rPr>
                <w:b w:val="0"/>
                <w:sz w:val="20"/>
                <w:szCs w:val="20"/>
              </w:rPr>
              <w:t>материала</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Кол-во на</w:t>
            </w:r>
          </w:p>
          <w:p w:rsidR="00983BFA" w:rsidRPr="00082BF2" w:rsidRDefault="00983BFA" w:rsidP="00082BF2">
            <w:pPr>
              <w:spacing w:line="360" w:lineRule="auto"/>
              <w:jc w:val="both"/>
              <w:rPr>
                <w:b w:val="0"/>
                <w:sz w:val="20"/>
                <w:szCs w:val="20"/>
              </w:rPr>
            </w:pPr>
            <w:r w:rsidRPr="00082BF2">
              <w:rPr>
                <w:b w:val="0"/>
                <w:sz w:val="20"/>
                <w:szCs w:val="20"/>
              </w:rPr>
              <w:t>плате</w:t>
            </w:r>
          </w:p>
        </w:tc>
        <w:tc>
          <w:tcPr>
            <w:tcW w:w="1333" w:type="dxa"/>
          </w:tcPr>
          <w:p w:rsidR="00983BFA" w:rsidRPr="00082BF2" w:rsidRDefault="00983BFA" w:rsidP="00082BF2">
            <w:pPr>
              <w:spacing w:line="360" w:lineRule="auto"/>
              <w:jc w:val="both"/>
              <w:rPr>
                <w:b w:val="0"/>
                <w:sz w:val="20"/>
                <w:szCs w:val="20"/>
              </w:rPr>
            </w:pPr>
            <w:r w:rsidRPr="00082BF2">
              <w:rPr>
                <w:b w:val="0"/>
                <w:sz w:val="20"/>
                <w:szCs w:val="20"/>
              </w:rPr>
              <w:t>Расход ма-</w:t>
            </w:r>
          </w:p>
          <w:p w:rsidR="00983BFA" w:rsidRPr="00082BF2" w:rsidRDefault="00983BFA" w:rsidP="00082BF2">
            <w:pPr>
              <w:spacing w:line="360" w:lineRule="auto"/>
              <w:jc w:val="both"/>
              <w:rPr>
                <w:b w:val="0"/>
                <w:sz w:val="20"/>
                <w:szCs w:val="20"/>
              </w:rPr>
            </w:pPr>
            <w:r w:rsidRPr="00082BF2">
              <w:rPr>
                <w:b w:val="0"/>
                <w:sz w:val="20"/>
                <w:szCs w:val="20"/>
              </w:rPr>
              <w:t>териала в</w:t>
            </w:r>
          </w:p>
          <w:p w:rsidR="00983BFA" w:rsidRPr="00082BF2" w:rsidRDefault="00983BFA" w:rsidP="00082BF2">
            <w:pPr>
              <w:spacing w:line="360" w:lineRule="auto"/>
              <w:jc w:val="both"/>
              <w:rPr>
                <w:b w:val="0"/>
                <w:sz w:val="20"/>
                <w:szCs w:val="20"/>
              </w:rPr>
            </w:pPr>
            <w:r w:rsidRPr="00082BF2">
              <w:rPr>
                <w:b w:val="0"/>
                <w:sz w:val="20"/>
                <w:szCs w:val="20"/>
              </w:rPr>
              <w:t>изделии на</w:t>
            </w:r>
          </w:p>
          <w:p w:rsidR="00983BFA" w:rsidRPr="00082BF2" w:rsidRDefault="00983BFA" w:rsidP="00082BF2">
            <w:pPr>
              <w:spacing w:line="360" w:lineRule="auto"/>
              <w:jc w:val="both"/>
              <w:rPr>
                <w:b w:val="0"/>
                <w:sz w:val="20"/>
                <w:szCs w:val="20"/>
              </w:rPr>
            </w:pPr>
            <w:r w:rsidRPr="00082BF2">
              <w:rPr>
                <w:b w:val="0"/>
                <w:sz w:val="20"/>
                <w:szCs w:val="20"/>
              </w:rPr>
              <w:t>операцию</w:t>
            </w:r>
          </w:p>
        </w:tc>
      </w:tr>
      <w:tr w:rsidR="00983BFA" w:rsidRPr="00864069">
        <w:trPr>
          <w:trHeight w:val="410"/>
        </w:trPr>
        <w:tc>
          <w:tcPr>
            <w:tcW w:w="1331" w:type="dxa"/>
          </w:tcPr>
          <w:p w:rsidR="00983BFA" w:rsidRPr="00082BF2" w:rsidRDefault="00983BFA" w:rsidP="00082BF2">
            <w:pPr>
              <w:spacing w:line="360" w:lineRule="auto"/>
              <w:jc w:val="both"/>
              <w:rPr>
                <w:b w:val="0"/>
                <w:sz w:val="20"/>
                <w:szCs w:val="20"/>
              </w:rPr>
            </w:pPr>
            <w:r w:rsidRPr="00082BF2">
              <w:rPr>
                <w:b w:val="0"/>
                <w:sz w:val="20"/>
                <w:szCs w:val="20"/>
              </w:rPr>
              <w:t>1.Луже-</w:t>
            </w:r>
          </w:p>
          <w:p w:rsidR="00983BFA" w:rsidRPr="00082BF2" w:rsidRDefault="00983BFA" w:rsidP="00082BF2">
            <w:pPr>
              <w:spacing w:line="360" w:lineRule="auto"/>
              <w:jc w:val="both"/>
              <w:rPr>
                <w:b w:val="0"/>
                <w:sz w:val="20"/>
                <w:szCs w:val="20"/>
              </w:rPr>
            </w:pPr>
            <w:r w:rsidRPr="00082BF2">
              <w:rPr>
                <w:b w:val="0"/>
                <w:sz w:val="20"/>
                <w:szCs w:val="20"/>
              </w:rPr>
              <w:t>ние</w:t>
            </w:r>
          </w:p>
        </w:tc>
        <w:tc>
          <w:tcPr>
            <w:tcW w:w="1331" w:type="dxa"/>
            <w:gridSpan w:val="2"/>
          </w:tcPr>
          <w:p w:rsidR="00983BFA" w:rsidRPr="00082BF2" w:rsidRDefault="00983BFA" w:rsidP="00082BF2">
            <w:pPr>
              <w:pStyle w:val="9"/>
              <w:spacing w:before="0" w:after="0" w:line="360" w:lineRule="auto"/>
              <w:jc w:val="both"/>
              <w:rPr>
                <w:rFonts w:ascii="Times New Roman" w:hAnsi="Times New Roman"/>
                <w:sz w:val="20"/>
                <w:szCs w:val="20"/>
              </w:rPr>
            </w:pPr>
            <w:r w:rsidRPr="00082BF2">
              <w:rPr>
                <w:rFonts w:ascii="Times New Roman" w:hAnsi="Times New Roman"/>
                <w:sz w:val="20"/>
                <w:szCs w:val="20"/>
              </w:rPr>
              <w:t>Припой</w:t>
            </w:r>
          </w:p>
          <w:p w:rsidR="00983BFA" w:rsidRPr="00082BF2" w:rsidRDefault="00983BFA" w:rsidP="00082BF2">
            <w:pPr>
              <w:spacing w:line="360" w:lineRule="auto"/>
              <w:jc w:val="both"/>
              <w:rPr>
                <w:b w:val="0"/>
                <w:sz w:val="20"/>
                <w:szCs w:val="20"/>
              </w:rPr>
            </w:pPr>
            <w:r w:rsidRPr="00082BF2">
              <w:rPr>
                <w:b w:val="0"/>
                <w:sz w:val="20"/>
                <w:szCs w:val="20"/>
              </w:rPr>
              <w:t>ПОС-61</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1 пайка</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Кг</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0,00014</w:t>
            </w:r>
          </w:p>
        </w:tc>
        <w:tc>
          <w:tcPr>
            <w:tcW w:w="1331" w:type="dxa"/>
            <w:gridSpan w:val="2"/>
          </w:tcPr>
          <w:p w:rsidR="00983BFA" w:rsidRPr="00082BF2" w:rsidRDefault="00983BFA" w:rsidP="00082BF2">
            <w:pPr>
              <w:spacing w:line="360" w:lineRule="auto"/>
              <w:jc w:val="both"/>
              <w:rPr>
                <w:b w:val="0"/>
                <w:sz w:val="20"/>
                <w:szCs w:val="20"/>
                <w:lang w:val="en-US"/>
              </w:rPr>
            </w:pPr>
            <w:r w:rsidRPr="00082BF2">
              <w:rPr>
                <w:b w:val="0"/>
                <w:sz w:val="20"/>
                <w:szCs w:val="20"/>
                <w:lang w:val="en-US"/>
              </w:rPr>
              <w:t>140</w:t>
            </w:r>
          </w:p>
        </w:tc>
        <w:tc>
          <w:tcPr>
            <w:tcW w:w="1333" w:type="dxa"/>
          </w:tcPr>
          <w:p w:rsidR="00983BFA" w:rsidRPr="00082BF2" w:rsidRDefault="00983BFA" w:rsidP="00082BF2">
            <w:pPr>
              <w:spacing w:line="360" w:lineRule="auto"/>
              <w:jc w:val="both"/>
              <w:rPr>
                <w:b w:val="0"/>
                <w:sz w:val="20"/>
                <w:szCs w:val="20"/>
                <w:lang w:val="en-US"/>
              </w:rPr>
            </w:pPr>
            <w:r w:rsidRPr="00082BF2">
              <w:rPr>
                <w:b w:val="0"/>
                <w:sz w:val="20"/>
                <w:szCs w:val="20"/>
              </w:rPr>
              <w:t>0,0</w:t>
            </w:r>
            <w:r w:rsidRPr="00082BF2">
              <w:rPr>
                <w:b w:val="0"/>
                <w:sz w:val="20"/>
                <w:szCs w:val="20"/>
                <w:lang w:val="en-US"/>
              </w:rPr>
              <w:t>196</w:t>
            </w:r>
          </w:p>
        </w:tc>
      </w:tr>
      <w:tr w:rsidR="00983BFA" w:rsidRPr="00864069">
        <w:trPr>
          <w:trHeight w:val="269"/>
        </w:trPr>
        <w:tc>
          <w:tcPr>
            <w:tcW w:w="1331" w:type="dxa"/>
          </w:tcPr>
          <w:p w:rsidR="00983BFA" w:rsidRPr="00082BF2" w:rsidRDefault="00983BFA" w:rsidP="00082BF2">
            <w:pPr>
              <w:spacing w:line="360" w:lineRule="auto"/>
              <w:jc w:val="both"/>
              <w:rPr>
                <w:b w:val="0"/>
                <w:sz w:val="20"/>
                <w:szCs w:val="20"/>
              </w:rPr>
            </w:pP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Флюс</w:t>
            </w:r>
          </w:p>
          <w:p w:rsidR="00983BFA" w:rsidRPr="00082BF2" w:rsidRDefault="00983BFA" w:rsidP="00082BF2">
            <w:pPr>
              <w:spacing w:line="360" w:lineRule="auto"/>
              <w:jc w:val="both"/>
              <w:rPr>
                <w:b w:val="0"/>
                <w:sz w:val="20"/>
                <w:szCs w:val="20"/>
              </w:rPr>
            </w:pPr>
            <w:r w:rsidRPr="00082BF2">
              <w:rPr>
                <w:b w:val="0"/>
                <w:sz w:val="20"/>
                <w:szCs w:val="20"/>
              </w:rPr>
              <w:t>ФкСП</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1пайка</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Кг</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0,00016</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lang w:val="en-US"/>
              </w:rPr>
              <w:t>140</w:t>
            </w:r>
          </w:p>
        </w:tc>
        <w:tc>
          <w:tcPr>
            <w:tcW w:w="1333" w:type="dxa"/>
          </w:tcPr>
          <w:p w:rsidR="00983BFA" w:rsidRPr="00082BF2" w:rsidRDefault="00983BFA" w:rsidP="00082BF2">
            <w:pPr>
              <w:spacing w:line="360" w:lineRule="auto"/>
              <w:jc w:val="both"/>
              <w:rPr>
                <w:b w:val="0"/>
                <w:sz w:val="20"/>
                <w:szCs w:val="20"/>
                <w:lang w:val="en-US"/>
              </w:rPr>
            </w:pPr>
            <w:r w:rsidRPr="00082BF2">
              <w:rPr>
                <w:b w:val="0"/>
                <w:sz w:val="20"/>
                <w:szCs w:val="20"/>
              </w:rPr>
              <w:t>0,</w:t>
            </w:r>
            <w:r w:rsidRPr="00082BF2">
              <w:rPr>
                <w:b w:val="0"/>
                <w:sz w:val="20"/>
                <w:szCs w:val="20"/>
                <w:lang w:val="en-US"/>
              </w:rPr>
              <w:t>0224</w:t>
            </w:r>
          </w:p>
        </w:tc>
      </w:tr>
      <w:tr w:rsidR="00983BFA" w:rsidRPr="00864069">
        <w:trPr>
          <w:trHeight w:val="269"/>
        </w:trPr>
        <w:tc>
          <w:tcPr>
            <w:tcW w:w="1331" w:type="dxa"/>
          </w:tcPr>
          <w:p w:rsidR="00983BFA" w:rsidRPr="00082BF2" w:rsidRDefault="00983BFA" w:rsidP="00082BF2">
            <w:pPr>
              <w:spacing w:line="360" w:lineRule="auto"/>
              <w:jc w:val="both"/>
              <w:rPr>
                <w:b w:val="0"/>
                <w:sz w:val="20"/>
                <w:szCs w:val="20"/>
              </w:rPr>
            </w:pP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Спирто</w:t>
            </w:r>
            <w:r w:rsidRPr="00082BF2">
              <w:rPr>
                <w:b w:val="0"/>
                <w:sz w:val="20"/>
                <w:szCs w:val="20"/>
                <w:lang w:val="en-US"/>
              </w:rPr>
              <w:t xml:space="preserve"> - </w:t>
            </w:r>
            <w:r w:rsidRPr="00082BF2">
              <w:rPr>
                <w:b w:val="0"/>
                <w:sz w:val="20"/>
                <w:szCs w:val="20"/>
              </w:rPr>
              <w:t>бензин</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1пайка</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л</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0,00015</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lang w:val="en-US"/>
              </w:rPr>
              <w:t>140</w:t>
            </w:r>
          </w:p>
        </w:tc>
        <w:tc>
          <w:tcPr>
            <w:tcW w:w="1333" w:type="dxa"/>
          </w:tcPr>
          <w:p w:rsidR="00983BFA" w:rsidRPr="00082BF2" w:rsidRDefault="00983BFA" w:rsidP="00082BF2">
            <w:pPr>
              <w:spacing w:line="360" w:lineRule="auto"/>
              <w:jc w:val="both"/>
              <w:rPr>
                <w:b w:val="0"/>
                <w:sz w:val="20"/>
                <w:szCs w:val="20"/>
                <w:lang w:val="en-US"/>
              </w:rPr>
            </w:pPr>
            <w:r w:rsidRPr="00082BF2">
              <w:rPr>
                <w:b w:val="0"/>
                <w:sz w:val="20"/>
                <w:szCs w:val="20"/>
              </w:rPr>
              <w:t>0,</w:t>
            </w:r>
            <w:r w:rsidRPr="00082BF2">
              <w:rPr>
                <w:b w:val="0"/>
                <w:sz w:val="20"/>
                <w:szCs w:val="20"/>
                <w:lang w:val="en-US"/>
              </w:rPr>
              <w:t>021</w:t>
            </w:r>
          </w:p>
        </w:tc>
      </w:tr>
      <w:tr w:rsidR="00983BFA" w:rsidRPr="00864069">
        <w:trPr>
          <w:trHeight w:val="410"/>
        </w:trPr>
        <w:tc>
          <w:tcPr>
            <w:tcW w:w="1331" w:type="dxa"/>
          </w:tcPr>
          <w:p w:rsidR="00983BFA" w:rsidRPr="00082BF2" w:rsidRDefault="00983BFA" w:rsidP="00082BF2">
            <w:pPr>
              <w:spacing w:line="360" w:lineRule="auto"/>
              <w:jc w:val="both"/>
              <w:rPr>
                <w:b w:val="0"/>
                <w:sz w:val="20"/>
                <w:szCs w:val="20"/>
              </w:rPr>
            </w:pPr>
            <w:r w:rsidRPr="00082BF2">
              <w:rPr>
                <w:b w:val="0"/>
                <w:sz w:val="20"/>
                <w:szCs w:val="20"/>
              </w:rPr>
              <w:t>2.Монтаж</w:t>
            </w:r>
          </w:p>
        </w:tc>
        <w:tc>
          <w:tcPr>
            <w:tcW w:w="1331" w:type="dxa"/>
            <w:gridSpan w:val="2"/>
          </w:tcPr>
          <w:p w:rsidR="00983BFA" w:rsidRPr="00082BF2" w:rsidRDefault="00983BFA" w:rsidP="00082BF2">
            <w:pPr>
              <w:pStyle w:val="9"/>
              <w:spacing w:before="0" w:after="0" w:line="360" w:lineRule="auto"/>
              <w:jc w:val="both"/>
              <w:rPr>
                <w:rFonts w:ascii="Times New Roman" w:hAnsi="Times New Roman"/>
                <w:sz w:val="20"/>
                <w:szCs w:val="20"/>
              </w:rPr>
            </w:pPr>
            <w:r w:rsidRPr="00082BF2">
              <w:rPr>
                <w:rFonts w:ascii="Times New Roman" w:hAnsi="Times New Roman"/>
                <w:sz w:val="20"/>
                <w:szCs w:val="20"/>
              </w:rPr>
              <w:t>Припой</w:t>
            </w:r>
          </w:p>
          <w:p w:rsidR="00983BFA" w:rsidRPr="00082BF2" w:rsidRDefault="00983BFA" w:rsidP="00082BF2">
            <w:pPr>
              <w:spacing w:line="360" w:lineRule="auto"/>
              <w:jc w:val="both"/>
              <w:rPr>
                <w:b w:val="0"/>
                <w:sz w:val="20"/>
                <w:szCs w:val="20"/>
              </w:rPr>
            </w:pPr>
            <w:r w:rsidRPr="00082BF2">
              <w:rPr>
                <w:b w:val="0"/>
                <w:sz w:val="20"/>
                <w:szCs w:val="20"/>
              </w:rPr>
              <w:t>ПОС-61</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1 пайка</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Кг</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0,00021</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lang w:val="en-US"/>
              </w:rPr>
              <w:t>140</w:t>
            </w:r>
          </w:p>
        </w:tc>
        <w:tc>
          <w:tcPr>
            <w:tcW w:w="1333" w:type="dxa"/>
          </w:tcPr>
          <w:p w:rsidR="00983BFA" w:rsidRPr="00082BF2" w:rsidRDefault="00983BFA" w:rsidP="00082BF2">
            <w:pPr>
              <w:spacing w:line="360" w:lineRule="auto"/>
              <w:jc w:val="both"/>
              <w:rPr>
                <w:b w:val="0"/>
                <w:sz w:val="20"/>
                <w:szCs w:val="20"/>
                <w:lang w:val="en-US"/>
              </w:rPr>
            </w:pPr>
            <w:r w:rsidRPr="00082BF2">
              <w:rPr>
                <w:b w:val="0"/>
                <w:sz w:val="20"/>
                <w:szCs w:val="20"/>
              </w:rPr>
              <w:t>0,02</w:t>
            </w:r>
            <w:r w:rsidRPr="00082BF2">
              <w:rPr>
                <w:b w:val="0"/>
                <w:sz w:val="20"/>
                <w:szCs w:val="20"/>
                <w:lang w:val="en-US"/>
              </w:rPr>
              <w:t>94</w:t>
            </w:r>
          </w:p>
        </w:tc>
      </w:tr>
      <w:tr w:rsidR="00983BFA" w:rsidRPr="00864069">
        <w:trPr>
          <w:trHeight w:val="276"/>
        </w:trPr>
        <w:tc>
          <w:tcPr>
            <w:tcW w:w="1331" w:type="dxa"/>
          </w:tcPr>
          <w:p w:rsidR="00983BFA" w:rsidRPr="00082BF2" w:rsidRDefault="00983BFA" w:rsidP="00082BF2">
            <w:pPr>
              <w:spacing w:line="360" w:lineRule="auto"/>
              <w:jc w:val="both"/>
              <w:rPr>
                <w:b w:val="0"/>
                <w:sz w:val="20"/>
                <w:szCs w:val="20"/>
              </w:rPr>
            </w:pP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Флюс</w:t>
            </w:r>
          </w:p>
          <w:p w:rsidR="00983BFA" w:rsidRPr="00082BF2" w:rsidRDefault="00983BFA" w:rsidP="00082BF2">
            <w:pPr>
              <w:spacing w:line="360" w:lineRule="auto"/>
              <w:jc w:val="both"/>
              <w:rPr>
                <w:b w:val="0"/>
                <w:sz w:val="20"/>
                <w:szCs w:val="20"/>
              </w:rPr>
            </w:pPr>
            <w:r w:rsidRPr="00082BF2">
              <w:rPr>
                <w:b w:val="0"/>
                <w:sz w:val="20"/>
                <w:szCs w:val="20"/>
              </w:rPr>
              <w:t>ФкСП</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1пайка</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Кг</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0,00016</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lang w:val="en-US"/>
              </w:rPr>
              <w:t>140</w:t>
            </w:r>
          </w:p>
        </w:tc>
        <w:tc>
          <w:tcPr>
            <w:tcW w:w="1333" w:type="dxa"/>
          </w:tcPr>
          <w:p w:rsidR="00983BFA" w:rsidRPr="00082BF2" w:rsidRDefault="00983BFA" w:rsidP="00082BF2">
            <w:pPr>
              <w:spacing w:line="360" w:lineRule="auto"/>
              <w:jc w:val="both"/>
              <w:rPr>
                <w:b w:val="0"/>
                <w:sz w:val="20"/>
                <w:szCs w:val="20"/>
                <w:lang w:val="en-US"/>
              </w:rPr>
            </w:pPr>
            <w:r w:rsidRPr="00082BF2">
              <w:rPr>
                <w:b w:val="0"/>
                <w:sz w:val="20"/>
                <w:szCs w:val="20"/>
              </w:rPr>
              <w:t>0,02</w:t>
            </w:r>
            <w:r w:rsidRPr="00082BF2">
              <w:rPr>
                <w:b w:val="0"/>
                <w:sz w:val="20"/>
                <w:szCs w:val="20"/>
                <w:lang w:val="en-US"/>
              </w:rPr>
              <w:t>24</w:t>
            </w:r>
          </w:p>
        </w:tc>
      </w:tr>
      <w:tr w:rsidR="00983BFA" w:rsidRPr="00864069">
        <w:trPr>
          <w:trHeight w:val="362"/>
        </w:trPr>
        <w:tc>
          <w:tcPr>
            <w:tcW w:w="1331" w:type="dxa"/>
          </w:tcPr>
          <w:p w:rsidR="00983BFA" w:rsidRPr="00082BF2" w:rsidRDefault="00983BFA" w:rsidP="00082BF2">
            <w:pPr>
              <w:spacing w:line="360" w:lineRule="auto"/>
              <w:jc w:val="both"/>
              <w:rPr>
                <w:b w:val="0"/>
                <w:sz w:val="20"/>
                <w:szCs w:val="20"/>
              </w:rPr>
            </w:pP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Спирто</w:t>
            </w:r>
          </w:p>
          <w:p w:rsidR="00983BFA" w:rsidRPr="00082BF2" w:rsidRDefault="00983BFA" w:rsidP="00082BF2">
            <w:pPr>
              <w:spacing w:line="360" w:lineRule="auto"/>
              <w:jc w:val="both"/>
              <w:rPr>
                <w:b w:val="0"/>
                <w:sz w:val="20"/>
                <w:szCs w:val="20"/>
              </w:rPr>
            </w:pPr>
            <w:r w:rsidRPr="00082BF2">
              <w:rPr>
                <w:b w:val="0"/>
                <w:sz w:val="20"/>
                <w:szCs w:val="20"/>
              </w:rPr>
              <w:t>бензин</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1пайка</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л</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0,0005</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lang w:val="en-US"/>
              </w:rPr>
              <w:t>140</w:t>
            </w:r>
          </w:p>
        </w:tc>
        <w:tc>
          <w:tcPr>
            <w:tcW w:w="1333" w:type="dxa"/>
          </w:tcPr>
          <w:p w:rsidR="00983BFA" w:rsidRPr="00082BF2" w:rsidRDefault="00983BFA" w:rsidP="00082BF2">
            <w:pPr>
              <w:spacing w:line="360" w:lineRule="auto"/>
              <w:jc w:val="both"/>
              <w:rPr>
                <w:b w:val="0"/>
                <w:sz w:val="20"/>
                <w:szCs w:val="20"/>
                <w:lang w:val="en-US"/>
              </w:rPr>
            </w:pPr>
            <w:r w:rsidRPr="00082BF2">
              <w:rPr>
                <w:b w:val="0"/>
                <w:sz w:val="20"/>
                <w:szCs w:val="20"/>
              </w:rPr>
              <w:t>0,07</w:t>
            </w:r>
          </w:p>
        </w:tc>
      </w:tr>
      <w:tr w:rsidR="00983BFA" w:rsidRPr="00864069">
        <w:trPr>
          <w:trHeight w:val="276"/>
        </w:trPr>
        <w:tc>
          <w:tcPr>
            <w:tcW w:w="1331" w:type="dxa"/>
          </w:tcPr>
          <w:p w:rsidR="00983BFA" w:rsidRPr="00082BF2" w:rsidRDefault="00983BFA" w:rsidP="00082BF2">
            <w:pPr>
              <w:spacing w:line="360" w:lineRule="auto"/>
              <w:jc w:val="both"/>
              <w:rPr>
                <w:b w:val="0"/>
                <w:sz w:val="20"/>
                <w:szCs w:val="20"/>
              </w:rPr>
            </w:pPr>
            <w:r w:rsidRPr="00082BF2">
              <w:rPr>
                <w:b w:val="0"/>
                <w:sz w:val="20"/>
                <w:szCs w:val="20"/>
              </w:rPr>
              <w:t>3.Лакиро</w:t>
            </w:r>
          </w:p>
          <w:p w:rsidR="00983BFA" w:rsidRPr="00082BF2" w:rsidRDefault="00983BFA" w:rsidP="00082BF2">
            <w:pPr>
              <w:spacing w:line="360" w:lineRule="auto"/>
              <w:jc w:val="both"/>
              <w:rPr>
                <w:b w:val="0"/>
                <w:sz w:val="20"/>
                <w:szCs w:val="20"/>
              </w:rPr>
            </w:pPr>
            <w:r w:rsidRPr="00082BF2">
              <w:rPr>
                <w:b w:val="0"/>
                <w:sz w:val="20"/>
                <w:szCs w:val="20"/>
              </w:rPr>
              <w:t>вание</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Лак</w:t>
            </w:r>
          </w:p>
          <w:p w:rsidR="00983BFA" w:rsidRPr="00082BF2" w:rsidRDefault="00983BFA" w:rsidP="00082BF2">
            <w:pPr>
              <w:spacing w:line="360" w:lineRule="auto"/>
              <w:jc w:val="both"/>
              <w:rPr>
                <w:b w:val="0"/>
                <w:sz w:val="20"/>
                <w:szCs w:val="20"/>
              </w:rPr>
            </w:pPr>
            <w:r w:rsidRPr="00082BF2">
              <w:rPr>
                <w:b w:val="0"/>
                <w:sz w:val="20"/>
                <w:szCs w:val="20"/>
              </w:rPr>
              <w:t>УР-231</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На 1м2</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Кг</w:t>
            </w:r>
          </w:p>
        </w:tc>
        <w:tc>
          <w:tcPr>
            <w:tcW w:w="1331" w:type="dxa"/>
          </w:tcPr>
          <w:p w:rsidR="00983BFA" w:rsidRPr="00082BF2" w:rsidRDefault="00983BFA" w:rsidP="00082BF2">
            <w:pPr>
              <w:spacing w:line="360" w:lineRule="auto"/>
              <w:jc w:val="both"/>
              <w:rPr>
                <w:b w:val="0"/>
                <w:sz w:val="20"/>
                <w:szCs w:val="20"/>
              </w:rPr>
            </w:pPr>
            <w:r w:rsidRPr="00082BF2">
              <w:rPr>
                <w:b w:val="0"/>
                <w:sz w:val="20"/>
                <w:szCs w:val="20"/>
              </w:rPr>
              <w:t>0,20</w:t>
            </w:r>
          </w:p>
        </w:tc>
        <w:tc>
          <w:tcPr>
            <w:tcW w:w="1331" w:type="dxa"/>
            <w:gridSpan w:val="2"/>
          </w:tcPr>
          <w:p w:rsidR="00983BFA" w:rsidRPr="00082BF2" w:rsidRDefault="00983BFA" w:rsidP="00082BF2">
            <w:pPr>
              <w:spacing w:line="360" w:lineRule="auto"/>
              <w:jc w:val="both"/>
              <w:rPr>
                <w:b w:val="0"/>
                <w:sz w:val="20"/>
                <w:szCs w:val="20"/>
              </w:rPr>
            </w:pPr>
            <w:r w:rsidRPr="00082BF2">
              <w:rPr>
                <w:b w:val="0"/>
                <w:sz w:val="20"/>
                <w:szCs w:val="20"/>
              </w:rPr>
              <w:t>0,015</w:t>
            </w:r>
          </w:p>
        </w:tc>
        <w:tc>
          <w:tcPr>
            <w:tcW w:w="1333" w:type="dxa"/>
          </w:tcPr>
          <w:p w:rsidR="00983BFA" w:rsidRPr="00082BF2" w:rsidRDefault="00983BFA" w:rsidP="00082BF2">
            <w:pPr>
              <w:spacing w:line="360" w:lineRule="auto"/>
              <w:jc w:val="both"/>
              <w:rPr>
                <w:b w:val="0"/>
                <w:sz w:val="20"/>
                <w:szCs w:val="20"/>
              </w:rPr>
            </w:pPr>
            <w:r w:rsidRPr="00082BF2">
              <w:rPr>
                <w:b w:val="0"/>
                <w:sz w:val="20"/>
                <w:szCs w:val="20"/>
              </w:rPr>
              <w:t>0,03</w:t>
            </w:r>
          </w:p>
        </w:tc>
      </w:tr>
      <w:tr w:rsidR="00983BFA" w:rsidRPr="00864069">
        <w:trPr>
          <w:trHeight w:val="134"/>
        </w:trPr>
        <w:tc>
          <w:tcPr>
            <w:tcW w:w="2328" w:type="dxa"/>
            <w:gridSpan w:val="2"/>
          </w:tcPr>
          <w:p w:rsidR="00983BFA" w:rsidRPr="00082BF2" w:rsidRDefault="00983BFA" w:rsidP="00082BF2">
            <w:pPr>
              <w:spacing w:line="360" w:lineRule="auto"/>
              <w:jc w:val="both"/>
              <w:rPr>
                <w:b w:val="0"/>
                <w:sz w:val="20"/>
                <w:szCs w:val="20"/>
              </w:rPr>
            </w:pPr>
            <w:r w:rsidRPr="00082BF2">
              <w:rPr>
                <w:b w:val="0"/>
                <w:sz w:val="20"/>
                <w:szCs w:val="20"/>
              </w:rPr>
              <w:t>ИТОГО</w:t>
            </w:r>
          </w:p>
        </w:tc>
        <w:tc>
          <w:tcPr>
            <w:tcW w:w="2328" w:type="dxa"/>
            <w:gridSpan w:val="3"/>
          </w:tcPr>
          <w:p w:rsidR="00983BFA" w:rsidRPr="00082BF2" w:rsidRDefault="00983BFA" w:rsidP="00082BF2">
            <w:pPr>
              <w:spacing w:line="360" w:lineRule="auto"/>
              <w:jc w:val="both"/>
              <w:rPr>
                <w:b w:val="0"/>
                <w:sz w:val="20"/>
                <w:szCs w:val="20"/>
              </w:rPr>
            </w:pPr>
          </w:p>
        </w:tc>
        <w:tc>
          <w:tcPr>
            <w:tcW w:w="2328" w:type="dxa"/>
            <w:gridSpan w:val="3"/>
          </w:tcPr>
          <w:p w:rsidR="00983BFA" w:rsidRPr="00082BF2" w:rsidRDefault="00983BFA" w:rsidP="00082BF2">
            <w:pPr>
              <w:spacing w:line="360" w:lineRule="auto"/>
              <w:jc w:val="both"/>
              <w:rPr>
                <w:b w:val="0"/>
                <w:sz w:val="20"/>
                <w:szCs w:val="20"/>
              </w:rPr>
            </w:pPr>
          </w:p>
        </w:tc>
        <w:tc>
          <w:tcPr>
            <w:tcW w:w="2334" w:type="dxa"/>
            <w:gridSpan w:val="2"/>
          </w:tcPr>
          <w:p w:rsidR="00983BFA" w:rsidRPr="00082BF2" w:rsidRDefault="00983BFA" w:rsidP="00082BF2">
            <w:pPr>
              <w:spacing w:line="360" w:lineRule="auto"/>
              <w:jc w:val="both"/>
              <w:rPr>
                <w:b w:val="0"/>
                <w:sz w:val="20"/>
                <w:szCs w:val="20"/>
              </w:rPr>
            </w:pPr>
          </w:p>
        </w:tc>
      </w:tr>
      <w:tr w:rsidR="00983BFA" w:rsidRPr="00864069">
        <w:trPr>
          <w:trHeight w:val="142"/>
        </w:trPr>
        <w:tc>
          <w:tcPr>
            <w:tcW w:w="2328" w:type="dxa"/>
            <w:gridSpan w:val="2"/>
          </w:tcPr>
          <w:p w:rsidR="00983BFA" w:rsidRPr="00082BF2" w:rsidRDefault="00983BFA" w:rsidP="00082BF2">
            <w:pPr>
              <w:spacing w:line="360" w:lineRule="auto"/>
              <w:jc w:val="both"/>
              <w:rPr>
                <w:b w:val="0"/>
                <w:sz w:val="20"/>
                <w:szCs w:val="20"/>
              </w:rPr>
            </w:pPr>
            <w:r w:rsidRPr="00082BF2">
              <w:rPr>
                <w:b w:val="0"/>
                <w:sz w:val="20"/>
                <w:szCs w:val="20"/>
              </w:rPr>
              <w:t>Припой ПОС-61</w:t>
            </w:r>
          </w:p>
        </w:tc>
        <w:tc>
          <w:tcPr>
            <w:tcW w:w="2328" w:type="dxa"/>
            <w:gridSpan w:val="3"/>
          </w:tcPr>
          <w:p w:rsidR="00983BFA" w:rsidRPr="00082BF2" w:rsidRDefault="00983BFA" w:rsidP="00082BF2">
            <w:pPr>
              <w:spacing w:line="360" w:lineRule="auto"/>
              <w:jc w:val="both"/>
              <w:rPr>
                <w:b w:val="0"/>
                <w:sz w:val="20"/>
                <w:szCs w:val="20"/>
              </w:rPr>
            </w:pPr>
            <w:r w:rsidRPr="00082BF2">
              <w:rPr>
                <w:b w:val="0"/>
                <w:sz w:val="20"/>
                <w:szCs w:val="20"/>
              </w:rPr>
              <w:t>на изделие</w:t>
            </w:r>
          </w:p>
        </w:tc>
        <w:tc>
          <w:tcPr>
            <w:tcW w:w="2328" w:type="dxa"/>
            <w:gridSpan w:val="3"/>
          </w:tcPr>
          <w:p w:rsidR="00983BFA" w:rsidRPr="00082BF2" w:rsidRDefault="00983BFA" w:rsidP="00082BF2">
            <w:pPr>
              <w:spacing w:line="360" w:lineRule="auto"/>
              <w:jc w:val="both"/>
              <w:rPr>
                <w:b w:val="0"/>
                <w:sz w:val="20"/>
                <w:szCs w:val="20"/>
              </w:rPr>
            </w:pPr>
            <w:r w:rsidRPr="00082BF2">
              <w:rPr>
                <w:b w:val="0"/>
                <w:sz w:val="20"/>
                <w:szCs w:val="20"/>
              </w:rPr>
              <w:t>Кг</w:t>
            </w:r>
          </w:p>
        </w:tc>
        <w:tc>
          <w:tcPr>
            <w:tcW w:w="2334" w:type="dxa"/>
            <w:gridSpan w:val="2"/>
          </w:tcPr>
          <w:p w:rsidR="00983BFA" w:rsidRPr="00082BF2" w:rsidRDefault="00983BFA" w:rsidP="00082BF2">
            <w:pPr>
              <w:spacing w:line="360" w:lineRule="auto"/>
              <w:jc w:val="both"/>
              <w:rPr>
                <w:b w:val="0"/>
                <w:sz w:val="20"/>
                <w:szCs w:val="20"/>
              </w:rPr>
            </w:pPr>
            <w:r w:rsidRPr="00082BF2">
              <w:rPr>
                <w:b w:val="0"/>
                <w:sz w:val="20"/>
                <w:szCs w:val="20"/>
              </w:rPr>
              <w:t>0,05</w:t>
            </w:r>
          </w:p>
        </w:tc>
      </w:tr>
      <w:tr w:rsidR="00983BFA" w:rsidRPr="00864069">
        <w:trPr>
          <w:trHeight w:val="134"/>
        </w:trPr>
        <w:tc>
          <w:tcPr>
            <w:tcW w:w="2328" w:type="dxa"/>
            <w:gridSpan w:val="2"/>
          </w:tcPr>
          <w:p w:rsidR="00983BFA" w:rsidRPr="00082BF2" w:rsidRDefault="00983BFA" w:rsidP="00082BF2">
            <w:pPr>
              <w:spacing w:line="360" w:lineRule="auto"/>
              <w:jc w:val="both"/>
              <w:rPr>
                <w:b w:val="0"/>
                <w:sz w:val="20"/>
                <w:szCs w:val="20"/>
              </w:rPr>
            </w:pPr>
            <w:r w:rsidRPr="00082BF2">
              <w:rPr>
                <w:b w:val="0"/>
                <w:sz w:val="20"/>
                <w:szCs w:val="20"/>
              </w:rPr>
              <w:t>Флюс ФкСП</w:t>
            </w:r>
          </w:p>
        </w:tc>
        <w:tc>
          <w:tcPr>
            <w:tcW w:w="2328" w:type="dxa"/>
            <w:gridSpan w:val="3"/>
          </w:tcPr>
          <w:p w:rsidR="00983BFA" w:rsidRPr="00082BF2" w:rsidRDefault="00983BFA" w:rsidP="00082BF2">
            <w:pPr>
              <w:spacing w:line="360" w:lineRule="auto"/>
              <w:jc w:val="both"/>
              <w:rPr>
                <w:b w:val="0"/>
                <w:sz w:val="20"/>
                <w:szCs w:val="20"/>
              </w:rPr>
            </w:pPr>
            <w:r w:rsidRPr="00082BF2">
              <w:rPr>
                <w:b w:val="0"/>
                <w:sz w:val="20"/>
                <w:szCs w:val="20"/>
              </w:rPr>
              <w:t>на изделие</w:t>
            </w:r>
          </w:p>
        </w:tc>
        <w:tc>
          <w:tcPr>
            <w:tcW w:w="2328" w:type="dxa"/>
            <w:gridSpan w:val="3"/>
          </w:tcPr>
          <w:p w:rsidR="00983BFA" w:rsidRPr="00082BF2" w:rsidRDefault="00983BFA" w:rsidP="00082BF2">
            <w:pPr>
              <w:spacing w:line="360" w:lineRule="auto"/>
              <w:jc w:val="both"/>
              <w:rPr>
                <w:b w:val="0"/>
                <w:sz w:val="20"/>
                <w:szCs w:val="20"/>
              </w:rPr>
            </w:pPr>
            <w:r w:rsidRPr="00082BF2">
              <w:rPr>
                <w:b w:val="0"/>
                <w:sz w:val="20"/>
                <w:szCs w:val="20"/>
              </w:rPr>
              <w:t>Кг</w:t>
            </w:r>
          </w:p>
        </w:tc>
        <w:tc>
          <w:tcPr>
            <w:tcW w:w="2334" w:type="dxa"/>
            <w:gridSpan w:val="2"/>
          </w:tcPr>
          <w:p w:rsidR="00983BFA" w:rsidRPr="00082BF2" w:rsidRDefault="00983BFA" w:rsidP="00082BF2">
            <w:pPr>
              <w:spacing w:line="360" w:lineRule="auto"/>
              <w:jc w:val="both"/>
              <w:rPr>
                <w:b w:val="0"/>
                <w:sz w:val="20"/>
                <w:szCs w:val="20"/>
              </w:rPr>
            </w:pPr>
            <w:r w:rsidRPr="00082BF2">
              <w:rPr>
                <w:b w:val="0"/>
                <w:sz w:val="20"/>
                <w:szCs w:val="20"/>
              </w:rPr>
              <w:t>0,0</w:t>
            </w:r>
            <w:r w:rsidRPr="00082BF2">
              <w:rPr>
                <w:b w:val="0"/>
                <w:sz w:val="20"/>
                <w:szCs w:val="20"/>
                <w:lang w:val="en-US"/>
              </w:rPr>
              <w:t>4</w:t>
            </w:r>
            <w:r w:rsidRPr="00082BF2">
              <w:rPr>
                <w:b w:val="0"/>
                <w:sz w:val="20"/>
                <w:szCs w:val="20"/>
              </w:rPr>
              <w:t>5</w:t>
            </w:r>
          </w:p>
        </w:tc>
      </w:tr>
      <w:tr w:rsidR="00983BFA" w:rsidRPr="00864069">
        <w:trPr>
          <w:trHeight w:val="134"/>
        </w:trPr>
        <w:tc>
          <w:tcPr>
            <w:tcW w:w="2328" w:type="dxa"/>
            <w:gridSpan w:val="2"/>
          </w:tcPr>
          <w:p w:rsidR="00983BFA" w:rsidRPr="00082BF2" w:rsidRDefault="00983BFA" w:rsidP="00082BF2">
            <w:pPr>
              <w:spacing w:line="360" w:lineRule="auto"/>
              <w:jc w:val="both"/>
              <w:rPr>
                <w:b w:val="0"/>
                <w:sz w:val="20"/>
                <w:szCs w:val="20"/>
              </w:rPr>
            </w:pPr>
            <w:r w:rsidRPr="00082BF2">
              <w:rPr>
                <w:b w:val="0"/>
                <w:sz w:val="20"/>
                <w:szCs w:val="20"/>
              </w:rPr>
              <w:t>Спирто-бензин</w:t>
            </w:r>
          </w:p>
        </w:tc>
        <w:tc>
          <w:tcPr>
            <w:tcW w:w="2328" w:type="dxa"/>
            <w:gridSpan w:val="3"/>
          </w:tcPr>
          <w:p w:rsidR="00983BFA" w:rsidRPr="00082BF2" w:rsidRDefault="00983BFA" w:rsidP="00082BF2">
            <w:pPr>
              <w:spacing w:line="360" w:lineRule="auto"/>
              <w:jc w:val="both"/>
              <w:rPr>
                <w:b w:val="0"/>
                <w:sz w:val="20"/>
                <w:szCs w:val="20"/>
              </w:rPr>
            </w:pPr>
            <w:r w:rsidRPr="00082BF2">
              <w:rPr>
                <w:b w:val="0"/>
                <w:sz w:val="20"/>
                <w:szCs w:val="20"/>
              </w:rPr>
              <w:t>на изделие</w:t>
            </w:r>
          </w:p>
        </w:tc>
        <w:tc>
          <w:tcPr>
            <w:tcW w:w="2328" w:type="dxa"/>
            <w:gridSpan w:val="3"/>
          </w:tcPr>
          <w:p w:rsidR="00983BFA" w:rsidRPr="00082BF2" w:rsidRDefault="00983BFA" w:rsidP="00082BF2">
            <w:pPr>
              <w:spacing w:line="360" w:lineRule="auto"/>
              <w:jc w:val="both"/>
              <w:rPr>
                <w:b w:val="0"/>
                <w:sz w:val="20"/>
                <w:szCs w:val="20"/>
              </w:rPr>
            </w:pPr>
            <w:r w:rsidRPr="00082BF2">
              <w:rPr>
                <w:b w:val="0"/>
                <w:sz w:val="20"/>
                <w:szCs w:val="20"/>
              </w:rPr>
              <w:t>Л</w:t>
            </w:r>
          </w:p>
        </w:tc>
        <w:tc>
          <w:tcPr>
            <w:tcW w:w="2334" w:type="dxa"/>
            <w:gridSpan w:val="2"/>
          </w:tcPr>
          <w:p w:rsidR="00983BFA" w:rsidRPr="00082BF2" w:rsidRDefault="00983BFA" w:rsidP="00082BF2">
            <w:pPr>
              <w:spacing w:line="360" w:lineRule="auto"/>
              <w:jc w:val="both"/>
              <w:rPr>
                <w:b w:val="0"/>
                <w:sz w:val="20"/>
                <w:szCs w:val="20"/>
                <w:lang w:val="en-US"/>
              </w:rPr>
            </w:pPr>
            <w:r w:rsidRPr="00082BF2">
              <w:rPr>
                <w:b w:val="0"/>
                <w:sz w:val="20"/>
                <w:szCs w:val="20"/>
              </w:rPr>
              <w:t>0,0</w:t>
            </w:r>
            <w:r w:rsidRPr="00082BF2">
              <w:rPr>
                <w:b w:val="0"/>
                <w:sz w:val="20"/>
                <w:szCs w:val="20"/>
                <w:lang w:val="en-US"/>
              </w:rPr>
              <w:t>91</w:t>
            </w:r>
          </w:p>
        </w:tc>
      </w:tr>
      <w:tr w:rsidR="00983BFA" w:rsidRPr="00864069">
        <w:trPr>
          <w:trHeight w:val="134"/>
        </w:trPr>
        <w:tc>
          <w:tcPr>
            <w:tcW w:w="2328" w:type="dxa"/>
            <w:gridSpan w:val="2"/>
          </w:tcPr>
          <w:p w:rsidR="00983BFA" w:rsidRPr="00082BF2" w:rsidRDefault="00983BFA" w:rsidP="00082BF2">
            <w:pPr>
              <w:spacing w:line="360" w:lineRule="auto"/>
              <w:jc w:val="both"/>
              <w:rPr>
                <w:b w:val="0"/>
                <w:sz w:val="20"/>
                <w:szCs w:val="20"/>
              </w:rPr>
            </w:pPr>
            <w:r w:rsidRPr="00082BF2">
              <w:rPr>
                <w:b w:val="0"/>
                <w:sz w:val="20"/>
                <w:szCs w:val="20"/>
              </w:rPr>
              <w:t>Лак УР-231</w:t>
            </w:r>
          </w:p>
        </w:tc>
        <w:tc>
          <w:tcPr>
            <w:tcW w:w="2328" w:type="dxa"/>
            <w:gridSpan w:val="3"/>
          </w:tcPr>
          <w:p w:rsidR="00983BFA" w:rsidRPr="00082BF2" w:rsidRDefault="00983BFA" w:rsidP="00082BF2">
            <w:pPr>
              <w:spacing w:line="360" w:lineRule="auto"/>
              <w:jc w:val="both"/>
              <w:rPr>
                <w:b w:val="0"/>
                <w:sz w:val="20"/>
                <w:szCs w:val="20"/>
              </w:rPr>
            </w:pPr>
            <w:r w:rsidRPr="00082BF2">
              <w:rPr>
                <w:b w:val="0"/>
                <w:sz w:val="20"/>
                <w:szCs w:val="20"/>
              </w:rPr>
              <w:t>на изделие</w:t>
            </w:r>
          </w:p>
        </w:tc>
        <w:tc>
          <w:tcPr>
            <w:tcW w:w="2328" w:type="dxa"/>
            <w:gridSpan w:val="3"/>
          </w:tcPr>
          <w:p w:rsidR="00983BFA" w:rsidRPr="00082BF2" w:rsidRDefault="00983BFA" w:rsidP="00082BF2">
            <w:pPr>
              <w:spacing w:line="360" w:lineRule="auto"/>
              <w:jc w:val="both"/>
              <w:rPr>
                <w:b w:val="0"/>
                <w:sz w:val="20"/>
                <w:szCs w:val="20"/>
              </w:rPr>
            </w:pPr>
            <w:r w:rsidRPr="00082BF2">
              <w:rPr>
                <w:b w:val="0"/>
                <w:sz w:val="20"/>
                <w:szCs w:val="20"/>
              </w:rPr>
              <w:t>Кг</w:t>
            </w:r>
          </w:p>
        </w:tc>
        <w:tc>
          <w:tcPr>
            <w:tcW w:w="2334" w:type="dxa"/>
            <w:gridSpan w:val="2"/>
          </w:tcPr>
          <w:p w:rsidR="00983BFA" w:rsidRPr="00082BF2" w:rsidRDefault="00983BFA" w:rsidP="00082BF2">
            <w:pPr>
              <w:spacing w:line="360" w:lineRule="auto"/>
              <w:jc w:val="both"/>
              <w:rPr>
                <w:b w:val="0"/>
                <w:sz w:val="20"/>
                <w:szCs w:val="20"/>
              </w:rPr>
            </w:pPr>
            <w:r w:rsidRPr="00082BF2">
              <w:rPr>
                <w:b w:val="0"/>
                <w:sz w:val="20"/>
                <w:szCs w:val="20"/>
              </w:rPr>
              <w:t>0,03</w:t>
            </w:r>
          </w:p>
        </w:tc>
      </w:tr>
    </w:tbl>
    <w:p w:rsidR="00082BF2" w:rsidRDefault="00082BF2" w:rsidP="00864069">
      <w:pPr>
        <w:spacing w:line="360" w:lineRule="auto"/>
        <w:ind w:firstLine="709"/>
        <w:jc w:val="both"/>
        <w:rPr>
          <w:b w:val="0"/>
          <w:sz w:val="28"/>
          <w:szCs w:val="28"/>
        </w:rPr>
      </w:pPr>
    </w:p>
    <w:p w:rsidR="00983BFA" w:rsidRPr="00864069" w:rsidRDefault="00983BFA" w:rsidP="00864069">
      <w:pPr>
        <w:spacing w:line="360" w:lineRule="auto"/>
        <w:ind w:firstLine="709"/>
        <w:jc w:val="both"/>
        <w:rPr>
          <w:b w:val="0"/>
          <w:sz w:val="28"/>
          <w:szCs w:val="28"/>
        </w:rPr>
      </w:pPr>
      <w:r w:rsidRPr="00864069">
        <w:rPr>
          <w:b w:val="0"/>
          <w:sz w:val="28"/>
          <w:szCs w:val="28"/>
        </w:rPr>
        <w:t>Ведомость основных материалов и расчет их стоимости</w:t>
      </w:r>
    </w:p>
    <w:p w:rsidR="00983BFA" w:rsidRPr="00864069" w:rsidRDefault="00983BFA" w:rsidP="00864069">
      <w:pPr>
        <w:spacing w:line="360" w:lineRule="auto"/>
        <w:ind w:firstLine="709"/>
        <w:jc w:val="both"/>
        <w:rPr>
          <w:b w:val="0"/>
          <w:sz w:val="28"/>
          <w:szCs w:val="28"/>
        </w:rPr>
      </w:pPr>
    </w:p>
    <w:p w:rsidR="00983BFA" w:rsidRDefault="00983BFA" w:rsidP="00864069">
      <w:pPr>
        <w:spacing w:line="360" w:lineRule="auto"/>
        <w:ind w:firstLine="709"/>
        <w:jc w:val="both"/>
        <w:rPr>
          <w:b w:val="0"/>
          <w:sz w:val="28"/>
          <w:szCs w:val="28"/>
        </w:rPr>
      </w:pPr>
      <w:r w:rsidRPr="00864069">
        <w:rPr>
          <w:b w:val="0"/>
          <w:sz w:val="28"/>
          <w:szCs w:val="28"/>
        </w:rPr>
        <w:t>Таблица 1</w:t>
      </w:r>
    </w:p>
    <w:p w:rsidR="00082BF2" w:rsidRPr="00864069" w:rsidRDefault="00082BF2" w:rsidP="00864069">
      <w:pPr>
        <w:spacing w:line="360" w:lineRule="auto"/>
        <w:ind w:firstLine="709"/>
        <w:jc w:val="both"/>
        <w:rPr>
          <w:b w:val="0"/>
          <w:sz w:val="28"/>
          <w:szCs w:val="28"/>
        </w:rPr>
      </w:pPr>
    </w:p>
    <w:tbl>
      <w:tblPr>
        <w:tblW w:w="0" w:type="auto"/>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809"/>
        <w:gridCol w:w="1143"/>
        <w:gridCol w:w="1476"/>
        <w:gridCol w:w="1476"/>
        <w:gridCol w:w="1970"/>
        <w:gridCol w:w="1234"/>
      </w:tblGrid>
      <w:tr w:rsidR="00983BFA" w:rsidRPr="00864069" w:rsidTr="004C463D">
        <w:trPr>
          <w:trHeight w:val="1096"/>
          <w:jc w:val="center"/>
        </w:trPr>
        <w:tc>
          <w:tcPr>
            <w:tcW w:w="1809"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Наимено</w:t>
            </w:r>
          </w:p>
          <w:p w:rsidR="00983BFA" w:rsidRPr="00082BF2" w:rsidRDefault="00983BFA" w:rsidP="00082BF2">
            <w:pPr>
              <w:spacing w:line="360" w:lineRule="auto"/>
              <w:jc w:val="both"/>
              <w:rPr>
                <w:b w:val="0"/>
                <w:sz w:val="20"/>
                <w:szCs w:val="20"/>
              </w:rPr>
            </w:pPr>
            <w:r w:rsidRPr="00082BF2">
              <w:rPr>
                <w:b w:val="0"/>
                <w:sz w:val="20"/>
                <w:szCs w:val="20"/>
              </w:rPr>
              <w:t>вание</w:t>
            </w:r>
          </w:p>
        </w:tc>
        <w:tc>
          <w:tcPr>
            <w:tcW w:w="1143"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pStyle w:val="9"/>
              <w:spacing w:before="0" w:after="0" w:line="360" w:lineRule="auto"/>
              <w:jc w:val="both"/>
              <w:rPr>
                <w:rFonts w:ascii="Times New Roman" w:hAnsi="Times New Roman"/>
                <w:sz w:val="20"/>
                <w:szCs w:val="20"/>
              </w:rPr>
            </w:pPr>
            <w:r w:rsidRPr="00082BF2">
              <w:rPr>
                <w:rFonts w:ascii="Times New Roman" w:hAnsi="Times New Roman"/>
                <w:sz w:val="20"/>
                <w:szCs w:val="20"/>
              </w:rPr>
              <w:t>Марка</w:t>
            </w: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Ед. изм.</w:t>
            </w: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Общее кол-во</w:t>
            </w:r>
          </w:p>
          <w:p w:rsidR="00983BFA" w:rsidRPr="00082BF2" w:rsidRDefault="00983BFA" w:rsidP="00082BF2">
            <w:pPr>
              <w:spacing w:line="360" w:lineRule="auto"/>
              <w:jc w:val="both"/>
              <w:rPr>
                <w:b w:val="0"/>
                <w:sz w:val="20"/>
                <w:szCs w:val="20"/>
              </w:rPr>
            </w:pPr>
            <w:r w:rsidRPr="00082BF2">
              <w:rPr>
                <w:b w:val="0"/>
                <w:sz w:val="20"/>
                <w:szCs w:val="20"/>
              </w:rPr>
              <w:t>расходов на</w:t>
            </w:r>
          </w:p>
          <w:p w:rsidR="00983BFA" w:rsidRPr="00082BF2" w:rsidRDefault="00983BFA" w:rsidP="00082BF2">
            <w:pPr>
              <w:spacing w:line="360" w:lineRule="auto"/>
              <w:jc w:val="both"/>
              <w:rPr>
                <w:b w:val="0"/>
                <w:sz w:val="20"/>
                <w:szCs w:val="20"/>
              </w:rPr>
            </w:pPr>
            <w:r w:rsidRPr="00082BF2">
              <w:rPr>
                <w:b w:val="0"/>
                <w:sz w:val="20"/>
                <w:szCs w:val="20"/>
              </w:rPr>
              <w:t>изделие</w:t>
            </w:r>
          </w:p>
        </w:tc>
        <w:tc>
          <w:tcPr>
            <w:tcW w:w="1970"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Установленная</w:t>
            </w:r>
          </w:p>
          <w:p w:rsidR="00983BFA" w:rsidRPr="00082BF2" w:rsidRDefault="00983BFA" w:rsidP="00082BF2">
            <w:pPr>
              <w:spacing w:line="360" w:lineRule="auto"/>
              <w:jc w:val="both"/>
              <w:rPr>
                <w:b w:val="0"/>
                <w:sz w:val="20"/>
                <w:szCs w:val="20"/>
              </w:rPr>
            </w:pPr>
            <w:r w:rsidRPr="00082BF2">
              <w:rPr>
                <w:b w:val="0"/>
                <w:sz w:val="20"/>
                <w:szCs w:val="20"/>
              </w:rPr>
              <w:t>цена за</w:t>
            </w:r>
          </w:p>
          <w:p w:rsidR="00983BFA" w:rsidRPr="00082BF2" w:rsidRDefault="00983BFA" w:rsidP="00082BF2">
            <w:pPr>
              <w:spacing w:line="360" w:lineRule="auto"/>
              <w:jc w:val="both"/>
              <w:rPr>
                <w:b w:val="0"/>
                <w:sz w:val="20"/>
                <w:szCs w:val="20"/>
              </w:rPr>
            </w:pPr>
            <w:r w:rsidRPr="00082BF2">
              <w:rPr>
                <w:b w:val="0"/>
                <w:sz w:val="20"/>
                <w:szCs w:val="20"/>
              </w:rPr>
              <w:t>единицу изделия.</w:t>
            </w:r>
          </w:p>
        </w:tc>
        <w:tc>
          <w:tcPr>
            <w:tcW w:w="1234" w:type="dxa"/>
            <w:tcBorders>
              <w:top w:val="single" w:sz="4" w:space="0" w:color="auto"/>
              <w:left w:val="single" w:sz="4" w:space="0" w:color="auto"/>
              <w:bottom w:val="single" w:sz="4" w:space="0" w:color="auto"/>
            </w:tcBorders>
            <w:vAlign w:val="center"/>
          </w:tcPr>
          <w:p w:rsidR="00983BFA" w:rsidRPr="00082BF2" w:rsidRDefault="00983BFA" w:rsidP="00082BF2">
            <w:pPr>
              <w:pStyle w:val="9"/>
              <w:spacing w:before="0" w:after="0" w:line="360" w:lineRule="auto"/>
              <w:jc w:val="both"/>
              <w:rPr>
                <w:rFonts w:ascii="Times New Roman" w:hAnsi="Times New Roman"/>
                <w:sz w:val="20"/>
                <w:szCs w:val="20"/>
              </w:rPr>
            </w:pPr>
            <w:r w:rsidRPr="00082BF2">
              <w:rPr>
                <w:rFonts w:ascii="Times New Roman" w:hAnsi="Times New Roman"/>
                <w:sz w:val="20"/>
                <w:szCs w:val="20"/>
              </w:rPr>
              <w:t>Общая</w:t>
            </w:r>
          </w:p>
          <w:p w:rsidR="00983BFA" w:rsidRPr="00082BF2" w:rsidRDefault="00983BFA" w:rsidP="00082BF2">
            <w:pPr>
              <w:spacing w:line="360" w:lineRule="auto"/>
              <w:jc w:val="both"/>
              <w:rPr>
                <w:b w:val="0"/>
                <w:sz w:val="20"/>
                <w:szCs w:val="20"/>
              </w:rPr>
            </w:pPr>
            <w:r w:rsidRPr="00082BF2">
              <w:rPr>
                <w:b w:val="0"/>
                <w:sz w:val="20"/>
                <w:szCs w:val="20"/>
              </w:rPr>
              <w:t>Стоимость</w:t>
            </w:r>
          </w:p>
        </w:tc>
      </w:tr>
      <w:tr w:rsidR="00983BFA" w:rsidRPr="00864069">
        <w:trPr>
          <w:jc w:val="center"/>
        </w:trPr>
        <w:tc>
          <w:tcPr>
            <w:tcW w:w="1809"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Припой</w:t>
            </w:r>
          </w:p>
        </w:tc>
        <w:tc>
          <w:tcPr>
            <w:tcW w:w="1143"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ПОС-61</w:t>
            </w: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Кг.</w:t>
            </w: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0,042</w:t>
            </w:r>
          </w:p>
        </w:tc>
        <w:tc>
          <w:tcPr>
            <w:tcW w:w="1970"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192</w:t>
            </w:r>
          </w:p>
        </w:tc>
        <w:tc>
          <w:tcPr>
            <w:tcW w:w="1234"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8,06</w:t>
            </w:r>
          </w:p>
        </w:tc>
      </w:tr>
      <w:tr w:rsidR="00983BFA" w:rsidRPr="00864069">
        <w:trPr>
          <w:jc w:val="center"/>
        </w:trPr>
        <w:tc>
          <w:tcPr>
            <w:tcW w:w="1809"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Канифоль</w:t>
            </w:r>
          </w:p>
        </w:tc>
        <w:tc>
          <w:tcPr>
            <w:tcW w:w="1143"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ФкСП</w:t>
            </w: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Кг.</w:t>
            </w: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0,038</w:t>
            </w:r>
          </w:p>
        </w:tc>
        <w:tc>
          <w:tcPr>
            <w:tcW w:w="1970"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150</w:t>
            </w:r>
          </w:p>
        </w:tc>
        <w:tc>
          <w:tcPr>
            <w:tcW w:w="1234"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5,76</w:t>
            </w:r>
          </w:p>
        </w:tc>
      </w:tr>
      <w:tr w:rsidR="00983BFA" w:rsidRPr="00864069">
        <w:trPr>
          <w:jc w:val="center"/>
        </w:trPr>
        <w:tc>
          <w:tcPr>
            <w:tcW w:w="1809"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Лак</w:t>
            </w:r>
          </w:p>
        </w:tc>
        <w:tc>
          <w:tcPr>
            <w:tcW w:w="1143"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УР-231</w:t>
            </w: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Кг/ м2</w:t>
            </w: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0,03</w:t>
            </w:r>
          </w:p>
        </w:tc>
        <w:tc>
          <w:tcPr>
            <w:tcW w:w="1970"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70</w:t>
            </w:r>
          </w:p>
        </w:tc>
        <w:tc>
          <w:tcPr>
            <w:tcW w:w="1234"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10</w:t>
            </w:r>
          </w:p>
        </w:tc>
      </w:tr>
      <w:tr w:rsidR="00983BFA" w:rsidRPr="00864069">
        <w:trPr>
          <w:jc w:val="center"/>
        </w:trPr>
        <w:tc>
          <w:tcPr>
            <w:tcW w:w="1809"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Стеклотексто</w:t>
            </w:r>
          </w:p>
          <w:p w:rsidR="00983BFA" w:rsidRPr="00082BF2" w:rsidRDefault="00983BFA" w:rsidP="00082BF2">
            <w:pPr>
              <w:spacing w:line="360" w:lineRule="auto"/>
              <w:jc w:val="both"/>
              <w:rPr>
                <w:b w:val="0"/>
                <w:sz w:val="20"/>
                <w:szCs w:val="20"/>
              </w:rPr>
            </w:pPr>
            <w:r w:rsidRPr="00082BF2">
              <w:rPr>
                <w:b w:val="0"/>
                <w:sz w:val="20"/>
                <w:szCs w:val="20"/>
              </w:rPr>
              <w:t>Лит</w:t>
            </w:r>
          </w:p>
        </w:tc>
        <w:tc>
          <w:tcPr>
            <w:tcW w:w="1143"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Шт.</w:t>
            </w: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970"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10</w:t>
            </w:r>
          </w:p>
        </w:tc>
        <w:tc>
          <w:tcPr>
            <w:tcW w:w="1234"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10</w:t>
            </w:r>
          </w:p>
        </w:tc>
      </w:tr>
      <w:tr w:rsidR="00983BFA" w:rsidRPr="00864069">
        <w:trPr>
          <w:jc w:val="center"/>
        </w:trPr>
        <w:tc>
          <w:tcPr>
            <w:tcW w:w="1809"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Спирт</w:t>
            </w:r>
          </w:p>
        </w:tc>
        <w:tc>
          <w:tcPr>
            <w:tcW w:w="1143"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л.</w:t>
            </w: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0,08</w:t>
            </w:r>
          </w:p>
        </w:tc>
        <w:tc>
          <w:tcPr>
            <w:tcW w:w="1970"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90</w:t>
            </w:r>
          </w:p>
        </w:tc>
        <w:tc>
          <w:tcPr>
            <w:tcW w:w="1234"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7,2</w:t>
            </w:r>
          </w:p>
        </w:tc>
      </w:tr>
      <w:tr w:rsidR="00983BFA" w:rsidRPr="00864069">
        <w:trPr>
          <w:jc w:val="center"/>
        </w:trPr>
        <w:tc>
          <w:tcPr>
            <w:tcW w:w="1809"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Корпус</w:t>
            </w:r>
          </w:p>
        </w:tc>
        <w:tc>
          <w:tcPr>
            <w:tcW w:w="1143"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Шт.</w:t>
            </w: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970"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50</w:t>
            </w:r>
          </w:p>
        </w:tc>
        <w:tc>
          <w:tcPr>
            <w:tcW w:w="1234"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50</w:t>
            </w:r>
          </w:p>
        </w:tc>
      </w:tr>
      <w:tr w:rsidR="00983BFA" w:rsidRPr="00864069">
        <w:trPr>
          <w:jc w:val="center"/>
        </w:trPr>
        <w:tc>
          <w:tcPr>
            <w:tcW w:w="1809"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Итого</w:t>
            </w:r>
          </w:p>
        </w:tc>
        <w:tc>
          <w:tcPr>
            <w:tcW w:w="1143"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p>
        </w:tc>
        <w:tc>
          <w:tcPr>
            <w:tcW w:w="1476"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p>
        </w:tc>
        <w:tc>
          <w:tcPr>
            <w:tcW w:w="1970"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p>
        </w:tc>
        <w:tc>
          <w:tcPr>
            <w:tcW w:w="1234"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83,12</w:t>
            </w:r>
          </w:p>
        </w:tc>
      </w:tr>
      <w:tr w:rsidR="00983BFA" w:rsidRPr="00864069">
        <w:trPr>
          <w:trHeight w:val="433"/>
          <w:jc w:val="center"/>
        </w:trPr>
        <w:tc>
          <w:tcPr>
            <w:tcW w:w="7874" w:type="dxa"/>
            <w:gridSpan w:val="5"/>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Транспортные расходы 10%</w:t>
            </w:r>
          </w:p>
        </w:tc>
        <w:tc>
          <w:tcPr>
            <w:tcW w:w="1234"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8,31</w:t>
            </w:r>
          </w:p>
        </w:tc>
      </w:tr>
      <w:tr w:rsidR="00983BFA" w:rsidRPr="00864069">
        <w:trPr>
          <w:trHeight w:val="433"/>
          <w:jc w:val="center"/>
        </w:trPr>
        <w:tc>
          <w:tcPr>
            <w:tcW w:w="7874" w:type="dxa"/>
            <w:gridSpan w:val="5"/>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Сумма от реализации отходов 2%</w:t>
            </w:r>
          </w:p>
        </w:tc>
        <w:tc>
          <w:tcPr>
            <w:tcW w:w="1234"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1,65</w:t>
            </w:r>
          </w:p>
        </w:tc>
      </w:tr>
      <w:tr w:rsidR="00983BFA" w:rsidRPr="00864069">
        <w:trPr>
          <w:trHeight w:val="433"/>
          <w:jc w:val="center"/>
        </w:trPr>
        <w:tc>
          <w:tcPr>
            <w:tcW w:w="7874" w:type="dxa"/>
            <w:gridSpan w:val="5"/>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Итого</w:t>
            </w:r>
          </w:p>
        </w:tc>
        <w:tc>
          <w:tcPr>
            <w:tcW w:w="1234"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93,08</w:t>
            </w:r>
          </w:p>
        </w:tc>
      </w:tr>
    </w:tbl>
    <w:p w:rsidR="00983BFA" w:rsidRPr="00864069" w:rsidRDefault="00983BFA" w:rsidP="00864069">
      <w:pPr>
        <w:spacing w:line="360" w:lineRule="auto"/>
        <w:ind w:firstLine="709"/>
        <w:jc w:val="both"/>
        <w:rPr>
          <w:b w:val="0"/>
          <w:sz w:val="28"/>
          <w:szCs w:val="28"/>
        </w:rPr>
      </w:pPr>
      <w:r w:rsidRPr="00864069">
        <w:rPr>
          <w:b w:val="0"/>
          <w:sz w:val="28"/>
          <w:szCs w:val="28"/>
        </w:rPr>
        <w:t xml:space="preserve">Статья №2. Покупные комплектующие изделия и </w:t>
      </w:r>
      <w:r w:rsidRPr="00864069">
        <w:rPr>
          <w:b w:val="0"/>
          <w:bCs/>
          <w:iCs/>
          <w:sz w:val="28"/>
          <w:szCs w:val="28"/>
        </w:rPr>
        <w:t>полуфабрикаты</w:t>
      </w:r>
      <w:r w:rsidRPr="00864069">
        <w:rPr>
          <w:b w:val="0"/>
          <w:sz w:val="28"/>
          <w:szCs w:val="28"/>
        </w:rPr>
        <w:t xml:space="preserve">. </w:t>
      </w:r>
    </w:p>
    <w:p w:rsidR="00983BFA" w:rsidRPr="00864069" w:rsidRDefault="00983BFA" w:rsidP="00864069">
      <w:pPr>
        <w:spacing w:line="360" w:lineRule="auto"/>
        <w:ind w:firstLine="709"/>
        <w:jc w:val="both"/>
        <w:rPr>
          <w:b w:val="0"/>
          <w:sz w:val="28"/>
          <w:szCs w:val="28"/>
        </w:rPr>
      </w:pPr>
      <w:r w:rsidRPr="00864069">
        <w:rPr>
          <w:b w:val="0"/>
          <w:sz w:val="28"/>
          <w:szCs w:val="28"/>
        </w:rPr>
        <w:t>В эту статью включаются затраты на приобретение готовых изделий и полуфабрикатов, требующих дополнительных затрат труда на их обработку или сборку при укомплектовании выпускаемой продукции. Расчёт стоимости покупных полуфабрикатов и комплектующих изделий, производится аналогично расчёту стоимости основных материалов. Стоимость рассчитывается по оптовым ценам, установленным в действующих прейскурантах. Все выявленные данные по расходу радиодеталей и узлов, в конечном счете, сводятся в таблицу №2.</w:t>
      </w:r>
    </w:p>
    <w:p w:rsidR="004C463D" w:rsidRDefault="004C463D" w:rsidP="00864069">
      <w:pPr>
        <w:spacing w:line="360" w:lineRule="auto"/>
        <w:ind w:firstLine="709"/>
        <w:jc w:val="both"/>
        <w:rPr>
          <w:b w:val="0"/>
          <w:sz w:val="28"/>
          <w:szCs w:val="28"/>
          <w:lang w:val="en-US"/>
        </w:rPr>
      </w:pPr>
    </w:p>
    <w:p w:rsidR="00983BFA" w:rsidRPr="00864069" w:rsidRDefault="00983BFA" w:rsidP="00864069">
      <w:pPr>
        <w:spacing w:line="360" w:lineRule="auto"/>
        <w:ind w:firstLine="709"/>
        <w:jc w:val="both"/>
        <w:rPr>
          <w:b w:val="0"/>
          <w:sz w:val="28"/>
          <w:szCs w:val="28"/>
        </w:rPr>
      </w:pPr>
      <w:r w:rsidRPr="00864069">
        <w:rPr>
          <w:b w:val="0"/>
          <w:sz w:val="28"/>
          <w:szCs w:val="28"/>
        </w:rPr>
        <w:t>Расчет стоимости покупных комплектующих деталей</w:t>
      </w:r>
    </w:p>
    <w:p w:rsidR="00983BFA" w:rsidRDefault="00983BFA" w:rsidP="00864069">
      <w:pPr>
        <w:spacing w:line="360" w:lineRule="auto"/>
        <w:ind w:firstLine="709"/>
        <w:jc w:val="both"/>
        <w:rPr>
          <w:b w:val="0"/>
          <w:sz w:val="28"/>
          <w:szCs w:val="28"/>
        </w:rPr>
      </w:pPr>
      <w:r w:rsidRPr="00864069">
        <w:rPr>
          <w:b w:val="0"/>
          <w:sz w:val="28"/>
          <w:szCs w:val="28"/>
        </w:rPr>
        <w:t>Таблица 2</w:t>
      </w:r>
    </w:p>
    <w:tbl>
      <w:tblPr>
        <w:tblW w:w="8762" w:type="dxa"/>
        <w:jc w:val="center"/>
        <w:tblLook w:val="0000" w:firstRow="0" w:lastRow="0" w:firstColumn="0" w:lastColumn="0" w:noHBand="0" w:noVBand="0"/>
      </w:tblPr>
      <w:tblGrid>
        <w:gridCol w:w="1679"/>
        <w:gridCol w:w="1816"/>
        <w:gridCol w:w="995"/>
        <w:gridCol w:w="1441"/>
        <w:gridCol w:w="1653"/>
        <w:gridCol w:w="1178"/>
      </w:tblGrid>
      <w:tr w:rsidR="00983BFA" w:rsidRPr="00864069" w:rsidTr="004C463D">
        <w:trPr>
          <w:trHeight w:val="299"/>
          <w:jc w:val="center"/>
        </w:trPr>
        <w:tc>
          <w:tcPr>
            <w:tcW w:w="1679" w:type="dxa"/>
            <w:vMerge w:val="restart"/>
            <w:tcBorders>
              <w:top w:val="single" w:sz="8" w:space="0" w:color="auto"/>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Наименование</w:t>
            </w:r>
          </w:p>
        </w:tc>
        <w:tc>
          <w:tcPr>
            <w:tcW w:w="1816" w:type="dxa"/>
            <w:tcBorders>
              <w:top w:val="single" w:sz="8" w:space="0" w:color="auto"/>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Тип,</w:t>
            </w:r>
          </w:p>
        </w:tc>
        <w:tc>
          <w:tcPr>
            <w:tcW w:w="995" w:type="dxa"/>
            <w:vMerge w:val="restart"/>
            <w:tcBorders>
              <w:top w:val="single" w:sz="8" w:space="0" w:color="auto"/>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Ед. изм.</w:t>
            </w:r>
          </w:p>
        </w:tc>
        <w:tc>
          <w:tcPr>
            <w:tcW w:w="1441" w:type="dxa"/>
            <w:vMerge w:val="restart"/>
            <w:tcBorders>
              <w:top w:val="single" w:sz="8" w:space="0" w:color="auto"/>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Общее кол-во, шт.</w:t>
            </w:r>
          </w:p>
        </w:tc>
        <w:tc>
          <w:tcPr>
            <w:tcW w:w="1653" w:type="dxa"/>
            <w:vMerge w:val="restart"/>
            <w:tcBorders>
              <w:top w:val="single" w:sz="8" w:space="0" w:color="auto"/>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Цена за ед. изд., руб.</w:t>
            </w:r>
          </w:p>
        </w:tc>
        <w:tc>
          <w:tcPr>
            <w:tcW w:w="1178" w:type="dxa"/>
            <w:vMerge w:val="restart"/>
            <w:tcBorders>
              <w:top w:val="single" w:sz="8" w:space="0" w:color="auto"/>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Общая стоимость</w:t>
            </w:r>
          </w:p>
        </w:tc>
      </w:tr>
      <w:tr w:rsidR="00983BFA" w:rsidRPr="00864069" w:rsidTr="004C463D">
        <w:trPr>
          <w:trHeight w:val="299"/>
          <w:jc w:val="center"/>
        </w:trPr>
        <w:tc>
          <w:tcPr>
            <w:tcW w:w="1679" w:type="dxa"/>
            <w:vMerge/>
            <w:tcBorders>
              <w:top w:val="single" w:sz="8" w:space="0" w:color="auto"/>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марка</w:t>
            </w:r>
          </w:p>
        </w:tc>
        <w:tc>
          <w:tcPr>
            <w:tcW w:w="995" w:type="dxa"/>
            <w:vMerge/>
            <w:tcBorders>
              <w:top w:val="single" w:sz="8" w:space="0" w:color="auto"/>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441" w:type="dxa"/>
            <w:vMerge/>
            <w:tcBorders>
              <w:top w:val="single" w:sz="8" w:space="0" w:color="auto"/>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653" w:type="dxa"/>
            <w:vMerge/>
            <w:tcBorders>
              <w:top w:val="single" w:sz="8" w:space="0" w:color="auto"/>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178" w:type="dxa"/>
            <w:vMerge/>
            <w:tcBorders>
              <w:top w:val="single" w:sz="8" w:space="0" w:color="auto"/>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r>
      <w:tr w:rsidR="00983BFA" w:rsidRPr="00864069" w:rsidTr="004C463D">
        <w:trPr>
          <w:trHeight w:val="299"/>
          <w:jc w:val="center"/>
        </w:trPr>
        <w:tc>
          <w:tcPr>
            <w:tcW w:w="1679" w:type="dxa"/>
            <w:vMerge w:val="restart"/>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Резистор</w:t>
            </w: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МЛТ 0,125</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25</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0,4</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10</w:t>
            </w:r>
          </w:p>
        </w:tc>
      </w:tr>
      <w:tr w:rsidR="00983BFA" w:rsidRPr="00864069" w:rsidTr="004C463D">
        <w:trPr>
          <w:trHeight w:val="586"/>
          <w:jc w:val="center"/>
        </w:trPr>
        <w:tc>
          <w:tcPr>
            <w:tcW w:w="1679" w:type="dxa"/>
            <w:vMerge/>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СП5-16 Вт</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26</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26</w:t>
            </w:r>
          </w:p>
        </w:tc>
      </w:tr>
      <w:tr w:rsidR="00983BFA" w:rsidRPr="00864069" w:rsidTr="004C463D">
        <w:trPr>
          <w:trHeight w:val="299"/>
          <w:jc w:val="center"/>
        </w:trPr>
        <w:tc>
          <w:tcPr>
            <w:tcW w:w="1679" w:type="dxa"/>
            <w:vMerge w:val="restart"/>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Транзистор</w:t>
            </w: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КП704Б</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4,8</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9,6</w:t>
            </w:r>
          </w:p>
        </w:tc>
      </w:tr>
      <w:tr w:rsidR="00983BFA" w:rsidRPr="00864069" w:rsidTr="004C463D">
        <w:trPr>
          <w:trHeight w:val="299"/>
          <w:jc w:val="center"/>
        </w:trPr>
        <w:tc>
          <w:tcPr>
            <w:tcW w:w="1679" w:type="dxa"/>
            <w:vMerge/>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КТ816Б</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3</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3</w:t>
            </w:r>
          </w:p>
        </w:tc>
      </w:tr>
      <w:tr w:rsidR="00983BFA" w:rsidRPr="00864069" w:rsidTr="004C463D">
        <w:trPr>
          <w:trHeight w:val="299"/>
          <w:jc w:val="center"/>
        </w:trPr>
        <w:tc>
          <w:tcPr>
            <w:tcW w:w="1679" w:type="dxa"/>
            <w:vMerge w:val="restart"/>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Конденсатор</w:t>
            </w: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К22У-1</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4</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4</w:t>
            </w:r>
          </w:p>
        </w:tc>
      </w:tr>
      <w:tr w:rsidR="00983BFA" w:rsidRPr="00864069" w:rsidTr="004C463D">
        <w:trPr>
          <w:trHeight w:val="299"/>
          <w:jc w:val="center"/>
        </w:trPr>
        <w:tc>
          <w:tcPr>
            <w:tcW w:w="1679" w:type="dxa"/>
            <w:vMerge/>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К22-5</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4</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4</w:t>
            </w:r>
          </w:p>
        </w:tc>
      </w:tr>
      <w:tr w:rsidR="00983BFA" w:rsidRPr="00864069" w:rsidTr="004C463D">
        <w:trPr>
          <w:trHeight w:val="299"/>
          <w:jc w:val="center"/>
        </w:trPr>
        <w:tc>
          <w:tcPr>
            <w:tcW w:w="1679" w:type="dxa"/>
            <w:vMerge/>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К10-7В</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w:t>
            </w:r>
          </w:p>
        </w:tc>
      </w:tr>
      <w:tr w:rsidR="00983BFA" w:rsidRPr="00864069" w:rsidTr="004C463D">
        <w:trPr>
          <w:trHeight w:val="299"/>
          <w:jc w:val="center"/>
        </w:trPr>
        <w:tc>
          <w:tcPr>
            <w:tcW w:w="1679" w:type="dxa"/>
            <w:vMerge/>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К10-45</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4</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8</w:t>
            </w:r>
          </w:p>
        </w:tc>
      </w:tr>
      <w:tr w:rsidR="00983BFA" w:rsidRPr="00864069" w:rsidTr="004C463D">
        <w:trPr>
          <w:trHeight w:val="299"/>
          <w:jc w:val="center"/>
        </w:trPr>
        <w:tc>
          <w:tcPr>
            <w:tcW w:w="1679" w:type="dxa"/>
            <w:vMerge/>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К50-6</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3</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3</w:t>
            </w:r>
          </w:p>
        </w:tc>
      </w:tr>
      <w:tr w:rsidR="00983BFA" w:rsidRPr="00864069" w:rsidTr="004C463D">
        <w:trPr>
          <w:trHeight w:val="299"/>
          <w:jc w:val="center"/>
        </w:trPr>
        <w:tc>
          <w:tcPr>
            <w:tcW w:w="1679" w:type="dxa"/>
            <w:vMerge/>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К53-1</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3</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3</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9</w:t>
            </w:r>
          </w:p>
        </w:tc>
      </w:tr>
      <w:tr w:rsidR="00983BFA" w:rsidRPr="00864069" w:rsidTr="004C463D">
        <w:trPr>
          <w:trHeight w:val="299"/>
          <w:jc w:val="center"/>
        </w:trPr>
        <w:tc>
          <w:tcPr>
            <w:tcW w:w="1679" w:type="dxa"/>
            <w:vMerge/>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К53-4А</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4</w:t>
            </w:r>
          </w:p>
        </w:tc>
      </w:tr>
      <w:tr w:rsidR="00983BFA" w:rsidRPr="00864069" w:rsidTr="004C463D">
        <w:trPr>
          <w:trHeight w:val="586"/>
          <w:jc w:val="center"/>
        </w:trPr>
        <w:tc>
          <w:tcPr>
            <w:tcW w:w="1679" w:type="dxa"/>
            <w:vMerge w:val="restart"/>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Микросхема</w:t>
            </w: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КР 142ЕН 12А</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5</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5</w:t>
            </w:r>
          </w:p>
        </w:tc>
      </w:tr>
      <w:tr w:rsidR="00983BFA" w:rsidRPr="00864069" w:rsidTr="004C463D">
        <w:trPr>
          <w:trHeight w:val="586"/>
          <w:jc w:val="center"/>
        </w:trPr>
        <w:tc>
          <w:tcPr>
            <w:tcW w:w="1679" w:type="dxa"/>
            <w:vMerge/>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lang w:val="en-US"/>
              </w:rPr>
            </w:pPr>
            <w:r w:rsidRPr="00082BF2">
              <w:rPr>
                <w:b w:val="0"/>
                <w:sz w:val="20"/>
                <w:szCs w:val="20"/>
                <w:lang w:val="en-US"/>
              </w:rPr>
              <w:t>LM</w:t>
            </w:r>
            <w:r w:rsidRPr="00082BF2">
              <w:rPr>
                <w:b w:val="0"/>
                <w:sz w:val="20"/>
                <w:szCs w:val="20"/>
              </w:rPr>
              <w:t>358С</w:t>
            </w:r>
            <w:r w:rsidRPr="00082BF2">
              <w:rPr>
                <w:b w:val="0"/>
                <w:sz w:val="20"/>
                <w:szCs w:val="20"/>
                <w:lang w:val="en-US"/>
              </w:rPr>
              <w:t>D</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15</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15</w:t>
            </w:r>
          </w:p>
        </w:tc>
      </w:tr>
      <w:tr w:rsidR="00983BFA" w:rsidRPr="00864069" w:rsidTr="004C463D">
        <w:trPr>
          <w:trHeight w:val="586"/>
          <w:jc w:val="center"/>
        </w:trPr>
        <w:tc>
          <w:tcPr>
            <w:tcW w:w="1679" w:type="dxa"/>
            <w:tcBorders>
              <w:top w:val="nil"/>
              <w:left w:val="single" w:sz="8" w:space="0" w:color="auto"/>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Трансформатор</w:t>
            </w: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ТС180</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200</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200</w:t>
            </w:r>
          </w:p>
        </w:tc>
      </w:tr>
      <w:tr w:rsidR="00983BFA" w:rsidRPr="00864069" w:rsidTr="004C463D">
        <w:trPr>
          <w:trHeight w:val="299"/>
          <w:jc w:val="center"/>
        </w:trPr>
        <w:tc>
          <w:tcPr>
            <w:tcW w:w="1679" w:type="dxa"/>
            <w:vMerge w:val="restart"/>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Диод</w:t>
            </w: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КД 814Б</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5</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5</w:t>
            </w:r>
          </w:p>
        </w:tc>
      </w:tr>
      <w:tr w:rsidR="00983BFA" w:rsidRPr="00864069" w:rsidTr="004C463D">
        <w:trPr>
          <w:trHeight w:val="374"/>
          <w:jc w:val="center"/>
        </w:trPr>
        <w:tc>
          <w:tcPr>
            <w:tcW w:w="1679" w:type="dxa"/>
            <w:vMerge/>
            <w:tcBorders>
              <w:top w:val="nil"/>
              <w:left w:val="single" w:sz="8" w:space="0" w:color="auto"/>
              <w:bottom w:val="single" w:sz="8" w:space="0" w:color="000000"/>
              <w:right w:val="single" w:sz="8" w:space="0" w:color="auto"/>
            </w:tcBorders>
            <w:vAlign w:val="center"/>
          </w:tcPr>
          <w:p w:rsidR="00983BFA" w:rsidRPr="00082BF2" w:rsidRDefault="00983BFA" w:rsidP="00082BF2">
            <w:pPr>
              <w:spacing w:line="360" w:lineRule="auto"/>
              <w:jc w:val="both"/>
              <w:rPr>
                <w:b w:val="0"/>
                <w:sz w:val="20"/>
                <w:szCs w:val="20"/>
              </w:rPr>
            </w:pP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КД 615А</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10</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10</w:t>
            </w:r>
          </w:p>
        </w:tc>
      </w:tr>
      <w:tr w:rsidR="00983BFA" w:rsidRPr="00864069" w:rsidTr="004C463D">
        <w:trPr>
          <w:trHeight w:val="470"/>
          <w:jc w:val="center"/>
        </w:trPr>
        <w:tc>
          <w:tcPr>
            <w:tcW w:w="1679" w:type="dxa"/>
            <w:tcBorders>
              <w:top w:val="nil"/>
              <w:left w:val="single" w:sz="8" w:space="0" w:color="auto"/>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Светодиод</w:t>
            </w: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GP1S55</w:t>
            </w: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w:t>
            </w: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w:t>
            </w: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w:t>
            </w:r>
          </w:p>
        </w:tc>
      </w:tr>
      <w:tr w:rsidR="00983BFA" w:rsidRPr="00864069" w:rsidTr="004C463D">
        <w:trPr>
          <w:trHeight w:val="299"/>
          <w:jc w:val="center"/>
        </w:trPr>
        <w:tc>
          <w:tcPr>
            <w:tcW w:w="1679" w:type="dxa"/>
            <w:tcBorders>
              <w:top w:val="nil"/>
              <w:left w:val="single" w:sz="8" w:space="0" w:color="auto"/>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Итого</w:t>
            </w:r>
          </w:p>
        </w:tc>
        <w:tc>
          <w:tcPr>
            <w:tcW w:w="1816"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p>
        </w:tc>
        <w:tc>
          <w:tcPr>
            <w:tcW w:w="995"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p>
        </w:tc>
        <w:tc>
          <w:tcPr>
            <w:tcW w:w="1441"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p>
        </w:tc>
        <w:tc>
          <w:tcPr>
            <w:tcW w:w="1653"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319,6</w:t>
            </w:r>
          </w:p>
        </w:tc>
      </w:tr>
      <w:tr w:rsidR="00983BFA" w:rsidRPr="00864069" w:rsidTr="004C463D">
        <w:trPr>
          <w:trHeight w:val="299"/>
          <w:jc w:val="center"/>
        </w:trPr>
        <w:tc>
          <w:tcPr>
            <w:tcW w:w="7584" w:type="dxa"/>
            <w:gridSpan w:val="5"/>
            <w:tcBorders>
              <w:top w:val="single" w:sz="8" w:space="0" w:color="auto"/>
              <w:left w:val="single" w:sz="8" w:space="0" w:color="auto"/>
              <w:bottom w:val="single" w:sz="8" w:space="0" w:color="auto"/>
              <w:right w:val="single" w:sz="8" w:space="0" w:color="000000"/>
            </w:tcBorders>
            <w:vAlign w:val="center"/>
          </w:tcPr>
          <w:p w:rsidR="00983BFA" w:rsidRPr="00082BF2" w:rsidRDefault="00983BFA" w:rsidP="00082BF2">
            <w:pPr>
              <w:spacing w:line="360" w:lineRule="auto"/>
              <w:jc w:val="both"/>
              <w:rPr>
                <w:b w:val="0"/>
                <w:sz w:val="20"/>
                <w:szCs w:val="20"/>
              </w:rPr>
            </w:pPr>
            <w:r w:rsidRPr="00082BF2">
              <w:rPr>
                <w:b w:val="0"/>
                <w:sz w:val="20"/>
                <w:szCs w:val="20"/>
              </w:rPr>
              <w:t>Транспортные расходы 10%</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31,96</w:t>
            </w:r>
          </w:p>
        </w:tc>
      </w:tr>
      <w:tr w:rsidR="00983BFA" w:rsidRPr="00864069" w:rsidTr="004C463D">
        <w:trPr>
          <w:trHeight w:val="299"/>
          <w:jc w:val="center"/>
        </w:trPr>
        <w:tc>
          <w:tcPr>
            <w:tcW w:w="7584" w:type="dxa"/>
            <w:gridSpan w:val="5"/>
            <w:tcBorders>
              <w:top w:val="single" w:sz="8" w:space="0" w:color="auto"/>
              <w:left w:val="single" w:sz="8" w:space="0" w:color="auto"/>
              <w:bottom w:val="single" w:sz="8" w:space="0" w:color="auto"/>
              <w:right w:val="single" w:sz="8" w:space="0" w:color="000000"/>
            </w:tcBorders>
            <w:vAlign w:val="center"/>
          </w:tcPr>
          <w:p w:rsidR="00983BFA" w:rsidRPr="00082BF2" w:rsidRDefault="00983BFA" w:rsidP="00082BF2">
            <w:pPr>
              <w:spacing w:line="360" w:lineRule="auto"/>
              <w:jc w:val="both"/>
              <w:rPr>
                <w:b w:val="0"/>
                <w:sz w:val="20"/>
                <w:szCs w:val="20"/>
              </w:rPr>
            </w:pPr>
            <w:r w:rsidRPr="00082BF2">
              <w:rPr>
                <w:b w:val="0"/>
                <w:sz w:val="20"/>
                <w:szCs w:val="20"/>
              </w:rPr>
              <w:t>И Т О Г О:</w:t>
            </w:r>
          </w:p>
        </w:tc>
        <w:tc>
          <w:tcPr>
            <w:tcW w:w="1178" w:type="dxa"/>
            <w:tcBorders>
              <w:top w:val="nil"/>
              <w:left w:val="nil"/>
              <w:bottom w:val="single" w:sz="8" w:space="0" w:color="auto"/>
              <w:right w:val="single" w:sz="8"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351,56</w:t>
            </w:r>
          </w:p>
        </w:tc>
      </w:tr>
    </w:tbl>
    <w:p w:rsidR="00082BF2" w:rsidRDefault="00082BF2" w:rsidP="00864069">
      <w:pPr>
        <w:spacing w:line="360" w:lineRule="auto"/>
        <w:ind w:firstLine="709"/>
        <w:jc w:val="both"/>
        <w:rPr>
          <w:b w:val="0"/>
          <w:sz w:val="28"/>
          <w:szCs w:val="28"/>
        </w:rPr>
      </w:pPr>
    </w:p>
    <w:p w:rsidR="00983BFA" w:rsidRPr="00864069" w:rsidRDefault="00983BFA" w:rsidP="00864069">
      <w:pPr>
        <w:spacing w:line="360" w:lineRule="auto"/>
        <w:ind w:firstLine="709"/>
        <w:jc w:val="both"/>
        <w:rPr>
          <w:b w:val="0"/>
          <w:sz w:val="28"/>
          <w:szCs w:val="32"/>
        </w:rPr>
      </w:pPr>
      <w:r w:rsidRPr="00864069">
        <w:rPr>
          <w:b w:val="0"/>
          <w:sz w:val="28"/>
          <w:szCs w:val="28"/>
        </w:rPr>
        <w:t>Статья №3</w:t>
      </w:r>
      <w:r w:rsidRPr="00864069">
        <w:rPr>
          <w:b w:val="0"/>
          <w:sz w:val="28"/>
          <w:szCs w:val="32"/>
        </w:rPr>
        <w:t>. Основная заработная плата</w:t>
      </w:r>
      <w:r w:rsidR="0014442B" w:rsidRPr="00864069">
        <w:rPr>
          <w:b w:val="0"/>
          <w:sz w:val="28"/>
          <w:szCs w:val="32"/>
        </w:rPr>
        <w:t xml:space="preserve"> </w:t>
      </w:r>
      <w:r w:rsidRPr="00864069">
        <w:rPr>
          <w:b w:val="0"/>
          <w:sz w:val="28"/>
          <w:szCs w:val="28"/>
        </w:rPr>
        <w:t>производственных</w:t>
      </w:r>
      <w:r w:rsidR="00864069">
        <w:rPr>
          <w:b w:val="0"/>
          <w:sz w:val="28"/>
          <w:szCs w:val="28"/>
        </w:rPr>
        <w:t xml:space="preserve"> </w:t>
      </w:r>
      <w:r w:rsidRPr="00864069">
        <w:rPr>
          <w:b w:val="0"/>
          <w:sz w:val="28"/>
          <w:szCs w:val="28"/>
        </w:rPr>
        <w:t>рабочих.</w:t>
      </w:r>
    </w:p>
    <w:p w:rsidR="00983BFA" w:rsidRPr="00864069" w:rsidRDefault="00983BFA" w:rsidP="00864069">
      <w:pPr>
        <w:spacing w:line="360" w:lineRule="auto"/>
        <w:ind w:firstLine="709"/>
        <w:jc w:val="both"/>
        <w:rPr>
          <w:b w:val="0"/>
          <w:sz w:val="28"/>
          <w:szCs w:val="28"/>
        </w:rPr>
      </w:pPr>
      <w:r w:rsidRPr="00864069">
        <w:rPr>
          <w:b w:val="0"/>
          <w:sz w:val="28"/>
          <w:szCs w:val="28"/>
        </w:rPr>
        <w:t>В эту статью включаются затраты на основную заработную плату как производственных рабочих,</w:t>
      </w:r>
      <w:r w:rsidR="00864069">
        <w:rPr>
          <w:b w:val="0"/>
          <w:sz w:val="28"/>
          <w:szCs w:val="28"/>
        </w:rPr>
        <w:t xml:space="preserve"> </w:t>
      </w:r>
      <w:r w:rsidRPr="00864069">
        <w:rPr>
          <w:b w:val="0"/>
          <w:sz w:val="28"/>
          <w:szCs w:val="28"/>
        </w:rPr>
        <w:t>непосредственно связанных с изготовлением продукции. В состав основной заработной платы включаются: оплата операций и работ по сдельным нормам и расценкам. Расчет приведен в т.№3.</w:t>
      </w:r>
    </w:p>
    <w:p w:rsidR="0014442B" w:rsidRPr="00864069" w:rsidRDefault="0014442B" w:rsidP="00864069">
      <w:pPr>
        <w:spacing w:line="360" w:lineRule="auto"/>
        <w:ind w:firstLine="709"/>
        <w:jc w:val="both"/>
        <w:rPr>
          <w:b w:val="0"/>
          <w:sz w:val="28"/>
          <w:szCs w:val="28"/>
        </w:rPr>
      </w:pPr>
    </w:p>
    <w:p w:rsidR="00983BFA" w:rsidRPr="00864069" w:rsidRDefault="00983BFA" w:rsidP="00864069">
      <w:pPr>
        <w:spacing w:line="360" w:lineRule="auto"/>
        <w:ind w:firstLine="709"/>
        <w:jc w:val="both"/>
        <w:rPr>
          <w:b w:val="0"/>
          <w:sz w:val="28"/>
          <w:szCs w:val="28"/>
        </w:rPr>
      </w:pPr>
      <w:r w:rsidRPr="00864069">
        <w:rPr>
          <w:b w:val="0"/>
          <w:sz w:val="28"/>
          <w:szCs w:val="28"/>
        </w:rPr>
        <w:t>Статья №4</w:t>
      </w:r>
      <w:r w:rsidRPr="00864069">
        <w:rPr>
          <w:b w:val="0"/>
          <w:sz w:val="28"/>
          <w:szCs w:val="32"/>
        </w:rPr>
        <w:t>.</w:t>
      </w:r>
      <w:r w:rsidRPr="00864069">
        <w:rPr>
          <w:b w:val="0"/>
          <w:sz w:val="28"/>
          <w:szCs w:val="28"/>
        </w:rPr>
        <w:t xml:space="preserve"> Дополнительная заработная плата производственных рабочих.</w:t>
      </w:r>
    </w:p>
    <w:p w:rsidR="00983BFA" w:rsidRPr="00864069" w:rsidRDefault="00983BFA" w:rsidP="00864069">
      <w:pPr>
        <w:spacing w:line="360" w:lineRule="auto"/>
        <w:ind w:firstLine="709"/>
        <w:jc w:val="both"/>
        <w:rPr>
          <w:b w:val="0"/>
          <w:sz w:val="28"/>
          <w:szCs w:val="28"/>
        </w:rPr>
      </w:pPr>
      <w:r w:rsidRPr="00864069">
        <w:rPr>
          <w:b w:val="0"/>
          <w:sz w:val="28"/>
          <w:szCs w:val="28"/>
        </w:rPr>
        <w:t>В эту статью включаются затраты на выплаты, предусмотренные законодательством о труде или коллективными договорами за не проработанное на производстве время: компенсация</w:t>
      </w:r>
      <w:r w:rsidR="00864069">
        <w:rPr>
          <w:b w:val="0"/>
          <w:sz w:val="28"/>
          <w:szCs w:val="28"/>
        </w:rPr>
        <w:t xml:space="preserve"> </w:t>
      </w:r>
      <w:r w:rsidRPr="00864069">
        <w:rPr>
          <w:b w:val="0"/>
          <w:sz w:val="28"/>
          <w:szCs w:val="28"/>
        </w:rPr>
        <w:t>за неиспользованный отпуск; оплата льготных часов подростков;</w:t>
      </w:r>
      <w:r w:rsidR="00864069">
        <w:rPr>
          <w:b w:val="0"/>
          <w:sz w:val="28"/>
          <w:szCs w:val="28"/>
        </w:rPr>
        <w:t xml:space="preserve"> </w:t>
      </w:r>
      <w:r w:rsidRPr="00864069">
        <w:rPr>
          <w:b w:val="0"/>
          <w:sz w:val="28"/>
          <w:szCs w:val="28"/>
        </w:rPr>
        <w:t>оплата времени, связанного с выполнением государственных и общественных обязанностей; выплата вознаграждения за выслугу лет и др.</w:t>
      </w:r>
    </w:p>
    <w:p w:rsidR="00983BFA" w:rsidRPr="00864069" w:rsidRDefault="00983BFA" w:rsidP="00864069">
      <w:pPr>
        <w:spacing w:line="360" w:lineRule="auto"/>
        <w:ind w:firstLine="709"/>
        <w:jc w:val="both"/>
        <w:rPr>
          <w:b w:val="0"/>
          <w:sz w:val="28"/>
          <w:szCs w:val="28"/>
        </w:rPr>
      </w:pPr>
      <w:r w:rsidRPr="00864069">
        <w:rPr>
          <w:b w:val="0"/>
          <w:sz w:val="28"/>
          <w:szCs w:val="28"/>
        </w:rPr>
        <w:t>Принимается в размере 10-20% от основной зарплаты. Данные приведены в т №3.</w:t>
      </w:r>
    </w:p>
    <w:p w:rsidR="00983BFA" w:rsidRPr="00864069" w:rsidRDefault="00983BFA" w:rsidP="00864069">
      <w:pPr>
        <w:spacing w:line="360" w:lineRule="auto"/>
        <w:ind w:firstLine="709"/>
        <w:jc w:val="both"/>
        <w:rPr>
          <w:b w:val="0"/>
          <w:sz w:val="28"/>
          <w:szCs w:val="28"/>
        </w:rPr>
      </w:pPr>
      <w:r w:rsidRPr="00864069">
        <w:rPr>
          <w:b w:val="0"/>
          <w:sz w:val="28"/>
          <w:szCs w:val="28"/>
        </w:rPr>
        <w:t>МАРШРУТ ИЗГОТОВЛЕНИЯ УСТРОЙСТВА</w:t>
      </w:r>
    </w:p>
    <w:p w:rsidR="0014442B" w:rsidRPr="00864069" w:rsidRDefault="0014442B" w:rsidP="00864069">
      <w:pPr>
        <w:spacing w:line="360" w:lineRule="auto"/>
        <w:ind w:firstLine="709"/>
        <w:jc w:val="both"/>
        <w:rPr>
          <w:b w:val="0"/>
          <w:sz w:val="28"/>
          <w:szCs w:val="28"/>
        </w:rPr>
      </w:pPr>
    </w:p>
    <w:tbl>
      <w:tblPr>
        <w:tblW w:w="0" w:type="auto"/>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025"/>
        <w:gridCol w:w="5357"/>
        <w:gridCol w:w="2445"/>
      </w:tblGrid>
      <w:tr w:rsidR="00983BFA" w:rsidRPr="00864069" w:rsidTr="004C463D">
        <w:trPr>
          <w:trHeight w:val="272"/>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005</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Комплектование</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0,196</w:t>
            </w:r>
          </w:p>
        </w:tc>
      </w:tr>
      <w:tr w:rsidR="00983BFA" w:rsidRPr="00864069" w:rsidTr="004C463D">
        <w:trPr>
          <w:trHeight w:val="272"/>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010</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Контроль</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0,014</w:t>
            </w:r>
          </w:p>
        </w:tc>
      </w:tr>
      <w:tr w:rsidR="00983BFA" w:rsidRPr="00864069" w:rsidTr="004C463D">
        <w:trPr>
          <w:trHeight w:val="272"/>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015</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Подготовка</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0,308</w:t>
            </w:r>
          </w:p>
        </w:tc>
      </w:tr>
      <w:tr w:rsidR="00983BFA" w:rsidRPr="00864069" w:rsidTr="004C463D">
        <w:trPr>
          <w:trHeight w:val="272"/>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020</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Контроль</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0,014</w:t>
            </w:r>
          </w:p>
        </w:tc>
      </w:tr>
      <w:tr w:rsidR="00983BFA" w:rsidRPr="00864069" w:rsidTr="004C463D">
        <w:trPr>
          <w:trHeight w:val="272"/>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025</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Сборка</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0,518</w:t>
            </w:r>
          </w:p>
        </w:tc>
      </w:tr>
      <w:tr w:rsidR="00983BFA" w:rsidRPr="00864069" w:rsidTr="004C463D">
        <w:trPr>
          <w:trHeight w:val="287"/>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030</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Контроль</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0,014</w:t>
            </w:r>
          </w:p>
        </w:tc>
      </w:tr>
      <w:tr w:rsidR="00983BFA" w:rsidRPr="00864069" w:rsidTr="004C463D">
        <w:trPr>
          <w:trHeight w:val="272"/>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035</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Монтаж</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1,239</w:t>
            </w:r>
          </w:p>
        </w:tc>
      </w:tr>
      <w:tr w:rsidR="00983BFA" w:rsidRPr="00864069" w:rsidTr="004C463D">
        <w:trPr>
          <w:trHeight w:val="272"/>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040</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Контроль</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0,014</w:t>
            </w:r>
          </w:p>
        </w:tc>
      </w:tr>
      <w:tr w:rsidR="00983BFA" w:rsidRPr="00864069" w:rsidTr="004C463D">
        <w:trPr>
          <w:trHeight w:val="272"/>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045</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Регулировка</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0,154</w:t>
            </w:r>
          </w:p>
        </w:tc>
      </w:tr>
      <w:tr w:rsidR="00983BFA" w:rsidRPr="00864069" w:rsidTr="004C463D">
        <w:trPr>
          <w:trHeight w:val="272"/>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050</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Контроль</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0,014</w:t>
            </w:r>
          </w:p>
        </w:tc>
      </w:tr>
      <w:tr w:rsidR="00983BFA" w:rsidRPr="00864069" w:rsidTr="004C463D">
        <w:trPr>
          <w:trHeight w:val="272"/>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055</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Лакирование</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0,14</w:t>
            </w:r>
          </w:p>
        </w:tc>
      </w:tr>
      <w:tr w:rsidR="00983BFA" w:rsidRPr="00864069" w:rsidTr="004C463D">
        <w:trPr>
          <w:trHeight w:val="272"/>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060</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Контроль</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0,014</w:t>
            </w:r>
          </w:p>
        </w:tc>
      </w:tr>
      <w:tr w:rsidR="00983BFA" w:rsidRPr="00864069" w:rsidTr="004C463D">
        <w:trPr>
          <w:trHeight w:val="272"/>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075</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Сборка</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0,14</w:t>
            </w:r>
          </w:p>
        </w:tc>
      </w:tr>
      <w:tr w:rsidR="00983BFA" w:rsidRPr="00864069" w:rsidTr="004C463D">
        <w:trPr>
          <w:trHeight w:val="272"/>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080</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Контроль</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0,014</w:t>
            </w:r>
          </w:p>
        </w:tc>
      </w:tr>
      <w:tr w:rsidR="00983BFA" w:rsidRPr="00864069" w:rsidTr="004C463D">
        <w:trPr>
          <w:trHeight w:val="287"/>
          <w:jc w:val="center"/>
        </w:trPr>
        <w:tc>
          <w:tcPr>
            <w:tcW w:w="1025"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085</w:t>
            </w:r>
          </w:p>
        </w:tc>
        <w:tc>
          <w:tcPr>
            <w:tcW w:w="5357"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испытание</w:t>
            </w:r>
          </w:p>
        </w:tc>
        <w:tc>
          <w:tcPr>
            <w:tcW w:w="2445"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0,196</w:t>
            </w:r>
          </w:p>
        </w:tc>
      </w:tr>
    </w:tbl>
    <w:p w:rsidR="00082BF2" w:rsidRDefault="00082BF2" w:rsidP="00864069">
      <w:pPr>
        <w:spacing w:line="360" w:lineRule="auto"/>
        <w:ind w:firstLine="709"/>
        <w:jc w:val="both"/>
        <w:rPr>
          <w:b w:val="0"/>
          <w:sz w:val="28"/>
          <w:szCs w:val="28"/>
        </w:rPr>
      </w:pPr>
    </w:p>
    <w:p w:rsidR="00983BFA" w:rsidRPr="00864069" w:rsidRDefault="00983BFA" w:rsidP="00864069">
      <w:pPr>
        <w:spacing w:line="360" w:lineRule="auto"/>
        <w:ind w:firstLine="709"/>
        <w:jc w:val="both"/>
        <w:rPr>
          <w:b w:val="0"/>
          <w:sz w:val="28"/>
          <w:szCs w:val="28"/>
        </w:rPr>
      </w:pPr>
      <w:r w:rsidRPr="00864069">
        <w:rPr>
          <w:b w:val="0"/>
          <w:sz w:val="28"/>
          <w:szCs w:val="28"/>
        </w:rPr>
        <w:t>Таблица 3</w:t>
      </w:r>
      <w:r w:rsidRPr="00864069">
        <w:rPr>
          <w:b w:val="0"/>
          <w:sz w:val="28"/>
          <w:szCs w:val="28"/>
        </w:rPr>
        <w:tab/>
        <w:t>Расчет трудоемкости и заработной платы основных производственных рабочих</w:t>
      </w:r>
    </w:p>
    <w:p w:rsidR="00983BFA" w:rsidRPr="00864069" w:rsidRDefault="00983BFA" w:rsidP="00864069">
      <w:pPr>
        <w:spacing w:line="360" w:lineRule="auto"/>
        <w:ind w:firstLine="709"/>
        <w:jc w:val="both"/>
        <w:rPr>
          <w:b w:val="0"/>
          <w:sz w:val="28"/>
          <w:szCs w:val="28"/>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870"/>
        <w:gridCol w:w="840"/>
        <w:gridCol w:w="1379"/>
        <w:gridCol w:w="1365"/>
        <w:gridCol w:w="1379"/>
        <w:gridCol w:w="1375"/>
        <w:gridCol w:w="1362"/>
      </w:tblGrid>
      <w:tr w:rsidR="00983BFA" w:rsidRPr="00864069">
        <w:trPr>
          <w:trHeight w:val="862"/>
        </w:trPr>
        <w:tc>
          <w:tcPr>
            <w:tcW w:w="2043"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Наимено-</w:t>
            </w:r>
          </w:p>
          <w:p w:rsidR="00983BFA" w:rsidRPr="00082BF2" w:rsidRDefault="00983BFA" w:rsidP="00082BF2">
            <w:pPr>
              <w:spacing w:line="360" w:lineRule="auto"/>
              <w:jc w:val="both"/>
              <w:rPr>
                <w:b w:val="0"/>
                <w:sz w:val="20"/>
                <w:szCs w:val="20"/>
              </w:rPr>
            </w:pPr>
            <w:r w:rsidRPr="00082BF2">
              <w:rPr>
                <w:b w:val="0"/>
                <w:sz w:val="20"/>
                <w:szCs w:val="20"/>
              </w:rPr>
              <w:t>вание опе</w:t>
            </w:r>
          </w:p>
          <w:p w:rsidR="00983BFA" w:rsidRPr="00082BF2" w:rsidRDefault="00983BFA" w:rsidP="00082BF2">
            <w:pPr>
              <w:spacing w:line="360" w:lineRule="auto"/>
              <w:jc w:val="both"/>
              <w:rPr>
                <w:b w:val="0"/>
                <w:sz w:val="20"/>
                <w:szCs w:val="20"/>
              </w:rPr>
            </w:pPr>
            <w:r w:rsidRPr="00082BF2">
              <w:rPr>
                <w:b w:val="0"/>
                <w:sz w:val="20"/>
                <w:szCs w:val="20"/>
              </w:rPr>
              <w:t>рации</w:t>
            </w:r>
          </w:p>
        </w:tc>
        <w:tc>
          <w:tcPr>
            <w:tcW w:w="920"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Раз</w:t>
            </w:r>
          </w:p>
          <w:p w:rsidR="00983BFA" w:rsidRPr="00082BF2" w:rsidRDefault="00983BFA" w:rsidP="00082BF2">
            <w:pPr>
              <w:spacing w:line="360" w:lineRule="auto"/>
              <w:jc w:val="both"/>
              <w:rPr>
                <w:b w:val="0"/>
                <w:sz w:val="20"/>
                <w:szCs w:val="20"/>
              </w:rPr>
            </w:pPr>
            <w:r w:rsidRPr="00082BF2">
              <w:rPr>
                <w:b w:val="0"/>
                <w:sz w:val="20"/>
                <w:szCs w:val="20"/>
              </w:rPr>
              <w:t>ряд</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Трудоем</w:t>
            </w:r>
          </w:p>
          <w:p w:rsidR="00983BFA" w:rsidRPr="00082BF2" w:rsidRDefault="00983BFA" w:rsidP="00082BF2">
            <w:pPr>
              <w:spacing w:line="360" w:lineRule="auto"/>
              <w:jc w:val="both"/>
              <w:rPr>
                <w:b w:val="0"/>
                <w:sz w:val="20"/>
                <w:szCs w:val="20"/>
              </w:rPr>
            </w:pPr>
            <w:r w:rsidRPr="00082BF2">
              <w:rPr>
                <w:b w:val="0"/>
                <w:sz w:val="20"/>
                <w:szCs w:val="20"/>
              </w:rPr>
              <w:t>кость,</w:t>
            </w:r>
          </w:p>
          <w:p w:rsidR="00983BFA" w:rsidRPr="00082BF2" w:rsidRDefault="00983BFA" w:rsidP="00082BF2">
            <w:pPr>
              <w:spacing w:line="360" w:lineRule="auto"/>
              <w:jc w:val="both"/>
              <w:rPr>
                <w:b w:val="0"/>
                <w:sz w:val="20"/>
                <w:szCs w:val="20"/>
              </w:rPr>
            </w:pPr>
            <w:r w:rsidRPr="00082BF2">
              <w:rPr>
                <w:b w:val="0"/>
                <w:sz w:val="20"/>
                <w:szCs w:val="20"/>
              </w:rPr>
              <w:t>час.</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Часов.</w:t>
            </w:r>
          </w:p>
          <w:p w:rsidR="00983BFA" w:rsidRPr="00082BF2" w:rsidRDefault="00983BFA" w:rsidP="00082BF2">
            <w:pPr>
              <w:spacing w:line="360" w:lineRule="auto"/>
              <w:jc w:val="both"/>
              <w:rPr>
                <w:b w:val="0"/>
                <w:sz w:val="20"/>
                <w:szCs w:val="20"/>
              </w:rPr>
            </w:pPr>
            <w:r w:rsidRPr="00082BF2">
              <w:rPr>
                <w:b w:val="0"/>
                <w:sz w:val="20"/>
                <w:szCs w:val="20"/>
              </w:rPr>
              <w:t>тарифн.</w:t>
            </w:r>
          </w:p>
          <w:p w:rsidR="00983BFA" w:rsidRPr="00082BF2" w:rsidRDefault="00983BFA" w:rsidP="00082BF2">
            <w:pPr>
              <w:spacing w:line="360" w:lineRule="auto"/>
              <w:jc w:val="both"/>
              <w:rPr>
                <w:b w:val="0"/>
                <w:sz w:val="20"/>
                <w:szCs w:val="20"/>
              </w:rPr>
            </w:pPr>
            <w:r w:rsidRPr="00082BF2">
              <w:rPr>
                <w:b w:val="0"/>
                <w:sz w:val="20"/>
                <w:szCs w:val="20"/>
              </w:rPr>
              <w:t>Ставка</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Основн.</w:t>
            </w:r>
          </w:p>
          <w:p w:rsidR="00983BFA" w:rsidRPr="00082BF2" w:rsidRDefault="00983BFA" w:rsidP="00082BF2">
            <w:pPr>
              <w:spacing w:line="360" w:lineRule="auto"/>
              <w:jc w:val="both"/>
              <w:rPr>
                <w:b w:val="0"/>
                <w:sz w:val="20"/>
                <w:szCs w:val="20"/>
              </w:rPr>
            </w:pPr>
            <w:r w:rsidRPr="00082BF2">
              <w:rPr>
                <w:b w:val="0"/>
                <w:sz w:val="20"/>
                <w:szCs w:val="20"/>
              </w:rPr>
              <w:t>зарплата</w:t>
            </w:r>
          </w:p>
          <w:p w:rsidR="00983BFA" w:rsidRPr="00082BF2" w:rsidRDefault="00983BFA" w:rsidP="00082BF2">
            <w:pPr>
              <w:spacing w:line="360" w:lineRule="auto"/>
              <w:jc w:val="both"/>
              <w:rPr>
                <w:b w:val="0"/>
                <w:sz w:val="20"/>
                <w:szCs w:val="20"/>
              </w:rPr>
            </w:pPr>
            <w:r w:rsidRPr="00082BF2">
              <w:rPr>
                <w:b w:val="0"/>
                <w:sz w:val="20"/>
                <w:szCs w:val="20"/>
              </w:rPr>
              <w:t>руб.</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Дополн.</w:t>
            </w:r>
          </w:p>
          <w:p w:rsidR="00983BFA" w:rsidRPr="00082BF2" w:rsidRDefault="00983BFA" w:rsidP="00082BF2">
            <w:pPr>
              <w:spacing w:line="360" w:lineRule="auto"/>
              <w:jc w:val="both"/>
              <w:rPr>
                <w:b w:val="0"/>
                <w:sz w:val="20"/>
                <w:szCs w:val="20"/>
              </w:rPr>
            </w:pPr>
            <w:r w:rsidRPr="00082BF2">
              <w:rPr>
                <w:b w:val="0"/>
                <w:sz w:val="20"/>
                <w:szCs w:val="20"/>
              </w:rPr>
              <w:t>зарплат.</w:t>
            </w:r>
          </w:p>
          <w:p w:rsidR="00983BFA" w:rsidRPr="00082BF2" w:rsidRDefault="00983BFA" w:rsidP="00082BF2">
            <w:pPr>
              <w:spacing w:line="360" w:lineRule="auto"/>
              <w:jc w:val="both"/>
              <w:rPr>
                <w:b w:val="0"/>
                <w:sz w:val="20"/>
                <w:szCs w:val="20"/>
              </w:rPr>
            </w:pPr>
            <w:r w:rsidRPr="00082BF2">
              <w:rPr>
                <w:b w:val="0"/>
                <w:sz w:val="20"/>
                <w:szCs w:val="20"/>
              </w:rPr>
              <w:t>руб.10%</w:t>
            </w:r>
          </w:p>
        </w:tc>
        <w:tc>
          <w:tcPr>
            <w:tcW w:w="1482"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Общая</w:t>
            </w:r>
          </w:p>
          <w:p w:rsidR="00983BFA" w:rsidRPr="00082BF2" w:rsidRDefault="00983BFA" w:rsidP="00082BF2">
            <w:pPr>
              <w:spacing w:line="360" w:lineRule="auto"/>
              <w:jc w:val="both"/>
              <w:rPr>
                <w:b w:val="0"/>
                <w:sz w:val="20"/>
                <w:szCs w:val="20"/>
              </w:rPr>
            </w:pPr>
            <w:r w:rsidRPr="00082BF2">
              <w:rPr>
                <w:b w:val="0"/>
                <w:sz w:val="20"/>
                <w:szCs w:val="20"/>
              </w:rPr>
              <w:t>зарплат</w:t>
            </w:r>
          </w:p>
          <w:p w:rsidR="00983BFA" w:rsidRPr="00082BF2" w:rsidRDefault="00983BFA" w:rsidP="00082BF2">
            <w:pPr>
              <w:spacing w:line="360" w:lineRule="auto"/>
              <w:jc w:val="both"/>
              <w:rPr>
                <w:b w:val="0"/>
                <w:sz w:val="20"/>
                <w:szCs w:val="20"/>
              </w:rPr>
            </w:pPr>
            <w:r w:rsidRPr="00082BF2">
              <w:rPr>
                <w:b w:val="0"/>
                <w:sz w:val="20"/>
                <w:szCs w:val="20"/>
              </w:rPr>
              <w:t>руб.</w:t>
            </w:r>
          </w:p>
        </w:tc>
      </w:tr>
      <w:tr w:rsidR="00983BFA" w:rsidRPr="00864069">
        <w:trPr>
          <w:trHeight w:val="862"/>
        </w:trPr>
        <w:tc>
          <w:tcPr>
            <w:tcW w:w="2043"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Изготовле-</w:t>
            </w:r>
          </w:p>
          <w:p w:rsidR="00983BFA" w:rsidRPr="00082BF2" w:rsidRDefault="00983BFA" w:rsidP="00082BF2">
            <w:pPr>
              <w:spacing w:line="360" w:lineRule="auto"/>
              <w:jc w:val="both"/>
              <w:rPr>
                <w:b w:val="0"/>
                <w:sz w:val="20"/>
                <w:szCs w:val="20"/>
              </w:rPr>
            </w:pPr>
            <w:r w:rsidRPr="00082BF2">
              <w:rPr>
                <w:b w:val="0"/>
                <w:sz w:val="20"/>
                <w:szCs w:val="20"/>
              </w:rPr>
              <w:t>ние печат-</w:t>
            </w:r>
          </w:p>
          <w:p w:rsidR="00983BFA" w:rsidRPr="00082BF2" w:rsidRDefault="00983BFA" w:rsidP="00082BF2">
            <w:pPr>
              <w:spacing w:line="360" w:lineRule="auto"/>
              <w:jc w:val="both"/>
              <w:rPr>
                <w:b w:val="0"/>
                <w:sz w:val="20"/>
                <w:szCs w:val="20"/>
              </w:rPr>
            </w:pPr>
            <w:r w:rsidRPr="00082BF2">
              <w:rPr>
                <w:b w:val="0"/>
                <w:sz w:val="20"/>
                <w:szCs w:val="20"/>
              </w:rPr>
              <w:t>ной платы</w:t>
            </w:r>
          </w:p>
        </w:tc>
        <w:tc>
          <w:tcPr>
            <w:tcW w:w="920"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0,504</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15,85</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7,99</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0,8</w:t>
            </w:r>
          </w:p>
        </w:tc>
        <w:tc>
          <w:tcPr>
            <w:tcW w:w="1482"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8,79</w:t>
            </w:r>
          </w:p>
        </w:tc>
      </w:tr>
      <w:tr w:rsidR="00983BFA" w:rsidRPr="00864069">
        <w:trPr>
          <w:trHeight w:val="282"/>
        </w:trPr>
        <w:tc>
          <w:tcPr>
            <w:tcW w:w="2043"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Сборка</w:t>
            </w:r>
          </w:p>
        </w:tc>
        <w:tc>
          <w:tcPr>
            <w:tcW w:w="920"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4</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0,658</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20,19</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13,28</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1,33</w:t>
            </w:r>
          </w:p>
        </w:tc>
        <w:tc>
          <w:tcPr>
            <w:tcW w:w="1482"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14,61</w:t>
            </w:r>
          </w:p>
        </w:tc>
      </w:tr>
      <w:tr w:rsidR="00983BFA" w:rsidRPr="00864069">
        <w:trPr>
          <w:trHeight w:val="282"/>
        </w:trPr>
        <w:tc>
          <w:tcPr>
            <w:tcW w:w="2043"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Монтаж</w:t>
            </w:r>
          </w:p>
        </w:tc>
        <w:tc>
          <w:tcPr>
            <w:tcW w:w="920"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4</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1,379</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20,19</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27,85</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2,8</w:t>
            </w:r>
          </w:p>
        </w:tc>
        <w:tc>
          <w:tcPr>
            <w:tcW w:w="1482"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30,65</w:t>
            </w:r>
          </w:p>
        </w:tc>
      </w:tr>
      <w:tr w:rsidR="00983BFA" w:rsidRPr="00864069">
        <w:trPr>
          <w:trHeight w:val="282"/>
        </w:trPr>
        <w:tc>
          <w:tcPr>
            <w:tcW w:w="2043"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Наладка</w:t>
            </w:r>
          </w:p>
        </w:tc>
        <w:tc>
          <w:tcPr>
            <w:tcW w:w="920"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5</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0,574</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21,20</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12,17</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1,2</w:t>
            </w:r>
          </w:p>
        </w:tc>
        <w:tc>
          <w:tcPr>
            <w:tcW w:w="1482"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13,37</w:t>
            </w:r>
          </w:p>
        </w:tc>
      </w:tr>
      <w:tr w:rsidR="00983BFA" w:rsidRPr="00864069">
        <w:trPr>
          <w:trHeight w:val="298"/>
        </w:trPr>
        <w:tc>
          <w:tcPr>
            <w:tcW w:w="2043" w:type="dxa"/>
            <w:tcBorders>
              <w:top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ИТОГО:</w:t>
            </w:r>
          </w:p>
        </w:tc>
        <w:tc>
          <w:tcPr>
            <w:tcW w:w="920"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15</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3,115</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77,43</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61,29</w:t>
            </w:r>
          </w:p>
        </w:tc>
        <w:tc>
          <w:tcPr>
            <w:tcW w:w="1482" w:type="dxa"/>
            <w:tcBorders>
              <w:top w:val="single" w:sz="4" w:space="0" w:color="auto"/>
              <w:left w:val="single" w:sz="4" w:space="0" w:color="auto"/>
              <w:bottom w:val="single" w:sz="4" w:space="0" w:color="auto"/>
              <w:right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6,13</w:t>
            </w:r>
          </w:p>
        </w:tc>
        <w:tc>
          <w:tcPr>
            <w:tcW w:w="1482" w:type="dxa"/>
            <w:tcBorders>
              <w:top w:val="single" w:sz="4" w:space="0" w:color="auto"/>
              <w:left w:val="single" w:sz="4" w:space="0" w:color="auto"/>
              <w:bottom w:val="single" w:sz="4" w:space="0" w:color="auto"/>
            </w:tcBorders>
            <w:vAlign w:val="center"/>
          </w:tcPr>
          <w:p w:rsidR="00983BFA" w:rsidRPr="00082BF2" w:rsidRDefault="00983BFA" w:rsidP="00082BF2">
            <w:pPr>
              <w:spacing w:line="360" w:lineRule="auto"/>
              <w:jc w:val="both"/>
              <w:rPr>
                <w:b w:val="0"/>
                <w:sz w:val="20"/>
                <w:szCs w:val="20"/>
              </w:rPr>
            </w:pPr>
            <w:r w:rsidRPr="00082BF2">
              <w:rPr>
                <w:b w:val="0"/>
                <w:sz w:val="20"/>
                <w:szCs w:val="20"/>
              </w:rPr>
              <w:t>67,42</w:t>
            </w:r>
          </w:p>
        </w:tc>
      </w:tr>
    </w:tbl>
    <w:p w:rsidR="00983BFA" w:rsidRPr="00864069" w:rsidRDefault="00983BFA" w:rsidP="00864069">
      <w:pPr>
        <w:spacing w:line="360" w:lineRule="auto"/>
        <w:ind w:firstLine="709"/>
        <w:jc w:val="both"/>
        <w:rPr>
          <w:b w:val="0"/>
          <w:sz w:val="28"/>
          <w:szCs w:val="28"/>
        </w:rPr>
      </w:pPr>
    </w:p>
    <w:p w:rsidR="00983BFA" w:rsidRPr="00864069" w:rsidRDefault="00983BFA" w:rsidP="00864069">
      <w:pPr>
        <w:spacing w:line="360" w:lineRule="auto"/>
        <w:ind w:firstLine="709"/>
        <w:jc w:val="both"/>
        <w:rPr>
          <w:b w:val="0"/>
          <w:sz w:val="28"/>
          <w:szCs w:val="32"/>
        </w:rPr>
      </w:pPr>
      <w:r w:rsidRPr="00864069">
        <w:rPr>
          <w:b w:val="0"/>
          <w:sz w:val="28"/>
          <w:szCs w:val="28"/>
        </w:rPr>
        <w:t>Статья №5</w:t>
      </w:r>
      <w:r w:rsidRPr="00864069">
        <w:rPr>
          <w:b w:val="0"/>
          <w:sz w:val="28"/>
          <w:szCs w:val="32"/>
        </w:rPr>
        <w:t>. Отчисления на социальное страхование.</w:t>
      </w:r>
    </w:p>
    <w:p w:rsidR="00983BFA" w:rsidRPr="00864069" w:rsidRDefault="00983BFA" w:rsidP="00864069">
      <w:pPr>
        <w:spacing w:line="360" w:lineRule="auto"/>
        <w:ind w:firstLine="709"/>
        <w:jc w:val="both"/>
        <w:rPr>
          <w:b w:val="0"/>
          <w:sz w:val="28"/>
          <w:szCs w:val="28"/>
        </w:rPr>
      </w:pPr>
      <w:r w:rsidRPr="00864069">
        <w:rPr>
          <w:b w:val="0"/>
          <w:sz w:val="28"/>
          <w:szCs w:val="28"/>
        </w:rPr>
        <w:t>В эту статью включаются отчисления на социальное страхование по установленным нормам от суммы основной и дополнительной заработной платы производственных рабочих.</w:t>
      </w:r>
    </w:p>
    <w:p w:rsidR="00983BFA" w:rsidRPr="00864069" w:rsidRDefault="00983BFA" w:rsidP="00864069">
      <w:pPr>
        <w:spacing w:line="360" w:lineRule="auto"/>
        <w:ind w:firstLine="709"/>
        <w:jc w:val="both"/>
        <w:rPr>
          <w:b w:val="0"/>
          <w:sz w:val="28"/>
          <w:szCs w:val="28"/>
        </w:rPr>
      </w:pPr>
      <w:r w:rsidRPr="00864069">
        <w:rPr>
          <w:b w:val="0"/>
          <w:sz w:val="28"/>
          <w:szCs w:val="28"/>
        </w:rPr>
        <w:t>Осоц. ст. = (61.29 + 6.13) * 27 % / 100 %</w:t>
      </w:r>
    </w:p>
    <w:p w:rsidR="00983BFA" w:rsidRPr="00864069" w:rsidRDefault="00983BFA" w:rsidP="00864069">
      <w:pPr>
        <w:spacing w:line="360" w:lineRule="auto"/>
        <w:ind w:firstLine="709"/>
        <w:jc w:val="both"/>
        <w:rPr>
          <w:b w:val="0"/>
          <w:sz w:val="28"/>
          <w:szCs w:val="28"/>
        </w:rPr>
      </w:pPr>
      <w:r w:rsidRPr="00864069">
        <w:rPr>
          <w:b w:val="0"/>
          <w:sz w:val="28"/>
          <w:szCs w:val="28"/>
        </w:rPr>
        <w:t>О соц.ст.= 67.42*0,27 =18,2 руб.</w:t>
      </w:r>
    </w:p>
    <w:p w:rsidR="00983BFA" w:rsidRPr="00864069" w:rsidRDefault="00983BFA" w:rsidP="00864069">
      <w:pPr>
        <w:spacing w:line="360" w:lineRule="auto"/>
        <w:ind w:firstLine="709"/>
        <w:jc w:val="both"/>
        <w:rPr>
          <w:b w:val="0"/>
          <w:sz w:val="28"/>
          <w:szCs w:val="32"/>
        </w:rPr>
      </w:pPr>
      <w:r w:rsidRPr="00864069">
        <w:rPr>
          <w:b w:val="0"/>
          <w:sz w:val="28"/>
          <w:szCs w:val="28"/>
        </w:rPr>
        <w:t>Статья №6</w:t>
      </w:r>
      <w:r w:rsidRPr="00864069">
        <w:rPr>
          <w:b w:val="0"/>
          <w:sz w:val="28"/>
          <w:szCs w:val="32"/>
        </w:rPr>
        <w:t>. Расходы на содержание и эксплуатацию оборудования.</w:t>
      </w:r>
    </w:p>
    <w:p w:rsidR="00983BFA" w:rsidRPr="00864069" w:rsidRDefault="00983BFA" w:rsidP="00864069">
      <w:pPr>
        <w:spacing w:line="360" w:lineRule="auto"/>
        <w:ind w:firstLine="709"/>
        <w:jc w:val="both"/>
        <w:rPr>
          <w:b w:val="0"/>
          <w:sz w:val="28"/>
          <w:szCs w:val="28"/>
        </w:rPr>
      </w:pPr>
      <w:r w:rsidRPr="00864069">
        <w:rPr>
          <w:b w:val="0"/>
          <w:sz w:val="28"/>
          <w:szCs w:val="28"/>
        </w:rPr>
        <w:t>В эту статью включаются затраты на содержание, амортизацию и текущий ремонт производственного оборудования, цехового транспорта, приборов, рабочих мест. С разрешения вышестоящих организаций иногда допускается распределение расходов на содержание и эксплуатацию оборудования между отдельными видами изделий пропорционально основной заработной плате производственных рабочих.</w:t>
      </w:r>
    </w:p>
    <w:p w:rsidR="00983BFA" w:rsidRPr="00864069" w:rsidRDefault="00983BFA" w:rsidP="00864069">
      <w:pPr>
        <w:spacing w:line="360" w:lineRule="auto"/>
        <w:ind w:firstLine="709"/>
        <w:jc w:val="both"/>
        <w:rPr>
          <w:b w:val="0"/>
          <w:sz w:val="28"/>
          <w:szCs w:val="28"/>
        </w:rPr>
      </w:pPr>
      <w:r w:rsidRPr="00864069">
        <w:rPr>
          <w:b w:val="0"/>
          <w:sz w:val="28"/>
          <w:szCs w:val="28"/>
        </w:rPr>
        <w:t>Исходные данные для расчёта затрат на содержание и эксплуатацию оборудования при определении себестоимости изделия берутся на предприятии, где будет изготавливаться проектируемое изделие в размере 80-300% от З осн. Например, если 100%,то</w:t>
      </w:r>
    </w:p>
    <w:p w:rsidR="00983BFA" w:rsidRPr="00864069" w:rsidRDefault="00983BFA" w:rsidP="00864069">
      <w:pPr>
        <w:spacing w:line="360" w:lineRule="auto"/>
        <w:ind w:firstLine="709"/>
        <w:jc w:val="both"/>
        <w:rPr>
          <w:b w:val="0"/>
          <w:sz w:val="28"/>
          <w:szCs w:val="28"/>
        </w:rPr>
      </w:pPr>
      <w:r w:rsidRPr="00864069">
        <w:rPr>
          <w:b w:val="0"/>
          <w:sz w:val="28"/>
          <w:szCs w:val="28"/>
        </w:rPr>
        <w:t>Рсэо =100 % * Зосн / 100 %</w:t>
      </w:r>
    </w:p>
    <w:p w:rsidR="00983BFA" w:rsidRPr="00864069" w:rsidRDefault="00983BFA" w:rsidP="00864069">
      <w:pPr>
        <w:spacing w:line="360" w:lineRule="auto"/>
        <w:ind w:firstLine="709"/>
        <w:jc w:val="both"/>
        <w:rPr>
          <w:b w:val="0"/>
          <w:sz w:val="28"/>
          <w:szCs w:val="28"/>
        </w:rPr>
      </w:pPr>
      <w:r w:rsidRPr="00864069">
        <w:rPr>
          <w:b w:val="0"/>
          <w:sz w:val="28"/>
          <w:szCs w:val="28"/>
        </w:rPr>
        <w:t>Рсэо = 61,29 руб.</w:t>
      </w:r>
    </w:p>
    <w:p w:rsidR="00983BFA" w:rsidRPr="00864069" w:rsidRDefault="00983BFA" w:rsidP="00864069">
      <w:pPr>
        <w:spacing w:line="360" w:lineRule="auto"/>
        <w:ind w:firstLine="709"/>
        <w:jc w:val="both"/>
        <w:rPr>
          <w:b w:val="0"/>
          <w:sz w:val="28"/>
          <w:szCs w:val="32"/>
        </w:rPr>
      </w:pPr>
      <w:r w:rsidRPr="00864069">
        <w:rPr>
          <w:b w:val="0"/>
          <w:sz w:val="28"/>
          <w:szCs w:val="28"/>
        </w:rPr>
        <w:t>Статья №7.</w:t>
      </w:r>
      <w:r w:rsidRPr="00864069">
        <w:rPr>
          <w:b w:val="0"/>
          <w:sz w:val="28"/>
          <w:szCs w:val="32"/>
        </w:rPr>
        <w:t xml:space="preserve"> </w:t>
      </w:r>
      <w:r w:rsidRPr="00864069">
        <w:rPr>
          <w:b w:val="0"/>
          <w:sz w:val="28"/>
          <w:szCs w:val="28"/>
        </w:rPr>
        <w:t>Цеховые расходы.</w:t>
      </w:r>
    </w:p>
    <w:p w:rsidR="00983BFA" w:rsidRPr="00864069" w:rsidRDefault="00983BFA" w:rsidP="00864069">
      <w:pPr>
        <w:spacing w:line="360" w:lineRule="auto"/>
        <w:ind w:firstLine="709"/>
        <w:jc w:val="both"/>
        <w:rPr>
          <w:b w:val="0"/>
          <w:sz w:val="28"/>
          <w:szCs w:val="28"/>
        </w:rPr>
      </w:pPr>
      <w:r w:rsidRPr="00864069">
        <w:rPr>
          <w:b w:val="0"/>
          <w:sz w:val="28"/>
          <w:szCs w:val="28"/>
        </w:rPr>
        <w:t>В эту статью включаются затраты на заработную плату аппарата управления цехом; амортизация и затраты на содержание и текущий ремонт зданий, сооружений и инвентаря общецехового назначения; затраты на реализацию и изобретательство цехового</w:t>
      </w:r>
      <w:r w:rsidRPr="00864069">
        <w:rPr>
          <w:b w:val="0"/>
          <w:sz w:val="28"/>
        </w:rPr>
        <w:t xml:space="preserve"> </w:t>
      </w:r>
      <w:r w:rsidRPr="00864069">
        <w:rPr>
          <w:b w:val="0"/>
          <w:sz w:val="28"/>
          <w:szCs w:val="28"/>
        </w:rPr>
        <w:t>характера; затраты на мероприятия по охране труда и другие расходы цеха, связанные с управлением обслуживания производства.</w:t>
      </w:r>
    </w:p>
    <w:p w:rsidR="00983BFA" w:rsidRPr="00864069" w:rsidRDefault="00983BFA" w:rsidP="00864069">
      <w:pPr>
        <w:spacing w:line="360" w:lineRule="auto"/>
        <w:ind w:firstLine="709"/>
        <w:jc w:val="both"/>
        <w:rPr>
          <w:b w:val="0"/>
          <w:sz w:val="28"/>
          <w:szCs w:val="28"/>
        </w:rPr>
      </w:pPr>
      <w:r w:rsidRPr="00864069">
        <w:rPr>
          <w:b w:val="0"/>
          <w:sz w:val="28"/>
          <w:szCs w:val="28"/>
        </w:rPr>
        <w:t>Для большинства предприятий этот процент составляет от 80 до300.</w:t>
      </w:r>
    </w:p>
    <w:p w:rsidR="00983BFA" w:rsidRPr="00864069" w:rsidRDefault="00983BFA" w:rsidP="00864069">
      <w:pPr>
        <w:spacing w:line="360" w:lineRule="auto"/>
        <w:ind w:firstLine="709"/>
        <w:jc w:val="both"/>
        <w:rPr>
          <w:b w:val="0"/>
          <w:sz w:val="28"/>
        </w:rPr>
      </w:pPr>
      <w:r w:rsidRPr="00864069">
        <w:rPr>
          <w:b w:val="0"/>
          <w:sz w:val="28"/>
          <w:szCs w:val="28"/>
        </w:rPr>
        <w:t>Например, если процент цеховых расходов равен 100, то цеховые расходы составляют</w:t>
      </w:r>
      <w:r w:rsidRPr="00864069">
        <w:rPr>
          <w:b w:val="0"/>
          <w:sz w:val="28"/>
        </w:rPr>
        <w:t xml:space="preserve">: </w:t>
      </w:r>
    </w:p>
    <w:p w:rsidR="00983BFA" w:rsidRPr="00864069" w:rsidRDefault="00983BFA" w:rsidP="00864069">
      <w:pPr>
        <w:spacing w:line="360" w:lineRule="auto"/>
        <w:ind w:firstLine="709"/>
        <w:jc w:val="both"/>
        <w:rPr>
          <w:b w:val="0"/>
          <w:sz w:val="28"/>
          <w:szCs w:val="28"/>
        </w:rPr>
      </w:pPr>
      <w:r w:rsidRPr="00864069">
        <w:rPr>
          <w:b w:val="0"/>
          <w:sz w:val="28"/>
          <w:szCs w:val="28"/>
        </w:rPr>
        <w:t>Цр = 100/100 (Зосн + Рс.э.о.)</w:t>
      </w:r>
    </w:p>
    <w:p w:rsidR="00983BFA" w:rsidRPr="00864069" w:rsidRDefault="00983BFA" w:rsidP="00864069">
      <w:pPr>
        <w:spacing w:line="360" w:lineRule="auto"/>
        <w:ind w:firstLine="709"/>
        <w:jc w:val="both"/>
        <w:rPr>
          <w:b w:val="0"/>
          <w:sz w:val="28"/>
          <w:szCs w:val="28"/>
        </w:rPr>
      </w:pPr>
      <w:r w:rsidRPr="00864069">
        <w:rPr>
          <w:b w:val="0"/>
          <w:sz w:val="28"/>
          <w:szCs w:val="28"/>
        </w:rPr>
        <w:t>Цр =61.29+61.29=122.58 руб.</w:t>
      </w:r>
    </w:p>
    <w:p w:rsidR="00983BFA" w:rsidRPr="00864069" w:rsidRDefault="00983BFA" w:rsidP="00864069">
      <w:pPr>
        <w:spacing w:line="360" w:lineRule="auto"/>
        <w:ind w:firstLine="709"/>
        <w:jc w:val="both"/>
        <w:rPr>
          <w:b w:val="0"/>
          <w:sz w:val="28"/>
          <w:szCs w:val="32"/>
        </w:rPr>
      </w:pPr>
      <w:r w:rsidRPr="00864069">
        <w:rPr>
          <w:b w:val="0"/>
          <w:sz w:val="28"/>
          <w:szCs w:val="32"/>
        </w:rPr>
        <w:t>Найдем цеховую себестоимость:</w:t>
      </w:r>
    </w:p>
    <w:p w:rsidR="00983BFA" w:rsidRPr="00864069" w:rsidRDefault="00983BFA" w:rsidP="00864069">
      <w:pPr>
        <w:spacing w:line="360" w:lineRule="auto"/>
        <w:ind w:firstLine="709"/>
        <w:jc w:val="both"/>
        <w:rPr>
          <w:b w:val="0"/>
          <w:sz w:val="28"/>
          <w:szCs w:val="28"/>
        </w:rPr>
      </w:pPr>
      <w:r w:rsidRPr="00864069">
        <w:rPr>
          <w:b w:val="0"/>
          <w:sz w:val="28"/>
          <w:szCs w:val="28"/>
        </w:rPr>
        <w:t>СЦ = М + ППОК + ЗОБ + ОСОЦ. СТ. + РСЭО + ЦР</w:t>
      </w:r>
    </w:p>
    <w:p w:rsidR="00983BFA" w:rsidRPr="00864069" w:rsidRDefault="00983BFA" w:rsidP="00864069">
      <w:pPr>
        <w:spacing w:line="360" w:lineRule="auto"/>
        <w:ind w:firstLine="709"/>
        <w:jc w:val="both"/>
        <w:rPr>
          <w:b w:val="0"/>
          <w:sz w:val="28"/>
          <w:szCs w:val="28"/>
        </w:rPr>
      </w:pPr>
      <w:r w:rsidRPr="00864069">
        <w:rPr>
          <w:b w:val="0"/>
          <w:sz w:val="28"/>
          <w:szCs w:val="28"/>
        </w:rPr>
        <w:t>СЦ = 89.32+351.56+67.42+18.2+61.29+122.58 = 710.37руб.</w:t>
      </w:r>
    </w:p>
    <w:p w:rsidR="00983BFA" w:rsidRPr="00864069" w:rsidRDefault="00983BFA" w:rsidP="00864069">
      <w:pPr>
        <w:spacing w:line="360" w:lineRule="auto"/>
        <w:ind w:firstLine="709"/>
        <w:jc w:val="both"/>
        <w:rPr>
          <w:b w:val="0"/>
          <w:sz w:val="28"/>
          <w:szCs w:val="32"/>
        </w:rPr>
      </w:pPr>
      <w:r w:rsidRPr="00864069">
        <w:rPr>
          <w:b w:val="0"/>
          <w:sz w:val="28"/>
          <w:szCs w:val="28"/>
        </w:rPr>
        <w:t>Статья №8</w:t>
      </w:r>
      <w:r w:rsidRPr="00864069">
        <w:rPr>
          <w:b w:val="0"/>
          <w:sz w:val="28"/>
          <w:szCs w:val="32"/>
        </w:rPr>
        <w:t xml:space="preserve">. </w:t>
      </w:r>
      <w:r w:rsidRPr="00864069">
        <w:rPr>
          <w:b w:val="0"/>
          <w:sz w:val="28"/>
          <w:szCs w:val="28"/>
        </w:rPr>
        <w:t>Общезаводские расходы.</w:t>
      </w:r>
    </w:p>
    <w:p w:rsidR="00983BFA" w:rsidRPr="00864069" w:rsidRDefault="00983BFA" w:rsidP="00864069">
      <w:pPr>
        <w:spacing w:line="360" w:lineRule="auto"/>
        <w:ind w:firstLine="709"/>
        <w:jc w:val="both"/>
        <w:rPr>
          <w:b w:val="0"/>
          <w:sz w:val="28"/>
          <w:szCs w:val="28"/>
        </w:rPr>
      </w:pPr>
      <w:r w:rsidRPr="00864069">
        <w:rPr>
          <w:b w:val="0"/>
          <w:sz w:val="28"/>
          <w:szCs w:val="28"/>
        </w:rPr>
        <w:t>В эту статью включаются затраты, связанные с управлением предприятия и организацией производства в целом.</w:t>
      </w:r>
      <w:r w:rsidRPr="00864069">
        <w:rPr>
          <w:b w:val="0"/>
          <w:sz w:val="28"/>
          <w:szCs w:val="28"/>
        </w:rPr>
        <w:tab/>
        <w:t xml:space="preserve">Общезаводские расходы определяются исходя из процента общезаводских расходов, принятого по данным предприятия, где предполагается организовать производство проектируемого объекта, и основной заработной платы производственных </w:t>
      </w:r>
    </w:p>
    <w:p w:rsidR="00983BFA" w:rsidRPr="00864069" w:rsidRDefault="00983BFA" w:rsidP="00864069">
      <w:pPr>
        <w:spacing w:line="360" w:lineRule="auto"/>
        <w:ind w:firstLine="709"/>
        <w:jc w:val="both"/>
        <w:rPr>
          <w:b w:val="0"/>
          <w:sz w:val="28"/>
          <w:szCs w:val="28"/>
        </w:rPr>
      </w:pPr>
      <w:r w:rsidRPr="00864069">
        <w:rPr>
          <w:b w:val="0"/>
          <w:sz w:val="28"/>
          <w:szCs w:val="28"/>
        </w:rPr>
        <w:t>рабочих (без доплат по прогрессивно-премиальным системам) и расходов на содержание и эксплуатацию оборудования. Для большинства предприятий этот процент составляет от 80 до300.</w:t>
      </w:r>
    </w:p>
    <w:p w:rsidR="00983BFA" w:rsidRPr="00864069" w:rsidRDefault="00983BFA" w:rsidP="00864069">
      <w:pPr>
        <w:spacing w:line="360" w:lineRule="auto"/>
        <w:ind w:firstLine="709"/>
        <w:jc w:val="both"/>
        <w:rPr>
          <w:b w:val="0"/>
          <w:sz w:val="28"/>
          <w:szCs w:val="28"/>
        </w:rPr>
      </w:pPr>
      <w:r w:rsidRPr="00864069">
        <w:rPr>
          <w:b w:val="0"/>
          <w:sz w:val="28"/>
          <w:szCs w:val="28"/>
        </w:rPr>
        <w:t>Общезаводские расходы составят:</w:t>
      </w:r>
    </w:p>
    <w:p w:rsidR="00983BFA" w:rsidRPr="00864069" w:rsidRDefault="00983BFA" w:rsidP="00864069">
      <w:pPr>
        <w:spacing w:line="360" w:lineRule="auto"/>
        <w:ind w:firstLine="709"/>
        <w:jc w:val="both"/>
        <w:rPr>
          <w:b w:val="0"/>
          <w:sz w:val="28"/>
          <w:szCs w:val="28"/>
        </w:rPr>
      </w:pPr>
      <w:r w:rsidRPr="00864069">
        <w:rPr>
          <w:b w:val="0"/>
          <w:sz w:val="28"/>
          <w:szCs w:val="28"/>
        </w:rPr>
        <w:t>ОЗР = 80 / 100 (Зосн + Рс.э.о.)</w:t>
      </w:r>
    </w:p>
    <w:p w:rsidR="00983BFA" w:rsidRPr="00864069" w:rsidRDefault="00983BFA" w:rsidP="00864069">
      <w:pPr>
        <w:spacing w:line="360" w:lineRule="auto"/>
        <w:ind w:firstLine="709"/>
        <w:jc w:val="both"/>
        <w:rPr>
          <w:b w:val="0"/>
          <w:sz w:val="28"/>
          <w:szCs w:val="28"/>
        </w:rPr>
      </w:pPr>
      <w:r w:rsidRPr="00864069">
        <w:rPr>
          <w:b w:val="0"/>
          <w:sz w:val="28"/>
          <w:szCs w:val="28"/>
        </w:rPr>
        <w:t>ОЗР =122.58*0,8=98.064 руб.</w:t>
      </w:r>
    </w:p>
    <w:p w:rsidR="00983BFA" w:rsidRPr="00864069" w:rsidRDefault="00983BFA" w:rsidP="00864069">
      <w:pPr>
        <w:spacing w:line="360" w:lineRule="auto"/>
        <w:ind w:firstLine="709"/>
        <w:jc w:val="both"/>
        <w:rPr>
          <w:b w:val="0"/>
          <w:sz w:val="28"/>
          <w:szCs w:val="28"/>
        </w:rPr>
      </w:pPr>
      <w:r w:rsidRPr="00864069">
        <w:rPr>
          <w:b w:val="0"/>
          <w:sz w:val="28"/>
          <w:szCs w:val="28"/>
        </w:rPr>
        <w:t>Найдем производственную себестоимость:</w:t>
      </w:r>
    </w:p>
    <w:p w:rsidR="00983BFA" w:rsidRPr="00864069" w:rsidRDefault="00983BFA" w:rsidP="00864069">
      <w:pPr>
        <w:spacing w:line="360" w:lineRule="auto"/>
        <w:ind w:firstLine="709"/>
        <w:jc w:val="both"/>
        <w:rPr>
          <w:b w:val="0"/>
          <w:sz w:val="28"/>
          <w:szCs w:val="28"/>
        </w:rPr>
      </w:pPr>
      <w:r w:rsidRPr="00864069">
        <w:rPr>
          <w:b w:val="0"/>
          <w:sz w:val="28"/>
          <w:szCs w:val="28"/>
        </w:rPr>
        <w:t>СПР = СЦ + ОЗР</w:t>
      </w:r>
    </w:p>
    <w:p w:rsidR="00983BFA" w:rsidRPr="00864069" w:rsidRDefault="00983BFA" w:rsidP="00864069">
      <w:pPr>
        <w:spacing w:line="360" w:lineRule="auto"/>
        <w:ind w:firstLine="709"/>
        <w:jc w:val="both"/>
        <w:rPr>
          <w:b w:val="0"/>
          <w:sz w:val="28"/>
          <w:szCs w:val="28"/>
        </w:rPr>
      </w:pPr>
      <w:r w:rsidRPr="00864069">
        <w:rPr>
          <w:b w:val="0"/>
          <w:sz w:val="28"/>
          <w:szCs w:val="28"/>
        </w:rPr>
        <w:t>Спр. =710.37+98.064=808.434руб.</w:t>
      </w:r>
    </w:p>
    <w:p w:rsidR="00983BFA" w:rsidRPr="00864069" w:rsidRDefault="00983BFA" w:rsidP="00864069">
      <w:pPr>
        <w:spacing w:line="360" w:lineRule="auto"/>
        <w:ind w:firstLine="709"/>
        <w:jc w:val="both"/>
        <w:rPr>
          <w:b w:val="0"/>
          <w:sz w:val="28"/>
          <w:szCs w:val="32"/>
        </w:rPr>
      </w:pPr>
      <w:r w:rsidRPr="00864069">
        <w:rPr>
          <w:b w:val="0"/>
          <w:sz w:val="28"/>
          <w:szCs w:val="28"/>
        </w:rPr>
        <w:t>Статья №9</w:t>
      </w:r>
      <w:r w:rsidRPr="00864069">
        <w:rPr>
          <w:b w:val="0"/>
          <w:sz w:val="28"/>
          <w:szCs w:val="32"/>
        </w:rPr>
        <w:t>. Внепроизводственные расходы.</w:t>
      </w:r>
    </w:p>
    <w:p w:rsidR="00983BFA" w:rsidRPr="00864069" w:rsidRDefault="00983BFA" w:rsidP="00864069">
      <w:pPr>
        <w:spacing w:line="360" w:lineRule="auto"/>
        <w:ind w:firstLine="709"/>
        <w:jc w:val="both"/>
        <w:rPr>
          <w:b w:val="0"/>
          <w:sz w:val="28"/>
          <w:szCs w:val="28"/>
        </w:rPr>
      </w:pPr>
      <w:r w:rsidRPr="00864069">
        <w:rPr>
          <w:b w:val="0"/>
          <w:sz w:val="28"/>
          <w:szCs w:val="28"/>
        </w:rPr>
        <w:t xml:space="preserve">В эту статью калькуляции включаются расходы, связанные с упаковкой и отправкой готовой продукции. Обычно их размер принимается 2…4 % от производственной стоимости. </w:t>
      </w:r>
    </w:p>
    <w:p w:rsidR="00983BFA" w:rsidRPr="00864069" w:rsidRDefault="00983BFA" w:rsidP="00864069">
      <w:pPr>
        <w:spacing w:line="360" w:lineRule="auto"/>
        <w:ind w:firstLine="709"/>
        <w:jc w:val="both"/>
        <w:rPr>
          <w:b w:val="0"/>
          <w:sz w:val="28"/>
          <w:szCs w:val="28"/>
        </w:rPr>
      </w:pPr>
      <w:r w:rsidRPr="00864069">
        <w:rPr>
          <w:b w:val="0"/>
          <w:sz w:val="28"/>
          <w:szCs w:val="28"/>
        </w:rPr>
        <w:t xml:space="preserve">Полная себестоимость </w:t>
      </w:r>
    </w:p>
    <w:p w:rsidR="00983BFA" w:rsidRPr="00864069" w:rsidRDefault="00983BFA" w:rsidP="00864069">
      <w:pPr>
        <w:spacing w:line="360" w:lineRule="auto"/>
        <w:ind w:firstLine="709"/>
        <w:jc w:val="both"/>
        <w:rPr>
          <w:b w:val="0"/>
          <w:sz w:val="28"/>
          <w:szCs w:val="28"/>
        </w:rPr>
      </w:pPr>
      <w:r w:rsidRPr="00864069">
        <w:rPr>
          <w:b w:val="0"/>
          <w:sz w:val="28"/>
          <w:szCs w:val="28"/>
        </w:rPr>
        <w:t>СПОЛ = СПР + РВПР</w:t>
      </w:r>
    </w:p>
    <w:p w:rsidR="00983BFA" w:rsidRPr="00864069" w:rsidRDefault="00983BFA" w:rsidP="00864069">
      <w:pPr>
        <w:spacing w:line="360" w:lineRule="auto"/>
        <w:ind w:firstLine="709"/>
        <w:jc w:val="both"/>
        <w:rPr>
          <w:b w:val="0"/>
          <w:sz w:val="28"/>
          <w:szCs w:val="28"/>
        </w:rPr>
      </w:pPr>
      <w:r w:rsidRPr="00864069">
        <w:rPr>
          <w:b w:val="0"/>
          <w:sz w:val="28"/>
          <w:szCs w:val="28"/>
        </w:rPr>
        <w:t>Спол.= 808.434+19,56=828 руб.</w:t>
      </w:r>
    </w:p>
    <w:p w:rsidR="004C463D" w:rsidRDefault="004C463D" w:rsidP="00864069">
      <w:pPr>
        <w:spacing w:line="360" w:lineRule="auto"/>
        <w:ind w:firstLine="709"/>
        <w:jc w:val="both"/>
        <w:rPr>
          <w:b w:val="0"/>
          <w:sz w:val="28"/>
          <w:szCs w:val="28"/>
          <w:lang w:val="en-US"/>
        </w:rPr>
      </w:pPr>
    </w:p>
    <w:p w:rsidR="00983BFA" w:rsidRPr="00864069" w:rsidRDefault="00983BFA" w:rsidP="00864069">
      <w:pPr>
        <w:spacing w:line="360" w:lineRule="auto"/>
        <w:ind w:firstLine="709"/>
        <w:jc w:val="both"/>
        <w:rPr>
          <w:b w:val="0"/>
          <w:sz w:val="28"/>
          <w:szCs w:val="32"/>
        </w:rPr>
      </w:pPr>
      <w:r w:rsidRPr="00864069">
        <w:rPr>
          <w:b w:val="0"/>
          <w:sz w:val="28"/>
          <w:szCs w:val="28"/>
        </w:rPr>
        <w:t>ПЛАНОВАЯ КАЛЬКУЛЯЦИЯ</w:t>
      </w:r>
      <w:r w:rsidR="004C463D" w:rsidRPr="004C463D">
        <w:rPr>
          <w:b w:val="0"/>
          <w:sz w:val="28"/>
          <w:szCs w:val="28"/>
        </w:rPr>
        <w:t xml:space="preserve"> </w:t>
      </w:r>
      <w:r w:rsidRPr="00864069">
        <w:rPr>
          <w:b w:val="0"/>
          <w:sz w:val="28"/>
          <w:szCs w:val="32"/>
        </w:rPr>
        <w:t xml:space="preserve">на </w:t>
      </w:r>
      <w:r w:rsidR="007B1834" w:rsidRPr="00864069">
        <w:rPr>
          <w:b w:val="0"/>
          <w:sz w:val="28"/>
          <w:szCs w:val="32"/>
        </w:rPr>
        <w:t>персональный компьютер</w:t>
      </w:r>
      <w:r w:rsidR="004C463D" w:rsidRPr="004C463D">
        <w:rPr>
          <w:b w:val="0"/>
          <w:sz w:val="28"/>
          <w:szCs w:val="32"/>
        </w:rPr>
        <w:t xml:space="preserve"> </w:t>
      </w:r>
      <w:r w:rsidR="007B1834" w:rsidRPr="00864069">
        <w:rPr>
          <w:b w:val="0"/>
          <w:sz w:val="28"/>
          <w:szCs w:val="32"/>
        </w:rPr>
        <w:t>-</w:t>
      </w:r>
      <w:r w:rsidR="004C463D" w:rsidRPr="004C463D">
        <w:rPr>
          <w:b w:val="0"/>
          <w:sz w:val="28"/>
          <w:szCs w:val="32"/>
        </w:rPr>
        <w:t xml:space="preserve"> </w:t>
      </w:r>
      <w:r w:rsidR="007B1834" w:rsidRPr="00864069">
        <w:rPr>
          <w:b w:val="0"/>
          <w:sz w:val="28"/>
          <w:szCs w:val="32"/>
        </w:rPr>
        <w:t>музыкальный центр</w:t>
      </w:r>
    </w:p>
    <w:p w:rsidR="00983BFA" w:rsidRDefault="00983BFA" w:rsidP="00864069">
      <w:pPr>
        <w:spacing w:line="360" w:lineRule="auto"/>
        <w:ind w:firstLine="709"/>
        <w:jc w:val="both"/>
        <w:rPr>
          <w:b w:val="0"/>
          <w:sz w:val="28"/>
          <w:szCs w:val="28"/>
        </w:rPr>
      </w:pPr>
      <w:r w:rsidRPr="00864069">
        <w:rPr>
          <w:b w:val="0"/>
          <w:sz w:val="28"/>
          <w:szCs w:val="28"/>
        </w:rPr>
        <w:t>Таблица 4</w:t>
      </w:r>
    </w:p>
    <w:tbl>
      <w:tblPr>
        <w:tblW w:w="0" w:type="auto"/>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4251"/>
        <w:gridCol w:w="2241"/>
        <w:gridCol w:w="2052"/>
      </w:tblGrid>
      <w:tr w:rsidR="00983BFA" w:rsidRPr="00864069" w:rsidTr="004C463D">
        <w:trPr>
          <w:trHeight w:val="578"/>
          <w:jc w:val="center"/>
        </w:trPr>
        <w:tc>
          <w:tcPr>
            <w:tcW w:w="4251"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Статьи затрат</w:t>
            </w:r>
          </w:p>
        </w:tc>
        <w:tc>
          <w:tcPr>
            <w:tcW w:w="2241"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Сумма</w:t>
            </w:r>
          </w:p>
          <w:p w:rsidR="00983BFA" w:rsidRPr="00082BF2" w:rsidRDefault="00983BFA" w:rsidP="00082BF2">
            <w:pPr>
              <w:spacing w:line="360" w:lineRule="auto"/>
              <w:jc w:val="both"/>
              <w:rPr>
                <w:b w:val="0"/>
                <w:sz w:val="20"/>
                <w:szCs w:val="20"/>
              </w:rPr>
            </w:pPr>
            <w:r w:rsidRPr="00082BF2">
              <w:rPr>
                <w:b w:val="0"/>
                <w:sz w:val="20"/>
                <w:szCs w:val="20"/>
              </w:rPr>
              <w:t xml:space="preserve"> затрат (руб.)</w:t>
            </w:r>
          </w:p>
        </w:tc>
        <w:tc>
          <w:tcPr>
            <w:tcW w:w="2052"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Обоснование</w:t>
            </w:r>
          </w:p>
          <w:p w:rsidR="00983BFA" w:rsidRPr="00082BF2" w:rsidRDefault="00983BFA" w:rsidP="00082BF2">
            <w:pPr>
              <w:spacing w:line="360" w:lineRule="auto"/>
              <w:jc w:val="both"/>
              <w:rPr>
                <w:b w:val="0"/>
                <w:sz w:val="20"/>
                <w:szCs w:val="20"/>
              </w:rPr>
            </w:pPr>
            <w:r w:rsidRPr="00082BF2">
              <w:rPr>
                <w:b w:val="0"/>
                <w:sz w:val="20"/>
                <w:szCs w:val="20"/>
              </w:rPr>
              <w:t xml:space="preserve"> Расчета</w:t>
            </w:r>
          </w:p>
        </w:tc>
      </w:tr>
      <w:tr w:rsidR="00983BFA" w:rsidRPr="00864069" w:rsidTr="004C463D">
        <w:trPr>
          <w:trHeight w:val="380"/>
          <w:jc w:val="center"/>
        </w:trPr>
        <w:tc>
          <w:tcPr>
            <w:tcW w:w="4251"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 xml:space="preserve">1.Сырье и материалы </w:t>
            </w:r>
          </w:p>
        </w:tc>
        <w:tc>
          <w:tcPr>
            <w:tcW w:w="2241"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89,32</w:t>
            </w:r>
          </w:p>
        </w:tc>
        <w:tc>
          <w:tcPr>
            <w:tcW w:w="2052"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Т.1</w:t>
            </w:r>
          </w:p>
        </w:tc>
      </w:tr>
      <w:tr w:rsidR="00983BFA" w:rsidRPr="00864069" w:rsidTr="004C463D">
        <w:trPr>
          <w:trHeight w:val="345"/>
          <w:jc w:val="center"/>
        </w:trPr>
        <w:tc>
          <w:tcPr>
            <w:tcW w:w="4251"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2.Покупные комплектующие изделия</w:t>
            </w:r>
          </w:p>
        </w:tc>
        <w:tc>
          <w:tcPr>
            <w:tcW w:w="2241"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351</w:t>
            </w:r>
          </w:p>
        </w:tc>
        <w:tc>
          <w:tcPr>
            <w:tcW w:w="2052"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Т.2</w:t>
            </w:r>
          </w:p>
        </w:tc>
      </w:tr>
      <w:tr w:rsidR="00983BFA" w:rsidRPr="00864069" w:rsidTr="004C463D">
        <w:trPr>
          <w:trHeight w:val="281"/>
          <w:jc w:val="center"/>
        </w:trPr>
        <w:tc>
          <w:tcPr>
            <w:tcW w:w="4251"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 xml:space="preserve">3.Основная зарплата </w:t>
            </w:r>
          </w:p>
        </w:tc>
        <w:tc>
          <w:tcPr>
            <w:tcW w:w="2241"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83,65</w:t>
            </w:r>
          </w:p>
        </w:tc>
        <w:tc>
          <w:tcPr>
            <w:tcW w:w="2052"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Т.3</w:t>
            </w:r>
          </w:p>
        </w:tc>
      </w:tr>
      <w:tr w:rsidR="00983BFA" w:rsidRPr="00864069" w:rsidTr="004C463D">
        <w:trPr>
          <w:trHeight w:val="281"/>
          <w:jc w:val="center"/>
        </w:trPr>
        <w:tc>
          <w:tcPr>
            <w:tcW w:w="4251"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4.Дополнительная заработная плата</w:t>
            </w:r>
          </w:p>
        </w:tc>
        <w:tc>
          <w:tcPr>
            <w:tcW w:w="2241"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8,36</w:t>
            </w:r>
          </w:p>
        </w:tc>
        <w:tc>
          <w:tcPr>
            <w:tcW w:w="2052"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Т.3</w:t>
            </w:r>
          </w:p>
        </w:tc>
      </w:tr>
      <w:tr w:rsidR="00983BFA" w:rsidRPr="00864069" w:rsidTr="004C463D">
        <w:trPr>
          <w:trHeight w:val="563"/>
          <w:jc w:val="center"/>
        </w:trPr>
        <w:tc>
          <w:tcPr>
            <w:tcW w:w="4251"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5.Отчисление на социальное</w:t>
            </w:r>
          </w:p>
          <w:p w:rsidR="00983BFA" w:rsidRPr="00082BF2" w:rsidRDefault="00983BFA" w:rsidP="00082BF2">
            <w:pPr>
              <w:spacing w:line="360" w:lineRule="auto"/>
              <w:jc w:val="both"/>
              <w:rPr>
                <w:b w:val="0"/>
                <w:sz w:val="20"/>
                <w:szCs w:val="20"/>
              </w:rPr>
            </w:pPr>
            <w:r w:rsidRPr="00082BF2">
              <w:rPr>
                <w:b w:val="0"/>
                <w:sz w:val="20"/>
                <w:szCs w:val="20"/>
              </w:rPr>
              <w:t xml:space="preserve"> страхование</w:t>
            </w:r>
          </w:p>
        </w:tc>
        <w:tc>
          <w:tcPr>
            <w:tcW w:w="2241"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24,84</w:t>
            </w:r>
          </w:p>
        </w:tc>
        <w:tc>
          <w:tcPr>
            <w:tcW w:w="2052"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Ст.5</w:t>
            </w:r>
          </w:p>
        </w:tc>
      </w:tr>
      <w:tr w:rsidR="00983BFA" w:rsidRPr="00864069" w:rsidTr="004C463D">
        <w:trPr>
          <w:trHeight w:val="578"/>
          <w:jc w:val="center"/>
        </w:trPr>
        <w:tc>
          <w:tcPr>
            <w:tcW w:w="4251"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 xml:space="preserve">6.Расходы на содержание </w:t>
            </w:r>
          </w:p>
          <w:p w:rsidR="00983BFA" w:rsidRPr="00082BF2" w:rsidRDefault="00983BFA" w:rsidP="00082BF2">
            <w:pPr>
              <w:spacing w:line="360" w:lineRule="auto"/>
              <w:jc w:val="both"/>
              <w:rPr>
                <w:b w:val="0"/>
                <w:sz w:val="20"/>
                <w:szCs w:val="20"/>
              </w:rPr>
            </w:pPr>
            <w:r w:rsidRPr="00082BF2">
              <w:rPr>
                <w:b w:val="0"/>
                <w:sz w:val="20"/>
                <w:szCs w:val="20"/>
              </w:rPr>
              <w:t>и эксплуатацию оборудования</w:t>
            </w:r>
          </w:p>
        </w:tc>
        <w:tc>
          <w:tcPr>
            <w:tcW w:w="2241"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83,65</w:t>
            </w:r>
          </w:p>
        </w:tc>
        <w:tc>
          <w:tcPr>
            <w:tcW w:w="2052"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Ст.6</w:t>
            </w:r>
          </w:p>
        </w:tc>
      </w:tr>
      <w:tr w:rsidR="00983BFA" w:rsidRPr="00864069" w:rsidTr="004C463D">
        <w:trPr>
          <w:trHeight w:val="281"/>
          <w:jc w:val="center"/>
        </w:trPr>
        <w:tc>
          <w:tcPr>
            <w:tcW w:w="4251"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7.Цеховые расходы</w:t>
            </w:r>
          </w:p>
        </w:tc>
        <w:tc>
          <w:tcPr>
            <w:tcW w:w="2241"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167,30</w:t>
            </w:r>
          </w:p>
        </w:tc>
        <w:tc>
          <w:tcPr>
            <w:tcW w:w="2052"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Ст.7</w:t>
            </w:r>
          </w:p>
        </w:tc>
      </w:tr>
      <w:tr w:rsidR="00983BFA" w:rsidRPr="00864069" w:rsidTr="004C463D">
        <w:trPr>
          <w:trHeight w:val="563"/>
          <w:jc w:val="center"/>
        </w:trPr>
        <w:tc>
          <w:tcPr>
            <w:tcW w:w="4251"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Итого</w:t>
            </w:r>
            <w:r w:rsidR="00864069" w:rsidRPr="00082BF2">
              <w:rPr>
                <w:b w:val="0"/>
                <w:sz w:val="20"/>
                <w:szCs w:val="20"/>
              </w:rPr>
              <w:t xml:space="preserve"> </w:t>
            </w:r>
          </w:p>
          <w:p w:rsidR="00983BFA" w:rsidRPr="00082BF2" w:rsidRDefault="00983BFA" w:rsidP="00082BF2">
            <w:pPr>
              <w:spacing w:line="360" w:lineRule="auto"/>
              <w:jc w:val="both"/>
              <w:rPr>
                <w:b w:val="0"/>
                <w:sz w:val="20"/>
                <w:szCs w:val="20"/>
              </w:rPr>
            </w:pPr>
            <w:r w:rsidRPr="00082BF2">
              <w:rPr>
                <w:b w:val="0"/>
                <w:sz w:val="20"/>
                <w:szCs w:val="20"/>
              </w:rPr>
              <w:t>Цеховая себестоимость</w:t>
            </w:r>
          </w:p>
        </w:tc>
        <w:tc>
          <w:tcPr>
            <w:tcW w:w="2241"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710,37</w:t>
            </w:r>
          </w:p>
        </w:tc>
        <w:tc>
          <w:tcPr>
            <w:tcW w:w="2052"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p>
        </w:tc>
      </w:tr>
      <w:tr w:rsidR="00983BFA" w:rsidRPr="00864069" w:rsidTr="004C463D">
        <w:trPr>
          <w:trHeight w:val="281"/>
          <w:jc w:val="center"/>
        </w:trPr>
        <w:tc>
          <w:tcPr>
            <w:tcW w:w="4251"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8.Общезаводские расходы</w:t>
            </w:r>
          </w:p>
        </w:tc>
        <w:tc>
          <w:tcPr>
            <w:tcW w:w="2241"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133,80</w:t>
            </w:r>
          </w:p>
        </w:tc>
        <w:tc>
          <w:tcPr>
            <w:tcW w:w="2052"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Ст.8</w:t>
            </w:r>
          </w:p>
        </w:tc>
      </w:tr>
      <w:tr w:rsidR="00983BFA" w:rsidRPr="00864069" w:rsidTr="004C463D">
        <w:trPr>
          <w:trHeight w:val="578"/>
          <w:jc w:val="center"/>
        </w:trPr>
        <w:tc>
          <w:tcPr>
            <w:tcW w:w="4251"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Итого</w:t>
            </w:r>
          </w:p>
          <w:p w:rsidR="00983BFA" w:rsidRPr="00082BF2" w:rsidRDefault="00983BFA" w:rsidP="00082BF2">
            <w:pPr>
              <w:spacing w:line="360" w:lineRule="auto"/>
              <w:jc w:val="both"/>
              <w:rPr>
                <w:b w:val="0"/>
                <w:sz w:val="20"/>
                <w:szCs w:val="20"/>
              </w:rPr>
            </w:pPr>
            <w:r w:rsidRPr="00082BF2">
              <w:rPr>
                <w:b w:val="0"/>
                <w:sz w:val="20"/>
                <w:szCs w:val="20"/>
              </w:rPr>
              <w:t>Производственная себестоимость</w:t>
            </w:r>
          </w:p>
        </w:tc>
        <w:tc>
          <w:tcPr>
            <w:tcW w:w="2241"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808,434</w:t>
            </w:r>
          </w:p>
        </w:tc>
        <w:tc>
          <w:tcPr>
            <w:tcW w:w="2052"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p>
        </w:tc>
      </w:tr>
      <w:tr w:rsidR="00983BFA" w:rsidRPr="00864069" w:rsidTr="004C463D">
        <w:trPr>
          <w:trHeight w:val="563"/>
          <w:jc w:val="center"/>
        </w:trPr>
        <w:tc>
          <w:tcPr>
            <w:tcW w:w="4251"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9.Внепроизводственные</w:t>
            </w:r>
          </w:p>
          <w:p w:rsidR="00983BFA" w:rsidRPr="00082BF2" w:rsidRDefault="00983BFA" w:rsidP="00082BF2">
            <w:pPr>
              <w:spacing w:line="360" w:lineRule="auto"/>
              <w:jc w:val="both"/>
              <w:rPr>
                <w:b w:val="0"/>
                <w:sz w:val="20"/>
                <w:szCs w:val="20"/>
              </w:rPr>
            </w:pPr>
            <w:r w:rsidRPr="00082BF2">
              <w:rPr>
                <w:b w:val="0"/>
                <w:sz w:val="20"/>
                <w:szCs w:val="20"/>
              </w:rPr>
              <w:t xml:space="preserve">расходы </w:t>
            </w:r>
          </w:p>
        </w:tc>
        <w:tc>
          <w:tcPr>
            <w:tcW w:w="2241"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19,56</w:t>
            </w:r>
          </w:p>
        </w:tc>
        <w:tc>
          <w:tcPr>
            <w:tcW w:w="2052"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Ст.9</w:t>
            </w:r>
          </w:p>
        </w:tc>
      </w:tr>
      <w:tr w:rsidR="00983BFA" w:rsidRPr="00864069" w:rsidTr="004C463D">
        <w:trPr>
          <w:trHeight w:val="298"/>
          <w:jc w:val="center"/>
        </w:trPr>
        <w:tc>
          <w:tcPr>
            <w:tcW w:w="4251" w:type="dxa"/>
            <w:tcBorders>
              <w:top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Полная себестоимость</w:t>
            </w:r>
          </w:p>
        </w:tc>
        <w:tc>
          <w:tcPr>
            <w:tcW w:w="2241" w:type="dxa"/>
            <w:tcBorders>
              <w:top w:val="single" w:sz="4" w:space="0" w:color="auto"/>
              <w:left w:val="single" w:sz="4" w:space="0" w:color="auto"/>
              <w:bottom w:val="single" w:sz="4" w:space="0" w:color="auto"/>
              <w:right w:val="single" w:sz="4" w:space="0" w:color="auto"/>
            </w:tcBorders>
          </w:tcPr>
          <w:p w:rsidR="00983BFA" w:rsidRPr="00082BF2" w:rsidRDefault="00983BFA" w:rsidP="00082BF2">
            <w:pPr>
              <w:spacing w:line="360" w:lineRule="auto"/>
              <w:jc w:val="both"/>
              <w:rPr>
                <w:b w:val="0"/>
                <w:sz w:val="20"/>
                <w:szCs w:val="20"/>
              </w:rPr>
            </w:pPr>
            <w:r w:rsidRPr="00082BF2">
              <w:rPr>
                <w:b w:val="0"/>
                <w:sz w:val="20"/>
                <w:szCs w:val="20"/>
              </w:rPr>
              <w:t>828</w:t>
            </w:r>
          </w:p>
        </w:tc>
        <w:tc>
          <w:tcPr>
            <w:tcW w:w="2052" w:type="dxa"/>
            <w:tcBorders>
              <w:top w:val="single" w:sz="4" w:space="0" w:color="auto"/>
              <w:left w:val="single" w:sz="4" w:space="0" w:color="auto"/>
              <w:bottom w:val="single" w:sz="4" w:space="0" w:color="auto"/>
            </w:tcBorders>
          </w:tcPr>
          <w:p w:rsidR="00983BFA" w:rsidRPr="00082BF2" w:rsidRDefault="00983BFA" w:rsidP="00082BF2">
            <w:pPr>
              <w:spacing w:line="360" w:lineRule="auto"/>
              <w:jc w:val="both"/>
              <w:rPr>
                <w:b w:val="0"/>
                <w:sz w:val="20"/>
                <w:szCs w:val="20"/>
              </w:rPr>
            </w:pPr>
          </w:p>
        </w:tc>
      </w:tr>
    </w:tbl>
    <w:p w:rsidR="009625D1" w:rsidRPr="00864069" w:rsidRDefault="009625D1" w:rsidP="00864069">
      <w:pPr>
        <w:spacing w:line="360" w:lineRule="auto"/>
        <w:ind w:firstLine="709"/>
        <w:jc w:val="both"/>
        <w:rPr>
          <w:b w:val="0"/>
          <w:sz w:val="28"/>
        </w:rPr>
      </w:pPr>
    </w:p>
    <w:p w:rsidR="00F63B34" w:rsidRPr="00082BF2" w:rsidRDefault="00082BF2" w:rsidP="00082BF2">
      <w:pPr>
        <w:spacing w:line="360" w:lineRule="auto"/>
        <w:ind w:firstLine="709"/>
        <w:jc w:val="center"/>
        <w:rPr>
          <w:sz w:val="28"/>
          <w:szCs w:val="28"/>
        </w:rPr>
      </w:pPr>
      <w:r>
        <w:rPr>
          <w:b w:val="0"/>
          <w:sz w:val="28"/>
          <w:szCs w:val="28"/>
        </w:rPr>
        <w:br w:type="page"/>
      </w:r>
      <w:r w:rsidR="00F63B34" w:rsidRPr="00082BF2">
        <w:rPr>
          <w:sz w:val="28"/>
          <w:szCs w:val="28"/>
        </w:rPr>
        <w:t>8. Охрана труда.</w:t>
      </w:r>
    </w:p>
    <w:p w:rsidR="00082BF2" w:rsidRDefault="00082BF2" w:rsidP="00864069">
      <w:pPr>
        <w:spacing w:line="360" w:lineRule="auto"/>
        <w:ind w:firstLine="709"/>
        <w:jc w:val="both"/>
        <w:rPr>
          <w:b w:val="0"/>
          <w:sz w:val="28"/>
          <w:szCs w:val="28"/>
        </w:rPr>
      </w:pPr>
    </w:p>
    <w:p w:rsidR="00F63B34" w:rsidRPr="00864069" w:rsidRDefault="00F63B34" w:rsidP="00864069">
      <w:pPr>
        <w:spacing w:line="360" w:lineRule="auto"/>
        <w:ind w:firstLine="709"/>
        <w:jc w:val="both"/>
        <w:rPr>
          <w:b w:val="0"/>
          <w:sz w:val="28"/>
          <w:szCs w:val="28"/>
        </w:rPr>
      </w:pPr>
      <w:r w:rsidRPr="00864069">
        <w:rPr>
          <w:b w:val="0"/>
          <w:sz w:val="28"/>
          <w:szCs w:val="28"/>
        </w:rPr>
        <w:t>В нашей стране в соответствие с основами законодательства РФ, о труде, контроль за соблюдением законодательства о труде и по охране труда осуществляют специально уполномоченные государственные органы и инспекции, профессиональные союзы, а также состоящие в их ведении техническая и правовая инспекции труда.</w:t>
      </w:r>
    </w:p>
    <w:p w:rsidR="00F63B34" w:rsidRPr="00864069" w:rsidRDefault="00864069" w:rsidP="00864069">
      <w:pPr>
        <w:spacing w:line="360" w:lineRule="auto"/>
        <w:ind w:firstLine="709"/>
        <w:jc w:val="both"/>
        <w:rPr>
          <w:b w:val="0"/>
          <w:sz w:val="28"/>
          <w:szCs w:val="28"/>
        </w:rPr>
      </w:pPr>
      <w:r>
        <w:rPr>
          <w:b w:val="0"/>
          <w:sz w:val="28"/>
          <w:szCs w:val="28"/>
        </w:rPr>
        <w:t xml:space="preserve"> </w:t>
      </w:r>
      <w:r w:rsidR="00F63B34" w:rsidRPr="00864069">
        <w:rPr>
          <w:b w:val="0"/>
          <w:sz w:val="28"/>
          <w:szCs w:val="28"/>
        </w:rPr>
        <w:t>На предприятии общее руководство по безопасности труда, промышленной санитарии и контроль за соблюдением законодательства по охране труда возложены на директора и главного инженера. Главному инженеру подчинен отдел безопасности труда, который ведет непосредственную работу по обеспечению безопасности труда и промышленной санитарии на предприятии.</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Для предупреждения производственного травматизма на предприятии регулярно проводиться контроль безопасности труда и промышленной санитарии на отдельных рабочих местах, участках, в цехах и на предприятии в целом. </w:t>
      </w:r>
    </w:p>
    <w:p w:rsidR="00F63B34" w:rsidRPr="00864069" w:rsidRDefault="00F63B34" w:rsidP="00864069">
      <w:pPr>
        <w:spacing w:line="360" w:lineRule="auto"/>
        <w:ind w:firstLine="709"/>
        <w:jc w:val="both"/>
        <w:rPr>
          <w:b w:val="0"/>
          <w:sz w:val="28"/>
          <w:szCs w:val="28"/>
        </w:rPr>
      </w:pPr>
      <w:r w:rsidRPr="00864069">
        <w:rPr>
          <w:b w:val="0"/>
          <w:sz w:val="28"/>
          <w:szCs w:val="28"/>
        </w:rPr>
        <w:t>Для предотвращения несчастных случаев необходимы знание и строгое выполнение существующих положений, инструкций и требований по безопасности труда.</w:t>
      </w:r>
    </w:p>
    <w:p w:rsidR="00F63B34" w:rsidRPr="00864069" w:rsidRDefault="00F63B34" w:rsidP="00864069">
      <w:pPr>
        <w:spacing w:line="360" w:lineRule="auto"/>
        <w:ind w:firstLine="709"/>
        <w:jc w:val="both"/>
        <w:rPr>
          <w:b w:val="0"/>
          <w:sz w:val="28"/>
          <w:szCs w:val="28"/>
        </w:rPr>
      </w:pPr>
      <w:r w:rsidRPr="00864069">
        <w:rPr>
          <w:b w:val="0"/>
          <w:sz w:val="28"/>
          <w:szCs w:val="28"/>
        </w:rPr>
        <w:t>Все работающие и вновь поступившие на предприятие рабочие, служащие и инженерно-технические работники независимо от стажа и опыта работы проходят инструктаж и обучение по безопасному ведению работ на основании требований, соответствующих правил инструкций по безопасности труда и производственной санитарии. Инструктаж подразделяется на несколько основных видов.</w:t>
      </w:r>
    </w:p>
    <w:p w:rsidR="00F63B34" w:rsidRPr="00864069" w:rsidRDefault="00F63B34" w:rsidP="00864069">
      <w:pPr>
        <w:numPr>
          <w:ilvl w:val="0"/>
          <w:numId w:val="3"/>
        </w:numPr>
        <w:spacing w:line="360" w:lineRule="auto"/>
        <w:ind w:left="0" w:firstLine="709"/>
        <w:jc w:val="both"/>
        <w:rPr>
          <w:b w:val="0"/>
          <w:sz w:val="28"/>
          <w:szCs w:val="28"/>
        </w:rPr>
      </w:pPr>
      <w:r w:rsidRPr="00864069">
        <w:rPr>
          <w:b w:val="0"/>
          <w:sz w:val="28"/>
          <w:szCs w:val="28"/>
        </w:rPr>
        <w:t>Вводный инструктаж проводится работником отдела охраны труда для вновь поступающих на предприятие, а так же для учащихся и студентов, направленных для прохождения производственной практики.</w:t>
      </w:r>
    </w:p>
    <w:p w:rsidR="00F63B34" w:rsidRPr="00864069" w:rsidRDefault="00F63B34" w:rsidP="00864069">
      <w:pPr>
        <w:numPr>
          <w:ilvl w:val="0"/>
          <w:numId w:val="3"/>
        </w:numPr>
        <w:spacing w:line="360" w:lineRule="auto"/>
        <w:ind w:left="0" w:firstLine="709"/>
        <w:jc w:val="both"/>
        <w:rPr>
          <w:b w:val="0"/>
          <w:sz w:val="28"/>
          <w:szCs w:val="28"/>
        </w:rPr>
      </w:pPr>
      <w:r w:rsidRPr="00864069">
        <w:rPr>
          <w:b w:val="0"/>
          <w:sz w:val="28"/>
          <w:szCs w:val="28"/>
        </w:rPr>
        <w:t>Первичный инструктаж проводиться на рабочем месте непосредственном руководителем работ с лицами, вновь принятыми или переведенными из одного подразделения в другое, с одного вида оборудования на другое (даже в случае временного перевода). Цель его – подробное ознакомление работающих с особенностями выполнения конкретных работ с точки зрения безопасности труда</w:t>
      </w:r>
      <w:r w:rsidR="00864069">
        <w:rPr>
          <w:b w:val="0"/>
          <w:sz w:val="28"/>
          <w:szCs w:val="28"/>
        </w:rPr>
        <w:t xml:space="preserve"> </w:t>
      </w:r>
      <w:r w:rsidRPr="00864069">
        <w:rPr>
          <w:b w:val="0"/>
          <w:sz w:val="28"/>
          <w:szCs w:val="28"/>
        </w:rPr>
        <w:t xml:space="preserve">и промышленной санитарии. </w:t>
      </w:r>
    </w:p>
    <w:p w:rsidR="00F63B34" w:rsidRPr="00864069" w:rsidRDefault="00F63B34" w:rsidP="00864069">
      <w:pPr>
        <w:numPr>
          <w:ilvl w:val="0"/>
          <w:numId w:val="3"/>
        </w:numPr>
        <w:spacing w:line="360" w:lineRule="auto"/>
        <w:ind w:left="0" w:firstLine="709"/>
        <w:jc w:val="both"/>
        <w:rPr>
          <w:b w:val="0"/>
          <w:sz w:val="28"/>
          <w:szCs w:val="28"/>
        </w:rPr>
      </w:pPr>
      <w:r w:rsidRPr="00864069">
        <w:rPr>
          <w:b w:val="0"/>
          <w:sz w:val="28"/>
          <w:szCs w:val="28"/>
        </w:rPr>
        <w:t xml:space="preserve">Повторный (периодический) инструктаж проводится со всеми работниками не реже одного раза в 6 месяцев, а на особо вредных и опасных участках работы – не реже 1-го раза в 3 месяца. Целью его является проверка знания работниками правил инструкций по безопасности труда и производственной санитарии. </w:t>
      </w:r>
    </w:p>
    <w:p w:rsidR="00F63B34" w:rsidRPr="00864069" w:rsidRDefault="00F63B34" w:rsidP="00864069">
      <w:pPr>
        <w:numPr>
          <w:ilvl w:val="0"/>
          <w:numId w:val="3"/>
        </w:numPr>
        <w:spacing w:line="360" w:lineRule="auto"/>
        <w:ind w:left="0" w:firstLine="709"/>
        <w:jc w:val="both"/>
        <w:rPr>
          <w:b w:val="0"/>
          <w:sz w:val="28"/>
          <w:szCs w:val="28"/>
        </w:rPr>
      </w:pPr>
      <w:r w:rsidRPr="00864069">
        <w:rPr>
          <w:b w:val="0"/>
          <w:sz w:val="28"/>
          <w:szCs w:val="28"/>
        </w:rPr>
        <w:t>Внеплановый инструктаж на рабочем месте проводиться при изменении технологического процесса, оборудования, инструмента и т.п., в результате чего изменяются условия труда, а так же в случае нарушения работниками правил и инструкций по безопасности труда и производственной санитарии.</w:t>
      </w:r>
    </w:p>
    <w:p w:rsidR="00F63B34" w:rsidRPr="00864069" w:rsidRDefault="00F63B34" w:rsidP="00864069">
      <w:pPr>
        <w:spacing w:line="360" w:lineRule="auto"/>
        <w:ind w:firstLine="709"/>
        <w:jc w:val="both"/>
        <w:rPr>
          <w:b w:val="0"/>
          <w:sz w:val="28"/>
          <w:szCs w:val="28"/>
        </w:rPr>
      </w:pPr>
      <w:r w:rsidRPr="00864069">
        <w:rPr>
          <w:b w:val="0"/>
          <w:sz w:val="28"/>
          <w:szCs w:val="28"/>
        </w:rPr>
        <w:t>Охрана труда условно подразделяется на 4 подраздела по узловым вопросам.</w:t>
      </w:r>
    </w:p>
    <w:p w:rsidR="00F63B34" w:rsidRPr="00864069" w:rsidRDefault="00F63B34" w:rsidP="00864069">
      <w:pPr>
        <w:numPr>
          <w:ilvl w:val="0"/>
          <w:numId w:val="4"/>
        </w:numPr>
        <w:spacing w:line="360" w:lineRule="auto"/>
        <w:ind w:left="0" w:firstLine="709"/>
        <w:jc w:val="both"/>
        <w:rPr>
          <w:b w:val="0"/>
          <w:sz w:val="28"/>
          <w:szCs w:val="28"/>
        </w:rPr>
      </w:pPr>
      <w:r w:rsidRPr="00864069">
        <w:rPr>
          <w:b w:val="0"/>
          <w:sz w:val="28"/>
          <w:szCs w:val="28"/>
        </w:rPr>
        <w:t>Общие вопросы охраны труда (законодательные и организационные вопросы).</w:t>
      </w:r>
    </w:p>
    <w:p w:rsidR="00F63B34" w:rsidRPr="00864069" w:rsidRDefault="00F63B34" w:rsidP="00864069">
      <w:pPr>
        <w:numPr>
          <w:ilvl w:val="0"/>
          <w:numId w:val="4"/>
        </w:numPr>
        <w:spacing w:line="360" w:lineRule="auto"/>
        <w:ind w:left="0" w:firstLine="709"/>
        <w:jc w:val="both"/>
        <w:rPr>
          <w:b w:val="0"/>
          <w:sz w:val="28"/>
          <w:szCs w:val="28"/>
        </w:rPr>
      </w:pPr>
      <w:r w:rsidRPr="00864069">
        <w:rPr>
          <w:b w:val="0"/>
          <w:sz w:val="28"/>
          <w:szCs w:val="28"/>
        </w:rPr>
        <w:t xml:space="preserve">Техники безопасности – система организационных мероприятий и технических средств предотвращающих воздействия на работающих опасных производственных факторов. </w:t>
      </w:r>
    </w:p>
    <w:p w:rsidR="00F63B34" w:rsidRPr="00864069" w:rsidRDefault="00F63B34" w:rsidP="00864069">
      <w:pPr>
        <w:numPr>
          <w:ilvl w:val="0"/>
          <w:numId w:val="4"/>
        </w:numPr>
        <w:spacing w:line="360" w:lineRule="auto"/>
        <w:ind w:left="0" w:firstLine="709"/>
        <w:jc w:val="both"/>
        <w:rPr>
          <w:b w:val="0"/>
          <w:sz w:val="28"/>
          <w:szCs w:val="28"/>
        </w:rPr>
      </w:pPr>
      <w:r w:rsidRPr="00864069">
        <w:rPr>
          <w:b w:val="0"/>
          <w:sz w:val="28"/>
          <w:szCs w:val="28"/>
        </w:rPr>
        <w:t xml:space="preserve">Производственная санитария – система организационных мероприятий и технических средств предотвращающих или уменьшающих воздействие на работающих вредных производственных факторов. </w:t>
      </w:r>
    </w:p>
    <w:p w:rsidR="00F63B34" w:rsidRPr="00864069" w:rsidRDefault="00F63B34" w:rsidP="00864069">
      <w:pPr>
        <w:numPr>
          <w:ilvl w:val="0"/>
          <w:numId w:val="4"/>
        </w:numPr>
        <w:spacing w:line="360" w:lineRule="auto"/>
        <w:ind w:left="0" w:firstLine="709"/>
        <w:jc w:val="both"/>
        <w:rPr>
          <w:b w:val="0"/>
          <w:sz w:val="28"/>
          <w:szCs w:val="32"/>
        </w:rPr>
      </w:pPr>
      <w:r w:rsidRPr="00864069">
        <w:rPr>
          <w:b w:val="0"/>
          <w:sz w:val="28"/>
          <w:szCs w:val="28"/>
        </w:rPr>
        <w:t>Пожарная безопасность – состояние объекта при котором исключается возможность пожара, а в случае его возникновения предотвращается воздействие на людей опасных факторов пожара и обеспечивается защита материальных ценностей</w:t>
      </w:r>
      <w:r w:rsidRPr="00864069">
        <w:rPr>
          <w:b w:val="0"/>
          <w:sz w:val="28"/>
          <w:szCs w:val="32"/>
        </w:rPr>
        <w:t xml:space="preserve">. </w:t>
      </w:r>
    </w:p>
    <w:p w:rsidR="00F63B34" w:rsidRPr="00864069" w:rsidRDefault="00F63B34" w:rsidP="00864069">
      <w:pPr>
        <w:spacing w:line="360" w:lineRule="auto"/>
        <w:ind w:firstLine="709"/>
        <w:jc w:val="both"/>
        <w:rPr>
          <w:b w:val="0"/>
          <w:sz w:val="28"/>
          <w:szCs w:val="32"/>
        </w:rPr>
      </w:pPr>
    </w:p>
    <w:p w:rsidR="00F63B34" w:rsidRPr="00082BF2" w:rsidRDefault="00F63B34" w:rsidP="00082BF2">
      <w:pPr>
        <w:spacing w:line="360" w:lineRule="auto"/>
        <w:ind w:firstLine="709"/>
        <w:jc w:val="center"/>
        <w:rPr>
          <w:sz w:val="28"/>
          <w:szCs w:val="28"/>
        </w:rPr>
      </w:pPr>
      <w:r w:rsidRPr="00082BF2">
        <w:rPr>
          <w:sz w:val="28"/>
          <w:szCs w:val="28"/>
        </w:rPr>
        <w:t>Техника безопасности при выполнении монтажных работ.</w:t>
      </w:r>
    </w:p>
    <w:p w:rsidR="00F63B34" w:rsidRPr="00864069" w:rsidRDefault="00F63B34" w:rsidP="00864069">
      <w:pPr>
        <w:spacing w:line="360" w:lineRule="auto"/>
        <w:ind w:firstLine="709"/>
        <w:jc w:val="both"/>
        <w:rPr>
          <w:b w:val="0"/>
          <w:sz w:val="28"/>
          <w:szCs w:val="28"/>
        </w:rPr>
      </w:pPr>
      <w:r w:rsidRPr="00864069">
        <w:rPr>
          <w:b w:val="0"/>
          <w:sz w:val="28"/>
          <w:szCs w:val="28"/>
        </w:rPr>
        <w:t>Радиоэлектронным называется оборудование, принцип действия которого основан на использовании радиотехнических устройств, электронных, ионных, полупроводниковых и квантовых приборов.</w:t>
      </w:r>
    </w:p>
    <w:p w:rsidR="00F63B34" w:rsidRPr="00864069" w:rsidRDefault="00F63B34" w:rsidP="00864069">
      <w:pPr>
        <w:spacing w:line="360" w:lineRule="auto"/>
        <w:ind w:firstLine="709"/>
        <w:jc w:val="both"/>
        <w:rPr>
          <w:b w:val="0"/>
          <w:sz w:val="28"/>
          <w:szCs w:val="28"/>
        </w:rPr>
      </w:pPr>
      <w:r w:rsidRPr="00864069">
        <w:rPr>
          <w:b w:val="0"/>
          <w:sz w:val="28"/>
          <w:szCs w:val="28"/>
        </w:rPr>
        <w:t>Безопасность работ с радиоэлектронным оборудованием и содержание его в исправном состоянии регламентируются правилами техники безопасности и производственной санитарии в электронной промышленности, ПТЭ и ПТБ при эксплуатации электроустановок потребителей.</w:t>
      </w:r>
    </w:p>
    <w:p w:rsidR="00F63B34" w:rsidRPr="00864069" w:rsidRDefault="00F63B34" w:rsidP="00864069">
      <w:pPr>
        <w:spacing w:line="360" w:lineRule="auto"/>
        <w:ind w:firstLine="709"/>
        <w:jc w:val="both"/>
        <w:rPr>
          <w:b w:val="0"/>
          <w:sz w:val="28"/>
          <w:szCs w:val="28"/>
        </w:rPr>
      </w:pPr>
      <w:r w:rsidRPr="00864069">
        <w:rPr>
          <w:b w:val="0"/>
          <w:sz w:val="28"/>
          <w:szCs w:val="28"/>
        </w:rPr>
        <w:t>Лицам, допускаемым к работам с радиоэлектронным оборудованием, присваиваются 2-5 квалификационные группы по технике безопасности, соответствующие ПТБ и ПСЭБ, одновременно с проверкой знаний ПТЭ и ПТБ.</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По обеспечению мер безопасности и организации условий работы радиоэлектронное оборудование на мало- и крупногабаритное. </w:t>
      </w:r>
    </w:p>
    <w:p w:rsidR="00F63B34" w:rsidRPr="00864069" w:rsidRDefault="00F63B34" w:rsidP="00864069">
      <w:pPr>
        <w:spacing w:line="360" w:lineRule="auto"/>
        <w:ind w:firstLine="709"/>
        <w:jc w:val="both"/>
        <w:rPr>
          <w:b w:val="0"/>
          <w:sz w:val="28"/>
          <w:szCs w:val="28"/>
        </w:rPr>
      </w:pPr>
      <w:r w:rsidRPr="00864069">
        <w:rPr>
          <w:b w:val="0"/>
          <w:sz w:val="28"/>
          <w:szCs w:val="28"/>
        </w:rPr>
        <w:t>К малогабаритному радиоэлектронному оборудованию относится оборудование одноблочного и многоблочного исполнения, которое по своей массе и габаритам может быть размещено на рабочем столе или на тележке около него, а также стойки с вставными блоками размерами в плане не более 700х700 мм.</w:t>
      </w:r>
    </w:p>
    <w:p w:rsidR="00F63B34" w:rsidRPr="00864069" w:rsidRDefault="00F63B34" w:rsidP="00864069">
      <w:pPr>
        <w:spacing w:line="360" w:lineRule="auto"/>
        <w:ind w:firstLine="709"/>
        <w:jc w:val="both"/>
        <w:rPr>
          <w:b w:val="0"/>
          <w:sz w:val="28"/>
          <w:szCs w:val="28"/>
        </w:rPr>
      </w:pPr>
      <w:r w:rsidRPr="00864069">
        <w:rPr>
          <w:b w:val="0"/>
          <w:sz w:val="28"/>
          <w:szCs w:val="28"/>
        </w:rPr>
        <w:t>К крупногабаритному относится однокорпусное, многокорпусное и бескорпусное оборудование, состоящее из одного и более блоков, которое устанавливается на полу.</w:t>
      </w:r>
    </w:p>
    <w:p w:rsidR="00F63B34" w:rsidRPr="00864069" w:rsidRDefault="00F63B34" w:rsidP="00864069">
      <w:pPr>
        <w:spacing w:line="360" w:lineRule="auto"/>
        <w:ind w:firstLine="709"/>
        <w:jc w:val="both"/>
        <w:rPr>
          <w:b w:val="0"/>
          <w:sz w:val="28"/>
          <w:szCs w:val="28"/>
        </w:rPr>
      </w:pPr>
      <w:r w:rsidRPr="00864069">
        <w:rPr>
          <w:b w:val="0"/>
          <w:sz w:val="28"/>
          <w:szCs w:val="28"/>
        </w:rPr>
        <w:t>Монтаж радиоэлектронного оборудования.</w:t>
      </w:r>
      <w:r w:rsidR="00864069">
        <w:rPr>
          <w:b w:val="0"/>
          <w:sz w:val="28"/>
          <w:szCs w:val="28"/>
        </w:rPr>
        <w:t xml:space="preserve"> </w:t>
      </w:r>
      <w:r w:rsidRPr="00864069">
        <w:rPr>
          <w:b w:val="0"/>
          <w:sz w:val="28"/>
          <w:szCs w:val="28"/>
        </w:rPr>
        <w:t>Изготовление каркасов, шасси оборудования на слесарно-механических участках необходимо проводить с соблюдением требований техники безопасности при холодной и горячей обработке металлов.</w:t>
      </w:r>
    </w:p>
    <w:p w:rsidR="00F63B34" w:rsidRPr="00864069" w:rsidRDefault="00F63B34" w:rsidP="00864069">
      <w:pPr>
        <w:spacing w:line="360" w:lineRule="auto"/>
        <w:ind w:firstLine="709"/>
        <w:jc w:val="both"/>
        <w:rPr>
          <w:b w:val="0"/>
          <w:sz w:val="28"/>
          <w:szCs w:val="28"/>
        </w:rPr>
      </w:pPr>
      <w:r w:rsidRPr="00864069">
        <w:rPr>
          <w:b w:val="0"/>
          <w:sz w:val="28"/>
          <w:szCs w:val="28"/>
        </w:rPr>
        <w:t>При монтаже радиоэлектронного оборудования следует соблюдать требования электробезопасности и работать только исправным электрооборудованием. При работе с электродрелью необходимо применять диэлектрические резиновые перчатки.</w:t>
      </w:r>
    </w:p>
    <w:p w:rsidR="00F63B34" w:rsidRPr="00864069" w:rsidRDefault="00F63B34" w:rsidP="00864069">
      <w:pPr>
        <w:spacing w:line="360" w:lineRule="auto"/>
        <w:ind w:firstLine="709"/>
        <w:jc w:val="both"/>
        <w:rPr>
          <w:b w:val="0"/>
          <w:sz w:val="28"/>
          <w:szCs w:val="28"/>
        </w:rPr>
      </w:pPr>
      <w:r w:rsidRPr="00864069">
        <w:rPr>
          <w:b w:val="0"/>
          <w:sz w:val="28"/>
          <w:szCs w:val="28"/>
        </w:rPr>
        <w:t>Электропаяльник и лампы для местного освещения необходимо применять напряжением не более 42В Для понижения сетевого напряжения 220и 127В</w:t>
      </w:r>
      <w:r w:rsidR="00864069">
        <w:rPr>
          <w:b w:val="0"/>
          <w:sz w:val="28"/>
          <w:szCs w:val="28"/>
        </w:rPr>
        <w:t xml:space="preserve"> </w:t>
      </w:r>
      <w:r w:rsidRPr="00864069">
        <w:rPr>
          <w:b w:val="0"/>
          <w:sz w:val="28"/>
          <w:szCs w:val="28"/>
        </w:rPr>
        <w:t>до 42 В следует применять понижающий трансформатор. Один конец вторичной обмотки трансформатора и металлический кожух необходимо заземлять.</w:t>
      </w:r>
    </w:p>
    <w:p w:rsidR="00F63B34" w:rsidRPr="00864069" w:rsidRDefault="00F63B34" w:rsidP="00864069">
      <w:pPr>
        <w:spacing w:line="360" w:lineRule="auto"/>
        <w:ind w:firstLine="709"/>
        <w:jc w:val="both"/>
        <w:rPr>
          <w:b w:val="0"/>
          <w:sz w:val="28"/>
          <w:szCs w:val="28"/>
        </w:rPr>
      </w:pPr>
      <w:r w:rsidRPr="00864069">
        <w:rPr>
          <w:b w:val="0"/>
          <w:sz w:val="28"/>
          <w:szCs w:val="28"/>
        </w:rPr>
        <w:t>При подключении аппаратуры к цеховой сети следует применять штепсельные разъемы. В случае неисправности в сетевой проводке необходимо вызвать электромонтера.</w:t>
      </w:r>
    </w:p>
    <w:p w:rsidR="00F63B34" w:rsidRPr="00864069" w:rsidRDefault="00F63B34" w:rsidP="00864069">
      <w:pPr>
        <w:spacing w:line="360" w:lineRule="auto"/>
        <w:ind w:firstLine="709"/>
        <w:jc w:val="both"/>
        <w:rPr>
          <w:b w:val="0"/>
          <w:sz w:val="28"/>
          <w:szCs w:val="28"/>
        </w:rPr>
      </w:pPr>
      <w:r w:rsidRPr="00864069">
        <w:rPr>
          <w:b w:val="0"/>
          <w:sz w:val="28"/>
          <w:szCs w:val="28"/>
        </w:rPr>
        <w:t>При монтаже радиосхем запрещается: проверять на ощупь наличие напряжения и нагрев токоведущих частей схемы; применять для соединения блоков и приборов провода с поврежденной изоляцией; производить пайку и установку деталей оборудовании, находящемся под напряжением; измерять напряжения и токи переносными приборами с неизолированными проводами и щупами; подключать блоки и приборы к оборудованию, находящемуся под напряжением; заменять предохранители во включенном оборудовании, работать на высоковольтных установках без защитных средств.</w:t>
      </w:r>
    </w:p>
    <w:p w:rsidR="00F63B34" w:rsidRPr="00864069" w:rsidRDefault="00F63B34" w:rsidP="00864069">
      <w:pPr>
        <w:spacing w:line="360" w:lineRule="auto"/>
        <w:ind w:firstLine="709"/>
        <w:jc w:val="both"/>
        <w:rPr>
          <w:b w:val="0"/>
          <w:sz w:val="28"/>
          <w:szCs w:val="28"/>
        </w:rPr>
      </w:pPr>
      <w:r w:rsidRPr="00864069">
        <w:rPr>
          <w:b w:val="0"/>
          <w:sz w:val="28"/>
          <w:szCs w:val="28"/>
        </w:rPr>
        <w:t>Экспериментальные работы</w:t>
      </w:r>
      <w:r w:rsidR="00864069">
        <w:rPr>
          <w:b w:val="0"/>
          <w:sz w:val="28"/>
          <w:szCs w:val="28"/>
        </w:rPr>
        <w:t xml:space="preserve"> </w:t>
      </w:r>
      <w:r w:rsidRPr="00864069">
        <w:rPr>
          <w:b w:val="0"/>
          <w:sz w:val="28"/>
          <w:szCs w:val="28"/>
        </w:rPr>
        <w:t>заключаются в макетировании и обследовании радиоэлектронного оборудования, а также проверке работоспособности экспериментального образца изделия электронной техники.</w:t>
      </w:r>
    </w:p>
    <w:p w:rsidR="00F63B34" w:rsidRPr="00864069" w:rsidRDefault="00F63B34" w:rsidP="00864069">
      <w:pPr>
        <w:spacing w:line="360" w:lineRule="auto"/>
        <w:ind w:firstLine="709"/>
        <w:jc w:val="both"/>
        <w:rPr>
          <w:b w:val="0"/>
          <w:sz w:val="28"/>
          <w:szCs w:val="28"/>
        </w:rPr>
      </w:pPr>
      <w:r w:rsidRPr="00864069">
        <w:rPr>
          <w:b w:val="0"/>
          <w:sz w:val="28"/>
          <w:szCs w:val="28"/>
        </w:rPr>
        <w:t>Эксперименты проводят не менее двух человек – инженерно – технический работник с квалифицированной группой по технике безопасности (ТЮ) не ниже 4 и высококвалифицированный рабочий с группой по ТБ не ниже 3.</w:t>
      </w:r>
    </w:p>
    <w:p w:rsidR="00F63B34" w:rsidRPr="00864069" w:rsidRDefault="00F63B34" w:rsidP="00864069">
      <w:pPr>
        <w:spacing w:line="360" w:lineRule="auto"/>
        <w:ind w:firstLine="709"/>
        <w:jc w:val="both"/>
        <w:rPr>
          <w:b w:val="0"/>
          <w:sz w:val="28"/>
          <w:szCs w:val="28"/>
        </w:rPr>
      </w:pPr>
      <w:r w:rsidRPr="00864069">
        <w:rPr>
          <w:b w:val="0"/>
          <w:sz w:val="28"/>
          <w:szCs w:val="28"/>
        </w:rPr>
        <w:t>Место проведения экспериментальных работ должно быть обеспечено временными ограждениями, экранами и защитными средствами.</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Оборудование, используемое в эксперименте, должно присоединиться к отдельному электрощиту или отдельной группе предохранителей электрощита, имеющего общее отключающее устройство. Провода, применяемые для наружного соединения приборов и оборудования, должны заключаться в металлические заземленные оболочки. При напряжении до 500В допускается применение шланговых проводов и кабелей. </w:t>
      </w:r>
    </w:p>
    <w:p w:rsidR="00F63B34" w:rsidRPr="00864069" w:rsidRDefault="00F63B34" w:rsidP="00864069">
      <w:pPr>
        <w:spacing w:line="360" w:lineRule="auto"/>
        <w:ind w:firstLine="709"/>
        <w:jc w:val="both"/>
        <w:rPr>
          <w:b w:val="0"/>
          <w:sz w:val="28"/>
          <w:szCs w:val="28"/>
        </w:rPr>
      </w:pPr>
      <w:r w:rsidRPr="00864069">
        <w:rPr>
          <w:b w:val="0"/>
          <w:sz w:val="28"/>
          <w:szCs w:val="28"/>
        </w:rPr>
        <w:t>Наладка макетов радиоэлектронного оборудования приводится так же, как действующих образцов. Следует учесть, что если для исключения наводок и помех на работу налаживаемого макета, требуется не заземлять его корпус. То наладку следует вести с применением защитных средств.</w:t>
      </w:r>
    </w:p>
    <w:p w:rsidR="00F63B34" w:rsidRPr="00864069" w:rsidRDefault="00F63B34" w:rsidP="00864069">
      <w:pPr>
        <w:spacing w:line="360" w:lineRule="auto"/>
        <w:ind w:firstLine="709"/>
        <w:jc w:val="both"/>
        <w:rPr>
          <w:b w:val="0"/>
          <w:sz w:val="28"/>
          <w:szCs w:val="28"/>
        </w:rPr>
      </w:pPr>
      <w:r w:rsidRPr="00864069">
        <w:rPr>
          <w:b w:val="0"/>
          <w:sz w:val="28"/>
          <w:szCs w:val="28"/>
        </w:rPr>
        <w:t>В радиоэлектронном оборудовании, предназначенных для различных видов технологической обработки изделий электронной техники, должна быть предусмотрена рабочая камера, оснащенная защитным средством.</w:t>
      </w:r>
    </w:p>
    <w:p w:rsidR="00F63B34" w:rsidRPr="00864069" w:rsidRDefault="00F63B34" w:rsidP="00864069">
      <w:pPr>
        <w:spacing w:line="360" w:lineRule="auto"/>
        <w:ind w:firstLine="709"/>
        <w:jc w:val="both"/>
        <w:rPr>
          <w:b w:val="0"/>
          <w:sz w:val="28"/>
          <w:szCs w:val="28"/>
        </w:rPr>
      </w:pPr>
      <w:r w:rsidRPr="00864069">
        <w:rPr>
          <w:b w:val="0"/>
          <w:sz w:val="28"/>
          <w:szCs w:val="28"/>
        </w:rPr>
        <w:t>Наладка оборудования. Наладка крупногабаритного радиоэлектронного оборудования производится бригадой двух человек, возглавляемой инженерно-техническим работником или высококвалифицированным наладчиком, имеющим группу по ТБ не ниже 4. Члены бригады должны иметь группу по ТБ не ниже 3.</w:t>
      </w:r>
    </w:p>
    <w:p w:rsidR="00F63B34" w:rsidRPr="00864069" w:rsidRDefault="00F63B34" w:rsidP="00864069">
      <w:pPr>
        <w:spacing w:line="360" w:lineRule="auto"/>
        <w:ind w:firstLine="709"/>
        <w:jc w:val="both"/>
        <w:rPr>
          <w:b w:val="0"/>
          <w:sz w:val="28"/>
          <w:szCs w:val="28"/>
        </w:rPr>
      </w:pPr>
      <w:r w:rsidRPr="00864069">
        <w:rPr>
          <w:b w:val="0"/>
          <w:sz w:val="28"/>
          <w:szCs w:val="28"/>
        </w:rPr>
        <w:t>Наладка малогабаритного оборудования может производиться одним наладчиком, имеющим достаточную производительность, квалифицированную группу по ТБ не ниже 4, в присутствии вблизи налаживаемого оборудования второго лица, имеющего группу по ТБ не</w:t>
      </w:r>
      <w:r w:rsidR="00864069">
        <w:rPr>
          <w:b w:val="0"/>
          <w:sz w:val="28"/>
          <w:szCs w:val="28"/>
        </w:rPr>
        <w:t xml:space="preserve"> </w:t>
      </w:r>
      <w:r w:rsidRPr="00864069">
        <w:rPr>
          <w:b w:val="0"/>
          <w:sz w:val="28"/>
          <w:szCs w:val="28"/>
        </w:rPr>
        <w:t xml:space="preserve">ниже 3. </w:t>
      </w:r>
    </w:p>
    <w:p w:rsidR="00F63B34" w:rsidRPr="00864069" w:rsidRDefault="00F63B34" w:rsidP="00864069">
      <w:pPr>
        <w:spacing w:line="360" w:lineRule="auto"/>
        <w:ind w:firstLine="709"/>
        <w:jc w:val="both"/>
        <w:rPr>
          <w:b w:val="0"/>
          <w:sz w:val="28"/>
          <w:szCs w:val="28"/>
        </w:rPr>
      </w:pPr>
      <w:r w:rsidRPr="00864069">
        <w:rPr>
          <w:b w:val="0"/>
          <w:sz w:val="28"/>
          <w:szCs w:val="28"/>
        </w:rPr>
        <w:t>Проведение наладочных работ допускается на специально предназначенных участках, а также в производственных помещениях, где разрабатывается и эксплуатируется оборудование. При</w:t>
      </w:r>
      <w:r w:rsidR="00864069">
        <w:rPr>
          <w:b w:val="0"/>
          <w:sz w:val="28"/>
          <w:szCs w:val="28"/>
        </w:rPr>
        <w:t xml:space="preserve"> </w:t>
      </w:r>
      <w:r w:rsidRPr="00864069">
        <w:rPr>
          <w:b w:val="0"/>
          <w:sz w:val="28"/>
          <w:szCs w:val="28"/>
        </w:rPr>
        <w:t>этом исключается пребывание лиц на рабочих местах, не допущенных к наладке. На рабочих местах должны применять ограждения.</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Для наладки малогабаритного оборудования и отдельных вставных блоков крупногабаритного оборудования необходимо организовать рабочее место: специально оборудованный рабочий стол и свободная часть площади около него, предназначенная для размещения налаживаемого оборудования с вставными блоками и оборудования, смонтированного на спецтележках. Контрольно- измерительной аппаратуры и нахождения самого наладчика. </w:t>
      </w:r>
    </w:p>
    <w:p w:rsidR="00F63B34" w:rsidRPr="00864069" w:rsidRDefault="00F63B34" w:rsidP="00864069">
      <w:pPr>
        <w:spacing w:line="360" w:lineRule="auto"/>
        <w:ind w:firstLine="709"/>
        <w:jc w:val="both"/>
        <w:rPr>
          <w:b w:val="0"/>
          <w:sz w:val="28"/>
          <w:szCs w:val="28"/>
        </w:rPr>
      </w:pPr>
      <w:r w:rsidRPr="00864069">
        <w:rPr>
          <w:b w:val="0"/>
          <w:sz w:val="28"/>
          <w:szCs w:val="28"/>
        </w:rPr>
        <w:t>Наладку вставных блоков крупногабаритного оборудования разрешается производить на месте его размещения, если невозможно налаживать блоки отдельно. При этом допускается использовать любой механический прочный стол или специальную подставку из диэлектрического материала.</w:t>
      </w:r>
    </w:p>
    <w:p w:rsidR="00F63B34" w:rsidRPr="00864069" w:rsidRDefault="00F63B34" w:rsidP="00864069">
      <w:pPr>
        <w:spacing w:line="360" w:lineRule="auto"/>
        <w:ind w:firstLine="709"/>
        <w:jc w:val="both"/>
        <w:rPr>
          <w:b w:val="0"/>
          <w:sz w:val="28"/>
          <w:szCs w:val="28"/>
        </w:rPr>
      </w:pPr>
      <w:r w:rsidRPr="00864069">
        <w:rPr>
          <w:b w:val="0"/>
          <w:sz w:val="28"/>
          <w:szCs w:val="28"/>
        </w:rPr>
        <w:t>Для электропитания контрольно - измерительной аппаратуры может быть использован переносной электрощиток, удовлетворяющий требованиям стационарного, или переносная штепсельная колодка, выполненная из механически прочного изоляционного материала с утопленными гнездами. Встроенными предохранителями и клеммами для заземления.</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При наладке вставного блока под напряжением все работы на других токоведущих частях налаживаемого оборудования должны быть прекращены, токоведущие части ограждены. Одновременная наладка под напряжением нескольких блоков запрещается. </w:t>
      </w:r>
    </w:p>
    <w:p w:rsidR="00F63B34" w:rsidRPr="00864069" w:rsidRDefault="00F63B34" w:rsidP="00864069">
      <w:pPr>
        <w:spacing w:line="360" w:lineRule="auto"/>
        <w:ind w:firstLine="709"/>
        <w:jc w:val="both"/>
        <w:rPr>
          <w:b w:val="0"/>
          <w:sz w:val="28"/>
          <w:szCs w:val="28"/>
        </w:rPr>
      </w:pPr>
      <w:r w:rsidRPr="00864069">
        <w:rPr>
          <w:b w:val="0"/>
          <w:sz w:val="28"/>
          <w:szCs w:val="28"/>
        </w:rPr>
        <w:t>Выявлять и устранять дефекты в электро схеме, заменять детали разрешается только после полного снятия напряжения</w:t>
      </w:r>
      <w:r w:rsidR="00864069">
        <w:rPr>
          <w:b w:val="0"/>
          <w:sz w:val="28"/>
          <w:szCs w:val="28"/>
        </w:rPr>
        <w:t xml:space="preserve"> </w:t>
      </w:r>
      <w:r w:rsidRPr="00864069">
        <w:rPr>
          <w:b w:val="0"/>
          <w:sz w:val="28"/>
          <w:szCs w:val="28"/>
        </w:rPr>
        <w:t>с оборудования и проверки отсутствия остаточных зарядов с помощью заземленного разрядника.</w:t>
      </w:r>
    </w:p>
    <w:p w:rsidR="00F63B34" w:rsidRPr="00864069" w:rsidRDefault="00F63B34" w:rsidP="00864069">
      <w:pPr>
        <w:spacing w:line="360" w:lineRule="auto"/>
        <w:ind w:firstLine="709"/>
        <w:jc w:val="both"/>
        <w:rPr>
          <w:b w:val="0"/>
          <w:sz w:val="28"/>
          <w:szCs w:val="28"/>
        </w:rPr>
      </w:pPr>
      <w:r w:rsidRPr="00864069">
        <w:rPr>
          <w:b w:val="0"/>
          <w:sz w:val="28"/>
          <w:szCs w:val="28"/>
        </w:rPr>
        <w:t xml:space="preserve">Для измерения параметров электрической схемы с помощью контрольно-измерительной аппаратуры разрешается извлекать блоки налаживаемого оборудования из корпуса, открывать дверцы, снимать ограждения в местах подключения измерительной аппаратуры, замыкать на коротко блокировку. </w:t>
      </w:r>
    </w:p>
    <w:p w:rsidR="009625D1" w:rsidRPr="00082BF2" w:rsidRDefault="00082BF2" w:rsidP="00082BF2">
      <w:pPr>
        <w:spacing w:line="360" w:lineRule="auto"/>
        <w:ind w:firstLine="709"/>
        <w:jc w:val="center"/>
        <w:rPr>
          <w:sz w:val="28"/>
          <w:szCs w:val="28"/>
        </w:rPr>
      </w:pPr>
      <w:r>
        <w:rPr>
          <w:b w:val="0"/>
          <w:sz w:val="28"/>
          <w:szCs w:val="28"/>
        </w:rPr>
        <w:br w:type="page"/>
      </w:r>
      <w:r w:rsidR="009625D1" w:rsidRPr="00082BF2">
        <w:rPr>
          <w:sz w:val="28"/>
          <w:szCs w:val="28"/>
        </w:rPr>
        <w:t>9. Техника безопасности при эксплуатации электронной аппаратуры.</w:t>
      </w:r>
    </w:p>
    <w:p w:rsidR="00082BF2" w:rsidRDefault="00082BF2" w:rsidP="00864069">
      <w:pPr>
        <w:spacing w:line="360" w:lineRule="auto"/>
        <w:ind w:firstLine="709"/>
        <w:jc w:val="both"/>
        <w:rPr>
          <w:b w:val="0"/>
          <w:sz w:val="28"/>
          <w:szCs w:val="28"/>
        </w:rPr>
      </w:pPr>
    </w:p>
    <w:p w:rsidR="009625D1" w:rsidRPr="00864069" w:rsidRDefault="009625D1" w:rsidP="00864069">
      <w:pPr>
        <w:spacing w:line="360" w:lineRule="auto"/>
        <w:ind w:firstLine="709"/>
        <w:jc w:val="both"/>
        <w:rPr>
          <w:b w:val="0"/>
          <w:sz w:val="28"/>
          <w:szCs w:val="28"/>
        </w:rPr>
      </w:pPr>
      <w:r w:rsidRPr="00864069">
        <w:rPr>
          <w:b w:val="0"/>
          <w:sz w:val="28"/>
          <w:szCs w:val="28"/>
        </w:rPr>
        <w:t>При воздействии электрического тока и электрической дуги могут возникать местные и общие электротравмы.</w:t>
      </w:r>
    </w:p>
    <w:p w:rsidR="009625D1" w:rsidRPr="00864069" w:rsidRDefault="009625D1" w:rsidP="00864069">
      <w:pPr>
        <w:spacing w:line="360" w:lineRule="auto"/>
        <w:ind w:firstLine="709"/>
        <w:jc w:val="both"/>
        <w:rPr>
          <w:b w:val="0"/>
          <w:sz w:val="28"/>
          <w:szCs w:val="28"/>
        </w:rPr>
      </w:pPr>
      <w:r w:rsidRPr="00864069">
        <w:rPr>
          <w:b w:val="0"/>
          <w:sz w:val="28"/>
          <w:szCs w:val="28"/>
        </w:rPr>
        <w:t>При местных электротравмах происходит местное повреждение организма человека. К ним относится: электрические ожоги и знаки, металлизация кожи, механические повреждения и электроофтальмия. Общие электротравмы приводят к поражению всего организма – нарушению или полному прекращению деятельности органов дыхания и кровообращения, а также других систем.</w:t>
      </w:r>
    </w:p>
    <w:p w:rsidR="009625D1" w:rsidRPr="00864069" w:rsidRDefault="009625D1" w:rsidP="00864069">
      <w:pPr>
        <w:spacing w:line="360" w:lineRule="auto"/>
        <w:ind w:firstLine="709"/>
        <w:jc w:val="both"/>
        <w:rPr>
          <w:b w:val="0"/>
          <w:sz w:val="28"/>
          <w:szCs w:val="28"/>
        </w:rPr>
      </w:pPr>
      <w:r w:rsidRPr="00864069">
        <w:rPr>
          <w:b w:val="0"/>
          <w:sz w:val="28"/>
          <w:szCs w:val="28"/>
        </w:rPr>
        <w:t>Поражения электрическим током может быть при прикосновениях: к токоведущим частям, находящимся под напряжением; к отключенным токоведущим частям, на которых остался заряд или появилось напряжение в результате ошибочного включения к металлическим нетоковедущим частям электроустановок после перехода на них напряжения с токоведущих частей. Кроме того, может быть поражение напряжением шага при нахождении человека в зоне растекания тока замыкания на землю. Электрической дугой в электроустановках напряжением шага при нахождении человека в зоне растекания тока замыкания на землю, электрической дугой в электроустановках напряжением выше 1000В при приближении к частям, находящимся под напряжением, на недопустимо малое расстояние, зависящее от значения высокого напряжения.</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Безопасность работ с радиоэлектронным оборудованием и содержание его в исправном состоянии. Лицам, допускаемым к работе с радиоэлектронным оборудованием, присваиваются </w:t>
      </w:r>
      <w:r w:rsidRPr="00864069">
        <w:rPr>
          <w:b w:val="0"/>
          <w:sz w:val="28"/>
          <w:szCs w:val="28"/>
          <w:lang w:val="en-US"/>
        </w:rPr>
        <w:t>II</w:t>
      </w:r>
      <w:r w:rsidRPr="00864069">
        <w:rPr>
          <w:b w:val="0"/>
          <w:sz w:val="28"/>
          <w:szCs w:val="28"/>
        </w:rPr>
        <w:t xml:space="preserve"> – </w:t>
      </w:r>
      <w:r w:rsidRPr="00864069">
        <w:rPr>
          <w:b w:val="0"/>
          <w:sz w:val="28"/>
          <w:szCs w:val="28"/>
          <w:lang w:val="en-US"/>
        </w:rPr>
        <w:t>V</w:t>
      </w:r>
      <w:r w:rsidRPr="00864069">
        <w:rPr>
          <w:b w:val="0"/>
          <w:sz w:val="28"/>
          <w:szCs w:val="28"/>
        </w:rPr>
        <w:t xml:space="preserve"> квалификационные группы по технике безопасности. </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По обеспечению мер безопасности и организации условий работы радиоэлектронное оборудование разделяется на мало – и крупногабаритное. </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К малогабаритному радиоэлектронному оборудованию относится оборудование одноблочного и многоблочного исполнения, которое по своей массе и габаритам может быть размещено на рабочем столе (верстаке) или на тележке около него, а также стойки с вставными блоками размерами в плане не более 700 Х </w:t>
      </w:r>
      <w:smartTag w:uri="urn:schemas-microsoft-com:office:smarttags" w:element="metricconverter">
        <w:smartTagPr>
          <w:attr w:name="ProductID" w:val="700 мм"/>
        </w:smartTagPr>
        <w:r w:rsidRPr="00864069">
          <w:rPr>
            <w:b w:val="0"/>
            <w:sz w:val="28"/>
            <w:szCs w:val="28"/>
          </w:rPr>
          <w:t>700 мм</w:t>
        </w:r>
      </w:smartTag>
      <w:r w:rsidRPr="00864069">
        <w:rPr>
          <w:b w:val="0"/>
          <w:sz w:val="28"/>
          <w:szCs w:val="28"/>
        </w:rPr>
        <w:t xml:space="preserve">. </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К крупногабаритному радиоэлектронному оборудованию относится однокорпусное, многокорпусное и бескорпусное оборудование, состоящее из одного и более блоков, которое устанавливается на полу. </w:t>
      </w:r>
    </w:p>
    <w:p w:rsidR="009625D1" w:rsidRPr="00864069" w:rsidRDefault="00864069" w:rsidP="00864069">
      <w:pPr>
        <w:spacing w:line="360" w:lineRule="auto"/>
        <w:ind w:firstLine="709"/>
        <w:jc w:val="both"/>
        <w:rPr>
          <w:b w:val="0"/>
          <w:sz w:val="28"/>
          <w:szCs w:val="28"/>
        </w:rPr>
      </w:pPr>
      <w:r>
        <w:rPr>
          <w:b w:val="0"/>
          <w:sz w:val="28"/>
          <w:szCs w:val="28"/>
        </w:rPr>
        <w:t xml:space="preserve"> </w:t>
      </w:r>
      <w:r w:rsidR="009625D1" w:rsidRPr="00864069">
        <w:rPr>
          <w:b w:val="0"/>
          <w:sz w:val="28"/>
          <w:szCs w:val="28"/>
        </w:rPr>
        <w:t xml:space="preserve">При монтаже радиоэлектронного оборудования следует соблюдать требования электробезопасности и работать только исправным электроинструментом. </w:t>
      </w:r>
    </w:p>
    <w:p w:rsidR="009625D1" w:rsidRPr="00864069" w:rsidRDefault="00864069" w:rsidP="00864069">
      <w:pPr>
        <w:spacing w:line="360" w:lineRule="auto"/>
        <w:ind w:firstLine="709"/>
        <w:jc w:val="both"/>
        <w:rPr>
          <w:b w:val="0"/>
          <w:sz w:val="28"/>
          <w:szCs w:val="28"/>
        </w:rPr>
      </w:pPr>
      <w:r>
        <w:rPr>
          <w:b w:val="0"/>
          <w:sz w:val="28"/>
          <w:szCs w:val="28"/>
        </w:rPr>
        <w:t xml:space="preserve"> </w:t>
      </w:r>
      <w:r w:rsidR="009625D1" w:rsidRPr="00864069">
        <w:rPr>
          <w:b w:val="0"/>
          <w:sz w:val="28"/>
          <w:szCs w:val="28"/>
        </w:rPr>
        <w:t>При работе с электро дрелью необходимо применять диэлектрические резиновые перчатки.</w:t>
      </w:r>
    </w:p>
    <w:p w:rsidR="009625D1" w:rsidRPr="00864069" w:rsidRDefault="00864069" w:rsidP="00864069">
      <w:pPr>
        <w:spacing w:line="360" w:lineRule="auto"/>
        <w:ind w:firstLine="709"/>
        <w:jc w:val="both"/>
        <w:rPr>
          <w:b w:val="0"/>
          <w:sz w:val="28"/>
          <w:szCs w:val="28"/>
        </w:rPr>
      </w:pPr>
      <w:r>
        <w:rPr>
          <w:b w:val="0"/>
          <w:sz w:val="28"/>
          <w:szCs w:val="28"/>
        </w:rPr>
        <w:t xml:space="preserve"> </w:t>
      </w:r>
      <w:r w:rsidR="009625D1" w:rsidRPr="00864069">
        <w:rPr>
          <w:b w:val="0"/>
          <w:sz w:val="28"/>
          <w:szCs w:val="28"/>
        </w:rPr>
        <w:t>Электропаяльник и лампы для местного освещения необходимо применять напряжение не более 42В. Для понижения сетевого напряжения 220 и 127 В до 42 В следует применять понижающий трансформатор. При подключении аппаратуры к цеховой сети следует применять штепсельные разъемы. В случае неисправности в сетевой проводке необходимо вызвать электромонтера.</w:t>
      </w:r>
    </w:p>
    <w:p w:rsidR="009625D1" w:rsidRPr="00864069" w:rsidRDefault="009625D1" w:rsidP="00864069">
      <w:pPr>
        <w:spacing w:line="360" w:lineRule="auto"/>
        <w:ind w:firstLine="709"/>
        <w:jc w:val="both"/>
        <w:rPr>
          <w:b w:val="0"/>
          <w:sz w:val="28"/>
          <w:szCs w:val="28"/>
        </w:rPr>
      </w:pPr>
      <w:r w:rsidRPr="00864069">
        <w:rPr>
          <w:b w:val="0"/>
          <w:sz w:val="28"/>
          <w:szCs w:val="28"/>
        </w:rPr>
        <w:t>При монтаже радиосхем запрещается: проверять на ощупь наличие напряжения и нагрев токоведущих частей схемы; применять для соединения блоков и приборов провода с поврежденной изоляцией; производить пайку и установку деталей в оборудовании, находящемся под напряжением; измерять напряжения и токи переносными приборами с неизолированными проводами щупами; подключать блоки и приборы к оборудованию, находящемуся под напряжением; заменять предохранители во включенном оборудовании; работать на высоковольтных установках без защитных средств.</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Оборудование, используемое в эксперименте, должно присоединяться к отдельному электрощиту или отдельной группе предохранителей электрощит, имеющее общее отключающее устройство. </w:t>
      </w:r>
    </w:p>
    <w:p w:rsidR="009625D1" w:rsidRPr="00864069" w:rsidRDefault="009625D1" w:rsidP="00864069">
      <w:pPr>
        <w:spacing w:line="360" w:lineRule="auto"/>
        <w:ind w:firstLine="709"/>
        <w:jc w:val="both"/>
        <w:rPr>
          <w:b w:val="0"/>
          <w:sz w:val="28"/>
          <w:szCs w:val="28"/>
        </w:rPr>
      </w:pPr>
      <w:r w:rsidRPr="00864069">
        <w:rPr>
          <w:b w:val="0"/>
          <w:sz w:val="28"/>
          <w:szCs w:val="28"/>
        </w:rPr>
        <w:t>По окончанию наладки оборудования должно быть приведено в рабочее состояние (сняты закоротки с защитных блокировок, введены в действие механические заземлители, поставлены на место снятые обшивки, убраны временные защитные ограждения</w:t>
      </w:r>
      <w:r w:rsidR="00864069">
        <w:rPr>
          <w:b w:val="0"/>
          <w:sz w:val="28"/>
          <w:szCs w:val="28"/>
        </w:rPr>
        <w:t xml:space="preserve"> </w:t>
      </w:r>
      <w:r w:rsidRPr="00864069">
        <w:rPr>
          <w:b w:val="0"/>
          <w:sz w:val="28"/>
          <w:szCs w:val="28"/>
        </w:rPr>
        <w:t>и экраны).</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Исправность действия блокировки и механических заземлителей должна проверяться трехкратным включением оборудования и открыванием блокированных дверей. </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Организацию работ по управлению оборудованием и надзор за безопасным их выполнением осуществляет административно-технический персонал участка, где выполняются эти работы. Группа по ТБ этого персонала должна быть не ниже </w:t>
      </w:r>
      <w:r w:rsidRPr="00864069">
        <w:rPr>
          <w:b w:val="0"/>
          <w:sz w:val="28"/>
          <w:szCs w:val="28"/>
          <w:lang w:val="en-US"/>
        </w:rPr>
        <w:t>IV</w:t>
      </w:r>
      <w:r w:rsidRPr="00864069">
        <w:rPr>
          <w:b w:val="0"/>
          <w:sz w:val="28"/>
          <w:szCs w:val="28"/>
        </w:rPr>
        <w:t xml:space="preserve">, а при напряжении до 1000В – не ниже </w:t>
      </w:r>
      <w:r w:rsidRPr="00864069">
        <w:rPr>
          <w:b w:val="0"/>
          <w:sz w:val="28"/>
          <w:szCs w:val="28"/>
          <w:lang w:val="en-US"/>
        </w:rPr>
        <w:t>III</w:t>
      </w:r>
      <w:r w:rsidRPr="00864069">
        <w:rPr>
          <w:b w:val="0"/>
          <w:sz w:val="28"/>
          <w:szCs w:val="28"/>
        </w:rPr>
        <w:t xml:space="preserve">. </w:t>
      </w:r>
    </w:p>
    <w:p w:rsidR="009625D1" w:rsidRPr="00864069" w:rsidRDefault="009625D1" w:rsidP="00864069">
      <w:pPr>
        <w:spacing w:line="360" w:lineRule="auto"/>
        <w:ind w:firstLine="709"/>
        <w:jc w:val="both"/>
        <w:rPr>
          <w:b w:val="0"/>
          <w:sz w:val="28"/>
          <w:szCs w:val="28"/>
        </w:rPr>
      </w:pPr>
      <w:r w:rsidRPr="00864069">
        <w:rPr>
          <w:b w:val="0"/>
          <w:sz w:val="28"/>
          <w:szCs w:val="28"/>
        </w:rPr>
        <w:t>К управлению оборудованием персонал приступает лишь после предварительного осмотра оборудования и проверки исправности действия защитных устройств рабочей камеры.</w:t>
      </w:r>
    </w:p>
    <w:p w:rsidR="009625D1" w:rsidRPr="00864069" w:rsidRDefault="009625D1" w:rsidP="00864069">
      <w:pPr>
        <w:spacing w:line="360" w:lineRule="auto"/>
        <w:ind w:firstLine="709"/>
        <w:jc w:val="both"/>
        <w:rPr>
          <w:b w:val="0"/>
          <w:sz w:val="28"/>
          <w:szCs w:val="28"/>
        </w:rPr>
      </w:pPr>
      <w:r w:rsidRPr="00864069">
        <w:rPr>
          <w:b w:val="0"/>
          <w:sz w:val="28"/>
          <w:szCs w:val="28"/>
        </w:rPr>
        <w:t>Установку и снятие обрабатываемого изделия, соединение и отсоединение его с электрической и технологической частью оборудования и другие вспомогательные операции можно выполнять только после снятия напряжения с оборудования и проверки отсутствия остаточных зарядов на токоведущих частях, с которыми может произойти соприкосновение. Проверка отсутствия остаточных зарядов производиться ручным заземлением разрядником.</w:t>
      </w:r>
    </w:p>
    <w:p w:rsidR="009625D1" w:rsidRPr="00864069" w:rsidRDefault="009625D1" w:rsidP="00864069">
      <w:pPr>
        <w:spacing w:line="360" w:lineRule="auto"/>
        <w:ind w:firstLine="709"/>
        <w:jc w:val="both"/>
        <w:rPr>
          <w:b w:val="0"/>
          <w:sz w:val="28"/>
          <w:szCs w:val="28"/>
        </w:rPr>
      </w:pPr>
      <w:r w:rsidRPr="00864069">
        <w:rPr>
          <w:b w:val="0"/>
          <w:sz w:val="28"/>
          <w:szCs w:val="28"/>
        </w:rPr>
        <w:t>Включение</w:t>
      </w:r>
      <w:r w:rsidR="00864069">
        <w:rPr>
          <w:b w:val="0"/>
          <w:sz w:val="28"/>
          <w:szCs w:val="28"/>
        </w:rPr>
        <w:t xml:space="preserve"> </w:t>
      </w:r>
      <w:r w:rsidRPr="00864069">
        <w:rPr>
          <w:b w:val="0"/>
          <w:sz w:val="28"/>
          <w:szCs w:val="28"/>
        </w:rPr>
        <w:t>и отключение оборудования должно производиться выключателями и штепсельными разъемами, размещенными на пультах управления.</w:t>
      </w:r>
    </w:p>
    <w:p w:rsidR="009625D1" w:rsidRPr="00864069" w:rsidRDefault="009625D1" w:rsidP="00864069">
      <w:pPr>
        <w:spacing w:line="360" w:lineRule="auto"/>
        <w:ind w:firstLine="709"/>
        <w:jc w:val="both"/>
        <w:rPr>
          <w:b w:val="0"/>
          <w:sz w:val="28"/>
          <w:szCs w:val="28"/>
        </w:rPr>
      </w:pPr>
      <w:r w:rsidRPr="00864069">
        <w:rPr>
          <w:b w:val="0"/>
          <w:sz w:val="28"/>
          <w:szCs w:val="28"/>
        </w:rPr>
        <w:t>При измерениях параметров режимов работы оборудования и обрабатываемого изделия необходимо соблюдать следующие требования:</w:t>
      </w:r>
    </w:p>
    <w:p w:rsidR="009625D1" w:rsidRPr="00864069" w:rsidRDefault="009625D1" w:rsidP="00864069">
      <w:pPr>
        <w:spacing w:line="360" w:lineRule="auto"/>
        <w:ind w:firstLine="709"/>
        <w:jc w:val="both"/>
        <w:rPr>
          <w:b w:val="0"/>
          <w:sz w:val="28"/>
          <w:szCs w:val="28"/>
        </w:rPr>
      </w:pPr>
      <w:r w:rsidRPr="00864069">
        <w:rPr>
          <w:b w:val="0"/>
          <w:sz w:val="28"/>
          <w:szCs w:val="28"/>
        </w:rPr>
        <w:t>Не проникать к приборам, вмонтированным под защитные стекла и сетки, не снимать ограждающие их приспособления;</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Приборы переносного типа размещать на рабочем столе, полках или выдвижных столиках оборудования. Держать измерительный прибор в руках или на коленях запрещается; </w:t>
      </w:r>
    </w:p>
    <w:p w:rsidR="009625D1" w:rsidRPr="00864069" w:rsidRDefault="009625D1" w:rsidP="00864069">
      <w:pPr>
        <w:spacing w:line="360" w:lineRule="auto"/>
        <w:ind w:firstLine="709"/>
        <w:jc w:val="both"/>
        <w:rPr>
          <w:b w:val="0"/>
          <w:sz w:val="28"/>
          <w:szCs w:val="28"/>
        </w:rPr>
      </w:pPr>
      <w:r w:rsidRPr="00864069">
        <w:rPr>
          <w:b w:val="0"/>
          <w:sz w:val="28"/>
          <w:szCs w:val="28"/>
        </w:rPr>
        <w:t xml:space="preserve">Осциллограф и другие аналогичные приборы размещать на специальных тележках, в электрическую сеть заземлять металлическую корпуса переносных измерительных приборов; </w:t>
      </w:r>
    </w:p>
    <w:p w:rsidR="009625D1" w:rsidRPr="00864069" w:rsidRDefault="009625D1" w:rsidP="00864069">
      <w:pPr>
        <w:spacing w:line="360" w:lineRule="auto"/>
        <w:ind w:firstLine="709"/>
        <w:jc w:val="both"/>
        <w:rPr>
          <w:b w:val="0"/>
          <w:sz w:val="28"/>
          <w:szCs w:val="28"/>
        </w:rPr>
      </w:pPr>
      <w:r w:rsidRPr="00864069">
        <w:rPr>
          <w:b w:val="0"/>
          <w:sz w:val="28"/>
          <w:szCs w:val="28"/>
        </w:rPr>
        <w:t>При отключении приборов провод защитного заземления отсоединить в последнюю очередь.</w:t>
      </w:r>
    </w:p>
    <w:p w:rsidR="009625D1" w:rsidRPr="00082BF2" w:rsidRDefault="00082BF2" w:rsidP="00082BF2">
      <w:pPr>
        <w:spacing w:line="360" w:lineRule="auto"/>
        <w:ind w:firstLine="709"/>
        <w:jc w:val="center"/>
        <w:rPr>
          <w:sz w:val="28"/>
          <w:szCs w:val="28"/>
        </w:rPr>
      </w:pPr>
      <w:r>
        <w:rPr>
          <w:b w:val="0"/>
          <w:sz w:val="28"/>
          <w:szCs w:val="28"/>
        </w:rPr>
        <w:br w:type="page"/>
      </w:r>
      <w:r w:rsidR="009625D1" w:rsidRPr="00082BF2">
        <w:rPr>
          <w:sz w:val="28"/>
          <w:szCs w:val="28"/>
        </w:rPr>
        <w:t>Литература.</w:t>
      </w:r>
    </w:p>
    <w:p w:rsidR="00082BF2" w:rsidRPr="00864069" w:rsidRDefault="00082BF2" w:rsidP="00864069">
      <w:pPr>
        <w:spacing w:line="360" w:lineRule="auto"/>
        <w:ind w:firstLine="709"/>
        <w:jc w:val="both"/>
        <w:rPr>
          <w:b w:val="0"/>
          <w:sz w:val="28"/>
          <w:szCs w:val="28"/>
        </w:rPr>
      </w:pPr>
    </w:p>
    <w:p w:rsidR="009625D1" w:rsidRPr="00864069" w:rsidRDefault="009625D1" w:rsidP="00864069">
      <w:pPr>
        <w:numPr>
          <w:ilvl w:val="0"/>
          <w:numId w:val="2"/>
        </w:numPr>
        <w:spacing w:line="360" w:lineRule="auto"/>
        <w:ind w:left="0" w:firstLine="709"/>
        <w:jc w:val="both"/>
        <w:rPr>
          <w:b w:val="0"/>
          <w:sz w:val="28"/>
          <w:szCs w:val="28"/>
        </w:rPr>
      </w:pPr>
      <w:r w:rsidRPr="00864069">
        <w:rPr>
          <w:b w:val="0"/>
          <w:sz w:val="28"/>
          <w:szCs w:val="28"/>
        </w:rPr>
        <w:t>Бойков В.И. Схемотехника электронных систем. Микропроцессоры и микроконтроллеры. – СПб.: БХВ-Петербург, 2004.- 464с.</w:t>
      </w:r>
      <w:r w:rsidR="0072294E" w:rsidRPr="00864069">
        <w:rPr>
          <w:b w:val="0"/>
          <w:sz w:val="28"/>
          <w:szCs w:val="28"/>
        </w:rPr>
        <w:t>: и</w:t>
      </w:r>
      <w:r w:rsidRPr="00864069">
        <w:rPr>
          <w:b w:val="0"/>
          <w:sz w:val="28"/>
          <w:szCs w:val="28"/>
        </w:rPr>
        <w:t>л.</w:t>
      </w:r>
    </w:p>
    <w:p w:rsidR="009625D1" w:rsidRPr="00864069" w:rsidRDefault="009625D1" w:rsidP="00864069">
      <w:pPr>
        <w:numPr>
          <w:ilvl w:val="0"/>
          <w:numId w:val="2"/>
        </w:numPr>
        <w:spacing w:line="360" w:lineRule="auto"/>
        <w:ind w:left="0" w:firstLine="709"/>
        <w:jc w:val="both"/>
        <w:rPr>
          <w:b w:val="0"/>
          <w:sz w:val="28"/>
          <w:szCs w:val="28"/>
        </w:rPr>
      </w:pPr>
      <w:r w:rsidRPr="00864069">
        <w:rPr>
          <w:b w:val="0"/>
          <w:sz w:val="28"/>
          <w:szCs w:val="28"/>
        </w:rPr>
        <w:t>Бойко. Схемотехника электронных систем. Цифровые устройства. – СПб.: БХВ-Петербург, 2004-512с.</w:t>
      </w:r>
      <w:r w:rsidR="0072294E" w:rsidRPr="00864069">
        <w:rPr>
          <w:b w:val="0"/>
          <w:sz w:val="28"/>
          <w:szCs w:val="28"/>
        </w:rPr>
        <w:t>: и</w:t>
      </w:r>
      <w:r w:rsidRPr="00864069">
        <w:rPr>
          <w:b w:val="0"/>
          <w:sz w:val="28"/>
          <w:szCs w:val="28"/>
        </w:rPr>
        <w:t>л.</w:t>
      </w:r>
    </w:p>
    <w:p w:rsidR="009625D1" w:rsidRPr="00864069" w:rsidRDefault="009625D1" w:rsidP="00864069">
      <w:pPr>
        <w:numPr>
          <w:ilvl w:val="0"/>
          <w:numId w:val="2"/>
        </w:numPr>
        <w:spacing w:line="360" w:lineRule="auto"/>
        <w:ind w:left="0" w:firstLine="709"/>
        <w:jc w:val="both"/>
        <w:rPr>
          <w:b w:val="0"/>
          <w:sz w:val="28"/>
          <w:szCs w:val="28"/>
        </w:rPr>
      </w:pPr>
      <w:r w:rsidRPr="00864069">
        <w:rPr>
          <w:b w:val="0"/>
          <w:sz w:val="28"/>
          <w:szCs w:val="28"/>
        </w:rPr>
        <w:t>Киселев А., Корнеев В. Современные микропроцессоры. – СПб.</w:t>
      </w:r>
      <w:r w:rsidR="0072294E" w:rsidRPr="00864069">
        <w:rPr>
          <w:b w:val="0"/>
          <w:sz w:val="28"/>
          <w:szCs w:val="28"/>
        </w:rPr>
        <w:t>: Б</w:t>
      </w:r>
      <w:r w:rsidRPr="00864069">
        <w:rPr>
          <w:b w:val="0"/>
          <w:sz w:val="28"/>
          <w:szCs w:val="28"/>
        </w:rPr>
        <w:t>ХВ-Петербург, 2003. 3-е изд.-448с.</w:t>
      </w:r>
      <w:r w:rsidR="0072294E" w:rsidRPr="00864069">
        <w:rPr>
          <w:b w:val="0"/>
          <w:sz w:val="28"/>
          <w:szCs w:val="28"/>
        </w:rPr>
        <w:t>: и</w:t>
      </w:r>
      <w:r w:rsidRPr="00864069">
        <w:rPr>
          <w:b w:val="0"/>
          <w:sz w:val="28"/>
          <w:szCs w:val="28"/>
        </w:rPr>
        <w:t>л.</w:t>
      </w:r>
    </w:p>
    <w:p w:rsidR="009625D1" w:rsidRPr="00864069" w:rsidRDefault="009625D1" w:rsidP="00864069">
      <w:pPr>
        <w:numPr>
          <w:ilvl w:val="0"/>
          <w:numId w:val="2"/>
        </w:numPr>
        <w:spacing w:line="360" w:lineRule="auto"/>
        <w:ind w:left="0" w:firstLine="709"/>
        <w:jc w:val="both"/>
        <w:rPr>
          <w:b w:val="0"/>
          <w:sz w:val="28"/>
          <w:szCs w:val="28"/>
        </w:rPr>
      </w:pPr>
      <w:r w:rsidRPr="00864069">
        <w:rPr>
          <w:b w:val="0"/>
          <w:sz w:val="28"/>
          <w:szCs w:val="28"/>
        </w:rPr>
        <w:t xml:space="preserve">Нефедов А.В., Интегральные микросхемы и их зарубежные аналоги. </w:t>
      </w:r>
      <w:r w:rsidR="0072294E" w:rsidRPr="00864069">
        <w:rPr>
          <w:b w:val="0"/>
          <w:sz w:val="28"/>
          <w:szCs w:val="28"/>
        </w:rPr>
        <w:t>– М</w:t>
      </w:r>
      <w:r w:rsidRPr="00864069">
        <w:rPr>
          <w:b w:val="0"/>
          <w:sz w:val="28"/>
          <w:szCs w:val="28"/>
        </w:rPr>
        <w:t>.:РадиоСофт, 2000.-512с.</w:t>
      </w:r>
    </w:p>
    <w:p w:rsidR="009625D1" w:rsidRPr="00864069" w:rsidRDefault="009625D1" w:rsidP="00864069">
      <w:pPr>
        <w:numPr>
          <w:ilvl w:val="0"/>
          <w:numId w:val="2"/>
        </w:numPr>
        <w:spacing w:line="360" w:lineRule="auto"/>
        <w:ind w:left="0" w:firstLine="709"/>
        <w:jc w:val="both"/>
        <w:rPr>
          <w:b w:val="0"/>
          <w:sz w:val="28"/>
          <w:szCs w:val="28"/>
        </w:rPr>
      </w:pPr>
      <w:r w:rsidRPr="00864069">
        <w:rPr>
          <w:b w:val="0"/>
          <w:sz w:val="28"/>
          <w:szCs w:val="28"/>
        </w:rPr>
        <w:t>Пестриков В.М. Уроки радиотехники</w:t>
      </w:r>
      <w:r w:rsidR="0072294E" w:rsidRPr="00864069">
        <w:rPr>
          <w:b w:val="0"/>
          <w:sz w:val="28"/>
          <w:szCs w:val="28"/>
        </w:rPr>
        <w:t>. - С</w:t>
      </w:r>
      <w:r w:rsidRPr="00864069">
        <w:rPr>
          <w:b w:val="0"/>
          <w:sz w:val="28"/>
          <w:szCs w:val="28"/>
        </w:rPr>
        <w:t>Пб.</w:t>
      </w:r>
      <w:r w:rsidR="0058439D" w:rsidRPr="00864069">
        <w:rPr>
          <w:b w:val="0"/>
          <w:sz w:val="28"/>
          <w:szCs w:val="28"/>
        </w:rPr>
        <w:t>: К</w:t>
      </w:r>
      <w:r w:rsidRPr="00864069">
        <w:rPr>
          <w:b w:val="0"/>
          <w:sz w:val="28"/>
          <w:szCs w:val="28"/>
        </w:rPr>
        <w:t>ОРОНА Принт, 2000.-592с.</w:t>
      </w:r>
      <w:r w:rsidR="00454EB1" w:rsidRPr="00864069">
        <w:rPr>
          <w:b w:val="0"/>
          <w:sz w:val="28"/>
          <w:szCs w:val="28"/>
        </w:rPr>
        <w:t>: и</w:t>
      </w:r>
      <w:r w:rsidRPr="00864069">
        <w:rPr>
          <w:b w:val="0"/>
          <w:sz w:val="28"/>
          <w:szCs w:val="28"/>
        </w:rPr>
        <w:t>л.</w:t>
      </w:r>
    </w:p>
    <w:p w:rsidR="009625D1" w:rsidRPr="00864069" w:rsidRDefault="009625D1" w:rsidP="00864069">
      <w:pPr>
        <w:numPr>
          <w:ilvl w:val="0"/>
          <w:numId w:val="2"/>
        </w:numPr>
        <w:spacing w:line="360" w:lineRule="auto"/>
        <w:ind w:left="0" w:firstLine="709"/>
        <w:jc w:val="both"/>
        <w:rPr>
          <w:b w:val="0"/>
          <w:sz w:val="28"/>
          <w:szCs w:val="28"/>
        </w:rPr>
      </w:pPr>
      <w:r w:rsidRPr="00864069">
        <w:rPr>
          <w:b w:val="0"/>
          <w:sz w:val="28"/>
          <w:szCs w:val="28"/>
        </w:rPr>
        <w:t>Петухов. Транзисторы и их зарубежные аналоги. – М.:РадиоСофт, 2004.-544с.</w:t>
      </w:r>
    </w:p>
    <w:p w:rsidR="009625D1" w:rsidRPr="00864069" w:rsidRDefault="009625D1" w:rsidP="00864069">
      <w:pPr>
        <w:numPr>
          <w:ilvl w:val="0"/>
          <w:numId w:val="2"/>
        </w:numPr>
        <w:spacing w:line="360" w:lineRule="auto"/>
        <w:ind w:left="0" w:firstLine="709"/>
        <w:jc w:val="both"/>
        <w:rPr>
          <w:b w:val="0"/>
          <w:sz w:val="28"/>
          <w:szCs w:val="28"/>
        </w:rPr>
      </w:pPr>
      <w:r w:rsidRPr="00864069">
        <w:rPr>
          <w:b w:val="0"/>
          <w:sz w:val="28"/>
          <w:szCs w:val="28"/>
        </w:rPr>
        <w:t>Угрюмов Е.П. Цифровая схемотехника</w:t>
      </w:r>
      <w:r w:rsidR="0072294E" w:rsidRPr="00864069">
        <w:rPr>
          <w:b w:val="0"/>
          <w:sz w:val="28"/>
          <w:szCs w:val="28"/>
        </w:rPr>
        <w:t xml:space="preserve">. </w:t>
      </w:r>
      <w:r w:rsidRPr="00864069">
        <w:rPr>
          <w:b w:val="0"/>
          <w:sz w:val="28"/>
          <w:szCs w:val="28"/>
        </w:rPr>
        <w:t>- СПб.</w:t>
      </w:r>
      <w:r w:rsidR="0072294E" w:rsidRPr="00864069">
        <w:rPr>
          <w:b w:val="0"/>
          <w:sz w:val="28"/>
          <w:szCs w:val="28"/>
        </w:rPr>
        <w:t>: Б</w:t>
      </w:r>
      <w:r w:rsidRPr="00864069">
        <w:rPr>
          <w:b w:val="0"/>
          <w:sz w:val="28"/>
          <w:szCs w:val="28"/>
        </w:rPr>
        <w:t>ХВ-Петербург, 2002.-528с.</w:t>
      </w:r>
      <w:r w:rsidR="0072294E" w:rsidRPr="00864069">
        <w:rPr>
          <w:b w:val="0"/>
          <w:sz w:val="28"/>
          <w:szCs w:val="28"/>
        </w:rPr>
        <w:t>: и</w:t>
      </w:r>
      <w:r w:rsidRPr="00864069">
        <w:rPr>
          <w:b w:val="0"/>
          <w:sz w:val="28"/>
          <w:szCs w:val="28"/>
        </w:rPr>
        <w:t>л.</w:t>
      </w:r>
    </w:p>
    <w:p w:rsidR="009625D1" w:rsidRPr="00864069" w:rsidRDefault="009625D1" w:rsidP="00864069">
      <w:pPr>
        <w:numPr>
          <w:ilvl w:val="0"/>
          <w:numId w:val="2"/>
        </w:numPr>
        <w:spacing w:line="360" w:lineRule="auto"/>
        <w:ind w:left="0" w:firstLine="709"/>
        <w:jc w:val="both"/>
        <w:rPr>
          <w:b w:val="0"/>
          <w:sz w:val="28"/>
          <w:szCs w:val="28"/>
        </w:rPr>
      </w:pPr>
      <w:r w:rsidRPr="00864069">
        <w:rPr>
          <w:b w:val="0"/>
          <w:sz w:val="28"/>
          <w:szCs w:val="28"/>
        </w:rPr>
        <w:t>Хрулёв А.К., Черепанов В.П. Зарубежные диоды и их</w:t>
      </w:r>
      <w:r w:rsidR="00864069">
        <w:rPr>
          <w:b w:val="0"/>
          <w:sz w:val="28"/>
          <w:szCs w:val="28"/>
        </w:rPr>
        <w:t xml:space="preserve"> </w:t>
      </w:r>
      <w:r w:rsidRPr="00864069">
        <w:rPr>
          <w:b w:val="0"/>
          <w:sz w:val="28"/>
          <w:szCs w:val="28"/>
        </w:rPr>
        <w:t xml:space="preserve">аналоги. </w:t>
      </w:r>
      <w:r w:rsidR="00454EB1" w:rsidRPr="00864069">
        <w:rPr>
          <w:b w:val="0"/>
          <w:sz w:val="28"/>
          <w:szCs w:val="28"/>
        </w:rPr>
        <w:t>– М</w:t>
      </w:r>
      <w:r w:rsidRPr="00864069">
        <w:rPr>
          <w:b w:val="0"/>
          <w:sz w:val="28"/>
          <w:szCs w:val="28"/>
        </w:rPr>
        <w:t>.:РадиоСофт, 2001.-961с.</w:t>
      </w:r>
    </w:p>
    <w:p w:rsidR="009625D1" w:rsidRPr="00864069" w:rsidRDefault="009625D1" w:rsidP="00864069">
      <w:pPr>
        <w:numPr>
          <w:ilvl w:val="0"/>
          <w:numId w:val="2"/>
        </w:numPr>
        <w:spacing w:line="360" w:lineRule="auto"/>
        <w:ind w:left="0" w:firstLine="709"/>
        <w:jc w:val="both"/>
        <w:rPr>
          <w:b w:val="0"/>
          <w:sz w:val="28"/>
          <w:szCs w:val="28"/>
        </w:rPr>
      </w:pPr>
      <w:r w:rsidRPr="00864069">
        <w:rPr>
          <w:b w:val="0"/>
          <w:sz w:val="28"/>
          <w:szCs w:val="28"/>
        </w:rPr>
        <w:t>Билибин К.И., Шахнов В.А. конструкторско-технологическое проектирование электронной аппаратуры</w:t>
      </w:r>
      <w:r w:rsidR="0072294E" w:rsidRPr="00864069">
        <w:rPr>
          <w:b w:val="0"/>
          <w:sz w:val="28"/>
          <w:szCs w:val="28"/>
        </w:rPr>
        <w:t>:</w:t>
      </w:r>
      <w:r w:rsidRPr="00864069">
        <w:rPr>
          <w:b w:val="0"/>
          <w:sz w:val="28"/>
          <w:szCs w:val="28"/>
        </w:rPr>
        <w:t xml:space="preserve"> Учеб</w:t>
      </w:r>
      <w:r w:rsidR="0072294E" w:rsidRPr="00864069">
        <w:rPr>
          <w:b w:val="0"/>
          <w:sz w:val="28"/>
          <w:szCs w:val="28"/>
        </w:rPr>
        <w:t>.</w:t>
      </w:r>
      <w:r w:rsidRPr="00864069">
        <w:rPr>
          <w:b w:val="0"/>
          <w:sz w:val="28"/>
          <w:szCs w:val="28"/>
        </w:rPr>
        <w:t xml:space="preserve"> для техн. Вузов. Изд. 2, перераб. И доп. </w:t>
      </w:r>
      <w:r w:rsidR="0072294E" w:rsidRPr="00864069">
        <w:rPr>
          <w:b w:val="0"/>
          <w:sz w:val="28"/>
          <w:szCs w:val="28"/>
        </w:rPr>
        <w:t>– М</w:t>
      </w:r>
      <w:r w:rsidRPr="00864069">
        <w:rPr>
          <w:b w:val="0"/>
          <w:sz w:val="28"/>
          <w:szCs w:val="28"/>
        </w:rPr>
        <w:t>.: МГТУ им. Н.Э. Баумана, 2005,- 568с.</w:t>
      </w:r>
      <w:r w:rsidR="00864069">
        <w:rPr>
          <w:b w:val="0"/>
          <w:sz w:val="28"/>
          <w:szCs w:val="28"/>
        </w:rPr>
        <w:t xml:space="preserve"> </w:t>
      </w:r>
    </w:p>
    <w:p w:rsidR="00E43CFC" w:rsidRDefault="00082BF2" w:rsidP="00864069">
      <w:pPr>
        <w:spacing w:line="360" w:lineRule="auto"/>
        <w:ind w:firstLine="709"/>
        <w:jc w:val="both"/>
        <w:rPr>
          <w:b w:val="0"/>
          <w:sz w:val="28"/>
          <w:szCs w:val="28"/>
        </w:rPr>
      </w:pPr>
      <w:r>
        <w:rPr>
          <w:b w:val="0"/>
          <w:sz w:val="28"/>
          <w:szCs w:val="28"/>
        </w:rPr>
        <w:br w:type="page"/>
      </w:r>
      <w:r w:rsidR="00E43CFC" w:rsidRPr="00864069">
        <w:rPr>
          <w:b w:val="0"/>
          <w:sz w:val="28"/>
          <w:szCs w:val="28"/>
        </w:rPr>
        <w:t>Приложение</w:t>
      </w:r>
      <w:r w:rsidR="0014442B" w:rsidRPr="00864069">
        <w:rPr>
          <w:b w:val="0"/>
          <w:sz w:val="28"/>
          <w:szCs w:val="28"/>
        </w:rPr>
        <w:t xml:space="preserve"> (</w:t>
      </w:r>
      <w:r w:rsidR="00E43CFC" w:rsidRPr="00864069">
        <w:rPr>
          <w:b w:val="0"/>
          <w:sz w:val="28"/>
          <w:szCs w:val="28"/>
        </w:rPr>
        <w:t>Перечень элементов</w:t>
      </w:r>
      <w:r w:rsidR="0014442B" w:rsidRPr="00864069">
        <w:rPr>
          <w:b w:val="0"/>
          <w:sz w:val="28"/>
          <w:szCs w:val="28"/>
        </w:rPr>
        <w:t>)</w:t>
      </w:r>
    </w:p>
    <w:p w:rsidR="00082BF2" w:rsidRPr="00864069" w:rsidRDefault="00082BF2" w:rsidP="00864069">
      <w:pPr>
        <w:spacing w:line="360" w:lineRule="auto"/>
        <w:ind w:firstLine="709"/>
        <w:jc w:val="both"/>
        <w:rPr>
          <w:b w:val="0"/>
          <w:sz w:val="28"/>
          <w:szCs w:val="28"/>
        </w:rPr>
      </w:pPr>
    </w:p>
    <w:tbl>
      <w:tblPr>
        <w:tblW w:w="9900" w:type="dxa"/>
        <w:tblInd w:w="108" w:type="dxa"/>
        <w:tblLayout w:type="fixed"/>
        <w:tblLook w:val="0000" w:firstRow="0" w:lastRow="0" w:firstColumn="0" w:lastColumn="0" w:noHBand="0" w:noVBand="0"/>
      </w:tblPr>
      <w:tblGrid>
        <w:gridCol w:w="360"/>
        <w:gridCol w:w="360"/>
        <w:gridCol w:w="180"/>
        <w:gridCol w:w="900"/>
        <w:gridCol w:w="494"/>
        <w:gridCol w:w="812"/>
        <w:gridCol w:w="507"/>
        <w:gridCol w:w="2327"/>
        <w:gridCol w:w="1379"/>
        <w:gridCol w:w="291"/>
        <w:gridCol w:w="250"/>
        <w:gridCol w:w="38"/>
        <w:gridCol w:w="288"/>
        <w:gridCol w:w="842"/>
        <w:gridCol w:w="872"/>
      </w:tblGrid>
      <w:tr w:rsidR="00E43CFC" w:rsidRPr="00082BF2">
        <w:trPr>
          <w:cantSplit/>
          <w:trHeight w:val="791"/>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extDirection w:val="btLr"/>
            <w:vAlign w:val="center"/>
          </w:tcPr>
          <w:p w:rsidR="00E43CFC" w:rsidRPr="00082BF2" w:rsidRDefault="00E43CFC" w:rsidP="00082BF2">
            <w:pPr>
              <w:spacing w:line="360" w:lineRule="auto"/>
              <w:jc w:val="both"/>
              <w:rPr>
                <w:b w:val="0"/>
                <w:sz w:val="20"/>
                <w:szCs w:val="20"/>
              </w:rPr>
            </w:pPr>
            <w:r w:rsidRPr="00082BF2">
              <w:rPr>
                <w:b w:val="0"/>
                <w:sz w:val="20"/>
                <w:szCs w:val="20"/>
              </w:rPr>
              <w:t>зона</w:t>
            </w:r>
          </w:p>
        </w:tc>
        <w:tc>
          <w:tcPr>
            <w:tcW w:w="1080" w:type="dxa"/>
            <w:gridSpan w:val="2"/>
            <w:tcBorders>
              <w:top w:val="single" w:sz="8" w:space="0" w:color="auto"/>
              <w:left w:val="nil"/>
              <w:bottom w:val="single" w:sz="8" w:space="0" w:color="auto"/>
              <w:right w:val="single" w:sz="8" w:space="0" w:color="000000"/>
            </w:tcBorders>
            <w:shd w:val="clear" w:color="auto" w:fill="FFFFFF"/>
            <w:vAlign w:val="center"/>
          </w:tcPr>
          <w:p w:rsidR="00E43CFC" w:rsidRPr="00082BF2" w:rsidRDefault="00E43CFC" w:rsidP="00082BF2">
            <w:pPr>
              <w:spacing w:line="360" w:lineRule="auto"/>
              <w:jc w:val="both"/>
              <w:rPr>
                <w:b w:val="0"/>
                <w:sz w:val="20"/>
                <w:szCs w:val="20"/>
              </w:rPr>
            </w:pPr>
            <w:r w:rsidRPr="00082BF2">
              <w:rPr>
                <w:b w:val="0"/>
                <w:sz w:val="20"/>
                <w:szCs w:val="20"/>
              </w:rPr>
              <w:t>Поз.обознач.</w:t>
            </w:r>
          </w:p>
        </w:tc>
        <w:tc>
          <w:tcPr>
            <w:tcW w:w="4140" w:type="dxa"/>
            <w:gridSpan w:val="4"/>
            <w:tcBorders>
              <w:top w:val="single" w:sz="8" w:space="0" w:color="auto"/>
              <w:left w:val="nil"/>
              <w:bottom w:val="single" w:sz="8" w:space="0" w:color="auto"/>
              <w:right w:val="single" w:sz="8" w:space="0" w:color="000000"/>
            </w:tcBorders>
            <w:shd w:val="clear" w:color="auto" w:fill="FFFFFF"/>
            <w:vAlign w:val="center"/>
          </w:tcPr>
          <w:p w:rsidR="00E43CFC" w:rsidRPr="00082BF2" w:rsidRDefault="00E43CFC" w:rsidP="00082BF2">
            <w:pPr>
              <w:spacing w:line="360" w:lineRule="auto"/>
              <w:jc w:val="both"/>
              <w:rPr>
                <w:b w:val="0"/>
                <w:sz w:val="20"/>
                <w:szCs w:val="20"/>
              </w:rPr>
            </w:pPr>
            <w:r w:rsidRPr="00082BF2">
              <w:rPr>
                <w:b w:val="0"/>
                <w:sz w:val="20"/>
                <w:szCs w:val="20"/>
              </w:rPr>
              <w:t>Наименование</w:t>
            </w:r>
          </w:p>
        </w:tc>
        <w:tc>
          <w:tcPr>
            <w:tcW w:w="1920" w:type="dxa"/>
            <w:gridSpan w:val="3"/>
            <w:tcBorders>
              <w:top w:val="single" w:sz="8" w:space="0" w:color="auto"/>
              <w:left w:val="nil"/>
              <w:bottom w:val="single" w:sz="8" w:space="0" w:color="auto"/>
              <w:right w:val="single" w:sz="8" w:space="0" w:color="000000"/>
            </w:tcBorders>
            <w:shd w:val="clear" w:color="auto" w:fill="FFFFFF"/>
            <w:textDirection w:val="btLr"/>
            <w:vAlign w:val="center"/>
          </w:tcPr>
          <w:p w:rsidR="00E43CFC" w:rsidRPr="00082BF2" w:rsidRDefault="00E43CFC" w:rsidP="00082BF2">
            <w:pPr>
              <w:spacing w:line="360" w:lineRule="auto"/>
              <w:jc w:val="both"/>
              <w:rPr>
                <w:b w:val="0"/>
                <w:sz w:val="20"/>
                <w:szCs w:val="20"/>
              </w:rPr>
            </w:pPr>
            <w:r w:rsidRPr="00082BF2">
              <w:rPr>
                <w:b w:val="0"/>
                <w:sz w:val="20"/>
                <w:szCs w:val="20"/>
              </w:rPr>
              <w:t>Кол-во.</w:t>
            </w:r>
          </w:p>
        </w:tc>
        <w:tc>
          <w:tcPr>
            <w:tcW w:w="2040" w:type="dxa"/>
            <w:gridSpan w:val="4"/>
            <w:tcBorders>
              <w:top w:val="single" w:sz="8" w:space="0" w:color="auto"/>
              <w:left w:val="nil"/>
              <w:bottom w:val="single" w:sz="8" w:space="0" w:color="auto"/>
              <w:right w:val="single" w:sz="8" w:space="0" w:color="000000"/>
            </w:tcBorders>
            <w:shd w:val="clear" w:color="auto" w:fill="FFFFFF"/>
            <w:vAlign w:val="center"/>
          </w:tcPr>
          <w:p w:rsidR="00E43CFC" w:rsidRPr="00082BF2" w:rsidRDefault="00E43CFC" w:rsidP="00082BF2">
            <w:pPr>
              <w:spacing w:line="360" w:lineRule="auto"/>
              <w:jc w:val="both"/>
              <w:rPr>
                <w:b w:val="0"/>
                <w:sz w:val="20"/>
                <w:szCs w:val="20"/>
              </w:rPr>
            </w:pPr>
            <w:r w:rsidRPr="00082BF2">
              <w:rPr>
                <w:b w:val="0"/>
                <w:sz w:val="20"/>
                <w:szCs w:val="20"/>
              </w:rPr>
              <w:t>Примечание</w:t>
            </w:r>
          </w:p>
        </w:tc>
      </w:tr>
      <w:tr w:rsidR="00E43CFC" w:rsidRPr="00082BF2">
        <w:trPr>
          <w:cantSplit/>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E43CFC" w:rsidRPr="00082BF2" w:rsidRDefault="00E43CFC"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tcPr>
          <w:p w:rsidR="00E43CFC" w:rsidRPr="00082BF2" w:rsidRDefault="00E43CFC" w:rsidP="00082BF2">
            <w:pPr>
              <w:spacing w:line="360" w:lineRule="auto"/>
              <w:jc w:val="both"/>
              <w:rPr>
                <w:b w:val="0"/>
                <w:sz w:val="20"/>
                <w:szCs w:val="20"/>
              </w:rPr>
            </w:pPr>
            <w:r w:rsidRPr="00082BF2">
              <w:rPr>
                <w:b w:val="0"/>
                <w:sz w:val="20"/>
                <w:szCs w:val="20"/>
              </w:rPr>
              <w:t> </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E43CFC" w:rsidRPr="00082BF2" w:rsidRDefault="00E43CFC" w:rsidP="00082BF2">
            <w:pPr>
              <w:spacing w:line="360" w:lineRule="auto"/>
              <w:jc w:val="both"/>
              <w:rPr>
                <w:b w:val="0"/>
                <w:sz w:val="20"/>
                <w:szCs w:val="20"/>
              </w:rPr>
            </w:pPr>
            <w:r w:rsidRPr="00082BF2">
              <w:rPr>
                <w:b w:val="0"/>
                <w:sz w:val="20"/>
                <w:szCs w:val="20"/>
              </w:rPr>
              <w:t>Пульт дистанционного управления</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E43CFC" w:rsidRPr="00082BF2" w:rsidRDefault="00E43CFC" w:rsidP="00082BF2">
            <w:pPr>
              <w:spacing w:line="360" w:lineRule="auto"/>
              <w:jc w:val="both"/>
              <w:rPr>
                <w:b w:val="0"/>
                <w:sz w:val="20"/>
                <w:szCs w:val="20"/>
              </w:rPr>
            </w:pPr>
            <w:r w:rsidRPr="00082BF2">
              <w:rPr>
                <w:b w:val="0"/>
                <w:sz w:val="20"/>
                <w:szCs w:val="20"/>
              </w:rPr>
              <w:t> </w:t>
            </w:r>
          </w:p>
        </w:tc>
        <w:tc>
          <w:tcPr>
            <w:tcW w:w="2040" w:type="dxa"/>
            <w:gridSpan w:val="4"/>
            <w:tcBorders>
              <w:top w:val="single" w:sz="8" w:space="0" w:color="auto"/>
              <w:left w:val="nil"/>
              <w:bottom w:val="single" w:sz="8" w:space="0" w:color="auto"/>
              <w:right w:val="single" w:sz="8" w:space="0" w:color="000000"/>
            </w:tcBorders>
            <w:shd w:val="clear" w:color="auto" w:fill="FFFFFF"/>
          </w:tcPr>
          <w:p w:rsidR="00E43CFC" w:rsidRPr="00082BF2" w:rsidRDefault="00E43CFC" w:rsidP="00082BF2">
            <w:pPr>
              <w:spacing w:line="360" w:lineRule="auto"/>
              <w:jc w:val="both"/>
              <w:rPr>
                <w:b w:val="0"/>
                <w:sz w:val="20"/>
                <w:szCs w:val="20"/>
              </w:rPr>
            </w:pPr>
            <w:r w:rsidRPr="00082BF2">
              <w:rPr>
                <w:b w:val="0"/>
                <w:sz w:val="20"/>
                <w:szCs w:val="20"/>
              </w:rPr>
              <w:t> </w:t>
            </w:r>
          </w:p>
        </w:tc>
      </w:tr>
      <w:tr w:rsidR="0014442B" w:rsidRPr="00082BF2">
        <w:trPr>
          <w:cantSplit/>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 </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Конденсаторы</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 </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cantSplit/>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С1</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КМ - 5Б – 2,2мк ±5%</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2</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cantSplit/>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С2</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КМ - 5Б – 100мк х 25В ±5%</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4</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С3</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КМ - 5Б – 0,022мк ±5%</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1</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С4</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КМ - 5Б – 220мк х 25В ±5%</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2</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С5</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КМ - 5Б – 470мк х 25В±5%</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1</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С6</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КМ - 5Б – 0,1мк ±5%</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1</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С7</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КМ - 5Б –0.015мк ±5%</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1</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С8</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КМ - 5Б – 1000мк х 25В</w:t>
            </w:r>
            <w:r w:rsidR="00864069" w:rsidRPr="00082BF2">
              <w:rPr>
                <w:b w:val="0"/>
                <w:sz w:val="20"/>
                <w:szCs w:val="20"/>
              </w:rPr>
              <w:t xml:space="preserve"> </w:t>
            </w:r>
            <w:r w:rsidRPr="00082BF2">
              <w:rPr>
                <w:b w:val="0"/>
                <w:sz w:val="20"/>
                <w:szCs w:val="20"/>
              </w:rPr>
              <w:t>±5%</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4</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С9</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КМ - 5Б – 220пф ±5%</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1</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cantSplit/>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С10</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КМ - 5Б – 22мк ±5%</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3</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p>
        </w:tc>
      </w:tr>
      <w:tr w:rsidR="0014442B" w:rsidRPr="00082BF2">
        <w:trPr>
          <w:cantSplit/>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bCs/>
                <w:sz w:val="20"/>
                <w:szCs w:val="20"/>
              </w:rPr>
            </w:pPr>
            <w:r w:rsidRPr="00082BF2">
              <w:rPr>
                <w:b w:val="0"/>
                <w:bCs/>
                <w:sz w:val="20"/>
                <w:szCs w:val="20"/>
              </w:rPr>
              <w:t> </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Микросхемы</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 </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lang w:val="en-US"/>
              </w:rPr>
              <w:t>DA</w:t>
            </w:r>
            <w:r w:rsidRPr="00082BF2">
              <w:rPr>
                <w:b w:val="0"/>
                <w:sz w:val="20"/>
                <w:szCs w:val="20"/>
              </w:rPr>
              <w:t>1</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lang w:val="en-US"/>
              </w:rPr>
              <w:t>TDA 1522</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1</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lang w:val="en-US"/>
              </w:rPr>
              <w:t>DA</w:t>
            </w:r>
            <w:r w:rsidRPr="00082BF2">
              <w:rPr>
                <w:b w:val="0"/>
                <w:sz w:val="20"/>
                <w:szCs w:val="20"/>
              </w:rPr>
              <w:t>2</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lang w:val="en-US"/>
              </w:rPr>
              <w:t>TDA 1029</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1</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lang w:val="en-US"/>
              </w:rPr>
              <w:t>DA</w:t>
            </w:r>
            <w:r w:rsidRPr="00082BF2">
              <w:rPr>
                <w:b w:val="0"/>
                <w:sz w:val="20"/>
                <w:szCs w:val="20"/>
              </w:rPr>
              <w:t>3</w:t>
            </w:r>
          </w:p>
        </w:tc>
        <w:tc>
          <w:tcPr>
            <w:tcW w:w="4140" w:type="dxa"/>
            <w:gridSpan w:val="4"/>
            <w:tcBorders>
              <w:top w:val="single" w:sz="8" w:space="0" w:color="auto"/>
              <w:left w:val="nil"/>
              <w:bottom w:val="single" w:sz="8" w:space="0" w:color="auto"/>
              <w:right w:val="single" w:sz="8" w:space="0" w:color="000000"/>
            </w:tcBorders>
            <w:shd w:val="clear" w:color="auto" w:fill="FFFFFF"/>
            <w:vAlign w:val="center"/>
          </w:tcPr>
          <w:p w:rsidR="0014442B" w:rsidRPr="00082BF2" w:rsidRDefault="0014442B" w:rsidP="00082BF2">
            <w:pPr>
              <w:spacing w:line="360" w:lineRule="auto"/>
              <w:jc w:val="both"/>
              <w:rPr>
                <w:b w:val="0"/>
                <w:sz w:val="20"/>
                <w:szCs w:val="20"/>
              </w:rPr>
            </w:pPr>
            <w:r w:rsidRPr="00082BF2">
              <w:rPr>
                <w:b w:val="0"/>
                <w:sz w:val="20"/>
                <w:szCs w:val="20"/>
                <w:lang w:val="en-US"/>
              </w:rPr>
              <w:t>TDA 2822D</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1</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lang w:val="en-US"/>
              </w:rPr>
              <w:t>DA</w:t>
            </w:r>
            <w:r w:rsidRPr="00082BF2">
              <w:rPr>
                <w:b w:val="0"/>
                <w:sz w:val="20"/>
                <w:szCs w:val="20"/>
              </w:rPr>
              <w:t>4</w:t>
            </w:r>
          </w:p>
        </w:tc>
        <w:tc>
          <w:tcPr>
            <w:tcW w:w="4140" w:type="dxa"/>
            <w:gridSpan w:val="4"/>
            <w:tcBorders>
              <w:top w:val="single" w:sz="8" w:space="0" w:color="auto"/>
              <w:left w:val="nil"/>
              <w:bottom w:val="single" w:sz="8" w:space="0" w:color="auto"/>
              <w:right w:val="single" w:sz="8" w:space="0" w:color="000000"/>
            </w:tcBorders>
            <w:shd w:val="clear" w:color="auto" w:fill="FFFFFF"/>
            <w:vAlign w:val="center"/>
          </w:tcPr>
          <w:p w:rsidR="0014442B" w:rsidRPr="00082BF2" w:rsidRDefault="0014442B" w:rsidP="00082BF2">
            <w:pPr>
              <w:spacing w:line="360" w:lineRule="auto"/>
              <w:jc w:val="both"/>
              <w:rPr>
                <w:b w:val="0"/>
                <w:sz w:val="20"/>
                <w:szCs w:val="20"/>
              </w:rPr>
            </w:pPr>
            <w:r w:rsidRPr="00082BF2">
              <w:rPr>
                <w:b w:val="0"/>
                <w:sz w:val="20"/>
                <w:szCs w:val="20"/>
                <w:lang w:val="en-US"/>
              </w:rPr>
              <w:t>TDA 1524</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1</w:t>
            </w:r>
          </w:p>
        </w:tc>
        <w:tc>
          <w:tcPr>
            <w:tcW w:w="2040" w:type="dxa"/>
            <w:gridSpan w:val="4"/>
            <w:tcBorders>
              <w:top w:val="nil"/>
              <w:left w:val="nil"/>
              <w:bottom w:val="single" w:sz="8" w:space="0" w:color="auto"/>
              <w:right w:val="single" w:sz="8" w:space="0" w:color="auto"/>
            </w:tcBorders>
            <w:shd w:val="clear" w:color="auto" w:fill="FFFFFF"/>
            <w:vAlign w:val="center"/>
          </w:tcPr>
          <w:p w:rsidR="0014442B" w:rsidRPr="00082BF2" w:rsidRDefault="0014442B" w:rsidP="00082BF2">
            <w:pPr>
              <w:spacing w:line="360" w:lineRule="auto"/>
              <w:jc w:val="both"/>
              <w:rPr>
                <w:b w:val="0"/>
                <w:sz w:val="20"/>
                <w:szCs w:val="20"/>
              </w:rPr>
            </w:pP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center"/>
          </w:tcPr>
          <w:p w:rsidR="0014442B" w:rsidRPr="00082BF2" w:rsidRDefault="0014442B" w:rsidP="00082BF2">
            <w:pPr>
              <w:spacing w:line="360" w:lineRule="auto"/>
              <w:jc w:val="both"/>
              <w:rPr>
                <w:rFonts w:cs="Arial CYR"/>
                <w:b w:val="0"/>
                <w:sz w:val="20"/>
                <w:szCs w:val="20"/>
              </w:rPr>
            </w:pPr>
            <w:r w:rsidRPr="00082BF2">
              <w:rPr>
                <w:b w:val="0"/>
                <w:sz w:val="20"/>
                <w:szCs w:val="20"/>
                <w:lang w:val="en-US"/>
              </w:rPr>
              <w:t>DA</w:t>
            </w:r>
            <w:r w:rsidRPr="00082BF2">
              <w:rPr>
                <w:b w:val="0"/>
                <w:sz w:val="20"/>
                <w:szCs w:val="20"/>
              </w:rPr>
              <w:t>5</w:t>
            </w:r>
          </w:p>
        </w:tc>
        <w:tc>
          <w:tcPr>
            <w:tcW w:w="4140" w:type="dxa"/>
            <w:gridSpan w:val="4"/>
            <w:tcBorders>
              <w:top w:val="single" w:sz="8" w:space="0" w:color="auto"/>
              <w:left w:val="nil"/>
              <w:bottom w:val="single" w:sz="8" w:space="0" w:color="auto"/>
              <w:right w:val="single" w:sz="8" w:space="0" w:color="000000"/>
            </w:tcBorders>
            <w:shd w:val="clear" w:color="auto" w:fill="FFFFFF"/>
            <w:vAlign w:val="center"/>
          </w:tcPr>
          <w:p w:rsidR="0014442B" w:rsidRPr="00082BF2" w:rsidRDefault="0014442B" w:rsidP="00082BF2">
            <w:pPr>
              <w:spacing w:line="360" w:lineRule="auto"/>
              <w:jc w:val="both"/>
              <w:rPr>
                <w:rFonts w:cs="Arial CYR"/>
                <w:b w:val="0"/>
                <w:sz w:val="20"/>
                <w:szCs w:val="20"/>
              </w:rPr>
            </w:pPr>
            <w:r w:rsidRPr="00082BF2">
              <w:rPr>
                <w:b w:val="0"/>
                <w:sz w:val="20"/>
                <w:szCs w:val="20"/>
                <w:lang w:val="en-US"/>
              </w:rPr>
              <w:t>TDA</w:t>
            </w:r>
            <w:r w:rsidRPr="00082BF2">
              <w:rPr>
                <w:b w:val="0"/>
                <w:sz w:val="20"/>
                <w:szCs w:val="20"/>
              </w:rPr>
              <w:t xml:space="preserve"> 1552</w:t>
            </w:r>
            <w:r w:rsidRPr="00082BF2">
              <w:rPr>
                <w:b w:val="0"/>
                <w:sz w:val="20"/>
                <w:szCs w:val="20"/>
                <w:lang w:val="en-US"/>
              </w:rPr>
              <w:t>Q</w:t>
            </w:r>
          </w:p>
        </w:tc>
        <w:tc>
          <w:tcPr>
            <w:tcW w:w="1920" w:type="dxa"/>
            <w:gridSpan w:val="3"/>
            <w:tcBorders>
              <w:top w:val="single" w:sz="8" w:space="0" w:color="auto"/>
              <w:left w:val="nil"/>
              <w:bottom w:val="single" w:sz="8" w:space="0" w:color="auto"/>
              <w:right w:val="single" w:sz="8" w:space="0" w:color="000000"/>
            </w:tcBorders>
            <w:shd w:val="clear" w:color="auto" w:fill="FFFFFF"/>
            <w:vAlign w:val="center"/>
          </w:tcPr>
          <w:p w:rsidR="0014442B" w:rsidRPr="00082BF2" w:rsidRDefault="0014442B" w:rsidP="00082BF2">
            <w:pPr>
              <w:spacing w:line="360" w:lineRule="auto"/>
              <w:jc w:val="both"/>
              <w:rPr>
                <w:rFonts w:cs="Arial CYR"/>
                <w:b w:val="0"/>
                <w:sz w:val="20"/>
                <w:szCs w:val="20"/>
              </w:rPr>
            </w:pPr>
            <w:r w:rsidRPr="00082BF2">
              <w:rPr>
                <w:rFonts w:cs="Arial CYR"/>
                <w:b w:val="0"/>
                <w:sz w:val="20"/>
                <w:szCs w:val="20"/>
              </w:rPr>
              <w:t>1</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Резисторы</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 </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lang w:val="en-US"/>
              </w:rPr>
              <w:t>R1</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МЛТ – 0,125 – 100кОм</w:t>
            </w:r>
            <w:r w:rsidR="00864069" w:rsidRPr="00082BF2">
              <w:rPr>
                <w:b w:val="0"/>
                <w:sz w:val="20"/>
                <w:szCs w:val="20"/>
              </w:rPr>
              <w:t xml:space="preserve"> </w:t>
            </w:r>
            <w:r w:rsidRPr="00082BF2">
              <w:rPr>
                <w:b w:val="0"/>
                <w:sz w:val="20"/>
                <w:szCs w:val="20"/>
              </w:rPr>
              <w:t>10%</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3</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lang w:val="en-US"/>
              </w:rPr>
              <w:t>R2</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МЛТ – 0,125 – 470 кОм</w:t>
            </w:r>
            <w:r w:rsidR="00864069" w:rsidRPr="00082BF2">
              <w:rPr>
                <w:b w:val="0"/>
                <w:sz w:val="20"/>
                <w:szCs w:val="20"/>
              </w:rPr>
              <w:t xml:space="preserve"> </w:t>
            </w:r>
            <w:r w:rsidRPr="00082BF2">
              <w:rPr>
                <w:b w:val="0"/>
                <w:sz w:val="20"/>
                <w:szCs w:val="20"/>
              </w:rPr>
              <w:t>10%</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8</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R3</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МЛТ – 0,125 – 10 Ом</w:t>
            </w:r>
            <w:r w:rsidR="00864069" w:rsidRPr="00082BF2">
              <w:rPr>
                <w:b w:val="0"/>
                <w:sz w:val="20"/>
                <w:szCs w:val="20"/>
              </w:rPr>
              <w:t xml:space="preserve"> </w:t>
            </w:r>
            <w:r w:rsidRPr="00082BF2">
              <w:rPr>
                <w:b w:val="0"/>
                <w:sz w:val="20"/>
                <w:szCs w:val="20"/>
              </w:rPr>
              <w:t>10%</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4</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p>
        </w:tc>
      </w:tr>
      <w:tr w:rsidR="0014442B" w:rsidRPr="00082BF2">
        <w:trPr>
          <w:cantSplit/>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R4</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МЛТ – 0,125 – 5,6 кОм</w:t>
            </w:r>
            <w:r w:rsidR="00864069" w:rsidRPr="00082BF2">
              <w:rPr>
                <w:b w:val="0"/>
                <w:sz w:val="20"/>
                <w:szCs w:val="20"/>
              </w:rPr>
              <w:t xml:space="preserve"> </w:t>
            </w:r>
            <w:r w:rsidRPr="00082BF2">
              <w:rPr>
                <w:b w:val="0"/>
                <w:sz w:val="20"/>
                <w:szCs w:val="20"/>
              </w:rPr>
              <w:t>10%</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2</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cantSplit/>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R5</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МЛТ – 0,125 – 51 Ом</w:t>
            </w:r>
            <w:r w:rsidR="00864069" w:rsidRPr="00082BF2">
              <w:rPr>
                <w:b w:val="0"/>
                <w:sz w:val="20"/>
                <w:szCs w:val="20"/>
              </w:rPr>
              <w:t xml:space="preserve"> </w:t>
            </w:r>
            <w:r w:rsidRPr="00082BF2">
              <w:rPr>
                <w:b w:val="0"/>
                <w:sz w:val="20"/>
                <w:szCs w:val="20"/>
              </w:rPr>
              <w:t>10%</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2</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R6</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МЛТ – 0,125 – 150 кОм</w:t>
            </w:r>
            <w:r w:rsidR="00864069" w:rsidRPr="00082BF2">
              <w:rPr>
                <w:b w:val="0"/>
                <w:sz w:val="20"/>
                <w:szCs w:val="20"/>
              </w:rPr>
              <w:t xml:space="preserve"> </w:t>
            </w:r>
            <w:r w:rsidRPr="00082BF2">
              <w:rPr>
                <w:b w:val="0"/>
                <w:sz w:val="20"/>
                <w:szCs w:val="20"/>
              </w:rPr>
              <w:t>10%</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2</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cantSplit/>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R7</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МЛТ – 0,125 – 7,5 кОм</w:t>
            </w:r>
            <w:r w:rsidR="00864069" w:rsidRPr="00082BF2">
              <w:rPr>
                <w:b w:val="0"/>
                <w:sz w:val="20"/>
                <w:szCs w:val="20"/>
              </w:rPr>
              <w:t xml:space="preserve"> </w:t>
            </w:r>
            <w:r w:rsidRPr="00082BF2">
              <w:rPr>
                <w:b w:val="0"/>
                <w:sz w:val="20"/>
                <w:szCs w:val="20"/>
              </w:rPr>
              <w:t>10%</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2</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cantSplit/>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R8</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МЛТ – 0,125 – 2,2Ом</w:t>
            </w:r>
            <w:r w:rsidR="00864069" w:rsidRPr="00082BF2">
              <w:rPr>
                <w:b w:val="0"/>
                <w:sz w:val="20"/>
                <w:szCs w:val="20"/>
              </w:rPr>
              <w:t xml:space="preserve"> </w:t>
            </w:r>
            <w:r w:rsidRPr="00082BF2">
              <w:rPr>
                <w:b w:val="0"/>
                <w:sz w:val="20"/>
                <w:szCs w:val="20"/>
              </w:rPr>
              <w:t>10%</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3</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cantSplit/>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R9</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МЛТ – 0,125 – 47 кОм</w:t>
            </w:r>
            <w:r w:rsidR="00864069" w:rsidRPr="00082BF2">
              <w:rPr>
                <w:b w:val="0"/>
                <w:sz w:val="20"/>
                <w:szCs w:val="20"/>
              </w:rPr>
              <w:t xml:space="preserve"> </w:t>
            </w:r>
            <w:r w:rsidRPr="00082BF2">
              <w:rPr>
                <w:b w:val="0"/>
                <w:sz w:val="20"/>
                <w:szCs w:val="20"/>
              </w:rPr>
              <w:t>10%</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4</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 </w:t>
            </w:r>
          </w:p>
        </w:tc>
        <w:tc>
          <w:tcPr>
            <w:tcW w:w="4140" w:type="dxa"/>
            <w:gridSpan w:val="4"/>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Диоды</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 </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lang w:val="en-US"/>
              </w:rPr>
              <w:t>VD1</w:t>
            </w:r>
          </w:p>
        </w:tc>
        <w:tc>
          <w:tcPr>
            <w:tcW w:w="4140" w:type="dxa"/>
            <w:gridSpan w:val="4"/>
            <w:tcBorders>
              <w:top w:val="single" w:sz="8" w:space="0" w:color="auto"/>
              <w:left w:val="nil"/>
              <w:bottom w:val="single" w:sz="8" w:space="0" w:color="auto"/>
              <w:right w:val="single" w:sz="8" w:space="0" w:color="000000"/>
            </w:tcBorders>
            <w:shd w:val="clear" w:color="auto" w:fill="FFFFFF"/>
            <w:vAlign w:val="center"/>
          </w:tcPr>
          <w:p w:rsidR="0014442B" w:rsidRPr="00082BF2" w:rsidRDefault="0014442B" w:rsidP="00082BF2">
            <w:pPr>
              <w:spacing w:line="360" w:lineRule="auto"/>
              <w:jc w:val="both"/>
              <w:rPr>
                <w:b w:val="0"/>
                <w:sz w:val="20"/>
                <w:szCs w:val="20"/>
              </w:rPr>
            </w:pPr>
            <w:r w:rsidRPr="00082BF2">
              <w:rPr>
                <w:b w:val="0"/>
                <w:sz w:val="20"/>
                <w:szCs w:val="20"/>
              </w:rPr>
              <w:t>КД521Г</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2</w:t>
            </w:r>
          </w:p>
        </w:tc>
        <w:tc>
          <w:tcPr>
            <w:tcW w:w="2040" w:type="dxa"/>
            <w:gridSpan w:val="4"/>
            <w:tcBorders>
              <w:top w:val="single" w:sz="8" w:space="0" w:color="auto"/>
              <w:left w:val="nil"/>
              <w:bottom w:val="single" w:sz="8" w:space="0" w:color="auto"/>
              <w:right w:val="single" w:sz="8" w:space="0" w:color="000000"/>
            </w:tcBorders>
            <w:shd w:val="clear" w:color="auto" w:fill="FFFFFF"/>
          </w:tcPr>
          <w:p w:rsidR="0014442B" w:rsidRPr="00082BF2" w:rsidRDefault="0014442B" w:rsidP="00082BF2">
            <w:pPr>
              <w:spacing w:line="360" w:lineRule="auto"/>
              <w:jc w:val="both"/>
              <w:rPr>
                <w:b w:val="0"/>
                <w:sz w:val="20"/>
                <w:szCs w:val="20"/>
              </w:rPr>
            </w:pPr>
            <w:r w:rsidRPr="00082BF2">
              <w:rPr>
                <w:b w:val="0"/>
                <w:sz w:val="20"/>
                <w:szCs w:val="20"/>
              </w:rPr>
              <w:t> </w:t>
            </w: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vAlign w:val="center"/>
          </w:tcPr>
          <w:p w:rsidR="0014442B" w:rsidRPr="00082BF2" w:rsidRDefault="0014442B" w:rsidP="00082BF2">
            <w:pPr>
              <w:spacing w:line="360" w:lineRule="auto"/>
              <w:jc w:val="both"/>
              <w:rPr>
                <w:rFonts w:cs="Arial CYR"/>
                <w:b w:val="0"/>
                <w:sz w:val="20"/>
                <w:szCs w:val="20"/>
              </w:rPr>
            </w:pP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VD2</w:t>
            </w:r>
          </w:p>
        </w:tc>
        <w:tc>
          <w:tcPr>
            <w:tcW w:w="4140" w:type="dxa"/>
            <w:gridSpan w:val="4"/>
            <w:tcBorders>
              <w:top w:val="single" w:sz="8" w:space="0" w:color="auto"/>
              <w:left w:val="nil"/>
              <w:bottom w:val="single" w:sz="8" w:space="0" w:color="auto"/>
              <w:right w:val="single" w:sz="8" w:space="0" w:color="000000"/>
            </w:tcBorders>
            <w:shd w:val="clear" w:color="auto" w:fill="FFFFFF"/>
            <w:vAlign w:val="center"/>
          </w:tcPr>
          <w:p w:rsidR="0014442B" w:rsidRPr="00082BF2" w:rsidRDefault="0014442B" w:rsidP="00082BF2">
            <w:pPr>
              <w:spacing w:line="360" w:lineRule="auto"/>
              <w:jc w:val="both"/>
              <w:rPr>
                <w:b w:val="0"/>
                <w:sz w:val="20"/>
                <w:szCs w:val="20"/>
              </w:rPr>
            </w:pPr>
            <w:r w:rsidRPr="00082BF2">
              <w:rPr>
                <w:b w:val="0"/>
                <w:sz w:val="20"/>
                <w:szCs w:val="20"/>
                <w:lang w:val="en-US"/>
              </w:rPr>
              <w:t>FV</w:t>
            </w:r>
            <w:r w:rsidRPr="00082BF2">
              <w:rPr>
                <w:b w:val="0"/>
                <w:sz w:val="20"/>
                <w:szCs w:val="20"/>
              </w:rPr>
              <w:t xml:space="preserve"> 507 </w:t>
            </w: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r w:rsidRPr="00082BF2">
              <w:rPr>
                <w:b w:val="0"/>
                <w:sz w:val="20"/>
                <w:szCs w:val="20"/>
              </w:rPr>
              <w:t>1</w:t>
            </w:r>
          </w:p>
        </w:tc>
        <w:tc>
          <w:tcPr>
            <w:tcW w:w="2040" w:type="dxa"/>
            <w:gridSpan w:val="4"/>
            <w:tcBorders>
              <w:top w:val="single" w:sz="8" w:space="0" w:color="auto"/>
              <w:left w:val="nil"/>
              <w:bottom w:val="single" w:sz="8" w:space="0" w:color="auto"/>
              <w:right w:val="single" w:sz="8" w:space="0" w:color="000000"/>
            </w:tcBorders>
            <w:shd w:val="clear" w:color="auto" w:fill="FFFFFF"/>
            <w:vAlign w:val="center"/>
          </w:tcPr>
          <w:p w:rsidR="0014442B" w:rsidRPr="00082BF2" w:rsidRDefault="0014442B" w:rsidP="00082BF2">
            <w:pPr>
              <w:spacing w:line="360" w:lineRule="auto"/>
              <w:jc w:val="both"/>
              <w:rPr>
                <w:rFonts w:cs="Arial CYR"/>
                <w:b w:val="0"/>
                <w:sz w:val="20"/>
                <w:szCs w:val="20"/>
              </w:rPr>
            </w:pPr>
          </w:p>
        </w:tc>
      </w:tr>
      <w:tr w:rsidR="0014442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vAlign w:val="center"/>
          </w:tcPr>
          <w:p w:rsidR="0014442B" w:rsidRPr="00082BF2" w:rsidRDefault="0014442B" w:rsidP="00082BF2">
            <w:pPr>
              <w:spacing w:line="360" w:lineRule="auto"/>
              <w:jc w:val="both"/>
              <w:rPr>
                <w:rFonts w:cs="Arial CYR"/>
                <w:b w:val="0"/>
                <w:sz w:val="20"/>
                <w:szCs w:val="20"/>
              </w:rPr>
            </w:pPr>
          </w:p>
        </w:tc>
        <w:tc>
          <w:tcPr>
            <w:tcW w:w="1080" w:type="dxa"/>
            <w:gridSpan w:val="2"/>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p>
        </w:tc>
        <w:tc>
          <w:tcPr>
            <w:tcW w:w="4140" w:type="dxa"/>
            <w:gridSpan w:val="4"/>
            <w:tcBorders>
              <w:top w:val="single" w:sz="8" w:space="0" w:color="auto"/>
              <w:left w:val="nil"/>
              <w:bottom w:val="single" w:sz="8" w:space="0" w:color="auto"/>
              <w:right w:val="single" w:sz="8" w:space="0" w:color="000000"/>
            </w:tcBorders>
            <w:shd w:val="clear" w:color="auto" w:fill="FFFFFF"/>
            <w:vAlign w:val="center"/>
          </w:tcPr>
          <w:p w:rsidR="0014442B" w:rsidRPr="00082BF2" w:rsidRDefault="0014442B" w:rsidP="00082BF2">
            <w:pPr>
              <w:spacing w:line="360" w:lineRule="auto"/>
              <w:jc w:val="both"/>
              <w:rPr>
                <w:b w:val="0"/>
                <w:sz w:val="20"/>
                <w:szCs w:val="20"/>
              </w:rPr>
            </w:pPr>
          </w:p>
        </w:tc>
        <w:tc>
          <w:tcPr>
            <w:tcW w:w="1920" w:type="dxa"/>
            <w:gridSpan w:val="3"/>
            <w:tcBorders>
              <w:top w:val="single" w:sz="8" w:space="0" w:color="auto"/>
              <w:left w:val="nil"/>
              <w:bottom w:val="single" w:sz="8" w:space="0" w:color="auto"/>
              <w:right w:val="single" w:sz="8" w:space="0" w:color="000000"/>
            </w:tcBorders>
            <w:shd w:val="clear" w:color="auto" w:fill="FFFFFF"/>
            <w:vAlign w:val="bottom"/>
          </w:tcPr>
          <w:p w:rsidR="0014442B" w:rsidRPr="00082BF2" w:rsidRDefault="0014442B" w:rsidP="00082BF2">
            <w:pPr>
              <w:spacing w:line="360" w:lineRule="auto"/>
              <w:jc w:val="both"/>
              <w:rPr>
                <w:b w:val="0"/>
                <w:sz w:val="20"/>
                <w:szCs w:val="20"/>
              </w:rPr>
            </w:pPr>
          </w:p>
        </w:tc>
        <w:tc>
          <w:tcPr>
            <w:tcW w:w="2040" w:type="dxa"/>
            <w:gridSpan w:val="4"/>
            <w:tcBorders>
              <w:top w:val="single" w:sz="8" w:space="0" w:color="auto"/>
              <w:left w:val="nil"/>
              <w:bottom w:val="single" w:sz="8" w:space="0" w:color="auto"/>
              <w:right w:val="single" w:sz="8" w:space="0" w:color="000000"/>
            </w:tcBorders>
            <w:shd w:val="clear" w:color="auto" w:fill="FFFFFF"/>
            <w:vAlign w:val="center"/>
          </w:tcPr>
          <w:p w:rsidR="0014442B" w:rsidRPr="00082BF2" w:rsidRDefault="0014442B" w:rsidP="00082BF2">
            <w:pPr>
              <w:spacing w:line="360" w:lineRule="auto"/>
              <w:jc w:val="both"/>
              <w:rPr>
                <w:rFonts w:cs="Arial CYR"/>
                <w:b w:val="0"/>
                <w:sz w:val="20"/>
                <w:szCs w:val="20"/>
              </w:rPr>
            </w:pPr>
          </w:p>
        </w:tc>
      </w:tr>
      <w:tr w:rsidR="0097063B" w:rsidRPr="00082BF2">
        <w:trPr>
          <w:trHeight w:val="330"/>
        </w:trPr>
        <w:tc>
          <w:tcPr>
            <w:tcW w:w="720" w:type="dxa"/>
            <w:gridSpan w:val="2"/>
            <w:tcBorders>
              <w:top w:val="single" w:sz="8" w:space="0" w:color="auto"/>
              <w:left w:val="single" w:sz="8" w:space="0" w:color="auto"/>
              <w:bottom w:val="single" w:sz="8" w:space="0" w:color="auto"/>
              <w:right w:val="single" w:sz="8" w:space="0" w:color="000000"/>
            </w:tcBorders>
            <w:shd w:val="clear" w:color="auto" w:fill="FFFFFF"/>
            <w:vAlign w:val="center"/>
          </w:tcPr>
          <w:p w:rsidR="0097063B" w:rsidRPr="00082BF2" w:rsidRDefault="0097063B" w:rsidP="00082BF2">
            <w:pPr>
              <w:spacing w:line="360" w:lineRule="auto"/>
              <w:jc w:val="both"/>
              <w:rPr>
                <w:rFonts w:cs="Arial CYR"/>
                <w:b w:val="0"/>
                <w:sz w:val="20"/>
                <w:szCs w:val="20"/>
              </w:rPr>
            </w:pPr>
          </w:p>
        </w:tc>
        <w:tc>
          <w:tcPr>
            <w:tcW w:w="1080" w:type="dxa"/>
            <w:gridSpan w:val="2"/>
            <w:tcBorders>
              <w:top w:val="single" w:sz="8" w:space="0" w:color="auto"/>
              <w:left w:val="nil"/>
              <w:bottom w:val="single" w:sz="8" w:space="0" w:color="auto"/>
              <w:right w:val="single" w:sz="8" w:space="0" w:color="000000"/>
            </w:tcBorders>
            <w:shd w:val="clear" w:color="auto" w:fill="FFFFFF"/>
            <w:vAlign w:val="center"/>
          </w:tcPr>
          <w:p w:rsidR="0097063B" w:rsidRPr="00082BF2" w:rsidRDefault="0097063B" w:rsidP="00082BF2">
            <w:pPr>
              <w:spacing w:line="360" w:lineRule="auto"/>
              <w:jc w:val="both"/>
              <w:rPr>
                <w:rFonts w:cs="Arial CYR"/>
                <w:b w:val="0"/>
                <w:sz w:val="20"/>
                <w:szCs w:val="20"/>
              </w:rPr>
            </w:pPr>
          </w:p>
        </w:tc>
        <w:tc>
          <w:tcPr>
            <w:tcW w:w="4140" w:type="dxa"/>
            <w:gridSpan w:val="4"/>
            <w:tcBorders>
              <w:top w:val="single" w:sz="8" w:space="0" w:color="auto"/>
              <w:left w:val="nil"/>
              <w:bottom w:val="single" w:sz="8" w:space="0" w:color="auto"/>
              <w:right w:val="single" w:sz="8" w:space="0" w:color="000000"/>
            </w:tcBorders>
            <w:shd w:val="clear" w:color="auto" w:fill="FFFFFF"/>
            <w:vAlign w:val="center"/>
          </w:tcPr>
          <w:p w:rsidR="0097063B" w:rsidRPr="00082BF2" w:rsidRDefault="0097063B" w:rsidP="00082BF2">
            <w:pPr>
              <w:spacing w:line="360" w:lineRule="auto"/>
              <w:jc w:val="both"/>
              <w:rPr>
                <w:rFonts w:cs="Arial CYR"/>
                <w:b w:val="0"/>
                <w:sz w:val="20"/>
                <w:szCs w:val="20"/>
              </w:rPr>
            </w:pPr>
          </w:p>
        </w:tc>
        <w:tc>
          <w:tcPr>
            <w:tcW w:w="1920" w:type="dxa"/>
            <w:gridSpan w:val="3"/>
            <w:tcBorders>
              <w:top w:val="single" w:sz="8" w:space="0" w:color="auto"/>
              <w:left w:val="nil"/>
              <w:bottom w:val="single" w:sz="8" w:space="0" w:color="auto"/>
              <w:right w:val="single" w:sz="8" w:space="0" w:color="000000"/>
            </w:tcBorders>
            <w:shd w:val="clear" w:color="auto" w:fill="FFFFFF"/>
            <w:vAlign w:val="center"/>
          </w:tcPr>
          <w:p w:rsidR="0097063B" w:rsidRPr="00082BF2" w:rsidRDefault="0097063B" w:rsidP="00082BF2">
            <w:pPr>
              <w:spacing w:line="360" w:lineRule="auto"/>
              <w:jc w:val="both"/>
              <w:rPr>
                <w:rFonts w:cs="Arial CYR"/>
                <w:b w:val="0"/>
                <w:sz w:val="20"/>
                <w:szCs w:val="20"/>
              </w:rPr>
            </w:pPr>
          </w:p>
        </w:tc>
        <w:tc>
          <w:tcPr>
            <w:tcW w:w="2040" w:type="dxa"/>
            <w:gridSpan w:val="4"/>
            <w:tcBorders>
              <w:top w:val="single" w:sz="8" w:space="0" w:color="auto"/>
              <w:left w:val="nil"/>
              <w:bottom w:val="single" w:sz="8" w:space="0" w:color="auto"/>
              <w:right w:val="single" w:sz="8" w:space="0" w:color="000000"/>
            </w:tcBorders>
            <w:shd w:val="clear" w:color="auto" w:fill="FFFFFF"/>
            <w:vAlign w:val="center"/>
          </w:tcPr>
          <w:p w:rsidR="0097063B" w:rsidRPr="00082BF2" w:rsidRDefault="0097063B" w:rsidP="00082BF2">
            <w:pPr>
              <w:spacing w:line="360" w:lineRule="auto"/>
              <w:jc w:val="both"/>
              <w:rPr>
                <w:rFonts w:cs="Arial CYR"/>
                <w:b w:val="0"/>
                <w:sz w:val="20"/>
                <w:szCs w:val="20"/>
              </w:rPr>
            </w:pPr>
          </w:p>
        </w:tc>
      </w:tr>
      <w:tr w:rsidR="0097063B" w:rsidRPr="00082BF2">
        <w:tblPrEx>
          <w:tblCellMar>
            <w:left w:w="40" w:type="dxa"/>
            <w:right w:w="40" w:type="dxa"/>
          </w:tblCellMar>
        </w:tblPrEx>
        <w:trPr>
          <w:cantSplit/>
          <w:trHeight w:val="284"/>
        </w:trPr>
        <w:tc>
          <w:tcPr>
            <w:tcW w:w="360"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r w:rsidRPr="00082BF2">
              <w:rPr>
                <w:b w:val="0"/>
                <w:sz w:val="20"/>
                <w:szCs w:val="20"/>
              </w:rPr>
              <w:t>Изм</w:t>
            </w:r>
          </w:p>
        </w:tc>
        <w:tc>
          <w:tcPr>
            <w:tcW w:w="540"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r w:rsidRPr="00082BF2">
              <w:rPr>
                <w:b w:val="0"/>
                <w:sz w:val="20"/>
                <w:szCs w:val="20"/>
              </w:rPr>
              <w:t>Лист</w:t>
            </w:r>
          </w:p>
        </w:tc>
        <w:tc>
          <w:tcPr>
            <w:tcW w:w="1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r w:rsidRPr="00082BF2">
              <w:rPr>
                <w:b w:val="0"/>
                <w:sz w:val="20"/>
                <w:szCs w:val="20"/>
              </w:rPr>
              <w:t>№ документа</w:t>
            </w:r>
          </w:p>
        </w:tc>
        <w:tc>
          <w:tcPr>
            <w:tcW w:w="812"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r w:rsidRPr="00082BF2">
              <w:rPr>
                <w:b w:val="0"/>
                <w:sz w:val="20"/>
                <w:szCs w:val="20"/>
              </w:rPr>
              <w:t>Подп.</w:t>
            </w:r>
          </w:p>
        </w:tc>
        <w:tc>
          <w:tcPr>
            <w:tcW w:w="507"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r w:rsidRPr="00082BF2">
              <w:rPr>
                <w:b w:val="0"/>
                <w:sz w:val="20"/>
                <w:szCs w:val="20"/>
              </w:rPr>
              <w:t>Дата</w:t>
            </w:r>
          </w:p>
        </w:tc>
        <w:tc>
          <w:tcPr>
            <w:tcW w:w="6287" w:type="dxa"/>
            <w:gridSpan w:val="8"/>
            <w:tcBorders>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r>
      <w:tr w:rsidR="0097063B" w:rsidRPr="00082BF2">
        <w:tblPrEx>
          <w:tblCellMar>
            <w:left w:w="40" w:type="dxa"/>
            <w:right w:w="40" w:type="dxa"/>
          </w:tblCellMar>
        </w:tblPrEx>
        <w:trPr>
          <w:cantSplit/>
          <w:trHeight w:val="284"/>
        </w:trPr>
        <w:tc>
          <w:tcPr>
            <w:tcW w:w="900"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r w:rsidRPr="00082BF2">
              <w:rPr>
                <w:b w:val="0"/>
                <w:sz w:val="20"/>
                <w:szCs w:val="20"/>
              </w:rPr>
              <w:t>Разраб.</w:t>
            </w:r>
          </w:p>
        </w:tc>
        <w:tc>
          <w:tcPr>
            <w:tcW w:w="1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812"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507"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3706" w:type="dxa"/>
            <w:gridSpan w:val="2"/>
            <w:vMerge w:val="restart"/>
            <w:tcBorders>
              <w:top w:val="single" w:sz="6" w:space="0" w:color="auto"/>
              <w:left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p w:rsidR="0097063B" w:rsidRPr="00082BF2" w:rsidRDefault="0097063B" w:rsidP="00082BF2">
            <w:pPr>
              <w:shd w:val="clear" w:color="auto" w:fill="FFFFFF"/>
              <w:autoSpaceDE w:val="0"/>
              <w:autoSpaceDN w:val="0"/>
              <w:adjustRightInd w:val="0"/>
              <w:spacing w:line="360" w:lineRule="auto"/>
              <w:jc w:val="both"/>
              <w:rPr>
                <w:b w:val="0"/>
                <w:sz w:val="20"/>
                <w:szCs w:val="20"/>
              </w:rPr>
            </w:pPr>
          </w:p>
          <w:p w:rsidR="0097063B" w:rsidRPr="00082BF2" w:rsidRDefault="0097063B" w:rsidP="00082BF2">
            <w:pPr>
              <w:shd w:val="clear" w:color="auto" w:fill="FFFFFF"/>
              <w:autoSpaceDE w:val="0"/>
              <w:autoSpaceDN w:val="0"/>
              <w:adjustRightInd w:val="0"/>
              <w:spacing w:line="360" w:lineRule="auto"/>
              <w:jc w:val="both"/>
              <w:rPr>
                <w:b w:val="0"/>
                <w:sz w:val="20"/>
                <w:szCs w:val="20"/>
              </w:rPr>
            </w:pPr>
          </w:p>
          <w:p w:rsidR="0097063B" w:rsidRPr="00082BF2" w:rsidRDefault="0097063B" w:rsidP="00082BF2">
            <w:pPr>
              <w:shd w:val="clear" w:color="auto" w:fill="FFFFFF"/>
              <w:autoSpaceDE w:val="0"/>
              <w:autoSpaceDN w:val="0"/>
              <w:adjustRightInd w:val="0"/>
              <w:spacing w:line="360" w:lineRule="auto"/>
              <w:jc w:val="both"/>
              <w:rPr>
                <w:b w:val="0"/>
                <w:sz w:val="20"/>
                <w:szCs w:val="20"/>
              </w:rPr>
            </w:pPr>
          </w:p>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867" w:type="dxa"/>
            <w:gridSpan w:val="4"/>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r w:rsidRPr="00082BF2">
              <w:rPr>
                <w:b w:val="0"/>
                <w:sz w:val="20"/>
                <w:szCs w:val="20"/>
              </w:rPr>
              <w:t>Лит</w:t>
            </w:r>
          </w:p>
        </w:tc>
        <w:tc>
          <w:tcPr>
            <w:tcW w:w="842"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r w:rsidRPr="00082BF2">
              <w:rPr>
                <w:b w:val="0"/>
                <w:sz w:val="20"/>
                <w:szCs w:val="20"/>
              </w:rPr>
              <w:t>Лист</w:t>
            </w:r>
          </w:p>
        </w:tc>
        <w:tc>
          <w:tcPr>
            <w:tcW w:w="872"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r w:rsidRPr="00082BF2">
              <w:rPr>
                <w:b w:val="0"/>
                <w:sz w:val="20"/>
                <w:szCs w:val="20"/>
              </w:rPr>
              <w:t>Листов</w:t>
            </w:r>
          </w:p>
        </w:tc>
      </w:tr>
      <w:tr w:rsidR="0097063B" w:rsidRPr="00082BF2">
        <w:tblPrEx>
          <w:tblCellMar>
            <w:left w:w="40" w:type="dxa"/>
            <w:right w:w="40" w:type="dxa"/>
          </w:tblCellMar>
        </w:tblPrEx>
        <w:trPr>
          <w:cantSplit/>
          <w:trHeight w:val="284"/>
        </w:trPr>
        <w:tc>
          <w:tcPr>
            <w:tcW w:w="900"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r w:rsidRPr="00082BF2">
              <w:rPr>
                <w:b w:val="0"/>
                <w:sz w:val="20"/>
                <w:szCs w:val="20"/>
              </w:rPr>
              <w:t>Проверил</w:t>
            </w:r>
          </w:p>
        </w:tc>
        <w:tc>
          <w:tcPr>
            <w:tcW w:w="1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812"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507"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3706" w:type="dxa"/>
            <w:gridSpan w:val="2"/>
            <w:vMerge/>
            <w:tcBorders>
              <w:left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291"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288"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288"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842"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r w:rsidRPr="00082BF2">
              <w:rPr>
                <w:b w:val="0"/>
                <w:sz w:val="20"/>
                <w:szCs w:val="20"/>
              </w:rPr>
              <w:t>3</w:t>
            </w:r>
          </w:p>
        </w:tc>
        <w:tc>
          <w:tcPr>
            <w:tcW w:w="872"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r w:rsidRPr="00082BF2">
              <w:rPr>
                <w:b w:val="0"/>
                <w:sz w:val="20"/>
                <w:szCs w:val="20"/>
              </w:rPr>
              <w:t>3</w:t>
            </w:r>
          </w:p>
        </w:tc>
      </w:tr>
      <w:tr w:rsidR="0097063B" w:rsidRPr="00082BF2">
        <w:tblPrEx>
          <w:tblCellMar>
            <w:left w:w="40" w:type="dxa"/>
            <w:right w:w="40" w:type="dxa"/>
          </w:tblCellMar>
        </w:tblPrEx>
        <w:trPr>
          <w:cantSplit/>
          <w:trHeight w:val="284"/>
        </w:trPr>
        <w:tc>
          <w:tcPr>
            <w:tcW w:w="900"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r w:rsidRPr="00082BF2">
              <w:rPr>
                <w:b w:val="0"/>
                <w:sz w:val="20"/>
                <w:szCs w:val="20"/>
              </w:rPr>
              <w:t>Утвердил</w:t>
            </w:r>
          </w:p>
        </w:tc>
        <w:tc>
          <w:tcPr>
            <w:tcW w:w="1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812"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507" w:type="dxa"/>
            <w:tcBorders>
              <w:top w:val="single" w:sz="6" w:space="0" w:color="auto"/>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3706" w:type="dxa"/>
            <w:gridSpan w:val="2"/>
            <w:vMerge/>
            <w:tcBorders>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c>
          <w:tcPr>
            <w:tcW w:w="2581" w:type="dxa"/>
            <w:gridSpan w:val="6"/>
            <w:tcBorders>
              <w:left w:val="single" w:sz="6" w:space="0" w:color="auto"/>
              <w:bottom w:val="single" w:sz="6" w:space="0" w:color="auto"/>
              <w:right w:val="single" w:sz="6" w:space="0" w:color="auto"/>
            </w:tcBorders>
            <w:shd w:val="clear" w:color="auto" w:fill="FFFFFF"/>
            <w:vAlign w:val="center"/>
          </w:tcPr>
          <w:p w:rsidR="0097063B" w:rsidRPr="00082BF2" w:rsidRDefault="0097063B" w:rsidP="00082BF2">
            <w:pPr>
              <w:shd w:val="clear" w:color="auto" w:fill="FFFFFF"/>
              <w:autoSpaceDE w:val="0"/>
              <w:autoSpaceDN w:val="0"/>
              <w:adjustRightInd w:val="0"/>
              <w:spacing w:line="360" w:lineRule="auto"/>
              <w:jc w:val="both"/>
              <w:rPr>
                <w:b w:val="0"/>
                <w:sz w:val="20"/>
                <w:szCs w:val="20"/>
              </w:rPr>
            </w:pPr>
          </w:p>
        </w:tc>
      </w:tr>
    </w:tbl>
    <w:p w:rsidR="00E43CFC" w:rsidRPr="00082BF2" w:rsidRDefault="00E43CFC" w:rsidP="00082BF2">
      <w:pPr>
        <w:spacing w:line="360" w:lineRule="auto"/>
        <w:jc w:val="both"/>
        <w:rPr>
          <w:b w:val="0"/>
          <w:sz w:val="20"/>
          <w:szCs w:val="20"/>
        </w:rPr>
      </w:pPr>
      <w:bookmarkStart w:id="0" w:name="_GoBack"/>
      <w:bookmarkEnd w:id="0"/>
    </w:p>
    <w:sectPr w:rsidR="00E43CFC" w:rsidRPr="00082BF2" w:rsidSect="00864069">
      <w:headerReference w:type="even" r:id="rId24"/>
      <w:headerReference w:type="default" r:id="rId25"/>
      <w:pgSz w:w="11906" w:h="16838"/>
      <w:pgMar w:top="1134" w:right="851" w:bottom="1134" w:left="1701" w:header="708" w:footer="708" w:gutter="0"/>
      <w:pgNumType w:start="2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59A8" w:rsidRDefault="000959A8">
      <w:r>
        <w:separator/>
      </w:r>
    </w:p>
  </w:endnote>
  <w:endnote w:type="continuationSeparator" w:id="0">
    <w:p w:rsidR="000959A8" w:rsidRDefault="000959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CYR">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59A8" w:rsidRDefault="000959A8">
      <w:r>
        <w:separator/>
      </w:r>
    </w:p>
  </w:footnote>
  <w:footnote w:type="continuationSeparator" w:id="0">
    <w:p w:rsidR="000959A8" w:rsidRDefault="000959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069" w:rsidRDefault="00864069" w:rsidP="00B4379F">
    <w:pPr>
      <w:pStyle w:val="a5"/>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864069" w:rsidRDefault="00864069" w:rsidP="00737D48">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069" w:rsidRPr="00B4379F" w:rsidRDefault="00864069" w:rsidP="00B4379F">
    <w:pPr>
      <w:pStyle w:val="a5"/>
      <w:framePr w:wrap="around" w:vAnchor="text" w:hAnchor="margin" w:xAlign="right" w:y="1"/>
      <w:rPr>
        <w:rStyle w:val="a7"/>
        <w:sz w:val="28"/>
        <w:szCs w:val="28"/>
      </w:rPr>
    </w:pPr>
    <w:r w:rsidRPr="00B4379F">
      <w:rPr>
        <w:rStyle w:val="a7"/>
        <w:sz w:val="28"/>
        <w:szCs w:val="28"/>
      </w:rPr>
      <w:fldChar w:fldCharType="begin"/>
    </w:r>
    <w:r w:rsidRPr="00B4379F">
      <w:rPr>
        <w:rStyle w:val="a7"/>
        <w:sz w:val="28"/>
        <w:szCs w:val="28"/>
      </w:rPr>
      <w:instrText xml:space="preserve">PAGE  </w:instrText>
    </w:r>
    <w:r w:rsidRPr="00B4379F">
      <w:rPr>
        <w:rStyle w:val="a7"/>
        <w:sz w:val="28"/>
        <w:szCs w:val="28"/>
      </w:rPr>
      <w:fldChar w:fldCharType="separate"/>
    </w:r>
    <w:r w:rsidR="004C463D">
      <w:rPr>
        <w:rStyle w:val="a7"/>
        <w:noProof/>
        <w:sz w:val="28"/>
        <w:szCs w:val="28"/>
      </w:rPr>
      <w:t>85</w:t>
    </w:r>
    <w:r w:rsidRPr="00B4379F">
      <w:rPr>
        <w:rStyle w:val="a7"/>
        <w:sz w:val="28"/>
        <w:szCs w:val="28"/>
      </w:rPr>
      <w:fldChar w:fldCharType="end"/>
    </w:r>
  </w:p>
  <w:p w:rsidR="00864069" w:rsidRDefault="00864069" w:rsidP="00737D48">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5112AF"/>
    <w:multiLevelType w:val="hybridMultilevel"/>
    <w:tmpl w:val="0240B8B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A543030"/>
    <w:multiLevelType w:val="hybridMultilevel"/>
    <w:tmpl w:val="CBA656D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39C569D0"/>
    <w:multiLevelType w:val="hybridMultilevel"/>
    <w:tmpl w:val="5498C61E"/>
    <w:lvl w:ilvl="0" w:tplc="0419000F">
      <w:start w:val="1"/>
      <w:numFmt w:val="decimal"/>
      <w:lvlText w:val="%1."/>
      <w:lvlJc w:val="left"/>
      <w:pPr>
        <w:tabs>
          <w:tab w:val="num" w:pos="870"/>
        </w:tabs>
        <w:ind w:left="870" w:hanging="360"/>
      </w:pPr>
      <w:rPr>
        <w:rFonts w:cs="Times New Roman"/>
      </w:rPr>
    </w:lvl>
    <w:lvl w:ilvl="1" w:tplc="04190019" w:tentative="1">
      <w:start w:val="1"/>
      <w:numFmt w:val="lowerLetter"/>
      <w:lvlText w:val="%2."/>
      <w:lvlJc w:val="left"/>
      <w:pPr>
        <w:tabs>
          <w:tab w:val="num" w:pos="1590"/>
        </w:tabs>
        <w:ind w:left="1590" w:hanging="360"/>
      </w:pPr>
      <w:rPr>
        <w:rFonts w:cs="Times New Roman"/>
      </w:rPr>
    </w:lvl>
    <w:lvl w:ilvl="2" w:tplc="0419001B" w:tentative="1">
      <w:start w:val="1"/>
      <w:numFmt w:val="lowerRoman"/>
      <w:lvlText w:val="%3."/>
      <w:lvlJc w:val="right"/>
      <w:pPr>
        <w:tabs>
          <w:tab w:val="num" w:pos="2310"/>
        </w:tabs>
        <w:ind w:left="2310" w:hanging="180"/>
      </w:pPr>
      <w:rPr>
        <w:rFonts w:cs="Times New Roman"/>
      </w:rPr>
    </w:lvl>
    <w:lvl w:ilvl="3" w:tplc="0419000F" w:tentative="1">
      <w:start w:val="1"/>
      <w:numFmt w:val="decimal"/>
      <w:lvlText w:val="%4."/>
      <w:lvlJc w:val="left"/>
      <w:pPr>
        <w:tabs>
          <w:tab w:val="num" w:pos="3030"/>
        </w:tabs>
        <w:ind w:left="3030" w:hanging="360"/>
      </w:pPr>
      <w:rPr>
        <w:rFonts w:cs="Times New Roman"/>
      </w:rPr>
    </w:lvl>
    <w:lvl w:ilvl="4" w:tplc="04190019" w:tentative="1">
      <w:start w:val="1"/>
      <w:numFmt w:val="lowerLetter"/>
      <w:lvlText w:val="%5."/>
      <w:lvlJc w:val="left"/>
      <w:pPr>
        <w:tabs>
          <w:tab w:val="num" w:pos="3750"/>
        </w:tabs>
        <w:ind w:left="3750" w:hanging="360"/>
      </w:pPr>
      <w:rPr>
        <w:rFonts w:cs="Times New Roman"/>
      </w:rPr>
    </w:lvl>
    <w:lvl w:ilvl="5" w:tplc="0419001B" w:tentative="1">
      <w:start w:val="1"/>
      <w:numFmt w:val="lowerRoman"/>
      <w:lvlText w:val="%6."/>
      <w:lvlJc w:val="right"/>
      <w:pPr>
        <w:tabs>
          <w:tab w:val="num" w:pos="4470"/>
        </w:tabs>
        <w:ind w:left="4470" w:hanging="180"/>
      </w:pPr>
      <w:rPr>
        <w:rFonts w:cs="Times New Roman"/>
      </w:rPr>
    </w:lvl>
    <w:lvl w:ilvl="6" w:tplc="0419000F" w:tentative="1">
      <w:start w:val="1"/>
      <w:numFmt w:val="decimal"/>
      <w:lvlText w:val="%7."/>
      <w:lvlJc w:val="left"/>
      <w:pPr>
        <w:tabs>
          <w:tab w:val="num" w:pos="5190"/>
        </w:tabs>
        <w:ind w:left="5190" w:hanging="360"/>
      </w:pPr>
      <w:rPr>
        <w:rFonts w:cs="Times New Roman"/>
      </w:rPr>
    </w:lvl>
    <w:lvl w:ilvl="7" w:tplc="04190019" w:tentative="1">
      <w:start w:val="1"/>
      <w:numFmt w:val="lowerLetter"/>
      <w:lvlText w:val="%8."/>
      <w:lvlJc w:val="left"/>
      <w:pPr>
        <w:tabs>
          <w:tab w:val="num" w:pos="5910"/>
        </w:tabs>
        <w:ind w:left="5910" w:hanging="360"/>
      </w:pPr>
      <w:rPr>
        <w:rFonts w:cs="Times New Roman"/>
      </w:rPr>
    </w:lvl>
    <w:lvl w:ilvl="8" w:tplc="0419001B" w:tentative="1">
      <w:start w:val="1"/>
      <w:numFmt w:val="lowerRoman"/>
      <w:lvlText w:val="%9."/>
      <w:lvlJc w:val="right"/>
      <w:pPr>
        <w:tabs>
          <w:tab w:val="num" w:pos="6630"/>
        </w:tabs>
        <w:ind w:left="6630" w:hanging="180"/>
      </w:pPr>
      <w:rPr>
        <w:rFonts w:cs="Times New Roman"/>
      </w:rPr>
    </w:lvl>
  </w:abstractNum>
  <w:abstractNum w:abstractNumId="3">
    <w:nsid w:val="43171B51"/>
    <w:multiLevelType w:val="hybridMultilevel"/>
    <w:tmpl w:val="A11C2C86"/>
    <w:lvl w:ilvl="0" w:tplc="9CE8FA9E">
      <w:start w:val="1"/>
      <w:numFmt w:val="decimal"/>
      <w:lvlText w:val="%1."/>
      <w:lvlJc w:val="left"/>
      <w:pPr>
        <w:tabs>
          <w:tab w:val="num" w:pos="540"/>
        </w:tabs>
        <w:ind w:left="540" w:hanging="360"/>
      </w:pPr>
      <w:rPr>
        <w:rFonts w:cs="Times New Roman" w:hint="default"/>
      </w:rPr>
    </w:lvl>
    <w:lvl w:ilvl="1" w:tplc="26503288">
      <w:numFmt w:val="none"/>
      <w:lvlText w:val=""/>
      <w:lvlJc w:val="left"/>
      <w:pPr>
        <w:tabs>
          <w:tab w:val="num" w:pos="360"/>
        </w:tabs>
      </w:pPr>
      <w:rPr>
        <w:rFonts w:cs="Times New Roman"/>
      </w:rPr>
    </w:lvl>
    <w:lvl w:ilvl="2" w:tplc="0E9A7826">
      <w:numFmt w:val="none"/>
      <w:lvlText w:val=""/>
      <w:lvlJc w:val="left"/>
      <w:pPr>
        <w:tabs>
          <w:tab w:val="num" w:pos="360"/>
        </w:tabs>
      </w:pPr>
      <w:rPr>
        <w:rFonts w:cs="Times New Roman"/>
      </w:rPr>
    </w:lvl>
    <w:lvl w:ilvl="3" w:tplc="ABEE337E">
      <w:numFmt w:val="none"/>
      <w:lvlText w:val=""/>
      <w:lvlJc w:val="left"/>
      <w:pPr>
        <w:tabs>
          <w:tab w:val="num" w:pos="360"/>
        </w:tabs>
      </w:pPr>
      <w:rPr>
        <w:rFonts w:cs="Times New Roman"/>
      </w:rPr>
    </w:lvl>
    <w:lvl w:ilvl="4" w:tplc="DF02D0F2">
      <w:numFmt w:val="none"/>
      <w:lvlText w:val=""/>
      <w:lvlJc w:val="left"/>
      <w:pPr>
        <w:tabs>
          <w:tab w:val="num" w:pos="360"/>
        </w:tabs>
      </w:pPr>
      <w:rPr>
        <w:rFonts w:cs="Times New Roman"/>
      </w:rPr>
    </w:lvl>
    <w:lvl w:ilvl="5" w:tplc="71C4F57A">
      <w:numFmt w:val="none"/>
      <w:lvlText w:val=""/>
      <w:lvlJc w:val="left"/>
      <w:pPr>
        <w:tabs>
          <w:tab w:val="num" w:pos="360"/>
        </w:tabs>
      </w:pPr>
      <w:rPr>
        <w:rFonts w:cs="Times New Roman"/>
      </w:rPr>
    </w:lvl>
    <w:lvl w:ilvl="6" w:tplc="E1263250">
      <w:numFmt w:val="none"/>
      <w:lvlText w:val=""/>
      <w:lvlJc w:val="left"/>
      <w:pPr>
        <w:tabs>
          <w:tab w:val="num" w:pos="360"/>
        </w:tabs>
      </w:pPr>
      <w:rPr>
        <w:rFonts w:cs="Times New Roman"/>
      </w:rPr>
    </w:lvl>
    <w:lvl w:ilvl="7" w:tplc="803298BE">
      <w:numFmt w:val="none"/>
      <w:lvlText w:val=""/>
      <w:lvlJc w:val="left"/>
      <w:pPr>
        <w:tabs>
          <w:tab w:val="num" w:pos="360"/>
        </w:tabs>
      </w:pPr>
      <w:rPr>
        <w:rFonts w:cs="Times New Roman"/>
      </w:rPr>
    </w:lvl>
    <w:lvl w:ilvl="8" w:tplc="5964DF00">
      <w:numFmt w:val="none"/>
      <w:lvlText w:val=""/>
      <w:lvlJc w:val="left"/>
      <w:pPr>
        <w:tabs>
          <w:tab w:val="num" w:pos="360"/>
        </w:tabs>
      </w:pPr>
      <w:rPr>
        <w:rFonts w:cs="Times New Roman"/>
      </w:rPr>
    </w:lvl>
  </w:abstractNum>
  <w:abstractNum w:abstractNumId="4">
    <w:nsid w:val="46E921AF"/>
    <w:multiLevelType w:val="hybridMultilevel"/>
    <w:tmpl w:val="29C83F56"/>
    <w:lvl w:ilvl="0" w:tplc="299A72B8">
      <w:start w:val="1"/>
      <w:numFmt w:val="russianLower"/>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61860C3D"/>
    <w:multiLevelType w:val="hybridMultilevel"/>
    <w:tmpl w:val="0ECCFC2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6DF10373"/>
    <w:multiLevelType w:val="hybridMultilevel"/>
    <w:tmpl w:val="0F4E91B6"/>
    <w:lvl w:ilvl="0" w:tplc="1CBA6FD0">
      <w:start w:val="1"/>
      <w:numFmt w:val="decimal"/>
      <w:lvlText w:val="%1."/>
      <w:lvlJc w:val="left"/>
      <w:pPr>
        <w:tabs>
          <w:tab w:val="num" w:pos="720"/>
        </w:tabs>
        <w:ind w:left="720" w:hanging="360"/>
      </w:pPr>
      <w:rPr>
        <w:rFonts w:cs="Times New Roman"/>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4"/>
  </w:num>
  <w:num w:numId="2">
    <w:abstractNumId w:val="5"/>
  </w:num>
  <w:num w:numId="3">
    <w:abstractNumId w:val="2"/>
  </w:num>
  <w:num w:numId="4">
    <w:abstractNumId w:val="0"/>
  </w:num>
  <w:num w:numId="5">
    <w:abstractNumId w:val="3"/>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0DFB"/>
    <w:rsid w:val="0006033A"/>
    <w:rsid w:val="000701BD"/>
    <w:rsid w:val="00082BF2"/>
    <w:rsid w:val="000959A8"/>
    <w:rsid w:val="000B0DFB"/>
    <w:rsid w:val="000D6BF5"/>
    <w:rsid w:val="00133BB9"/>
    <w:rsid w:val="0014442B"/>
    <w:rsid w:val="001A0DAF"/>
    <w:rsid w:val="00207496"/>
    <w:rsid w:val="0021788A"/>
    <w:rsid w:val="0024285E"/>
    <w:rsid w:val="002C525B"/>
    <w:rsid w:val="00335BF5"/>
    <w:rsid w:val="003D39E9"/>
    <w:rsid w:val="003E171B"/>
    <w:rsid w:val="004055CD"/>
    <w:rsid w:val="00454EB1"/>
    <w:rsid w:val="0047094C"/>
    <w:rsid w:val="004C463D"/>
    <w:rsid w:val="00546EF9"/>
    <w:rsid w:val="0058439D"/>
    <w:rsid w:val="005F6485"/>
    <w:rsid w:val="0072294E"/>
    <w:rsid w:val="00737D48"/>
    <w:rsid w:val="007B1834"/>
    <w:rsid w:val="007B2A19"/>
    <w:rsid w:val="00817069"/>
    <w:rsid w:val="00864069"/>
    <w:rsid w:val="008F1689"/>
    <w:rsid w:val="00911ADB"/>
    <w:rsid w:val="00942CF4"/>
    <w:rsid w:val="009625D1"/>
    <w:rsid w:val="0097063B"/>
    <w:rsid w:val="00983BFA"/>
    <w:rsid w:val="00A07091"/>
    <w:rsid w:val="00B4379F"/>
    <w:rsid w:val="00B67661"/>
    <w:rsid w:val="00B85030"/>
    <w:rsid w:val="00B86327"/>
    <w:rsid w:val="00BD7CDB"/>
    <w:rsid w:val="00C9255C"/>
    <w:rsid w:val="00D00F3F"/>
    <w:rsid w:val="00D30A1D"/>
    <w:rsid w:val="00D664F0"/>
    <w:rsid w:val="00D80BD8"/>
    <w:rsid w:val="00DF5291"/>
    <w:rsid w:val="00E43CFC"/>
    <w:rsid w:val="00E74558"/>
    <w:rsid w:val="00EE12CF"/>
    <w:rsid w:val="00F63B34"/>
    <w:rsid w:val="00FB69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1"/>
    <o:shapelayout v:ext="edit">
      <o:idmap v:ext="edit" data="1"/>
    </o:shapelayout>
  </w:shapeDefaults>
  <w:decimalSymbol w:val=","/>
  <w:listSeparator w:val=";"/>
  <w14:defaultImageDpi w14:val="0"/>
  <w15:docId w15:val="{99D1DE5D-63BC-488A-BEAD-6650BD5A17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B0DFB"/>
    <w:rPr>
      <w:b/>
      <w:sz w:val="24"/>
      <w:szCs w:val="24"/>
    </w:rPr>
  </w:style>
  <w:style w:type="paragraph" w:styleId="1">
    <w:name w:val="heading 1"/>
    <w:basedOn w:val="a"/>
    <w:next w:val="a"/>
    <w:link w:val="10"/>
    <w:uiPriority w:val="9"/>
    <w:qFormat/>
    <w:rsid w:val="000B0DFB"/>
    <w:pPr>
      <w:keepNext/>
      <w:ind w:left="-1530" w:firstLine="540"/>
      <w:outlineLvl w:val="0"/>
    </w:pPr>
    <w:rPr>
      <w:sz w:val="32"/>
      <w:szCs w:val="32"/>
    </w:rPr>
  </w:style>
  <w:style w:type="paragraph" w:styleId="9">
    <w:name w:val="heading 9"/>
    <w:basedOn w:val="a"/>
    <w:next w:val="a"/>
    <w:link w:val="90"/>
    <w:uiPriority w:val="9"/>
    <w:qFormat/>
    <w:rsid w:val="00983BFA"/>
    <w:pPr>
      <w:spacing w:before="240" w:after="60"/>
      <w:outlineLvl w:val="8"/>
    </w:pPr>
    <w:rPr>
      <w:rFonts w:ascii="Arial" w:hAnsi="Arial" w:cs="Arial"/>
      <w:b w:val="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Cambria" w:hAnsi="Cambria" w:cs="Times New Roman"/>
      <w:b/>
      <w:bCs/>
      <w:kern w:val="32"/>
      <w:sz w:val="32"/>
      <w:szCs w:val="32"/>
    </w:rPr>
  </w:style>
  <w:style w:type="character" w:customStyle="1" w:styleId="90">
    <w:name w:val="Заголовок 9 Знак"/>
    <w:basedOn w:val="a0"/>
    <w:link w:val="9"/>
    <w:uiPriority w:val="9"/>
    <w:semiHidden/>
    <w:locked/>
    <w:rPr>
      <w:rFonts w:ascii="Cambria" w:hAnsi="Cambria" w:cs="Times New Roman"/>
      <w:b/>
      <w:sz w:val="22"/>
      <w:szCs w:val="22"/>
    </w:rPr>
  </w:style>
  <w:style w:type="paragraph" w:styleId="a3">
    <w:name w:val="Body Text Indent"/>
    <w:basedOn w:val="a"/>
    <w:link w:val="a4"/>
    <w:uiPriority w:val="99"/>
    <w:rsid w:val="000B0DFB"/>
    <w:pPr>
      <w:ind w:left="-900" w:firstLine="360"/>
      <w:jc w:val="both"/>
    </w:pPr>
    <w:rPr>
      <w:b w:val="0"/>
      <w:noProof/>
      <w:color w:val="000000"/>
      <w:sz w:val="22"/>
      <w:szCs w:val="22"/>
    </w:rPr>
  </w:style>
  <w:style w:type="character" w:customStyle="1" w:styleId="a4">
    <w:name w:val="Основной текст с отступом Знак"/>
    <w:basedOn w:val="a0"/>
    <w:link w:val="a3"/>
    <w:uiPriority w:val="99"/>
    <w:semiHidden/>
    <w:locked/>
    <w:rPr>
      <w:rFonts w:cs="Times New Roman"/>
      <w:b/>
      <w:sz w:val="24"/>
      <w:szCs w:val="24"/>
    </w:rPr>
  </w:style>
  <w:style w:type="paragraph" w:styleId="a5">
    <w:name w:val="header"/>
    <w:basedOn w:val="a"/>
    <w:link w:val="a6"/>
    <w:uiPriority w:val="99"/>
    <w:rsid w:val="00737D48"/>
    <w:pPr>
      <w:tabs>
        <w:tab w:val="center" w:pos="4677"/>
        <w:tab w:val="right" w:pos="9355"/>
      </w:tabs>
    </w:pPr>
  </w:style>
  <w:style w:type="character" w:customStyle="1" w:styleId="a6">
    <w:name w:val="Верхний колонтитул Знак"/>
    <w:basedOn w:val="a0"/>
    <w:link w:val="a5"/>
    <w:uiPriority w:val="99"/>
    <w:semiHidden/>
    <w:locked/>
    <w:rPr>
      <w:rFonts w:cs="Times New Roman"/>
      <w:b/>
      <w:sz w:val="24"/>
      <w:szCs w:val="24"/>
    </w:rPr>
  </w:style>
  <w:style w:type="character" w:styleId="a7">
    <w:name w:val="page number"/>
    <w:basedOn w:val="a0"/>
    <w:uiPriority w:val="99"/>
    <w:rsid w:val="00737D48"/>
    <w:rPr>
      <w:rFonts w:cs="Times New Roman"/>
    </w:rPr>
  </w:style>
  <w:style w:type="paragraph" w:styleId="a8">
    <w:name w:val="footer"/>
    <w:basedOn w:val="a"/>
    <w:link w:val="a9"/>
    <w:uiPriority w:val="99"/>
    <w:rsid w:val="00B4379F"/>
    <w:pPr>
      <w:tabs>
        <w:tab w:val="center" w:pos="4677"/>
        <w:tab w:val="right" w:pos="9355"/>
      </w:tabs>
    </w:pPr>
  </w:style>
  <w:style w:type="character" w:customStyle="1" w:styleId="a9">
    <w:name w:val="Нижний колонтитул Знак"/>
    <w:basedOn w:val="a0"/>
    <w:link w:val="a8"/>
    <w:uiPriority w:val="99"/>
    <w:semiHidden/>
    <w:locked/>
    <w:rPr>
      <w:rFonts w:cs="Times New Roman"/>
      <w:b/>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920522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image" Target="media/image1.wmf"/><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header" Target="header2.xm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image" Target="media/image15.png"/><Relationship Id="rId10" Type="http://schemas.openxmlformats.org/officeDocument/2006/relationships/oleObject" Target="embeddings/oleObject2.bin"/><Relationship Id="rId19" Type="http://schemas.openxmlformats.org/officeDocument/2006/relationships/image" Target="media/image11.png"/><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13568</Words>
  <Characters>77343</Characters>
  <Application>Microsoft Office Word</Application>
  <DocSecurity>0</DocSecurity>
  <Lines>644</Lines>
  <Paragraphs>181</Paragraphs>
  <ScaleCrop>false</ScaleCrop>
  <Company>дом</Company>
  <LinksUpToDate>false</LinksUpToDate>
  <CharactersWithSpaces>90730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Игарёк</dc:creator>
  <cp:keywords/>
  <dc:description/>
  <cp:lastModifiedBy>admin</cp:lastModifiedBy>
  <cp:revision>2</cp:revision>
  <dcterms:created xsi:type="dcterms:W3CDTF">2014-04-23T01:46:00Z</dcterms:created>
  <dcterms:modified xsi:type="dcterms:W3CDTF">2014-04-23T01:46:00Z</dcterms:modified>
</cp:coreProperties>
</file>