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6EB" w:rsidRPr="00661C7F" w:rsidRDefault="00B006EB" w:rsidP="00661C7F">
      <w:pPr>
        <w:pStyle w:val="a5"/>
        <w:spacing w:before="0" w:beforeAutospacing="0" w:after="0" w:afterAutospacing="0" w:line="360" w:lineRule="auto"/>
        <w:ind w:firstLine="709"/>
        <w:jc w:val="both"/>
        <w:rPr>
          <w:sz w:val="28"/>
          <w:szCs w:val="28"/>
        </w:rPr>
      </w:pPr>
    </w:p>
    <w:p w:rsidR="00661C7F" w:rsidRDefault="00661C7F" w:rsidP="00661C7F">
      <w:pPr>
        <w:pStyle w:val="a5"/>
        <w:spacing w:before="0" w:beforeAutospacing="0" w:after="0" w:afterAutospacing="0" w:line="360" w:lineRule="auto"/>
        <w:ind w:firstLine="709"/>
        <w:jc w:val="center"/>
        <w:rPr>
          <w:b/>
          <w:sz w:val="28"/>
          <w:szCs w:val="28"/>
        </w:rPr>
      </w:pPr>
    </w:p>
    <w:p w:rsidR="00661C7F" w:rsidRDefault="00661C7F" w:rsidP="00661C7F">
      <w:pPr>
        <w:pStyle w:val="a5"/>
        <w:spacing w:before="0" w:beforeAutospacing="0" w:after="0" w:afterAutospacing="0" w:line="360" w:lineRule="auto"/>
        <w:ind w:firstLine="709"/>
        <w:jc w:val="center"/>
        <w:rPr>
          <w:b/>
          <w:sz w:val="28"/>
          <w:szCs w:val="28"/>
        </w:rPr>
      </w:pPr>
    </w:p>
    <w:p w:rsidR="00661C7F" w:rsidRDefault="00661C7F" w:rsidP="00661C7F">
      <w:pPr>
        <w:pStyle w:val="a5"/>
        <w:spacing w:before="0" w:beforeAutospacing="0" w:after="0" w:afterAutospacing="0" w:line="360" w:lineRule="auto"/>
        <w:ind w:firstLine="709"/>
        <w:jc w:val="center"/>
        <w:rPr>
          <w:b/>
          <w:sz w:val="28"/>
          <w:szCs w:val="28"/>
        </w:rPr>
      </w:pPr>
    </w:p>
    <w:p w:rsidR="00661C7F" w:rsidRDefault="00661C7F" w:rsidP="00661C7F">
      <w:pPr>
        <w:pStyle w:val="a5"/>
        <w:spacing w:before="0" w:beforeAutospacing="0" w:after="0" w:afterAutospacing="0" w:line="360" w:lineRule="auto"/>
        <w:ind w:firstLine="709"/>
        <w:jc w:val="center"/>
        <w:rPr>
          <w:b/>
          <w:sz w:val="28"/>
          <w:szCs w:val="28"/>
        </w:rPr>
      </w:pPr>
    </w:p>
    <w:p w:rsidR="00661C7F" w:rsidRDefault="00661C7F" w:rsidP="00661C7F">
      <w:pPr>
        <w:pStyle w:val="a5"/>
        <w:spacing w:before="0" w:beforeAutospacing="0" w:after="0" w:afterAutospacing="0" w:line="360" w:lineRule="auto"/>
        <w:ind w:firstLine="709"/>
        <w:jc w:val="center"/>
        <w:rPr>
          <w:b/>
          <w:sz w:val="28"/>
          <w:szCs w:val="28"/>
        </w:rPr>
      </w:pPr>
    </w:p>
    <w:p w:rsidR="00661C7F" w:rsidRDefault="00661C7F" w:rsidP="00661C7F">
      <w:pPr>
        <w:pStyle w:val="a5"/>
        <w:spacing w:before="0" w:beforeAutospacing="0" w:after="0" w:afterAutospacing="0" w:line="360" w:lineRule="auto"/>
        <w:ind w:firstLine="709"/>
        <w:jc w:val="center"/>
        <w:rPr>
          <w:b/>
          <w:sz w:val="28"/>
          <w:szCs w:val="28"/>
        </w:rPr>
      </w:pPr>
    </w:p>
    <w:p w:rsidR="00E15EE5" w:rsidRPr="00661C7F" w:rsidRDefault="00E15EE5" w:rsidP="00661C7F">
      <w:pPr>
        <w:pStyle w:val="a5"/>
        <w:spacing w:before="0" w:beforeAutospacing="0" w:after="0" w:afterAutospacing="0" w:line="360" w:lineRule="auto"/>
        <w:ind w:firstLine="709"/>
        <w:jc w:val="center"/>
        <w:rPr>
          <w:b/>
          <w:sz w:val="28"/>
          <w:szCs w:val="28"/>
        </w:rPr>
      </w:pPr>
      <w:r w:rsidRPr="00661C7F">
        <w:rPr>
          <w:b/>
          <w:sz w:val="28"/>
          <w:szCs w:val="28"/>
        </w:rPr>
        <w:t>ДИПЛОМНАЯ РАБОТА</w:t>
      </w:r>
    </w:p>
    <w:p w:rsidR="00E15EE5" w:rsidRPr="00661C7F" w:rsidRDefault="00E15EE5" w:rsidP="00661C7F">
      <w:pPr>
        <w:pStyle w:val="a5"/>
        <w:spacing w:before="0" w:beforeAutospacing="0" w:after="0" w:afterAutospacing="0" w:line="360" w:lineRule="auto"/>
        <w:ind w:firstLine="709"/>
        <w:jc w:val="center"/>
        <w:rPr>
          <w:b/>
          <w:sz w:val="28"/>
          <w:szCs w:val="28"/>
        </w:rPr>
      </w:pPr>
    </w:p>
    <w:p w:rsidR="00E15EE5" w:rsidRPr="00661C7F" w:rsidRDefault="00E15EE5" w:rsidP="00661C7F">
      <w:pPr>
        <w:pStyle w:val="a5"/>
        <w:spacing w:before="0" w:beforeAutospacing="0" w:after="0" w:afterAutospacing="0" w:line="360" w:lineRule="auto"/>
        <w:ind w:firstLine="709"/>
        <w:jc w:val="center"/>
        <w:rPr>
          <w:b/>
          <w:sz w:val="28"/>
          <w:szCs w:val="28"/>
        </w:rPr>
      </w:pPr>
      <w:r w:rsidRPr="00661C7F">
        <w:rPr>
          <w:b/>
          <w:sz w:val="28"/>
          <w:szCs w:val="28"/>
        </w:rPr>
        <w:t>на тему:</w:t>
      </w:r>
    </w:p>
    <w:p w:rsidR="00E15EE5" w:rsidRPr="00661C7F" w:rsidRDefault="00E15EE5" w:rsidP="00661C7F">
      <w:pPr>
        <w:pStyle w:val="a5"/>
        <w:spacing w:before="0" w:beforeAutospacing="0" w:after="0" w:afterAutospacing="0" w:line="360" w:lineRule="auto"/>
        <w:ind w:firstLine="709"/>
        <w:jc w:val="center"/>
        <w:rPr>
          <w:b/>
          <w:sz w:val="28"/>
          <w:szCs w:val="28"/>
        </w:rPr>
      </w:pPr>
    </w:p>
    <w:p w:rsidR="00E15EE5" w:rsidRPr="00661C7F" w:rsidRDefault="00E15EE5" w:rsidP="00661C7F">
      <w:pPr>
        <w:pStyle w:val="a5"/>
        <w:spacing w:before="0" w:beforeAutospacing="0" w:after="0" w:afterAutospacing="0" w:line="360" w:lineRule="auto"/>
        <w:ind w:firstLine="709"/>
        <w:jc w:val="center"/>
        <w:rPr>
          <w:b/>
          <w:sz w:val="28"/>
          <w:szCs w:val="28"/>
        </w:rPr>
      </w:pPr>
      <w:r w:rsidRPr="00661C7F">
        <w:rPr>
          <w:b/>
          <w:sz w:val="28"/>
          <w:szCs w:val="28"/>
        </w:rPr>
        <w:t xml:space="preserve">«Формирование плана мероприятий по увеличению объема продаж </w:t>
      </w:r>
      <w:r w:rsidR="00B006EB" w:rsidRPr="00661C7F">
        <w:rPr>
          <w:b/>
          <w:sz w:val="28"/>
          <w:szCs w:val="28"/>
        </w:rPr>
        <w:t>на ООО «Сэм-опт</w:t>
      </w:r>
      <w:r w:rsidRPr="00661C7F">
        <w:rPr>
          <w:b/>
          <w:sz w:val="28"/>
          <w:szCs w:val="28"/>
        </w:rPr>
        <w:t>»</w:t>
      </w:r>
    </w:p>
    <w:p w:rsidR="00B006EB" w:rsidRPr="00661C7F" w:rsidRDefault="00B006EB" w:rsidP="00661C7F">
      <w:pPr>
        <w:pStyle w:val="a5"/>
        <w:spacing w:before="0" w:beforeAutospacing="0" w:after="0" w:afterAutospacing="0" w:line="360" w:lineRule="auto"/>
        <w:ind w:firstLine="709"/>
        <w:jc w:val="center"/>
        <w:rPr>
          <w:b/>
          <w:sz w:val="28"/>
          <w:szCs w:val="28"/>
        </w:rPr>
      </w:pPr>
    </w:p>
    <w:p w:rsidR="00B006EB" w:rsidRPr="00661C7F" w:rsidRDefault="00B006EB" w:rsidP="00661C7F">
      <w:pPr>
        <w:pStyle w:val="a5"/>
        <w:spacing w:before="0" w:beforeAutospacing="0" w:after="0" w:afterAutospacing="0" w:line="360" w:lineRule="auto"/>
        <w:ind w:firstLine="709"/>
        <w:jc w:val="both"/>
        <w:rPr>
          <w:sz w:val="28"/>
          <w:szCs w:val="28"/>
        </w:rPr>
      </w:pPr>
      <w:r w:rsidRPr="00661C7F">
        <w:rPr>
          <w:sz w:val="28"/>
          <w:szCs w:val="28"/>
        </w:rPr>
        <w:t>Руководитель    _______________________________</w:t>
      </w:r>
    </w:p>
    <w:p w:rsidR="001A7F52" w:rsidRPr="00661C7F" w:rsidRDefault="00FD2933" w:rsidP="00661C7F">
      <w:pPr>
        <w:pStyle w:val="a5"/>
        <w:spacing w:before="0" w:beforeAutospacing="0" w:after="0" w:afterAutospacing="0" w:line="360" w:lineRule="auto"/>
        <w:ind w:firstLine="709"/>
        <w:jc w:val="center"/>
        <w:rPr>
          <w:sz w:val="28"/>
          <w:szCs w:val="28"/>
        </w:rPr>
      </w:pPr>
      <w:r w:rsidRPr="00661C7F">
        <w:rPr>
          <w:sz w:val="28"/>
          <w:szCs w:val="28"/>
        </w:rPr>
        <w:br w:type="page"/>
      </w:r>
      <w:r w:rsidR="001A7F52" w:rsidRPr="00661C7F">
        <w:rPr>
          <w:sz w:val="28"/>
          <w:szCs w:val="28"/>
        </w:rPr>
        <w:lastRenderedPageBreak/>
        <w:t xml:space="preserve">Содержание: </w:t>
      </w:r>
    </w:p>
    <w:p w:rsidR="00661C7F" w:rsidRDefault="00661C7F" w:rsidP="00661C7F">
      <w:pPr>
        <w:pStyle w:val="a5"/>
        <w:tabs>
          <w:tab w:val="left" w:pos="709"/>
          <w:tab w:val="right" w:leader="dot" w:pos="9639"/>
        </w:tabs>
        <w:spacing w:before="0" w:beforeAutospacing="0" w:after="0" w:afterAutospacing="0" w:line="360" w:lineRule="auto"/>
        <w:ind w:firstLine="709"/>
        <w:jc w:val="both"/>
        <w:rPr>
          <w:sz w:val="28"/>
          <w:szCs w:val="28"/>
        </w:rPr>
      </w:pPr>
    </w:p>
    <w:p w:rsidR="000A7FF5" w:rsidRPr="00661C7F" w:rsidRDefault="000A7FF5" w:rsidP="00661C7F">
      <w:pPr>
        <w:pStyle w:val="a5"/>
        <w:tabs>
          <w:tab w:val="left" w:pos="0"/>
          <w:tab w:val="right" w:leader="dot" w:pos="9639"/>
        </w:tabs>
        <w:spacing w:before="0" w:beforeAutospacing="0" w:after="0" w:afterAutospacing="0" w:line="360" w:lineRule="auto"/>
        <w:rPr>
          <w:sz w:val="28"/>
          <w:szCs w:val="28"/>
        </w:rPr>
      </w:pPr>
      <w:r w:rsidRPr="00661C7F">
        <w:rPr>
          <w:sz w:val="28"/>
          <w:szCs w:val="28"/>
        </w:rPr>
        <w:t>Введение</w:t>
      </w:r>
    </w:p>
    <w:p w:rsidR="000A7FF5" w:rsidRPr="00661C7F" w:rsidRDefault="000A7FF5" w:rsidP="00661C7F">
      <w:pPr>
        <w:pStyle w:val="a5"/>
        <w:tabs>
          <w:tab w:val="left" w:pos="0"/>
          <w:tab w:val="right" w:leader="dot" w:pos="9639"/>
        </w:tabs>
        <w:spacing w:before="0" w:beforeAutospacing="0" w:after="0" w:afterAutospacing="0" w:line="360" w:lineRule="auto"/>
        <w:rPr>
          <w:sz w:val="28"/>
          <w:szCs w:val="28"/>
        </w:rPr>
      </w:pPr>
      <w:r w:rsidRPr="00661C7F">
        <w:rPr>
          <w:sz w:val="28"/>
          <w:szCs w:val="28"/>
        </w:rPr>
        <w:t>1. ОБЩАЯ ХАРАКТЕРИСТИКА ДЕЯТЕЛЬНОСТИ ООО «СЭМ – ОПТ»</w:t>
      </w:r>
    </w:p>
    <w:p w:rsidR="000A7FF5" w:rsidRPr="00661C7F" w:rsidRDefault="000A7FF5" w:rsidP="00661C7F">
      <w:pPr>
        <w:pStyle w:val="a5"/>
        <w:tabs>
          <w:tab w:val="left" w:pos="0"/>
          <w:tab w:val="right" w:leader="dot" w:pos="9639"/>
        </w:tabs>
        <w:spacing w:before="0" w:beforeAutospacing="0" w:after="0" w:afterAutospacing="0" w:line="360" w:lineRule="auto"/>
        <w:rPr>
          <w:sz w:val="28"/>
          <w:szCs w:val="28"/>
        </w:rPr>
      </w:pPr>
      <w:r w:rsidRPr="00661C7F">
        <w:rPr>
          <w:sz w:val="28"/>
          <w:szCs w:val="28"/>
        </w:rPr>
        <w:t>1.1. Краткие исторические сведения.</w:t>
      </w:r>
    </w:p>
    <w:p w:rsidR="000A7FF5" w:rsidRPr="00661C7F" w:rsidRDefault="000A7FF5" w:rsidP="00661C7F">
      <w:pPr>
        <w:widowControl/>
        <w:tabs>
          <w:tab w:val="left" w:pos="0"/>
          <w:tab w:val="right" w:leader="dot" w:pos="9639"/>
        </w:tabs>
        <w:spacing w:before="0" w:after="0" w:line="360" w:lineRule="auto"/>
        <w:rPr>
          <w:sz w:val="28"/>
          <w:szCs w:val="28"/>
        </w:rPr>
      </w:pPr>
      <w:r w:rsidRPr="00661C7F">
        <w:rPr>
          <w:sz w:val="28"/>
          <w:szCs w:val="28"/>
        </w:rPr>
        <w:t xml:space="preserve">1.2. Особенности организации хозяйственной деятельности </w:t>
      </w:r>
      <w:r w:rsidR="0097454C" w:rsidRPr="00661C7F">
        <w:rPr>
          <w:sz w:val="28"/>
          <w:szCs w:val="28"/>
        </w:rPr>
        <w:t>п</w:t>
      </w:r>
      <w:r w:rsidRPr="00661C7F">
        <w:rPr>
          <w:sz w:val="28"/>
          <w:szCs w:val="28"/>
        </w:rPr>
        <w:t>редприятия</w:t>
      </w:r>
    </w:p>
    <w:p w:rsidR="000A7FF5" w:rsidRPr="00661C7F" w:rsidRDefault="000A7FF5" w:rsidP="00661C7F">
      <w:pPr>
        <w:widowControl/>
        <w:tabs>
          <w:tab w:val="left" w:pos="0"/>
          <w:tab w:val="right" w:leader="dot" w:pos="9639"/>
        </w:tabs>
        <w:spacing w:before="0" w:after="0" w:line="360" w:lineRule="auto"/>
        <w:rPr>
          <w:sz w:val="28"/>
          <w:szCs w:val="28"/>
        </w:rPr>
      </w:pPr>
      <w:r w:rsidRPr="00661C7F">
        <w:rPr>
          <w:sz w:val="28"/>
          <w:szCs w:val="28"/>
        </w:rPr>
        <w:t>1.3. Ана</w:t>
      </w:r>
      <w:r w:rsidR="00166C26" w:rsidRPr="00661C7F">
        <w:rPr>
          <w:sz w:val="28"/>
          <w:szCs w:val="28"/>
        </w:rPr>
        <w:t>лиз внешней среды</w:t>
      </w:r>
    </w:p>
    <w:p w:rsidR="000A7FF5" w:rsidRPr="00661C7F" w:rsidRDefault="000A7FF5" w:rsidP="00661C7F">
      <w:pPr>
        <w:widowControl/>
        <w:tabs>
          <w:tab w:val="left" w:pos="0"/>
          <w:tab w:val="right" w:leader="dot" w:pos="9639"/>
        </w:tabs>
        <w:spacing w:before="0" w:after="0" w:line="360" w:lineRule="auto"/>
        <w:rPr>
          <w:sz w:val="28"/>
          <w:szCs w:val="28"/>
        </w:rPr>
      </w:pPr>
      <w:r w:rsidRPr="00661C7F">
        <w:rPr>
          <w:sz w:val="28"/>
          <w:szCs w:val="28"/>
        </w:rPr>
        <w:t>1</w:t>
      </w:r>
      <w:r w:rsidR="00166C26" w:rsidRPr="00661C7F">
        <w:rPr>
          <w:sz w:val="28"/>
          <w:szCs w:val="28"/>
        </w:rPr>
        <w:t>.4. Анализ ресурсов предприятия</w:t>
      </w:r>
    </w:p>
    <w:p w:rsidR="00166C26" w:rsidRPr="00661C7F" w:rsidRDefault="000A7FF5" w:rsidP="00661C7F">
      <w:pPr>
        <w:widowControl/>
        <w:tabs>
          <w:tab w:val="left" w:pos="0"/>
          <w:tab w:val="right" w:leader="dot" w:pos="9639"/>
        </w:tabs>
        <w:spacing w:before="0" w:after="0" w:line="360" w:lineRule="auto"/>
        <w:rPr>
          <w:sz w:val="28"/>
          <w:szCs w:val="28"/>
        </w:rPr>
      </w:pPr>
      <w:r w:rsidRPr="00661C7F">
        <w:rPr>
          <w:sz w:val="28"/>
          <w:szCs w:val="28"/>
        </w:rPr>
        <w:t xml:space="preserve">1.5 Основные финансовые показатели деятельности предприятия </w:t>
      </w:r>
    </w:p>
    <w:p w:rsidR="000A7FF5" w:rsidRPr="00661C7F" w:rsidRDefault="000A7FF5" w:rsidP="00661C7F">
      <w:pPr>
        <w:widowControl/>
        <w:tabs>
          <w:tab w:val="left" w:pos="0"/>
          <w:tab w:val="right" w:leader="dot" w:pos="9639"/>
        </w:tabs>
        <w:spacing w:before="0" w:after="0" w:line="360" w:lineRule="auto"/>
        <w:rPr>
          <w:sz w:val="28"/>
          <w:szCs w:val="28"/>
        </w:rPr>
      </w:pPr>
      <w:r w:rsidRPr="00661C7F">
        <w:rPr>
          <w:sz w:val="28"/>
          <w:szCs w:val="28"/>
        </w:rPr>
        <w:t>1.6.Проблемы и перспективы развития предприятия.</w:t>
      </w:r>
    </w:p>
    <w:p w:rsidR="000A7FF5" w:rsidRPr="00661C7F" w:rsidRDefault="000A7FF5" w:rsidP="00661C7F">
      <w:pPr>
        <w:pStyle w:val="1"/>
        <w:tabs>
          <w:tab w:val="left" w:pos="0"/>
          <w:tab w:val="right" w:leader="dot" w:pos="9639"/>
        </w:tabs>
        <w:spacing w:before="0" w:after="0" w:line="360" w:lineRule="auto"/>
        <w:rPr>
          <w:rFonts w:ascii="Times New Roman" w:hAnsi="Times New Roman"/>
          <w:b w:val="0"/>
          <w:caps/>
          <w:szCs w:val="28"/>
        </w:rPr>
      </w:pPr>
      <w:r w:rsidRPr="00661C7F">
        <w:rPr>
          <w:rFonts w:ascii="Times New Roman" w:hAnsi="Times New Roman"/>
          <w:b w:val="0"/>
          <w:caps/>
          <w:szCs w:val="28"/>
        </w:rPr>
        <w:t>2. теоретические аспекты увеличения объема продаж</w:t>
      </w:r>
    </w:p>
    <w:p w:rsidR="000A7FF5" w:rsidRPr="00661C7F" w:rsidRDefault="000A7FF5" w:rsidP="00661C7F">
      <w:pPr>
        <w:pStyle w:val="2"/>
        <w:tabs>
          <w:tab w:val="left" w:pos="0"/>
          <w:tab w:val="right" w:leader="dot" w:pos="9639"/>
        </w:tabs>
        <w:spacing w:before="0" w:after="0" w:line="360" w:lineRule="auto"/>
        <w:rPr>
          <w:rFonts w:ascii="Times New Roman" w:hAnsi="Times New Roman" w:cs="Times New Roman"/>
          <w:b w:val="0"/>
          <w:i w:val="0"/>
        </w:rPr>
      </w:pPr>
      <w:r w:rsidRPr="00661C7F">
        <w:rPr>
          <w:rFonts w:ascii="Times New Roman" w:hAnsi="Times New Roman" w:cs="Times New Roman"/>
          <w:b w:val="0"/>
          <w:i w:val="0"/>
        </w:rPr>
        <w:t>2.1. Понятие продаж</w:t>
      </w:r>
    </w:p>
    <w:p w:rsidR="000A7FF5" w:rsidRPr="00661C7F" w:rsidRDefault="000A7FF5" w:rsidP="00661C7F">
      <w:pPr>
        <w:pStyle w:val="2"/>
        <w:tabs>
          <w:tab w:val="left" w:pos="0"/>
          <w:tab w:val="right" w:leader="dot" w:pos="9639"/>
        </w:tabs>
        <w:spacing w:before="0" w:after="0" w:line="360" w:lineRule="auto"/>
        <w:rPr>
          <w:rFonts w:ascii="Times New Roman" w:hAnsi="Times New Roman" w:cs="Times New Roman"/>
          <w:b w:val="0"/>
          <w:i w:val="0"/>
        </w:rPr>
      </w:pPr>
      <w:r w:rsidRPr="00661C7F">
        <w:rPr>
          <w:rFonts w:ascii="Times New Roman" w:hAnsi="Times New Roman" w:cs="Times New Roman"/>
          <w:b w:val="0"/>
          <w:i w:val="0"/>
        </w:rPr>
        <w:t>2.2. Влияние поведения потребителей на организацию продаж</w:t>
      </w:r>
    </w:p>
    <w:p w:rsidR="00166C26" w:rsidRPr="00661C7F" w:rsidRDefault="000A7FF5" w:rsidP="00661C7F">
      <w:pPr>
        <w:pStyle w:val="1"/>
        <w:tabs>
          <w:tab w:val="left" w:pos="0"/>
          <w:tab w:val="right" w:leader="dot" w:pos="9639"/>
        </w:tabs>
        <w:spacing w:before="0" w:after="0" w:line="360" w:lineRule="auto"/>
        <w:rPr>
          <w:rFonts w:ascii="Times New Roman" w:hAnsi="Times New Roman"/>
          <w:b w:val="0"/>
          <w:caps/>
          <w:szCs w:val="28"/>
        </w:rPr>
      </w:pPr>
      <w:r w:rsidRPr="00661C7F">
        <w:rPr>
          <w:rFonts w:ascii="Times New Roman" w:hAnsi="Times New Roman"/>
          <w:b w:val="0"/>
          <w:szCs w:val="28"/>
        </w:rPr>
        <w:t>2.3 Характеристика основных направлений увеличения объема продаж</w:t>
      </w:r>
      <w:r w:rsidRPr="00661C7F">
        <w:rPr>
          <w:rFonts w:ascii="Times New Roman" w:hAnsi="Times New Roman"/>
          <w:b w:val="0"/>
          <w:caps/>
          <w:szCs w:val="28"/>
        </w:rPr>
        <w:t xml:space="preserve"> </w:t>
      </w:r>
    </w:p>
    <w:p w:rsidR="000A7FF5" w:rsidRPr="00661C7F" w:rsidRDefault="000A7FF5" w:rsidP="00661C7F">
      <w:pPr>
        <w:pStyle w:val="1"/>
        <w:tabs>
          <w:tab w:val="left" w:pos="0"/>
          <w:tab w:val="right" w:leader="dot" w:pos="9639"/>
        </w:tabs>
        <w:spacing w:before="0" w:after="0" w:line="360" w:lineRule="auto"/>
        <w:rPr>
          <w:rFonts w:ascii="Times New Roman" w:hAnsi="Times New Roman"/>
          <w:b w:val="0"/>
          <w:caps/>
          <w:szCs w:val="28"/>
        </w:rPr>
      </w:pPr>
      <w:r w:rsidRPr="00661C7F">
        <w:rPr>
          <w:rFonts w:ascii="Times New Roman" w:hAnsi="Times New Roman"/>
          <w:b w:val="0"/>
          <w:caps/>
          <w:szCs w:val="28"/>
        </w:rPr>
        <w:t xml:space="preserve">3. план мероприятий по увеличению объема продаж </w:t>
      </w:r>
      <w:r w:rsidRPr="00661C7F">
        <w:rPr>
          <w:rFonts w:ascii="Times New Roman" w:hAnsi="Times New Roman"/>
          <w:b w:val="0"/>
          <w:caps/>
          <w:szCs w:val="28"/>
        </w:rPr>
        <w:br/>
        <w:t>ООО «Сэм-опт»</w:t>
      </w:r>
    </w:p>
    <w:p w:rsidR="000A7FF5" w:rsidRPr="00661C7F" w:rsidRDefault="000A7FF5" w:rsidP="00661C7F">
      <w:pPr>
        <w:pStyle w:val="2"/>
        <w:tabs>
          <w:tab w:val="left" w:pos="0"/>
          <w:tab w:val="right" w:leader="dot" w:pos="9639"/>
        </w:tabs>
        <w:spacing w:before="0" w:after="0" w:line="360" w:lineRule="auto"/>
        <w:rPr>
          <w:rFonts w:ascii="Times New Roman" w:hAnsi="Times New Roman" w:cs="Times New Roman"/>
          <w:b w:val="0"/>
          <w:i w:val="0"/>
        </w:rPr>
      </w:pPr>
      <w:r w:rsidRPr="00661C7F">
        <w:rPr>
          <w:rFonts w:ascii="Times New Roman" w:hAnsi="Times New Roman" w:cs="Times New Roman"/>
          <w:b w:val="0"/>
          <w:i w:val="0"/>
        </w:rPr>
        <w:t>3.1 Сущность проекта.</w:t>
      </w:r>
    </w:p>
    <w:p w:rsidR="000A7FF5" w:rsidRPr="00661C7F" w:rsidRDefault="000A7FF5" w:rsidP="00661C7F">
      <w:pPr>
        <w:pStyle w:val="2"/>
        <w:tabs>
          <w:tab w:val="left" w:pos="0"/>
          <w:tab w:val="right" w:leader="dot" w:pos="9639"/>
        </w:tabs>
        <w:spacing w:before="0" w:after="0" w:line="360" w:lineRule="auto"/>
        <w:rPr>
          <w:rFonts w:ascii="Times New Roman" w:hAnsi="Times New Roman" w:cs="Times New Roman"/>
          <w:b w:val="0"/>
          <w:i w:val="0"/>
        </w:rPr>
      </w:pPr>
      <w:r w:rsidRPr="00661C7F">
        <w:rPr>
          <w:rFonts w:ascii="Times New Roman" w:hAnsi="Times New Roman" w:cs="Times New Roman"/>
          <w:b w:val="0"/>
          <w:i w:val="0"/>
        </w:rPr>
        <w:t>3.2 Анализ рынка сантехники</w:t>
      </w:r>
    </w:p>
    <w:p w:rsidR="000A7FF5" w:rsidRPr="00661C7F" w:rsidRDefault="000A7FF5" w:rsidP="00661C7F">
      <w:pPr>
        <w:pStyle w:val="2"/>
        <w:tabs>
          <w:tab w:val="left" w:pos="0"/>
          <w:tab w:val="right" w:leader="dot" w:pos="9639"/>
        </w:tabs>
        <w:spacing w:before="0" w:after="0" w:line="360" w:lineRule="auto"/>
        <w:rPr>
          <w:rFonts w:ascii="Times New Roman" w:hAnsi="Times New Roman" w:cs="Times New Roman"/>
          <w:b w:val="0"/>
          <w:i w:val="0"/>
        </w:rPr>
      </w:pPr>
      <w:r w:rsidRPr="00661C7F">
        <w:rPr>
          <w:rFonts w:ascii="Times New Roman" w:hAnsi="Times New Roman" w:cs="Times New Roman"/>
          <w:b w:val="0"/>
          <w:i w:val="0"/>
        </w:rPr>
        <w:t>3.3 Оценка затрат ресурсов на мероприятия.</w:t>
      </w:r>
    </w:p>
    <w:p w:rsidR="000A7FF5" w:rsidRPr="00661C7F" w:rsidRDefault="000A7FF5" w:rsidP="00661C7F">
      <w:pPr>
        <w:pStyle w:val="2"/>
        <w:tabs>
          <w:tab w:val="left" w:pos="0"/>
          <w:tab w:val="right" w:leader="dot" w:pos="9639"/>
        </w:tabs>
        <w:spacing w:before="0" w:after="0" w:line="360" w:lineRule="auto"/>
        <w:rPr>
          <w:rFonts w:ascii="Times New Roman" w:hAnsi="Times New Roman" w:cs="Times New Roman"/>
          <w:b w:val="0"/>
          <w:i w:val="0"/>
        </w:rPr>
      </w:pPr>
      <w:r w:rsidRPr="00661C7F">
        <w:rPr>
          <w:rFonts w:ascii="Times New Roman" w:hAnsi="Times New Roman" w:cs="Times New Roman"/>
          <w:b w:val="0"/>
          <w:i w:val="0"/>
        </w:rPr>
        <w:t>3.4 Оценка увеличения прибыли предприятия</w:t>
      </w:r>
    </w:p>
    <w:p w:rsidR="000A7FF5" w:rsidRPr="00661C7F" w:rsidRDefault="000A7FF5" w:rsidP="00661C7F">
      <w:pPr>
        <w:pStyle w:val="1"/>
        <w:tabs>
          <w:tab w:val="left" w:pos="0"/>
          <w:tab w:val="right" w:leader="dot" w:pos="9639"/>
        </w:tabs>
        <w:spacing w:before="0" w:after="0" w:line="360" w:lineRule="auto"/>
        <w:rPr>
          <w:rFonts w:ascii="Times New Roman" w:hAnsi="Times New Roman"/>
          <w:b w:val="0"/>
          <w:caps/>
          <w:szCs w:val="28"/>
        </w:rPr>
      </w:pPr>
      <w:r w:rsidRPr="00661C7F">
        <w:rPr>
          <w:rFonts w:ascii="Times New Roman" w:hAnsi="Times New Roman"/>
          <w:b w:val="0"/>
          <w:caps/>
          <w:szCs w:val="28"/>
        </w:rPr>
        <w:t>4. Организация внедрения проекта</w:t>
      </w:r>
    </w:p>
    <w:p w:rsidR="000A7FF5" w:rsidRPr="00661C7F" w:rsidRDefault="000A7FF5" w:rsidP="00661C7F">
      <w:pPr>
        <w:pStyle w:val="2"/>
        <w:tabs>
          <w:tab w:val="left" w:pos="0"/>
          <w:tab w:val="right" w:leader="dot" w:pos="9639"/>
        </w:tabs>
        <w:spacing w:before="0" w:after="0" w:line="360" w:lineRule="auto"/>
        <w:rPr>
          <w:rFonts w:ascii="Times New Roman" w:hAnsi="Times New Roman" w:cs="Times New Roman"/>
          <w:b w:val="0"/>
          <w:i w:val="0"/>
        </w:rPr>
      </w:pPr>
      <w:r w:rsidRPr="00661C7F">
        <w:rPr>
          <w:rFonts w:ascii="Times New Roman" w:hAnsi="Times New Roman" w:cs="Times New Roman"/>
          <w:b w:val="0"/>
          <w:i w:val="0"/>
        </w:rPr>
        <w:t xml:space="preserve">4.1 Регламент процесса внедрения плана создания нового торгового </w:t>
      </w:r>
      <w:r w:rsidR="00166C26" w:rsidRPr="00661C7F">
        <w:rPr>
          <w:rFonts w:ascii="Times New Roman" w:hAnsi="Times New Roman" w:cs="Times New Roman"/>
          <w:b w:val="0"/>
          <w:i w:val="0"/>
        </w:rPr>
        <w:t xml:space="preserve">отдела </w:t>
      </w:r>
    </w:p>
    <w:p w:rsidR="000A7FF5" w:rsidRPr="00661C7F" w:rsidRDefault="000A7FF5" w:rsidP="00661C7F">
      <w:pPr>
        <w:pStyle w:val="2"/>
        <w:tabs>
          <w:tab w:val="left" w:pos="0"/>
          <w:tab w:val="right" w:leader="dot" w:pos="9639"/>
        </w:tabs>
        <w:spacing w:before="0" w:after="0" w:line="360" w:lineRule="auto"/>
        <w:rPr>
          <w:rFonts w:ascii="Times New Roman" w:hAnsi="Times New Roman" w:cs="Times New Roman"/>
          <w:b w:val="0"/>
          <w:i w:val="0"/>
        </w:rPr>
      </w:pPr>
      <w:r w:rsidRPr="00661C7F">
        <w:rPr>
          <w:rFonts w:ascii="Times New Roman" w:hAnsi="Times New Roman" w:cs="Times New Roman"/>
          <w:b w:val="0"/>
          <w:i w:val="0"/>
        </w:rPr>
        <w:t>4.2  План внедрения «От</w:t>
      </w:r>
      <w:r w:rsidR="00661C7F">
        <w:rPr>
          <w:rFonts w:ascii="Times New Roman" w:hAnsi="Times New Roman" w:cs="Times New Roman"/>
          <w:b w:val="0"/>
          <w:i w:val="0"/>
        </w:rPr>
        <w:t>крытия нового торгового отдела»</w:t>
      </w:r>
    </w:p>
    <w:p w:rsidR="000A7FF5" w:rsidRPr="00661C7F" w:rsidRDefault="000A7FF5" w:rsidP="00661C7F">
      <w:pPr>
        <w:pStyle w:val="FR1"/>
        <w:tabs>
          <w:tab w:val="left" w:pos="0"/>
          <w:tab w:val="right" w:leader="dot" w:pos="9639"/>
        </w:tabs>
        <w:spacing w:line="360" w:lineRule="auto"/>
        <w:ind w:left="0" w:right="0"/>
        <w:jc w:val="left"/>
        <w:rPr>
          <w:rFonts w:ascii="Times New Roman" w:hAnsi="Times New Roman"/>
          <w:szCs w:val="28"/>
        </w:rPr>
      </w:pPr>
      <w:r w:rsidRPr="00661C7F">
        <w:rPr>
          <w:rFonts w:ascii="Times New Roman" w:hAnsi="Times New Roman"/>
          <w:szCs w:val="28"/>
        </w:rPr>
        <w:t>4.3  Оценка управленческих возможностей осуществления проекта.</w:t>
      </w:r>
    </w:p>
    <w:p w:rsidR="000A7FF5" w:rsidRPr="00661C7F" w:rsidRDefault="000A7FF5" w:rsidP="00661C7F">
      <w:pPr>
        <w:pStyle w:val="1"/>
        <w:tabs>
          <w:tab w:val="left" w:pos="0"/>
          <w:tab w:val="right" w:leader="dot" w:pos="9639"/>
        </w:tabs>
        <w:spacing w:before="0" w:after="0" w:line="360" w:lineRule="auto"/>
        <w:rPr>
          <w:rFonts w:ascii="Times New Roman" w:hAnsi="Times New Roman"/>
          <w:b w:val="0"/>
          <w:caps/>
          <w:szCs w:val="28"/>
        </w:rPr>
      </w:pPr>
      <w:r w:rsidRPr="00661C7F">
        <w:rPr>
          <w:rFonts w:ascii="Times New Roman" w:hAnsi="Times New Roman"/>
          <w:b w:val="0"/>
          <w:caps/>
          <w:szCs w:val="28"/>
        </w:rPr>
        <w:t>Заключение</w:t>
      </w:r>
    </w:p>
    <w:p w:rsidR="001A7F52" w:rsidRPr="00661C7F" w:rsidRDefault="000A7FF5" w:rsidP="00661C7F">
      <w:pPr>
        <w:pStyle w:val="a5"/>
        <w:tabs>
          <w:tab w:val="left" w:pos="0"/>
          <w:tab w:val="right" w:leader="dot" w:pos="9639"/>
        </w:tabs>
        <w:spacing w:before="0" w:beforeAutospacing="0" w:after="0" w:afterAutospacing="0" w:line="360" w:lineRule="auto"/>
        <w:rPr>
          <w:sz w:val="28"/>
          <w:szCs w:val="28"/>
        </w:rPr>
      </w:pPr>
      <w:r w:rsidRPr="00661C7F">
        <w:rPr>
          <w:caps/>
          <w:sz w:val="28"/>
          <w:szCs w:val="28"/>
        </w:rPr>
        <w:t>Список литературы</w:t>
      </w:r>
    </w:p>
    <w:p w:rsidR="00307EFF" w:rsidRPr="00661C7F" w:rsidRDefault="001A7F52" w:rsidP="00661C7F">
      <w:pPr>
        <w:pStyle w:val="a5"/>
        <w:tabs>
          <w:tab w:val="left" w:pos="0"/>
        </w:tabs>
        <w:spacing w:before="0" w:beforeAutospacing="0" w:after="0" w:afterAutospacing="0" w:line="360" w:lineRule="auto"/>
        <w:jc w:val="center"/>
        <w:rPr>
          <w:sz w:val="28"/>
          <w:szCs w:val="28"/>
        </w:rPr>
      </w:pPr>
      <w:r w:rsidRPr="00661C7F">
        <w:rPr>
          <w:sz w:val="28"/>
          <w:szCs w:val="28"/>
        </w:rPr>
        <w:br w:type="page"/>
      </w:r>
      <w:r w:rsidR="00307EFF" w:rsidRPr="00661C7F">
        <w:rPr>
          <w:sz w:val="28"/>
          <w:szCs w:val="28"/>
        </w:rPr>
        <w:lastRenderedPageBreak/>
        <w:t>Введение</w:t>
      </w:r>
    </w:p>
    <w:p w:rsidR="00661C7F" w:rsidRDefault="00661C7F" w:rsidP="00661C7F">
      <w:pPr>
        <w:pStyle w:val="a5"/>
        <w:spacing w:before="0" w:beforeAutospacing="0" w:after="0" w:afterAutospacing="0" w:line="360" w:lineRule="auto"/>
        <w:ind w:firstLine="709"/>
        <w:jc w:val="both"/>
        <w:rPr>
          <w:sz w:val="28"/>
          <w:szCs w:val="28"/>
        </w:rPr>
      </w:pP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Перед каждым предприятием стоит задача: наиболее рационально построить свою деятельность и получить от нее максимальный экономический эффект. Основной проблемой для предприятий в последнее время стала жесткая конкуренция.</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Значение правильно разработанного решения, позволяющего фирме выживать в конкурентной борьбе в долгосрочной перспективе, резко возросло в последнее десятилетие. Все компании в условиях жесткой конкурентной борьбы и быстро меняющейся ситуации должны не только концентрировать внимание на внутреннем состоянии дел в ней, но и вырабатывать долгосрочную стратегию, которая позволила бы успевать за изменениями, происходящими в их окружении. Если 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то сейчас же исключительно важным становится осуществление такого управления, которое обеспечит адаптацию фирмы к быстро меняющейся окружающей среде, что определяет актуальность темы исследования данной работы.</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Объектом исследования проекта является ООО «СЭМ-ОПТ». Цель работы - оценить перспективы дальнейшего развития предприятия, этапы реализации проекта и обосновать целесообразность или нецелесообразность данного решения. В рамках поставленной цели основными задачами работы являются:</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  общая характеристика объекта исследования;</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  анализ внешней и внутренней среды предприятия;</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 оценка конкурентоспособности предприятия;</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 xml:space="preserve">- изучение теоретических основ </w:t>
      </w:r>
      <w:r w:rsidR="007459E9" w:rsidRPr="00661C7F">
        <w:rPr>
          <w:sz w:val="28"/>
          <w:szCs w:val="28"/>
        </w:rPr>
        <w:t>бизнес- планирования</w:t>
      </w:r>
      <w:r w:rsidRPr="00661C7F">
        <w:rPr>
          <w:sz w:val="28"/>
          <w:szCs w:val="28"/>
        </w:rPr>
        <w:t>;</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 оценка экономической эффективности предложенного решения;</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  разработка основных этапов внедрения решения.</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lastRenderedPageBreak/>
        <w:t>Главная цель, которая ставиться перед коммерческой деятельностью, - способствовать увеличению прибылей фирмы. Изучение рынков сбыта, определение ассортимента услуг, установление цен и прочие вопросы маркетинговых исследований имеют своей целью нахождение оптимальных (с точки зрения получения максимальной прибыли) условий реализации услуг, оказываемых предприятием.</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 Рост прибыли создает финансовую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w:t>
      </w: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Настоящее исследование базируется на теоретических положениях, научных принципах в области анализа финансовых процессов. Для решения задач, рассматриваемых в работе, использованы классификации, статистические группировки, логический, сравнительный анализ и другие методы.</w:t>
      </w:r>
    </w:p>
    <w:p w:rsidR="00661C7F" w:rsidRDefault="00661C7F" w:rsidP="00661C7F">
      <w:pPr>
        <w:pStyle w:val="a5"/>
        <w:numPr>
          <w:ilvl w:val="0"/>
          <w:numId w:val="29"/>
        </w:numPr>
        <w:spacing w:before="0" w:beforeAutospacing="0" w:after="0" w:afterAutospacing="0" w:line="360" w:lineRule="auto"/>
        <w:jc w:val="both"/>
        <w:rPr>
          <w:sz w:val="28"/>
          <w:szCs w:val="28"/>
        </w:rPr>
      </w:pPr>
      <w:r>
        <w:rPr>
          <w:sz w:val="28"/>
          <w:szCs w:val="28"/>
        </w:rPr>
        <w:br w:type="page"/>
      </w:r>
      <w:r w:rsidR="00307EFF" w:rsidRPr="00661C7F">
        <w:rPr>
          <w:sz w:val="28"/>
          <w:szCs w:val="28"/>
        </w:rPr>
        <w:lastRenderedPageBreak/>
        <w:t xml:space="preserve">ОБЩАЯ ХАРАКТЕРИСТИКА ДЕЯТЕЛЬНОСТИ </w:t>
      </w:r>
    </w:p>
    <w:p w:rsidR="00307EFF" w:rsidRPr="00661C7F" w:rsidRDefault="00307EFF" w:rsidP="00661C7F">
      <w:pPr>
        <w:pStyle w:val="a5"/>
        <w:spacing w:before="0" w:beforeAutospacing="0" w:after="0" w:afterAutospacing="0" w:line="360" w:lineRule="auto"/>
        <w:ind w:left="1069"/>
        <w:jc w:val="both"/>
        <w:rPr>
          <w:sz w:val="28"/>
          <w:szCs w:val="28"/>
        </w:rPr>
      </w:pPr>
      <w:r w:rsidRPr="00661C7F">
        <w:rPr>
          <w:sz w:val="28"/>
          <w:szCs w:val="28"/>
        </w:rPr>
        <w:t>ООО «СЭМ – ОПТ»</w:t>
      </w:r>
    </w:p>
    <w:p w:rsidR="00661C7F" w:rsidRDefault="00661C7F" w:rsidP="00661C7F">
      <w:pPr>
        <w:pStyle w:val="a5"/>
        <w:spacing w:before="0" w:beforeAutospacing="0" w:after="0" w:afterAutospacing="0" w:line="360" w:lineRule="auto"/>
        <w:ind w:firstLine="709"/>
        <w:jc w:val="both"/>
        <w:rPr>
          <w:sz w:val="28"/>
          <w:szCs w:val="28"/>
        </w:rPr>
      </w:pPr>
    </w:p>
    <w:p w:rsidR="00307EFF" w:rsidRPr="00661C7F" w:rsidRDefault="00307EFF" w:rsidP="00661C7F">
      <w:pPr>
        <w:pStyle w:val="a5"/>
        <w:spacing w:before="0" w:beforeAutospacing="0" w:after="0" w:afterAutospacing="0" w:line="360" w:lineRule="auto"/>
        <w:ind w:firstLine="709"/>
        <w:jc w:val="both"/>
        <w:rPr>
          <w:sz w:val="28"/>
          <w:szCs w:val="28"/>
        </w:rPr>
      </w:pPr>
      <w:r w:rsidRPr="00661C7F">
        <w:rPr>
          <w:sz w:val="28"/>
          <w:szCs w:val="28"/>
        </w:rPr>
        <w:t>1.1. Краткие исторические сведения.</w:t>
      </w:r>
    </w:p>
    <w:p w:rsidR="00661C7F" w:rsidRDefault="00661C7F" w:rsidP="00661C7F">
      <w:pPr>
        <w:widowControl/>
        <w:numPr>
          <w:ilvl w:val="12"/>
          <w:numId w:val="0"/>
        </w:numPr>
        <w:spacing w:before="0" w:after="0" w:line="360" w:lineRule="auto"/>
        <w:ind w:firstLine="709"/>
        <w:jc w:val="both"/>
        <w:rPr>
          <w:sz w:val="28"/>
          <w:szCs w:val="28"/>
        </w:rPr>
      </w:pPr>
    </w:p>
    <w:p w:rsidR="00307EFF" w:rsidRPr="00661C7F" w:rsidRDefault="00307EFF" w:rsidP="00661C7F">
      <w:pPr>
        <w:widowControl/>
        <w:numPr>
          <w:ilvl w:val="12"/>
          <w:numId w:val="0"/>
        </w:numPr>
        <w:spacing w:before="0" w:after="0" w:line="360" w:lineRule="auto"/>
        <w:ind w:firstLine="709"/>
        <w:jc w:val="both"/>
        <w:rPr>
          <w:sz w:val="28"/>
          <w:szCs w:val="28"/>
        </w:rPr>
      </w:pPr>
      <w:r w:rsidRPr="00661C7F">
        <w:rPr>
          <w:sz w:val="28"/>
          <w:szCs w:val="28"/>
        </w:rPr>
        <w:t>Общество с ограниченной ответственностью «Сэм-опт» образовалось в мае 2005 года. Участником общества является гражданин России Мамаев Игорь Иванович. Место нахождения общества: Удмуртская Республика, г. Ижевск, ул. Баранова, 33А.</w:t>
      </w:r>
    </w:p>
    <w:p w:rsidR="00307EFF" w:rsidRPr="00661C7F" w:rsidRDefault="00307EFF" w:rsidP="00661C7F">
      <w:pPr>
        <w:widowControl/>
        <w:numPr>
          <w:ilvl w:val="12"/>
          <w:numId w:val="0"/>
        </w:numPr>
        <w:spacing w:before="0" w:after="0" w:line="360" w:lineRule="auto"/>
        <w:ind w:firstLine="709"/>
        <w:jc w:val="both"/>
        <w:rPr>
          <w:sz w:val="28"/>
          <w:szCs w:val="28"/>
        </w:rPr>
      </w:pPr>
      <w:r w:rsidRPr="00661C7F">
        <w:rPr>
          <w:sz w:val="28"/>
          <w:szCs w:val="28"/>
        </w:rPr>
        <w:t>Предприятие занимает административное здание общей площадью 140м</w:t>
      </w:r>
      <w:r w:rsidRPr="00661C7F">
        <w:rPr>
          <w:sz w:val="28"/>
          <w:szCs w:val="28"/>
          <w:vertAlign w:val="superscript"/>
        </w:rPr>
        <w:t>2</w:t>
      </w:r>
      <w:r w:rsidRPr="00661C7F">
        <w:rPr>
          <w:sz w:val="28"/>
          <w:szCs w:val="28"/>
        </w:rPr>
        <w:t>. Штатное расписание составляет 13 человек.</w:t>
      </w:r>
    </w:p>
    <w:p w:rsidR="00307EFF" w:rsidRPr="00661C7F" w:rsidRDefault="00307EFF" w:rsidP="00661C7F">
      <w:pPr>
        <w:widowControl/>
        <w:numPr>
          <w:ilvl w:val="12"/>
          <w:numId w:val="0"/>
        </w:numPr>
        <w:spacing w:before="0" w:after="0" w:line="360" w:lineRule="auto"/>
        <w:ind w:firstLine="709"/>
        <w:jc w:val="both"/>
        <w:rPr>
          <w:sz w:val="28"/>
          <w:szCs w:val="28"/>
        </w:rPr>
      </w:pPr>
      <w:r w:rsidRPr="00661C7F">
        <w:rPr>
          <w:sz w:val="28"/>
          <w:szCs w:val="28"/>
        </w:rPr>
        <w:t>Учредители вносят имущество в уставный капитал общества. Сохраняют конфиденциальность по вопросам деятельности общества, дают задание по объему продаж и выполнению установленных финансовых результатов.</w:t>
      </w:r>
    </w:p>
    <w:p w:rsidR="00AC3306" w:rsidRPr="00661C7F" w:rsidRDefault="00AC3306" w:rsidP="00661C7F">
      <w:pPr>
        <w:widowControl/>
        <w:numPr>
          <w:ilvl w:val="12"/>
          <w:numId w:val="0"/>
        </w:numPr>
        <w:spacing w:before="0" w:after="0" w:line="360" w:lineRule="auto"/>
        <w:ind w:firstLine="709"/>
        <w:jc w:val="both"/>
        <w:rPr>
          <w:sz w:val="28"/>
          <w:szCs w:val="28"/>
        </w:rPr>
      </w:pPr>
      <w:r w:rsidRPr="00661C7F">
        <w:rPr>
          <w:sz w:val="28"/>
          <w:szCs w:val="28"/>
        </w:rPr>
        <w:t>ООО «Сэм – опт»  несет ответственность по своим обязательствам всем принадлежащим ему имуществом. Государство не несет ответственность по обязательствам Общества. Общество не несет ответственность по обязательствам государства и акционеров.</w:t>
      </w:r>
    </w:p>
    <w:p w:rsidR="00AC3306" w:rsidRPr="00661C7F" w:rsidRDefault="00AC3306" w:rsidP="00661C7F">
      <w:pPr>
        <w:widowControl/>
        <w:numPr>
          <w:ilvl w:val="12"/>
          <w:numId w:val="0"/>
        </w:numPr>
        <w:spacing w:before="0" w:after="0" w:line="360" w:lineRule="auto"/>
        <w:ind w:firstLine="709"/>
        <w:jc w:val="both"/>
        <w:rPr>
          <w:sz w:val="28"/>
          <w:szCs w:val="28"/>
        </w:rPr>
      </w:pPr>
      <w:r w:rsidRPr="00661C7F">
        <w:rPr>
          <w:sz w:val="28"/>
          <w:szCs w:val="28"/>
        </w:rPr>
        <w:t>Общество в своей деятельности руководствуется законами Российской Федерации, Удмуртской Республики, а также Уставом.</w:t>
      </w:r>
    </w:p>
    <w:p w:rsidR="00AC3306" w:rsidRPr="00661C7F" w:rsidRDefault="00AC3306" w:rsidP="00661C7F">
      <w:pPr>
        <w:widowControl/>
        <w:numPr>
          <w:ilvl w:val="12"/>
          <w:numId w:val="0"/>
        </w:numPr>
        <w:spacing w:before="0" w:after="0" w:line="360" w:lineRule="auto"/>
        <w:ind w:firstLine="709"/>
        <w:jc w:val="both"/>
        <w:rPr>
          <w:sz w:val="28"/>
          <w:szCs w:val="28"/>
        </w:rPr>
      </w:pPr>
      <w:r w:rsidRPr="00661C7F">
        <w:rPr>
          <w:sz w:val="28"/>
          <w:szCs w:val="28"/>
        </w:rPr>
        <w:t>Общество имеет круглую печать со своим наименованием, штампы, бланки, товарные знаки, знаки обслуживания и другую символику.</w:t>
      </w:r>
    </w:p>
    <w:p w:rsidR="00AC3306" w:rsidRPr="00661C7F" w:rsidRDefault="00AC3306" w:rsidP="00661C7F">
      <w:pPr>
        <w:widowControl/>
        <w:numPr>
          <w:ilvl w:val="12"/>
          <w:numId w:val="0"/>
        </w:numPr>
        <w:spacing w:before="0" w:after="0" w:line="360" w:lineRule="auto"/>
        <w:ind w:firstLine="709"/>
        <w:jc w:val="both"/>
        <w:rPr>
          <w:sz w:val="28"/>
          <w:szCs w:val="28"/>
        </w:rPr>
      </w:pPr>
      <w:r w:rsidRPr="00661C7F">
        <w:rPr>
          <w:sz w:val="28"/>
          <w:szCs w:val="28"/>
        </w:rPr>
        <w:t>Основные задачи, стоящие перед ООО  «Сэм-опт»:</w:t>
      </w:r>
    </w:p>
    <w:p w:rsidR="00AC3306" w:rsidRPr="00661C7F" w:rsidRDefault="00AC3306" w:rsidP="00661C7F">
      <w:pPr>
        <w:widowControl/>
        <w:numPr>
          <w:ilvl w:val="0"/>
          <w:numId w:val="2"/>
        </w:numPr>
        <w:spacing w:before="0" w:after="0" w:line="360" w:lineRule="auto"/>
        <w:ind w:left="0" w:firstLine="709"/>
        <w:jc w:val="both"/>
        <w:rPr>
          <w:sz w:val="28"/>
          <w:szCs w:val="28"/>
        </w:rPr>
      </w:pPr>
      <w:r w:rsidRPr="00661C7F">
        <w:rPr>
          <w:sz w:val="28"/>
          <w:szCs w:val="28"/>
        </w:rPr>
        <w:t>административное и финансовое управление торговой деятельности;</w:t>
      </w:r>
    </w:p>
    <w:p w:rsidR="00AC3306" w:rsidRPr="00661C7F" w:rsidRDefault="00AC3306" w:rsidP="00661C7F">
      <w:pPr>
        <w:widowControl/>
        <w:numPr>
          <w:ilvl w:val="0"/>
          <w:numId w:val="2"/>
        </w:numPr>
        <w:spacing w:before="0" w:after="0" w:line="360" w:lineRule="auto"/>
        <w:ind w:left="0" w:firstLine="709"/>
        <w:jc w:val="both"/>
        <w:rPr>
          <w:sz w:val="28"/>
          <w:szCs w:val="28"/>
        </w:rPr>
      </w:pPr>
      <w:r w:rsidRPr="00661C7F">
        <w:rPr>
          <w:sz w:val="28"/>
          <w:szCs w:val="28"/>
        </w:rPr>
        <w:t>организация различных форм торговли в сфере промышленных товаров;</w:t>
      </w:r>
    </w:p>
    <w:p w:rsidR="00AC3306" w:rsidRPr="00661C7F" w:rsidRDefault="00AC3306" w:rsidP="00661C7F">
      <w:pPr>
        <w:widowControl/>
        <w:numPr>
          <w:ilvl w:val="0"/>
          <w:numId w:val="2"/>
        </w:numPr>
        <w:spacing w:before="0" w:after="0" w:line="360" w:lineRule="auto"/>
        <w:ind w:left="0" w:firstLine="709"/>
        <w:jc w:val="both"/>
        <w:rPr>
          <w:sz w:val="28"/>
          <w:szCs w:val="28"/>
        </w:rPr>
      </w:pPr>
      <w:r w:rsidRPr="00661C7F">
        <w:rPr>
          <w:sz w:val="28"/>
          <w:szCs w:val="28"/>
        </w:rPr>
        <w:lastRenderedPageBreak/>
        <w:t>создание сети розничной торговли, предусматривающей наличие устойчивых связей с производителями, поставщиками и потребителями товаров.</w:t>
      </w:r>
    </w:p>
    <w:p w:rsidR="00E60FF8" w:rsidRPr="00661C7F" w:rsidRDefault="00E60FF8" w:rsidP="00661C7F">
      <w:pPr>
        <w:widowControl/>
        <w:spacing w:before="0" w:after="0" w:line="360" w:lineRule="auto"/>
        <w:ind w:firstLine="709"/>
        <w:jc w:val="both"/>
        <w:rPr>
          <w:sz w:val="28"/>
          <w:szCs w:val="28"/>
        </w:rPr>
      </w:pPr>
    </w:p>
    <w:p w:rsidR="00661C7F" w:rsidRDefault="00307EFF" w:rsidP="00661C7F">
      <w:pPr>
        <w:widowControl/>
        <w:numPr>
          <w:ilvl w:val="1"/>
          <w:numId w:val="29"/>
        </w:numPr>
        <w:spacing w:before="0" w:after="0" w:line="360" w:lineRule="auto"/>
        <w:jc w:val="both"/>
        <w:rPr>
          <w:sz w:val="28"/>
          <w:szCs w:val="28"/>
        </w:rPr>
      </w:pPr>
      <w:r w:rsidRPr="00661C7F">
        <w:rPr>
          <w:sz w:val="28"/>
          <w:szCs w:val="28"/>
        </w:rPr>
        <w:t xml:space="preserve">Особенности организации хозяйственной деятельности </w:t>
      </w:r>
    </w:p>
    <w:p w:rsidR="00307EFF" w:rsidRPr="00661C7F" w:rsidRDefault="00307EFF" w:rsidP="00661C7F">
      <w:pPr>
        <w:widowControl/>
        <w:spacing w:before="0" w:after="0" w:line="360" w:lineRule="auto"/>
        <w:ind w:left="1429"/>
        <w:jc w:val="both"/>
        <w:rPr>
          <w:sz w:val="28"/>
          <w:szCs w:val="28"/>
        </w:rPr>
      </w:pPr>
      <w:r w:rsidRPr="00661C7F">
        <w:rPr>
          <w:sz w:val="28"/>
          <w:szCs w:val="28"/>
        </w:rPr>
        <w:t>предприятия.</w:t>
      </w:r>
    </w:p>
    <w:p w:rsidR="00661C7F" w:rsidRDefault="00661C7F" w:rsidP="00661C7F">
      <w:pPr>
        <w:widowControl/>
        <w:spacing w:before="0" w:after="0" w:line="360" w:lineRule="auto"/>
        <w:ind w:firstLine="709"/>
        <w:jc w:val="both"/>
        <w:rPr>
          <w:sz w:val="28"/>
          <w:szCs w:val="28"/>
        </w:rPr>
      </w:pPr>
    </w:p>
    <w:p w:rsidR="00307EFF" w:rsidRPr="00661C7F" w:rsidRDefault="00307EFF" w:rsidP="00661C7F">
      <w:pPr>
        <w:widowControl/>
        <w:spacing w:before="0" w:after="0" w:line="360" w:lineRule="auto"/>
        <w:ind w:firstLine="709"/>
        <w:jc w:val="both"/>
        <w:rPr>
          <w:sz w:val="28"/>
          <w:szCs w:val="28"/>
        </w:rPr>
      </w:pPr>
      <w:r w:rsidRPr="00661C7F">
        <w:rPr>
          <w:sz w:val="28"/>
          <w:szCs w:val="28"/>
        </w:rPr>
        <w:t>ООО «Сэм-опт» в своей деятельности руководствуется правовыми и нормативными актами, определяющими порядок и правила проведения торговых операций, решением собрания учредителей, приказами и распоряжениями директора ООО. Ориентация на данный тип построения организации вызван наличием широкого круга реализуемых товаров, возможной дальнейшей диверсификацией деятельности. Такая структура легко позволяет присоединять новые элементы без потери управляемости и гибкости. Внутри отделов взаимосвязь работников линейная: начальник – заместитель – старший менеджер – менеджер. Организация бухгалтерии построена по матричному принципу: бухгалтера подразделений подчиняются как главному бухгалтеру ООО, так и руководителям своих подразделений. Для выполнения предприятием своих целей в ООО «Сэм-опт», как и в любом другом предприятии созданы обеспечивающие штатные отделы: отдел кадров, юридический отдел, экономический отдел, транспортный отдел, служба главного инженера и др. Руководители отделов подчиняются непосредственно директору ООО.</w:t>
      </w:r>
    </w:p>
    <w:p w:rsidR="00307EFF" w:rsidRPr="00661C7F" w:rsidRDefault="00307EFF" w:rsidP="00661C7F">
      <w:pPr>
        <w:widowControl/>
        <w:spacing w:before="0" w:after="0" w:line="360" w:lineRule="auto"/>
        <w:ind w:firstLine="709"/>
        <w:jc w:val="both"/>
        <w:rPr>
          <w:sz w:val="28"/>
          <w:szCs w:val="28"/>
        </w:rPr>
      </w:pPr>
      <w:r w:rsidRPr="00661C7F">
        <w:rPr>
          <w:sz w:val="28"/>
          <w:szCs w:val="28"/>
        </w:rPr>
        <w:t xml:space="preserve">Таким образом, в ООО «Сэм-опт» нашли свое воплощение многие типы организационных структур. Данное построение организации в целом отвечает решаемым задачам и реалиям сегодняшнего дня. Деятельность работников регламентируется должностными инструкциями, где очерчены задачи, права, обязанности и полномочия конкретных работников. </w:t>
      </w:r>
    </w:p>
    <w:p w:rsidR="00A203A4" w:rsidRPr="00661C7F" w:rsidRDefault="00A203A4" w:rsidP="00661C7F">
      <w:pPr>
        <w:widowControl/>
        <w:spacing w:before="0" w:after="0" w:line="360" w:lineRule="auto"/>
        <w:ind w:firstLine="709"/>
        <w:jc w:val="both"/>
        <w:rPr>
          <w:sz w:val="28"/>
          <w:szCs w:val="28"/>
        </w:rPr>
      </w:pPr>
      <w:r w:rsidRPr="00661C7F">
        <w:rPr>
          <w:sz w:val="28"/>
          <w:szCs w:val="28"/>
        </w:rPr>
        <w:lastRenderedPageBreak/>
        <w:t>Организационная структура предприятия – это совокупность отделов, служб, занимающихся построением и координацией функционирования системы управления, разработкой и реализацией управленческих решений</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Организационная структура ООО «Сэм-опт» представляет собой линейно-функциональную систему управления. Организационная структура общества  не проектировалась заранее, а деформировалась и дополнялась структурными подразделениями (а точнее, отдельными должностями) по мере возникновения необходимости. Первоначально, всю деятельность осуществляли только сами учредители и бухгалтер. Со временем, рост объемов торговли поставили вопрос о дополнительных сотрудниках, а также дали средства для оплаты их труда. </w:t>
      </w:r>
    </w:p>
    <w:p w:rsidR="00A203A4" w:rsidRPr="00661C7F" w:rsidRDefault="00A203A4" w:rsidP="00661C7F">
      <w:pPr>
        <w:widowControl/>
        <w:spacing w:before="0" w:after="0" w:line="360" w:lineRule="auto"/>
        <w:ind w:firstLine="709"/>
        <w:jc w:val="both"/>
        <w:rPr>
          <w:sz w:val="28"/>
          <w:szCs w:val="28"/>
        </w:rPr>
      </w:pPr>
      <w:r w:rsidRPr="00661C7F">
        <w:rPr>
          <w:sz w:val="28"/>
          <w:szCs w:val="28"/>
        </w:rPr>
        <w:t>Магазин «Сэм-опт» находится под двойным управлением, подчиняется и директору ООО «Сэм-опт», и заведующему магазином.</w:t>
      </w:r>
    </w:p>
    <w:p w:rsidR="00A203A4" w:rsidRPr="00661C7F" w:rsidRDefault="00A203A4" w:rsidP="00661C7F">
      <w:pPr>
        <w:pStyle w:val="a6"/>
        <w:ind w:firstLine="709"/>
        <w:rPr>
          <w:szCs w:val="28"/>
        </w:rPr>
      </w:pPr>
      <w:r w:rsidRPr="00661C7F">
        <w:rPr>
          <w:szCs w:val="28"/>
        </w:rPr>
        <w:t>Магазин «Сэм-опт» специализируется по реализации сантехники различных производителей. Магазин «Сэм-опт» занимается реализацией сантехники и керамической плитки в широком ассортименте, позволяющим уместить товар на своей торговой площади. В магазине «Сэм-опт» наблюдается линейный тип организационной структуры управления (рис. 1), это когда руководитель, т.е. директор предприятия выполняет сам все общие и специфические функции, а также напрямую общается с подчиненными. Результаты его воздействия проявляются сразу. Контроль непосредственный.</w:t>
      </w:r>
    </w:p>
    <w:p w:rsidR="00A203A4" w:rsidRPr="00661C7F" w:rsidRDefault="00661C7F" w:rsidP="00661C7F">
      <w:pPr>
        <w:widowControl/>
        <w:spacing w:before="0" w:after="0" w:line="360" w:lineRule="auto"/>
        <w:ind w:firstLine="709"/>
        <w:rPr>
          <w:sz w:val="28"/>
          <w:szCs w:val="28"/>
        </w:rPr>
      </w:pPr>
      <w:r>
        <w:rPr>
          <w:sz w:val="28"/>
          <w:szCs w:val="28"/>
        </w:rPr>
        <w:br w:type="page"/>
      </w:r>
      <w:r w:rsidR="00C9778A">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44.95pt;margin-top:17.3pt;width:122pt;height:36pt;z-index:251651584">
            <v:textbox style="mso-next-textbox:#_x0000_s1026">
              <w:txbxContent>
                <w:p w:rsidR="0013061F" w:rsidRDefault="0013061F" w:rsidP="00A203A4">
                  <w:pPr>
                    <w:widowControl/>
                    <w:spacing w:before="0" w:after="0"/>
                    <w:jc w:val="center"/>
                    <w:rPr>
                      <w:szCs w:val="24"/>
                    </w:rPr>
                  </w:pPr>
                  <w:r>
                    <w:rPr>
                      <w:szCs w:val="24"/>
                    </w:rPr>
                    <w:t>Директор ООО «Сэм-опт»</w:t>
                  </w:r>
                </w:p>
              </w:txbxContent>
            </v:textbox>
          </v:shape>
        </w:pict>
      </w:r>
    </w:p>
    <w:p w:rsidR="00A203A4" w:rsidRPr="00661C7F" w:rsidRDefault="00A203A4" w:rsidP="00661C7F">
      <w:pPr>
        <w:widowControl/>
        <w:spacing w:before="0" w:after="0" w:line="360" w:lineRule="auto"/>
        <w:ind w:firstLine="709"/>
        <w:rPr>
          <w:sz w:val="28"/>
          <w:szCs w:val="28"/>
        </w:rPr>
      </w:pPr>
      <w:r w:rsidRPr="00661C7F">
        <w:rPr>
          <w:sz w:val="28"/>
          <w:szCs w:val="28"/>
        </w:rPr>
        <w:object w:dxaOrig="5740" w:dyaOrig="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204.75pt" o:ole="" fillcolor="window">
            <v:imagedata r:id="rId8" o:title=""/>
          </v:shape>
          <o:OLEObject Type="Embed" ProgID="OrgPlusWOPX.4" ShapeID="_x0000_i1025" DrawAspect="Content" ObjectID="_1469516235" r:id="rId9"/>
        </w:object>
      </w:r>
      <w:r w:rsidR="00FB25CC" w:rsidRPr="00661C7F">
        <w:rPr>
          <w:sz w:val="28"/>
          <w:szCs w:val="28"/>
        </w:rPr>
        <w:t>Рисунок 1</w:t>
      </w:r>
      <w:r w:rsidR="00B47420" w:rsidRPr="00661C7F">
        <w:rPr>
          <w:sz w:val="28"/>
          <w:szCs w:val="28"/>
        </w:rPr>
        <w:t>- Организационная структура ООО «Сэм - опт"</w:t>
      </w:r>
    </w:p>
    <w:p w:rsidR="00DC34BA" w:rsidRPr="00661C7F" w:rsidRDefault="00DC34BA" w:rsidP="00661C7F">
      <w:pPr>
        <w:pStyle w:val="a6"/>
        <w:ind w:firstLine="709"/>
        <w:rPr>
          <w:szCs w:val="28"/>
        </w:rPr>
      </w:pPr>
    </w:p>
    <w:p w:rsidR="00DC34BA" w:rsidRPr="00661C7F" w:rsidRDefault="00DC34BA" w:rsidP="00661C7F">
      <w:pPr>
        <w:pStyle w:val="a6"/>
        <w:ind w:firstLine="709"/>
        <w:rPr>
          <w:szCs w:val="28"/>
        </w:rPr>
      </w:pPr>
      <w:r w:rsidRPr="00661C7F">
        <w:rPr>
          <w:szCs w:val="28"/>
        </w:rPr>
        <w:t xml:space="preserve">Магазин «Сэм-опт» занимается реализацией сантехники. В целях удержания покупательской приверженности основного контингента потребителя и завоевания новых предпочтений на рынке продовольственных товаров в магазине необходимо поддерживать широкий, достаточно разнообразный ассортимент товаров. В этом направлении идет постоянная работа коллектива магазина. </w:t>
      </w:r>
    </w:p>
    <w:p w:rsidR="00DC34BA" w:rsidRPr="00661C7F" w:rsidRDefault="00DC34BA" w:rsidP="00661C7F">
      <w:pPr>
        <w:widowControl/>
        <w:spacing w:before="0" w:after="0" w:line="360" w:lineRule="auto"/>
        <w:ind w:firstLine="709"/>
        <w:jc w:val="both"/>
        <w:rPr>
          <w:sz w:val="28"/>
          <w:szCs w:val="28"/>
        </w:rPr>
      </w:pPr>
      <w:r w:rsidRPr="00661C7F">
        <w:rPr>
          <w:sz w:val="28"/>
          <w:szCs w:val="28"/>
        </w:rPr>
        <w:t>Магазин «Сэм-опт» осуществляет продажу основных следующих товарных групп непродовольственного ассортимента.</w:t>
      </w:r>
    </w:p>
    <w:p w:rsidR="00661C7F" w:rsidRDefault="00661C7F" w:rsidP="00661C7F">
      <w:pPr>
        <w:pStyle w:val="3"/>
        <w:spacing w:before="0" w:after="0" w:line="360" w:lineRule="auto"/>
        <w:ind w:firstLine="709"/>
        <w:jc w:val="both"/>
        <w:rPr>
          <w:rFonts w:ascii="Times New Roman" w:hAnsi="Times New Roman" w:cs="Times New Roman"/>
          <w:b w:val="0"/>
          <w:sz w:val="28"/>
          <w:szCs w:val="28"/>
        </w:rPr>
      </w:pPr>
    </w:p>
    <w:p w:rsidR="00DC34BA" w:rsidRPr="00661C7F" w:rsidRDefault="00DC34BA" w:rsidP="00661C7F">
      <w:pPr>
        <w:pStyle w:val="3"/>
        <w:spacing w:before="0" w:after="0" w:line="360" w:lineRule="auto"/>
        <w:ind w:firstLine="709"/>
        <w:jc w:val="both"/>
        <w:rPr>
          <w:rFonts w:ascii="Times New Roman" w:hAnsi="Times New Roman" w:cs="Times New Roman"/>
          <w:b w:val="0"/>
          <w:sz w:val="28"/>
          <w:szCs w:val="28"/>
        </w:rPr>
      </w:pPr>
      <w:r w:rsidRPr="00661C7F">
        <w:rPr>
          <w:rFonts w:ascii="Times New Roman" w:hAnsi="Times New Roman" w:cs="Times New Roman"/>
          <w:b w:val="0"/>
          <w:sz w:val="28"/>
          <w:szCs w:val="28"/>
        </w:rPr>
        <w:t>Таблица 1</w:t>
      </w:r>
      <w:r w:rsidR="00066439" w:rsidRPr="00661C7F">
        <w:rPr>
          <w:rFonts w:ascii="Times New Roman" w:hAnsi="Times New Roman" w:cs="Times New Roman"/>
          <w:b w:val="0"/>
          <w:sz w:val="28"/>
          <w:szCs w:val="28"/>
        </w:rPr>
        <w:t xml:space="preserve"> </w:t>
      </w:r>
      <w:r w:rsidRPr="00661C7F">
        <w:rPr>
          <w:rFonts w:ascii="Times New Roman" w:hAnsi="Times New Roman" w:cs="Times New Roman"/>
          <w:b w:val="0"/>
          <w:sz w:val="28"/>
          <w:szCs w:val="28"/>
        </w:rPr>
        <w:t xml:space="preserve">Товарный ассортимент  ООО «Сэм – опт»в </w:t>
      </w:r>
      <w:smartTag w:uri="urn:schemas-microsoft-com:office:smarttags" w:element="metricconverter">
        <w:smartTagPr>
          <w:attr w:name="ProductID" w:val="2007 г"/>
        </w:smartTagPr>
        <w:r w:rsidRPr="00661C7F">
          <w:rPr>
            <w:rFonts w:ascii="Times New Roman" w:hAnsi="Times New Roman" w:cs="Times New Roman"/>
            <w:b w:val="0"/>
            <w:sz w:val="28"/>
            <w:szCs w:val="28"/>
          </w:rPr>
          <w:t>2007 г</w:t>
        </w:r>
      </w:smartTag>
      <w:r w:rsidRPr="00661C7F">
        <w:rPr>
          <w:rFonts w:ascii="Times New Roman" w:hAnsi="Times New Roman" w:cs="Times New Roman"/>
          <w:b w:val="0"/>
          <w:sz w:val="28"/>
          <w:szCs w:val="28"/>
        </w:rPr>
        <w:t>.</w:t>
      </w:r>
    </w:p>
    <w:p w:rsidR="00DC34BA" w:rsidRPr="00661C7F" w:rsidRDefault="00DC34BA" w:rsidP="00661C7F">
      <w:pPr>
        <w:widowControl/>
        <w:spacing w:before="0" w:after="0"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312"/>
        <w:gridCol w:w="2463"/>
      </w:tblGrid>
      <w:tr w:rsidR="00DC34BA" w:rsidRPr="00661C7F">
        <w:trPr>
          <w:cantSplit/>
        </w:trPr>
        <w:tc>
          <w:tcPr>
            <w:tcW w:w="3652" w:type="dxa"/>
            <w:vMerge w:val="restart"/>
          </w:tcPr>
          <w:p w:rsidR="00DC34BA" w:rsidRPr="00661C7F" w:rsidRDefault="00DC34BA" w:rsidP="00661C7F">
            <w:pPr>
              <w:widowControl/>
              <w:spacing w:before="0" w:after="0" w:line="360" w:lineRule="auto"/>
              <w:jc w:val="center"/>
              <w:rPr>
                <w:sz w:val="20"/>
              </w:rPr>
            </w:pPr>
            <w:r w:rsidRPr="00661C7F">
              <w:rPr>
                <w:sz w:val="20"/>
              </w:rPr>
              <w:t>Наименование товарного ассортимента</w:t>
            </w:r>
          </w:p>
        </w:tc>
        <w:tc>
          <w:tcPr>
            <w:tcW w:w="5775" w:type="dxa"/>
            <w:gridSpan w:val="2"/>
          </w:tcPr>
          <w:p w:rsidR="00DC34BA" w:rsidRPr="00661C7F" w:rsidRDefault="00DC34BA" w:rsidP="00661C7F">
            <w:pPr>
              <w:widowControl/>
              <w:spacing w:before="0" w:after="0" w:line="360" w:lineRule="auto"/>
              <w:jc w:val="center"/>
              <w:rPr>
                <w:sz w:val="20"/>
              </w:rPr>
            </w:pPr>
            <w:r w:rsidRPr="00661C7F">
              <w:rPr>
                <w:sz w:val="20"/>
              </w:rPr>
              <w:t>Поставщики</w:t>
            </w:r>
          </w:p>
        </w:tc>
      </w:tr>
      <w:tr w:rsidR="00DC34BA" w:rsidRPr="00661C7F">
        <w:trPr>
          <w:cantSplit/>
        </w:trPr>
        <w:tc>
          <w:tcPr>
            <w:tcW w:w="3652" w:type="dxa"/>
            <w:vMerge/>
          </w:tcPr>
          <w:p w:rsidR="00DC34BA" w:rsidRPr="00661C7F" w:rsidRDefault="00DC34BA" w:rsidP="00661C7F">
            <w:pPr>
              <w:widowControl/>
              <w:spacing w:before="0" w:after="0" w:line="360" w:lineRule="auto"/>
              <w:jc w:val="center"/>
              <w:rPr>
                <w:sz w:val="20"/>
              </w:rPr>
            </w:pPr>
          </w:p>
        </w:tc>
        <w:tc>
          <w:tcPr>
            <w:tcW w:w="3312" w:type="dxa"/>
          </w:tcPr>
          <w:p w:rsidR="00DC34BA" w:rsidRPr="00661C7F" w:rsidRDefault="00DC34BA" w:rsidP="00661C7F">
            <w:pPr>
              <w:widowControl/>
              <w:spacing w:before="0" w:after="0" w:line="360" w:lineRule="auto"/>
              <w:jc w:val="center"/>
              <w:rPr>
                <w:sz w:val="20"/>
              </w:rPr>
            </w:pPr>
            <w:r w:rsidRPr="00661C7F">
              <w:rPr>
                <w:sz w:val="20"/>
              </w:rPr>
              <w:t>Наименование</w:t>
            </w:r>
          </w:p>
        </w:tc>
        <w:tc>
          <w:tcPr>
            <w:tcW w:w="2463" w:type="dxa"/>
          </w:tcPr>
          <w:p w:rsidR="00DC34BA" w:rsidRPr="00661C7F" w:rsidRDefault="00DC34BA" w:rsidP="00661C7F">
            <w:pPr>
              <w:widowControl/>
              <w:spacing w:before="0" w:after="0" w:line="360" w:lineRule="auto"/>
              <w:jc w:val="center"/>
              <w:rPr>
                <w:sz w:val="20"/>
              </w:rPr>
            </w:pPr>
            <w:r w:rsidRPr="00661C7F">
              <w:rPr>
                <w:sz w:val="20"/>
              </w:rPr>
              <w:t>Доля поставки, %</w:t>
            </w:r>
          </w:p>
        </w:tc>
      </w:tr>
      <w:tr w:rsidR="00DC34BA" w:rsidRPr="00661C7F">
        <w:tc>
          <w:tcPr>
            <w:tcW w:w="3652" w:type="dxa"/>
          </w:tcPr>
          <w:p w:rsidR="00DC34BA" w:rsidRPr="00661C7F" w:rsidRDefault="00DC34BA" w:rsidP="00661C7F">
            <w:pPr>
              <w:widowControl/>
              <w:spacing w:before="0" w:after="0" w:line="360" w:lineRule="auto"/>
              <w:jc w:val="both"/>
              <w:rPr>
                <w:sz w:val="20"/>
              </w:rPr>
            </w:pPr>
            <w:r w:rsidRPr="00661C7F">
              <w:rPr>
                <w:sz w:val="20"/>
              </w:rPr>
              <w:t>Керамическая плитка</w:t>
            </w:r>
          </w:p>
        </w:tc>
        <w:tc>
          <w:tcPr>
            <w:tcW w:w="3312" w:type="dxa"/>
          </w:tcPr>
          <w:p w:rsidR="00DC34BA" w:rsidRPr="00661C7F" w:rsidRDefault="00DC34BA" w:rsidP="00661C7F">
            <w:pPr>
              <w:widowControl/>
              <w:spacing w:before="0" w:after="0" w:line="360" w:lineRule="auto"/>
              <w:jc w:val="both"/>
              <w:rPr>
                <w:sz w:val="20"/>
              </w:rPr>
            </w:pPr>
            <w:r w:rsidRPr="00661C7F">
              <w:rPr>
                <w:sz w:val="20"/>
              </w:rPr>
              <w:t>ЗАО «Ке</w:t>
            </w:r>
            <w:r w:rsidRPr="00661C7F">
              <w:rPr>
                <w:sz w:val="20"/>
                <w:lang w:val="en-US"/>
              </w:rPr>
              <w:t>rama Marazzi</w:t>
            </w:r>
            <w:r w:rsidRPr="00661C7F">
              <w:rPr>
                <w:sz w:val="20"/>
              </w:rPr>
              <w:t>»</w:t>
            </w:r>
          </w:p>
        </w:tc>
        <w:tc>
          <w:tcPr>
            <w:tcW w:w="2463" w:type="dxa"/>
          </w:tcPr>
          <w:p w:rsidR="00DC34BA" w:rsidRPr="00661C7F" w:rsidRDefault="00DC34BA" w:rsidP="00661C7F">
            <w:pPr>
              <w:widowControl/>
              <w:spacing w:before="0" w:after="0" w:line="360" w:lineRule="auto"/>
              <w:jc w:val="both"/>
              <w:rPr>
                <w:sz w:val="20"/>
              </w:rPr>
            </w:pPr>
            <w:r w:rsidRPr="00661C7F">
              <w:rPr>
                <w:sz w:val="20"/>
              </w:rPr>
              <w:t>100</w:t>
            </w:r>
          </w:p>
        </w:tc>
      </w:tr>
      <w:tr w:rsidR="00DC34BA" w:rsidRPr="00661C7F">
        <w:tc>
          <w:tcPr>
            <w:tcW w:w="3652" w:type="dxa"/>
          </w:tcPr>
          <w:p w:rsidR="00DC34BA" w:rsidRPr="00661C7F" w:rsidRDefault="00DC34BA" w:rsidP="00661C7F">
            <w:pPr>
              <w:widowControl/>
              <w:spacing w:before="0" w:after="0" w:line="360" w:lineRule="auto"/>
              <w:jc w:val="both"/>
              <w:rPr>
                <w:sz w:val="20"/>
              </w:rPr>
            </w:pPr>
            <w:r w:rsidRPr="00661C7F">
              <w:rPr>
                <w:sz w:val="20"/>
              </w:rPr>
              <w:t>Раковины и унитазы</w:t>
            </w:r>
          </w:p>
        </w:tc>
        <w:tc>
          <w:tcPr>
            <w:tcW w:w="3312" w:type="dxa"/>
          </w:tcPr>
          <w:p w:rsidR="00DC34BA" w:rsidRPr="00661C7F" w:rsidRDefault="00DC34BA" w:rsidP="00661C7F">
            <w:pPr>
              <w:widowControl/>
              <w:spacing w:before="0" w:after="0" w:line="360" w:lineRule="auto"/>
              <w:jc w:val="both"/>
              <w:rPr>
                <w:sz w:val="20"/>
              </w:rPr>
            </w:pPr>
            <w:r w:rsidRPr="00661C7F">
              <w:rPr>
                <w:sz w:val="20"/>
              </w:rPr>
              <w:t>«</w:t>
            </w:r>
            <w:r w:rsidRPr="00661C7F">
              <w:rPr>
                <w:sz w:val="20"/>
                <w:lang w:val="en-US"/>
              </w:rPr>
              <w:t>Schell</w:t>
            </w:r>
            <w:r w:rsidRPr="00661C7F">
              <w:rPr>
                <w:sz w:val="20"/>
              </w:rPr>
              <w:t>»</w:t>
            </w:r>
          </w:p>
          <w:p w:rsidR="00DC34BA" w:rsidRPr="00661C7F" w:rsidRDefault="00DC34BA" w:rsidP="00661C7F">
            <w:pPr>
              <w:widowControl/>
              <w:spacing w:before="0" w:after="0" w:line="360" w:lineRule="auto"/>
              <w:jc w:val="both"/>
              <w:rPr>
                <w:sz w:val="20"/>
                <w:lang w:val="en-US"/>
              </w:rPr>
            </w:pPr>
            <w:r w:rsidRPr="00661C7F">
              <w:rPr>
                <w:sz w:val="20"/>
              </w:rPr>
              <w:t>«</w:t>
            </w:r>
            <w:r w:rsidRPr="00661C7F">
              <w:rPr>
                <w:sz w:val="20"/>
                <w:lang w:val="en-US"/>
              </w:rPr>
              <w:t>Santek</w:t>
            </w:r>
            <w:r w:rsidRPr="00661C7F">
              <w:rPr>
                <w:sz w:val="20"/>
              </w:rPr>
              <w:t>»</w:t>
            </w:r>
          </w:p>
          <w:p w:rsidR="00DC34BA" w:rsidRPr="00661C7F" w:rsidRDefault="00DC34BA" w:rsidP="00661C7F">
            <w:pPr>
              <w:widowControl/>
              <w:spacing w:before="0" w:after="0" w:line="360" w:lineRule="auto"/>
              <w:jc w:val="both"/>
              <w:rPr>
                <w:sz w:val="20"/>
                <w:lang w:val="en-US"/>
              </w:rPr>
            </w:pPr>
            <w:r w:rsidRPr="00661C7F">
              <w:rPr>
                <w:sz w:val="20"/>
              </w:rPr>
              <w:t>«</w:t>
            </w:r>
            <w:r w:rsidRPr="00661C7F">
              <w:rPr>
                <w:sz w:val="20"/>
                <w:lang w:val="en-US"/>
              </w:rPr>
              <w:t>Villeroy@Bosh</w:t>
            </w:r>
            <w:r w:rsidRPr="00661C7F">
              <w:rPr>
                <w:sz w:val="20"/>
              </w:rPr>
              <w:t>»</w:t>
            </w:r>
          </w:p>
        </w:tc>
        <w:tc>
          <w:tcPr>
            <w:tcW w:w="2463" w:type="dxa"/>
          </w:tcPr>
          <w:p w:rsidR="00DC34BA" w:rsidRPr="00661C7F" w:rsidRDefault="00DC34BA" w:rsidP="00661C7F">
            <w:pPr>
              <w:widowControl/>
              <w:spacing w:before="0" w:after="0" w:line="360" w:lineRule="auto"/>
              <w:jc w:val="both"/>
              <w:rPr>
                <w:sz w:val="20"/>
              </w:rPr>
            </w:pPr>
            <w:r w:rsidRPr="00661C7F">
              <w:rPr>
                <w:sz w:val="20"/>
              </w:rPr>
              <w:t>75</w:t>
            </w:r>
          </w:p>
          <w:p w:rsidR="00DC34BA" w:rsidRPr="00661C7F" w:rsidRDefault="00DC34BA" w:rsidP="00661C7F">
            <w:pPr>
              <w:widowControl/>
              <w:spacing w:before="0" w:after="0" w:line="360" w:lineRule="auto"/>
              <w:jc w:val="both"/>
              <w:rPr>
                <w:sz w:val="20"/>
              </w:rPr>
            </w:pPr>
            <w:r w:rsidRPr="00661C7F">
              <w:rPr>
                <w:sz w:val="20"/>
              </w:rPr>
              <w:t>15</w:t>
            </w:r>
          </w:p>
          <w:p w:rsidR="00DC34BA" w:rsidRPr="00661C7F" w:rsidRDefault="00DC34BA" w:rsidP="00661C7F">
            <w:pPr>
              <w:widowControl/>
              <w:spacing w:before="0" w:after="0" w:line="360" w:lineRule="auto"/>
              <w:jc w:val="both"/>
              <w:rPr>
                <w:sz w:val="20"/>
              </w:rPr>
            </w:pPr>
            <w:r w:rsidRPr="00661C7F">
              <w:rPr>
                <w:sz w:val="20"/>
              </w:rPr>
              <w:t>10</w:t>
            </w:r>
          </w:p>
        </w:tc>
      </w:tr>
      <w:tr w:rsidR="00DC34BA" w:rsidRPr="00661C7F">
        <w:tc>
          <w:tcPr>
            <w:tcW w:w="3652" w:type="dxa"/>
          </w:tcPr>
          <w:p w:rsidR="00DC34BA" w:rsidRPr="00661C7F" w:rsidRDefault="00DC34BA" w:rsidP="00661C7F">
            <w:pPr>
              <w:widowControl/>
              <w:spacing w:before="0" w:after="0" w:line="360" w:lineRule="auto"/>
              <w:jc w:val="both"/>
              <w:rPr>
                <w:sz w:val="20"/>
              </w:rPr>
            </w:pPr>
            <w:r w:rsidRPr="00661C7F">
              <w:rPr>
                <w:sz w:val="20"/>
              </w:rPr>
              <w:t>Душевые кабины</w:t>
            </w:r>
          </w:p>
        </w:tc>
        <w:tc>
          <w:tcPr>
            <w:tcW w:w="3312" w:type="dxa"/>
          </w:tcPr>
          <w:p w:rsidR="00DC34BA" w:rsidRPr="00661C7F" w:rsidRDefault="00DC34BA" w:rsidP="00661C7F">
            <w:pPr>
              <w:widowControl/>
              <w:spacing w:before="0" w:after="0" w:line="360" w:lineRule="auto"/>
              <w:jc w:val="both"/>
              <w:rPr>
                <w:sz w:val="20"/>
              </w:rPr>
            </w:pPr>
            <w:r w:rsidRPr="00661C7F">
              <w:rPr>
                <w:sz w:val="20"/>
              </w:rPr>
              <w:t>«</w:t>
            </w:r>
            <w:r w:rsidRPr="00661C7F">
              <w:rPr>
                <w:sz w:val="20"/>
                <w:lang w:val="en-US"/>
              </w:rPr>
              <w:t>Teuco</w:t>
            </w:r>
            <w:r w:rsidRPr="00661C7F">
              <w:rPr>
                <w:sz w:val="20"/>
              </w:rPr>
              <w:t>»</w:t>
            </w:r>
          </w:p>
          <w:p w:rsidR="00DC34BA" w:rsidRPr="00661C7F" w:rsidRDefault="00DC34BA" w:rsidP="00661C7F">
            <w:pPr>
              <w:widowControl/>
              <w:spacing w:before="0" w:after="0" w:line="360" w:lineRule="auto"/>
              <w:jc w:val="both"/>
              <w:rPr>
                <w:sz w:val="20"/>
                <w:lang w:val="en-US"/>
              </w:rPr>
            </w:pPr>
            <w:r w:rsidRPr="00661C7F">
              <w:rPr>
                <w:sz w:val="20"/>
              </w:rPr>
              <w:t>«</w:t>
            </w:r>
            <w:r w:rsidRPr="00661C7F">
              <w:rPr>
                <w:sz w:val="20"/>
                <w:lang w:val="en-US"/>
              </w:rPr>
              <w:t>Glass indromassagio</w:t>
            </w:r>
            <w:r w:rsidRPr="00661C7F">
              <w:rPr>
                <w:sz w:val="20"/>
              </w:rPr>
              <w:t>»</w:t>
            </w:r>
          </w:p>
          <w:p w:rsidR="00DC34BA" w:rsidRPr="00661C7F" w:rsidRDefault="00DC34BA" w:rsidP="00661C7F">
            <w:pPr>
              <w:widowControl/>
              <w:spacing w:before="0" w:after="0" w:line="360" w:lineRule="auto"/>
              <w:jc w:val="both"/>
              <w:rPr>
                <w:sz w:val="20"/>
              </w:rPr>
            </w:pPr>
            <w:r w:rsidRPr="00661C7F">
              <w:rPr>
                <w:sz w:val="20"/>
              </w:rPr>
              <w:t>«</w:t>
            </w:r>
            <w:r w:rsidRPr="00661C7F">
              <w:rPr>
                <w:sz w:val="20"/>
                <w:lang w:val="en-US"/>
              </w:rPr>
              <w:t>Huppe</w:t>
            </w:r>
            <w:r w:rsidRPr="00661C7F">
              <w:rPr>
                <w:sz w:val="20"/>
              </w:rPr>
              <w:t>»</w:t>
            </w:r>
          </w:p>
        </w:tc>
        <w:tc>
          <w:tcPr>
            <w:tcW w:w="2463" w:type="dxa"/>
          </w:tcPr>
          <w:p w:rsidR="00DC34BA" w:rsidRPr="00661C7F" w:rsidRDefault="00DC34BA" w:rsidP="00661C7F">
            <w:pPr>
              <w:widowControl/>
              <w:spacing w:before="0" w:after="0" w:line="360" w:lineRule="auto"/>
              <w:jc w:val="both"/>
              <w:rPr>
                <w:sz w:val="20"/>
              </w:rPr>
            </w:pPr>
            <w:r w:rsidRPr="00661C7F">
              <w:rPr>
                <w:sz w:val="20"/>
              </w:rPr>
              <w:t>15</w:t>
            </w:r>
          </w:p>
          <w:p w:rsidR="00DC34BA" w:rsidRPr="00661C7F" w:rsidRDefault="00DC34BA" w:rsidP="00661C7F">
            <w:pPr>
              <w:widowControl/>
              <w:spacing w:before="0" w:after="0" w:line="360" w:lineRule="auto"/>
              <w:jc w:val="both"/>
              <w:rPr>
                <w:sz w:val="20"/>
              </w:rPr>
            </w:pPr>
            <w:r w:rsidRPr="00661C7F">
              <w:rPr>
                <w:sz w:val="20"/>
              </w:rPr>
              <w:t>60</w:t>
            </w:r>
          </w:p>
          <w:p w:rsidR="00DC34BA" w:rsidRPr="00661C7F" w:rsidRDefault="00DC34BA" w:rsidP="00661C7F">
            <w:pPr>
              <w:widowControl/>
              <w:spacing w:before="0" w:after="0" w:line="360" w:lineRule="auto"/>
              <w:jc w:val="both"/>
              <w:rPr>
                <w:sz w:val="20"/>
              </w:rPr>
            </w:pPr>
            <w:r w:rsidRPr="00661C7F">
              <w:rPr>
                <w:sz w:val="20"/>
              </w:rPr>
              <w:t>25</w:t>
            </w:r>
          </w:p>
        </w:tc>
      </w:tr>
      <w:tr w:rsidR="00DC34BA" w:rsidRPr="00661C7F">
        <w:tc>
          <w:tcPr>
            <w:tcW w:w="3652" w:type="dxa"/>
          </w:tcPr>
          <w:p w:rsidR="00DC34BA" w:rsidRPr="00661C7F" w:rsidRDefault="00DC34BA" w:rsidP="00661C7F">
            <w:pPr>
              <w:widowControl/>
              <w:spacing w:before="0" w:after="0" w:line="360" w:lineRule="auto"/>
              <w:jc w:val="both"/>
              <w:rPr>
                <w:sz w:val="20"/>
              </w:rPr>
            </w:pPr>
            <w:r w:rsidRPr="00661C7F">
              <w:rPr>
                <w:sz w:val="20"/>
              </w:rPr>
              <w:t>Смесители</w:t>
            </w:r>
          </w:p>
        </w:tc>
        <w:tc>
          <w:tcPr>
            <w:tcW w:w="3312" w:type="dxa"/>
          </w:tcPr>
          <w:p w:rsidR="00DC34BA" w:rsidRPr="00661C7F" w:rsidRDefault="00DC34BA" w:rsidP="00661C7F">
            <w:pPr>
              <w:widowControl/>
              <w:spacing w:before="0" w:after="0" w:line="360" w:lineRule="auto"/>
              <w:jc w:val="both"/>
              <w:rPr>
                <w:sz w:val="20"/>
              </w:rPr>
            </w:pPr>
            <w:r w:rsidRPr="00661C7F">
              <w:rPr>
                <w:sz w:val="20"/>
              </w:rPr>
              <w:t>«</w:t>
            </w:r>
            <w:r w:rsidRPr="00661C7F">
              <w:rPr>
                <w:sz w:val="20"/>
                <w:lang w:val="en-US"/>
              </w:rPr>
              <w:t>Grohe</w:t>
            </w:r>
            <w:r w:rsidRPr="00661C7F">
              <w:rPr>
                <w:sz w:val="20"/>
              </w:rPr>
              <w:t>»</w:t>
            </w:r>
          </w:p>
        </w:tc>
        <w:tc>
          <w:tcPr>
            <w:tcW w:w="2463" w:type="dxa"/>
          </w:tcPr>
          <w:p w:rsidR="00DC34BA" w:rsidRPr="00661C7F" w:rsidRDefault="00DC34BA" w:rsidP="00661C7F">
            <w:pPr>
              <w:widowControl/>
              <w:spacing w:before="0" w:after="0" w:line="360" w:lineRule="auto"/>
              <w:jc w:val="both"/>
              <w:rPr>
                <w:sz w:val="20"/>
              </w:rPr>
            </w:pPr>
            <w:r w:rsidRPr="00661C7F">
              <w:rPr>
                <w:sz w:val="20"/>
              </w:rPr>
              <w:t>100</w:t>
            </w:r>
          </w:p>
        </w:tc>
      </w:tr>
      <w:tr w:rsidR="00DC34BA" w:rsidRPr="00661C7F">
        <w:tc>
          <w:tcPr>
            <w:tcW w:w="3652" w:type="dxa"/>
          </w:tcPr>
          <w:p w:rsidR="00DC34BA" w:rsidRPr="00661C7F" w:rsidRDefault="00DC34BA" w:rsidP="00661C7F">
            <w:pPr>
              <w:widowControl/>
              <w:spacing w:before="0" w:after="0" w:line="360" w:lineRule="auto"/>
              <w:jc w:val="both"/>
              <w:rPr>
                <w:sz w:val="20"/>
              </w:rPr>
            </w:pPr>
            <w:r w:rsidRPr="00661C7F">
              <w:rPr>
                <w:sz w:val="20"/>
              </w:rPr>
              <w:lastRenderedPageBreak/>
              <w:t>Мебель для ванных комнат</w:t>
            </w:r>
          </w:p>
        </w:tc>
        <w:tc>
          <w:tcPr>
            <w:tcW w:w="3312" w:type="dxa"/>
          </w:tcPr>
          <w:p w:rsidR="00DC34BA" w:rsidRPr="00661C7F" w:rsidRDefault="00DC34BA" w:rsidP="00661C7F">
            <w:pPr>
              <w:widowControl/>
              <w:spacing w:before="0" w:after="0" w:line="360" w:lineRule="auto"/>
              <w:jc w:val="both"/>
              <w:rPr>
                <w:sz w:val="20"/>
              </w:rPr>
            </w:pPr>
            <w:r w:rsidRPr="00661C7F">
              <w:rPr>
                <w:sz w:val="20"/>
              </w:rPr>
              <w:t>«</w:t>
            </w:r>
            <w:r w:rsidRPr="00661C7F">
              <w:rPr>
                <w:sz w:val="20"/>
                <w:lang w:val="en-US"/>
              </w:rPr>
              <w:t>Opadiris</w:t>
            </w:r>
            <w:r w:rsidRPr="00661C7F">
              <w:rPr>
                <w:sz w:val="20"/>
              </w:rPr>
              <w:t>»</w:t>
            </w:r>
          </w:p>
          <w:p w:rsidR="00DC34BA" w:rsidRPr="00661C7F" w:rsidRDefault="00DC34BA" w:rsidP="00661C7F">
            <w:pPr>
              <w:widowControl/>
              <w:spacing w:before="0" w:after="0" w:line="360" w:lineRule="auto"/>
              <w:jc w:val="both"/>
              <w:rPr>
                <w:sz w:val="20"/>
              </w:rPr>
            </w:pPr>
            <w:r w:rsidRPr="00661C7F">
              <w:rPr>
                <w:sz w:val="20"/>
              </w:rPr>
              <w:t>«</w:t>
            </w:r>
            <w:r w:rsidRPr="00661C7F">
              <w:rPr>
                <w:sz w:val="20"/>
                <w:lang w:val="en-US"/>
              </w:rPr>
              <w:t>Jemelli</w:t>
            </w:r>
            <w:r w:rsidRPr="00661C7F">
              <w:rPr>
                <w:sz w:val="20"/>
              </w:rPr>
              <w:t>»</w:t>
            </w:r>
          </w:p>
        </w:tc>
        <w:tc>
          <w:tcPr>
            <w:tcW w:w="2463" w:type="dxa"/>
          </w:tcPr>
          <w:p w:rsidR="00DC34BA" w:rsidRPr="00661C7F" w:rsidRDefault="00DC34BA" w:rsidP="00661C7F">
            <w:pPr>
              <w:widowControl/>
              <w:spacing w:before="0" w:after="0" w:line="360" w:lineRule="auto"/>
              <w:jc w:val="both"/>
              <w:rPr>
                <w:sz w:val="20"/>
              </w:rPr>
            </w:pPr>
            <w:r w:rsidRPr="00661C7F">
              <w:rPr>
                <w:sz w:val="20"/>
              </w:rPr>
              <w:t>35</w:t>
            </w:r>
          </w:p>
          <w:p w:rsidR="00DC34BA" w:rsidRPr="00661C7F" w:rsidRDefault="00DC34BA" w:rsidP="00661C7F">
            <w:pPr>
              <w:widowControl/>
              <w:spacing w:before="0" w:after="0" w:line="360" w:lineRule="auto"/>
              <w:jc w:val="both"/>
              <w:rPr>
                <w:sz w:val="20"/>
              </w:rPr>
            </w:pPr>
            <w:r w:rsidRPr="00661C7F">
              <w:rPr>
                <w:sz w:val="20"/>
              </w:rPr>
              <w:t>65</w:t>
            </w:r>
          </w:p>
        </w:tc>
      </w:tr>
      <w:tr w:rsidR="00DC34BA" w:rsidRPr="00661C7F">
        <w:tc>
          <w:tcPr>
            <w:tcW w:w="3652" w:type="dxa"/>
          </w:tcPr>
          <w:p w:rsidR="00DC34BA" w:rsidRPr="00661C7F" w:rsidRDefault="00DC34BA" w:rsidP="00661C7F">
            <w:pPr>
              <w:widowControl/>
              <w:spacing w:before="0" w:after="0" w:line="360" w:lineRule="auto"/>
              <w:jc w:val="both"/>
              <w:rPr>
                <w:sz w:val="20"/>
              </w:rPr>
            </w:pPr>
            <w:r w:rsidRPr="00661C7F">
              <w:rPr>
                <w:sz w:val="20"/>
              </w:rPr>
              <w:t>Прочие товары</w:t>
            </w:r>
          </w:p>
        </w:tc>
        <w:tc>
          <w:tcPr>
            <w:tcW w:w="3312" w:type="dxa"/>
          </w:tcPr>
          <w:p w:rsidR="00DC34BA" w:rsidRPr="00661C7F" w:rsidRDefault="00DC34BA" w:rsidP="00661C7F">
            <w:pPr>
              <w:widowControl/>
              <w:spacing w:before="0" w:after="0" w:line="360" w:lineRule="auto"/>
              <w:jc w:val="both"/>
              <w:rPr>
                <w:sz w:val="20"/>
              </w:rPr>
            </w:pPr>
            <w:r w:rsidRPr="00661C7F">
              <w:rPr>
                <w:sz w:val="20"/>
              </w:rPr>
              <w:t>«</w:t>
            </w:r>
            <w:r w:rsidRPr="00661C7F">
              <w:rPr>
                <w:sz w:val="20"/>
                <w:lang w:val="en-US"/>
              </w:rPr>
              <w:t>Kaldewei</w:t>
            </w:r>
            <w:r w:rsidRPr="00661C7F">
              <w:rPr>
                <w:sz w:val="20"/>
              </w:rPr>
              <w:t>»</w:t>
            </w:r>
          </w:p>
          <w:p w:rsidR="00DC34BA" w:rsidRPr="00661C7F" w:rsidRDefault="00DC34BA" w:rsidP="00661C7F">
            <w:pPr>
              <w:widowControl/>
              <w:spacing w:before="0" w:after="0" w:line="360" w:lineRule="auto"/>
              <w:jc w:val="both"/>
              <w:rPr>
                <w:sz w:val="20"/>
                <w:lang w:val="en-US"/>
              </w:rPr>
            </w:pPr>
            <w:r w:rsidRPr="00661C7F">
              <w:rPr>
                <w:sz w:val="20"/>
              </w:rPr>
              <w:t>«</w:t>
            </w:r>
            <w:r w:rsidRPr="00661C7F">
              <w:rPr>
                <w:sz w:val="20"/>
                <w:lang w:val="en-US"/>
              </w:rPr>
              <w:t>Ucosan</w:t>
            </w:r>
            <w:r w:rsidRPr="00661C7F">
              <w:rPr>
                <w:sz w:val="20"/>
              </w:rPr>
              <w:t>»</w:t>
            </w:r>
          </w:p>
        </w:tc>
        <w:tc>
          <w:tcPr>
            <w:tcW w:w="2463" w:type="dxa"/>
          </w:tcPr>
          <w:p w:rsidR="00DC34BA" w:rsidRPr="00661C7F" w:rsidRDefault="00DC34BA" w:rsidP="00661C7F">
            <w:pPr>
              <w:widowControl/>
              <w:spacing w:before="0" w:after="0" w:line="360" w:lineRule="auto"/>
              <w:jc w:val="both"/>
              <w:rPr>
                <w:sz w:val="20"/>
              </w:rPr>
            </w:pPr>
            <w:r w:rsidRPr="00661C7F">
              <w:rPr>
                <w:sz w:val="20"/>
              </w:rPr>
              <w:t>20</w:t>
            </w:r>
          </w:p>
          <w:p w:rsidR="00DC34BA" w:rsidRPr="00661C7F" w:rsidRDefault="00DC34BA" w:rsidP="00661C7F">
            <w:pPr>
              <w:widowControl/>
              <w:spacing w:before="0" w:after="0" w:line="360" w:lineRule="auto"/>
              <w:jc w:val="both"/>
              <w:rPr>
                <w:sz w:val="20"/>
              </w:rPr>
            </w:pPr>
            <w:r w:rsidRPr="00661C7F">
              <w:rPr>
                <w:sz w:val="20"/>
              </w:rPr>
              <w:t>80</w:t>
            </w:r>
          </w:p>
        </w:tc>
      </w:tr>
    </w:tbl>
    <w:p w:rsidR="00DC34BA" w:rsidRPr="00661C7F" w:rsidRDefault="00DC34BA" w:rsidP="00661C7F">
      <w:pPr>
        <w:widowControl/>
        <w:spacing w:before="0" w:after="0" w:line="360" w:lineRule="auto"/>
        <w:ind w:firstLine="709"/>
        <w:jc w:val="both"/>
        <w:rPr>
          <w:sz w:val="28"/>
          <w:szCs w:val="28"/>
        </w:rPr>
      </w:pPr>
    </w:p>
    <w:p w:rsidR="00FB25CC" w:rsidRPr="00661C7F" w:rsidRDefault="00DC34BA" w:rsidP="00661C7F">
      <w:pPr>
        <w:widowControl/>
        <w:spacing w:before="0" w:after="0" w:line="360" w:lineRule="auto"/>
        <w:ind w:firstLine="709"/>
        <w:rPr>
          <w:sz w:val="28"/>
          <w:szCs w:val="28"/>
        </w:rPr>
      </w:pPr>
      <w:r w:rsidRPr="00661C7F">
        <w:rPr>
          <w:sz w:val="28"/>
          <w:szCs w:val="28"/>
        </w:rPr>
        <w:t>Как видим из приведенных данных, у ООО «Сэм-опт» достаточно широкий ассортимент надежных поставщиков разнообразных товаров, реализуемых в магазине.</w:t>
      </w:r>
    </w:p>
    <w:p w:rsidR="00A203A4" w:rsidRPr="00661C7F" w:rsidRDefault="00A203A4" w:rsidP="00661C7F">
      <w:pPr>
        <w:widowControl/>
        <w:spacing w:before="0" w:after="0" w:line="360" w:lineRule="auto"/>
        <w:ind w:firstLine="709"/>
        <w:jc w:val="both"/>
        <w:rPr>
          <w:sz w:val="28"/>
          <w:szCs w:val="28"/>
        </w:rPr>
      </w:pPr>
      <w:r w:rsidRPr="00661C7F">
        <w:rPr>
          <w:sz w:val="28"/>
          <w:szCs w:val="28"/>
        </w:rPr>
        <w:t>1.3. Анализ внешней среды.</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Преимущественную часть российского рынка сантехнических изделий составляет продукция зарубежных производителей, ее доля в настоящее время около 80% от объема рынка по отношению к 20%, занимаемым продукцией отечественных производителей (см. рисунок 7). Однако, по прогнозам экспертов, в ближайшем будущем отечественная сантехника сможет несколько потеснить импорт и достичь 25-30% рынка. </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Соотношение долей отечественной и импортной сантехнической продукции на российском рынке иллюстрируют результаты аудита розничной торговли Москвы, проведенного в начале текущего года компанией Symbol Marketing. Согласно результатам исследования, доля отечественных производителей сантехники на московском рынке составляет около 20%, зарубежным производителям принадлежат 77% рынка, оставшиеся 3% приходятся на продукцию совместного производства нескольких стран, например, России и Италии, России и Германии. </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Среди наиболее крупных отечественных предприятий, производящих сантехнические изделия, необходимо отметить следующие: </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 ОАО «Стройполимеркерамика» (Калужская область). Завод санитарно-керамических изделий, входящий в состав ОАО «Стройполимеркерамика», является один из наиболее молодых и крупных отечественных предприятий по производству санстройфарфора. Строительство завода велось совместно с итальянскими партнерами. </w:t>
      </w:r>
    </w:p>
    <w:p w:rsidR="00A203A4" w:rsidRPr="00661C7F" w:rsidRDefault="00A203A4" w:rsidP="00661C7F">
      <w:pPr>
        <w:widowControl/>
        <w:spacing w:before="0" w:after="0" w:line="360" w:lineRule="auto"/>
        <w:ind w:firstLine="709"/>
        <w:jc w:val="both"/>
        <w:rPr>
          <w:sz w:val="28"/>
          <w:szCs w:val="28"/>
        </w:rPr>
      </w:pPr>
      <w:r w:rsidRPr="00661C7F">
        <w:rPr>
          <w:sz w:val="28"/>
          <w:szCs w:val="28"/>
        </w:rPr>
        <w:lastRenderedPageBreak/>
        <w:t xml:space="preserve">- ЗАО «Кировский стройфарфор» (Калужская область) – одно из старейших предприятий отрасли. В настоящее время на предприятии ведется реконструкция с привлечением иностранных инвесторов. </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 ЗАО «Сантек» (Республика Чувашия, г. Чебоксары). Предприятие представляет современный производственный комплекс по выпуску санфарфора, в производстве используется оборудование немецкой фирмы Netzsch Thueringia. </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 ООО «Самарский Стройфарфор» (Самарская область) – один из крупнейших и старейших в России производителей сантехнического оборудования. Продукция предприятия поставляется на рынок стран СНГ, а также в страны дальнего зарубежья. </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 ЗАО «Завод Стройфарфор» (г. Санкт-Петербург). Предприятие уже более 50-ти лет осуществляет выпуск санитарно-керамических изделий. В 1990 году оно вошло в состав СП «Дженерал Керамикс» как арендное предприятие, а в 1993 году было акционировано. </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Отечественные производственные предприятия преимущественно ориентированы на выпуск сантехнических изделий эконом-класса, тогда как за европейскими производителями остается верхний и значительная часть среднего ценовых сегментов российского рынка. Кроме того, сантехника зарубежных производителей – преимущественно Китая, а также Чехии, Польши – составляет конкуренцию отечественным производителям в нижнем и нижней части среднего ценовых сегментов. </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Назовем некоторых ведущих производителей, чьи сантехнические изделия представлены на российском рынке. Сантехника верхнего ценового сегмента представлена моделями, производимыми международной компанией Ideal Standard, а также производителями из Германии (Villeroy &amp; Bosch), Франции (Jacob Delafon), Испании (Roca, Gala), Италии (Ceramica Dolomite) и некоторыми другими. Продукция среднего ценового сегмента поставляется преимущественно из Финляндии (IDO, Oras), Швеции </w:t>
      </w:r>
      <w:r w:rsidRPr="00661C7F">
        <w:rPr>
          <w:sz w:val="28"/>
          <w:szCs w:val="28"/>
        </w:rPr>
        <w:lastRenderedPageBreak/>
        <w:t xml:space="preserve">(Gustavsberg, IFO), Франции (Porcher), Чехии (Jika). Импорт сантехники нижнего ценового сегмента представлен в основном китайской продукцией. </w:t>
      </w:r>
    </w:p>
    <w:p w:rsidR="00A203A4" w:rsidRPr="00661C7F" w:rsidRDefault="00A203A4" w:rsidP="00661C7F">
      <w:pPr>
        <w:widowControl/>
        <w:spacing w:before="0" w:after="0" w:line="360" w:lineRule="auto"/>
        <w:ind w:firstLine="709"/>
        <w:jc w:val="both"/>
        <w:rPr>
          <w:sz w:val="28"/>
          <w:szCs w:val="28"/>
        </w:rPr>
      </w:pPr>
      <w:r w:rsidRPr="00661C7F">
        <w:rPr>
          <w:sz w:val="28"/>
          <w:szCs w:val="28"/>
        </w:rPr>
        <w:t xml:space="preserve">На рынке сантехнических изделий выделяют несколько сегментов по функциональному назначению. Согласно материалам исследования, проведенного компанией Symbol Marketing, наибольшая доля на российском рынке сантехники принадлежит санфаянсу (раковины, унитазы, биде) - 35% в натуральном выражении (см. рисунок 8). Далее следуют смесители и ванны с примерно равными долями рынка (25 и 24% соответственно). Душевые кабины составляют 19% рынка. </w:t>
      </w:r>
    </w:p>
    <w:p w:rsidR="00A203A4" w:rsidRPr="00661C7F" w:rsidRDefault="00C9778A" w:rsidP="00661C7F">
      <w:pPr>
        <w:widowControl/>
        <w:spacing w:before="0" w:after="0" w:line="360" w:lineRule="auto"/>
        <w:ind w:firstLine="709"/>
        <w:jc w:val="both"/>
        <w:rPr>
          <w:sz w:val="28"/>
          <w:szCs w:val="28"/>
        </w:rPr>
      </w:pPr>
      <w:r>
        <w:rPr>
          <w:sz w:val="28"/>
          <w:szCs w:val="28"/>
        </w:rPr>
        <w:pict>
          <v:shape id="_x0000_i1026" type="#_x0000_t75" style="width:479.25pt;height:152.25pt">
            <v:imagedata r:id="rId10" o:title=""/>
          </v:shape>
        </w:pict>
      </w:r>
    </w:p>
    <w:p w:rsidR="00A203A4" w:rsidRPr="00661C7F" w:rsidRDefault="00A203A4" w:rsidP="00661C7F">
      <w:pPr>
        <w:widowControl/>
        <w:spacing w:before="0" w:after="0" w:line="360" w:lineRule="auto"/>
        <w:ind w:firstLine="709"/>
        <w:jc w:val="both"/>
        <w:rPr>
          <w:sz w:val="28"/>
          <w:szCs w:val="28"/>
        </w:rPr>
      </w:pPr>
      <w:r w:rsidRPr="00661C7F">
        <w:rPr>
          <w:sz w:val="28"/>
          <w:szCs w:val="28"/>
        </w:rPr>
        <w:t>Рис</w:t>
      </w:r>
      <w:r w:rsidR="00066439" w:rsidRPr="00661C7F">
        <w:rPr>
          <w:sz w:val="28"/>
          <w:szCs w:val="28"/>
        </w:rPr>
        <w:t>унок 2 -</w:t>
      </w:r>
      <w:r w:rsidRPr="00661C7F">
        <w:rPr>
          <w:sz w:val="28"/>
          <w:szCs w:val="28"/>
        </w:rPr>
        <w:t xml:space="preserve"> Структура российского рынка сантехники по основным </w:t>
      </w:r>
      <w:r w:rsidRPr="00661C7F">
        <w:rPr>
          <w:sz w:val="28"/>
          <w:szCs w:val="28"/>
        </w:rPr>
        <w:br/>
        <w:t>товарным группам, % в натуральном выражении (по материалам исследований компании Symbol Marketing)</w:t>
      </w:r>
    </w:p>
    <w:p w:rsidR="00A203A4" w:rsidRPr="00661C7F" w:rsidRDefault="00A203A4" w:rsidP="00661C7F">
      <w:pPr>
        <w:widowControl/>
        <w:spacing w:before="0" w:after="0" w:line="360" w:lineRule="auto"/>
        <w:ind w:firstLine="709"/>
        <w:jc w:val="both"/>
        <w:rPr>
          <w:sz w:val="28"/>
          <w:szCs w:val="28"/>
        </w:rPr>
      </w:pPr>
    </w:p>
    <w:p w:rsidR="003F2E62" w:rsidRPr="00661C7F" w:rsidRDefault="003F2E62" w:rsidP="00661C7F">
      <w:pPr>
        <w:widowControl/>
        <w:spacing w:before="0" w:after="0" w:line="360" w:lineRule="auto"/>
        <w:ind w:firstLine="709"/>
        <w:jc w:val="both"/>
        <w:rPr>
          <w:sz w:val="28"/>
          <w:szCs w:val="28"/>
        </w:rPr>
      </w:pPr>
      <w:r w:rsidRPr="00661C7F">
        <w:rPr>
          <w:sz w:val="28"/>
          <w:szCs w:val="28"/>
        </w:rPr>
        <w:t>Основные конкуренты ООО «Сэм-опт», действующие на ижевском рынке, представлены в табл.30.</w:t>
      </w:r>
    </w:p>
    <w:p w:rsidR="003F2E62" w:rsidRPr="00661C7F" w:rsidRDefault="003F2E62" w:rsidP="00661C7F">
      <w:pPr>
        <w:widowControl/>
        <w:spacing w:before="0" w:after="0" w:line="360" w:lineRule="auto"/>
        <w:ind w:firstLine="709"/>
        <w:jc w:val="right"/>
        <w:rPr>
          <w:sz w:val="28"/>
          <w:szCs w:val="28"/>
        </w:rPr>
      </w:pPr>
    </w:p>
    <w:p w:rsidR="003F2E62" w:rsidRPr="00661C7F" w:rsidRDefault="00A156FA" w:rsidP="00661C7F">
      <w:pPr>
        <w:widowControl/>
        <w:spacing w:before="0" w:after="0" w:line="360" w:lineRule="auto"/>
        <w:ind w:firstLine="709"/>
        <w:jc w:val="both"/>
        <w:rPr>
          <w:sz w:val="28"/>
          <w:szCs w:val="28"/>
        </w:rPr>
      </w:pPr>
      <w:r w:rsidRPr="00661C7F">
        <w:rPr>
          <w:sz w:val="28"/>
          <w:szCs w:val="28"/>
        </w:rPr>
        <w:t xml:space="preserve">Таблица 2  </w:t>
      </w:r>
      <w:r w:rsidR="003F2E62" w:rsidRPr="00661C7F">
        <w:rPr>
          <w:sz w:val="28"/>
          <w:szCs w:val="28"/>
        </w:rPr>
        <w:t>Основные конкуренты ООО «Сэм-опт»</w:t>
      </w:r>
    </w:p>
    <w:p w:rsidR="003F2E62" w:rsidRPr="00661C7F" w:rsidRDefault="003F2E62" w:rsidP="00661C7F">
      <w:pPr>
        <w:widowControl/>
        <w:spacing w:before="0" w:after="0" w:line="360" w:lineRule="auto"/>
        <w:ind w:firstLine="709"/>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4631"/>
        <w:gridCol w:w="106"/>
        <w:gridCol w:w="2464"/>
        <w:gridCol w:w="229"/>
      </w:tblGrid>
      <w:tr w:rsidR="003F2E62" w:rsidRPr="00661C7F" w:rsidTr="0017178B">
        <w:trPr>
          <w:gridAfter w:val="1"/>
          <w:wAfter w:w="229" w:type="dxa"/>
        </w:trPr>
        <w:tc>
          <w:tcPr>
            <w:tcW w:w="2317" w:type="dxa"/>
            <w:vAlign w:val="center"/>
          </w:tcPr>
          <w:p w:rsidR="003F2E62" w:rsidRPr="00661C7F" w:rsidRDefault="003F2E62" w:rsidP="00661C7F">
            <w:pPr>
              <w:widowControl/>
              <w:spacing w:before="0" w:after="0" w:line="360" w:lineRule="auto"/>
              <w:jc w:val="center"/>
              <w:rPr>
                <w:sz w:val="20"/>
              </w:rPr>
            </w:pPr>
            <w:r w:rsidRPr="00661C7F">
              <w:rPr>
                <w:sz w:val="20"/>
              </w:rPr>
              <w:t>Название:</w:t>
            </w:r>
          </w:p>
        </w:tc>
        <w:tc>
          <w:tcPr>
            <w:tcW w:w="4737" w:type="dxa"/>
            <w:gridSpan w:val="2"/>
            <w:vAlign w:val="center"/>
          </w:tcPr>
          <w:p w:rsidR="003F2E62" w:rsidRPr="00661C7F" w:rsidRDefault="003F2E62" w:rsidP="00661C7F">
            <w:pPr>
              <w:widowControl/>
              <w:spacing w:before="0" w:after="0" w:line="360" w:lineRule="auto"/>
              <w:jc w:val="center"/>
              <w:rPr>
                <w:sz w:val="20"/>
              </w:rPr>
            </w:pPr>
            <w:r w:rsidRPr="00661C7F">
              <w:rPr>
                <w:sz w:val="20"/>
              </w:rPr>
              <w:t>Вид деятельности:</w:t>
            </w:r>
          </w:p>
        </w:tc>
        <w:tc>
          <w:tcPr>
            <w:tcW w:w="2464" w:type="dxa"/>
            <w:vAlign w:val="center"/>
          </w:tcPr>
          <w:p w:rsidR="003F2E62" w:rsidRPr="00661C7F" w:rsidRDefault="003F2E62" w:rsidP="00661C7F">
            <w:pPr>
              <w:widowControl/>
              <w:spacing w:before="0" w:after="0" w:line="360" w:lineRule="auto"/>
              <w:jc w:val="center"/>
              <w:rPr>
                <w:sz w:val="20"/>
              </w:rPr>
            </w:pPr>
            <w:r w:rsidRPr="00661C7F">
              <w:rPr>
                <w:sz w:val="20"/>
              </w:rPr>
              <w:t>Адреса:</w:t>
            </w:r>
          </w:p>
        </w:tc>
      </w:tr>
      <w:tr w:rsidR="003F2E62" w:rsidRPr="00661C7F" w:rsidTr="0017178B">
        <w:trPr>
          <w:gridAfter w:val="1"/>
          <w:wAfter w:w="229" w:type="dxa"/>
        </w:trPr>
        <w:tc>
          <w:tcPr>
            <w:tcW w:w="2317" w:type="dxa"/>
            <w:vAlign w:val="center"/>
          </w:tcPr>
          <w:p w:rsidR="003F2E62" w:rsidRPr="00661C7F" w:rsidRDefault="00C9778A" w:rsidP="00661C7F">
            <w:pPr>
              <w:widowControl/>
              <w:spacing w:before="0" w:after="0" w:line="360" w:lineRule="auto"/>
              <w:jc w:val="center"/>
              <w:rPr>
                <w:sz w:val="20"/>
              </w:rPr>
            </w:pPr>
            <w:r>
              <w:rPr>
                <w:sz w:val="20"/>
              </w:rPr>
              <w:pict>
                <v:shape id="_x0000_i1050" type="#_x0000_t75" style="width:2.25pt;height:2.25pt">
                  <v:imagedata r:id="rId11" o:title=""/>
                </v:shape>
              </w:pict>
            </w:r>
            <w:r w:rsidR="003F2E62" w:rsidRPr="00661C7F">
              <w:rPr>
                <w:sz w:val="20"/>
              </w:rPr>
              <w:t>1</w:t>
            </w:r>
          </w:p>
        </w:tc>
        <w:tc>
          <w:tcPr>
            <w:tcW w:w="4737" w:type="dxa"/>
            <w:gridSpan w:val="2"/>
          </w:tcPr>
          <w:p w:rsidR="003F2E62" w:rsidRPr="00661C7F" w:rsidRDefault="003F2E62" w:rsidP="00661C7F">
            <w:pPr>
              <w:widowControl/>
              <w:spacing w:before="0" w:after="0" w:line="360" w:lineRule="auto"/>
              <w:jc w:val="center"/>
              <w:rPr>
                <w:sz w:val="20"/>
              </w:rPr>
            </w:pPr>
            <w:r w:rsidRPr="00661C7F">
              <w:rPr>
                <w:sz w:val="20"/>
              </w:rPr>
              <w:t>2</w:t>
            </w:r>
          </w:p>
        </w:tc>
        <w:tc>
          <w:tcPr>
            <w:tcW w:w="2464" w:type="dxa"/>
          </w:tcPr>
          <w:p w:rsidR="003F2E62" w:rsidRPr="00661C7F" w:rsidRDefault="003F2E62" w:rsidP="00661C7F">
            <w:pPr>
              <w:widowControl/>
              <w:spacing w:before="0" w:after="0" w:line="360" w:lineRule="auto"/>
              <w:jc w:val="center"/>
              <w:rPr>
                <w:sz w:val="20"/>
              </w:rPr>
            </w:pPr>
            <w:r w:rsidRPr="00661C7F">
              <w:rPr>
                <w:sz w:val="20"/>
              </w:rPr>
              <w:t>3</w:t>
            </w:r>
          </w:p>
        </w:tc>
      </w:tr>
      <w:tr w:rsidR="003F2E62" w:rsidRPr="00661C7F" w:rsidTr="0017178B">
        <w:trPr>
          <w:gridAfter w:val="1"/>
          <w:wAfter w:w="229" w:type="dxa"/>
        </w:trPr>
        <w:tc>
          <w:tcPr>
            <w:tcW w:w="2317" w:type="dxa"/>
            <w:vAlign w:val="center"/>
          </w:tcPr>
          <w:p w:rsidR="003F2E62" w:rsidRPr="00661C7F" w:rsidRDefault="003F2E62" w:rsidP="00661C7F">
            <w:pPr>
              <w:widowControl/>
              <w:spacing w:before="0" w:after="0" w:line="360" w:lineRule="auto"/>
              <w:jc w:val="both"/>
              <w:rPr>
                <w:sz w:val="20"/>
              </w:rPr>
            </w:pPr>
            <w:r w:rsidRPr="00661C7F">
              <w:rPr>
                <w:sz w:val="20"/>
              </w:rPr>
              <w:t xml:space="preserve">Аквамарин </w:t>
            </w:r>
          </w:p>
        </w:tc>
        <w:tc>
          <w:tcPr>
            <w:tcW w:w="4737" w:type="dxa"/>
            <w:gridSpan w:val="2"/>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Запорная арматура, фитинги, счетчики воды, внутренняя и наружная канализация, котлы газовые, электрические, радиаторы, насосы, смесители, санфаянс, ванны, душевые кабины, гидромассажные боксы.</w:t>
            </w:r>
          </w:p>
        </w:tc>
        <w:tc>
          <w:tcPr>
            <w:tcW w:w="2464" w:type="dxa"/>
            <w:vAlign w:val="center"/>
          </w:tcPr>
          <w:p w:rsidR="003F2E62" w:rsidRPr="00661C7F" w:rsidRDefault="003F2E62" w:rsidP="00661C7F">
            <w:pPr>
              <w:widowControl/>
              <w:spacing w:before="0" w:after="0" w:line="360" w:lineRule="auto"/>
              <w:jc w:val="both"/>
              <w:rPr>
                <w:sz w:val="20"/>
              </w:rPr>
            </w:pPr>
            <w:r w:rsidRPr="00661C7F">
              <w:rPr>
                <w:sz w:val="20"/>
              </w:rPr>
              <w:t>г. Ижевск, ул. Майская, 28,</w:t>
            </w:r>
            <w:r w:rsidRPr="00661C7F">
              <w:rPr>
                <w:sz w:val="20"/>
              </w:rPr>
              <w:br/>
              <w:t>тел.: (3412) 901-044</w:t>
            </w:r>
          </w:p>
        </w:tc>
      </w:tr>
      <w:tr w:rsidR="003F2E62" w:rsidRPr="00661C7F" w:rsidTr="0017178B">
        <w:trPr>
          <w:gridAfter w:val="1"/>
          <w:wAfter w:w="229" w:type="dxa"/>
        </w:trPr>
        <w:tc>
          <w:tcPr>
            <w:tcW w:w="2317" w:type="dxa"/>
          </w:tcPr>
          <w:p w:rsidR="003F2E62" w:rsidRPr="00661C7F" w:rsidRDefault="003F2E62" w:rsidP="00661C7F">
            <w:pPr>
              <w:widowControl/>
              <w:spacing w:before="0" w:after="0" w:line="360" w:lineRule="auto"/>
              <w:jc w:val="both"/>
              <w:rPr>
                <w:sz w:val="20"/>
              </w:rPr>
            </w:pPr>
            <w:r w:rsidRPr="00661C7F">
              <w:rPr>
                <w:sz w:val="20"/>
              </w:rPr>
              <w:lastRenderedPageBreak/>
              <w:t xml:space="preserve">Акватехника, магазин </w:t>
            </w:r>
          </w:p>
        </w:tc>
        <w:tc>
          <w:tcPr>
            <w:tcW w:w="4737" w:type="dxa"/>
            <w:gridSpan w:val="2"/>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Трубы (полипропилен, металлопластик), запорная арматура, фитинги, регулирующая арматура, водосчетчики, смесители, насосы, котлы.</w:t>
            </w:r>
          </w:p>
        </w:tc>
        <w:tc>
          <w:tcPr>
            <w:tcW w:w="2464" w:type="dxa"/>
          </w:tcPr>
          <w:p w:rsidR="003F2E62" w:rsidRPr="00661C7F" w:rsidRDefault="003F2E62" w:rsidP="00661C7F">
            <w:pPr>
              <w:widowControl/>
              <w:spacing w:before="0" w:after="0" w:line="360" w:lineRule="auto"/>
              <w:jc w:val="both"/>
              <w:rPr>
                <w:sz w:val="20"/>
              </w:rPr>
            </w:pPr>
            <w:r w:rsidRPr="00661C7F">
              <w:rPr>
                <w:sz w:val="20"/>
              </w:rPr>
              <w:t>г. Ижевск, ул. Пушкинская, 286, ул. М. Горького, 164, п. Старки, ул. Спортивная, 44, тел.: (3412) 401-399, 420-766, 672-967; 403-080, 403-110, 403-033 (доб. 137)</w:t>
            </w:r>
          </w:p>
        </w:tc>
      </w:tr>
      <w:tr w:rsidR="003F2E62" w:rsidRPr="00661C7F" w:rsidTr="0017178B">
        <w:trPr>
          <w:gridAfter w:val="1"/>
          <w:wAfter w:w="229" w:type="dxa"/>
        </w:trPr>
        <w:tc>
          <w:tcPr>
            <w:tcW w:w="2317" w:type="dxa"/>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Акватория</w:t>
            </w:r>
          </w:p>
        </w:tc>
        <w:tc>
          <w:tcPr>
            <w:tcW w:w="4737" w:type="dxa"/>
            <w:gridSpan w:val="2"/>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Водоснабжение и водоотведение - трубы, запорная арматура, фитинги, регулирующая арматура, счетчики, смесители и др. комплектующие. Системы орошения.</w:t>
            </w:r>
          </w:p>
        </w:tc>
        <w:tc>
          <w:tcPr>
            <w:tcW w:w="2464" w:type="dxa"/>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г. Ижевск, ул. Пушкинская, 171,</w:t>
            </w:r>
            <w:r w:rsidRPr="00661C7F">
              <w:rPr>
                <w:color w:val="auto"/>
                <w:sz w:val="20"/>
                <w:szCs w:val="20"/>
              </w:rPr>
              <w:br/>
              <w:t>тел.: (3412) 52-88-54</w:t>
            </w:r>
          </w:p>
        </w:tc>
      </w:tr>
      <w:tr w:rsidR="003F2E62" w:rsidRPr="00661C7F" w:rsidTr="0017178B">
        <w:trPr>
          <w:gridAfter w:val="1"/>
          <w:wAfter w:w="229" w:type="dxa"/>
        </w:trPr>
        <w:tc>
          <w:tcPr>
            <w:tcW w:w="2317" w:type="dxa"/>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Водолей-Сервис</w:t>
            </w:r>
          </w:p>
        </w:tc>
        <w:tc>
          <w:tcPr>
            <w:tcW w:w="4737" w:type="dxa"/>
            <w:gridSpan w:val="2"/>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Материалы и техническое оборудование для систем водоснабжения, канализации, отопления, трубы из полипропилена; монтаж систем отопления, водоснабжения, канализации, водоочистки.</w:t>
            </w:r>
          </w:p>
        </w:tc>
        <w:tc>
          <w:tcPr>
            <w:tcW w:w="2464" w:type="dxa"/>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г. Ижевск, ул. 30 лет Победы, 4 б,</w:t>
            </w:r>
            <w:r w:rsidRPr="00661C7F">
              <w:rPr>
                <w:color w:val="auto"/>
                <w:sz w:val="20"/>
                <w:szCs w:val="20"/>
              </w:rPr>
              <w:br/>
              <w:t xml:space="preserve">ул. Молодежная, 34, тел.: (3412) </w:t>
            </w:r>
            <w:r w:rsidRPr="00661C7F">
              <w:rPr>
                <w:color w:val="auto"/>
                <w:sz w:val="20"/>
                <w:szCs w:val="20"/>
              </w:rPr>
              <w:br/>
              <w:t xml:space="preserve">590-595, 59-36-01, 59-12-97, 306-306, </w:t>
            </w:r>
            <w:r w:rsidRPr="00661C7F">
              <w:rPr>
                <w:color w:val="auto"/>
                <w:sz w:val="20"/>
                <w:szCs w:val="20"/>
              </w:rPr>
              <w:br/>
              <w:t>36-02-88, 30-64-11</w:t>
            </w:r>
          </w:p>
        </w:tc>
      </w:tr>
      <w:tr w:rsidR="003F2E62" w:rsidRPr="00661C7F" w:rsidTr="0017178B">
        <w:tc>
          <w:tcPr>
            <w:tcW w:w="2317" w:type="dxa"/>
            <w:vAlign w:val="center"/>
          </w:tcPr>
          <w:p w:rsidR="003F2E62" w:rsidRPr="00661C7F" w:rsidRDefault="003F2E62" w:rsidP="00661C7F">
            <w:pPr>
              <w:widowControl/>
              <w:spacing w:before="0" w:after="0" w:line="360" w:lineRule="auto"/>
              <w:jc w:val="both"/>
              <w:rPr>
                <w:sz w:val="20"/>
              </w:rPr>
            </w:pPr>
            <w:r w:rsidRPr="00661C7F">
              <w:rPr>
                <w:sz w:val="20"/>
              </w:rPr>
              <w:t xml:space="preserve">Ванн-Ваныч | Строительный мир </w:t>
            </w:r>
          </w:p>
        </w:tc>
        <w:tc>
          <w:tcPr>
            <w:tcW w:w="4631" w:type="dxa"/>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Санфаянс: компактные унитазы, биде, раковины, смесители, ванны акриловые, чугунные, стальные; душевые кабины, мойки, радиаторы, теплый пол, кафельная плитка, зеркала, мебель и аксессуары для ванной комнаты и многое другое.</w:t>
            </w:r>
          </w:p>
        </w:tc>
        <w:tc>
          <w:tcPr>
            <w:tcW w:w="2799" w:type="dxa"/>
            <w:gridSpan w:val="3"/>
            <w:vAlign w:val="center"/>
          </w:tcPr>
          <w:p w:rsidR="003F2E62" w:rsidRPr="00661C7F" w:rsidRDefault="003F2E62" w:rsidP="00661C7F">
            <w:pPr>
              <w:widowControl/>
              <w:spacing w:before="0" w:after="0" w:line="360" w:lineRule="auto"/>
              <w:jc w:val="both"/>
              <w:rPr>
                <w:sz w:val="20"/>
              </w:rPr>
            </w:pPr>
            <w:r w:rsidRPr="00661C7F">
              <w:rPr>
                <w:sz w:val="20"/>
              </w:rPr>
              <w:t xml:space="preserve">г. Ижевск, ул. Пойма, 7, </w:t>
            </w:r>
            <w:r w:rsidRPr="00661C7F">
              <w:rPr>
                <w:sz w:val="20"/>
              </w:rPr>
              <w:br/>
              <w:t xml:space="preserve">оф. 222, 226, тел.: (3412) 528-000, </w:t>
            </w:r>
            <w:r w:rsidRPr="00661C7F">
              <w:rPr>
                <w:sz w:val="20"/>
              </w:rPr>
              <w:br/>
              <w:t>528-110, 658-778</w:t>
            </w:r>
          </w:p>
        </w:tc>
      </w:tr>
      <w:tr w:rsidR="003F2E62" w:rsidRPr="00661C7F" w:rsidTr="0017178B">
        <w:tc>
          <w:tcPr>
            <w:tcW w:w="2317" w:type="dxa"/>
            <w:vAlign w:val="center"/>
          </w:tcPr>
          <w:p w:rsidR="003F2E62" w:rsidRPr="00661C7F" w:rsidRDefault="003F2E62" w:rsidP="00661C7F">
            <w:pPr>
              <w:widowControl/>
              <w:spacing w:before="0" w:after="0" w:line="360" w:lineRule="auto"/>
              <w:jc w:val="both"/>
              <w:rPr>
                <w:sz w:val="20"/>
              </w:rPr>
            </w:pPr>
            <w:r w:rsidRPr="00661C7F">
              <w:rPr>
                <w:sz w:val="20"/>
              </w:rPr>
              <w:t xml:space="preserve">КОРД </w:t>
            </w:r>
          </w:p>
        </w:tc>
        <w:tc>
          <w:tcPr>
            <w:tcW w:w="4631" w:type="dxa"/>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Отопление, водоснабжение, канализация, все виды сантехнических работ: замена труб на пластиковые и металлопластиковые, замена стояков.</w:t>
            </w:r>
          </w:p>
        </w:tc>
        <w:tc>
          <w:tcPr>
            <w:tcW w:w="2799" w:type="dxa"/>
            <w:gridSpan w:val="3"/>
            <w:vAlign w:val="center"/>
          </w:tcPr>
          <w:p w:rsidR="003F2E62" w:rsidRPr="00661C7F" w:rsidRDefault="003F2E62" w:rsidP="00661C7F">
            <w:pPr>
              <w:widowControl/>
              <w:spacing w:before="0" w:after="0" w:line="360" w:lineRule="auto"/>
              <w:jc w:val="both"/>
              <w:rPr>
                <w:sz w:val="20"/>
              </w:rPr>
            </w:pPr>
            <w:r w:rsidRPr="00661C7F">
              <w:rPr>
                <w:sz w:val="20"/>
              </w:rPr>
              <w:t>г. Ижевск, ул. Лихвинцева, 19</w:t>
            </w:r>
            <w:r w:rsidRPr="00661C7F">
              <w:rPr>
                <w:sz w:val="20"/>
              </w:rPr>
              <w:br/>
              <w:t>тел.: (3412) 56-00-09, 8-922-691-72-39</w:t>
            </w:r>
          </w:p>
        </w:tc>
      </w:tr>
      <w:tr w:rsidR="003F2E62" w:rsidRPr="00661C7F" w:rsidTr="0017178B">
        <w:tc>
          <w:tcPr>
            <w:tcW w:w="2317" w:type="dxa"/>
            <w:vAlign w:val="center"/>
          </w:tcPr>
          <w:p w:rsidR="003F2E62" w:rsidRPr="00661C7F" w:rsidRDefault="003F2E62" w:rsidP="00661C7F">
            <w:pPr>
              <w:widowControl/>
              <w:spacing w:before="0" w:after="0" w:line="360" w:lineRule="auto"/>
              <w:jc w:val="both"/>
              <w:rPr>
                <w:sz w:val="20"/>
              </w:rPr>
            </w:pPr>
            <w:r w:rsidRPr="00661C7F">
              <w:rPr>
                <w:sz w:val="20"/>
              </w:rPr>
              <w:t xml:space="preserve">Магазин для Сантехника </w:t>
            </w:r>
          </w:p>
        </w:tc>
        <w:tc>
          <w:tcPr>
            <w:tcW w:w="4631" w:type="dxa"/>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Сантехника оптом и в розницу, санфаянс, смесители, мойки, унитазы, душевые кабины, душевые принадлежности, и др. сопутствующая продукция.</w:t>
            </w:r>
          </w:p>
        </w:tc>
        <w:tc>
          <w:tcPr>
            <w:tcW w:w="2799" w:type="dxa"/>
            <w:gridSpan w:val="3"/>
            <w:vAlign w:val="center"/>
          </w:tcPr>
          <w:p w:rsidR="003F2E62" w:rsidRPr="00661C7F" w:rsidRDefault="003F2E62" w:rsidP="00661C7F">
            <w:pPr>
              <w:widowControl/>
              <w:spacing w:before="0" w:after="0" w:line="360" w:lineRule="auto"/>
              <w:jc w:val="both"/>
              <w:rPr>
                <w:sz w:val="20"/>
              </w:rPr>
            </w:pPr>
            <w:r w:rsidRPr="00661C7F">
              <w:rPr>
                <w:sz w:val="20"/>
              </w:rPr>
              <w:t xml:space="preserve">г. Ижевск, ул. Зимняя, 23, </w:t>
            </w:r>
            <w:r w:rsidRPr="00661C7F">
              <w:rPr>
                <w:sz w:val="20"/>
              </w:rPr>
              <w:br/>
              <w:t xml:space="preserve">ул. Молодежная, 80, Воровского, 130, </w:t>
            </w:r>
            <w:r w:rsidRPr="00661C7F">
              <w:rPr>
                <w:sz w:val="20"/>
              </w:rPr>
              <w:br/>
              <w:t>ул. Пойма, 7, ул. Ворошилова, 27,</w:t>
            </w:r>
            <w:r w:rsidRPr="00661C7F">
              <w:rPr>
                <w:sz w:val="20"/>
              </w:rPr>
              <w:br/>
              <w:t>тел.: (3412) 506-302, 36-27-24,</w:t>
            </w:r>
            <w:r w:rsidRPr="00661C7F">
              <w:rPr>
                <w:sz w:val="20"/>
              </w:rPr>
              <w:br/>
              <w:t>65-86-25, 65-87-82 , 46-69-90</w:t>
            </w:r>
          </w:p>
        </w:tc>
      </w:tr>
      <w:tr w:rsidR="003F2E62" w:rsidRPr="00661C7F" w:rsidTr="0017178B">
        <w:tc>
          <w:tcPr>
            <w:tcW w:w="2317" w:type="dxa"/>
            <w:vAlign w:val="center"/>
          </w:tcPr>
          <w:p w:rsidR="003F2E62" w:rsidRPr="00661C7F" w:rsidRDefault="003F2E62" w:rsidP="00661C7F">
            <w:pPr>
              <w:widowControl/>
              <w:spacing w:before="0" w:after="0" w:line="360" w:lineRule="auto"/>
              <w:jc w:val="both"/>
              <w:rPr>
                <w:sz w:val="20"/>
              </w:rPr>
            </w:pPr>
            <w:r w:rsidRPr="00661C7F">
              <w:rPr>
                <w:sz w:val="20"/>
              </w:rPr>
              <w:t xml:space="preserve">СантехБазис </w:t>
            </w:r>
          </w:p>
        </w:tc>
        <w:tc>
          <w:tcPr>
            <w:tcW w:w="4631" w:type="dxa"/>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Санфаянс, умывальники, унитазы, смесители, душевые кабины, радиаторы, трубы, фасонные части, фитинги, фланцы, прокладки, отводы, переходы, запорная арматура.</w:t>
            </w:r>
          </w:p>
        </w:tc>
        <w:tc>
          <w:tcPr>
            <w:tcW w:w="2799" w:type="dxa"/>
            <w:gridSpan w:val="3"/>
            <w:vAlign w:val="center"/>
          </w:tcPr>
          <w:p w:rsidR="003F2E62" w:rsidRPr="00661C7F" w:rsidRDefault="003F2E62" w:rsidP="00661C7F">
            <w:pPr>
              <w:widowControl/>
              <w:spacing w:before="0" w:after="0" w:line="360" w:lineRule="auto"/>
              <w:jc w:val="both"/>
              <w:rPr>
                <w:sz w:val="20"/>
              </w:rPr>
            </w:pPr>
            <w:r w:rsidRPr="00661C7F">
              <w:rPr>
                <w:sz w:val="20"/>
              </w:rPr>
              <w:t xml:space="preserve">г. Ижевск, ул. Удмуртская, 304, </w:t>
            </w:r>
            <w:r w:rsidRPr="00661C7F">
              <w:rPr>
                <w:sz w:val="20"/>
              </w:rPr>
              <w:br/>
              <w:t xml:space="preserve">ул. Новоажимова, 13, корп. 4, </w:t>
            </w:r>
            <w:r w:rsidRPr="00661C7F">
              <w:rPr>
                <w:sz w:val="20"/>
              </w:rPr>
              <w:br/>
              <w:t>тел.: (3412) 912-825, 912-826,</w:t>
            </w:r>
            <w:r w:rsidRPr="00661C7F">
              <w:rPr>
                <w:sz w:val="20"/>
              </w:rPr>
              <w:br/>
              <w:t>609-664, 609-665, www.santeh.izhnet.ru</w:t>
            </w:r>
          </w:p>
        </w:tc>
      </w:tr>
      <w:tr w:rsidR="003F2E62" w:rsidRPr="00661C7F" w:rsidTr="0017178B">
        <w:tc>
          <w:tcPr>
            <w:tcW w:w="2317" w:type="dxa"/>
            <w:vAlign w:val="center"/>
          </w:tcPr>
          <w:p w:rsidR="003F2E62" w:rsidRPr="00661C7F" w:rsidRDefault="003F2E62" w:rsidP="00661C7F">
            <w:pPr>
              <w:widowControl/>
              <w:spacing w:before="0" w:after="0" w:line="360" w:lineRule="auto"/>
              <w:jc w:val="both"/>
              <w:rPr>
                <w:sz w:val="20"/>
              </w:rPr>
            </w:pPr>
            <w:r w:rsidRPr="00661C7F">
              <w:rPr>
                <w:sz w:val="20"/>
              </w:rPr>
              <w:t xml:space="preserve">ЭнергоСтройСервис </w:t>
            </w:r>
          </w:p>
        </w:tc>
        <w:tc>
          <w:tcPr>
            <w:tcW w:w="4631" w:type="dxa"/>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 xml:space="preserve">Трубопроводная арматура: задвижки, вентили, отводы, клапаны, счетчики, краны, фланцы, </w:t>
            </w:r>
            <w:r w:rsidRPr="00661C7F">
              <w:rPr>
                <w:color w:val="auto"/>
                <w:sz w:val="20"/>
                <w:szCs w:val="20"/>
              </w:rPr>
              <w:lastRenderedPageBreak/>
              <w:t>фитинги, шпильки, манометры.</w:t>
            </w:r>
          </w:p>
        </w:tc>
        <w:tc>
          <w:tcPr>
            <w:tcW w:w="2799" w:type="dxa"/>
            <w:gridSpan w:val="3"/>
            <w:vAlign w:val="center"/>
          </w:tcPr>
          <w:p w:rsidR="003F2E62" w:rsidRPr="00661C7F" w:rsidRDefault="003F2E62" w:rsidP="00661C7F">
            <w:pPr>
              <w:widowControl/>
              <w:spacing w:before="0" w:after="0" w:line="360" w:lineRule="auto"/>
              <w:jc w:val="both"/>
              <w:rPr>
                <w:sz w:val="20"/>
              </w:rPr>
            </w:pPr>
            <w:r w:rsidRPr="00661C7F">
              <w:rPr>
                <w:sz w:val="20"/>
              </w:rPr>
              <w:lastRenderedPageBreak/>
              <w:t>г. Ижевск, ул. Маяковского, 4,</w:t>
            </w:r>
            <w:r w:rsidRPr="00661C7F">
              <w:rPr>
                <w:sz w:val="20"/>
              </w:rPr>
              <w:br/>
            </w:r>
            <w:r w:rsidRPr="00661C7F">
              <w:rPr>
                <w:sz w:val="20"/>
              </w:rPr>
              <w:lastRenderedPageBreak/>
              <w:t>г. Сарапул, ул. Путейская, 62 а,</w:t>
            </w:r>
            <w:r w:rsidRPr="00661C7F">
              <w:rPr>
                <w:sz w:val="20"/>
              </w:rPr>
              <w:br/>
              <w:t xml:space="preserve">г. Пермь, ул. Минина, 21, оф. 314, </w:t>
            </w:r>
            <w:r w:rsidRPr="00661C7F">
              <w:rPr>
                <w:sz w:val="20"/>
              </w:rPr>
              <w:br/>
              <w:t xml:space="preserve">тел.: (342) 507-507, 507-005, 49-066, </w:t>
            </w:r>
            <w:r w:rsidRPr="00661C7F">
              <w:rPr>
                <w:sz w:val="20"/>
              </w:rPr>
              <w:br/>
              <w:t>49-077, 210-56-25, 210-56-26</w:t>
            </w:r>
          </w:p>
        </w:tc>
      </w:tr>
      <w:tr w:rsidR="003F2E62" w:rsidRPr="00661C7F" w:rsidTr="0017178B">
        <w:tc>
          <w:tcPr>
            <w:tcW w:w="2317" w:type="dxa"/>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lastRenderedPageBreak/>
              <w:t>Полимертрейд</w:t>
            </w:r>
          </w:p>
        </w:tc>
        <w:tc>
          <w:tcPr>
            <w:tcW w:w="4631" w:type="dxa"/>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Трубопроводная арматура, сварочное оборудование, котельное и насосное оборудование, запорная арматура.</w:t>
            </w:r>
          </w:p>
        </w:tc>
        <w:tc>
          <w:tcPr>
            <w:tcW w:w="2799" w:type="dxa"/>
            <w:gridSpan w:val="3"/>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г. Ижевск, ул. Воткинское шоссе,</w:t>
            </w:r>
            <w:r w:rsidRPr="00661C7F">
              <w:rPr>
                <w:color w:val="auto"/>
                <w:sz w:val="20"/>
                <w:szCs w:val="20"/>
              </w:rPr>
              <w:br/>
              <w:t>204а, тел.: (3412) 55-30-30, www.polymertrade.biz</w:t>
            </w:r>
          </w:p>
        </w:tc>
      </w:tr>
      <w:tr w:rsidR="003F2E62" w:rsidRPr="00661C7F" w:rsidTr="0017178B">
        <w:tc>
          <w:tcPr>
            <w:tcW w:w="2317" w:type="dxa"/>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Техарматура</w:t>
            </w:r>
          </w:p>
        </w:tc>
        <w:tc>
          <w:tcPr>
            <w:tcW w:w="4631" w:type="dxa"/>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Трубопроводная и регулирующая арматура, элементы трубопровода, фитинги, КИПиА.</w:t>
            </w:r>
          </w:p>
        </w:tc>
        <w:tc>
          <w:tcPr>
            <w:tcW w:w="2799" w:type="dxa"/>
            <w:gridSpan w:val="3"/>
            <w:vAlign w:val="center"/>
          </w:tcPr>
          <w:p w:rsidR="003F2E62" w:rsidRPr="00661C7F" w:rsidRDefault="003F2E62" w:rsidP="00661C7F">
            <w:pPr>
              <w:pStyle w:val="a5"/>
              <w:spacing w:before="0" w:beforeAutospacing="0" w:after="0" w:afterAutospacing="0" w:line="360" w:lineRule="auto"/>
              <w:jc w:val="both"/>
              <w:rPr>
                <w:color w:val="auto"/>
                <w:sz w:val="20"/>
                <w:szCs w:val="20"/>
              </w:rPr>
            </w:pPr>
            <w:r w:rsidRPr="00661C7F">
              <w:rPr>
                <w:color w:val="auto"/>
                <w:sz w:val="20"/>
                <w:szCs w:val="20"/>
              </w:rPr>
              <w:t>г. Ижевск, ул. 8 Марта, 16, оф. 402,</w:t>
            </w:r>
            <w:r w:rsidRPr="00661C7F">
              <w:rPr>
                <w:color w:val="auto"/>
                <w:sz w:val="20"/>
                <w:szCs w:val="20"/>
              </w:rPr>
              <w:br/>
              <w:t xml:space="preserve">тел.: (3412) 500-540, 761-554, </w:t>
            </w:r>
            <w:r w:rsidRPr="00661C7F">
              <w:rPr>
                <w:color w:val="auto"/>
                <w:sz w:val="20"/>
                <w:szCs w:val="20"/>
              </w:rPr>
              <w:br/>
              <w:t>762-789</w:t>
            </w:r>
          </w:p>
        </w:tc>
      </w:tr>
    </w:tbl>
    <w:p w:rsidR="003F2E62" w:rsidRPr="00661C7F" w:rsidRDefault="003F2E62" w:rsidP="00661C7F">
      <w:pPr>
        <w:pStyle w:val="a8"/>
        <w:widowControl w:val="0"/>
        <w:spacing w:after="0" w:line="360" w:lineRule="auto"/>
        <w:ind w:firstLine="709"/>
        <w:rPr>
          <w:sz w:val="28"/>
          <w:szCs w:val="28"/>
        </w:rPr>
      </w:pPr>
    </w:p>
    <w:p w:rsidR="003F2E62" w:rsidRPr="00661C7F" w:rsidRDefault="003F2E62" w:rsidP="00661C7F">
      <w:pPr>
        <w:pStyle w:val="a8"/>
        <w:widowControl w:val="0"/>
        <w:spacing w:after="0" w:line="360" w:lineRule="auto"/>
        <w:ind w:firstLine="709"/>
        <w:jc w:val="both"/>
        <w:rPr>
          <w:sz w:val="28"/>
          <w:szCs w:val="28"/>
        </w:rPr>
      </w:pPr>
      <w:r w:rsidRPr="00661C7F">
        <w:rPr>
          <w:sz w:val="28"/>
          <w:szCs w:val="28"/>
        </w:rPr>
        <w:t>Как видим из приведенных данных, рынок г. Ижевска достаточно насыщен предприятиями, осуществляющими реализацию и установку сантехнического оборудования. Однако ввиду большого спроса на рынке все они занимают свою определенную нишу.</w:t>
      </w:r>
    </w:p>
    <w:p w:rsidR="003F2E62" w:rsidRPr="00661C7F" w:rsidRDefault="003F2E62" w:rsidP="00661C7F">
      <w:pPr>
        <w:widowControl/>
        <w:spacing w:before="0" w:after="0" w:line="360" w:lineRule="auto"/>
        <w:ind w:firstLine="709"/>
        <w:jc w:val="both"/>
        <w:rPr>
          <w:sz w:val="28"/>
          <w:szCs w:val="28"/>
        </w:rPr>
      </w:pPr>
      <w:r w:rsidRPr="00661C7F">
        <w:rPr>
          <w:sz w:val="28"/>
          <w:szCs w:val="28"/>
        </w:rPr>
        <w:t>1.4. Анализ ресурсов предприятия.</w:t>
      </w:r>
    </w:p>
    <w:p w:rsidR="003F2E62" w:rsidRPr="00661C7F" w:rsidRDefault="003F2E62" w:rsidP="00661C7F">
      <w:pPr>
        <w:widowControl/>
        <w:spacing w:before="0" w:after="0" w:line="360" w:lineRule="auto"/>
        <w:ind w:firstLine="709"/>
        <w:jc w:val="both"/>
        <w:rPr>
          <w:sz w:val="28"/>
          <w:szCs w:val="28"/>
        </w:rPr>
      </w:pPr>
      <w:r w:rsidRPr="00661C7F">
        <w:rPr>
          <w:sz w:val="28"/>
          <w:szCs w:val="28"/>
        </w:rPr>
        <w:t>Организация заработной платы на предприятии осуществляется с помощью нормативов, тарифной системы, форм и систем заработной платы, районных коэффициентов и т.д. На предприятии оплатой труда занимается отдел ОТиЗ (отдел организации труда и заработной платы). Основными задачами отдела являются:</w:t>
      </w:r>
    </w:p>
    <w:p w:rsidR="003F2E62" w:rsidRPr="00661C7F" w:rsidRDefault="003F2E62" w:rsidP="00661C7F">
      <w:pPr>
        <w:pStyle w:val="ac"/>
        <w:numPr>
          <w:ilvl w:val="0"/>
          <w:numId w:val="3"/>
        </w:numPr>
        <w:tabs>
          <w:tab w:val="clear" w:pos="360"/>
        </w:tabs>
        <w:spacing w:line="360" w:lineRule="auto"/>
        <w:ind w:left="0" w:firstLine="709"/>
        <w:jc w:val="both"/>
        <w:rPr>
          <w:sz w:val="28"/>
          <w:szCs w:val="28"/>
        </w:rPr>
      </w:pPr>
      <w:r w:rsidRPr="00661C7F">
        <w:rPr>
          <w:sz w:val="28"/>
          <w:szCs w:val="28"/>
        </w:rPr>
        <w:t>постоянное совершенствование организации и нормирования труда, форм и систем заработной платы, материального и морального стимулирования труда в целях обеспечения выполнения заданий с меньшими материальными и трудовыми затратами;</w:t>
      </w:r>
    </w:p>
    <w:p w:rsidR="003F2E62" w:rsidRPr="00661C7F" w:rsidRDefault="003F2E62" w:rsidP="00661C7F">
      <w:pPr>
        <w:pStyle w:val="ac"/>
        <w:numPr>
          <w:ilvl w:val="0"/>
          <w:numId w:val="3"/>
        </w:numPr>
        <w:tabs>
          <w:tab w:val="clear" w:pos="360"/>
        </w:tabs>
        <w:spacing w:line="360" w:lineRule="auto"/>
        <w:ind w:left="0" w:firstLine="709"/>
        <w:jc w:val="both"/>
        <w:rPr>
          <w:sz w:val="28"/>
          <w:szCs w:val="28"/>
        </w:rPr>
      </w:pPr>
      <w:r w:rsidRPr="00661C7F">
        <w:rPr>
          <w:sz w:val="28"/>
          <w:szCs w:val="28"/>
        </w:rPr>
        <w:t>руководство формированием фондов оплаты труда в зависимости от условий работы и структуры заработной платы, запланированного роста объемов производства, заданий по снижению трудоемкости;</w:t>
      </w:r>
    </w:p>
    <w:p w:rsidR="003F2E62" w:rsidRPr="00661C7F" w:rsidRDefault="003F2E62" w:rsidP="00661C7F">
      <w:pPr>
        <w:pStyle w:val="ac"/>
        <w:numPr>
          <w:ilvl w:val="0"/>
          <w:numId w:val="3"/>
        </w:numPr>
        <w:tabs>
          <w:tab w:val="clear" w:pos="360"/>
        </w:tabs>
        <w:spacing w:line="360" w:lineRule="auto"/>
        <w:ind w:left="0" w:firstLine="709"/>
        <w:jc w:val="both"/>
        <w:rPr>
          <w:sz w:val="28"/>
          <w:szCs w:val="28"/>
        </w:rPr>
      </w:pPr>
      <w:r w:rsidRPr="00661C7F">
        <w:rPr>
          <w:sz w:val="28"/>
          <w:szCs w:val="28"/>
        </w:rPr>
        <w:lastRenderedPageBreak/>
        <w:t>контроль за расходованием фондов оплаты труда и материального стимулирования, правильностью применения форм и систем заработной платы.</w:t>
      </w:r>
    </w:p>
    <w:p w:rsidR="003F2E62" w:rsidRPr="00661C7F" w:rsidRDefault="003F2E62" w:rsidP="00661C7F">
      <w:pPr>
        <w:pStyle w:val="a6"/>
        <w:tabs>
          <w:tab w:val="clear" w:pos="9360"/>
        </w:tabs>
        <w:ind w:firstLine="709"/>
        <w:rPr>
          <w:szCs w:val="28"/>
        </w:rPr>
      </w:pPr>
      <w:r w:rsidRPr="00661C7F">
        <w:rPr>
          <w:szCs w:val="28"/>
        </w:rPr>
        <w:t xml:space="preserve">Штатное расписание магазина приведено </w:t>
      </w:r>
      <w:r w:rsidR="00A156FA" w:rsidRPr="00661C7F">
        <w:rPr>
          <w:szCs w:val="28"/>
        </w:rPr>
        <w:t>в таблице 3.</w:t>
      </w:r>
    </w:p>
    <w:p w:rsidR="00661C7F" w:rsidRDefault="00661C7F" w:rsidP="00661C7F">
      <w:pPr>
        <w:pStyle w:val="3"/>
        <w:spacing w:before="0" w:after="0" w:line="360" w:lineRule="auto"/>
        <w:ind w:firstLine="709"/>
        <w:jc w:val="both"/>
        <w:rPr>
          <w:rFonts w:ascii="Times New Roman" w:hAnsi="Times New Roman" w:cs="Times New Roman"/>
          <w:b w:val="0"/>
          <w:sz w:val="28"/>
          <w:szCs w:val="28"/>
        </w:rPr>
      </w:pPr>
    </w:p>
    <w:p w:rsidR="003F2E62" w:rsidRPr="00661C7F" w:rsidRDefault="003F2E62" w:rsidP="00661C7F">
      <w:pPr>
        <w:pStyle w:val="3"/>
        <w:spacing w:before="0" w:after="0" w:line="360" w:lineRule="auto"/>
        <w:ind w:firstLine="709"/>
        <w:jc w:val="both"/>
        <w:rPr>
          <w:rFonts w:ascii="Times New Roman" w:hAnsi="Times New Roman" w:cs="Times New Roman"/>
          <w:b w:val="0"/>
          <w:sz w:val="28"/>
          <w:szCs w:val="28"/>
        </w:rPr>
      </w:pPr>
      <w:r w:rsidRPr="00661C7F">
        <w:rPr>
          <w:rFonts w:ascii="Times New Roman" w:hAnsi="Times New Roman" w:cs="Times New Roman"/>
          <w:b w:val="0"/>
          <w:sz w:val="28"/>
          <w:szCs w:val="28"/>
        </w:rPr>
        <w:t>Таблица 3</w:t>
      </w:r>
      <w:r w:rsidR="00A156FA" w:rsidRPr="00661C7F">
        <w:rPr>
          <w:rFonts w:ascii="Times New Roman" w:hAnsi="Times New Roman" w:cs="Times New Roman"/>
          <w:b w:val="0"/>
          <w:sz w:val="28"/>
          <w:szCs w:val="28"/>
        </w:rPr>
        <w:t xml:space="preserve"> </w:t>
      </w:r>
      <w:r w:rsidRPr="00661C7F">
        <w:rPr>
          <w:rFonts w:ascii="Times New Roman" w:hAnsi="Times New Roman" w:cs="Times New Roman"/>
          <w:b w:val="0"/>
          <w:sz w:val="28"/>
          <w:szCs w:val="28"/>
        </w:rPr>
        <w:t xml:space="preserve">Штатное расписание магазина «Сэм-опт» в </w:t>
      </w:r>
      <w:smartTag w:uri="urn:schemas-microsoft-com:office:smarttags" w:element="metricconverter">
        <w:smartTagPr>
          <w:attr w:name="ProductID" w:val="2007 г"/>
        </w:smartTagPr>
        <w:r w:rsidRPr="00661C7F">
          <w:rPr>
            <w:rFonts w:ascii="Times New Roman" w:hAnsi="Times New Roman" w:cs="Times New Roman"/>
            <w:b w:val="0"/>
            <w:sz w:val="28"/>
            <w:szCs w:val="28"/>
          </w:rPr>
          <w:t>2007 г</w:t>
        </w:r>
      </w:smartTag>
      <w:r w:rsidRPr="00661C7F">
        <w:rPr>
          <w:rFonts w:ascii="Times New Roman" w:hAnsi="Times New Roman" w:cs="Times New Roman"/>
          <w:b w:val="0"/>
          <w:sz w:val="28"/>
          <w:szCs w:val="28"/>
        </w:rPr>
        <w:t>.</w:t>
      </w:r>
    </w:p>
    <w:p w:rsidR="003F2E62" w:rsidRPr="00661C7F" w:rsidRDefault="003F2E62" w:rsidP="00661C7F">
      <w:pPr>
        <w:widowControl/>
        <w:spacing w:before="0" w:after="0"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35"/>
        <w:gridCol w:w="798"/>
        <w:gridCol w:w="1134"/>
        <w:gridCol w:w="1418"/>
        <w:gridCol w:w="1701"/>
        <w:gridCol w:w="992"/>
        <w:gridCol w:w="1417"/>
      </w:tblGrid>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Должность</w:t>
            </w:r>
          </w:p>
        </w:tc>
        <w:tc>
          <w:tcPr>
            <w:tcW w:w="798" w:type="dxa"/>
          </w:tcPr>
          <w:p w:rsidR="003F2E62" w:rsidRPr="00661C7F" w:rsidRDefault="003F2E62" w:rsidP="00661C7F">
            <w:pPr>
              <w:widowControl/>
              <w:spacing w:before="0" w:after="0" w:line="360" w:lineRule="auto"/>
              <w:jc w:val="both"/>
              <w:rPr>
                <w:sz w:val="20"/>
              </w:rPr>
            </w:pPr>
            <w:r w:rsidRPr="00661C7F">
              <w:rPr>
                <w:sz w:val="20"/>
              </w:rPr>
              <w:t>Кол-во единиц</w:t>
            </w:r>
          </w:p>
        </w:tc>
        <w:tc>
          <w:tcPr>
            <w:tcW w:w="1134" w:type="dxa"/>
          </w:tcPr>
          <w:p w:rsidR="003F2E62" w:rsidRPr="00661C7F" w:rsidRDefault="003F2E62" w:rsidP="00661C7F">
            <w:pPr>
              <w:widowControl/>
              <w:spacing w:before="0" w:after="0" w:line="360" w:lineRule="auto"/>
              <w:jc w:val="both"/>
              <w:rPr>
                <w:sz w:val="20"/>
              </w:rPr>
            </w:pPr>
            <w:r w:rsidRPr="00661C7F">
              <w:rPr>
                <w:sz w:val="20"/>
              </w:rPr>
              <w:t>Должностной оклад, руб.</w:t>
            </w:r>
          </w:p>
        </w:tc>
        <w:tc>
          <w:tcPr>
            <w:tcW w:w="1418" w:type="dxa"/>
          </w:tcPr>
          <w:p w:rsidR="003F2E62" w:rsidRPr="00661C7F" w:rsidRDefault="003F2E62" w:rsidP="00661C7F">
            <w:pPr>
              <w:widowControl/>
              <w:spacing w:before="0" w:after="0" w:line="360" w:lineRule="auto"/>
              <w:jc w:val="both"/>
              <w:rPr>
                <w:sz w:val="20"/>
              </w:rPr>
            </w:pPr>
            <w:r w:rsidRPr="00661C7F">
              <w:rPr>
                <w:sz w:val="20"/>
              </w:rPr>
              <w:t>Оклад общего кол-ва единиц, руб.</w:t>
            </w:r>
          </w:p>
        </w:tc>
        <w:tc>
          <w:tcPr>
            <w:tcW w:w="1701" w:type="dxa"/>
          </w:tcPr>
          <w:p w:rsidR="003F2E62" w:rsidRPr="00661C7F" w:rsidRDefault="003F2E62" w:rsidP="00661C7F">
            <w:pPr>
              <w:widowControl/>
              <w:spacing w:before="0" w:after="0" w:line="360" w:lineRule="auto"/>
              <w:jc w:val="both"/>
              <w:rPr>
                <w:sz w:val="20"/>
              </w:rPr>
            </w:pPr>
            <w:r w:rsidRPr="00661C7F">
              <w:rPr>
                <w:sz w:val="20"/>
              </w:rPr>
              <w:t>Месячный ФОТ с учетом районного коэффициента</w:t>
            </w:r>
          </w:p>
        </w:tc>
        <w:tc>
          <w:tcPr>
            <w:tcW w:w="992" w:type="dxa"/>
          </w:tcPr>
          <w:p w:rsidR="003F2E62" w:rsidRPr="00661C7F" w:rsidRDefault="003F2E62" w:rsidP="00661C7F">
            <w:pPr>
              <w:widowControl/>
              <w:spacing w:before="0" w:after="0" w:line="360" w:lineRule="auto"/>
              <w:jc w:val="both"/>
              <w:rPr>
                <w:sz w:val="20"/>
              </w:rPr>
            </w:pPr>
            <w:r w:rsidRPr="00661C7F">
              <w:rPr>
                <w:sz w:val="20"/>
              </w:rPr>
              <w:t>Премия 100%</w:t>
            </w:r>
          </w:p>
        </w:tc>
        <w:tc>
          <w:tcPr>
            <w:tcW w:w="1417" w:type="dxa"/>
          </w:tcPr>
          <w:p w:rsidR="003F2E62" w:rsidRPr="00661C7F" w:rsidRDefault="003F2E62" w:rsidP="00661C7F">
            <w:pPr>
              <w:widowControl/>
              <w:spacing w:before="0" w:after="0" w:line="360" w:lineRule="auto"/>
              <w:jc w:val="both"/>
              <w:rPr>
                <w:sz w:val="20"/>
              </w:rPr>
            </w:pPr>
            <w:r w:rsidRPr="00661C7F">
              <w:rPr>
                <w:sz w:val="20"/>
              </w:rPr>
              <w:t>Месячный ФОТ с учетом премии, руб.</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Заведующий  магазином</w:t>
            </w:r>
          </w:p>
        </w:tc>
        <w:tc>
          <w:tcPr>
            <w:tcW w:w="798" w:type="dxa"/>
          </w:tcPr>
          <w:p w:rsidR="003F2E62" w:rsidRPr="00661C7F" w:rsidRDefault="003F2E62" w:rsidP="00661C7F">
            <w:pPr>
              <w:widowControl/>
              <w:spacing w:before="0" w:after="0" w:line="360" w:lineRule="auto"/>
              <w:jc w:val="both"/>
              <w:rPr>
                <w:sz w:val="20"/>
              </w:rPr>
            </w:pPr>
            <w:r w:rsidRPr="00661C7F">
              <w:rPr>
                <w:sz w:val="20"/>
              </w:rPr>
              <w:t>1</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16996</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16996</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19545,4</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19545,4</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39090,8</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Товаровед</w:t>
            </w:r>
          </w:p>
        </w:tc>
        <w:tc>
          <w:tcPr>
            <w:tcW w:w="798" w:type="dxa"/>
          </w:tcPr>
          <w:p w:rsidR="003F2E62" w:rsidRPr="00661C7F" w:rsidRDefault="003F2E62" w:rsidP="00661C7F">
            <w:pPr>
              <w:widowControl/>
              <w:spacing w:before="0" w:after="0" w:line="360" w:lineRule="auto"/>
              <w:jc w:val="both"/>
              <w:rPr>
                <w:sz w:val="20"/>
              </w:rPr>
            </w:pPr>
            <w:r w:rsidRPr="00661C7F">
              <w:rPr>
                <w:sz w:val="20"/>
              </w:rPr>
              <w:t>1</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12264</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12264</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14103,6</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14103,6</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28207,2</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Бухгалтер</w:t>
            </w:r>
          </w:p>
        </w:tc>
        <w:tc>
          <w:tcPr>
            <w:tcW w:w="798" w:type="dxa"/>
          </w:tcPr>
          <w:p w:rsidR="003F2E62" w:rsidRPr="00661C7F" w:rsidRDefault="003F2E62" w:rsidP="00661C7F">
            <w:pPr>
              <w:widowControl/>
              <w:spacing w:before="0" w:after="0" w:line="360" w:lineRule="auto"/>
              <w:jc w:val="both"/>
              <w:rPr>
                <w:sz w:val="20"/>
              </w:rPr>
            </w:pPr>
            <w:r w:rsidRPr="00661C7F">
              <w:rPr>
                <w:sz w:val="20"/>
              </w:rPr>
              <w:t>1</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12264</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12264</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14103,6</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14103,6</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28207,2</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Старший продавец</w:t>
            </w:r>
          </w:p>
        </w:tc>
        <w:tc>
          <w:tcPr>
            <w:tcW w:w="798" w:type="dxa"/>
          </w:tcPr>
          <w:p w:rsidR="003F2E62" w:rsidRPr="00661C7F" w:rsidRDefault="003F2E62" w:rsidP="00661C7F">
            <w:pPr>
              <w:widowControl/>
              <w:spacing w:before="0" w:after="0" w:line="360" w:lineRule="auto"/>
              <w:jc w:val="both"/>
              <w:rPr>
                <w:sz w:val="20"/>
              </w:rPr>
            </w:pPr>
            <w:r w:rsidRPr="00661C7F">
              <w:rPr>
                <w:sz w:val="20"/>
              </w:rPr>
              <w:t>1</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7504</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7504</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8629,6</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8629,6</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17259,2</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Экспедитор</w:t>
            </w:r>
          </w:p>
        </w:tc>
        <w:tc>
          <w:tcPr>
            <w:tcW w:w="798" w:type="dxa"/>
          </w:tcPr>
          <w:p w:rsidR="003F2E62" w:rsidRPr="00661C7F" w:rsidRDefault="003F2E62" w:rsidP="00661C7F">
            <w:pPr>
              <w:widowControl/>
              <w:spacing w:before="0" w:after="0" w:line="360" w:lineRule="auto"/>
              <w:jc w:val="both"/>
              <w:rPr>
                <w:sz w:val="20"/>
              </w:rPr>
            </w:pPr>
            <w:r w:rsidRPr="00661C7F">
              <w:rPr>
                <w:sz w:val="20"/>
              </w:rPr>
              <w:t>1</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7504</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7504</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8629,6</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8629,6</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17259,2</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 xml:space="preserve">Продавцы </w:t>
            </w:r>
          </w:p>
        </w:tc>
        <w:tc>
          <w:tcPr>
            <w:tcW w:w="798" w:type="dxa"/>
          </w:tcPr>
          <w:p w:rsidR="003F2E62" w:rsidRPr="00661C7F" w:rsidRDefault="003F2E62" w:rsidP="00661C7F">
            <w:pPr>
              <w:widowControl/>
              <w:spacing w:before="0" w:after="0" w:line="360" w:lineRule="auto"/>
              <w:jc w:val="both"/>
              <w:rPr>
                <w:sz w:val="20"/>
              </w:rPr>
            </w:pPr>
            <w:r w:rsidRPr="00661C7F">
              <w:rPr>
                <w:sz w:val="20"/>
              </w:rPr>
              <w:t>3</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6664</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19992</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22990,8</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22990,8</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45981,6</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Водитель</w:t>
            </w:r>
          </w:p>
        </w:tc>
        <w:tc>
          <w:tcPr>
            <w:tcW w:w="798" w:type="dxa"/>
          </w:tcPr>
          <w:p w:rsidR="003F2E62" w:rsidRPr="00661C7F" w:rsidRDefault="003F2E62" w:rsidP="00661C7F">
            <w:pPr>
              <w:widowControl/>
              <w:spacing w:before="0" w:after="0" w:line="360" w:lineRule="auto"/>
              <w:jc w:val="both"/>
              <w:rPr>
                <w:sz w:val="20"/>
              </w:rPr>
            </w:pPr>
            <w:r w:rsidRPr="00661C7F">
              <w:rPr>
                <w:sz w:val="20"/>
              </w:rPr>
              <w:t>1</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4340</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4340</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4991</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4991</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9982</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Грузчики</w:t>
            </w:r>
          </w:p>
        </w:tc>
        <w:tc>
          <w:tcPr>
            <w:tcW w:w="798" w:type="dxa"/>
          </w:tcPr>
          <w:p w:rsidR="003F2E62" w:rsidRPr="00661C7F" w:rsidRDefault="003F2E62" w:rsidP="00661C7F">
            <w:pPr>
              <w:widowControl/>
              <w:spacing w:before="0" w:after="0" w:line="360" w:lineRule="auto"/>
              <w:jc w:val="both"/>
              <w:rPr>
                <w:sz w:val="20"/>
              </w:rPr>
            </w:pPr>
            <w:r w:rsidRPr="00661C7F">
              <w:rPr>
                <w:sz w:val="20"/>
              </w:rPr>
              <w:t>2</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4340</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8680</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9982</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9982</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19964</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Уборщица</w:t>
            </w:r>
          </w:p>
        </w:tc>
        <w:tc>
          <w:tcPr>
            <w:tcW w:w="798" w:type="dxa"/>
          </w:tcPr>
          <w:p w:rsidR="003F2E62" w:rsidRPr="00661C7F" w:rsidRDefault="003F2E62" w:rsidP="00661C7F">
            <w:pPr>
              <w:widowControl/>
              <w:spacing w:before="0" w:after="0" w:line="360" w:lineRule="auto"/>
              <w:jc w:val="both"/>
              <w:rPr>
                <w:sz w:val="20"/>
              </w:rPr>
            </w:pPr>
            <w:r w:rsidRPr="00661C7F">
              <w:rPr>
                <w:sz w:val="20"/>
              </w:rPr>
              <w:t>1</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2800</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2800</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3220</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3220</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6440</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Дворник</w:t>
            </w:r>
          </w:p>
        </w:tc>
        <w:tc>
          <w:tcPr>
            <w:tcW w:w="798" w:type="dxa"/>
          </w:tcPr>
          <w:p w:rsidR="003F2E62" w:rsidRPr="00661C7F" w:rsidRDefault="003F2E62" w:rsidP="00661C7F">
            <w:pPr>
              <w:widowControl/>
              <w:spacing w:before="0" w:after="0" w:line="360" w:lineRule="auto"/>
              <w:jc w:val="both"/>
              <w:rPr>
                <w:sz w:val="20"/>
              </w:rPr>
            </w:pPr>
            <w:r w:rsidRPr="00661C7F">
              <w:rPr>
                <w:sz w:val="20"/>
              </w:rPr>
              <w:t>1</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2800</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2800</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3220</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3220</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6440</w:t>
            </w:r>
          </w:p>
        </w:tc>
      </w:tr>
      <w:tr w:rsidR="003F2E62" w:rsidRPr="00661C7F">
        <w:tc>
          <w:tcPr>
            <w:tcW w:w="2235" w:type="dxa"/>
          </w:tcPr>
          <w:p w:rsidR="003F2E62" w:rsidRPr="00661C7F" w:rsidRDefault="003F2E62" w:rsidP="00661C7F">
            <w:pPr>
              <w:widowControl/>
              <w:spacing w:before="0" w:after="0" w:line="360" w:lineRule="auto"/>
              <w:jc w:val="both"/>
              <w:rPr>
                <w:sz w:val="20"/>
              </w:rPr>
            </w:pPr>
            <w:r w:rsidRPr="00661C7F">
              <w:rPr>
                <w:sz w:val="20"/>
              </w:rPr>
              <w:t>Итого</w:t>
            </w:r>
          </w:p>
        </w:tc>
        <w:tc>
          <w:tcPr>
            <w:tcW w:w="798" w:type="dxa"/>
          </w:tcPr>
          <w:p w:rsidR="003F2E62" w:rsidRPr="00661C7F" w:rsidRDefault="003F2E62" w:rsidP="00661C7F">
            <w:pPr>
              <w:widowControl/>
              <w:spacing w:before="0" w:after="0" w:line="360" w:lineRule="auto"/>
              <w:jc w:val="both"/>
              <w:rPr>
                <w:sz w:val="20"/>
              </w:rPr>
            </w:pPr>
            <w:r w:rsidRPr="00661C7F">
              <w:rPr>
                <w:sz w:val="20"/>
              </w:rPr>
              <w:t>13</w:t>
            </w:r>
          </w:p>
        </w:tc>
        <w:tc>
          <w:tcPr>
            <w:tcW w:w="1134" w:type="dxa"/>
            <w:vAlign w:val="bottom"/>
          </w:tcPr>
          <w:p w:rsidR="003F2E62" w:rsidRPr="00661C7F" w:rsidRDefault="003F2E62" w:rsidP="00661C7F">
            <w:pPr>
              <w:widowControl/>
              <w:spacing w:before="0" w:after="0" w:line="360" w:lineRule="auto"/>
              <w:jc w:val="both"/>
              <w:rPr>
                <w:sz w:val="20"/>
              </w:rPr>
            </w:pPr>
            <w:r w:rsidRPr="00661C7F">
              <w:rPr>
                <w:sz w:val="20"/>
              </w:rPr>
              <w:t>77476</w:t>
            </w:r>
          </w:p>
        </w:tc>
        <w:tc>
          <w:tcPr>
            <w:tcW w:w="1418" w:type="dxa"/>
            <w:vAlign w:val="bottom"/>
          </w:tcPr>
          <w:p w:rsidR="003F2E62" w:rsidRPr="00661C7F" w:rsidRDefault="003F2E62" w:rsidP="00661C7F">
            <w:pPr>
              <w:widowControl/>
              <w:spacing w:before="0" w:after="0" w:line="360" w:lineRule="auto"/>
              <w:jc w:val="both"/>
              <w:rPr>
                <w:sz w:val="20"/>
              </w:rPr>
            </w:pPr>
            <w:r w:rsidRPr="00661C7F">
              <w:rPr>
                <w:sz w:val="20"/>
              </w:rPr>
              <w:t>95144</w:t>
            </w:r>
          </w:p>
        </w:tc>
        <w:tc>
          <w:tcPr>
            <w:tcW w:w="1701" w:type="dxa"/>
            <w:vAlign w:val="bottom"/>
          </w:tcPr>
          <w:p w:rsidR="003F2E62" w:rsidRPr="00661C7F" w:rsidRDefault="003F2E62" w:rsidP="00661C7F">
            <w:pPr>
              <w:widowControl/>
              <w:spacing w:before="0" w:after="0" w:line="360" w:lineRule="auto"/>
              <w:jc w:val="both"/>
              <w:rPr>
                <w:sz w:val="20"/>
              </w:rPr>
            </w:pPr>
            <w:r w:rsidRPr="00661C7F">
              <w:rPr>
                <w:sz w:val="20"/>
              </w:rPr>
              <w:t>109415,6</w:t>
            </w:r>
          </w:p>
        </w:tc>
        <w:tc>
          <w:tcPr>
            <w:tcW w:w="992" w:type="dxa"/>
            <w:vAlign w:val="bottom"/>
          </w:tcPr>
          <w:p w:rsidR="003F2E62" w:rsidRPr="00661C7F" w:rsidRDefault="003F2E62" w:rsidP="00661C7F">
            <w:pPr>
              <w:widowControl/>
              <w:spacing w:before="0" w:after="0" w:line="360" w:lineRule="auto"/>
              <w:jc w:val="both"/>
              <w:rPr>
                <w:sz w:val="20"/>
              </w:rPr>
            </w:pPr>
            <w:r w:rsidRPr="00661C7F">
              <w:rPr>
                <w:sz w:val="20"/>
              </w:rPr>
              <w:t>109415,6</w:t>
            </w:r>
          </w:p>
        </w:tc>
        <w:tc>
          <w:tcPr>
            <w:tcW w:w="1417" w:type="dxa"/>
            <w:vAlign w:val="bottom"/>
          </w:tcPr>
          <w:p w:rsidR="003F2E62" w:rsidRPr="00661C7F" w:rsidRDefault="003F2E62" w:rsidP="00661C7F">
            <w:pPr>
              <w:widowControl/>
              <w:spacing w:before="0" w:after="0" w:line="360" w:lineRule="auto"/>
              <w:jc w:val="both"/>
              <w:rPr>
                <w:sz w:val="20"/>
              </w:rPr>
            </w:pPr>
            <w:r w:rsidRPr="00661C7F">
              <w:rPr>
                <w:sz w:val="20"/>
              </w:rPr>
              <w:t>218831,2</w:t>
            </w:r>
          </w:p>
        </w:tc>
      </w:tr>
    </w:tbl>
    <w:p w:rsidR="003F2E62" w:rsidRPr="00661C7F" w:rsidRDefault="003F2E62" w:rsidP="00661C7F">
      <w:pPr>
        <w:pStyle w:val="ab"/>
        <w:spacing w:line="360" w:lineRule="auto"/>
        <w:ind w:firstLine="709"/>
        <w:rPr>
          <w:szCs w:val="28"/>
        </w:rPr>
      </w:pPr>
    </w:p>
    <w:p w:rsidR="003F2E62" w:rsidRPr="00661C7F" w:rsidRDefault="003F2E62" w:rsidP="00661C7F">
      <w:pPr>
        <w:pStyle w:val="a6"/>
        <w:tabs>
          <w:tab w:val="clear" w:pos="9360"/>
        </w:tabs>
        <w:ind w:firstLine="709"/>
        <w:rPr>
          <w:szCs w:val="28"/>
        </w:rPr>
      </w:pPr>
      <w:r w:rsidRPr="00661C7F">
        <w:rPr>
          <w:szCs w:val="28"/>
        </w:rPr>
        <w:t>Как видим из приведенных данных, оплата труда на предприятии складывается из должностного оклада, районного коэффициента и премии, зависящей от результатов работы подразделения.</w:t>
      </w:r>
    </w:p>
    <w:p w:rsidR="003F2E62" w:rsidRPr="00661C7F" w:rsidRDefault="003F2E62" w:rsidP="00661C7F">
      <w:pPr>
        <w:pStyle w:val="a6"/>
        <w:tabs>
          <w:tab w:val="clear" w:pos="9360"/>
        </w:tabs>
        <w:ind w:firstLine="709"/>
        <w:rPr>
          <w:szCs w:val="28"/>
        </w:rPr>
      </w:pPr>
      <w:r w:rsidRPr="00661C7F">
        <w:rPr>
          <w:szCs w:val="28"/>
        </w:rPr>
        <w:t>Образование работнико</w:t>
      </w:r>
      <w:r w:rsidR="00A156FA" w:rsidRPr="00661C7F">
        <w:rPr>
          <w:szCs w:val="28"/>
        </w:rPr>
        <w:t>в магазина приведено в таблице 4</w:t>
      </w:r>
      <w:r w:rsidRPr="00661C7F">
        <w:rPr>
          <w:szCs w:val="28"/>
        </w:rPr>
        <w:t>.</w:t>
      </w:r>
    </w:p>
    <w:p w:rsidR="00661C7F" w:rsidRDefault="00661C7F" w:rsidP="00661C7F">
      <w:pPr>
        <w:pStyle w:val="a6"/>
        <w:tabs>
          <w:tab w:val="clear" w:pos="9360"/>
        </w:tabs>
        <w:ind w:firstLine="709"/>
        <w:rPr>
          <w:szCs w:val="28"/>
        </w:rPr>
      </w:pPr>
    </w:p>
    <w:p w:rsidR="003F2E62" w:rsidRPr="00661C7F" w:rsidRDefault="00A156FA" w:rsidP="00661C7F">
      <w:pPr>
        <w:pStyle w:val="a6"/>
        <w:tabs>
          <w:tab w:val="clear" w:pos="9360"/>
        </w:tabs>
        <w:ind w:firstLine="709"/>
        <w:rPr>
          <w:szCs w:val="28"/>
        </w:rPr>
      </w:pPr>
      <w:r w:rsidRPr="00661C7F">
        <w:rPr>
          <w:szCs w:val="28"/>
        </w:rPr>
        <w:t xml:space="preserve">Таблица 4 </w:t>
      </w:r>
      <w:r w:rsidR="003F2E62" w:rsidRPr="00661C7F">
        <w:rPr>
          <w:szCs w:val="28"/>
        </w:rPr>
        <w:t>Образование работников магазина</w:t>
      </w:r>
    </w:p>
    <w:p w:rsidR="003F2E62" w:rsidRPr="00661C7F" w:rsidRDefault="003F2E62" w:rsidP="00661C7F">
      <w:pPr>
        <w:pStyle w:val="a6"/>
        <w:tabs>
          <w:tab w:val="clear" w:pos="9360"/>
        </w:tabs>
        <w:ind w:firstLine="709"/>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F2E62" w:rsidRPr="00661C7F">
        <w:tc>
          <w:tcPr>
            <w:tcW w:w="4927" w:type="dxa"/>
          </w:tcPr>
          <w:p w:rsidR="003F2E62" w:rsidRPr="00661C7F" w:rsidRDefault="003F2E62" w:rsidP="00661C7F">
            <w:pPr>
              <w:pStyle w:val="a6"/>
              <w:tabs>
                <w:tab w:val="clear" w:pos="9360"/>
              </w:tabs>
              <w:ind w:firstLine="0"/>
              <w:jc w:val="center"/>
              <w:rPr>
                <w:sz w:val="20"/>
              </w:rPr>
            </w:pPr>
            <w:r w:rsidRPr="00661C7F">
              <w:rPr>
                <w:sz w:val="20"/>
              </w:rPr>
              <w:t>Образование</w:t>
            </w:r>
          </w:p>
        </w:tc>
        <w:tc>
          <w:tcPr>
            <w:tcW w:w="4927" w:type="dxa"/>
          </w:tcPr>
          <w:p w:rsidR="003F2E62" w:rsidRPr="00661C7F" w:rsidRDefault="003F2E62" w:rsidP="00661C7F">
            <w:pPr>
              <w:pStyle w:val="a6"/>
              <w:tabs>
                <w:tab w:val="clear" w:pos="9360"/>
              </w:tabs>
              <w:ind w:firstLine="0"/>
              <w:jc w:val="center"/>
              <w:rPr>
                <w:sz w:val="20"/>
              </w:rPr>
            </w:pPr>
            <w:r w:rsidRPr="00661C7F">
              <w:rPr>
                <w:sz w:val="20"/>
              </w:rPr>
              <w:t>Количество человек</w:t>
            </w:r>
          </w:p>
        </w:tc>
      </w:tr>
      <w:tr w:rsidR="003F2E62" w:rsidRPr="00661C7F">
        <w:tc>
          <w:tcPr>
            <w:tcW w:w="4927" w:type="dxa"/>
          </w:tcPr>
          <w:p w:rsidR="003F2E62" w:rsidRPr="00661C7F" w:rsidRDefault="003F2E62" w:rsidP="00661C7F">
            <w:pPr>
              <w:pStyle w:val="a6"/>
              <w:tabs>
                <w:tab w:val="clear" w:pos="9360"/>
              </w:tabs>
              <w:ind w:firstLine="0"/>
              <w:rPr>
                <w:sz w:val="20"/>
              </w:rPr>
            </w:pPr>
            <w:r w:rsidRPr="00661C7F">
              <w:rPr>
                <w:sz w:val="20"/>
              </w:rPr>
              <w:t>Неполное среднее</w:t>
            </w:r>
          </w:p>
        </w:tc>
        <w:tc>
          <w:tcPr>
            <w:tcW w:w="4927" w:type="dxa"/>
          </w:tcPr>
          <w:p w:rsidR="003F2E62" w:rsidRPr="00661C7F" w:rsidRDefault="003F2E62" w:rsidP="00661C7F">
            <w:pPr>
              <w:pStyle w:val="a6"/>
              <w:tabs>
                <w:tab w:val="clear" w:pos="9360"/>
              </w:tabs>
              <w:ind w:firstLine="0"/>
              <w:rPr>
                <w:sz w:val="20"/>
              </w:rPr>
            </w:pPr>
            <w:r w:rsidRPr="00661C7F">
              <w:rPr>
                <w:sz w:val="20"/>
              </w:rPr>
              <w:t>-</w:t>
            </w:r>
          </w:p>
        </w:tc>
      </w:tr>
      <w:tr w:rsidR="003F2E62" w:rsidRPr="00661C7F">
        <w:tc>
          <w:tcPr>
            <w:tcW w:w="4927" w:type="dxa"/>
          </w:tcPr>
          <w:p w:rsidR="003F2E62" w:rsidRPr="00661C7F" w:rsidRDefault="003F2E62" w:rsidP="00661C7F">
            <w:pPr>
              <w:pStyle w:val="a6"/>
              <w:tabs>
                <w:tab w:val="clear" w:pos="9360"/>
              </w:tabs>
              <w:ind w:firstLine="0"/>
              <w:rPr>
                <w:sz w:val="20"/>
              </w:rPr>
            </w:pPr>
            <w:r w:rsidRPr="00661C7F">
              <w:rPr>
                <w:sz w:val="20"/>
              </w:rPr>
              <w:t>Среднее общее</w:t>
            </w:r>
          </w:p>
        </w:tc>
        <w:tc>
          <w:tcPr>
            <w:tcW w:w="4927" w:type="dxa"/>
          </w:tcPr>
          <w:p w:rsidR="003F2E62" w:rsidRPr="00661C7F" w:rsidRDefault="003F2E62" w:rsidP="00661C7F">
            <w:pPr>
              <w:pStyle w:val="a6"/>
              <w:tabs>
                <w:tab w:val="clear" w:pos="9360"/>
              </w:tabs>
              <w:ind w:firstLine="0"/>
              <w:rPr>
                <w:sz w:val="20"/>
              </w:rPr>
            </w:pPr>
            <w:r w:rsidRPr="00661C7F">
              <w:rPr>
                <w:sz w:val="20"/>
              </w:rPr>
              <w:t>3</w:t>
            </w:r>
          </w:p>
        </w:tc>
      </w:tr>
      <w:tr w:rsidR="003F2E62" w:rsidRPr="00661C7F">
        <w:tc>
          <w:tcPr>
            <w:tcW w:w="4927" w:type="dxa"/>
          </w:tcPr>
          <w:p w:rsidR="003F2E62" w:rsidRPr="00661C7F" w:rsidRDefault="003F2E62" w:rsidP="00661C7F">
            <w:pPr>
              <w:pStyle w:val="a6"/>
              <w:tabs>
                <w:tab w:val="clear" w:pos="9360"/>
              </w:tabs>
              <w:ind w:firstLine="0"/>
              <w:rPr>
                <w:sz w:val="20"/>
              </w:rPr>
            </w:pPr>
            <w:r w:rsidRPr="00661C7F">
              <w:rPr>
                <w:sz w:val="20"/>
              </w:rPr>
              <w:t>Среднее специальное</w:t>
            </w:r>
          </w:p>
        </w:tc>
        <w:tc>
          <w:tcPr>
            <w:tcW w:w="4927" w:type="dxa"/>
          </w:tcPr>
          <w:p w:rsidR="003F2E62" w:rsidRPr="00661C7F" w:rsidRDefault="003F2E62" w:rsidP="00661C7F">
            <w:pPr>
              <w:pStyle w:val="a6"/>
              <w:tabs>
                <w:tab w:val="clear" w:pos="9360"/>
              </w:tabs>
              <w:ind w:firstLine="0"/>
              <w:rPr>
                <w:sz w:val="20"/>
              </w:rPr>
            </w:pPr>
            <w:r w:rsidRPr="00661C7F">
              <w:rPr>
                <w:sz w:val="20"/>
              </w:rPr>
              <w:t>7</w:t>
            </w:r>
          </w:p>
        </w:tc>
      </w:tr>
      <w:tr w:rsidR="003F2E62" w:rsidRPr="00661C7F">
        <w:tc>
          <w:tcPr>
            <w:tcW w:w="4927" w:type="dxa"/>
          </w:tcPr>
          <w:p w:rsidR="003F2E62" w:rsidRPr="00661C7F" w:rsidRDefault="003F2E62" w:rsidP="00661C7F">
            <w:pPr>
              <w:pStyle w:val="a6"/>
              <w:tabs>
                <w:tab w:val="clear" w:pos="9360"/>
              </w:tabs>
              <w:ind w:firstLine="0"/>
              <w:rPr>
                <w:sz w:val="20"/>
              </w:rPr>
            </w:pPr>
            <w:r w:rsidRPr="00661C7F">
              <w:rPr>
                <w:sz w:val="20"/>
              </w:rPr>
              <w:t>Неполное высшее</w:t>
            </w:r>
          </w:p>
        </w:tc>
        <w:tc>
          <w:tcPr>
            <w:tcW w:w="4927" w:type="dxa"/>
          </w:tcPr>
          <w:p w:rsidR="003F2E62" w:rsidRPr="00661C7F" w:rsidRDefault="003F2E62" w:rsidP="00661C7F">
            <w:pPr>
              <w:pStyle w:val="a6"/>
              <w:tabs>
                <w:tab w:val="clear" w:pos="9360"/>
              </w:tabs>
              <w:ind w:firstLine="0"/>
              <w:rPr>
                <w:sz w:val="20"/>
              </w:rPr>
            </w:pPr>
            <w:r w:rsidRPr="00661C7F">
              <w:rPr>
                <w:sz w:val="20"/>
              </w:rPr>
              <w:t>-</w:t>
            </w:r>
          </w:p>
        </w:tc>
      </w:tr>
      <w:tr w:rsidR="003F2E62" w:rsidRPr="00661C7F">
        <w:tc>
          <w:tcPr>
            <w:tcW w:w="4927" w:type="dxa"/>
          </w:tcPr>
          <w:p w:rsidR="003F2E62" w:rsidRPr="00661C7F" w:rsidRDefault="003F2E62" w:rsidP="00661C7F">
            <w:pPr>
              <w:pStyle w:val="a6"/>
              <w:tabs>
                <w:tab w:val="clear" w:pos="9360"/>
              </w:tabs>
              <w:ind w:firstLine="0"/>
              <w:rPr>
                <w:sz w:val="20"/>
              </w:rPr>
            </w:pPr>
            <w:r w:rsidRPr="00661C7F">
              <w:rPr>
                <w:sz w:val="20"/>
              </w:rPr>
              <w:t>Высшее</w:t>
            </w:r>
          </w:p>
        </w:tc>
        <w:tc>
          <w:tcPr>
            <w:tcW w:w="4927" w:type="dxa"/>
          </w:tcPr>
          <w:p w:rsidR="003F2E62" w:rsidRPr="00661C7F" w:rsidRDefault="003F2E62" w:rsidP="00661C7F">
            <w:pPr>
              <w:pStyle w:val="a6"/>
              <w:tabs>
                <w:tab w:val="clear" w:pos="9360"/>
              </w:tabs>
              <w:ind w:firstLine="0"/>
              <w:rPr>
                <w:sz w:val="20"/>
              </w:rPr>
            </w:pPr>
            <w:r w:rsidRPr="00661C7F">
              <w:rPr>
                <w:sz w:val="20"/>
              </w:rPr>
              <w:t>3</w:t>
            </w:r>
          </w:p>
        </w:tc>
      </w:tr>
    </w:tbl>
    <w:p w:rsidR="003F2E62" w:rsidRPr="00661C7F" w:rsidRDefault="003F2E62" w:rsidP="00661C7F">
      <w:pPr>
        <w:pStyle w:val="a6"/>
        <w:tabs>
          <w:tab w:val="clear" w:pos="9360"/>
        </w:tabs>
        <w:ind w:firstLine="709"/>
        <w:rPr>
          <w:szCs w:val="28"/>
        </w:rPr>
      </w:pPr>
      <w:r w:rsidRPr="00661C7F">
        <w:rPr>
          <w:szCs w:val="28"/>
        </w:rPr>
        <w:lastRenderedPageBreak/>
        <w:t>Как видно из приведенных данных, большинство работников – 7 человек – имеют среднее специальное образование, по 3 человека имеют среднее общее и высшее образование.</w:t>
      </w:r>
    </w:p>
    <w:p w:rsidR="003F2E62" w:rsidRPr="00661C7F" w:rsidRDefault="003F2E62" w:rsidP="00661C7F">
      <w:pPr>
        <w:pStyle w:val="a6"/>
        <w:tabs>
          <w:tab w:val="clear" w:pos="9360"/>
        </w:tabs>
        <w:ind w:firstLine="709"/>
        <w:rPr>
          <w:szCs w:val="28"/>
        </w:rPr>
      </w:pPr>
      <w:r w:rsidRPr="00661C7F">
        <w:rPr>
          <w:szCs w:val="28"/>
        </w:rPr>
        <w:t>Возрастная характеристик</w:t>
      </w:r>
      <w:r w:rsidR="00A156FA" w:rsidRPr="00661C7F">
        <w:rPr>
          <w:szCs w:val="28"/>
        </w:rPr>
        <w:t>а работников приведена в таблице 5.</w:t>
      </w:r>
    </w:p>
    <w:p w:rsidR="00661C7F" w:rsidRDefault="00661C7F" w:rsidP="00661C7F">
      <w:pPr>
        <w:pStyle w:val="a6"/>
        <w:tabs>
          <w:tab w:val="clear" w:pos="9360"/>
        </w:tabs>
        <w:ind w:firstLine="709"/>
        <w:rPr>
          <w:szCs w:val="28"/>
        </w:rPr>
      </w:pPr>
    </w:p>
    <w:p w:rsidR="003F2E62" w:rsidRPr="00661C7F" w:rsidRDefault="00A156FA" w:rsidP="00661C7F">
      <w:pPr>
        <w:pStyle w:val="a6"/>
        <w:tabs>
          <w:tab w:val="clear" w:pos="9360"/>
        </w:tabs>
        <w:ind w:firstLine="709"/>
        <w:rPr>
          <w:szCs w:val="28"/>
        </w:rPr>
      </w:pPr>
      <w:r w:rsidRPr="00661C7F">
        <w:rPr>
          <w:szCs w:val="28"/>
        </w:rPr>
        <w:t xml:space="preserve">Таблица 5 </w:t>
      </w:r>
      <w:r w:rsidR="003F2E62" w:rsidRPr="00661C7F">
        <w:rPr>
          <w:szCs w:val="28"/>
        </w:rPr>
        <w:t>Возраст работников магазина</w:t>
      </w:r>
    </w:p>
    <w:p w:rsidR="003F2E62" w:rsidRPr="00661C7F" w:rsidRDefault="003F2E62" w:rsidP="00661C7F">
      <w:pPr>
        <w:pStyle w:val="a6"/>
        <w:tabs>
          <w:tab w:val="clear" w:pos="9360"/>
        </w:tabs>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F2E62" w:rsidRPr="00661C7F">
        <w:tc>
          <w:tcPr>
            <w:tcW w:w="4927" w:type="dxa"/>
          </w:tcPr>
          <w:p w:rsidR="003F2E62" w:rsidRPr="00661C7F" w:rsidRDefault="003F2E62" w:rsidP="00661C7F">
            <w:pPr>
              <w:pStyle w:val="a6"/>
              <w:tabs>
                <w:tab w:val="clear" w:pos="9360"/>
              </w:tabs>
              <w:ind w:firstLine="709"/>
              <w:jc w:val="center"/>
              <w:rPr>
                <w:sz w:val="20"/>
              </w:rPr>
            </w:pPr>
            <w:r w:rsidRPr="00661C7F">
              <w:rPr>
                <w:sz w:val="20"/>
              </w:rPr>
              <w:t>Возраст</w:t>
            </w:r>
          </w:p>
        </w:tc>
        <w:tc>
          <w:tcPr>
            <w:tcW w:w="4927" w:type="dxa"/>
          </w:tcPr>
          <w:p w:rsidR="003F2E62" w:rsidRPr="00661C7F" w:rsidRDefault="003F2E62" w:rsidP="00661C7F">
            <w:pPr>
              <w:pStyle w:val="a6"/>
              <w:tabs>
                <w:tab w:val="clear" w:pos="9360"/>
              </w:tabs>
              <w:ind w:firstLine="709"/>
              <w:jc w:val="center"/>
              <w:rPr>
                <w:sz w:val="20"/>
              </w:rPr>
            </w:pPr>
            <w:r w:rsidRPr="00661C7F">
              <w:rPr>
                <w:sz w:val="20"/>
              </w:rPr>
              <w:t>Количество человек</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До 20 лет</w:t>
            </w:r>
          </w:p>
        </w:tc>
        <w:tc>
          <w:tcPr>
            <w:tcW w:w="4927" w:type="dxa"/>
          </w:tcPr>
          <w:p w:rsidR="003F2E62" w:rsidRPr="00661C7F" w:rsidRDefault="003F2E62" w:rsidP="00661C7F">
            <w:pPr>
              <w:pStyle w:val="a6"/>
              <w:tabs>
                <w:tab w:val="clear" w:pos="9360"/>
              </w:tabs>
              <w:ind w:firstLine="709"/>
              <w:rPr>
                <w:sz w:val="20"/>
              </w:rPr>
            </w:pPr>
            <w:r w:rsidRPr="00661C7F">
              <w:rPr>
                <w:sz w:val="20"/>
              </w:rPr>
              <w:t>-</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От 20 до 30 лет</w:t>
            </w:r>
          </w:p>
        </w:tc>
        <w:tc>
          <w:tcPr>
            <w:tcW w:w="4927" w:type="dxa"/>
          </w:tcPr>
          <w:p w:rsidR="003F2E62" w:rsidRPr="00661C7F" w:rsidRDefault="003F2E62" w:rsidP="00661C7F">
            <w:pPr>
              <w:pStyle w:val="a6"/>
              <w:tabs>
                <w:tab w:val="clear" w:pos="9360"/>
              </w:tabs>
              <w:ind w:firstLine="709"/>
              <w:rPr>
                <w:sz w:val="20"/>
              </w:rPr>
            </w:pPr>
            <w:r w:rsidRPr="00661C7F">
              <w:rPr>
                <w:sz w:val="20"/>
              </w:rPr>
              <w:t>4</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От 30 до 40 лет</w:t>
            </w:r>
          </w:p>
        </w:tc>
        <w:tc>
          <w:tcPr>
            <w:tcW w:w="4927" w:type="dxa"/>
          </w:tcPr>
          <w:p w:rsidR="003F2E62" w:rsidRPr="00661C7F" w:rsidRDefault="003F2E62" w:rsidP="00661C7F">
            <w:pPr>
              <w:pStyle w:val="a6"/>
              <w:tabs>
                <w:tab w:val="clear" w:pos="9360"/>
              </w:tabs>
              <w:ind w:firstLine="709"/>
              <w:rPr>
                <w:sz w:val="20"/>
              </w:rPr>
            </w:pPr>
            <w:r w:rsidRPr="00661C7F">
              <w:rPr>
                <w:sz w:val="20"/>
              </w:rPr>
              <w:t>5</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От 40 до 50 лет</w:t>
            </w:r>
          </w:p>
        </w:tc>
        <w:tc>
          <w:tcPr>
            <w:tcW w:w="4927" w:type="dxa"/>
          </w:tcPr>
          <w:p w:rsidR="003F2E62" w:rsidRPr="00661C7F" w:rsidRDefault="003F2E62" w:rsidP="00661C7F">
            <w:pPr>
              <w:pStyle w:val="a6"/>
              <w:tabs>
                <w:tab w:val="clear" w:pos="9360"/>
              </w:tabs>
              <w:ind w:firstLine="709"/>
              <w:rPr>
                <w:sz w:val="20"/>
              </w:rPr>
            </w:pPr>
            <w:r w:rsidRPr="00661C7F">
              <w:rPr>
                <w:sz w:val="20"/>
              </w:rPr>
              <w:t>3</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Свыше 50 лет</w:t>
            </w:r>
          </w:p>
        </w:tc>
        <w:tc>
          <w:tcPr>
            <w:tcW w:w="4927" w:type="dxa"/>
          </w:tcPr>
          <w:p w:rsidR="003F2E62" w:rsidRPr="00661C7F" w:rsidRDefault="003F2E62" w:rsidP="00661C7F">
            <w:pPr>
              <w:pStyle w:val="a6"/>
              <w:tabs>
                <w:tab w:val="clear" w:pos="9360"/>
              </w:tabs>
              <w:ind w:firstLine="709"/>
              <w:rPr>
                <w:sz w:val="20"/>
              </w:rPr>
            </w:pPr>
            <w:r w:rsidRPr="00661C7F">
              <w:rPr>
                <w:sz w:val="20"/>
              </w:rPr>
              <w:t>1</w:t>
            </w:r>
          </w:p>
        </w:tc>
      </w:tr>
    </w:tbl>
    <w:p w:rsidR="003F2E62" w:rsidRPr="00661C7F" w:rsidRDefault="003F2E62" w:rsidP="00661C7F">
      <w:pPr>
        <w:pStyle w:val="a6"/>
        <w:tabs>
          <w:tab w:val="clear" w:pos="9360"/>
        </w:tabs>
        <w:ind w:firstLine="709"/>
        <w:rPr>
          <w:szCs w:val="28"/>
        </w:rPr>
      </w:pPr>
    </w:p>
    <w:p w:rsidR="003F2E62" w:rsidRPr="00661C7F" w:rsidRDefault="003F2E62" w:rsidP="00661C7F">
      <w:pPr>
        <w:pStyle w:val="a6"/>
        <w:tabs>
          <w:tab w:val="clear" w:pos="9360"/>
        </w:tabs>
        <w:ind w:firstLine="709"/>
        <w:rPr>
          <w:szCs w:val="28"/>
        </w:rPr>
      </w:pPr>
      <w:r w:rsidRPr="00661C7F">
        <w:rPr>
          <w:szCs w:val="28"/>
        </w:rPr>
        <w:t>Приведенные в та</w:t>
      </w:r>
      <w:r w:rsidR="00A156FA" w:rsidRPr="00661C7F">
        <w:rPr>
          <w:szCs w:val="28"/>
        </w:rPr>
        <w:t>блице 5</w:t>
      </w:r>
      <w:r w:rsidRPr="00661C7F">
        <w:rPr>
          <w:szCs w:val="28"/>
        </w:rPr>
        <w:t xml:space="preserve"> данные свидетельствуют, что большая часть работников находится в возрастном интервале от 30 до 40 лет, несколько меньше – 4 человека – в возрасте от 20 до 30 лет, старше 40 лет – 3 человека, и старше 50 лет – 1 человек.</w:t>
      </w:r>
    </w:p>
    <w:p w:rsidR="003F2E62" w:rsidRPr="00661C7F" w:rsidRDefault="003F2E62" w:rsidP="00661C7F">
      <w:pPr>
        <w:pStyle w:val="a6"/>
        <w:tabs>
          <w:tab w:val="clear" w:pos="9360"/>
        </w:tabs>
        <w:ind w:firstLine="709"/>
        <w:rPr>
          <w:szCs w:val="28"/>
        </w:rPr>
      </w:pPr>
      <w:r w:rsidRPr="00661C7F">
        <w:rPr>
          <w:szCs w:val="28"/>
        </w:rPr>
        <w:t>Стаж работников магазина предст</w:t>
      </w:r>
      <w:r w:rsidR="00A156FA" w:rsidRPr="00661C7F">
        <w:rPr>
          <w:szCs w:val="28"/>
        </w:rPr>
        <w:t>авлен в таблице 6.</w:t>
      </w:r>
    </w:p>
    <w:p w:rsidR="00661C7F" w:rsidRDefault="00661C7F" w:rsidP="00661C7F">
      <w:pPr>
        <w:pStyle w:val="a6"/>
        <w:tabs>
          <w:tab w:val="clear" w:pos="9360"/>
        </w:tabs>
        <w:ind w:firstLine="709"/>
        <w:rPr>
          <w:szCs w:val="28"/>
        </w:rPr>
      </w:pPr>
    </w:p>
    <w:p w:rsidR="003F2E62" w:rsidRPr="00661C7F" w:rsidRDefault="00A156FA" w:rsidP="00661C7F">
      <w:pPr>
        <w:pStyle w:val="a6"/>
        <w:tabs>
          <w:tab w:val="clear" w:pos="9360"/>
        </w:tabs>
        <w:ind w:firstLine="709"/>
        <w:rPr>
          <w:szCs w:val="28"/>
        </w:rPr>
      </w:pPr>
      <w:r w:rsidRPr="00661C7F">
        <w:rPr>
          <w:szCs w:val="28"/>
        </w:rPr>
        <w:t xml:space="preserve">Таблица 6 </w:t>
      </w:r>
      <w:r w:rsidR="003F2E62" w:rsidRPr="00661C7F">
        <w:rPr>
          <w:szCs w:val="28"/>
        </w:rPr>
        <w:t>Стаж работы работников магазина</w:t>
      </w:r>
    </w:p>
    <w:p w:rsidR="003F2E62" w:rsidRPr="00661C7F" w:rsidRDefault="003F2E62" w:rsidP="00661C7F">
      <w:pPr>
        <w:pStyle w:val="a6"/>
        <w:tabs>
          <w:tab w:val="clear" w:pos="9360"/>
        </w:tabs>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F2E62" w:rsidRPr="00661C7F">
        <w:tc>
          <w:tcPr>
            <w:tcW w:w="4927" w:type="dxa"/>
          </w:tcPr>
          <w:p w:rsidR="003F2E62" w:rsidRPr="00661C7F" w:rsidRDefault="003F2E62" w:rsidP="00661C7F">
            <w:pPr>
              <w:pStyle w:val="a6"/>
              <w:tabs>
                <w:tab w:val="clear" w:pos="9360"/>
              </w:tabs>
              <w:ind w:firstLine="709"/>
              <w:jc w:val="center"/>
              <w:rPr>
                <w:sz w:val="20"/>
              </w:rPr>
            </w:pPr>
            <w:r w:rsidRPr="00661C7F">
              <w:rPr>
                <w:sz w:val="20"/>
              </w:rPr>
              <w:t>Стаж работы</w:t>
            </w:r>
          </w:p>
        </w:tc>
        <w:tc>
          <w:tcPr>
            <w:tcW w:w="4927" w:type="dxa"/>
          </w:tcPr>
          <w:p w:rsidR="003F2E62" w:rsidRPr="00661C7F" w:rsidRDefault="003F2E62" w:rsidP="00661C7F">
            <w:pPr>
              <w:pStyle w:val="a6"/>
              <w:tabs>
                <w:tab w:val="clear" w:pos="9360"/>
              </w:tabs>
              <w:ind w:firstLine="709"/>
              <w:jc w:val="center"/>
              <w:rPr>
                <w:sz w:val="20"/>
              </w:rPr>
            </w:pPr>
            <w:r w:rsidRPr="00661C7F">
              <w:rPr>
                <w:sz w:val="20"/>
              </w:rPr>
              <w:t>Количество человек</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До 3 лет</w:t>
            </w:r>
          </w:p>
        </w:tc>
        <w:tc>
          <w:tcPr>
            <w:tcW w:w="4927" w:type="dxa"/>
          </w:tcPr>
          <w:p w:rsidR="003F2E62" w:rsidRPr="00661C7F" w:rsidRDefault="003F2E62" w:rsidP="00661C7F">
            <w:pPr>
              <w:pStyle w:val="a6"/>
              <w:tabs>
                <w:tab w:val="clear" w:pos="9360"/>
              </w:tabs>
              <w:ind w:firstLine="709"/>
              <w:rPr>
                <w:sz w:val="20"/>
              </w:rPr>
            </w:pPr>
            <w:r w:rsidRPr="00661C7F">
              <w:rPr>
                <w:sz w:val="20"/>
              </w:rPr>
              <w:t>3</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От 3 до 5 лет</w:t>
            </w:r>
          </w:p>
        </w:tc>
        <w:tc>
          <w:tcPr>
            <w:tcW w:w="4927" w:type="dxa"/>
          </w:tcPr>
          <w:p w:rsidR="003F2E62" w:rsidRPr="00661C7F" w:rsidRDefault="003F2E62" w:rsidP="00661C7F">
            <w:pPr>
              <w:pStyle w:val="a6"/>
              <w:tabs>
                <w:tab w:val="clear" w:pos="9360"/>
              </w:tabs>
              <w:ind w:firstLine="709"/>
              <w:rPr>
                <w:sz w:val="20"/>
              </w:rPr>
            </w:pPr>
            <w:r w:rsidRPr="00661C7F">
              <w:rPr>
                <w:sz w:val="20"/>
              </w:rPr>
              <w:t>2</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От 5 до 10 лет</w:t>
            </w:r>
          </w:p>
        </w:tc>
        <w:tc>
          <w:tcPr>
            <w:tcW w:w="4927" w:type="dxa"/>
          </w:tcPr>
          <w:p w:rsidR="003F2E62" w:rsidRPr="00661C7F" w:rsidRDefault="003F2E62" w:rsidP="00661C7F">
            <w:pPr>
              <w:pStyle w:val="a6"/>
              <w:tabs>
                <w:tab w:val="clear" w:pos="9360"/>
              </w:tabs>
              <w:ind w:firstLine="709"/>
              <w:rPr>
                <w:sz w:val="20"/>
              </w:rPr>
            </w:pPr>
            <w:r w:rsidRPr="00661C7F">
              <w:rPr>
                <w:sz w:val="20"/>
              </w:rPr>
              <w:t>8</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От 10 до 20 лет</w:t>
            </w:r>
          </w:p>
        </w:tc>
        <w:tc>
          <w:tcPr>
            <w:tcW w:w="4927" w:type="dxa"/>
          </w:tcPr>
          <w:p w:rsidR="003F2E62" w:rsidRPr="00661C7F" w:rsidRDefault="003F2E62" w:rsidP="00661C7F">
            <w:pPr>
              <w:pStyle w:val="a6"/>
              <w:tabs>
                <w:tab w:val="clear" w:pos="9360"/>
              </w:tabs>
              <w:ind w:firstLine="709"/>
              <w:rPr>
                <w:sz w:val="20"/>
              </w:rPr>
            </w:pPr>
            <w:r w:rsidRPr="00661C7F">
              <w:rPr>
                <w:sz w:val="20"/>
              </w:rPr>
              <w:t>-</w:t>
            </w:r>
          </w:p>
        </w:tc>
      </w:tr>
      <w:tr w:rsidR="003F2E62" w:rsidRPr="00661C7F">
        <w:tc>
          <w:tcPr>
            <w:tcW w:w="4927" w:type="dxa"/>
          </w:tcPr>
          <w:p w:rsidR="003F2E62" w:rsidRPr="00661C7F" w:rsidRDefault="003F2E62" w:rsidP="00661C7F">
            <w:pPr>
              <w:pStyle w:val="a6"/>
              <w:tabs>
                <w:tab w:val="clear" w:pos="9360"/>
              </w:tabs>
              <w:ind w:firstLine="709"/>
              <w:rPr>
                <w:sz w:val="20"/>
              </w:rPr>
            </w:pPr>
            <w:r w:rsidRPr="00661C7F">
              <w:rPr>
                <w:sz w:val="20"/>
              </w:rPr>
              <w:t>Свыше 20 лет</w:t>
            </w:r>
          </w:p>
        </w:tc>
        <w:tc>
          <w:tcPr>
            <w:tcW w:w="4927" w:type="dxa"/>
          </w:tcPr>
          <w:p w:rsidR="003F2E62" w:rsidRPr="00661C7F" w:rsidRDefault="003F2E62" w:rsidP="00661C7F">
            <w:pPr>
              <w:pStyle w:val="a6"/>
              <w:tabs>
                <w:tab w:val="clear" w:pos="9360"/>
              </w:tabs>
              <w:ind w:firstLine="709"/>
              <w:rPr>
                <w:sz w:val="20"/>
              </w:rPr>
            </w:pPr>
            <w:r w:rsidRPr="00661C7F">
              <w:rPr>
                <w:sz w:val="20"/>
              </w:rPr>
              <w:t>-</w:t>
            </w:r>
          </w:p>
        </w:tc>
      </w:tr>
    </w:tbl>
    <w:p w:rsidR="003F2E62" w:rsidRPr="00661C7F" w:rsidRDefault="00515E77" w:rsidP="00661C7F">
      <w:pPr>
        <w:widowControl/>
        <w:spacing w:before="0" w:after="0" w:line="360" w:lineRule="auto"/>
        <w:ind w:firstLine="709"/>
        <w:jc w:val="both"/>
        <w:rPr>
          <w:sz w:val="28"/>
          <w:szCs w:val="28"/>
        </w:rPr>
      </w:pPr>
      <w:r w:rsidRPr="00661C7F">
        <w:rPr>
          <w:sz w:val="28"/>
          <w:szCs w:val="28"/>
        </w:rPr>
        <w:t xml:space="preserve"> </w:t>
      </w:r>
    </w:p>
    <w:p w:rsidR="00515E77" w:rsidRPr="00661C7F" w:rsidRDefault="00AC3306" w:rsidP="00661C7F">
      <w:pPr>
        <w:widowControl/>
        <w:spacing w:before="0" w:after="0" w:line="360" w:lineRule="auto"/>
        <w:ind w:firstLine="709"/>
        <w:jc w:val="both"/>
        <w:rPr>
          <w:sz w:val="28"/>
          <w:szCs w:val="28"/>
        </w:rPr>
      </w:pPr>
      <w:r w:rsidRPr="00661C7F">
        <w:rPr>
          <w:sz w:val="28"/>
          <w:szCs w:val="28"/>
        </w:rPr>
        <w:t xml:space="preserve">1.5 </w:t>
      </w:r>
      <w:r w:rsidR="00515E77" w:rsidRPr="00661C7F">
        <w:rPr>
          <w:sz w:val="28"/>
          <w:szCs w:val="28"/>
        </w:rPr>
        <w:t>Основные финансовые показ</w:t>
      </w:r>
      <w:r w:rsidR="00876402" w:rsidRPr="00661C7F">
        <w:rPr>
          <w:sz w:val="28"/>
          <w:szCs w:val="28"/>
        </w:rPr>
        <w:t>атели деятельности предприятия.</w:t>
      </w:r>
    </w:p>
    <w:p w:rsidR="00B47420" w:rsidRPr="00661C7F" w:rsidRDefault="00471F87" w:rsidP="00661C7F">
      <w:pPr>
        <w:widowControl/>
        <w:spacing w:before="0" w:after="0" w:line="360" w:lineRule="auto"/>
        <w:ind w:firstLine="709"/>
        <w:jc w:val="both"/>
        <w:rPr>
          <w:sz w:val="28"/>
          <w:szCs w:val="28"/>
        </w:rPr>
      </w:pPr>
      <w:r w:rsidRPr="00661C7F">
        <w:rPr>
          <w:sz w:val="28"/>
          <w:szCs w:val="28"/>
        </w:rPr>
        <w:t xml:space="preserve">Одним из основных экономических показателей хозяйственной деятельности торгового предприятия является товарооборот. Товарооборот характеризует процесс движения товаров. В торговом предприятии </w:t>
      </w:r>
      <w:r w:rsidRPr="00661C7F">
        <w:rPr>
          <w:sz w:val="28"/>
          <w:szCs w:val="28"/>
        </w:rPr>
        <w:lastRenderedPageBreak/>
        <w:t>товарооборот выражается в объеме денежной выручки за проданные товары.  Проанализируем товарооборот магазина «Сэм-опт» по общему объему</w:t>
      </w:r>
      <w:r w:rsidR="00A156FA" w:rsidRPr="00661C7F">
        <w:rPr>
          <w:sz w:val="28"/>
          <w:szCs w:val="28"/>
        </w:rPr>
        <w:t>. Данные представим в таблице 7.</w:t>
      </w:r>
    </w:p>
    <w:p w:rsidR="00661C7F" w:rsidRDefault="00661C7F" w:rsidP="00661C7F">
      <w:pPr>
        <w:widowControl/>
        <w:tabs>
          <w:tab w:val="left" w:pos="2480"/>
        </w:tabs>
        <w:spacing w:before="0" w:after="0" w:line="360" w:lineRule="auto"/>
        <w:ind w:firstLine="709"/>
        <w:jc w:val="both"/>
        <w:rPr>
          <w:sz w:val="28"/>
          <w:szCs w:val="28"/>
        </w:rPr>
      </w:pPr>
    </w:p>
    <w:p w:rsidR="00471F87" w:rsidRPr="00661C7F" w:rsidRDefault="00A156FA" w:rsidP="00661C7F">
      <w:pPr>
        <w:widowControl/>
        <w:tabs>
          <w:tab w:val="left" w:pos="2480"/>
        </w:tabs>
        <w:spacing w:before="0" w:after="0" w:line="360" w:lineRule="auto"/>
        <w:ind w:firstLine="709"/>
        <w:jc w:val="both"/>
        <w:rPr>
          <w:sz w:val="28"/>
          <w:szCs w:val="28"/>
        </w:rPr>
      </w:pPr>
      <w:r w:rsidRPr="00661C7F">
        <w:rPr>
          <w:sz w:val="28"/>
          <w:szCs w:val="28"/>
        </w:rPr>
        <w:t xml:space="preserve">Таблица 7 </w:t>
      </w:r>
      <w:r w:rsidR="00471F87" w:rsidRPr="00661C7F">
        <w:rPr>
          <w:sz w:val="28"/>
          <w:szCs w:val="28"/>
        </w:rPr>
        <w:t>Анализ товарооборота по общему объему в действующих ценах</w:t>
      </w:r>
    </w:p>
    <w:p w:rsidR="00471F87" w:rsidRPr="00661C7F" w:rsidRDefault="00471F87" w:rsidP="00661C7F">
      <w:pPr>
        <w:widowControl/>
        <w:spacing w:before="0" w:after="0" w:line="360" w:lineRule="auto"/>
        <w:ind w:firstLine="709"/>
        <w:jc w:val="both"/>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0"/>
        <w:gridCol w:w="1112"/>
        <w:gridCol w:w="992"/>
        <w:gridCol w:w="993"/>
        <w:gridCol w:w="70"/>
        <w:gridCol w:w="922"/>
        <w:gridCol w:w="992"/>
        <w:gridCol w:w="70"/>
        <w:gridCol w:w="781"/>
        <w:gridCol w:w="992"/>
        <w:gridCol w:w="70"/>
        <w:gridCol w:w="1347"/>
        <w:gridCol w:w="1040"/>
        <w:gridCol w:w="70"/>
      </w:tblGrid>
      <w:tr w:rsidR="00471F87" w:rsidRPr="00661C7F">
        <w:trPr>
          <w:gridBefore w:val="1"/>
          <w:wBefore w:w="70" w:type="dxa"/>
          <w:jc w:val="center"/>
        </w:trPr>
        <w:tc>
          <w:tcPr>
            <w:tcW w:w="3167" w:type="dxa"/>
            <w:gridSpan w:val="4"/>
            <w:vAlign w:val="center"/>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2005</w:t>
            </w:r>
          </w:p>
        </w:tc>
        <w:tc>
          <w:tcPr>
            <w:tcW w:w="1984" w:type="dxa"/>
            <w:gridSpan w:val="3"/>
            <w:vAlign w:val="center"/>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2006</w:t>
            </w:r>
          </w:p>
        </w:tc>
        <w:tc>
          <w:tcPr>
            <w:tcW w:w="1843" w:type="dxa"/>
            <w:gridSpan w:val="3"/>
            <w:vAlign w:val="center"/>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2007</w:t>
            </w:r>
          </w:p>
        </w:tc>
        <w:tc>
          <w:tcPr>
            <w:tcW w:w="2457" w:type="dxa"/>
            <w:gridSpan w:val="3"/>
            <w:vAlign w:val="center"/>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Динамика</w:t>
            </w:r>
          </w:p>
        </w:tc>
      </w:tr>
      <w:tr w:rsidR="00471F87" w:rsidRPr="00661C7F">
        <w:trPr>
          <w:gridAfter w:val="1"/>
          <w:wAfter w:w="70" w:type="dxa"/>
          <w:tblHeader/>
          <w:jc w:val="center"/>
        </w:trPr>
        <w:tc>
          <w:tcPr>
            <w:tcW w:w="1182"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Квартал</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сумма т/об</w:t>
            </w:r>
          </w:p>
        </w:tc>
        <w:tc>
          <w:tcPr>
            <w:tcW w:w="993"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удельный вес в V</w:t>
            </w:r>
            <w:r w:rsidRPr="00661C7F">
              <w:rPr>
                <w:sz w:val="20"/>
                <w:vertAlign w:val="subscript"/>
              </w:rPr>
              <w:t>о</w:t>
            </w:r>
          </w:p>
        </w:tc>
        <w:tc>
          <w:tcPr>
            <w:tcW w:w="992"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Сумма т/об</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удельный вес в V</w:t>
            </w:r>
            <w:r w:rsidRPr="00661C7F">
              <w:rPr>
                <w:sz w:val="20"/>
                <w:vertAlign w:val="subscript"/>
              </w:rPr>
              <w:t>о</w:t>
            </w:r>
          </w:p>
        </w:tc>
        <w:tc>
          <w:tcPr>
            <w:tcW w:w="851"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сумма т/об</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удельный вес в V</w:t>
            </w:r>
            <w:r w:rsidRPr="00661C7F">
              <w:rPr>
                <w:sz w:val="20"/>
                <w:vertAlign w:val="subscript"/>
              </w:rPr>
              <w:t>о</w:t>
            </w:r>
          </w:p>
        </w:tc>
        <w:tc>
          <w:tcPr>
            <w:tcW w:w="1417"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темп роста 2007 к 2005 в %</w:t>
            </w:r>
          </w:p>
        </w:tc>
        <w:tc>
          <w:tcPr>
            <w:tcW w:w="1040"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Темп прироста</w:t>
            </w:r>
          </w:p>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w:t>
            </w:r>
          </w:p>
        </w:tc>
      </w:tr>
      <w:tr w:rsidR="00471F87" w:rsidRPr="00661C7F">
        <w:trPr>
          <w:gridAfter w:val="1"/>
          <w:wAfter w:w="70" w:type="dxa"/>
          <w:jc w:val="center"/>
        </w:trPr>
        <w:tc>
          <w:tcPr>
            <w:tcW w:w="1182" w:type="dxa"/>
            <w:gridSpan w:val="2"/>
          </w:tcPr>
          <w:p w:rsidR="00471F87" w:rsidRPr="00661C7F" w:rsidRDefault="00471F87" w:rsidP="00661C7F">
            <w:pPr>
              <w:widowControl/>
              <w:numPr>
                <w:ilvl w:val="12"/>
                <w:numId w:val="0"/>
              </w:numPr>
              <w:spacing w:before="0" w:after="0" w:line="360" w:lineRule="auto"/>
              <w:ind w:firstLine="55"/>
              <w:jc w:val="center"/>
              <w:rPr>
                <w:sz w:val="20"/>
                <w:lang w:val="en-US"/>
              </w:rPr>
            </w:pPr>
            <w:r w:rsidRPr="00661C7F">
              <w:rPr>
                <w:sz w:val="20"/>
                <w:lang w:val="en-US"/>
              </w:rPr>
              <w:t>I</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2927,17</w:t>
            </w:r>
          </w:p>
        </w:tc>
        <w:tc>
          <w:tcPr>
            <w:tcW w:w="993"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16,8%</w:t>
            </w:r>
          </w:p>
        </w:tc>
        <w:tc>
          <w:tcPr>
            <w:tcW w:w="992"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2530,1</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18,5%</w:t>
            </w:r>
          </w:p>
        </w:tc>
        <w:tc>
          <w:tcPr>
            <w:tcW w:w="851"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2330,7</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18,1%</w:t>
            </w:r>
          </w:p>
        </w:tc>
        <w:tc>
          <w:tcPr>
            <w:tcW w:w="1417"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79,6</w:t>
            </w:r>
          </w:p>
        </w:tc>
        <w:tc>
          <w:tcPr>
            <w:tcW w:w="1040"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-20,4</w:t>
            </w:r>
          </w:p>
        </w:tc>
      </w:tr>
      <w:tr w:rsidR="00471F87" w:rsidRPr="00661C7F">
        <w:trPr>
          <w:gridAfter w:val="1"/>
          <w:wAfter w:w="70" w:type="dxa"/>
          <w:jc w:val="center"/>
        </w:trPr>
        <w:tc>
          <w:tcPr>
            <w:tcW w:w="1182" w:type="dxa"/>
            <w:gridSpan w:val="2"/>
          </w:tcPr>
          <w:p w:rsidR="00471F87" w:rsidRPr="00661C7F" w:rsidRDefault="00471F87" w:rsidP="00661C7F">
            <w:pPr>
              <w:widowControl/>
              <w:numPr>
                <w:ilvl w:val="12"/>
                <w:numId w:val="0"/>
              </w:numPr>
              <w:spacing w:before="0" w:after="0" w:line="360" w:lineRule="auto"/>
              <w:ind w:firstLine="55"/>
              <w:jc w:val="center"/>
              <w:rPr>
                <w:sz w:val="20"/>
                <w:lang w:val="en-US"/>
              </w:rPr>
            </w:pPr>
            <w:r w:rsidRPr="00661C7F">
              <w:rPr>
                <w:sz w:val="20"/>
                <w:lang w:val="en-US"/>
              </w:rPr>
              <w:t>II</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4286,2</w:t>
            </w:r>
          </w:p>
        </w:tc>
        <w:tc>
          <w:tcPr>
            <w:tcW w:w="993"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24,6%</w:t>
            </w:r>
          </w:p>
        </w:tc>
        <w:tc>
          <w:tcPr>
            <w:tcW w:w="992"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3077,1</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22,5%</w:t>
            </w:r>
          </w:p>
        </w:tc>
        <w:tc>
          <w:tcPr>
            <w:tcW w:w="851"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3206,4</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24,9%</w:t>
            </w:r>
          </w:p>
        </w:tc>
        <w:tc>
          <w:tcPr>
            <w:tcW w:w="1417"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74,8</w:t>
            </w:r>
          </w:p>
        </w:tc>
        <w:tc>
          <w:tcPr>
            <w:tcW w:w="1040"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-25,2</w:t>
            </w:r>
          </w:p>
        </w:tc>
      </w:tr>
      <w:tr w:rsidR="00471F87" w:rsidRPr="00661C7F">
        <w:trPr>
          <w:gridAfter w:val="1"/>
          <w:wAfter w:w="70" w:type="dxa"/>
          <w:jc w:val="center"/>
        </w:trPr>
        <w:tc>
          <w:tcPr>
            <w:tcW w:w="1182" w:type="dxa"/>
            <w:gridSpan w:val="2"/>
          </w:tcPr>
          <w:p w:rsidR="00471F87" w:rsidRPr="00661C7F" w:rsidRDefault="00471F87" w:rsidP="00661C7F">
            <w:pPr>
              <w:widowControl/>
              <w:numPr>
                <w:ilvl w:val="12"/>
                <w:numId w:val="0"/>
              </w:numPr>
              <w:spacing w:before="0" w:after="0" w:line="360" w:lineRule="auto"/>
              <w:ind w:firstLine="55"/>
              <w:jc w:val="center"/>
              <w:rPr>
                <w:sz w:val="20"/>
                <w:lang w:val="en-US"/>
              </w:rPr>
            </w:pPr>
            <w:r w:rsidRPr="00661C7F">
              <w:rPr>
                <w:sz w:val="20"/>
                <w:lang w:val="en-US"/>
              </w:rPr>
              <w:t>II</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4077,1</w:t>
            </w:r>
          </w:p>
        </w:tc>
        <w:tc>
          <w:tcPr>
            <w:tcW w:w="993"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23,4%</w:t>
            </w:r>
          </w:p>
        </w:tc>
        <w:tc>
          <w:tcPr>
            <w:tcW w:w="992"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3419,0</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25,0%</w:t>
            </w:r>
          </w:p>
        </w:tc>
        <w:tc>
          <w:tcPr>
            <w:tcW w:w="851"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3219,2</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27,1%</w:t>
            </w:r>
          </w:p>
        </w:tc>
        <w:tc>
          <w:tcPr>
            <w:tcW w:w="1417"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79,0</w:t>
            </w:r>
          </w:p>
        </w:tc>
        <w:tc>
          <w:tcPr>
            <w:tcW w:w="1040"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-21,0</w:t>
            </w:r>
          </w:p>
        </w:tc>
      </w:tr>
      <w:tr w:rsidR="00471F87" w:rsidRPr="00661C7F">
        <w:trPr>
          <w:gridAfter w:val="1"/>
          <w:wAfter w:w="70" w:type="dxa"/>
          <w:jc w:val="center"/>
        </w:trPr>
        <w:tc>
          <w:tcPr>
            <w:tcW w:w="1182" w:type="dxa"/>
            <w:gridSpan w:val="2"/>
          </w:tcPr>
          <w:p w:rsidR="00471F87" w:rsidRPr="00661C7F" w:rsidRDefault="00471F87" w:rsidP="00661C7F">
            <w:pPr>
              <w:widowControl/>
              <w:numPr>
                <w:ilvl w:val="12"/>
                <w:numId w:val="0"/>
              </w:numPr>
              <w:spacing w:before="0" w:after="0" w:line="360" w:lineRule="auto"/>
              <w:ind w:firstLine="55"/>
              <w:jc w:val="center"/>
              <w:rPr>
                <w:sz w:val="20"/>
                <w:lang w:val="en-US"/>
              </w:rPr>
            </w:pPr>
            <w:r w:rsidRPr="00661C7F">
              <w:rPr>
                <w:sz w:val="20"/>
                <w:lang w:val="en-US"/>
              </w:rPr>
              <w:t>IV</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6115,7</w:t>
            </w:r>
          </w:p>
        </w:tc>
        <w:tc>
          <w:tcPr>
            <w:tcW w:w="993"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35,1%</w:t>
            </w:r>
          </w:p>
        </w:tc>
        <w:tc>
          <w:tcPr>
            <w:tcW w:w="992"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4649,9</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34,0%</w:t>
            </w:r>
          </w:p>
        </w:tc>
        <w:tc>
          <w:tcPr>
            <w:tcW w:w="851"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3850,2</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29,9%</w:t>
            </w:r>
          </w:p>
        </w:tc>
        <w:tc>
          <w:tcPr>
            <w:tcW w:w="1417"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63,0</w:t>
            </w:r>
          </w:p>
        </w:tc>
        <w:tc>
          <w:tcPr>
            <w:tcW w:w="1040"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-37,0</w:t>
            </w:r>
          </w:p>
        </w:tc>
      </w:tr>
      <w:tr w:rsidR="00471F87" w:rsidRPr="00661C7F">
        <w:trPr>
          <w:gridAfter w:val="1"/>
          <w:wAfter w:w="70" w:type="dxa"/>
          <w:jc w:val="center"/>
        </w:trPr>
        <w:tc>
          <w:tcPr>
            <w:tcW w:w="1182"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Итого</w:t>
            </w:r>
          </w:p>
        </w:tc>
        <w:tc>
          <w:tcPr>
            <w:tcW w:w="992" w:type="dxa"/>
          </w:tcPr>
          <w:p w:rsidR="00471F87" w:rsidRPr="00661C7F" w:rsidRDefault="00471F87" w:rsidP="00661C7F">
            <w:pPr>
              <w:widowControl/>
              <w:spacing w:before="0" w:after="0" w:line="360" w:lineRule="auto"/>
              <w:ind w:firstLine="55"/>
              <w:jc w:val="both"/>
              <w:rPr>
                <w:sz w:val="20"/>
              </w:rPr>
            </w:pPr>
            <w:r w:rsidRPr="00661C7F">
              <w:rPr>
                <w:sz w:val="20"/>
              </w:rPr>
              <w:t>17423,65</w:t>
            </w:r>
          </w:p>
        </w:tc>
        <w:tc>
          <w:tcPr>
            <w:tcW w:w="993" w:type="dxa"/>
          </w:tcPr>
          <w:p w:rsidR="00471F87" w:rsidRPr="00661C7F" w:rsidRDefault="00471F87" w:rsidP="00661C7F">
            <w:pPr>
              <w:widowControl/>
              <w:spacing w:before="0" w:after="0" w:line="360" w:lineRule="auto"/>
              <w:ind w:firstLine="55"/>
              <w:jc w:val="both"/>
              <w:rPr>
                <w:sz w:val="20"/>
              </w:rPr>
            </w:pPr>
            <w:r w:rsidRPr="00661C7F">
              <w:rPr>
                <w:sz w:val="20"/>
              </w:rPr>
              <w:t>100,0</w:t>
            </w:r>
          </w:p>
        </w:tc>
        <w:tc>
          <w:tcPr>
            <w:tcW w:w="992" w:type="dxa"/>
            <w:gridSpan w:val="2"/>
          </w:tcPr>
          <w:p w:rsidR="00471F87" w:rsidRPr="00661C7F" w:rsidRDefault="00471F87" w:rsidP="00661C7F">
            <w:pPr>
              <w:widowControl/>
              <w:spacing w:before="0" w:after="0" w:line="360" w:lineRule="auto"/>
              <w:ind w:firstLine="55"/>
              <w:jc w:val="both"/>
              <w:rPr>
                <w:sz w:val="20"/>
              </w:rPr>
            </w:pPr>
            <w:r w:rsidRPr="00661C7F">
              <w:rPr>
                <w:sz w:val="20"/>
              </w:rPr>
              <w:t>13676,16</w:t>
            </w:r>
          </w:p>
        </w:tc>
        <w:tc>
          <w:tcPr>
            <w:tcW w:w="992" w:type="dxa"/>
          </w:tcPr>
          <w:p w:rsidR="00471F87" w:rsidRPr="00661C7F" w:rsidRDefault="00471F87" w:rsidP="00661C7F">
            <w:pPr>
              <w:widowControl/>
              <w:spacing w:before="0" w:after="0" w:line="360" w:lineRule="auto"/>
              <w:ind w:firstLine="55"/>
              <w:jc w:val="both"/>
              <w:rPr>
                <w:sz w:val="20"/>
              </w:rPr>
            </w:pPr>
            <w:r w:rsidRPr="00661C7F">
              <w:rPr>
                <w:sz w:val="20"/>
              </w:rPr>
              <w:t>100,0</w:t>
            </w:r>
          </w:p>
        </w:tc>
        <w:tc>
          <w:tcPr>
            <w:tcW w:w="851" w:type="dxa"/>
            <w:gridSpan w:val="2"/>
          </w:tcPr>
          <w:p w:rsidR="00471F87" w:rsidRPr="00661C7F" w:rsidRDefault="00471F87" w:rsidP="00661C7F">
            <w:pPr>
              <w:widowControl/>
              <w:spacing w:before="0" w:after="0" w:line="360" w:lineRule="auto"/>
              <w:ind w:firstLine="55"/>
              <w:jc w:val="both"/>
              <w:rPr>
                <w:sz w:val="20"/>
              </w:rPr>
            </w:pPr>
            <w:r w:rsidRPr="00661C7F">
              <w:rPr>
                <w:sz w:val="20"/>
              </w:rPr>
              <w:t>12876,98</w:t>
            </w:r>
          </w:p>
        </w:tc>
        <w:tc>
          <w:tcPr>
            <w:tcW w:w="992" w:type="dxa"/>
          </w:tcPr>
          <w:p w:rsidR="00471F87" w:rsidRPr="00661C7F" w:rsidRDefault="00471F87" w:rsidP="00661C7F">
            <w:pPr>
              <w:widowControl/>
              <w:spacing w:before="0" w:after="0" w:line="360" w:lineRule="auto"/>
              <w:ind w:firstLine="55"/>
              <w:jc w:val="both"/>
              <w:rPr>
                <w:sz w:val="20"/>
              </w:rPr>
            </w:pPr>
            <w:r w:rsidRPr="00661C7F">
              <w:rPr>
                <w:sz w:val="20"/>
              </w:rPr>
              <w:t>100,0</w:t>
            </w:r>
          </w:p>
        </w:tc>
        <w:tc>
          <w:tcPr>
            <w:tcW w:w="1417"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73,9</w:t>
            </w:r>
          </w:p>
        </w:tc>
        <w:tc>
          <w:tcPr>
            <w:tcW w:w="1040"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-26,1</w:t>
            </w:r>
          </w:p>
        </w:tc>
      </w:tr>
      <w:tr w:rsidR="00471F87" w:rsidRPr="00661C7F">
        <w:trPr>
          <w:gridAfter w:val="1"/>
          <w:wAfter w:w="70" w:type="dxa"/>
          <w:jc w:val="center"/>
        </w:trPr>
        <w:tc>
          <w:tcPr>
            <w:tcW w:w="1182"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в ср.за кв.</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4355,9</w:t>
            </w:r>
          </w:p>
        </w:tc>
        <w:tc>
          <w:tcPr>
            <w:tcW w:w="993" w:type="dxa"/>
          </w:tcPr>
          <w:p w:rsidR="00471F87" w:rsidRPr="00661C7F" w:rsidRDefault="00471F87" w:rsidP="00661C7F">
            <w:pPr>
              <w:widowControl/>
              <w:numPr>
                <w:ilvl w:val="12"/>
                <w:numId w:val="0"/>
              </w:numPr>
              <w:spacing w:before="0" w:after="0" w:line="360" w:lineRule="auto"/>
              <w:ind w:firstLine="55"/>
              <w:jc w:val="center"/>
              <w:rPr>
                <w:sz w:val="20"/>
              </w:rPr>
            </w:pPr>
          </w:p>
        </w:tc>
        <w:tc>
          <w:tcPr>
            <w:tcW w:w="992"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3419,0</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p>
        </w:tc>
        <w:tc>
          <w:tcPr>
            <w:tcW w:w="851"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3219,2</w:t>
            </w:r>
          </w:p>
        </w:tc>
        <w:tc>
          <w:tcPr>
            <w:tcW w:w="992" w:type="dxa"/>
          </w:tcPr>
          <w:p w:rsidR="00471F87" w:rsidRPr="00661C7F" w:rsidRDefault="00471F87" w:rsidP="00661C7F">
            <w:pPr>
              <w:widowControl/>
              <w:numPr>
                <w:ilvl w:val="12"/>
                <w:numId w:val="0"/>
              </w:numPr>
              <w:spacing w:before="0" w:after="0" w:line="360" w:lineRule="auto"/>
              <w:ind w:firstLine="55"/>
              <w:jc w:val="center"/>
              <w:rPr>
                <w:sz w:val="20"/>
              </w:rPr>
            </w:pPr>
          </w:p>
        </w:tc>
        <w:tc>
          <w:tcPr>
            <w:tcW w:w="1417" w:type="dxa"/>
            <w:gridSpan w:val="2"/>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73,9</w:t>
            </w:r>
          </w:p>
        </w:tc>
        <w:tc>
          <w:tcPr>
            <w:tcW w:w="1040" w:type="dxa"/>
          </w:tcPr>
          <w:p w:rsidR="00471F87" w:rsidRPr="00661C7F" w:rsidRDefault="00471F87" w:rsidP="00661C7F">
            <w:pPr>
              <w:widowControl/>
              <w:numPr>
                <w:ilvl w:val="12"/>
                <w:numId w:val="0"/>
              </w:numPr>
              <w:spacing w:before="0" w:after="0" w:line="360" w:lineRule="auto"/>
              <w:ind w:firstLine="55"/>
              <w:jc w:val="center"/>
              <w:rPr>
                <w:sz w:val="20"/>
              </w:rPr>
            </w:pPr>
            <w:r w:rsidRPr="00661C7F">
              <w:rPr>
                <w:sz w:val="20"/>
              </w:rPr>
              <w:t>-26,1</w:t>
            </w:r>
          </w:p>
        </w:tc>
      </w:tr>
    </w:tbl>
    <w:p w:rsidR="00471F87" w:rsidRPr="00661C7F" w:rsidRDefault="00471F87" w:rsidP="00661C7F">
      <w:pPr>
        <w:pStyle w:val="21"/>
        <w:numPr>
          <w:ilvl w:val="12"/>
          <w:numId w:val="0"/>
        </w:numPr>
        <w:spacing w:line="360" w:lineRule="auto"/>
        <w:ind w:firstLine="709"/>
        <w:rPr>
          <w:szCs w:val="28"/>
        </w:rPr>
      </w:pPr>
    </w:p>
    <w:p w:rsidR="00471F87" w:rsidRPr="00661C7F" w:rsidRDefault="00471F87" w:rsidP="00661C7F">
      <w:pPr>
        <w:pStyle w:val="21"/>
        <w:numPr>
          <w:ilvl w:val="12"/>
          <w:numId w:val="0"/>
        </w:numPr>
        <w:spacing w:line="360" w:lineRule="auto"/>
        <w:ind w:firstLine="709"/>
        <w:rPr>
          <w:szCs w:val="28"/>
        </w:rPr>
      </w:pPr>
      <w:r w:rsidRPr="00661C7F">
        <w:rPr>
          <w:szCs w:val="28"/>
        </w:rPr>
        <w:t xml:space="preserve">Из данной таблицы видно, что по итогам за год общее снижение товарооборота составило в </w:t>
      </w:r>
      <w:smartTag w:uri="urn:schemas-microsoft-com:office:smarttags" w:element="metricconverter">
        <w:smartTagPr>
          <w:attr w:name="ProductID" w:val="2007 г"/>
        </w:smartTagPr>
        <w:r w:rsidRPr="00661C7F">
          <w:rPr>
            <w:szCs w:val="28"/>
          </w:rPr>
          <w:t>2007 г</w:t>
        </w:r>
      </w:smartTag>
      <w:r w:rsidRPr="00661C7F">
        <w:rPr>
          <w:szCs w:val="28"/>
        </w:rPr>
        <w:t xml:space="preserve">. в сравнении с </w:t>
      </w:r>
      <w:smartTag w:uri="urn:schemas-microsoft-com:office:smarttags" w:element="metricconverter">
        <w:smartTagPr>
          <w:attr w:name="ProductID" w:val="2005 г"/>
        </w:smartTagPr>
        <w:r w:rsidRPr="00661C7F">
          <w:rPr>
            <w:szCs w:val="28"/>
          </w:rPr>
          <w:t>2005 г</w:t>
        </w:r>
      </w:smartTag>
      <w:r w:rsidRPr="00661C7F">
        <w:rPr>
          <w:szCs w:val="28"/>
        </w:rPr>
        <w:t>. на 4546,67 тыс. руб. Среднегодовой темп роста составил 73,9%, а темп прироста -26,1%.</w:t>
      </w:r>
    </w:p>
    <w:p w:rsidR="00471F87" w:rsidRPr="00661C7F" w:rsidRDefault="00471F87" w:rsidP="00661C7F">
      <w:pPr>
        <w:widowControl/>
        <w:numPr>
          <w:ilvl w:val="12"/>
          <w:numId w:val="0"/>
        </w:numPr>
        <w:spacing w:before="0" w:after="0" w:line="360" w:lineRule="auto"/>
        <w:ind w:firstLine="709"/>
        <w:jc w:val="center"/>
        <w:rPr>
          <w:sz w:val="28"/>
          <w:szCs w:val="28"/>
        </w:rPr>
      </w:pPr>
      <w:r w:rsidRPr="00661C7F">
        <w:rPr>
          <w:sz w:val="28"/>
          <w:szCs w:val="28"/>
        </w:rPr>
        <w:object w:dxaOrig="15638" w:dyaOrig="11326">
          <v:shape id="_x0000_i1028" type="#_x0000_t75" style="width:417pt;height:373.5pt" o:ole="" fillcolor="window">
            <v:imagedata r:id="rId12" o:title="" cropleft="6575f" cropright="6785f"/>
          </v:shape>
          <o:OLEObject Type="Embed" ProgID="Excel.Sheet.8" ShapeID="_x0000_i1028" DrawAspect="Content" ObjectID="_1469516236" r:id="rId13"/>
        </w:object>
      </w:r>
    </w:p>
    <w:p w:rsidR="00471F87" w:rsidRPr="00661C7F" w:rsidRDefault="00066439" w:rsidP="00661C7F">
      <w:pPr>
        <w:widowControl/>
        <w:numPr>
          <w:ilvl w:val="12"/>
          <w:numId w:val="0"/>
        </w:numPr>
        <w:spacing w:before="0" w:after="0" w:line="360" w:lineRule="auto"/>
        <w:ind w:firstLine="709"/>
        <w:jc w:val="center"/>
        <w:rPr>
          <w:sz w:val="28"/>
          <w:szCs w:val="28"/>
        </w:rPr>
      </w:pPr>
      <w:r w:rsidRPr="00661C7F">
        <w:rPr>
          <w:sz w:val="28"/>
          <w:szCs w:val="28"/>
        </w:rPr>
        <w:t>Рисунок - 3</w:t>
      </w:r>
      <w:r w:rsidR="00471F87" w:rsidRPr="00661C7F">
        <w:rPr>
          <w:sz w:val="28"/>
          <w:szCs w:val="28"/>
        </w:rPr>
        <w:t xml:space="preserve"> Динамика основных показателей деятельности, тыс. руб.</w:t>
      </w:r>
    </w:p>
    <w:p w:rsidR="00471F87" w:rsidRPr="00661C7F" w:rsidRDefault="00471F87" w:rsidP="00661C7F">
      <w:pPr>
        <w:widowControl/>
        <w:numPr>
          <w:ilvl w:val="12"/>
          <w:numId w:val="0"/>
        </w:numPr>
        <w:spacing w:before="0" w:after="0" w:line="360" w:lineRule="auto"/>
        <w:ind w:firstLine="709"/>
        <w:jc w:val="both"/>
        <w:rPr>
          <w:sz w:val="28"/>
          <w:szCs w:val="28"/>
        </w:rPr>
      </w:pPr>
    </w:p>
    <w:p w:rsidR="00471F87" w:rsidRPr="00661C7F" w:rsidRDefault="00471F87" w:rsidP="00661C7F">
      <w:pPr>
        <w:pStyle w:val="ad"/>
        <w:spacing w:before="0" w:after="0"/>
        <w:ind w:firstLine="709"/>
        <w:jc w:val="both"/>
        <w:rPr>
          <w:szCs w:val="28"/>
        </w:rPr>
      </w:pPr>
      <w:r w:rsidRPr="00661C7F">
        <w:rPr>
          <w:szCs w:val="28"/>
        </w:rPr>
        <w:t>Динамика основных показателей деятельности предприятия приведе</w:t>
      </w:r>
      <w:r w:rsidR="00A156FA" w:rsidRPr="00661C7F">
        <w:rPr>
          <w:szCs w:val="28"/>
        </w:rPr>
        <w:t xml:space="preserve">на на рисунке </w:t>
      </w:r>
      <w:r w:rsidRPr="00661C7F">
        <w:rPr>
          <w:szCs w:val="28"/>
        </w:rPr>
        <w:t>3, а темпы их</w:t>
      </w:r>
      <w:r w:rsidR="00A156FA" w:rsidRPr="00661C7F">
        <w:rPr>
          <w:szCs w:val="28"/>
        </w:rPr>
        <w:t xml:space="preserve"> изменения – в таблице </w:t>
      </w:r>
      <w:r w:rsidRPr="00661C7F">
        <w:rPr>
          <w:szCs w:val="28"/>
        </w:rPr>
        <w:t>.</w:t>
      </w:r>
    </w:p>
    <w:p w:rsidR="00661C7F" w:rsidRDefault="00661C7F" w:rsidP="00661C7F">
      <w:pPr>
        <w:pStyle w:val="ad"/>
        <w:spacing w:before="0" w:after="0"/>
        <w:ind w:firstLine="709"/>
        <w:jc w:val="both"/>
        <w:rPr>
          <w:color w:val="auto"/>
          <w:spacing w:val="0"/>
          <w:szCs w:val="28"/>
        </w:rPr>
      </w:pPr>
    </w:p>
    <w:p w:rsidR="00471F87" w:rsidRPr="00661C7F" w:rsidRDefault="00A156FA" w:rsidP="00661C7F">
      <w:pPr>
        <w:pStyle w:val="ad"/>
        <w:spacing w:before="0" w:after="0"/>
        <w:ind w:firstLine="709"/>
        <w:jc w:val="both"/>
        <w:rPr>
          <w:szCs w:val="28"/>
        </w:rPr>
      </w:pPr>
      <w:r w:rsidRPr="00661C7F">
        <w:rPr>
          <w:color w:val="auto"/>
          <w:spacing w:val="0"/>
          <w:szCs w:val="28"/>
        </w:rPr>
        <w:t xml:space="preserve">Таблица 8 </w:t>
      </w:r>
      <w:r w:rsidR="00471F87" w:rsidRPr="00661C7F">
        <w:rPr>
          <w:szCs w:val="28"/>
        </w:rPr>
        <w:t>Основные показатели деятельности, тыс. руб.</w:t>
      </w:r>
    </w:p>
    <w:p w:rsidR="00471F87" w:rsidRPr="00661C7F" w:rsidRDefault="00471F87" w:rsidP="00661C7F">
      <w:pPr>
        <w:widowControl/>
        <w:spacing w:before="0" w:after="0" w:line="360" w:lineRule="auto"/>
        <w:ind w:firstLine="709"/>
        <w:jc w:val="center"/>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3542"/>
        <w:gridCol w:w="1275"/>
        <w:gridCol w:w="1276"/>
        <w:gridCol w:w="992"/>
        <w:gridCol w:w="1276"/>
        <w:gridCol w:w="989"/>
      </w:tblGrid>
      <w:tr w:rsidR="00471F87" w:rsidRPr="00661C7F">
        <w:trPr>
          <w:cantSplit/>
          <w:jc w:val="center"/>
        </w:trPr>
        <w:tc>
          <w:tcPr>
            <w:tcW w:w="3542" w:type="dxa"/>
            <w:vMerge w:val="restart"/>
          </w:tcPr>
          <w:p w:rsidR="00471F87" w:rsidRPr="00661C7F" w:rsidRDefault="00471F87" w:rsidP="00661C7F">
            <w:pPr>
              <w:widowControl/>
              <w:spacing w:before="0" w:after="0" w:line="360" w:lineRule="auto"/>
              <w:jc w:val="center"/>
              <w:rPr>
                <w:sz w:val="20"/>
              </w:rPr>
            </w:pPr>
            <w:r w:rsidRPr="00661C7F">
              <w:rPr>
                <w:sz w:val="20"/>
              </w:rPr>
              <w:t>Показатели</w:t>
            </w:r>
          </w:p>
        </w:tc>
        <w:tc>
          <w:tcPr>
            <w:tcW w:w="1275" w:type="dxa"/>
            <w:vMerge w:val="restart"/>
          </w:tcPr>
          <w:p w:rsidR="00471F87" w:rsidRPr="00661C7F" w:rsidRDefault="00471F87" w:rsidP="00661C7F">
            <w:pPr>
              <w:widowControl/>
              <w:spacing w:before="0" w:after="0" w:line="360" w:lineRule="auto"/>
              <w:jc w:val="center"/>
              <w:rPr>
                <w:sz w:val="20"/>
              </w:rPr>
            </w:pPr>
            <w:smartTag w:uri="urn:schemas-microsoft-com:office:smarttags" w:element="metricconverter">
              <w:smartTagPr>
                <w:attr w:name="ProductID" w:val="2005 г"/>
              </w:smartTagPr>
              <w:r w:rsidRPr="00661C7F">
                <w:rPr>
                  <w:sz w:val="20"/>
                </w:rPr>
                <w:t>2005 г</w:t>
              </w:r>
            </w:smartTag>
            <w:r w:rsidRPr="00661C7F">
              <w:rPr>
                <w:sz w:val="20"/>
              </w:rPr>
              <w:t>.</w:t>
            </w:r>
          </w:p>
        </w:tc>
        <w:tc>
          <w:tcPr>
            <w:tcW w:w="2268" w:type="dxa"/>
            <w:gridSpan w:val="2"/>
          </w:tcPr>
          <w:p w:rsidR="00471F87" w:rsidRPr="00661C7F" w:rsidRDefault="00471F87" w:rsidP="00661C7F">
            <w:pPr>
              <w:widowControl/>
              <w:spacing w:before="0" w:after="0" w:line="360" w:lineRule="auto"/>
              <w:jc w:val="center"/>
              <w:rPr>
                <w:sz w:val="20"/>
              </w:rPr>
            </w:pPr>
            <w:smartTag w:uri="urn:schemas-microsoft-com:office:smarttags" w:element="metricconverter">
              <w:smartTagPr>
                <w:attr w:name="ProductID" w:val="2006 г"/>
              </w:smartTagPr>
              <w:r w:rsidRPr="00661C7F">
                <w:rPr>
                  <w:sz w:val="20"/>
                </w:rPr>
                <w:t>2006 г</w:t>
              </w:r>
            </w:smartTag>
            <w:r w:rsidRPr="00661C7F">
              <w:rPr>
                <w:sz w:val="20"/>
              </w:rPr>
              <w:t>.</w:t>
            </w:r>
          </w:p>
        </w:tc>
        <w:tc>
          <w:tcPr>
            <w:tcW w:w="2265" w:type="dxa"/>
            <w:gridSpan w:val="2"/>
          </w:tcPr>
          <w:p w:rsidR="00471F87" w:rsidRPr="00661C7F" w:rsidRDefault="00471F87" w:rsidP="00661C7F">
            <w:pPr>
              <w:widowControl/>
              <w:spacing w:before="0" w:after="0" w:line="360" w:lineRule="auto"/>
              <w:jc w:val="center"/>
              <w:rPr>
                <w:sz w:val="20"/>
              </w:rPr>
            </w:pPr>
            <w:smartTag w:uri="urn:schemas-microsoft-com:office:smarttags" w:element="metricconverter">
              <w:smartTagPr>
                <w:attr w:name="ProductID" w:val="2007 г"/>
              </w:smartTagPr>
              <w:r w:rsidRPr="00661C7F">
                <w:rPr>
                  <w:sz w:val="20"/>
                </w:rPr>
                <w:t>2007 г</w:t>
              </w:r>
            </w:smartTag>
            <w:r w:rsidRPr="00661C7F">
              <w:rPr>
                <w:sz w:val="20"/>
              </w:rPr>
              <w:t>.</w:t>
            </w:r>
          </w:p>
        </w:tc>
      </w:tr>
      <w:tr w:rsidR="00471F87" w:rsidRPr="00661C7F">
        <w:trPr>
          <w:cantSplit/>
          <w:jc w:val="center"/>
        </w:trPr>
        <w:tc>
          <w:tcPr>
            <w:tcW w:w="3542" w:type="dxa"/>
            <w:vMerge/>
          </w:tcPr>
          <w:p w:rsidR="00471F87" w:rsidRPr="00661C7F" w:rsidRDefault="00471F87" w:rsidP="00661C7F">
            <w:pPr>
              <w:widowControl/>
              <w:spacing w:before="0" w:after="0" w:line="360" w:lineRule="auto"/>
              <w:jc w:val="center"/>
              <w:rPr>
                <w:sz w:val="20"/>
              </w:rPr>
            </w:pPr>
          </w:p>
        </w:tc>
        <w:tc>
          <w:tcPr>
            <w:tcW w:w="1275" w:type="dxa"/>
            <w:vMerge/>
          </w:tcPr>
          <w:p w:rsidR="00471F87" w:rsidRPr="00661C7F" w:rsidRDefault="00471F87" w:rsidP="00661C7F">
            <w:pPr>
              <w:widowControl/>
              <w:spacing w:before="0" w:after="0" w:line="360" w:lineRule="auto"/>
              <w:jc w:val="center"/>
              <w:rPr>
                <w:sz w:val="20"/>
              </w:rPr>
            </w:pPr>
          </w:p>
        </w:tc>
        <w:tc>
          <w:tcPr>
            <w:tcW w:w="1276" w:type="dxa"/>
          </w:tcPr>
          <w:p w:rsidR="00471F87" w:rsidRPr="00661C7F" w:rsidRDefault="00471F87" w:rsidP="00661C7F">
            <w:pPr>
              <w:widowControl/>
              <w:spacing w:before="0" w:after="0" w:line="360" w:lineRule="auto"/>
              <w:jc w:val="center"/>
              <w:rPr>
                <w:sz w:val="20"/>
              </w:rPr>
            </w:pPr>
            <w:r w:rsidRPr="00661C7F">
              <w:rPr>
                <w:sz w:val="20"/>
              </w:rPr>
              <w:t>Тыс. руб.</w:t>
            </w:r>
          </w:p>
        </w:tc>
        <w:tc>
          <w:tcPr>
            <w:tcW w:w="992" w:type="dxa"/>
          </w:tcPr>
          <w:p w:rsidR="00471F87" w:rsidRPr="00661C7F" w:rsidRDefault="00471F87" w:rsidP="00661C7F">
            <w:pPr>
              <w:widowControl/>
              <w:spacing w:before="0" w:after="0" w:line="360" w:lineRule="auto"/>
              <w:jc w:val="center"/>
              <w:rPr>
                <w:sz w:val="20"/>
              </w:rPr>
            </w:pPr>
            <w:r w:rsidRPr="00661C7F">
              <w:rPr>
                <w:sz w:val="20"/>
              </w:rPr>
              <w:t>Рост, %</w:t>
            </w:r>
          </w:p>
        </w:tc>
        <w:tc>
          <w:tcPr>
            <w:tcW w:w="1276" w:type="dxa"/>
          </w:tcPr>
          <w:p w:rsidR="00471F87" w:rsidRPr="00661C7F" w:rsidRDefault="00471F87" w:rsidP="00661C7F">
            <w:pPr>
              <w:widowControl/>
              <w:spacing w:before="0" w:after="0" w:line="360" w:lineRule="auto"/>
              <w:jc w:val="center"/>
              <w:rPr>
                <w:sz w:val="20"/>
              </w:rPr>
            </w:pPr>
            <w:r w:rsidRPr="00661C7F">
              <w:rPr>
                <w:sz w:val="20"/>
              </w:rPr>
              <w:t>Тыс. руб.</w:t>
            </w:r>
          </w:p>
        </w:tc>
        <w:tc>
          <w:tcPr>
            <w:tcW w:w="989" w:type="dxa"/>
          </w:tcPr>
          <w:p w:rsidR="00471F87" w:rsidRPr="00661C7F" w:rsidRDefault="00471F87" w:rsidP="00661C7F">
            <w:pPr>
              <w:widowControl/>
              <w:spacing w:before="0" w:after="0" w:line="360" w:lineRule="auto"/>
              <w:jc w:val="center"/>
              <w:rPr>
                <w:sz w:val="20"/>
              </w:rPr>
            </w:pPr>
            <w:r w:rsidRPr="00661C7F">
              <w:rPr>
                <w:sz w:val="20"/>
              </w:rPr>
              <w:t>Рост, %</w:t>
            </w:r>
          </w:p>
        </w:tc>
      </w:tr>
      <w:tr w:rsidR="00471F87" w:rsidRPr="00661C7F">
        <w:trPr>
          <w:cantSplit/>
          <w:jc w:val="center"/>
        </w:trPr>
        <w:tc>
          <w:tcPr>
            <w:tcW w:w="3542" w:type="dxa"/>
          </w:tcPr>
          <w:p w:rsidR="00471F87" w:rsidRPr="00661C7F" w:rsidRDefault="00471F87" w:rsidP="00661C7F">
            <w:pPr>
              <w:widowControl/>
              <w:spacing w:before="0" w:after="0" w:line="360" w:lineRule="auto"/>
              <w:jc w:val="center"/>
              <w:rPr>
                <w:sz w:val="20"/>
              </w:rPr>
            </w:pPr>
            <w:r w:rsidRPr="00661C7F">
              <w:rPr>
                <w:sz w:val="20"/>
              </w:rPr>
              <w:t>1</w:t>
            </w:r>
          </w:p>
        </w:tc>
        <w:tc>
          <w:tcPr>
            <w:tcW w:w="1275" w:type="dxa"/>
          </w:tcPr>
          <w:p w:rsidR="00471F87" w:rsidRPr="00661C7F" w:rsidRDefault="00471F87" w:rsidP="00661C7F">
            <w:pPr>
              <w:widowControl/>
              <w:spacing w:before="0" w:after="0" w:line="360" w:lineRule="auto"/>
              <w:jc w:val="center"/>
              <w:rPr>
                <w:sz w:val="20"/>
              </w:rPr>
            </w:pPr>
            <w:r w:rsidRPr="00661C7F">
              <w:rPr>
                <w:sz w:val="20"/>
              </w:rPr>
              <w:t>2</w:t>
            </w:r>
          </w:p>
        </w:tc>
        <w:tc>
          <w:tcPr>
            <w:tcW w:w="1276" w:type="dxa"/>
          </w:tcPr>
          <w:p w:rsidR="00471F87" w:rsidRPr="00661C7F" w:rsidRDefault="00471F87" w:rsidP="00661C7F">
            <w:pPr>
              <w:widowControl/>
              <w:spacing w:before="0" w:after="0" w:line="360" w:lineRule="auto"/>
              <w:jc w:val="center"/>
              <w:rPr>
                <w:sz w:val="20"/>
              </w:rPr>
            </w:pPr>
            <w:r w:rsidRPr="00661C7F">
              <w:rPr>
                <w:sz w:val="20"/>
              </w:rPr>
              <w:t>3</w:t>
            </w:r>
          </w:p>
        </w:tc>
        <w:tc>
          <w:tcPr>
            <w:tcW w:w="992" w:type="dxa"/>
          </w:tcPr>
          <w:p w:rsidR="00471F87" w:rsidRPr="00661C7F" w:rsidRDefault="00471F87" w:rsidP="00661C7F">
            <w:pPr>
              <w:widowControl/>
              <w:spacing w:before="0" w:after="0" w:line="360" w:lineRule="auto"/>
              <w:jc w:val="center"/>
              <w:rPr>
                <w:sz w:val="20"/>
              </w:rPr>
            </w:pPr>
            <w:r w:rsidRPr="00661C7F">
              <w:rPr>
                <w:sz w:val="20"/>
              </w:rPr>
              <w:t>4</w:t>
            </w:r>
          </w:p>
        </w:tc>
        <w:tc>
          <w:tcPr>
            <w:tcW w:w="1276" w:type="dxa"/>
          </w:tcPr>
          <w:p w:rsidR="00471F87" w:rsidRPr="00661C7F" w:rsidRDefault="00471F87" w:rsidP="00661C7F">
            <w:pPr>
              <w:widowControl/>
              <w:spacing w:before="0" w:after="0" w:line="360" w:lineRule="auto"/>
              <w:jc w:val="center"/>
              <w:rPr>
                <w:sz w:val="20"/>
              </w:rPr>
            </w:pPr>
            <w:r w:rsidRPr="00661C7F">
              <w:rPr>
                <w:sz w:val="20"/>
              </w:rPr>
              <w:t>5</w:t>
            </w:r>
          </w:p>
        </w:tc>
        <w:tc>
          <w:tcPr>
            <w:tcW w:w="989" w:type="dxa"/>
          </w:tcPr>
          <w:p w:rsidR="00471F87" w:rsidRPr="00661C7F" w:rsidRDefault="00471F87" w:rsidP="00661C7F">
            <w:pPr>
              <w:widowControl/>
              <w:spacing w:before="0" w:after="0" w:line="360" w:lineRule="auto"/>
              <w:jc w:val="center"/>
              <w:rPr>
                <w:sz w:val="20"/>
              </w:rPr>
            </w:pPr>
            <w:r w:rsidRPr="00661C7F">
              <w:rPr>
                <w:sz w:val="20"/>
              </w:rPr>
              <w:t>6</w:t>
            </w:r>
          </w:p>
        </w:tc>
      </w:tr>
      <w:tr w:rsidR="00471F87" w:rsidRPr="00661C7F">
        <w:trPr>
          <w:jc w:val="center"/>
        </w:trPr>
        <w:tc>
          <w:tcPr>
            <w:tcW w:w="3542" w:type="dxa"/>
          </w:tcPr>
          <w:p w:rsidR="00471F87" w:rsidRPr="00661C7F" w:rsidRDefault="00471F87" w:rsidP="00661C7F">
            <w:pPr>
              <w:widowControl/>
              <w:numPr>
                <w:ilvl w:val="12"/>
                <w:numId w:val="0"/>
              </w:numPr>
              <w:spacing w:before="0" w:after="0" w:line="360" w:lineRule="auto"/>
              <w:jc w:val="both"/>
              <w:rPr>
                <w:sz w:val="20"/>
              </w:rPr>
            </w:pPr>
            <w:r w:rsidRPr="00661C7F">
              <w:rPr>
                <w:sz w:val="20"/>
              </w:rPr>
              <w:t>Товарооборот</w:t>
            </w:r>
          </w:p>
        </w:tc>
        <w:tc>
          <w:tcPr>
            <w:tcW w:w="1275" w:type="dxa"/>
          </w:tcPr>
          <w:p w:rsidR="00471F87" w:rsidRPr="00661C7F" w:rsidRDefault="00471F87" w:rsidP="00661C7F">
            <w:pPr>
              <w:widowControl/>
              <w:numPr>
                <w:ilvl w:val="12"/>
                <w:numId w:val="0"/>
              </w:numPr>
              <w:spacing w:before="0" w:after="0" w:line="360" w:lineRule="auto"/>
              <w:jc w:val="both"/>
              <w:rPr>
                <w:sz w:val="20"/>
              </w:rPr>
            </w:pPr>
            <w:r w:rsidRPr="00661C7F">
              <w:rPr>
                <w:sz w:val="20"/>
              </w:rPr>
              <w:t>17423,65</w:t>
            </w:r>
          </w:p>
        </w:tc>
        <w:tc>
          <w:tcPr>
            <w:tcW w:w="1276" w:type="dxa"/>
          </w:tcPr>
          <w:p w:rsidR="00471F87" w:rsidRPr="00661C7F" w:rsidRDefault="00471F87" w:rsidP="00661C7F">
            <w:pPr>
              <w:widowControl/>
              <w:numPr>
                <w:ilvl w:val="12"/>
                <w:numId w:val="0"/>
              </w:numPr>
              <w:spacing w:before="0" w:after="0" w:line="360" w:lineRule="auto"/>
              <w:jc w:val="both"/>
              <w:rPr>
                <w:sz w:val="20"/>
              </w:rPr>
            </w:pPr>
            <w:r w:rsidRPr="00661C7F">
              <w:rPr>
                <w:sz w:val="20"/>
              </w:rPr>
              <w:t>13676,16</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78,5</w:t>
            </w:r>
          </w:p>
        </w:tc>
        <w:tc>
          <w:tcPr>
            <w:tcW w:w="1276" w:type="dxa"/>
          </w:tcPr>
          <w:p w:rsidR="00471F87" w:rsidRPr="00661C7F" w:rsidRDefault="00471F87" w:rsidP="00661C7F">
            <w:pPr>
              <w:widowControl/>
              <w:numPr>
                <w:ilvl w:val="12"/>
                <w:numId w:val="0"/>
              </w:numPr>
              <w:spacing w:before="0" w:after="0" w:line="360" w:lineRule="auto"/>
              <w:jc w:val="both"/>
              <w:rPr>
                <w:sz w:val="20"/>
              </w:rPr>
            </w:pPr>
            <w:r w:rsidRPr="00661C7F">
              <w:rPr>
                <w:sz w:val="20"/>
              </w:rPr>
              <w:t>12876,98</w:t>
            </w:r>
          </w:p>
        </w:tc>
        <w:tc>
          <w:tcPr>
            <w:tcW w:w="989" w:type="dxa"/>
          </w:tcPr>
          <w:p w:rsidR="00471F87" w:rsidRPr="00661C7F" w:rsidRDefault="00471F87" w:rsidP="00661C7F">
            <w:pPr>
              <w:widowControl/>
              <w:numPr>
                <w:ilvl w:val="12"/>
                <w:numId w:val="0"/>
              </w:numPr>
              <w:spacing w:before="0" w:after="0" w:line="360" w:lineRule="auto"/>
              <w:jc w:val="both"/>
              <w:rPr>
                <w:sz w:val="20"/>
              </w:rPr>
            </w:pPr>
            <w:r w:rsidRPr="00661C7F">
              <w:rPr>
                <w:sz w:val="20"/>
              </w:rPr>
              <w:t>94,1</w:t>
            </w:r>
          </w:p>
        </w:tc>
      </w:tr>
      <w:tr w:rsidR="00471F87" w:rsidRPr="00661C7F">
        <w:trPr>
          <w:jc w:val="center"/>
        </w:trPr>
        <w:tc>
          <w:tcPr>
            <w:tcW w:w="3542" w:type="dxa"/>
          </w:tcPr>
          <w:p w:rsidR="00471F87" w:rsidRPr="00661C7F" w:rsidRDefault="00471F87" w:rsidP="00661C7F">
            <w:pPr>
              <w:widowControl/>
              <w:numPr>
                <w:ilvl w:val="12"/>
                <w:numId w:val="0"/>
              </w:numPr>
              <w:spacing w:before="0" w:after="0" w:line="360" w:lineRule="auto"/>
              <w:jc w:val="both"/>
              <w:rPr>
                <w:sz w:val="20"/>
              </w:rPr>
            </w:pPr>
            <w:r w:rsidRPr="00661C7F">
              <w:rPr>
                <w:sz w:val="20"/>
              </w:rPr>
              <w:t>Валовый доход</w:t>
            </w:r>
          </w:p>
        </w:tc>
        <w:tc>
          <w:tcPr>
            <w:tcW w:w="1275" w:type="dxa"/>
          </w:tcPr>
          <w:p w:rsidR="00471F87" w:rsidRPr="00661C7F" w:rsidRDefault="00471F87" w:rsidP="00661C7F">
            <w:pPr>
              <w:widowControl/>
              <w:numPr>
                <w:ilvl w:val="12"/>
                <w:numId w:val="0"/>
              </w:numPr>
              <w:spacing w:before="0" w:after="0" w:line="360" w:lineRule="auto"/>
              <w:jc w:val="both"/>
              <w:rPr>
                <w:sz w:val="20"/>
              </w:rPr>
            </w:pPr>
            <w:r w:rsidRPr="00661C7F">
              <w:rPr>
                <w:sz w:val="20"/>
              </w:rPr>
              <w:t>4374,829</w:t>
            </w:r>
          </w:p>
        </w:tc>
        <w:tc>
          <w:tcPr>
            <w:tcW w:w="1276" w:type="dxa"/>
          </w:tcPr>
          <w:p w:rsidR="00471F87" w:rsidRPr="00661C7F" w:rsidRDefault="00471F87" w:rsidP="00661C7F">
            <w:pPr>
              <w:widowControl/>
              <w:numPr>
                <w:ilvl w:val="12"/>
                <w:numId w:val="0"/>
              </w:numPr>
              <w:spacing w:before="0" w:after="0" w:line="360" w:lineRule="auto"/>
              <w:jc w:val="both"/>
              <w:rPr>
                <w:sz w:val="20"/>
              </w:rPr>
            </w:pPr>
            <w:r w:rsidRPr="00661C7F">
              <w:rPr>
                <w:sz w:val="20"/>
              </w:rPr>
              <w:t>4397,106</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100,5</w:t>
            </w:r>
          </w:p>
        </w:tc>
        <w:tc>
          <w:tcPr>
            <w:tcW w:w="1276" w:type="dxa"/>
          </w:tcPr>
          <w:p w:rsidR="00471F87" w:rsidRPr="00661C7F" w:rsidRDefault="00471F87" w:rsidP="00661C7F">
            <w:pPr>
              <w:widowControl/>
              <w:numPr>
                <w:ilvl w:val="12"/>
                <w:numId w:val="0"/>
              </w:numPr>
              <w:spacing w:before="0" w:after="0" w:line="360" w:lineRule="auto"/>
              <w:jc w:val="both"/>
              <w:rPr>
                <w:sz w:val="20"/>
              </w:rPr>
            </w:pPr>
            <w:r w:rsidRPr="00661C7F">
              <w:rPr>
                <w:sz w:val="20"/>
              </w:rPr>
              <w:t>4622,242</w:t>
            </w:r>
          </w:p>
        </w:tc>
        <w:tc>
          <w:tcPr>
            <w:tcW w:w="98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105,1</w:t>
            </w:r>
          </w:p>
        </w:tc>
      </w:tr>
      <w:tr w:rsidR="00471F87" w:rsidRPr="00661C7F">
        <w:trPr>
          <w:jc w:val="center"/>
        </w:trPr>
        <w:tc>
          <w:tcPr>
            <w:tcW w:w="3542" w:type="dxa"/>
          </w:tcPr>
          <w:p w:rsidR="00471F87" w:rsidRPr="00661C7F" w:rsidRDefault="00471F87" w:rsidP="00661C7F">
            <w:pPr>
              <w:widowControl/>
              <w:numPr>
                <w:ilvl w:val="12"/>
                <w:numId w:val="0"/>
              </w:numPr>
              <w:spacing w:before="0" w:after="0" w:line="360" w:lineRule="auto"/>
              <w:jc w:val="both"/>
              <w:rPr>
                <w:sz w:val="20"/>
              </w:rPr>
            </w:pPr>
            <w:r w:rsidRPr="00661C7F">
              <w:rPr>
                <w:sz w:val="20"/>
              </w:rPr>
              <w:t>Издержки обращения</w:t>
            </w:r>
          </w:p>
        </w:tc>
        <w:tc>
          <w:tcPr>
            <w:tcW w:w="1275" w:type="dxa"/>
          </w:tcPr>
          <w:p w:rsidR="00471F87" w:rsidRPr="00661C7F" w:rsidRDefault="00471F87" w:rsidP="00661C7F">
            <w:pPr>
              <w:widowControl/>
              <w:numPr>
                <w:ilvl w:val="12"/>
                <w:numId w:val="0"/>
              </w:numPr>
              <w:spacing w:before="0" w:after="0" w:line="360" w:lineRule="auto"/>
              <w:jc w:val="both"/>
              <w:rPr>
                <w:sz w:val="20"/>
              </w:rPr>
            </w:pPr>
            <w:r w:rsidRPr="00661C7F">
              <w:rPr>
                <w:sz w:val="20"/>
              </w:rPr>
              <w:t>3627,758</w:t>
            </w:r>
          </w:p>
        </w:tc>
        <w:tc>
          <w:tcPr>
            <w:tcW w:w="1276" w:type="dxa"/>
          </w:tcPr>
          <w:p w:rsidR="00471F87" w:rsidRPr="00661C7F" w:rsidRDefault="00471F87" w:rsidP="00661C7F">
            <w:pPr>
              <w:widowControl/>
              <w:numPr>
                <w:ilvl w:val="12"/>
                <w:numId w:val="0"/>
              </w:numPr>
              <w:spacing w:before="0" w:after="0" w:line="360" w:lineRule="auto"/>
              <w:jc w:val="both"/>
              <w:rPr>
                <w:sz w:val="20"/>
              </w:rPr>
            </w:pPr>
            <w:r w:rsidRPr="00661C7F">
              <w:rPr>
                <w:sz w:val="20"/>
              </w:rPr>
              <w:t>3816,440</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105,2</w:t>
            </w:r>
          </w:p>
        </w:tc>
        <w:tc>
          <w:tcPr>
            <w:tcW w:w="1276" w:type="dxa"/>
          </w:tcPr>
          <w:p w:rsidR="00471F87" w:rsidRPr="00661C7F" w:rsidRDefault="00471F87" w:rsidP="00661C7F">
            <w:pPr>
              <w:widowControl/>
              <w:numPr>
                <w:ilvl w:val="12"/>
                <w:numId w:val="0"/>
              </w:numPr>
              <w:spacing w:before="0" w:after="0" w:line="360" w:lineRule="auto"/>
              <w:jc w:val="both"/>
              <w:rPr>
                <w:sz w:val="20"/>
              </w:rPr>
            </w:pPr>
            <w:r w:rsidRPr="00661C7F">
              <w:rPr>
                <w:sz w:val="20"/>
              </w:rPr>
              <w:t>4165,655</w:t>
            </w:r>
          </w:p>
        </w:tc>
        <w:tc>
          <w:tcPr>
            <w:tcW w:w="98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109,2</w:t>
            </w:r>
          </w:p>
        </w:tc>
      </w:tr>
      <w:tr w:rsidR="00471F87" w:rsidRPr="00661C7F">
        <w:trPr>
          <w:jc w:val="center"/>
        </w:trPr>
        <w:tc>
          <w:tcPr>
            <w:tcW w:w="3542" w:type="dxa"/>
          </w:tcPr>
          <w:p w:rsidR="00471F87" w:rsidRPr="00661C7F" w:rsidRDefault="00471F87" w:rsidP="00661C7F">
            <w:pPr>
              <w:widowControl/>
              <w:numPr>
                <w:ilvl w:val="12"/>
                <w:numId w:val="0"/>
              </w:numPr>
              <w:spacing w:before="0" w:after="0" w:line="360" w:lineRule="auto"/>
              <w:jc w:val="both"/>
              <w:rPr>
                <w:sz w:val="20"/>
              </w:rPr>
            </w:pPr>
            <w:r w:rsidRPr="00661C7F">
              <w:rPr>
                <w:sz w:val="20"/>
              </w:rPr>
              <w:t>Прибыль от реализации</w:t>
            </w:r>
          </w:p>
        </w:tc>
        <w:tc>
          <w:tcPr>
            <w:tcW w:w="1275" w:type="dxa"/>
          </w:tcPr>
          <w:p w:rsidR="00471F87" w:rsidRPr="00661C7F" w:rsidRDefault="00471F87" w:rsidP="00661C7F">
            <w:pPr>
              <w:widowControl/>
              <w:numPr>
                <w:ilvl w:val="12"/>
                <w:numId w:val="0"/>
              </w:numPr>
              <w:spacing w:before="0" w:after="0" w:line="360" w:lineRule="auto"/>
              <w:jc w:val="both"/>
              <w:rPr>
                <w:sz w:val="20"/>
              </w:rPr>
            </w:pPr>
            <w:r w:rsidRPr="00661C7F">
              <w:rPr>
                <w:sz w:val="20"/>
              </w:rPr>
              <w:t>747,071</w:t>
            </w:r>
          </w:p>
        </w:tc>
        <w:tc>
          <w:tcPr>
            <w:tcW w:w="1276" w:type="dxa"/>
          </w:tcPr>
          <w:p w:rsidR="00471F87" w:rsidRPr="00661C7F" w:rsidRDefault="00471F87" w:rsidP="00661C7F">
            <w:pPr>
              <w:widowControl/>
              <w:numPr>
                <w:ilvl w:val="12"/>
                <w:numId w:val="0"/>
              </w:numPr>
              <w:spacing w:before="0" w:after="0" w:line="360" w:lineRule="auto"/>
              <w:jc w:val="both"/>
              <w:rPr>
                <w:sz w:val="20"/>
              </w:rPr>
            </w:pPr>
            <w:r w:rsidRPr="00661C7F">
              <w:rPr>
                <w:sz w:val="20"/>
              </w:rPr>
              <w:t>580,666</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77,7</w:t>
            </w:r>
          </w:p>
        </w:tc>
        <w:tc>
          <w:tcPr>
            <w:tcW w:w="1276" w:type="dxa"/>
          </w:tcPr>
          <w:p w:rsidR="00471F87" w:rsidRPr="00661C7F" w:rsidRDefault="00471F87" w:rsidP="00661C7F">
            <w:pPr>
              <w:widowControl/>
              <w:numPr>
                <w:ilvl w:val="12"/>
                <w:numId w:val="0"/>
              </w:numPr>
              <w:spacing w:before="0" w:after="0" w:line="360" w:lineRule="auto"/>
              <w:jc w:val="both"/>
              <w:rPr>
                <w:sz w:val="20"/>
              </w:rPr>
            </w:pPr>
            <w:r w:rsidRPr="00661C7F">
              <w:rPr>
                <w:sz w:val="20"/>
              </w:rPr>
              <w:t>456,587</w:t>
            </w:r>
          </w:p>
        </w:tc>
        <w:tc>
          <w:tcPr>
            <w:tcW w:w="989" w:type="dxa"/>
          </w:tcPr>
          <w:p w:rsidR="00471F87" w:rsidRPr="00661C7F" w:rsidRDefault="00471F87" w:rsidP="00661C7F">
            <w:pPr>
              <w:widowControl/>
              <w:numPr>
                <w:ilvl w:val="12"/>
                <w:numId w:val="0"/>
              </w:numPr>
              <w:spacing w:before="0" w:after="0" w:line="360" w:lineRule="auto"/>
              <w:jc w:val="both"/>
              <w:rPr>
                <w:sz w:val="20"/>
              </w:rPr>
            </w:pPr>
            <w:r w:rsidRPr="00661C7F">
              <w:rPr>
                <w:sz w:val="20"/>
              </w:rPr>
              <w:t>78,6</w:t>
            </w:r>
          </w:p>
        </w:tc>
      </w:tr>
      <w:tr w:rsidR="00471F87" w:rsidRPr="00661C7F">
        <w:trPr>
          <w:jc w:val="center"/>
        </w:trPr>
        <w:tc>
          <w:tcPr>
            <w:tcW w:w="3542" w:type="dxa"/>
          </w:tcPr>
          <w:p w:rsidR="00471F87" w:rsidRPr="00661C7F" w:rsidRDefault="00471F87" w:rsidP="00661C7F">
            <w:pPr>
              <w:widowControl/>
              <w:spacing w:before="0" w:after="0" w:line="360" w:lineRule="auto"/>
              <w:jc w:val="both"/>
              <w:rPr>
                <w:sz w:val="20"/>
              </w:rPr>
            </w:pPr>
            <w:r w:rsidRPr="00661C7F">
              <w:rPr>
                <w:sz w:val="20"/>
              </w:rPr>
              <w:t>Прибыль на распределение</w:t>
            </w:r>
          </w:p>
        </w:tc>
        <w:tc>
          <w:tcPr>
            <w:tcW w:w="1275" w:type="dxa"/>
          </w:tcPr>
          <w:p w:rsidR="00471F87" w:rsidRPr="00661C7F" w:rsidRDefault="00471F87" w:rsidP="00661C7F">
            <w:pPr>
              <w:widowControl/>
              <w:spacing w:before="0" w:after="0" w:line="360" w:lineRule="auto"/>
              <w:jc w:val="both"/>
              <w:rPr>
                <w:sz w:val="20"/>
              </w:rPr>
            </w:pPr>
            <w:r w:rsidRPr="00661C7F">
              <w:rPr>
                <w:sz w:val="20"/>
              </w:rPr>
              <w:t>-509,613</w:t>
            </w:r>
          </w:p>
        </w:tc>
        <w:tc>
          <w:tcPr>
            <w:tcW w:w="1276" w:type="dxa"/>
          </w:tcPr>
          <w:p w:rsidR="00471F87" w:rsidRPr="00661C7F" w:rsidRDefault="00471F87" w:rsidP="00661C7F">
            <w:pPr>
              <w:widowControl/>
              <w:spacing w:before="0" w:after="0" w:line="360" w:lineRule="auto"/>
              <w:jc w:val="both"/>
              <w:rPr>
                <w:sz w:val="20"/>
              </w:rPr>
            </w:pPr>
            <w:r w:rsidRPr="00661C7F">
              <w:rPr>
                <w:sz w:val="20"/>
              </w:rPr>
              <w:t>-54,137</w:t>
            </w:r>
          </w:p>
        </w:tc>
        <w:tc>
          <w:tcPr>
            <w:tcW w:w="992" w:type="dxa"/>
          </w:tcPr>
          <w:p w:rsidR="00471F87" w:rsidRPr="00661C7F" w:rsidRDefault="00471F87" w:rsidP="00661C7F">
            <w:pPr>
              <w:widowControl/>
              <w:spacing w:before="0" w:after="0" w:line="360" w:lineRule="auto"/>
              <w:jc w:val="both"/>
              <w:rPr>
                <w:sz w:val="20"/>
              </w:rPr>
            </w:pPr>
            <w:r w:rsidRPr="00661C7F">
              <w:rPr>
                <w:sz w:val="20"/>
              </w:rPr>
              <w:t>-</w:t>
            </w:r>
          </w:p>
        </w:tc>
        <w:tc>
          <w:tcPr>
            <w:tcW w:w="1276" w:type="dxa"/>
          </w:tcPr>
          <w:p w:rsidR="00471F87" w:rsidRPr="00661C7F" w:rsidRDefault="00471F87" w:rsidP="00661C7F">
            <w:pPr>
              <w:widowControl/>
              <w:spacing w:before="0" w:after="0" w:line="360" w:lineRule="auto"/>
              <w:jc w:val="both"/>
              <w:rPr>
                <w:sz w:val="20"/>
              </w:rPr>
            </w:pPr>
            <w:r w:rsidRPr="00661C7F">
              <w:rPr>
                <w:sz w:val="20"/>
              </w:rPr>
              <w:t>-11,478</w:t>
            </w:r>
          </w:p>
        </w:tc>
        <w:tc>
          <w:tcPr>
            <w:tcW w:w="989" w:type="dxa"/>
          </w:tcPr>
          <w:p w:rsidR="00471F87" w:rsidRPr="00661C7F" w:rsidRDefault="00471F87" w:rsidP="00661C7F">
            <w:pPr>
              <w:widowControl/>
              <w:spacing w:before="0" w:after="0" w:line="360" w:lineRule="auto"/>
              <w:jc w:val="both"/>
              <w:rPr>
                <w:sz w:val="20"/>
              </w:rPr>
            </w:pPr>
            <w:r w:rsidRPr="00661C7F">
              <w:rPr>
                <w:sz w:val="20"/>
              </w:rPr>
              <w:t>-</w:t>
            </w:r>
          </w:p>
        </w:tc>
      </w:tr>
    </w:tbl>
    <w:p w:rsidR="00471F87" w:rsidRPr="00661C7F" w:rsidRDefault="00471F87" w:rsidP="00661C7F">
      <w:pPr>
        <w:widowControl/>
        <w:spacing w:before="0" w:after="0" w:line="360" w:lineRule="auto"/>
        <w:jc w:val="both"/>
        <w:rPr>
          <w:sz w:val="20"/>
        </w:rPr>
      </w:pPr>
    </w:p>
    <w:p w:rsidR="00471F87" w:rsidRPr="00661C7F" w:rsidRDefault="00471F87" w:rsidP="00661C7F">
      <w:pPr>
        <w:widowControl/>
        <w:spacing w:before="0" w:after="0" w:line="360" w:lineRule="auto"/>
        <w:ind w:firstLine="709"/>
        <w:jc w:val="both"/>
        <w:rPr>
          <w:sz w:val="28"/>
          <w:szCs w:val="28"/>
        </w:rPr>
      </w:pPr>
      <w:r w:rsidRPr="00661C7F">
        <w:rPr>
          <w:sz w:val="28"/>
          <w:szCs w:val="28"/>
        </w:rPr>
        <w:lastRenderedPageBreak/>
        <w:t xml:space="preserve">На величину прибыли влияют такие факторы, как: размер торговой наценки, уровень издержек обращения. </w:t>
      </w:r>
    </w:p>
    <w:p w:rsidR="00471F87" w:rsidRPr="00661C7F" w:rsidRDefault="00471F87" w:rsidP="00661C7F">
      <w:pPr>
        <w:pStyle w:val="a6"/>
        <w:ind w:firstLine="709"/>
        <w:rPr>
          <w:szCs w:val="28"/>
        </w:rPr>
      </w:pPr>
      <w:r w:rsidRPr="00661C7F">
        <w:rPr>
          <w:szCs w:val="28"/>
        </w:rPr>
        <w:t xml:space="preserve">Снижение товарооборота в </w:t>
      </w:r>
      <w:smartTag w:uri="urn:schemas-microsoft-com:office:smarttags" w:element="metricconverter">
        <w:smartTagPr>
          <w:attr w:name="ProductID" w:val="2007 г"/>
        </w:smartTagPr>
        <w:r w:rsidRPr="00661C7F">
          <w:rPr>
            <w:szCs w:val="28"/>
          </w:rPr>
          <w:t>2007 г</w:t>
        </w:r>
      </w:smartTag>
      <w:r w:rsidRPr="00661C7F">
        <w:rPr>
          <w:szCs w:val="28"/>
        </w:rPr>
        <w:t xml:space="preserve">. было вызвано усилением конкуренции на рынке деятельности предприятия. Рост товарооборота за счет приобретения торговых объектов ведет к увеличению расходов по этим объектам, чем обусловлен значительный рост издержек обращения в </w:t>
      </w:r>
      <w:smartTag w:uri="urn:schemas-microsoft-com:office:smarttags" w:element="metricconverter">
        <w:smartTagPr>
          <w:attr w:name="ProductID" w:val="2007 г"/>
        </w:smartTagPr>
        <w:r w:rsidRPr="00661C7F">
          <w:rPr>
            <w:szCs w:val="28"/>
          </w:rPr>
          <w:t>2007 г</w:t>
        </w:r>
      </w:smartTag>
      <w:r w:rsidRPr="00661C7F">
        <w:rPr>
          <w:szCs w:val="28"/>
        </w:rPr>
        <w:t xml:space="preserve">. </w:t>
      </w:r>
    </w:p>
    <w:p w:rsidR="00661C7F" w:rsidRDefault="00661C7F" w:rsidP="00661C7F">
      <w:pPr>
        <w:pStyle w:val="ad"/>
        <w:numPr>
          <w:ilvl w:val="12"/>
          <w:numId w:val="0"/>
        </w:numPr>
        <w:spacing w:before="0" w:after="0"/>
        <w:ind w:firstLine="709"/>
        <w:jc w:val="both"/>
        <w:rPr>
          <w:color w:val="auto"/>
          <w:spacing w:val="0"/>
          <w:szCs w:val="28"/>
        </w:rPr>
      </w:pPr>
    </w:p>
    <w:p w:rsidR="00471F87" w:rsidRPr="00661C7F" w:rsidRDefault="00A156FA" w:rsidP="00661C7F">
      <w:pPr>
        <w:pStyle w:val="ad"/>
        <w:numPr>
          <w:ilvl w:val="12"/>
          <w:numId w:val="0"/>
        </w:numPr>
        <w:spacing w:before="0" w:after="0"/>
        <w:ind w:firstLine="709"/>
        <w:jc w:val="both"/>
        <w:rPr>
          <w:color w:val="auto"/>
          <w:spacing w:val="0"/>
          <w:szCs w:val="28"/>
        </w:rPr>
      </w:pPr>
      <w:r w:rsidRPr="00661C7F">
        <w:rPr>
          <w:color w:val="auto"/>
          <w:spacing w:val="0"/>
          <w:szCs w:val="28"/>
        </w:rPr>
        <w:t xml:space="preserve">Таблица 9 </w:t>
      </w:r>
      <w:r w:rsidR="00471F87" w:rsidRPr="00661C7F">
        <w:rPr>
          <w:color w:val="auto"/>
          <w:spacing w:val="0"/>
          <w:szCs w:val="28"/>
        </w:rPr>
        <w:t>Размер наценки магазина и ее уровень к товарообороту, %</w:t>
      </w:r>
    </w:p>
    <w:p w:rsidR="00471F87" w:rsidRPr="00661C7F" w:rsidRDefault="00471F87" w:rsidP="00661C7F">
      <w:pPr>
        <w:pStyle w:val="Aaoa"/>
        <w:spacing w:line="360" w:lineRule="auto"/>
        <w:ind w:firstLine="709"/>
        <w:rPr>
          <w:sz w:val="28"/>
          <w:szCs w:val="28"/>
        </w:rPr>
      </w:pPr>
    </w:p>
    <w:tbl>
      <w:tblPr>
        <w:tblW w:w="95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454"/>
        <w:gridCol w:w="591"/>
        <w:gridCol w:w="591"/>
        <w:gridCol w:w="591"/>
        <w:gridCol w:w="592"/>
        <w:gridCol w:w="591"/>
        <w:gridCol w:w="591"/>
        <w:gridCol w:w="591"/>
        <w:gridCol w:w="592"/>
        <w:gridCol w:w="591"/>
        <w:gridCol w:w="591"/>
        <w:gridCol w:w="591"/>
        <w:gridCol w:w="592"/>
      </w:tblGrid>
      <w:tr w:rsidR="00471F87" w:rsidRPr="00661C7F">
        <w:trPr>
          <w:cantSplit/>
          <w:jc w:val="center"/>
        </w:trPr>
        <w:tc>
          <w:tcPr>
            <w:tcW w:w="2454" w:type="dxa"/>
            <w:vMerge w:val="restart"/>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rPr>
              <w:t>Показатели</w:t>
            </w:r>
          </w:p>
        </w:tc>
        <w:tc>
          <w:tcPr>
            <w:tcW w:w="2365" w:type="dxa"/>
            <w:gridSpan w:val="4"/>
          </w:tcPr>
          <w:p w:rsidR="00471F87" w:rsidRPr="00661C7F" w:rsidRDefault="00471F87" w:rsidP="00661C7F">
            <w:pPr>
              <w:widowControl/>
              <w:numPr>
                <w:ilvl w:val="12"/>
                <w:numId w:val="0"/>
              </w:numPr>
              <w:spacing w:before="0" w:after="0" w:line="360" w:lineRule="auto"/>
              <w:ind w:firstLine="69"/>
              <w:jc w:val="center"/>
              <w:rPr>
                <w:sz w:val="20"/>
              </w:rPr>
            </w:pPr>
            <w:smartTag w:uri="urn:schemas-microsoft-com:office:smarttags" w:element="metricconverter">
              <w:smartTagPr>
                <w:attr w:name="ProductID" w:val="2005 г"/>
              </w:smartTagPr>
              <w:r w:rsidRPr="00661C7F">
                <w:rPr>
                  <w:sz w:val="20"/>
                </w:rPr>
                <w:t>2005 г</w:t>
              </w:r>
            </w:smartTag>
            <w:r w:rsidRPr="00661C7F">
              <w:rPr>
                <w:sz w:val="20"/>
              </w:rPr>
              <w:t>. поквартально</w:t>
            </w:r>
          </w:p>
        </w:tc>
        <w:tc>
          <w:tcPr>
            <w:tcW w:w="2365" w:type="dxa"/>
            <w:gridSpan w:val="4"/>
          </w:tcPr>
          <w:p w:rsidR="00471F87" w:rsidRPr="00661C7F" w:rsidRDefault="00471F87" w:rsidP="00661C7F">
            <w:pPr>
              <w:widowControl/>
              <w:numPr>
                <w:ilvl w:val="12"/>
                <w:numId w:val="0"/>
              </w:numPr>
              <w:spacing w:before="0" w:after="0" w:line="360" w:lineRule="auto"/>
              <w:ind w:firstLine="69"/>
              <w:jc w:val="center"/>
              <w:rPr>
                <w:sz w:val="20"/>
              </w:rPr>
            </w:pPr>
            <w:smartTag w:uri="urn:schemas-microsoft-com:office:smarttags" w:element="metricconverter">
              <w:smartTagPr>
                <w:attr w:name="ProductID" w:val="2006 г"/>
              </w:smartTagPr>
              <w:r w:rsidRPr="00661C7F">
                <w:rPr>
                  <w:sz w:val="20"/>
                </w:rPr>
                <w:t>2006 г</w:t>
              </w:r>
            </w:smartTag>
            <w:r w:rsidRPr="00661C7F">
              <w:rPr>
                <w:sz w:val="20"/>
              </w:rPr>
              <w:t>. поквартально</w:t>
            </w:r>
          </w:p>
        </w:tc>
        <w:tc>
          <w:tcPr>
            <w:tcW w:w="2365" w:type="dxa"/>
            <w:gridSpan w:val="4"/>
          </w:tcPr>
          <w:p w:rsidR="00471F87" w:rsidRPr="00661C7F" w:rsidRDefault="00471F87" w:rsidP="00661C7F">
            <w:pPr>
              <w:widowControl/>
              <w:numPr>
                <w:ilvl w:val="12"/>
                <w:numId w:val="0"/>
              </w:numPr>
              <w:spacing w:before="0" w:after="0" w:line="360" w:lineRule="auto"/>
              <w:ind w:firstLine="69"/>
              <w:jc w:val="center"/>
              <w:rPr>
                <w:sz w:val="20"/>
              </w:rPr>
            </w:pPr>
            <w:smartTag w:uri="urn:schemas-microsoft-com:office:smarttags" w:element="metricconverter">
              <w:smartTagPr>
                <w:attr w:name="ProductID" w:val="2007 г"/>
              </w:smartTagPr>
              <w:r w:rsidRPr="00661C7F">
                <w:rPr>
                  <w:sz w:val="20"/>
                </w:rPr>
                <w:t>2007 г</w:t>
              </w:r>
            </w:smartTag>
            <w:r w:rsidRPr="00661C7F">
              <w:rPr>
                <w:sz w:val="20"/>
              </w:rPr>
              <w:t>. поквартально</w:t>
            </w:r>
          </w:p>
        </w:tc>
      </w:tr>
      <w:tr w:rsidR="00471F87" w:rsidRPr="00661C7F">
        <w:trPr>
          <w:cantSplit/>
          <w:jc w:val="center"/>
        </w:trPr>
        <w:tc>
          <w:tcPr>
            <w:tcW w:w="2454" w:type="dxa"/>
            <w:vMerge/>
          </w:tcPr>
          <w:p w:rsidR="00471F87" w:rsidRPr="00661C7F" w:rsidRDefault="00471F87" w:rsidP="00661C7F">
            <w:pPr>
              <w:widowControl/>
              <w:numPr>
                <w:ilvl w:val="12"/>
                <w:numId w:val="0"/>
              </w:numPr>
              <w:spacing w:before="0" w:after="0" w:line="360" w:lineRule="auto"/>
              <w:ind w:firstLine="69"/>
              <w:jc w:val="center"/>
              <w:rPr>
                <w:sz w:val="20"/>
              </w:rPr>
            </w:pPr>
          </w:p>
        </w:tc>
        <w:tc>
          <w:tcPr>
            <w:tcW w:w="591"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w:t>
            </w:r>
          </w:p>
        </w:tc>
        <w:tc>
          <w:tcPr>
            <w:tcW w:w="591"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II</w:t>
            </w:r>
          </w:p>
        </w:tc>
        <w:tc>
          <w:tcPr>
            <w:tcW w:w="591"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III</w:t>
            </w:r>
          </w:p>
        </w:tc>
        <w:tc>
          <w:tcPr>
            <w:tcW w:w="592"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IV</w:t>
            </w:r>
          </w:p>
        </w:tc>
        <w:tc>
          <w:tcPr>
            <w:tcW w:w="591"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w:t>
            </w:r>
          </w:p>
        </w:tc>
        <w:tc>
          <w:tcPr>
            <w:tcW w:w="591"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II</w:t>
            </w:r>
          </w:p>
        </w:tc>
        <w:tc>
          <w:tcPr>
            <w:tcW w:w="591"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III</w:t>
            </w:r>
          </w:p>
        </w:tc>
        <w:tc>
          <w:tcPr>
            <w:tcW w:w="592"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w:t>
            </w:r>
          </w:p>
        </w:tc>
        <w:tc>
          <w:tcPr>
            <w:tcW w:w="591"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w:t>
            </w:r>
          </w:p>
        </w:tc>
        <w:tc>
          <w:tcPr>
            <w:tcW w:w="591"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II</w:t>
            </w:r>
          </w:p>
        </w:tc>
        <w:tc>
          <w:tcPr>
            <w:tcW w:w="591"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III</w:t>
            </w:r>
          </w:p>
        </w:tc>
        <w:tc>
          <w:tcPr>
            <w:tcW w:w="592"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lang w:val="en-US"/>
              </w:rPr>
              <w:t>IV</w:t>
            </w:r>
          </w:p>
        </w:tc>
      </w:tr>
      <w:tr w:rsidR="00471F87" w:rsidRPr="00661C7F">
        <w:trPr>
          <w:cantSplit/>
          <w:jc w:val="center"/>
        </w:trPr>
        <w:tc>
          <w:tcPr>
            <w:tcW w:w="2454" w:type="dxa"/>
          </w:tcPr>
          <w:p w:rsidR="00471F87" w:rsidRPr="00661C7F" w:rsidRDefault="00471F87" w:rsidP="00661C7F">
            <w:pPr>
              <w:widowControl/>
              <w:numPr>
                <w:ilvl w:val="12"/>
                <w:numId w:val="0"/>
              </w:numPr>
              <w:spacing w:before="0" w:after="0" w:line="360" w:lineRule="auto"/>
              <w:ind w:firstLine="69"/>
              <w:jc w:val="center"/>
              <w:rPr>
                <w:sz w:val="20"/>
              </w:rPr>
            </w:pPr>
            <w:r w:rsidRPr="00661C7F">
              <w:rPr>
                <w:sz w:val="20"/>
              </w:rPr>
              <w:t>1</w:t>
            </w:r>
          </w:p>
        </w:tc>
        <w:tc>
          <w:tcPr>
            <w:tcW w:w="591"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2</w:t>
            </w:r>
          </w:p>
        </w:tc>
        <w:tc>
          <w:tcPr>
            <w:tcW w:w="591"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3</w:t>
            </w:r>
          </w:p>
        </w:tc>
        <w:tc>
          <w:tcPr>
            <w:tcW w:w="591"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4</w:t>
            </w:r>
          </w:p>
        </w:tc>
        <w:tc>
          <w:tcPr>
            <w:tcW w:w="592"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5</w:t>
            </w:r>
          </w:p>
        </w:tc>
        <w:tc>
          <w:tcPr>
            <w:tcW w:w="591"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6</w:t>
            </w:r>
          </w:p>
        </w:tc>
        <w:tc>
          <w:tcPr>
            <w:tcW w:w="591"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7</w:t>
            </w:r>
          </w:p>
        </w:tc>
        <w:tc>
          <w:tcPr>
            <w:tcW w:w="591"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8</w:t>
            </w:r>
          </w:p>
        </w:tc>
        <w:tc>
          <w:tcPr>
            <w:tcW w:w="592"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9</w:t>
            </w:r>
          </w:p>
        </w:tc>
        <w:tc>
          <w:tcPr>
            <w:tcW w:w="591"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10</w:t>
            </w:r>
          </w:p>
        </w:tc>
        <w:tc>
          <w:tcPr>
            <w:tcW w:w="591"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11</w:t>
            </w:r>
          </w:p>
        </w:tc>
        <w:tc>
          <w:tcPr>
            <w:tcW w:w="591"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12</w:t>
            </w:r>
          </w:p>
        </w:tc>
        <w:tc>
          <w:tcPr>
            <w:tcW w:w="592" w:type="dxa"/>
          </w:tcPr>
          <w:p w:rsidR="00471F87" w:rsidRPr="00661C7F" w:rsidRDefault="00471F87" w:rsidP="00661C7F">
            <w:pPr>
              <w:widowControl/>
              <w:numPr>
                <w:ilvl w:val="12"/>
                <w:numId w:val="0"/>
              </w:numPr>
              <w:spacing w:before="0" w:after="0" w:line="360" w:lineRule="auto"/>
              <w:ind w:firstLine="69"/>
              <w:jc w:val="center"/>
              <w:rPr>
                <w:sz w:val="20"/>
                <w:lang w:val="en-US"/>
              </w:rPr>
            </w:pPr>
            <w:r w:rsidRPr="00661C7F">
              <w:rPr>
                <w:sz w:val="20"/>
                <w:lang w:val="en-US"/>
              </w:rPr>
              <w:t>13</w:t>
            </w:r>
          </w:p>
        </w:tc>
      </w:tr>
      <w:tr w:rsidR="00471F87" w:rsidRPr="00661C7F">
        <w:trPr>
          <w:jc w:val="center"/>
        </w:trPr>
        <w:tc>
          <w:tcPr>
            <w:tcW w:w="2454"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Валовая наценка</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16,8</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27,3</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23,2</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27,4</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29,8</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30,2</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23,1</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26,6</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27,6</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28,4</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29</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27,4</w:t>
            </w:r>
          </w:p>
        </w:tc>
      </w:tr>
      <w:tr w:rsidR="00471F87" w:rsidRPr="00661C7F">
        <w:trPr>
          <w:jc w:val="center"/>
        </w:trPr>
        <w:tc>
          <w:tcPr>
            <w:tcW w:w="2454"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Уровень валовой наценки к товарообороту</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13,9</w:t>
            </w:r>
          </w:p>
        </w:tc>
        <w:tc>
          <w:tcPr>
            <w:tcW w:w="591" w:type="dxa"/>
          </w:tcPr>
          <w:p w:rsidR="00471F87" w:rsidRPr="00661C7F" w:rsidRDefault="00471F87" w:rsidP="00661C7F">
            <w:pPr>
              <w:pStyle w:val="ae"/>
              <w:numPr>
                <w:ilvl w:val="12"/>
                <w:numId w:val="0"/>
              </w:numPr>
              <w:spacing w:line="360" w:lineRule="auto"/>
              <w:ind w:firstLine="69"/>
              <w:jc w:val="both"/>
            </w:pPr>
            <w:r w:rsidRPr="00661C7F">
              <w:t>21,5</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18,8</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21,5</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23,0</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23,2</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18,8</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21,0</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21,6</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22,2</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22,5</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21,5</w:t>
            </w:r>
          </w:p>
        </w:tc>
      </w:tr>
      <w:tr w:rsidR="00471F87" w:rsidRPr="00661C7F">
        <w:trPr>
          <w:jc w:val="center"/>
        </w:trPr>
        <w:tc>
          <w:tcPr>
            <w:tcW w:w="2454"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 xml:space="preserve"> Чистая наценка</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13,5</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22,9</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19,2</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22,6</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17,6</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22,7</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17,6</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17,7</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21,6</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23,2</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23,4</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22,4</w:t>
            </w:r>
          </w:p>
        </w:tc>
      </w:tr>
      <w:tr w:rsidR="00471F87" w:rsidRPr="00661C7F">
        <w:trPr>
          <w:jc w:val="center"/>
        </w:trPr>
        <w:tc>
          <w:tcPr>
            <w:tcW w:w="2454"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Уровень чистой наценки к товарообороту</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11,6</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18,0</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15,6</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17,8</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13,5</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17,4</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14,3</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14,0</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17,0</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18,0</w:t>
            </w:r>
          </w:p>
        </w:tc>
        <w:tc>
          <w:tcPr>
            <w:tcW w:w="591"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18,2</w:t>
            </w:r>
          </w:p>
        </w:tc>
        <w:tc>
          <w:tcPr>
            <w:tcW w:w="592" w:type="dxa"/>
          </w:tcPr>
          <w:p w:rsidR="00471F87" w:rsidRPr="00661C7F" w:rsidRDefault="00471F87" w:rsidP="00661C7F">
            <w:pPr>
              <w:widowControl/>
              <w:numPr>
                <w:ilvl w:val="12"/>
                <w:numId w:val="0"/>
              </w:numPr>
              <w:spacing w:before="0" w:after="0" w:line="360" w:lineRule="auto"/>
              <w:ind w:firstLine="69"/>
              <w:jc w:val="both"/>
              <w:rPr>
                <w:sz w:val="20"/>
              </w:rPr>
            </w:pPr>
            <w:r w:rsidRPr="00661C7F">
              <w:rPr>
                <w:sz w:val="20"/>
              </w:rPr>
              <w:t>17,6</w:t>
            </w:r>
          </w:p>
        </w:tc>
      </w:tr>
    </w:tbl>
    <w:p w:rsidR="00A156FA" w:rsidRPr="00661C7F" w:rsidRDefault="00A156FA" w:rsidP="00661C7F">
      <w:pPr>
        <w:pStyle w:val="a6"/>
        <w:widowControl w:val="0"/>
        <w:numPr>
          <w:ilvl w:val="12"/>
          <w:numId w:val="0"/>
        </w:numPr>
        <w:tabs>
          <w:tab w:val="clear" w:pos="9360"/>
        </w:tabs>
        <w:ind w:firstLine="709"/>
        <w:rPr>
          <w:szCs w:val="28"/>
        </w:rPr>
      </w:pPr>
    </w:p>
    <w:p w:rsidR="00471F87" w:rsidRPr="00661C7F" w:rsidRDefault="00471F87" w:rsidP="00661C7F">
      <w:pPr>
        <w:pStyle w:val="a6"/>
        <w:widowControl w:val="0"/>
        <w:numPr>
          <w:ilvl w:val="12"/>
          <w:numId w:val="0"/>
        </w:numPr>
        <w:tabs>
          <w:tab w:val="clear" w:pos="9360"/>
        </w:tabs>
        <w:ind w:firstLine="709"/>
        <w:rPr>
          <w:szCs w:val="28"/>
        </w:rPr>
      </w:pPr>
      <w:r w:rsidRPr="00661C7F">
        <w:rPr>
          <w:szCs w:val="28"/>
        </w:rPr>
        <w:t xml:space="preserve">Рост наценки (валового дохода) был вызван увеличением объема продаж товаров, реализованных через розничную сеть, где наценка выше, а так же проведением взаимозачетных операций, где как правило наценка искусственно завышается. Повышение удельного веса объема продаж продовольственных товаров также повлияло на увеличение валового дохода в </w:t>
      </w:r>
      <w:smartTag w:uri="urn:schemas-microsoft-com:office:smarttags" w:element="metricconverter">
        <w:smartTagPr>
          <w:attr w:name="ProductID" w:val="2006 г"/>
        </w:smartTagPr>
        <w:r w:rsidRPr="00661C7F">
          <w:rPr>
            <w:szCs w:val="28"/>
          </w:rPr>
          <w:t>2006 г</w:t>
        </w:r>
      </w:smartTag>
      <w:r w:rsidRPr="00661C7F">
        <w:rPr>
          <w:szCs w:val="28"/>
        </w:rPr>
        <w:t xml:space="preserve">. </w:t>
      </w:r>
    </w:p>
    <w:p w:rsidR="00471F87" w:rsidRPr="00661C7F" w:rsidRDefault="00471F87" w:rsidP="00661C7F">
      <w:pPr>
        <w:widowControl/>
        <w:numPr>
          <w:ilvl w:val="12"/>
          <w:numId w:val="0"/>
        </w:numPr>
        <w:spacing w:before="0" w:after="0" w:line="360" w:lineRule="auto"/>
        <w:ind w:firstLine="709"/>
        <w:jc w:val="both"/>
        <w:rPr>
          <w:sz w:val="28"/>
          <w:szCs w:val="28"/>
        </w:rPr>
      </w:pPr>
      <w:r w:rsidRPr="00661C7F">
        <w:rPr>
          <w:sz w:val="28"/>
          <w:szCs w:val="28"/>
        </w:rPr>
        <w:t>Для всесторонней оценки затрат рассмотрим магазина «Сэм-опт» в цело</w:t>
      </w:r>
      <w:r w:rsidR="00A156FA" w:rsidRPr="00661C7F">
        <w:rPr>
          <w:sz w:val="28"/>
          <w:szCs w:val="28"/>
        </w:rPr>
        <w:t>м и по структуре (см. таблицу 10</w:t>
      </w:r>
      <w:r w:rsidRPr="00661C7F">
        <w:rPr>
          <w:sz w:val="28"/>
          <w:szCs w:val="28"/>
        </w:rPr>
        <w:t>).</w:t>
      </w:r>
    </w:p>
    <w:p w:rsidR="00661C7F" w:rsidRDefault="00661C7F" w:rsidP="00661C7F">
      <w:pPr>
        <w:pStyle w:val="ad"/>
        <w:numPr>
          <w:ilvl w:val="12"/>
          <w:numId w:val="0"/>
        </w:numPr>
        <w:spacing w:before="0" w:after="0"/>
        <w:ind w:firstLine="709"/>
        <w:jc w:val="both"/>
        <w:rPr>
          <w:szCs w:val="28"/>
        </w:rPr>
      </w:pPr>
      <w:r>
        <w:rPr>
          <w:color w:val="auto"/>
          <w:spacing w:val="0"/>
          <w:szCs w:val="28"/>
        </w:rPr>
        <w:br w:type="page"/>
      </w:r>
      <w:r w:rsidR="00A156FA" w:rsidRPr="00661C7F">
        <w:rPr>
          <w:color w:val="auto"/>
          <w:spacing w:val="0"/>
          <w:szCs w:val="28"/>
        </w:rPr>
        <w:lastRenderedPageBreak/>
        <w:t xml:space="preserve">Таблица 10 </w:t>
      </w:r>
      <w:r w:rsidR="00471F87" w:rsidRPr="00661C7F">
        <w:rPr>
          <w:szCs w:val="28"/>
        </w:rPr>
        <w:t xml:space="preserve">Издержки обращения в сопоставимых ценах, </w:t>
      </w:r>
    </w:p>
    <w:p w:rsidR="00471F87" w:rsidRPr="00661C7F" w:rsidRDefault="00471F87" w:rsidP="00661C7F">
      <w:pPr>
        <w:pStyle w:val="ad"/>
        <w:numPr>
          <w:ilvl w:val="12"/>
          <w:numId w:val="0"/>
        </w:numPr>
        <w:spacing w:before="0" w:after="0"/>
        <w:ind w:firstLine="709"/>
        <w:jc w:val="both"/>
        <w:rPr>
          <w:szCs w:val="28"/>
        </w:rPr>
      </w:pPr>
      <w:r w:rsidRPr="00661C7F">
        <w:rPr>
          <w:szCs w:val="28"/>
        </w:rPr>
        <w:t>(тыс. руб.)</w:t>
      </w:r>
    </w:p>
    <w:p w:rsidR="00471F87" w:rsidRPr="00661C7F" w:rsidRDefault="00471F87" w:rsidP="00661C7F">
      <w:pPr>
        <w:widowControl/>
        <w:numPr>
          <w:ilvl w:val="12"/>
          <w:numId w:val="0"/>
        </w:numPr>
        <w:spacing w:before="0" w:after="0" w:line="360" w:lineRule="auto"/>
        <w:ind w:firstLine="709"/>
        <w:jc w:val="center"/>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2961"/>
        <w:gridCol w:w="992"/>
        <w:gridCol w:w="709"/>
        <w:gridCol w:w="992"/>
        <w:gridCol w:w="709"/>
        <w:gridCol w:w="851"/>
        <w:gridCol w:w="708"/>
        <w:gridCol w:w="851"/>
        <w:gridCol w:w="929"/>
      </w:tblGrid>
      <w:tr w:rsidR="00471F87" w:rsidRPr="00661C7F">
        <w:trPr>
          <w:cantSplit/>
          <w:jc w:val="center"/>
        </w:trPr>
        <w:tc>
          <w:tcPr>
            <w:tcW w:w="2961" w:type="dxa"/>
            <w:vMerge w:val="restart"/>
          </w:tcPr>
          <w:p w:rsidR="00471F87" w:rsidRPr="00661C7F" w:rsidRDefault="00471F87" w:rsidP="00661C7F">
            <w:pPr>
              <w:widowControl/>
              <w:numPr>
                <w:ilvl w:val="12"/>
                <w:numId w:val="0"/>
              </w:numPr>
              <w:spacing w:before="0" w:after="0" w:line="360" w:lineRule="auto"/>
              <w:jc w:val="both"/>
              <w:rPr>
                <w:sz w:val="20"/>
              </w:rPr>
            </w:pPr>
            <w:r w:rsidRPr="00661C7F">
              <w:rPr>
                <w:sz w:val="20"/>
              </w:rPr>
              <w:t>Статьи издержек обращения</w:t>
            </w:r>
          </w:p>
        </w:tc>
        <w:tc>
          <w:tcPr>
            <w:tcW w:w="1701" w:type="dxa"/>
            <w:gridSpan w:val="2"/>
          </w:tcPr>
          <w:p w:rsidR="00471F87" w:rsidRPr="00661C7F" w:rsidRDefault="00471F87" w:rsidP="00661C7F">
            <w:pPr>
              <w:widowControl/>
              <w:numPr>
                <w:ilvl w:val="12"/>
                <w:numId w:val="0"/>
              </w:numPr>
              <w:spacing w:before="0" w:after="0" w:line="360" w:lineRule="auto"/>
              <w:jc w:val="both"/>
              <w:rPr>
                <w:sz w:val="20"/>
              </w:rPr>
            </w:pPr>
            <w:r w:rsidRPr="00661C7F">
              <w:rPr>
                <w:sz w:val="20"/>
              </w:rPr>
              <w:t>2005</w:t>
            </w:r>
          </w:p>
        </w:tc>
        <w:tc>
          <w:tcPr>
            <w:tcW w:w="1701" w:type="dxa"/>
            <w:gridSpan w:val="2"/>
          </w:tcPr>
          <w:p w:rsidR="00471F87" w:rsidRPr="00661C7F" w:rsidRDefault="00471F87" w:rsidP="00661C7F">
            <w:pPr>
              <w:widowControl/>
              <w:numPr>
                <w:ilvl w:val="12"/>
                <w:numId w:val="0"/>
              </w:numPr>
              <w:spacing w:before="0" w:after="0" w:line="360" w:lineRule="auto"/>
              <w:jc w:val="both"/>
              <w:rPr>
                <w:sz w:val="20"/>
              </w:rPr>
            </w:pPr>
            <w:r w:rsidRPr="00661C7F">
              <w:rPr>
                <w:sz w:val="20"/>
              </w:rPr>
              <w:t>2006</w:t>
            </w:r>
          </w:p>
        </w:tc>
        <w:tc>
          <w:tcPr>
            <w:tcW w:w="1559" w:type="dxa"/>
            <w:gridSpan w:val="2"/>
          </w:tcPr>
          <w:p w:rsidR="00471F87" w:rsidRPr="00661C7F" w:rsidRDefault="00471F87" w:rsidP="00661C7F">
            <w:pPr>
              <w:widowControl/>
              <w:numPr>
                <w:ilvl w:val="12"/>
                <w:numId w:val="0"/>
              </w:numPr>
              <w:spacing w:before="0" w:after="0" w:line="360" w:lineRule="auto"/>
              <w:jc w:val="both"/>
              <w:rPr>
                <w:sz w:val="20"/>
              </w:rPr>
            </w:pPr>
            <w:r w:rsidRPr="00661C7F">
              <w:rPr>
                <w:sz w:val="20"/>
              </w:rPr>
              <w:t>2007</w:t>
            </w:r>
          </w:p>
        </w:tc>
        <w:tc>
          <w:tcPr>
            <w:tcW w:w="1780" w:type="dxa"/>
            <w:gridSpan w:val="2"/>
          </w:tcPr>
          <w:p w:rsidR="00471F87" w:rsidRPr="00661C7F" w:rsidRDefault="00471F87" w:rsidP="00661C7F">
            <w:pPr>
              <w:widowControl/>
              <w:numPr>
                <w:ilvl w:val="12"/>
                <w:numId w:val="0"/>
              </w:numPr>
              <w:spacing w:before="0" w:after="0" w:line="360" w:lineRule="auto"/>
              <w:jc w:val="both"/>
              <w:rPr>
                <w:sz w:val="20"/>
              </w:rPr>
            </w:pPr>
            <w:r w:rsidRPr="00661C7F">
              <w:rPr>
                <w:sz w:val="20"/>
              </w:rPr>
              <w:t>Отклонения по удельному весу</w:t>
            </w:r>
          </w:p>
        </w:tc>
      </w:tr>
      <w:tr w:rsidR="00471F87" w:rsidRPr="00661C7F">
        <w:trPr>
          <w:cantSplit/>
          <w:jc w:val="center"/>
        </w:trPr>
        <w:tc>
          <w:tcPr>
            <w:tcW w:w="2961" w:type="dxa"/>
            <w:vMerge/>
          </w:tcPr>
          <w:p w:rsidR="00471F87" w:rsidRPr="00661C7F" w:rsidRDefault="00471F87" w:rsidP="00661C7F">
            <w:pPr>
              <w:widowControl/>
              <w:numPr>
                <w:ilvl w:val="12"/>
                <w:numId w:val="0"/>
              </w:numPr>
              <w:spacing w:before="0" w:after="0" w:line="360" w:lineRule="auto"/>
              <w:jc w:val="both"/>
              <w:rPr>
                <w:sz w:val="20"/>
              </w:rPr>
            </w:pP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сумма</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 xml:space="preserve">уд.вес % </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сумма</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 xml:space="preserve">уд.вес % </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Сумма</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 xml:space="preserve">уд.вес % </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2007/2005</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2007/2006</w:t>
            </w:r>
          </w:p>
        </w:tc>
      </w:tr>
      <w:tr w:rsidR="00471F87" w:rsidRPr="00661C7F">
        <w:trPr>
          <w:cantSplit/>
          <w:jc w:val="center"/>
        </w:trPr>
        <w:tc>
          <w:tcPr>
            <w:tcW w:w="2961" w:type="dxa"/>
          </w:tcPr>
          <w:p w:rsidR="00471F87" w:rsidRPr="00661C7F" w:rsidRDefault="00471F87" w:rsidP="00661C7F">
            <w:pPr>
              <w:widowControl/>
              <w:numPr>
                <w:ilvl w:val="12"/>
                <w:numId w:val="0"/>
              </w:numPr>
              <w:spacing w:before="0" w:after="0" w:line="360" w:lineRule="auto"/>
              <w:jc w:val="center"/>
              <w:rPr>
                <w:sz w:val="20"/>
              </w:rPr>
            </w:pPr>
            <w:r w:rsidRPr="00661C7F">
              <w:rPr>
                <w:sz w:val="20"/>
              </w:rPr>
              <w:t>1</w:t>
            </w:r>
          </w:p>
        </w:tc>
        <w:tc>
          <w:tcPr>
            <w:tcW w:w="992" w:type="dxa"/>
          </w:tcPr>
          <w:p w:rsidR="00471F87" w:rsidRPr="00661C7F" w:rsidRDefault="00471F87" w:rsidP="00661C7F">
            <w:pPr>
              <w:widowControl/>
              <w:numPr>
                <w:ilvl w:val="12"/>
                <w:numId w:val="0"/>
              </w:numPr>
              <w:spacing w:before="0" w:after="0" w:line="360" w:lineRule="auto"/>
              <w:jc w:val="center"/>
              <w:rPr>
                <w:sz w:val="20"/>
              </w:rPr>
            </w:pPr>
            <w:r w:rsidRPr="00661C7F">
              <w:rPr>
                <w:sz w:val="20"/>
              </w:rPr>
              <w:t>2</w:t>
            </w:r>
          </w:p>
        </w:tc>
        <w:tc>
          <w:tcPr>
            <w:tcW w:w="709" w:type="dxa"/>
          </w:tcPr>
          <w:p w:rsidR="00471F87" w:rsidRPr="00661C7F" w:rsidRDefault="00471F87" w:rsidP="00661C7F">
            <w:pPr>
              <w:widowControl/>
              <w:numPr>
                <w:ilvl w:val="12"/>
                <w:numId w:val="0"/>
              </w:numPr>
              <w:spacing w:before="0" w:after="0" w:line="360" w:lineRule="auto"/>
              <w:jc w:val="center"/>
              <w:rPr>
                <w:sz w:val="20"/>
              </w:rPr>
            </w:pPr>
            <w:r w:rsidRPr="00661C7F">
              <w:rPr>
                <w:sz w:val="20"/>
              </w:rPr>
              <w:t>3</w:t>
            </w:r>
          </w:p>
        </w:tc>
        <w:tc>
          <w:tcPr>
            <w:tcW w:w="992" w:type="dxa"/>
          </w:tcPr>
          <w:p w:rsidR="00471F87" w:rsidRPr="00661C7F" w:rsidRDefault="00471F87" w:rsidP="00661C7F">
            <w:pPr>
              <w:widowControl/>
              <w:numPr>
                <w:ilvl w:val="12"/>
                <w:numId w:val="0"/>
              </w:numPr>
              <w:spacing w:before="0" w:after="0" w:line="360" w:lineRule="auto"/>
              <w:jc w:val="center"/>
              <w:rPr>
                <w:sz w:val="20"/>
              </w:rPr>
            </w:pPr>
            <w:r w:rsidRPr="00661C7F">
              <w:rPr>
                <w:sz w:val="20"/>
              </w:rPr>
              <w:t>4</w:t>
            </w:r>
          </w:p>
        </w:tc>
        <w:tc>
          <w:tcPr>
            <w:tcW w:w="709" w:type="dxa"/>
          </w:tcPr>
          <w:p w:rsidR="00471F87" w:rsidRPr="00661C7F" w:rsidRDefault="00471F87" w:rsidP="00661C7F">
            <w:pPr>
              <w:widowControl/>
              <w:numPr>
                <w:ilvl w:val="12"/>
                <w:numId w:val="0"/>
              </w:numPr>
              <w:spacing w:before="0" w:after="0" w:line="360" w:lineRule="auto"/>
              <w:jc w:val="center"/>
              <w:rPr>
                <w:sz w:val="20"/>
              </w:rPr>
            </w:pPr>
            <w:r w:rsidRPr="00661C7F">
              <w:rPr>
                <w:sz w:val="20"/>
              </w:rPr>
              <w:t>5</w:t>
            </w:r>
          </w:p>
        </w:tc>
        <w:tc>
          <w:tcPr>
            <w:tcW w:w="851" w:type="dxa"/>
          </w:tcPr>
          <w:p w:rsidR="00471F87" w:rsidRPr="00661C7F" w:rsidRDefault="00471F87" w:rsidP="00661C7F">
            <w:pPr>
              <w:widowControl/>
              <w:numPr>
                <w:ilvl w:val="12"/>
                <w:numId w:val="0"/>
              </w:numPr>
              <w:spacing w:before="0" w:after="0" w:line="360" w:lineRule="auto"/>
              <w:jc w:val="center"/>
              <w:rPr>
                <w:sz w:val="20"/>
              </w:rPr>
            </w:pPr>
            <w:r w:rsidRPr="00661C7F">
              <w:rPr>
                <w:sz w:val="20"/>
              </w:rPr>
              <w:t>6</w:t>
            </w:r>
          </w:p>
        </w:tc>
        <w:tc>
          <w:tcPr>
            <w:tcW w:w="708" w:type="dxa"/>
          </w:tcPr>
          <w:p w:rsidR="00471F87" w:rsidRPr="00661C7F" w:rsidRDefault="00471F87" w:rsidP="00661C7F">
            <w:pPr>
              <w:widowControl/>
              <w:numPr>
                <w:ilvl w:val="12"/>
                <w:numId w:val="0"/>
              </w:numPr>
              <w:spacing w:before="0" w:after="0" w:line="360" w:lineRule="auto"/>
              <w:jc w:val="center"/>
              <w:rPr>
                <w:sz w:val="20"/>
              </w:rPr>
            </w:pPr>
            <w:r w:rsidRPr="00661C7F">
              <w:rPr>
                <w:sz w:val="20"/>
              </w:rPr>
              <w:t>7</w:t>
            </w:r>
          </w:p>
        </w:tc>
        <w:tc>
          <w:tcPr>
            <w:tcW w:w="851" w:type="dxa"/>
          </w:tcPr>
          <w:p w:rsidR="00471F87" w:rsidRPr="00661C7F" w:rsidRDefault="00471F87" w:rsidP="00661C7F">
            <w:pPr>
              <w:widowControl/>
              <w:numPr>
                <w:ilvl w:val="12"/>
                <w:numId w:val="0"/>
              </w:numPr>
              <w:spacing w:before="0" w:after="0" w:line="360" w:lineRule="auto"/>
              <w:jc w:val="center"/>
              <w:rPr>
                <w:sz w:val="20"/>
              </w:rPr>
            </w:pPr>
            <w:r w:rsidRPr="00661C7F">
              <w:rPr>
                <w:sz w:val="20"/>
              </w:rPr>
              <w:t>8</w:t>
            </w:r>
          </w:p>
        </w:tc>
        <w:tc>
          <w:tcPr>
            <w:tcW w:w="929" w:type="dxa"/>
          </w:tcPr>
          <w:p w:rsidR="00471F87" w:rsidRPr="00661C7F" w:rsidRDefault="00471F87" w:rsidP="00661C7F">
            <w:pPr>
              <w:widowControl/>
              <w:numPr>
                <w:ilvl w:val="12"/>
                <w:numId w:val="0"/>
              </w:numPr>
              <w:spacing w:before="0" w:after="0" w:line="360" w:lineRule="auto"/>
              <w:jc w:val="center"/>
              <w:rPr>
                <w:sz w:val="20"/>
              </w:rPr>
            </w:pPr>
            <w:r w:rsidRPr="00661C7F">
              <w:rPr>
                <w:sz w:val="20"/>
              </w:rPr>
              <w:t>9</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Транспортные расходы</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765</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11,0</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1491</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10,7</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1340</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9,4</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-1,6</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-1,3</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Расходы на оплату труда</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2893</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41,4</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2948</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34,2</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3889</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33,3</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-8,1</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-0,9</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Отчисления на соц. нужды</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693</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9,9</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2725</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11,7</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1890</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8,1</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-1,8</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-3,6</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Амортизация ОС</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80</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1,2</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521</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2,2</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800</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2,3</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+1,1</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+0,1</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Затраты по оплате % займа</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45</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0,2</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140</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0,4</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+0,4</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+0,2</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Расходы на аренду</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109</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1,5</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965</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4,2</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1515</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4,2</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+2,7</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Расходы на энергию</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230</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3,2</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1438</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6,2</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1253</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6,3</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+3,1</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+0,1</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Потери товаров</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7,5</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0,1</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150</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0,7</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321</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0,9</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+0,8</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+0,2</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Внутрихозяйственные отчисления</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68</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741</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3,2</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1430</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4,0</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+3,0</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+0,8</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Расходы на рекламу</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300</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4,3</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468</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2,1</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210</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0,8</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-3,5</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-1,3</w:t>
            </w: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Прочие расходы в .ч.</w:t>
            </w:r>
          </w:p>
          <w:p w:rsidR="00471F87" w:rsidRPr="00661C7F" w:rsidRDefault="00471F87" w:rsidP="00661C7F">
            <w:pPr>
              <w:widowControl/>
              <w:numPr>
                <w:ilvl w:val="0"/>
                <w:numId w:val="4"/>
              </w:numPr>
              <w:spacing w:before="0" w:after="0" w:line="360" w:lineRule="auto"/>
              <w:ind w:left="0" w:firstLine="0"/>
              <w:jc w:val="both"/>
              <w:rPr>
                <w:sz w:val="20"/>
              </w:rPr>
            </w:pPr>
            <w:r w:rsidRPr="00661C7F">
              <w:rPr>
                <w:sz w:val="20"/>
              </w:rPr>
              <w:t>ремонт зданий</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1820</w:t>
            </w:r>
          </w:p>
          <w:p w:rsidR="00471F87" w:rsidRPr="00661C7F" w:rsidRDefault="00471F87" w:rsidP="00661C7F">
            <w:pPr>
              <w:widowControl/>
              <w:numPr>
                <w:ilvl w:val="12"/>
                <w:numId w:val="0"/>
              </w:numPr>
              <w:spacing w:before="0" w:after="0" w:line="360" w:lineRule="auto"/>
              <w:jc w:val="both"/>
              <w:rPr>
                <w:sz w:val="20"/>
              </w:rPr>
            </w:pPr>
            <w:r w:rsidRPr="00661C7F">
              <w:rPr>
                <w:sz w:val="20"/>
              </w:rPr>
              <w:t>930</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 xml:space="preserve">26,4 </w:t>
            </w:r>
          </w:p>
          <w:p w:rsidR="00471F87" w:rsidRPr="00661C7F" w:rsidRDefault="00471F87" w:rsidP="00661C7F">
            <w:pPr>
              <w:widowControl/>
              <w:numPr>
                <w:ilvl w:val="12"/>
                <w:numId w:val="0"/>
              </w:numPr>
              <w:spacing w:before="0" w:after="0" w:line="360" w:lineRule="auto"/>
              <w:jc w:val="both"/>
              <w:rPr>
                <w:sz w:val="20"/>
              </w:rPr>
            </w:pP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1724</w:t>
            </w:r>
          </w:p>
          <w:p w:rsidR="00471F87" w:rsidRPr="00661C7F" w:rsidRDefault="00471F87" w:rsidP="00661C7F">
            <w:pPr>
              <w:widowControl/>
              <w:numPr>
                <w:ilvl w:val="12"/>
                <w:numId w:val="0"/>
              </w:numPr>
              <w:spacing w:before="0" w:after="0" w:line="360" w:lineRule="auto"/>
              <w:jc w:val="both"/>
              <w:rPr>
                <w:sz w:val="20"/>
              </w:rPr>
            </w:pPr>
            <w:r w:rsidRPr="00661C7F">
              <w:rPr>
                <w:sz w:val="20"/>
              </w:rPr>
              <w:t>293</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24,7</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1402</w:t>
            </w:r>
          </w:p>
          <w:p w:rsidR="00471F87" w:rsidRPr="00661C7F" w:rsidRDefault="00471F87" w:rsidP="00661C7F">
            <w:pPr>
              <w:widowControl/>
              <w:numPr>
                <w:ilvl w:val="12"/>
                <w:numId w:val="0"/>
              </w:numPr>
              <w:spacing w:before="0" w:after="0" w:line="360" w:lineRule="auto"/>
              <w:jc w:val="both"/>
              <w:rPr>
                <w:sz w:val="20"/>
              </w:rPr>
            </w:pPr>
            <w:r w:rsidRPr="00661C7F">
              <w:rPr>
                <w:sz w:val="20"/>
              </w:rPr>
              <w:t>214</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15,2</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-11,2</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-13,5</w:t>
            </w:r>
          </w:p>
        </w:tc>
      </w:tr>
      <w:tr w:rsidR="00471F87" w:rsidRPr="00661C7F">
        <w:trPr>
          <w:jc w:val="center"/>
        </w:trPr>
        <w:tc>
          <w:tcPr>
            <w:tcW w:w="2961" w:type="dxa"/>
          </w:tcPr>
          <w:p w:rsidR="00471F87" w:rsidRPr="00661C7F" w:rsidRDefault="00471F87" w:rsidP="00661C7F">
            <w:pPr>
              <w:widowControl/>
              <w:numPr>
                <w:ilvl w:val="0"/>
                <w:numId w:val="4"/>
              </w:numPr>
              <w:spacing w:before="0" w:after="0" w:line="360" w:lineRule="auto"/>
              <w:ind w:left="0" w:firstLine="0"/>
              <w:jc w:val="both"/>
              <w:rPr>
                <w:sz w:val="20"/>
              </w:rPr>
            </w:pPr>
            <w:r w:rsidRPr="00661C7F">
              <w:rPr>
                <w:sz w:val="20"/>
              </w:rPr>
              <w:t>оплата услуг</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210</w:t>
            </w:r>
          </w:p>
        </w:tc>
        <w:tc>
          <w:tcPr>
            <w:tcW w:w="709" w:type="dxa"/>
          </w:tcPr>
          <w:p w:rsidR="00471F87" w:rsidRPr="00661C7F" w:rsidRDefault="00471F87" w:rsidP="00661C7F">
            <w:pPr>
              <w:widowControl/>
              <w:numPr>
                <w:ilvl w:val="12"/>
                <w:numId w:val="0"/>
              </w:numPr>
              <w:spacing w:before="0" w:after="0" w:line="360" w:lineRule="auto"/>
              <w:jc w:val="both"/>
              <w:rPr>
                <w:sz w:val="20"/>
              </w:rPr>
            </w:pP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729</w:t>
            </w:r>
          </w:p>
        </w:tc>
        <w:tc>
          <w:tcPr>
            <w:tcW w:w="709" w:type="dxa"/>
          </w:tcPr>
          <w:p w:rsidR="00471F87" w:rsidRPr="00661C7F" w:rsidRDefault="00471F87" w:rsidP="00661C7F">
            <w:pPr>
              <w:widowControl/>
              <w:numPr>
                <w:ilvl w:val="12"/>
                <w:numId w:val="0"/>
              </w:numPr>
              <w:spacing w:before="0" w:after="0" w:line="360" w:lineRule="auto"/>
              <w:jc w:val="both"/>
              <w:rPr>
                <w:sz w:val="20"/>
              </w:rPr>
            </w:pP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168</w:t>
            </w:r>
          </w:p>
        </w:tc>
        <w:tc>
          <w:tcPr>
            <w:tcW w:w="708" w:type="dxa"/>
          </w:tcPr>
          <w:p w:rsidR="00471F87" w:rsidRPr="00661C7F" w:rsidRDefault="00471F87" w:rsidP="00661C7F">
            <w:pPr>
              <w:widowControl/>
              <w:numPr>
                <w:ilvl w:val="12"/>
                <w:numId w:val="0"/>
              </w:numPr>
              <w:spacing w:before="0" w:after="0" w:line="360" w:lineRule="auto"/>
              <w:jc w:val="both"/>
              <w:rPr>
                <w:sz w:val="20"/>
              </w:rPr>
            </w:pPr>
          </w:p>
        </w:tc>
        <w:tc>
          <w:tcPr>
            <w:tcW w:w="851" w:type="dxa"/>
          </w:tcPr>
          <w:p w:rsidR="00471F87" w:rsidRPr="00661C7F" w:rsidRDefault="00471F87" w:rsidP="00661C7F">
            <w:pPr>
              <w:widowControl/>
              <w:numPr>
                <w:ilvl w:val="12"/>
                <w:numId w:val="0"/>
              </w:numPr>
              <w:spacing w:before="0" w:after="0" w:line="360" w:lineRule="auto"/>
              <w:jc w:val="both"/>
              <w:rPr>
                <w:sz w:val="20"/>
              </w:rPr>
            </w:pPr>
          </w:p>
        </w:tc>
        <w:tc>
          <w:tcPr>
            <w:tcW w:w="929" w:type="dxa"/>
          </w:tcPr>
          <w:p w:rsidR="00471F87" w:rsidRPr="00661C7F" w:rsidRDefault="00471F87" w:rsidP="00661C7F">
            <w:pPr>
              <w:widowControl/>
              <w:numPr>
                <w:ilvl w:val="12"/>
                <w:numId w:val="0"/>
              </w:numPr>
              <w:spacing w:before="0" w:after="0" w:line="360" w:lineRule="auto"/>
              <w:jc w:val="both"/>
              <w:rPr>
                <w:sz w:val="20"/>
              </w:rPr>
            </w:pPr>
          </w:p>
        </w:tc>
      </w:tr>
      <w:tr w:rsidR="00471F87" w:rsidRPr="00661C7F">
        <w:trPr>
          <w:jc w:val="center"/>
        </w:trPr>
        <w:tc>
          <w:tcPr>
            <w:tcW w:w="2961" w:type="dxa"/>
          </w:tcPr>
          <w:p w:rsidR="00471F87" w:rsidRPr="00661C7F" w:rsidRDefault="00471F87" w:rsidP="00661C7F">
            <w:pPr>
              <w:widowControl/>
              <w:numPr>
                <w:ilvl w:val="0"/>
                <w:numId w:val="4"/>
              </w:numPr>
              <w:spacing w:before="0" w:after="0" w:line="360" w:lineRule="auto"/>
              <w:ind w:left="0" w:firstLine="0"/>
              <w:jc w:val="both"/>
              <w:rPr>
                <w:sz w:val="20"/>
              </w:rPr>
            </w:pPr>
            <w:r w:rsidRPr="00661C7F">
              <w:rPr>
                <w:sz w:val="20"/>
              </w:rPr>
              <w:t>износ НМА</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21</w:t>
            </w:r>
          </w:p>
        </w:tc>
        <w:tc>
          <w:tcPr>
            <w:tcW w:w="709" w:type="dxa"/>
          </w:tcPr>
          <w:p w:rsidR="00471F87" w:rsidRPr="00661C7F" w:rsidRDefault="00471F87" w:rsidP="00661C7F">
            <w:pPr>
              <w:widowControl/>
              <w:numPr>
                <w:ilvl w:val="12"/>
                <w:numId w:val="0"/>
              </w:numPr>
              <w:spacing w:before="0" w:after="0" w:line="360" w:lineRule="auto"/>
              <w:jc w:val="both"/>
              <w:rPr>
                <w:sz w:val="20"/>
              </w:rPr>
            </w:pP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97</w:t>
            </w:r>
          </w:p>
        </w:tc>
        <w:tc>
          <w:tcPr>
            <w:tcW w:w="709" w:type="dxa"/>
          </w:tcPr>
          <w:p w:rsidR="00471F87" w:rsidRPr="00661C7F" w:rsidRDefault="00471F87" w:rsidP="00661C7F">
            <w:pPr>
              <w:widowControl/>
              <w:numPr>
                <w:ilvl w:val="12"/>
                <w:numId w:val="0"/>
              </w:numPr>
              <w:spacing w:before="0" w:after="0" w:line="360" w:lineRule="auto"/>
              <w:jc w:val="both"/>
              <w:rPr>
                <w:sz w:val="20"/>
              </w:rPr>
            </w:pP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101</w:t>
            </w:r>
          </w:p>
        </w:tc>
        <w:tc>
          <w:tcPr>
            <w:tcW w:w="708" w:type="dxa"/>
          </w:tcPr>
          <w:p w:rsidR="00471F87" w:rsidRPr="00661C7F" w:rsidRDefault="00471F87" w:rsidP="00661C7F">
            <w:pPr>
              <w:widowControl/>
              <w:numPr>
                <w:ilvl w:val="12"/>
                <w:numId w:val="0"/>
              </w:numPr>
              <w:spacing w:before="0" w:after="0" w:line="360" w:lineRule="auto"/>
              <w:jc w:val="both"/>
              <w:rPr>
                <w:sz w:val="20"/>
              </w:rPr>
            </w:pPr>
          </w:p>
        </w:tc>
        <w:tc>
          <w:tcPr>
            <w:tcW w:w="851" w:type="dxa"/>
          </w:tcPr>
          <w:p w:rsidR="00471F87" w:rsidRPr="00661C7F" w:rsidRDefault="00471F87" w:rsidP="00661C7F">
            <w:pPr>
              <w:widowControl/>
              <w:numPr>
                <w:ilvl w:val="12"/>
                <w:numId w:val="0"/>
              </w:numPr>
              <w:spacing w:before="0" w:after="0" w:line="360" w:lineRule="auto"/>
              <w:jc w:val="both"/>
              <w:rPr>
                <w:sz w:val="20"/>
              </w:rPr>
            </w:pPr>
          </w:p>
        </w:tc>
        <w:tc>
          <w:tcPr>
            <w:tcW w:w="929" w:type="dxa"/>
          </w:tcPr>
          <w:p w:rsidR="00471F87" w:rsidRPr="00661C7F" w:rsidRDefault="00471F87" w:rsidP="00661C7F">
            <w:pPr>
              <w:widowControl/>
              <w:numPr>
                <w:ilvl w:val="12"/>
                <w:numId w:val="0"/>
              </w:numPr>
              <w:spacing w:before="0" w:after="0" w:line="360" w:lineRule="auto"/>
              <w:jc w:val="both"/>
              <w:rPr>
                <w:sz w:val="20"/>
              </w:rPr>
            </w:pP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Издержки обращения ВСЕГО</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3627,76</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100</w:t>
            </w:r>
          </w:p>
        </w:tc>
        <w:tc>
          <w:tcPr>
            <w:tcW w:w="992" w:type="dxa"/>
          </w:tcPr>
          <w:p w:rsidR="00471F87" w:rsidRPr="00661C7F" w:rsidRDefault="00471F87" w:rsidP="00661C7F">
            <w:pPr>
              <w:widowControl/>
              <w:numPr>
                <w:ilvl w:val="12"/>
                <w:numId w:val="0"/>
              </w:numPr>
              <w:spacing w:before="0" w:after="0" w:line="360" w:lineRule="auto"/>
              <w:jc w:val="both"/>
              <w:rPr>
                <w:sz w:val="20"/>
              </w:rPr>
            </w:pPr>
            <w:r w:rsidRPr="00661C7F">
              <w:rPr>
                <w:sz w:val="20"/>
              </w:rPr>
              <w:t>3816,44</w:t>
            </w: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100</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4165,7</w:t>
            </w: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100</w:t>
            </w:r>
          </w:p>
        </w:tc>
        <w:tc>
          <w:tcPr>
            <w:tcW w:w="851" w:type="dxa"/>
          </w:tcPr>
          <w:p w:rsidR="00471F87" w:rsidRPr="00661C7F" w:rsidRDefault="00471F87" w:rsidP="00661C7F">
            <w:pPr>
              <w:widowControl/>
              <w:numPr>
                <w:ilvl w:val="12"/>
                <w:numId w:val="0"/>
              </w:numPr>
              <w:spacing w:before="0" w:after="0" w:line="360" w:lineRule="auto"/>
              <w:jc w:val="both"/>
              <w:rPr>
                <w:sz w:val="20"/>
              </w:rPr>
            </w:pPr>
          </w:p>
        </w:tc>
        <w:tc>
          <w:tcPr>
            <w:tcW w:w="929" w:type="dxa"/>
          </w:tcPr>
          <w:p w:rsidR="00471F87" w:rsidRPr="00661C7F" w:rsidRDefault="00471F87" w:rsidP="00661C7F">
            <w:pPr>
              <w:widowControl/>
              <w:numPr>
                <w:ilvl w:val="12"/>
                <w:numId w:val="0"/>
              </w:numPr>
              <w:spacing w:before="0" w:after="0" w:line="360" w:lineRule="auto"/>
              <w:jc w:val="both"/>
              <w:rPr>
                <w:sz w:val="20"/>
              </w:rPr>
            </w:pPr>
          </w:p>
        </w:tc>
      </w:tr>
      <w:tr w:rsidR="00471F87" w:rsidRPr="00661C7F">
        <w:trPr>
          <w:jc w:val="center"/>
        </w:trPr>
        <w:tc>
          <w:tcPr>
            <w:tcW w:w="2961" w:type="dxa"/>
          </w:tcPr>
          <w:p w:rsidR="00471F87" w:rsidRPr="00661C7F" w:rsidRDefault="00471F87" w:rsidP="00661C7F">
            <w:pPr>
              <w:widowControl/>
              <w:numPr>
                <w:ilvl w:val="12"/>
                <w:numId w:val="0"/>
              </w:numPr>
              <w:spacing w:before="0" w:after="0" w:line="360" w:lineRule="auto"/>
              <w:jc w:val="both"/>
              <w:rPr>
                <w:sz w:val="20"/>
              </w:rPr>
            </w:pPr>
            <w:r w:rsidRPr="00661C7F">
              <w:rPr>
                <w:sz w:val="20"/>
              </w:rPr>
              <w:t>Уровень ИО в % к ТО</w:t>
            </w:r>
          </w:p>
        </w:tc>
        <w:tc>
          <w:tcPr>
            <w:tcW w:w="992" w:type="dxa"/>
          </w:tcPr>
          <w:p w:rsidR="00471F87" w:rsidRPr="00661C7F" w:rsidRDefault="00471F87" w:rsidP="00661C7F">
            <w:pPr>
              <w:widowControl/>
              <w:numPr>
                <w:ilvl w:val="12"/>
                <w:numId w:val="0"/>
              </w:numPr>
              <w:spacing w:before="0" w:after="0" w:line="360" w:lineRule="auto"/>
              <w:jc w:val="both"/>
              <w:rPr>
                <w:sz w:val="20"/>
              </w:rPr>
            </w:pP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20,8</w:t>
            </w:r>
          </w:p>
        </w:tc>
        <w:tc>
          <w:tcPr>
            <w:tcW w:w="992" w:type="dxa"/>
          </w:tcPr>
          <w:p w:rsidR="00471F87" w:rsidRPr="00661C7F" w:rsidRDefault="00471F87" w:rsidP="00661C7F">
            <w:pPr>
              <w:widowControl/>
              <w:numPr>
                <w:ilvl w:val="12"/>
                <w:numId w:val="0"/>
              </w:numPr>
              <w:spacing w:before="0" w:after="0" w:line="360" w:lineRule="auto"/>
              <w:jc w:val="both"/>
              <w:rPr>
                <w:sz w:val="20"/>
              </w:rPr>
            </w:pPr>
          </w:p>
        </w:tc>
        <w:tc>
          <w:tcPr>
            <w:tcW w:w="709" w:type="dxa"/>
          </w:tcPr>
          <w:p w:rsidR="00471F87" w:rsidRPr="00661C7F" w:rsidRDefault="00471F87" w:rsidP="00661C7F">
            <w:pPr>
              <w:widowControl/>
              <w:numPr>
                <w:ilvl w:val="12"/>
                <w:numId w:val="0"/>
              </w:numPr>
              <w:spacing w:before="0" w:after="0" w:line="360" w:lineRule="auto"/>
              <w:jc w:val="both"/>
              <w:rPr>
                <w:sz w:val="20"/>
              </w:rPr>
            </w:pPr>
            <w:r w:rsidRPr="00661C7F">
              <w:rPr>
                <w:sz w:val="20"/>
              </w:rPr>
              <w:t>27,9</w:t>
            </w:r>
          </w:p>
        </w:tc>
        <w:tc>
          <w:tcPr>
            <w:tcW w:w="851" w:type="dxa"/>
          </w:tcPr>
          <w:p w:rsidR="00471F87" w:rsidRPr="00661C7F" w:rsidRDefault="00471F87" w:rsidP="00661C7F">
            <w:pPr>
              <w:widowControl/>
              <w:numPr>
                <w:ilvl w:val="12"/>
                <w:numId w:val="0"/>
              </w:numPr>
              <w:spacing w:before="0" w:after="0" w:line="360" w:lineRule="auto"/>
              <w:jc w:val="both"/>
              <w:rPr>
                <w:sz w:val="20"/>
              </w:rPr>
            </w:pPr>
          </w:p>
        </w:tc>
        <w:tc>
          <w:tcPr>
            <w:tcW w:w="708" w:type="dxa"/>
          </w:tcPr>
          <w:p w:rsidR="00471F87" w:rsidRPr="00661C7F" w:rsidRDefault="00471F87" w:rsidP="00661C7F">
            <w:pPr>
              <w:widowControl/>
              <w:numPr>
                <w:ilvl w:val="12"/>
                <w:numId w:val="0"/>
              </w:numPr>
              <w:spacing w:before="0" w:after="0" w:line="360" w:lineRule="auto"/>
              <w:jc w:val="both"/>
              <w:rPr>
                <w:sz w:val="20"/>
              </w:rPr>
            </w:pPr>
            <w:r w:rsidRPr="00661C7F">
              <w:rPr>
                <w:sz w:val="20"/>
              </w:rPr>
              <w:t>32,3</w:t>
            </w:r>
          </w:p>
        </w:tc>
        <w:tc>
          <w:tcPr>
            <w:tcW w:w="851" w:type="dxa"/>
          </w:tcPr>
          <w:p w:rsidR="00471F87" w:rsidRPr="00661C7F" w:rsidRDefault="00471F87" w:rsidP="00661C7F">
            <w:pPr>
              <w:widowControl/>
              <w:numPr>
                <w:ilvl w:val="12"/>
                <w:numId w:val="0"/>
              </w:numPr>
              <w:spacing w:before="0" w:after="0" w:line="360" w:lineRule="auto"/>
              <w:jc w:val="both"/>
              <w:rPr>
                <w:sz w:val="20"/>
              </w:rPr>
            </w:pPr>
            <w:r w:rsidRPr="00661C7F">
              <w:rPr>
                <w:sz w:val="20"/>
              </w:rPr>
              <w:t>+7,1</w:t>
            </w:r>
          </w:p>
        </w:tc>
        <w:tc>
          <w:tcPr>
            <w:tcW w:w="929" w:type="dxa"/>
          </w:tcPr>
          <w:p w:rsidR="00471F87" w:rsidRPr="00661C7F" w:rsidRDefault="00471F87" w:rsidP="00661C7F">
            <w:pPr>
              <w:widowControl/>
              <w:numPr>
                <w:ilvl w:val="12"/>
                <w:numId w:val="0"/>
              </w:numPr>
              <w:spacing w:before="0" w:after="0" w:line="360" w:lineRule="auto"/>
              <w:jc w:val="both"/>
              <w:rPr>
                <w:sz w:val="20"/>
              </w:rPr>
            </w:pPr>
            <w:r w:rsidRPr="00661C7F">
              <w:rPr>
                <w:sz w:val="20"/>
              </w:rPr>
              <w:t>+4,4</w:t>
            </w:r>
          </w:p>
        </w:tc>
      </w:tr>
    </w:tbl>
    <w:p w:rsidR="00471F87" w:rsidRPr="00661C7F" w:rsidRDefault="00471F87" w:rsidP="00661C7F">
      <w:pPr>
        <w:pStyle w:val="a6"/>
        <w:widowControl w:val="0"/>
        <w:numPr>
          <w:ilvl w:val="12"/>
          <w:numId w:val="0"/>
        </w:numPr>
        <w:tabs>
          <w:tab w:val="clear" w:pos="9360"/>
        </w:tabs>
        <w:ind w:firstLine="709"/>
        <w:rPr>
          <w:szCs w:val="28"/>
        </w:rPr>
      </w:pPr>
    </w:p>
    <w:p w:rsidR="00471F87" w:rsidRPr="00661C7F" w:rsidRDefault="00A156FA" w:rsidP="00661C7F">
      <w:pPr>
        <w:widowControl/>
        <w:numPr>
          <w:ilvl w:val="12"/>
          <w:numId w:val="0"/>
        </w:numPr>
        <w:spacing w:before="0" w:after="0" w:line="360" w:lineRule="auto"/>
        <w:ind w:firstLine="709"/>
        <w:jc w:val="both"/>
        <w:rPr>
          <w:sz w:val="28"/>
          <w:szCs w:val="28"/>
        </w:rPr>
      </w:pPr>
      <w:r w:rsidRPr="00661C7F">
        <w:rPr>
          <w:sz w:val="28"/>
          <w:szCs w:val="28"/>
        </w:rPr>
        <w:t>Из данных таблицы 10</w:t>
      </w:r>
      <w:r w:rsidR="00471F87" w:rsidRPr="00661C7F">
        <w:rPr>
          <w:sz w:val="28"/>
          <w:szCs w:val="28"/>
        </w:rPr>
        <w:t xml:space="preserve"> видно, что магазин «Сэм-опт» имеет типичную структуру затрат для предприятий, преимущественно, розничной торговли с высоким удельным весом расходов на оплату труда, коммунальных услуг, транспортных расходов. </w:t>
      </w:r>
    </w:p>
    <w:p w:rsidR="00471F87" w:rsidRPr="00661C7F" w:rsidRDefault="00471F87" w:rsidP="00661C7F">
      <w:pPr>
        <w:widowControl/>
        <w:numPr>
          <w:ilvl w:val="12"/>
          <w:numId w:val="0"/>
        </w:numPr>
        <w:spacing w:before="0" w:after="0" w:line="360" w:lineRule="auto"/>
        <w:ind w:firstLine="709"/>
        <w:jc w:val="both"/>
        <w:rPr>
          <w:sz w:val="28"/>
          <w:szCs w:val="28"/>
        </w:rPr>
      </w:pPr>
      <w:r w:rsidRPr="00661C7F">
        <w:rPr>
          <w:sz w:val="28"/>
          <w:szCs w:val="28"/>
        </w:rPr>
        <w:t xml:space="preserve"> Можно заметить, что ООО «Сэм-опт»  большое внимание уделяет техническому состоянию предприятий торговли, это обуславливает крупные суммы пошедшие на ремонт зданий и сооружений.</w:t>
      </w:r>
    </w:p>
    <w:p w:rsidR="00471F87" w:rsidRPr="00661C7F" w:rsidRDefault="00471F87" w:rsidP="00661C7F">
      <w:pPr>
        <w:widowControl/>
        <w:numPr>
          <w:ilvl w:val="12"/>
          <w:numId w:val="0"/>
        </w:numPr>
        <w:spacing w:before="0" w:after="0" w:line="360" w:lineRule="auto"/>
        <w:ind w:firstLine="709"/>
        <w:jc w:val="both"/>
        <w:rPr>
          <w:sz w:val="28"/>
          <w:szCs w:val="28"/>
        </w:rPr>
      </w:pPr>
      <w:r w:rsidRPr="00661C7F">
        <w:rPr>
          <w:sz w:val="28"/>
          <w:szCs w:val="28"/>
        </w:rPr>
        <w:t>Расходы на аренду увеличились на 140,3 тыс. руб., это произошло за счет увеличения числа розничных торговых предприятий.</w:t>
      </w:r>
    </w:p>
    <w:p w:rsidR="00471F87" w:rsidRPr="00661C7F" w:rsidRDefault="00471F87" w:rsidP="00661C7F">
      <w:pPr>
        <w:widowControl/>
        <w:numPr>
          <w:ilvl w:val="12"/>
          <w:numId w:val="0"/>
        </w:numPr>
        <w:spacing w:before="0" w:after="0" w:line="360" w:lineRule="auto"/>
        <w:ind w:firstLine="709"/>
        <w:jc w:val="both"/>
        <w:rPr>
          <w:sz w:val="28"/>
          <w:szCs w:val="28"/>
        </w:rPr>
      </w:pPr>
      <w:r w:rsidRPr="00661C7F">
        <w:rPr>
          <w:sz w:val="28"/>
          <w:szCs w:val="28"/>
        </w:rPr>
        <w:lastRenderedPageBreak/>
        <w:t xml:space="preserve">Итак, магазин «Сэм-опт» в </w:t>
      </w:r>
      <w:smartTag w:uri="urn:schemas-microsoft-com:office:smarttags" w:element="metricconverter">
        <w:smartTagPr>
          <w:attr w:name="ProductID" w:val="2007 г"/>
        </w:smartTagPr>
        <w:r w:rsidRPr="00661C7F">
          <w:rPr>
            <w:sz w:val="28"/>
            <w:szCs w:val="28"/>
          </w:rPr>
          <w:t>2007 г</w:t>
        </w:r>
      </w:smartTag>
      <w:r w:rsidRPr="00661C7F">
        <w:rPr>
          <w:sz w:val="28"/>
          <w:szCs w:val="28"/>
        </w:rPr>
        <w:t>. по ряду показателей получил хорошие результаты:</w:t>
      </w:r>
    </w:p>
    <w:p w:rsidR="00471F87" w:rsidRPr="00661C7F" w:rsidRDefault="00471F87" w:rsidP="00661C7F">
      <w:pPr>
        <w:widowControl/>
        <w:numPr>
          <w:ilvl w:val="0"/>
          <w:numId w:val="5"/>
        </w:numPr>
        <w:spacing w:before="0" w:after="0" w:line="360" w:lineRule="auto"/>
        <w:ind w:left="0" w:firstLine="709"/>
        <w:jc w:val="both"/>
        <w:rPr>
          <w:sz w:val="28"/>
          <w:szCs w:val="28"/>
        </w:rPr>
      </w:pPr>
      <w:r w:rsidRPr="00661C7F">
        <w:rPr>
          <w:sz w:val="28"/>
          <w:szCs w:val="28"/>
        </w:rPr>
        <w:t xml:space="preserve">произошло увеличение товарооборота на 45,2% в сравнении с </w:t>
      </w:r>
      <w:smartTag w:uri="urn:schemas-microsoft-com:office:smarttags" w:element="metricconverter">
        <w:smartTagPr>
          <w:attr w:name="ProductID" w:val="2005 г"/>
        </w:smartTagPr>
        <w:r w:rsidRPr="00661C7F">
          <w:rPr>
            <w:sz w:val="28"/>
            <w:szCs w:val="28"/>
          </w:rPr>
          <w:t>2005 г</w:t>
        </w:r>
      </w:smartTag>
      <w:r w:rsidRPr="00661C7F">
        <w:rPr>
          <w:sz w:val="28"/>
          <w:szCs w:val="28"/>
        </w:rPr>
        <w:t>.;</w:t>
      </w:r>
    </w:p>
    <w:p w:rsidR="00471F87" w:rsidRPr="00661C7F" w:rsidRDefault="00471F87" w:rsidP="00661C7F">
      <w:pPr>
        <w:widowControl/>
        <w:numPr>
          <w:ilvl w:val="0"/>
          <w:numId w:val="5"/>
        </w:numPr>
        <w:spacing w:before="0" w:after="0" w:line="360" w:lineRule="auto"/>
        <w:ind w:left="0" w:firstLine="709"/>
        <w:jc w:val="both"/>
        <w:rPr>
          <w:sz w:val="28"/>
          <w:szCs w:val="28"/>
        </w:rPr>
      </w:pPr>
      <w:r w:rsidRPr="00661C7F">
        <w:rPr>
          <w:sz w:val="28"/>
          <w:szCs w:val="28"/>
        </w:rPr>
        <w:t>оборачиваемость товарных запасов сократилась на 31,2 дня;</w:t>
      </w:r>
    </w:p>
    <w:p w:rsidR="00471F87" w:rsidRPr="00661C7F" w:rsidRDefault="00471F87" w:rsidP="00661C7F">
      <w:pPr>
        <w:widowControl/>
        <w:numPr>
          <w:ilvl w:val="0"/>
          <w:numId w:val="5"/>
        </w:numPr>
        <w:spacing w:before="0" w:after="0" w:line="360" w:lineRule="auto"/>
        <w:ind w:left="0" w:firstLine="709"/>
        <w:jc w:val="both"/>
        <w:rPr>
          <w:sz w:val="28"/>
          <w:szCs w:val="28"/>
        </w:rPr>
      </w:pPr>
      <w:r w:rsidRPr="00661C7F">
        <w:rPr>
          <w:sz w:val="28"/>
          <w:szCs w:val="28"/>
        </w:rPr>
        <w:t>сократились транспортные расходы предприятия;</w:t>
      </w:r>
    </w:p>
    <w:p w:rsidR="00471F87" w:rsidRPr="00661C7F" w:rsidRDefault="00471F87" w:rsidP="00661C7F">
      <w:pPr>
        <w:widowControl/>
        <w:numPr>
          <w:ilvl w:val="0"/>
          <w:numId w:val="5"/>
        </w:numPr>
        <w:spacing w:before="0" w:after="0" w:line="360" w:lineRule="auto"/>
        <w:ind w:left="0" w:firstLine="709"/>
        <w:jc w:val="both"/>
        <w:rPr>
          <w:sz w:val="28"/>
          <w:szCs w:val="28"/>
        </w:rPr>
      </w:pPr>
      <w:r w:rsidRPr="00661C7F">
        <w:rPr>
          <w:sz w:val="28"/>
          <w:szCs w:val="28"/>
        </w:rPr>
        <w:t>значительно увеличился валовой доход за счет увеличения торговой наценки.</w:t>
      </w:r>
    </w:p>
    <w:p w:rsidR="00471F87" w:rsidRPr="00661C7F" w:rsidRDefault="00471F87" w:rsidP="00661C7F">
      <w:pPr>
        <w:pStyle w:val="a6"/>
        <w:ind w:firstLine="709"/>
        <w:rPr>
          <w:szCs w:val="28"/>
        </w:rPr>
      </w:pPr>
      <w:r w:rsidRPr="00661C7F">
        <w:rPr>
          <w:szCs w:val="28"/>
        </w:rPr>
        <w:t>Тем не менее, в хозяйственной деятельности предприятия имелись следующие ухудшения:</w:t>
      </w:r>
    </w:p>
    <w:p w:rsidR="001C707D" w:rsidRPr="00661C7F" w:rsidRDefault="00471F87" w:rsidP="00661C7F">
      <w:pPr>
        <w:widowControl/>
        <w:numPr>
          <w:ilvl w:val="0"/>
          <w:numId w:val="6"/>
        </w:numPr>
        <w:spacing w:before="0" w:after="0" w:line="360" w:lineRule="auto"/>
        <w:ind w:left="0" w:firstLine="709"/>
        <w:jc w:val="both"/>
        <w:rPr>
          <w:sz w:val="28"/>
          <w:szCs w:val="28"/>
        </w:rPr>
      </w:pPr>
      <w:r w:rsidRPr="00661C7F">
        <w:rPr>
          <w:sz w:val="28"/>
          <w:szCs w:val="28"/>
        </w:rPr>
        <w:t xml:space="preserve">значительно возросла общая сумма издержек обращения, уровень издержек обращения в </w:t>
      </w:r>
      <w:smartTag w:uri="urn:schemas-microsoft-com:office:smarttags" w:element="metricconverter">
        <w:smartTagPr>
          <w:attr w:name="ProductID" w:val="2007 г"/>
        </w:smartTagPr>
        <w:r w:rsidRPr="00661C7F">
          <w:rPr>
            <w:sz w:val="28"/>
            <w:szCs w:val="28"/>
          </w:rPr>
          <w:t>2007 г</w:t>
        </w:r>
      </w:smartTag>
      <w:r w:rsidRPr="00661C7F">
        <w:rPr>
          <w:sz w:val="28"/>
          <w:szCs w:val="28"/>
        </w:rPr>
        <w:t xml:space="preserve">. составил 18,2 %, что на 11,4% превышает данный показатель </w:t>
      </w:r>
      <w:smartTag w:uri="urn:schemas-microsoft-com:office:smarttags" w:element="metricconverter">
        <w:smartTagPr>
          <w:attr w:name="ProductID" w:val="2005 г"/>
        </w:smartTagPr>
        <w:r w:rsidRPr="00661C7F">
          <w:rPr>
            <w:sz w:val="28"/>
            <w:szCs w:val="28"/>
          </w:rPr>
          <w:t>2005 г</w:t>
        </w:r>
      </w:smartTag>
    </w:p>
    <w:p w:rsidR="00471F87" w:rsidRPr="00661C7F" w:rsidRDefault="001C707D" w:rsidP="00661C7F">
      <w:pPr>
        <w:widowControl/>
        <w:spacing w:before="0" w:after="0" w:line="360" w:lineRule="auto"/>
        <w:ind w:firstLine="709"/>
        <w:jc w:val="both"/>
        <w:rPr>
          <w:sz w:val="28"/>
          <w:szCs w:val="28"/>
        </w:rPr>
      </w:pPr>
      <w:r w:rsidRPr="00661C7F">
        <w:rPr>
          <w:sz w:val="28"/>
          <w:szCs w:val="28"/>
        </w:rPr>
        <w:t>Итак, рассмотрим такие показатели, как доля активной части основных средств, коэффициенты годности, обновления выбытия и износа. В связи с этим рассмотрим характеристику основных средств.</w:t>
      </w:r>
    </w:p>
    <w:p w:rsidR="00661C7F" w:rsidRDefault="00661C7F" w:rsidP="00661C7F">
      <w:pPr>
        <w:spacing w:before="0" w:after="0" w:line="360" w:lineRule="auto"/>
        <w:ind w:firstLine="709"/>
        <w:jc w:val="both"/>
        <w:rPr>
          <w:sz w:val="28"/>
          <w:szCs w:val="28"/>
        </w:rPr>
      </w:pPr>
    </w:p>
    <w:p w:rsidR="001C707D" w:rsidRPr="00661C7F" w:rsidRDefault="00A156FA" w:rsidP="00661C7F">
      <w:pPr>
        <w:spacing w:before="0" w:after="0" w:line="360" w:lineRule="auto"/>
        <w:ind w:firstLine="709"/>
        <w:jc w:val="both"/>
        <w:rPr>
          <w:sz w:val="28"/>
          <w:szCs w:val="28"/>
        </w:rPr>
      </w:pPr>
      <w:r w:rsidRPr="00661C7F">
        <w:rPr>
          <w:sz w:val="28"/>
          <w:szCs w:val="28"/>
        </w:rPr>
        <w:t xml:space="preserve">Таблица 11 </w:t>
      </w:r>
      <w:r w:rsidR="001C707D" w:rsidRPr="00661C7F">
        <w:rPr>
          <w:sz w:val="28"/>
          <w:szCs w:val="28"/>
        </w:rPr>
        <w:t>Характеристики основных средств предприятия</w:t>
      </w:r>
    </w:p>
    <w:p w:rsidR="001C707D" w:rsidRPr="00661C7F" w:rsidRDefault="001C707D" w:rsidP="00661C7F">
      <w:pPr>
        <w:spacing w:before="0" w:after="0" w:line="360" w:lineRule="auto"/>
        <w:ind w:firstLine="709"/>
        <w:jc w:val="center"/>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317"/>
        <w:gridCol w:w="1275"/>
        <w:gridCol w:w="1276"/>
        <w:gridCol w:w="1276"/>
        <w:gridCol w:w="1276"/>
        <w:gridCol w:w="1275"/>
      </w:tblGrid>
      <w:tr w:rsidR="001C707D" w:rsidRPr="00661C7F">
        <w:trPr>
          <w:cantSplit/>
        </w:trPr>
        <w:tc>
          <w:tcPr>
            <w:tcW w:w="3317" w:type="dxa"/>
            <w:vMerge w:val="restart"/>
          </w:tcPr>
          <w:p w:rsidR="001C707D" w:rsidRPr="00661C7F" w:rsidRDefault="001C707D" w:rsidP="00661C7F">
            <w:pPr>
              <w:pStyle w:val="Iauiue"/>
              <w:spacing w:line="360" w:lineRule="auto"/>
              <w:jc w:val="center"/>
            </w:pPr>
            <w:r w:rsidRPr="00661C7F">
              <w:t>Показатель</w:t>
            </w:r>
          </w:p>
        </w:tc>
        <w:tc>
          <w:tcPr>
            <w:tcW w:w="2551" w:type="dxa"/>
            <w:gridSpan w:val="2"/>
          </w:tcPr>
          <w:p w:rsidR="001C707D" w:rsidRPr="00661C7F" w:rsidRDefault="001C707D" w:rsidP="00661C7F">
            <w:pPr>
              <w:pStyle w:val="Iauiue"/>
              <w:spacing w:line="360" w:lineRule="auto"/>
              <w:jc w:val="center"/>
              <w:rPr>
                <w:lang w:val="ru-RU"/>
              </w:rPr>
            </w:pPr>
            <w:smartTag w:uri="urn:schemas-microsoft-com:office:smarttags" w:element="metricconverter">
              <w:smartTagPr>
                <w:attr w:name="ProductID" w:val="2006 г"/>
              </w:smartTagPr>
              <w:r w:rsidRPr="00661C7F">
                <w:rPr>
                  <w:lang w:val="ru-RU"/>
                </w:rPr>
                <w:t>2006 г</w:t>
              </w:r>
            </w:smartTag>
            <w:r w:rsidRPr="00661C7F">
              <w:rPr>
                <w:lang w:val="ru-RU"/>
              </w:rPr>
              <w:t>.</w:t>
            </w:r>
          </w:p>
        </w:tc>
        <w:tc>
          <w:tcPr>
            <w:tcW w:w="2552" w:type="dxa"/>
            <w:gridSpan w:val="2"/>
          </w:tcPr>
          <w:p w:rsidR="001C707D" w:rsidRPr="00661C7F" w:rsidRDefault="001C707D" w:rsidP="00661C7F">
            <w:pPr>
              <w:pStyle w:val="Iauiue"/>
              <w:spacing w:line="360" w:lineRule="auto"/>
              <w:jc w:val="center"/>
              <w:rPr>
                <w:lang w:val="ru-RU"/>
              </w:rPr>
            </w:pPr>
            <w:smartTag w:uri="urn:schemas-microsoft-com:office:smarttags" w:element="metricconverter">
              <w:smartTagPr>
                <w:attr w:name="ProductID" w:val="2007 г"/>
              </w:smartTagPr>
              <w:r w:rsidRPr="00661C7F">
                <w:rPr>
                  <w:lang w:val="ru-RU"/>
                </w:rPr>
                <w:t>2007 г</w:t>
              </w:r>
            </w:smartTag>
            <w:r w:rsidRPr="00661C7F">
              <w:rPr>
                <w:lang w:val="ru-RU"/>
              </w:rPr>
              <w:t>.</w:t>
            </w:r>
          </w:p>
        </w:tc>
        <w:tc>
          <w:tcPr>
            <w:tcW w:w="1275" w:type="dxa"/>
            <w:vMerge w:val="restart"/>
          </w:tcPr>
          <w:p w:rsidR="001C707D" w:rsidRPr="00661C7F" w:rsidRDefault="001C707D" w:rsidP="00661C7F">
            <w:pPr>
              <w:pStyle w:val="Iauiue"/>
              <w:spacing w:line="360" w:lineRule="auto"/>
              <w:jc w:val="center"/>
            </w:pPr>
            <w:r w:rsidRPr="00661C7F">
              <w:t>Отклонение, %</w:t>
            </w:r>
          </w:p>
        </w:tc>
      </w:tr>
      <w:tr w:rsidR="001C707D" w:rsidRPr="00661C7F">
        <w:trPr>
          <w:cantSplit/>
        </w:trPr>
        <w:tc>
          <w:tcPr>
            <w:tcW w:w="3317" w:type="dxa"/>
            <w:vMerge/>
          </w:tcPr>
          <w:p w:rsidR="001C707D" w:rsidRPr="00661C7F" w:rsidRDefault="001C707D" w:rsidP="00661C7F">
            <w:pPr>
              <w:pStyle w:val="Iauiue"/>
              <w:spacing w:line="360" w:lineRule="auto"/>
              <w:jc w:val="center"/>
            </w:pPr>
          </w:p>
        </w:tc>
        <w:tc>
          <w:tcPr>
            <w:tcW w:w="1275" w:type="dxa"/>
          </w:tcPr>
          <w:p w:rsidR="001C707D" w:rsidRPr="00661C7F" w:rsidRDefault="001C707D" w:rsidP="00661C7F">
            <w:pPr>
              <w:pStyle w:val="Iauiue"/>
              <w:spacing w:line="360" w:lineRule="auto"/>
              <w:jc w:val="center"/>
            </w:pPr>
            <w:r w:rsidRPr="00661C7F">
              <w:t>руб.</w:t>
            </w:r>
          </w:p>
        </w:tc>
        <w:tc>
          <w:tcPr>
            <w:tcW w:w="1276" w:type="dxa"/>
          </w:tcPr>
          <w:p w:rsidR="001C707D" w:rsidRPr="00661C7F" w:rsidRDefault="001C707D" w:rsidP="00661C7F">
            <w:pPr>
              <w:pStyle w:val="Iauiue"/>
              <w:spacing w:line="360" w:lineRule="auto"/>
              <w:jc w:val="center"/>
            </w:pPr>
            <w:r w:rsidRPr="00661C7F">
              <w:t>Уд.вес, %</w:t>
            </w:r>
          </w:p>
        </w:tc>
        <w:tc>
          <w:tcPr>
            <w:tcW w:w="1276" w:type="dxa"/>
          </w:tcPr>
          <w:p w:rsidR="001C707D" w:rsidRPr="00661C7F" w:rsidRDefault="001C707D" w:rsidP="00661C7F">
            <w:pPr>
              <w:pStyle w:val="Iauiue"/>
              <w:spacing w:line="360" w:lineRule="auto"/>
              <w:jc w:val="center"/>
            </w:pPr>
            <w:r w:rsidRPr="00661C7F">
              <w:t>руб.</w:t>
            </w:r>
          </w:p>
        </w:tc>
        <w:tc>
          <w:tcPr>
            <w:tcW w:w="1276" w:type="dxa"/>
          </w:tcPr>
          <w:p w:rsidR="001C707D" w:rsidRPr="00661C7F" w:rsidRDefault="001C707D" w:rsidP="00661C7F">
            <w:pPr>
              <w:pStyle w:val="Iauiue"/>
              <w:spacing w:line="360" w:lineRule="auto"/>
              <w:jc w:val="center"/>
            </w:pPr>
            <w:r w:rsidRPr="00661C7F">
              <w:t>Уд.вес, %</w:t>
            </w:r>
          </w:p>
        </w:tc>
        <w:tc>
          <w:tcPr>
            <w:tcW w:w="1275" w:type="dxa"/>
            <w:vMerge/>
          </w:tcPr>
          <w:p w:rsidR="001C707D" w:rsidRPr="00661C7F" w:rsidRDefault="001C707D" w:rsidP="00661C7F">
            <w:pPr>
              <w:pStyle w:val="Iauiue"/>
              <w:spacing w:line="360" w:lineRule="auto"/>
              <w:jc w:val="center"/>
            </w:pPr>
          </w:p>
        </w:tc>
      </w:tr>
      <w:tr w:rsidR="001C707D" w:rsidRPr="00661C7F">
        <w:trPr>
          <w:cantSplit/>
        </w:trPr>
        <w:tc>
          <w:tcPr>
            <w:tcW w:w="3317" w:type="dxa"/>
          </w:tcPr>
          <w:p w:rsidR="001C707D" w:rsidRPr="00661C7F" w:rsidRDefault="001C707D" w:rsidP="00661C7F">
            <w:pPr>
              <w:pStyle w:val="Iauiue"/>
              <w:spacing w:line="360" w:lineRule="auto"/>
              <w:jc w:val="center"/>
              <w:rPr>
                <w:lang w:val="ru-RU"/>
              </w:rPr>
            </w:pPr>
            <w:r w:rsidRPr="00661C7F">
              <w:rPr>
                <w:lang w:val="ru-RU"/>
              </w:rPr>
              <w:t>1</w:t>
            </w:r>
          </w:p>
        </w:tc>
        <w:tc>
          <w:tcPr>
            <w:tcW w:w="1275" w:type="dxa"/>
          </w:tcPr>
          <w:p w:rsidR="001C707D" w:rsidRPr="00661C7F" w:rsidRDefault="001C707D" w:rsidP="00661C7F">
            <w:pPr>
              <w:pStyle w:val="Iauiue"/>
              <w:spacing w:line="360" w:lineRule="auto"/>
              <w:jc w:val="center"/>
              <w:rPr>
                <w:lang w:val="ru-RU"/>
              </w:rPr>
            </w:pPr>
            <w:r w:rsidRPr="00661C7F">
              <w:rPr>
                <w:lang w:val="ru-RU"/>
              </w:rPr>
              <w:t>2</w:t>
            </w:r>
          </w:p>
        </w:tc>
        <w:tc>
          <w:tcPr>
            <w:tcW w:w="1276" w:type="dxa"/>
          </w:tcPr>
          <w:p w:rsidR="001C707D" w:rsidRPr="00661C7F" w:rsidRDefault="001C707D" w:rsidP="00661C7F">
            <w:pPr>
              <w:pStyle w:val="Iauiue"/>
              <w:spacing w:line="360" w:lineRule="auto"/>
              <w:jc w:val="center"/>
              <w:rPr>
                <w:lang w:val="ru-RU"/>
              </w:rPr>
            </w:pPr>
            <w:r w:rsidRPr="00661C7F">
              <w:rPr>
                <w:lang w:val="ru-RU"/>
              </w:rPr>
              <w:t>3</w:t>
            </w:r>
          </w:p>
        </w:tc>
        <w:tc>
          <w:tcPr>
            <w:tcW w:w="1276" w:type="dxa"/>
          </w:tcPr>
          <w:p w:rsidR="001C707D" w:rsidRPr="00661C7F" w:rsidRDefault="001C707D" w:rsidP="00661C7F">
            <w:pPr>
              <w:pStyle w:val="Iauiue"/>
              <w:spacing w:line="360" w:lineRule="auto"/>
              <w:jc w:val="center"/>
              <w:rPr>
                <w:lang w:val="ru-RU"/>
              </w:rPr>
            </w:pPr>
            <w:r w:rsidRPr="00661C7F">
              <w:rPr>
                <w:lang w:val="ru-RU"/>
              </w:rPr>
              <w:t>4</w:t>
            </w:r>
          </w:p>
        </w:tc>
        <w:tc>
          <w:tcPr>
            <w:tcW w:w="1276" w:type="dxa"/>
          </w:tcPr>
          <w:p w:rsidR="001C707D" w:rsidRPr="00661C7F" w:rsidRDefault="001C707D" w:rsidP="00661C7F">
            <w:pPr>
              <w:pStyle w:val="Iauiue"/>
              <w:spacing w:line="360" w:lineRule="auto"/>
              <w:jc w:val="center"/>
              <w:rPr>
                <w:lang w:val="ru-RU"/>
              </w:rPr>
            </w:pPr>
            <w:r w:rsidRPr="00661C7F">
              <w:rPr>
                <w:lang w:val="ru-RU"/>
              </w:rPr>
              <w:t>5</w:t>
            </w:r>
          </w:p>
        </w:tc>
        <w:tc>
          <w:tcPr>
            <w:tcW w:w="1275" w:type="dxa"/>
          </w:tcPr>
          <w:p w:rsidR="001C707D" w:rsidRPr="00661C7F" w:rsidRDefault="001C707D" w:rsidP="00661C7F">
            <w:pPr>
              <w:pStyle w:val="Iauiue"/>
              <w:spacing w:line="360" w:lineRule="auto"/>
              <w:jc w:val="center"/>
              <w:rPr>
                <w:lang w:val="ru-RU"/>
              </w:rPr>
            </w:pPr>
            <w:r w:rsidRPr="00661C7F">
              <w:rPr>
                <w:lang w:val="ru-RU"/>
              </w:rPr>
              <w:t>6</w:t>
            </w:r>
          </w:p>
        </w:tc>
      </w:tr>
      <w:tr w:rsidR="001C707D" w:rsidRPr="00661C7F">
        <w:trPr>
          <w:cantSplit/>
        </w:trPr>
        <w:tc>
          <w:tcPr>
            <w:tcW w:w="3317" w:type="dxa"/>
          </w:tcPr>
          <w:p w:rsidR="001C707D" w:rsidRPr="00661C7F" w:rsidRDefault="001C707D" w:rsidP="00661C7F">
            <w:pPr>
              <w:pStyle w:val="Iauiue"/>
              <w:spacing w:line="360" w:lineRule="auto"/>
              <w:jc w:val="both"/>
            </w:pPr>
            <w:r w:rsidRPr="00661C7F">
              <w:t>Первоначальная стоимость основных средств</w:t>
            </w:r>
          </w:p>
        </w:tc>
        <w:tc>
          <w:tcPr>
            <w:tcW w:w="1275" w:type="dxa"/>
          </w:tcPr>
          <w:p w:rsidR="001C707D" w:rsidRPr="00661C7F" w:rsidRDefault="001C707D" w:rsidP="00661C7F">
            <w:pPr>
              <w:pStyle w:val="Iauiue"/>
              <w:spacing w:line="360" w:lineRule="auto"/>
              <w:jc w:val="both"/>
            </w:pPr>
            <w:r w:rsidRPr="00661C7F">
              <w:t>2884554</w:t>
            </w:r>
          </w:p>
        </w:tc>
        <w:tc>
          <w:tcPr>
            <w:tcW w:w="1276" w:type="dxa"/>
          </w:tcPr>
          <w:p w:rsidR="001C707D" w:rsidRPr="00661C7F" w:rsidRDefault="001C707D" w:rsidP="00661C7F">
            <w:pPr>
              <w:pStyle w:val="Iauiue"/>
              <w:spacing w:line="360" w:lineRule="auto"/>
              <w:jc w:val="both"/>
            </w:pPr>
            <w:r w:rsidRPr="00661C7F">
              <w:t>100,0</w:t>
            </w:r>
          </w:p>
        </w:tc>
        <w:tc>
          <w:tcPr>
            <w:tcW w:w="1276" w:type="dxa"/>
          </w:tcPr>
          <w:p w:rsidR="001C707D" w:rsidRPr="00661C7F" w:rsidRDefault="001C707D" w:rsidP="00661C7F">
            <w:pPr>
              <w:pStyle w:val="Iauiue"/>
              <w:spacing w:line="360" w:lineRule="auto"/>
              <w:jc w:val="both"/>
            </w:pPr>
            <w:r w:rsidRPr="00661C7F">
              <w:t>2908559</w:t>
            </w:r>
          </w:p>
        </w:tc>
        <w:tc>
          <w:tcPr>
            <w:tcW w:w="1276" w:type="dxa"/>
          </w:tcPr>
          <w:p w:rsidR="001C707D" w:rsidRPr="00661C7F" w:rsidRDefault="001C707D" w:rsidP="00661C7F">
            <w:pPr>
              <w:pStyle w:val="Iauiue"/>
              <w:spacing w:line="360" w:lineRule="auto"/>
              <w:jc w:val="both"/>
            </w:pPr>
            <w:r w:rsidRPr="00661C7F">
              <w:t>100,0</w:t>
            </w:r>
          </w:p>
        </w:tc>
        <w:tc>
          <w:tcPr>
            <w:tcW w:w="1275" w:type="dxa"/>
          </w:tcPr>
          <w:p w:rsidR="001C707D" w:rsidRPr="00661C7F" w:rsidRDefault="001C707D" w:rsidP="00661C7F">
            <w:pPr>
              <w:pStyle w:val="Iauiue"/>
              <w:spacing w:line="360" w:lineRule="auto"/>
              <w:jc w:val="both"/>
            </w:pPr>
            <w:r w:rsidRPr="00661C7F">
              <w:t>100,83</w:t>
            </w:r>
          </w:p>
        </w:tc>
      </w:tr>
      <w:tr w:rsidR="001C707D" w:rsidRPr="00661C7F" w:rsidTr="00661C7F">
        <w:trPr>
          <w:cantSplit/>
          <w:trHeight w:val="680"/>
        </w:trPr>
        <w:tc>
          <w:tcPr>
            <w:tcW w:w="3317" w:type="dxa"/>
          </w:tcPr>
          <w:p w:rsidR="001C707D" w:rsidRPr="00661C7F" w:rsidRDefault="001C707D" w:rsidP="00661C7F">
            <w:pPr>
              <w:pStyle w:val="Iauiue"/>
              <w:spacing w:line="360" w:lineRule="auto"/>
              <w:jc w:val="both"/>
              <w:rPr>
                <w:lang w:val="ru-RU"/>
              </w:rPr>
            </w:pPr>
            <w:r w:rsidRPr="00661C7F">
              <w:rPr>
                <w:lang w:val="ru-RU"/>
              </w:rPr>
              <w:t>В том числе:</w:t>
            </w:r>
          </w:p>
          <w:p w:rsidR="001C707D" w:rsidRPr="00661C7F" w:rsidRDefault="001C707D" w:rsidP="00661C7F">
            <w:pPr>
              <w:pStyle w:val="Iauiue"/>
              <w:spacing w:line="360" w:lineRule="auto"/>
              <w:jc w:val="both"/>
              <w:rPr>
                <w:lang w:val="ru-RU"/>
              </w:rPr>
            </w:pPr>
            <w:r w:rsidRPr="00661C7F">
              <w:rPr>
                <w:lang w:val="ru-RU"/>
              </w:rPr>
              <w:t>Активная часть</w:t>
            </w:r>
          </w:p>
        </w:tc>
        <w:tc>
          <w:tcPr>
            <w:tcW w:w="1275" w:type="dxa"/>
          </w:tcPr>
          <w:p w:rsidR="001C707D" w:rsidRPr="00661C7F" w:rsidRDefault="001C707D" w:rsidP="00661C7F">
            <w:pPr>
              <w:pStyle w:val="Iauiue"/>
              <w:spacing w:line="360" w:lineRule="auto"/>
              <w:jc w:val="both"/>
            </w:pPr>
            <w:r w:rsidRPr="00661C7F">
              <w:t>741320</w:t>
            </w:r>
          </w:p>
        </w:tc>
        <w:tc>
          <w:tcPr>
            <w:tcW w:w="1276" w:type="dxa"/>
          </w:tcPr>
          <w:p w:rsidR="001C707D" w:rsidRPr="00661C7F" w:rsidRDefault="001C707D" w:rsidP="00661C7F">
            <w:pPr>
              <w:pStyle w:val="Iauiue"/>
              <w:spacing w:line="360" w:lineRule="auto"/>
              <w:jc w:val="both"/>
            </w:pPr>
            <w:r w:rsidRPr="00661C7F">
              <w:t>25,69</w:t>
            </w:r>
          </w:p>
        </w:tc>
        <w:tc>
          <w:tcPr>
            <w:tcW w:w="1276" w:type="dxa"/>
          </w:tcPr>
          <w:p w:rsidR="001C707D" w:rsidRPr="00661C7F" w:rsidRDefault="001C707D" w:rsidP="00661C7F">
            <w:pPr>
              <w:pStyle w:val="Iauiue"/>
              <w:spacing w:line="360" w:lineRule="auto"/>
              <w:jc w:val="both"/>
            </w:pPr>
            <w:r w:rsidRPr="00661C7F">
              <w:t>764653</w:t>
            </w:r>
          </w:p>
        </w:tc>
        <w:tc>
          <w:tcPr>
            <w:tcW w:w="1276" w:type="dxa"/>
          </w:tcPr>
          <w:p w:rsidR="001C707D" w:rsidRPr="00661C7F" w:rsidRDefault="001C707D" w:rsidP="00661C7F">
            <w:pPr>
              <w:pStyle w:val="Iauiue"/>
              <w:spacing w:line="360" w:lineRule="auto"/>
              <w:jc w:val="both"/>
            </w:pPr>
            <w:r w:rsidRPr="00661C7F">
              <w:t>26,28</w:t>
            </w:r>
          </w:p>
        </w:tc>
        <w:tc>
          <w:tcPr>
            <w:tcW w:w="1275" w:type="dxa"/>
          </w:tcPr>
          <w:p w:rsidR="001C707D" w:rsidRPr="00661C7F" w:rsidRDefault="001C707D" w:rsidP="00661C7F">
            <w:pPr>
              <w:pStyle w:val="Iauiue"/>
              <w:spacing w:line="360" w:lineRule="auto"/>
              <w:jc w:val="both"/>
            </w:pPr>
            <w:r w:rsidRPr="00661C7F">
              <w:t>103,14</w:t>
            </w:r>
          </w:p>
        </w:tc>
      </w:tr>
      <w:tr w:rsidR="001C707D" w:rsidRPr="00661C7F">
        <w:trPr>
          <w:cantSplit/>
          <w:trHeight w:val="654"/>
        </w:trPr>
        <w:tc>
          <w:tcPr>
            <w:tcW w:w="3317" w:type="dxa"/>
          </w:tcPr>
          <w:p w:rsidR="001C707D" w:rsidRPr="00661C7F" w:rsidRDefault="001C707D" w:rsidP="00661C7F">
            <w:pPr>
              <w:pStyle w:val="Iauiue"/>
              <w:spacing w:line="360" w:lineRule="auto"/>
              <w:jc w:val="both"/>
            </w:pPr>
            <w:r w:rsidRPr="00661C7F">
              <w:t>Основные средства (остаточная стоимость)</w:t>
            </w:r>
          </w:p>
        </w:tc>
        <w:tc>
          <w:tcPr>
            <w:tcW w:w="1275" w:type="dxa"/>
          </w:tcPr>
          <w:p w:rsidR="001C707D" w:rsidRPr="00661C7F" w:rsidRDefault="001C707D" w:rsidP="00661C7F">
            <w:pPr>
              <w:pStyle w:val="Iauiue"/>
              <w:spacing w:line="360" w:lineRule="auto"/>
              <w:jc w:val="both"/>
            </w:pPr>
            <w:r w:rsidRPr="00661C7F">
              <w:t>1944161</w:t>
            </w:r>
          </w:p>
        </w:tc>
        <w:tc>
          <w:tcPr>
            <w:tcW w:w="1276" w:type="dxa"/>
          </w:tcPr>
          <w:p w:rsidR="001C707D" w:rsidRPr="00661C7F" w:rsidRDefault="001C707D" w:rsidP="00661C7F">
            <w:pPr>
              <w:pStyle w:val="Iauiue"/>
              <w:spacing w:line="360" w:lineRule="auto"/>
              <w:jc w:val="both"/>
            </w:pPr>
          </w:p>
        </w:tc>
        <w:tc>
          <w:tcPr>
            <w:tcW w:w="1276" w:type="dxa"/>
          </w:tcPr>
          <w:p w:rsidR="001C707D" w:rsidRPr="00661C7F" w:rsidRDefault="001C707D" w:rsidP="00661C7F">
            <w:pPr>
              <w:pStyle w:val="Iauiue"/>
              <w:spacing w:line="360" w:lineRule="auto"/>
              <w:jc w:val="both"/>
            </w:pPr>
            <w:r w:rsidRPr="00661C7F">
              <w:t>1884350</w:t>
            </w:r>
          </w:p>
        </w:tc>
        <w:tc>
          <w:tcPr>
            <w:tcW w:w="1276" w:type="dxa"/>
          </w:tcPr>
          <w:p w:rsidR="001C707D" w:rsidRPr="00661C7F" w:rsidRDefault="001C707D" w:rsidP="00661C7F">
            <w:pPr>
              <w:pStyle w:val="Iauiue"/>
              <w:spacing w:line="360" w:lineRule="auto"/>
              <w:jc w:val="both"/>
            </w:pPr>
          </w:p>
        </w:tc>
        <w:tc>
          <w:tcPr>
            <w:tcW w:w="1275" w:type="dxa"/>
          </w:tcPr>
          <w:p w:rsidR="001C707D" w:rsidRPr="00661C7F" w:rsidRDefault="001C707D" w:rsidP="00661C7F">
            <w:pPr>
              <w:pStyle w:val="Iauiue"/>
              <w:spacing w:line="360" w:lineRule="auto"/>
              <w:jc w:val="both"/>
            </w:pPr>
            <w:r w:rsidRPr="00661C7F">
              <w:t>96,9</w:t>
            </w:r>
          </w:p>
        </w:tc>
      </w:tr>
      <w:tr w:rsidR="001C707D" w:rsidRPr="00661C7F">
        <w:trPr>
          <w:cantSplit/>
        </w:trPr>
        <w:tc>
          <w:tcPr>
            <w:tcW w:w="3317" w:type="dxa"/>
          </w:tcPr>
          <w:p w:rsidR="001C707D" w:rsidRPr="00661C7F" w:rsidRDefault="001C707D" w:rsidP="00661C7F">
            <w:pPr>
              <w:pStyle w:val="Iauiue"/>
              <w:spacing w:line="360" w:lineRule="auto"/>
              <w:jc w:val="both"/>
            </w:pPr>
            <w:r w:rsidRPr="00661C7F">
              <w:t>Коэффициент годности</w:t>
            </w:r>
          </w:p>
        </w:tc>
        <w:tc>
          <w:tcPr>
            <w:tcW w:w="2551" w:type="dxa"/>
            <w:gridSpan w:val="2"/>
          </w:tcPr>
          <w:p w:rsidR="001C707D" w:rsidRPr="00661C7F" w:rsidRDefault="001C707D" w:rsidP="00661C7F">
            <w:pPr>
              <w:pStyle w:val="Iauiue"/>
              <w:spacing w:line="360" w:lineRule="auto"/>
              <w:jc w:val="center"/>
            </w:pPr>
            <w:r w:rsidRPr="00661C7F">
              <w:t>0,67</w:t>
            </w:r>
          </w:p>
        </w:tc>
        <w:tc>
          <w:tcPr>
            <w:tcW w:w="2552" w:type="dxa"/>
            <w:gridSpan w:val="2"/>
          </w:tcPr>
          <w:p w:rsidR="001C707D" w:rsidRPr="00661C7F" w:rsidRDefault="001C707D" w:rsidP="00661C7F">
            <w:pPr>
              <w:pStyle w:val="Iauiue"/>
              <w:spacing w:line="360" w:lineRule="auto"/>
              <w:jc w:val="center"/>
            </w:pPr>
            <w:r w:rsidRPr="00661C7F">
              <w:t>0,64</w:t>
            </w:r>
          </w:p>
        </w:tc>
        <w:tc>
          <w:tcPr>
            <w:tcW w:w="1275" w:type="dxa"/>
          </w:tcPr>
          <w:p w:rsidR="001C707D" w:rsidRPr="00661C7F" w:rsidRDefault="001C707D" w:rsidP="00661C7F">
            <w:pPr>
              <w:pStyle w:val="Iauiue"/>
              <w:spacing w:line="360" w:lineRule="auto"/>
              <w:jc w:val="both"/>
            </w:pPr>
          </w:p>
        </w:tc>
      </w:tr>
      <w:tr w:rsidR="001C707D" w:rsidRPr="00661C7F">
        <w:trPr>
          <w:cantSplit/>
        </w:trPr>
        <w:tc>
          <w:tcPr>
            <w:tcW w:w="3317" w:type="dxa"/>
          </w:tcPr>
          <w:p w:rsidR="001C707D" w:rsidRPr="00661C7F" w:rsidRDefault="001C707D" w:rsidP="00661C7F">
            <w:pPr>
              <w:pStyle w:val="Iauiue"/>
              <w:spacing w:line="360" w:lineRule="auto"/>
              <w:jc w:val="both"/>
            </w:pPr>
            <w:r w:rsidRPr="00661C7F">
              <w:t>Коэффициент обновления</w:t>
            </w:r>
          </w:p>
        </w:tc>
        <w:tc>
          <w:tcPr>
            <w:tcW w:w="2551" w:type="dxa"/>
            <w:gridSpan w:val="2"/>
          </w:tcPr>
          <w:p w:rsidR="001C707D" w:rsidRPr="00661C7F" w:rsidRDefault="001C707D" w:rsidP="00661C7F">
            <w:pPr>
              <w:pStyle w:val="Iauiue"/>
              <w:spacing w:line="360" w:lineRule="auto"/>
              <w:jc w:val="center"/>
            </w:pPr>
            <w:r w:rsidRPr="00661C7F">
              <w:t>0,03</w:t>
            </w:r>
          </w:p>
        </w:tc>
        <w:tc>
          <w:tcPr>
            <w:tcW w:w="2552" w:type="dxa"/>
            <w:gridSpan w:val="2"/>
          </w:tcPr>
          <w:p w:rsidR="001C707D" w:rsidRPr="00661C7F" w:rsidRDefault="001C707D" w:rsidP="00661C7F">
            <w:pPr>
              <w:pStyle w:val="Iauiue"/>
              <w:spacing w:line="360" w:lineRule="auto"/>
              <w:jc w:val="center"/>
            </w:pPr>
            <w:r w:rsidRPr="00661C7F">
              <w:t>0,01</w:t>
            </w:r>
          </w:p>
        </w:tc>
        <w:tc>
          <w:tcPr>
            <w:tcW w:w="1275" w:type="dxa"/>
          </w:tcPr>
          <w:p w:rsidR="001C707D" w:rsidRPr="00661C7F" w:rsidRDefault="001C707D" w:rsidP="00661C7F">
            <w:pPr>
              <w:pStyle w:val="Iauiue"/>
              <w:spacing w:line="360" w:lineRule="auto"/>
              <w:jc w:val="both"/>
            </w:pPr>
          </w:p>
        </w:tc>
      </w:tr>
      <w:tr w:rsidR="001C707D" w:rsidRPr="00661C7F">
        <w:trPr>
          <w:cantSplit/>
        </w:trPr>
        <w:tc>
          <w:tcPr>
            <w:tcW w:w="3317" w:type="dxa"/>
          </w:tcPr>
          <w:p w:rsidR="001C707D" w:rsidRPr="00661C7F" w:rsidRDefault="001C707D" w:rsidP="00661C7F">
            <w:pPr>
              <w:pStyle w:val="Iauiue"/>
              <w:spacing w:line="360" w:lineRule="auto"/>
              <w:jc w:val="both"/>
            </w:pPr>
            <w:r w:rsidRPr="00661C7F">
              <w:t>Коэффициент выбытия</w:t>
            </w:r>
          </w:p>
        </w:tc>
        <w:tc>
          <w:tcPr>
            <w:tcW w:w="2551" w:type="dxa"/>
            <w:gridSpan w:val="2"/>
          </w:tcPr>
          <w:p w:rsidR="001C707D" w:rsidRPr="00661C7F" w:rsidRDefault="001C707D" w:rsidP="00661C7F">
            <w:pPr>
              <w:pStyle w:val="Iauiue"/>
              <w:spacing w:line="360" w:lineRule="auto"/>
              <w:jc w:val="center"/>
            </w:pPr>
            <w:r w:rsidRPr="00661C7F">
              <w:t>—</w:t>
            </w:r>
          </w:p>
        </w:tc>
        <w:tc>
          <w:tcPr>
            <w:tcW w:w="2552" w:type="dxa"/>
            <w:gridSpan w:val="2"/>
          </w:tcPr>
          <w:p w:rsidR="001C707D" w:rsidRPr="00661C7F" w:rsidRDefault="001C707D" w:rsidP="00661C7F">
            <w:pPr>
              <w:pStyle w:val="Iauiue"/>
              <w:spacing w:line="360" w:lineRule="auto"/>
              <w:jc w:val="center"/>
            </w:pPr>
            <w:r w:rsidRPr="00661C7F">
              <w:t>0,002</w:t>
            </w:r>
          </w:p>
        </w:tc>
        <w:tc>
          <w:tcPr>
            <w:tcW w:w="1275" w:type="dxa"/>
          </w:tcPr>
          <w:p w:rsidR="001C707D" w:rsidRPr="00661C7F" w:rsidRDefault="001C707D" w:rsidP="00661C7F">
            <w:pPr>
              <w:pStyle w:val="Iauiue"/>
              <w:spacing w:line="360" w:lineRule="auto"/>
              <w:jc w:val="both"/>
            </w:pPr>
          </w:p>
        </w:tc>
      </w:tr>
      <w:tr w:rsidR="001C707D" w:rsidRPr="00661C7F">
        <w:trPr>
          <w:cantSplit/>
        </w:trPr>
        <w:tc>
          <w:tcPr>
            <w:tcW w:w="3317" w:type="dxa"/>
          </w:tcPr>
          <w:p w:rsidR="001C707D" w:rsidRPr="00661C7F" w:rsidRDefault="001C707D" w:rsidP="00661C7F">
            <w:pPr>
              <w:pStyle w:val="Iauiue"/>
              <w:spacing w:line="360" w:lineRule="auto"/>
              <w:jc w:val="both"/>
            </w:pPr>
            <w:r w:rsidRPr="00661C7F">
              <w:t>Коэффициент износа</w:t>
            </w:r>
          </w:p>
        </w:tc>
        <w:tc>
          <w:tcPr>
            <w:tcW w:w="2551" w:type="dxa"/>
            <w:gridSpan w:val="2"/>
          </w:tcPr>
          <w:p w:rsidR="001C707D" w:rsidRPr="00661C7F" w:rsidRDefault="001C707D" w:rsidP="00661C7F">
            <w:pPr>
              <w:pStyle w:val="Iauiue"/>
              <w:spacing w:line="360" w:lineRule="auto"/>
              <w:jc w:val="center"/>
            </w:pPr>
            <w:r w:rsidRPr="00661C7F">
              <w:t>0,33</w:t>
            </w:r>
          </w:p>
        </w:tc>
        <w:tc>
          <w:tcPr>
            <w:tcW w:w="2552" w:type="dxa"/>
            <w:gridSpan w:val="2"/>
          </w:tcPr>
          <w:p w:rsidR="001C707D" w:rsidRPr="00661C7F" w:rsidRDefault="001C707D" w:rsidP="00661C7F">
            <w:pPr>
              <w:pStyle w:val="Iauiue"/>
              <w:spacing w:line="360" w:lineRule="auto"/>
              <w:jc w:val="center"/>
            </w:pPr>
            <w:r w:rsidRPr="00661C7F">
              <w:t>0,36</w:t>
            </w:r>
          </w:p>
        </w:tc>
        <w:tc>
          <w:tcPr>
            <w:tcW w:w="1275" w:type="dxa"/>
          </w:tcPr>
          <w:p w:rsidR="001C707D" w:rsidRPr="00661C7F" w:rsidRDefault="001C707D" w:rsidP="00661C7F">
            <w:pPr>
              <w:pStyle w:val="Iauiue"/>
              <w:spacing w:line="360" w:lineRule="auto"/>
              <w:jc w:val="both"/>
            </w:pPr>
          </w:p>
        </w:tc>
      </w:tr>
    </w:tbl>
    <w:p w:rsidR="001C707D" w:rsidRPr="00661C7F" w:rsidRDefault="001C707D" w:rsidP="00661C7F">
      <w:pPr>
        <w:spacing w:before="0" w:after="0" w:line="360" w:lineRule="auto"/>
        <w:ind w:firstLine="709"/>
        <w:jc w:val="both"/>
        <w:rPr>
          <w:sz w:val="28"/>
          <w:szCs w:val="28"/>
        </w:rPr>
      </w:pPr>
    </w:p>
    <w:p w:rsidR="001C707D" w:rsidRPr="00661C7F" w:rsidRDefault="001C707D" w:rsidP="00661C7F">
      <w:pPr>
        <w:spacing w:before="0" w:after="0" w:line="360" w:lineRule="auto"/>
        <w:ind w:firstLine="709"/>
        <w:jc w:val="both"/>
        <w:rPr>
          <w:sz w:val="28"/>
          <w:szCs w:val="28"/>
        </w:rPr>
      </w:pPr>
      <w:r w:rsidRPr="00661C7F">
        <w:rPr>
          <w:sz w:val="28"/>
          <w:szCs w:val="28"/>
        </w:rPr>
        <w:lastRenderedPageBreak/>
        <w:t>Приведённые данные показывают, что доля активной части основных средств выросла на 3,14% по сравнению с началом года, что безусловно является  незначительным приростом. Как видно, структура основных средств практически не изменилась в лучшую сторону. За отчётный период новое оборудование практически не приобреталось,  коэффициент годности снизился с 0,67% до 0,64% на конец года, коэффициент износа увеличился. Можно сделать вывод, что на данный момент предприятие имеет слабую материально-техническую базу, поэтому одной из важнейших задач является наращивание торгового потенциала предприятия, так как в случае получения крупного заказа от новых контрагентов, предприятию просто может не хватить мощности на его осуществления, что влечёт за собой отрицательные последствия.</w:t>
      </w:r>
    </w:p>
    <w:p w:rsidR="001C707D" w:rsidRPr="00661C7F" w:rsidRDefault="001C707D" w:rsidP="00661C7F">
      <w:pPr>
        <w:widowControl/>
        <w:spacing w:before="0" w:after="0" w:line="360" w:lineRule="auto"/>
        <w:ind w:firstLine="709"/>
        <w:jc w:val="both"/>
        <w:rPr>
          <w:sz w:val="28"/>
          <w:szCs w:val="28"/>
        </w:rPr>
      </w:pPr>
      <w:r w:rsidRPr="00661C7F">
        <w:rPr>
          <w:sz w:val="28"/>
          <w:szCs w:val="28"/>
        </w:rPr>
        <w:t>Далее рассчитаем ряд абсолютных показателей.</w:t>
      </w:r>
    </w:p>
    <w:p w:rsidR="00661C7F" w:rsidRDefault="00661C7F" w:rsidP="00661C7F">
      <w:pPr>
        <w:widowControl/>
        <w:spacing w:before="0" w:after="0" w:line="360" w:lineRule="auto"/>
        <w:ind w:firstLine="709"/>
        <w:jc w:val="both"/>
        <w:rPr>
          <w:sz w:val="28"/>
          <w:szCs w:val="28"/>
        </w:rPr>
      </w:pPr>
    </w:p>
    <w:p w:rsidR="001C707D" w:rsidRPr="00661C7F" w:rsidRDefault="00A156FA" w:rsidP="00661C7F">
      <w:pPr>
        <w:widowControl/>
        <w:spacing w:before="0" w:after="0" w:line="360" w:lineRule="auto"/>
        <w:ind w:firstLine="709"/>
        <w:jc w:val="both"/>
        <w:rPr>
          <w:sz w:val="28"/>
          <w:szCs w:val="28"/>
        </w:rPr>
      </w:pPr>
      <w:r w:rsidRPr="00661C7F">
        <w:rPr>
          <w:sz w:val="28"/>
          <w:szCs w:val="28"/>
        </w:rPr>
        <w:t xml:space="preserve">Таблица 12 </w:t>
      </w:r>
      <w:r w:rsidR="001C707D" w:rsidRPr="00661C7F">
        <w:rPr>
          <w:sz w:val="28"/>
          <w:szCs w:val="28"/>
        </w:rPr>
        <w:t>Удельный вес собственных оборотных средств в текущих активах, руб.</w:t>
      </w:r>
    </w:p>
    <w:p w:rsidR="001C707D" w:rsidRPr="00661C7F" w:rsidRDefault="001C707D" w:rsidP="00661C7F">
      <w:pPr>
        <w:pStyle w:val="a8"/>
        <w:spacing w:after="0" w:line="360" w:lineRule="auto"/>
        <w:ind w:firstLine="709"/>
        <w:rPr>
          <w:sz w:val="28"/>
          <w:szCs w:val="28"/>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0" w:firstRow="0" w:lastRow="0" w:firstColumn="0" w:lastColumn="0" w:noHBand="0" w:noVBand="0"/>
      </w:tblPr>
      <w:tblGrid>
        <w:gridCol w:w="4678"/>
        <w:gridCol w:w="1843"/>
        <w:gridCol w:w="1701"/>
        <w:gridCol w:w="1366"/>
      </w:tblGrid>
      <w:tr w:rsidR="001C707D" w:rsidRPr="00661C7F">
        <w:trPr>
          <w:trHeight w:val="330"/>
        </w:trPr>
        <w:tc>
          <w:tcPr>
            <w:tcW w:w="4678" w:type="dxa"/>
          </w:tcPr>
          <w:p w:rsidR="001C707D" w:rsidRPr="00661C7F" w:rsidRDefault="001C707D" w:rsidP="00661C7F">
            <w:pPr>
              <w:pStyle w:val="Iauiue"/>
              <w:spacing w:line="360" w:lineRule="auto"/>
              <w:jc w:val="center"/>
            </w:pPr>
            <w:r w:rsidRPr="00661C7F">
              <w:t>Показатель</w:t>
            </w:r>
          </w:p>
        </w:tc>
        <w:tc>
          <w:tcPr>
            <w:tcW w:w="1843" w:type="dxa"/>
          </w:tcPr>
          <w:p w:rsidR="001C707D" w:rsidRPr="00661C7F" w:rsidRDefault="001C707D" w:rsidP="00661C7F">
            <w:pPr>
              <w:pStyle w:val="Iauiue"/>
              <w:spacing w:line="360" w:lineRule="auto"/>
              <w:jc w:val="center"/>
              <w:rPr>
                <w:lang w:val="ru-RU"/>
              </w:rPr>
            </w:pPr>
            <w:smartTag w:uri="urn:schemas-microsoft-com:office:smarttags" w:element="metricconverter">
              <w:smartTagPr>
                <w:attr w:name="ProductID" w:val="2006 г"/>
              </w:smartTagPr>
              <w:r w:rsidRPr="00661C7F">
                <w:rPr>
                  <w:lang w:val="ru-RU"/>
                </w:rPr>
                <w:t>2006 г</w:t>
              </w:r>
            </w:smartTag>
            <w:r w:rsidRPr="00661C7F">
              <w:rPr>
                <w:lang w:val="ru-RU"/>
              </w:rPr>
              <w:t>.</w:t>
            </w:r>
          </w:p>
        </w:tc>
        <w:tc>
          <w:tcPr>
            <w:tcW w:w="1701" w:type="dxa"/>
          </w:tcPr>
          <w:p w:rsidR="001C707D" w:rsidRPr="00661C7F" w:rsidRDefault="001C707D" w:rsidP="00661C7F">
            <w:pPr>
              <w:pStyle w:val="Iauiue"/>
              <w:spacing w:line="360" w:lineRule="auto"/>
              <w:jc w:val="center"/>
              <w:rPr>
                <w:lang w:val="ru-RU"/>
              </w:rPr>
            </w:pPr>
            <w:smartTag w:uri="urn:schemas-microsoft-com:office:smarttags" w:element="metricconverter">
              <w:smartTagPr>
                <w:attr w:name="ProductID" w:val="2007 г"/>
              </w:smartTagPr>
              <w:r w:rsidRPr="00661C7F">
                <w:rPr>
                  <w:lang w:val="ru-RU"/>
                </w:rPr>
                <w:t>2007 г</w:t>
              </w:r>
            </w:smartTag>
            <w:r w:rsidRPr="00661C7F">
              <w:rPr>
                <w:lang w:val="ru-RU"/>
              </w:rPr>
              <w:t>.</w:t>
            </w:r>
          </w:p>
        </w:tc>
        <w:tc>
          <w:tcPr>
            <w:tcW w:w="1366" w:type="dxa"/>
          </w:tcPr>
          <w:p w:rsidR="001C707D" w:rsidRPr="00661C7F" w:rsidRDefault="001C707D" w:rsidP="00661C7F">
            <w:pPr>
              <w:pStyle w:val="Iauiue"/>
              <w:spacing w:line="360" w:lineRule="auto"/>
              <w:jc w:val="center"/>
              <w:rPr>
                <w:lang w:val="ru-RU"/>
              </w:rPr>
            </w:pPr>
            <w:r w:rsidRPr="00661C7F">
              <w:t>Отклонения</w:t>
            </w:r>
          </w:p>
        </w:tc>
      </w:tr>
      <w:tr w:rsidR="001C707D" w:rsidRPr="00661C7F">
        <w:trPr>
          <w:trHeight w:val="330"/>
        </w:trPr>
        <w:tc>
          <w:tcPr>
            <w:tcW w:w="4678" w:type="dxa"/>
          </w:tcPr>
          <w:p w:rsidR="001C707D" w:rsidRPr="00661C7F" w:rsidRDefault="001C707D" w:rsidP="00661C7F">
            <w:pPr>
              <w:pStyle w:val="Iauiue"/>
              <w:spacing w:line="360" w:lineRule="auto"/>
              <w:jc w:val="center"/>
              <w:rPr>
                <w:lang w:val="ru-RU"/>
              </w:rPr>
            </w:pPr>
            <w:r w:rsidRPr="00661C7F">
              <w:rPr>
                <w:lang w:val="ru-RU"/>
              </w:rPr>
              <w:t>1</w:t>
            </w:r>
          </w:p>
        </w:tc>
        <w:tc>
          <w:tcPr>
            <w:tcW w:w="1843" w:type="dxa"/>
          </w:tcPr>
          <w:p w:rsidR="001C707D" w:rsidRPr="00661C7F" w:rsidRDefault="001C707D" w:rsidP="00661C7F">
            <w:pPr>
              <w:pStyle w:val="Iauiue"/>
              <w:spacing w:line="360" w:lineRule="auto"/>
              <w:jc w:val="center"/>
              <w:rPr>
                <w:lang w:val="ru-RU"/>
              </w:rPr>
            </w:pPr>
            <w:r w:rsidRPr="00661C7F">
              <w:rPr>
                <w:lang w:val="ru-RU"/>
              </w:rPr>
              <w:t>2</w:t>
            </w:r>
          </w:p>
        </w:tc>
        <w:tc>
          <w:tcPr>
            <w:tcW w:w="1701" w:type="dxa"/>
          </w:tcPr>
          <w:p w:rsidR="001C707D" w:rsidRPr="00661C7F" w:rsidRDefault="001C707D" w:rsidP="00661C7F">
            <w:pPr>
              <w:pStyle w:val="Iauiue"/>
              <w:spacing w:line="360" w:lineRule="auto"/>
              <w:jc w:val="center"/>
              <w:rPr>
                <w:lang w:val="ru-RU"/>
              </w:rPr>
            </w:pPr>
            <w:r w:rsidRPr="00661C7F">
              <w:rPr>
                <w:lang w:val="ru-RU"/>
              </w:rPr>
              <w:t>3</w:t>
            </w:r>
          </w:p>
        </w:tc>
        <w:tc>
          <w:tcPr>
            <w:tcW w:w="1366" w:type="dxa"/>
          </w:tcPr>
          <w:p w:rsidR="001C707D" w:rsidRPr="00661C7F" w:rsidRDefault="001C707D" w:rsidP="00661C7F">
            <w:pPr>
              <w:pStyle w:val="Iauiue"/>
              <w:spacing w:line="360" w:lineRule="auto"/>
              <w:jc w:val="center"/>
              <w:rPr>
                <w:lang w:val="ru-RU"/>
              </w:rPr>
            </w:pPr>
            <w:r w:rsidRPr="00661C7F">
              <w:rPr>
                <w:lang w:val="ru-RU"/>
              </w:rPr>
              <w:t>4</w:t>
            </w:r>
          </w:p>
        </w:tc>
      </w:tr>
      <w:tr w:rsidR="001C707D" w:rsidRPr="00661C7F">
        <w:trPr>
          <w:trHeight w:val="149"/>
        </w:trPr>
        <w:tc>
          <w:tcPr>
            <w:tcW w:w="4678" w:type="dxa"/>
          </w:tcPr>
          <w:p w:rsidR="001C707D" w:rsidRPr="00661C7F" w:rsidRDefault="001C707D" w:rsidP="00661C7F">
            <w:pPr>
              <w:pStyle w:val="Iauiue"/>
              <w:spacing w:line="360" w:lineRule="auto"/>
              <w:jc w:val="both"/>
              <w:rPr>
                <w:lang w:val="ru-RU"/>
              </w:rPr>
            </w:pPr>
            <w:r w:rsidRPr="00661C7F">
              <w:rPr>
                <w:lang w:val="ru-RU"/>
              </w:rPr>
              <w:t>1. Собственные оборотные средства.</w:t>
            </w:r>
          </w:p>
          <w:p w:rsidR="001C707D" w:rsidRPr="00661C7F" w:rsidRDefault="001C707D" w:rsidP="00661C7F">
            <w:pPr>
              <w:pStyle w:val="Iauiue"/>
              <w:spacing w:line="360" w:lineRule="auto"/>
              <w:jc w:val="both"/>
              <w:rPr>
                <w:lang w:val="ru-RU"/>
              </w:rPr>
            </w:pPr>
            <w:r w:rsidRPr="00661C7F">
              <w:rPr>
                <w:lang w:val="ru-RU"/>
              </w:rPr>
              <w:t>2. Доля собственных оборотных средств в активах (%).</w:t>
            </w:r>
          </w:p>
          <w:p w:rsidR="001C707D" w:rsidRPr="00661C7F" w:rsidRDefault="001C707D" w:rsidP="00661C7F">
            <w:pPr>
              <w:pStyle w:val="Iauiue"/>
              <w:spacing w:line="360" w:lineRule="auto"/>
              <w:jc w:val="both"/>
              <w:rPr>
                <w:lang w:val="ru-RU"/>
              </w:rPr>
            </w:pPr>
            <w:r w:rsidRPr="00661C7F">
              <w:rPr>
                <w:lang w:val="ru-RU"/>
              </w:rPr>
              <w:t>3. Доля производственных запасов в текущих активах.</w:t>
            </w:r>
          </w:p>
          <w:p w:rsidR="001C707D" w:rsidRPr="00661C7F" w:rsidRDefault="001C707D" w:rsidP="00661C7F">
            <w:pPr>
              <w:pStyle w:val="Iauiue"/>
              <w:spacing w:line="360" w:lineRule="auto"/>
              <w:jc w:val="both"/>
              <w:rPr>
                <w:lang w:val="ru-RU"/>
              </w:rPr>
            </w:pPr>
            <w:r w:rsidRPr="00661C7F">
              <w:rPr>
                <w:lang w:val="ru-RU"/>
              </w:rPr>
              <w:t>4. Доля собственных оборотных средств в покрытии запасов.</w:t>
            </w:r>
          </w:p>
          <w:p w:rsidR="001C707D" w:rsidRPr="00661C7F" w:rsidRDefault="001C707D" w:rsidP="00661C7F">
            <w:pPr>
              <w:pStyle w:val="Iauiue"/>
              <w:spacing w:line="360" w:lineRule="auto"/>
              <w:jc w:val="both"/>
              <w:rPr>
                <w:lang w:val="ru-RU"/>
              </w:rPr>
            </w:pPr>
            <w:r w:rsidRPr="00661C7F">
              <w:rPr>
                <w:lang w:val="ru-RU"/>
              </w:rPr>
              <w:t xml:space="preserve">5. Коэффициент обеспеченности собственными оборотными средствами </w:t>
            </w:r>
          </w:p>
        </w:tc>
        <w:tc>
          <w:tcPr>
            <w:tcW w:w="1843" w:type="dxa"/>
          </w:tcPr>
          <w:p w:rsidR="001C707D" w:rsidRPr="00661C7F" w:rsidRDefault="001C707D" w:rsidP="00661C7F">
            <w:pPr>
              <w:pStyle w:val="Iauiue"/>
              <w:spacing w:line="360" w:lineRule="auto"/>
              <w:jc w:val="both"/>
            </w:pPr>
            <w:r w:rsidRPr="00661C7F">
              <w:t>205660</w:t>
            </w:r>
          </w:p>
          <w:p w:rsidR="001C707D" w:rsidRPr="00661C7F" w:rsidRDefault="001C707D" w:rsidP="00661C7F">
            <w:pPr>
              <w:pStyle w:val="Iauiue"/>
              <w:spacing w:line="360" w:lineRule="auto"/>
              <w:jc w:val="both"/>
            </w:pPr>
            <w:r w:rsidRPr="00661C7F">
              <w:t>27,58</w:t>
            </w:r>
          </w:p>
          <w:p w:rsidR="001C707D" w:rsidRPr="00661C7F" w:rsidRDefault="001C707D" w:rsidP="00661C7F">
            <w:pPr>
              <w:pStyle w:val="Iauiue"/>
              <w:spacing w:line="360" w:lineRule="auto"/>
              <w:jc w:val="both"/>
            </w:pPr>
          </w:p>
          <w:p w:rsidR="001C707D" w:rsidRPr="00661C7F" w:rsidRDefault="001C707D" w:rsidP="00661C7F">
            <w:pPr>
              <w:pStyle w:val="Iauiue"/>
              <w:spacing w:line="360" w:lineRule="auto"/>
              <w:jc w:val="both"/>
            </w:pPr>
            <w:r w:rsidRPr="00661C7F">
              <w:t>26,67</w:t>
            </w:r>
          </w:p>
          <w:p w:rsidR="001C707D" w:rsidRPr="00661C7F" w:rsidRDefault="001C707D" w:rsidP="00661C7F">
            <w:pPr>
              <w:pStyle w:val="Iauiue"/>
              <w:spacing w:line="360" w:lineRule="auto"/>
              <w:jc w:val="both"/>
            </w:pPr>
          </w:p>
          <w:p w:rsidR="001C707D" w:rsidRPr="00661C7F" w:rsidRDefault="001C707D" w:rsidP="00661C7F">
            <w:pPr>
              <w:pStyle w:val="Iauiue"/>
              <w:spacing w:line="360" w:lineRule="auto"/>
              <w:jc w:val="both"/>
            </w:pPr>
            <w:r w:rsidRPr="00661C7F">
              <w:t>103,41</w:t>
            </w:r>
          </w:p>
          <w:p w:rsidR="001C707D" w:rsidRPr="00661C7F" w:rsidRDefault="001C707D" w:rsidP="00661C7F">
            <w:pPr>
              <w:pStyle w:val="Iauiue"/>
              <w:spacing w:line="360" w:lineRule="auto"/>
              <w:jc w:val="both"/>
            </w:pPr>
          </w:p>
          <w:p w:rsidR="001C707D" w:rsidRPr="00661C7F" w:rsidRDefault="001C707D" w:rsidP="00661C7F">
            <w:pPr>
              <w:pStyle w:val="Iauiue"/>
              <w:spacing w:line="360" w:lineRule="auto"/>
              <w:jc w:val="both"/>
            </w:pPr>
            <w:r w:rsidRPr="00661C7F">
              <w:t>0,28</w:t>
            </w:r>
          </w:p>
        </w:tc>
        <w:tc>
          <w:tcPr>
            <w:tcW w:w="1701" w:type="dxa"/>
          </w:tcPr>
          <w:p w:rsidR="001C707D" w:rsidRPr="00661C7F" w:rsidRDefault="001C707D" w:rsidP="00661C7F">
            <w:pPr>
              <w:pStyle w:val="Iauiue"/>
              <w:spacing w:line="360" w:lineRule="auto"/>
              <w:jc w:val="both"/>
            </w:pPr>
            <w:r w:rsidRPr="00661C7F">
              <w:t>882387</w:t>
            </w:r>
          </w:p>
          <w:p w:rsidR="001C707D" w:rsidRPr="00661C7F" w:rsidRDefault="001C707D" w:rsidP="00661C7F">
            <w:pPr>
              <w:pStyle w:val="Iauiue"/>
              <w:spacing w:line="360" w:lineRule="auto"/>
              <w:jc w:val="both"/>
            </w:pPr>
            <w:r w:rsidRPr="00661C7F">
              <w:t>70,49</w:t>
            </w:r>
          </w:p>
          <w:p w:rsidR="001C707D" w:rsidRPr="00661C7F" w:rsidRDefault="001C707D" w:rsidP="00661C7F">
            <w:pPr>
              <w:pStyle w:val="Iauiue"/>
              <w:spacing w:line="360" w:lineRule="auto"/>
              <w:jc w:val="both"/>
            </w:pPr>
          </w:p>
          <w:p w:rsidR="001C707D" w:rsidRPr="00661C7F" w:rsidRDefault="001C707D" w:rsidP="00661C7F">
            <w:pPr>
              <w:pStyle w:val="Iauiue"/>
              <w:spacing w:line="360" w:lineRule="auto"/>
              <w:jc w:val="both"/>
            </w:pPr>
            <w:r w:rsidRPr="00661C7F">
              <w:t>52,80</w:t>
            </w:r>
          </w:p>
          <w:p w:rsidR="001C707D" w:rsidRPr="00661C7F" w:rsidRDefault="001C707D" w:rsidP="00661C7F">
            <w:pPr>
              <w:pStyle w:val="Iauiue"/>
              <w:spacing w:line="360" w:lineRule="auto"/>
              <w:jc w:val="both"/>
            </w:pPr>
          </w:p>
          <w:p w:rsidR="001C707D" w:rsidRPr="00661C7F" w:rsidRDefault="001C707D" w:rsidP="00661C7F">
            <w:pPr>
              <w:pStyle w:val="Iauiue"/>
              <w:spacing w:line="360" w:lineRule="auto"/>
              <w:jc w:val="both"/>
            </w:pPr>
            <w:r w:rsidRPr="00661C7F">
              <w:t>133,49</w:t>
            </w:r>
          </w:p>
          <w:p w:rsidR="001C707D" w:rsidRPr="00661C7F" w:rsidRDefault="001C707D" w:rsidP="00661C7F">
            <w:pPr>
              <w:pStyle w:val="Iauiue"/>
              <w:spacing w:line="360" w:lineRule="auto"/>
              <w:jc w:val="both"/>
            </w:pPr>
          </w:p>
          <w:p w:rsidR="001C707D" w:rsidRPr="00661C7F" w:rsidRDefault="001C707D" w:rsidP="00661C7F">
            <w:pPr>
              <w:pStyle w:val="Iauiue"/>
              <w:spacing w:line="360" w:lineRule="auto"/>
              <w:jc w:val="both"/>
            </w:pPr>
            <w:r w:rsidRPr="00661C7F">
              <w:t>0,51</w:t>
            </w:r>
          </w:p>
        </w:tc>
        <w:tc>
          <w:tcPr>
            <w:tcW w:w="1366" w:type="dxa"/>
          </w:tcPr>
          <w:p w:rsidR="001C707D" w:rsidRPr="00661C7F" w:rsidRDefault="001C707D" w:rsidP="00661C7F">
            <w:pPr>
              <w:pStyle w:val="Iauiue"/>
              <w:spacing w:line="360" w:lineRule="auto"/>
              <w:jc w:val="both"/>
            </w:pPr>
            <w:r w:rsidRPr="00661C7F">
              <w:t>676727</w:t>
            </w:r>
          </w:p>
          <w:p w:rsidR="001C707D" w:rsidRPr="00661C7F" w:rsidRDefault="001C707D" w:rsidP="00661C7F">
            <w:pPr>
              <w:pStyle w:val="Iauiue"/>
              <w:spacing w:line="360" w:lineRule="auto"/>
              <w:jc w:val="both"/>
            </w:pPr>
            <w:r w:rsidRPr="00661C7F">
              <w:t>42,91</w:t>
            </w:r>
          </w:p>
          <w:p w:rsidR="001C707D" w:rsidRPr="00661C7F" w:rsidRDefault="001C707D" w:rsidP="00661C7F">
            <w:pPr>
              <w:pStyle w:val="Iauiue"/>
              <w:spacing w:line="360" w:lineRule="auto"/>
              <w:jc w:val="both"/>
            </w:pPr>
          </w:p>
          <w:p w:rsidR="001C707D" w:rsidRPr="00661C7F" w:rsidRDefault="001C707D" w:rsidP="00661C7F">
            <w:pPr>
              <w:pStyle w:val="Iauiue"/>
              <w:spacing w:line="360" w:lineRule="auto"/>
              <w:jc w:val="both"/>
            </w:pPr>
            <w:r w:rsidRPr="00661C7F">
              <w:t>26,13</w:t>
            </w:r>
          </w:p>
          <w:p w:rsidR="001C707D" w:rsidRPr="00661C7F" w:rsidRDefault="001C707D" w:rsidP="00661C7F">
            <w:pPr>
              <w:pStyle w:val="Iauiue"/>
              <w:spacing w:line="360" w:lineRule="auto"/>
              <w:jc w:val="both"/>
            </w:pPr>
          </w:p>
          <w:p w:rsidR="001C707D" w:rsidRPr="00661C7F" w:rsidRDefault="001C707D" w:rsidP="00661C7F">
            <w:pPr>
              <w:pStyle w:val="Iauiue"/>
              <w:spacing w:line="360" w:lineRule="auto"/>
              <w:jc w:val="both"/>
            </w:pPr>
            <w:r w:rsidRPr="00661C7F">
              <w:t>30,08</w:t>
            </w:r>
          </w:p>
          <w:p w:rsidR="001C707D" w:rsidRPr="00661C7F" w:rsidRDefault="001C707D" w:rsidP="00661C7F">
            <w:pPr>
              <w:pStyle w:val="Iauiue"/>
              <w:spacing w:line="360" w:lineRule="auto"/>
              <w:jc w:val="both"/>
            </w:pPr>
          </w:p>
          <w:p w:rsidR="001C707D" w:rsidRPr="00661C7F" w:rsidRDefault="001C707D" w:rsidP="00661C7F">
            <w:pPr>
              <w:pStyle w:val="Iauiue"/>
              <w:spacing w:line="360" w:lineRule="auto"/>
              <w:jc w:val="both"/>
            </w:pPr>
            <w:r w:rsidRPr="00661C7F">
              <w:t>0,23</w:t>
            </w:r>
          </w:p>
        </w:tc>
      </w:tr>
    </w:tbl>
    <w:p w:rsidR="001C707D" w:rsidRPr="00661C7F" w:rsidRDefault="001C707D" w:rsidP="00661C7F">
      <w:pPr>
        <w:widowControl/>
        <w:spacing w:before="0" w:after="0" w:line="360" w:lineRule="auto"/>
        <w:jc w:val="both"/>
        <w:rPr>
          <w:sz w:val="20"/>
        </w:rPr>
      </w:pPr>
    </w:p>
    <w:p w:rsidR="001C707D" w:rsidRPr="00661C7F" w:rsidRDefault="001C707D" w:rsidP="00661C7F">
      <w:pPr>
        <w:pStyle w:val="a6"/>
        <w:widowControl w:val="0"/>
        <w:tabs>
          <w:tab w:val="clear" w:pos="9360"/>
        </w:tabs>
        <w:ind w:firstLine="709"/>
        <w:rPr>
          <w:szCs w:val="28"/>
        </w:rPr>
      </w:pPr>
      <w:r w:rsidRPr="00661C7F">
        <w:rPr>
          <w:szCs w:val="28"/>
        </w:rPr>
        <w:t xml:space="preserve">Обобщая результаты произведённых расчетов, можно сказать, что за </w:t>
      </w:r>
      <w:smartTag w:uri="urn:schemas-microsoft-com:office:smarttags" w:element="metricconverter">
        <w:smartTagPr>
          <w:attr w:name="ProductID" w:val="2007 г"/>
        </w:smartTagPr>
        <w:r w:rsidRPr="00661C7F">
          <w:rPr>
            <w:szCs w:val="28"/>
          </w:rPr>
          <w:t>2007 г</w:t>
        </w:r>
      </w:smartTag>
      <w:r w:rsidRPr="00661C7F">
        <w:rPr>
          <w:szCs w:val="28"/>
        </w:rPr>
        <w:t xml:space="preserve">. собственные оборотные средства предприятия заметно выросли, и составили 882387 рублей на конец года, что на 676727 рублей больше  по сравнению с началом года. Доля собственных оборотных средств в активах </w:t>
      </w:r>
      <w:r w:rsidRPr="00661C7F">
        <w:rPr>
          <w:szCs w:val="28"/>
        </w:rPr>
        <w:lastRenderedPageBreak/>
        <w:t>предприятия также увеличилась, что является положительным моментом, несмотря на то, что доля производственных запасов в текущих активах значительно возросла на 26,13%, все запасы полностью покрываются собственными оборотными средствами, т. е. предприятие в достаточной мере обеспечено данными источниками средств для развития хозяйственной деятельности и независимо от внешних кредиторов. Но данная ситуация вряд ли может рассматриваться как идеальная, поскольку наводит на мысль о  том, что администрация не умеет, не желает или просто не имеет возможности использовать внешние источники средств для развития производственной деятельности.</w:t>
      </w:r>
    </w:p>
    <w:p w:rsidR="001C707D" w:rsidRPr="00661C7F" w:rsidRDefault="001C707D" w:rsidP="00661C7F">
      <w:pPr>
        <w:widowControl/>
        <w:spacing w:before="0" w:after="0" w:line="360" w:lineRule="auto"/>
        <w:ind w:firstLine="709"/>
        <w:jc w:val="both"/>
        <w:rPr>
          <w:sz w:val="28"/>
          <w:szCs w:val="28"/>
        </w:rPr>
      </w:pPr>
      <w:r w:rsidRPr="00661C7F">
        <w:rPr>
          <w:sz w:val="28"/>
          <w:szCs w:val="28"/>
        </w:rPr>
        <w:t xml:space="preserve">В подтверждение сказанному проведём анализ платёжеспособности предприятия с помощью обобщающего абсолютного показателя - достаточность (излишек или недостаток) собственных оборотных средств и нормальных источников формирования запасов в их покрытии. Анализ можно проводить либо по производственным запасам, либо по всем запасам и затратам. В целях анализа приведу многоуровневую схему покрытия запасов и затрат. В зависимости от того, какой источник средств используется для покрытия запасов и затрат на производство, можно с определённой долей условности судить об уровне платежеспособности хозяйствующего субъекта. </w:t>
      </w:r>
    </w:p>
    <w:p w:rsidR="00661C7F" w:rsidRDefault="00661C7F" w:rsidP="00661C7F">
      <w:pPr>
        <w:widowControl/>
        <w:spacing w:before="0" w:after="0" w:line="360" w:lineRule="auto"/>
        <w:ind w:firstLine="709"/>
        <w:jc w:val="both"/>
        <w:rPr>
          <w:sz w:val="28"/>
          <w:szCs w:val="28"/>
        </w:rPr>
      </w:pPr>
    </w:p>
    <w:p w:rsidR="001C707D" w:rsidRPr="00661C7F" w:rsidRDefault="00033291" w:rsidP="00661C7F">
      <w:pPr>
        <w:widowControl/>
        <w:spacing w:before="0" w:after="0" w:line="360" w:lineRule="auto"/>
        <w:ind w:firstLine="709"/>
        <w:jc w:val="both"/>
        <w:rPr>
          <w:sz w:val="28"/>
          <w:szCs w:val="28"/>
        </w:rPr>
      </w:pPr>
      <w:r w:rsidRPr="00661C7F">
        <w:rPr>
          <w:sz w:val="28"/>
          <w:szCs w:val="28"/>
        </w:rPr>
        <w:t xml:space="preserve">Таблица 13 </w:t>
      </w:r>
      <w:r w:rsidR="001C707D" w:rsidRPr="00661C7F">
        <w:rPr>
          <w:sz w:val="28"/>
          <w:szCs w:val="28"/>
        </w:rPr>
        <w:t>Динамика коэффициентов ликвидности</w:t>
      </w:r>
    </w:p>
    <w:p w:rsidR="001C707D" w:rsidRPr="00661C7F" w:rsidRDefault="001C707D" w:rsidP="00661C7F">
      <w:pPr>
        <w:widowControl/>
        <w:spacing w:before="0" w:after="0" w:line="360" w:lineRule="auto"/>
        <w:ind w:firstLine="709"/>
        <w:jc w:val="center"/>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11"/>
        <w:gridCol w:w="1701"/>
        <w:gridCol w:w="1418"/>
        <w:gridCol w:w="1418"/>
      </w:tblGrid>
      <w:tr w:rsidR="001C707D" w:rsidRPr="00661C7F">
        <w:tc>
          <w:tcPr>
            <w:tcW w:w="5211" w:type="dxa"/>
          </w:tcPr>
          <w:p w:rsidR="001C707D" w:rsidRPr="00661C7F" w:rsidRDefault="001C707D" w:rsidP="00661C7F">
            <w:pPr>
              <w:pStyle w:val="Iauiue"/>
              <w:spacing w:line="360" w:lineRule="auto"/>
              <w:jc w:val="center"/>
            </w:pPr>
            <w:r w:rsidRPr="00661C7F">
              <w:t>Показатели</w:t>
            </w:r>
          </w:p>
        </w:tc>
        <w:tc>
          <w:tcPr>
            <w:tcW w:w="1701" w:type="dxa"/>
          </w:tcPr>
          <w:p w:rsidR="001C707D" w:rsidRPr="00661C7F" w:rsidRDefault="001C707D" w:rsidP="00661C7F">
            <w:pPr>
              <w:pStyle w:val="Iauiue"/>
              <w:spacing w:line="360" w:lineRule="auto"/>
              <w:jc w:val="center"/>
              <w:rPr>
                <w:lang w:val="ru-RU"/>
              </w:rPr>
            </w:pPr>
            <w:smartTag w:uri="urn:schemas-microsoft-com:office:smarttags" w:element="metricconverter">
              <w:smartTagPr>
                <w:attr w:name="ProductID" w:val="2006 г"/>
              </w:smartTagPr>
              <w:r w:rsidRPr="00661C7F">
                <w:rPr>
                  <w:lang w:val="ru-RU"/>
                </w:rPr>
                <w:t>2006 г</w:t>
              </w:r>
            </w:smartTag>
            <w:r w:rsidRPr="00661C7F">
              <w:rPr>
                <w:lang w:val="ru-RU"/>
              </w:rPr>
              <w:t>.</w:t>
            </w:r>
          </w:p>
        </w:tc>
        <w:tc>
          <w:tcPr>
            <w:tcW w:w="1418" w:type="dxa"/>
          </w:tcPr>
          <w:p w:rsidR="001C707D" w:rsidRPr="00661C7F" w:rsidRDefault="001C707D" w:rsidP="00661C7F">
            <w:pPr>
              <w:pStyle w:val="Iauiue"/>
              <w:spacing w:line="360" w:lineRule="auto"/>
              <w:jc w:val="center"/>
              <w:rPr>
                <w:lang w:val="ru-RU"/>
              </w:rPr>
            </w:pPr>
            <w:smartTag w:uri="urn:schemas-microsoft-com:office:smarttags" w:element="metricconverter">
              <w:smartTagPr>
                <w:attr w:name="ProductID" w:val="2007 г"/>
              </w:smartTagPr>
              <w:r w:rsidRPr="00661C7F">
                <w:rPr>
                  <w:lang w:val="ru-RU"/>
                </w:rPr>
                <w:t>2007 г</w:t>
              </w:r>
            </w:smartTag>
            <w:r w:rsidRPr="00661C7F">
              <w:rPr>
                <w:lang w:val="ru-RU"/>
              </w:rPr>
              <w:t>.</w:t>
            </w:r>
          </w:p>
        </w:tc>
        <w:tc>
          <w:tcPr>
            <w:tcW w:w="1418" w:type="dxa"/>
          </w:tcPr>
          <w:p w:rsidR="001C707D" w:rsidRPr="00661C7F" w:rsidRDefault="001C707D" w:rsidP="00661C7F">
            <w:pPr>
              <w:pStyle w:val="Iauiue"/>
              <w:spacing w:line="360" w:lineRule="auto"/>
              <w:jc w:val="center"/>
              <w:rPr>
                <w:lang w:val="ru-RU"/>
              </w:rPr>
            </w:pPr>
            <w:r w:rsidRPr="00661C7F">
              <w:rPr>
                <w:lang w:val="ru-RU"/>
              </w:rPr>
              <w:t>Изменение</w:t>
            </w:r>
          </w:p>
        </w:tc>
      </w:tr>
      <w:tr w:rsidR="001C707D" w:rsidRPr="00661C7F">
        <w:tc>
          <w:tcPr>
            <w:tcW w:w="5211" w:type="dxa"/>
          </w:tcPr>
          <w:p w:rsidR="001C707D" w:rsidRPr="00661C7F" w:rsidRDefault="001C707D" w:rsidP="00661C7F">
            <w:pPr>
              <w:pStyle w:val="Iauiue"/>
              <w:spacing w:line="360" w:lineRule="auto"/>
              <w:jc w:val="center"/>
              <w:rPr>
                <w:lang w:val="ru-RU"/>
              </w:rPr>
            </w:pPr>
            <w:r w:rsidRPr="00661C7F">
              <w:rPr>
                <w:lang w:val="ru-RU"/>
              </w:rPr>
              <w:t>1</w:t>
            </w:r>
          </w:p>
        </w:tc>
        <w:tc>
          <w:tcPr>
            <w:tcW w:w="1701" w:type="dxa"/>
          </w:tcPr>
          <w:p w:rsidR="001C707D" w:rsidRPr="00661C7F" w:rsidRDefault="001C707D" w:rsidP="00661C7F">
            <w:pPr>
              <w:pStyle w:val="Iauiue"/>
              <w:spacing w:line="360" w:lineRule="auto"/>
              <w:jc w:val="center"/>
              <w:rPr>
                <w:lang w:val="ru-RU"/>
              </w:rPr>
            </w:pPr>
            <w:r w:rsidRPr="00661C7F">
              <w:rPr>
                <w:lang w:val="ru-RU"/>
              </w:rPr>
              <w:t>2</w:t>
            </w:r>
          </w:p>
        </w:tc>
        <w:tc>
          <w:tcPr>
            <w:tcW w:w="1418" w:type="dxa"/>
          </w:tcPr>
          <w:p w:rsidR="001C707D" w:rsidRPr="00661C7F" w:rsidRDefault="001C707D" w:rsidP="00661C7F">
            <w:pPr>
              <w:pStyle w:val="Iauiue"/>
              <w:spacing w:line="360" w:lineRule="auto"/>
              <w:jc w:val="center"/>
              <w:rPr>
                <w:lang w:val="ru-RU"/>
              </w:rPr>
            </w:pPr>
            <w:r w:rsidRPr="00661C7F">
              <w:rPr>
                <w:lang w:val="ru-RU"/>
              </w:rPr>
              <w:t>3</w:t>
            </w:r>
          </w:p>
        </w:tc>
        <w:tc>
          <w:tcPr>
            <w:tcW w:w="1418" w:type="dxa"/>
          </w:tcPr>
          <w:p w:rsidR="001C707D" w:rsidRPr="00661C7F" w:rsidRDefault="001C707D" w:rsidP="00661C7F">
            <w:pPr>
              <w:pStyle w:val="Iauiue"/>
              <w:spacing w:line="360" w:lineRule="auto"/>
              <w:jc w:val="center"/>
              <w:rPr>
                <w:lang w:val="ru-RU"/>
              </w:rPr>
            </w:pPr>
            <w:r w:rsidRPr="00661C7F">
              <w:rPr>
                <w:lang w:val="ru-RU"/>
              </w:rPr>
              <w:t>4</w:t>
            </w:r>
          </w:p>
        </w:tc>
      </w:tr>
      <w:tr w:rsidR="001C707D" w:rsidRPr="00661C7F">
        <w:tc>
          <w:tcPr>
            <w:tcW w:w="5211" w:type="dxa"/>
          </w:tcPr>
          <w:p w:rsidR="001C707D" w:rsidRPr="00661C7F" w:rsidRDefault="001C707D" w:rsidP="00661C7F">
            <w:pPr>
              <w:pStyle w:val="Iauiue"/>
              <w:spacing w:line="360" w:lineRule="auto"/>
              <w:jc w:val="both"/>
              <w:rPr>
                <w:lang w:val="ru-RU"/>
              </w:rPr>
            </w:pPr>
            <w:r w:rsidRPr="00661C7F">
              <w:rPr>
                <w:lang w:val="ru-RU"/>
              </w:rPr>
              <w:t>1. К общей ликвидности (покрытия).</w:t>
            </w:r>
          </w:p>
          <w:p w:rsidR="001C707D" w:rsidRPr="00661C7F" w:rsidRDefault="001C707D" w:rsidP="00661C7F">
            <w:pPr>
              <w:pStyle w:val="Iauiue"/>
              <w:spacing w:line="360" w:lineRule="auto"/>
              <w:jc w:val="both"/>
              <w:rPr>
                <w:lang w:val="ru-RU"/>
              </w:rPr>
            </w:pPr>
            <w:r w:rsidRPr="00661C7F">
              <w:rPr>
                <w:lang w:val="ru-RU"/>
              </w:rPr>
              <w:t xml:space="preserve">2. К текущей ликвидности. </w:t>
            </w:r>
          </w:p>
          <w:p w:rsidR="001C707D" w:rsidRPr="00661C7F" w:rsidRDefault="001C707D" w:rsidP="00661C7F">
            <w:pPr>
              <w:pStyle w:val="Iauiue"/>
              <w:spacing w:line="360" w:lineRule="auto"/>
              <w:jc w:val="both"/>
              <w:rPr>
                <w:lang w:val="ru-RU"/>
              </w:rPr>
            </w:pPr>
            <w:r w:rsidRPr="00661C7F">
              <w:rPr>
                <w:lang w:val="ru-RU"/>
              </w:rPr>
              <w:t>3. К уточнённой ликвидности (быстрой).</w:t>
            </w:r>
          </w:p>
          <w:p w:rsidR="001C707D" w:rsidRPr="00661C7F" w:rsidRDefault="001C707D" w:rsidP="00661C7F">
            <w:pPr>
              <w:pStyle w:val="Iauiue"/>
              <w:spacing w:line="360" w:lineRule="auto"/>
              <w:jc w:val="both"/>
              <w:rPr>
                <w:lang w:val="ru-RU"/>
              </w:rPr>
            </w:pPr>
            <w:r w:rsidRPr="00661C7F">
              <w:rPr>
                <w:lang w:val="ru-RU"/>
              </w:rPr>
              <w:t>4. К абсолютной ликвидности (срочной).</w:t>
            </w:r>
          </w:p>
          <w:p w:rsidR="001C707D" w:rsidRPr="00661C7F" w:rsidRDefault="001C707D" w:rsidP="00661C7F">
            <w:pPr>
              <w:pStyle w:val="Iauiue"/>
              <w:spacing w:line="360" w:lineRule="auto"/>
              <w:jc w:val="both"/>
            </w:pPr>
            <w:r w:rsidRPr="00661C7F">
              <w:t>5. Маневренность собственных оборотных средств.</w:t>
            </w:r>
          </w:p>
        </w:tc>
        <w:tc>
          <w:tcPr>
            <w:tcW w:w="1701" w:type="dxa"/>
          </w:tcPr>
          <w:p w:rsidR="001C707D" w:rsidRPr="00661C7F" w:rsidRDefault="001C707D" w:rsidP="00661C7F">
            <w:pPr>
              <w:pStyle w:val="Iauiue"/>
              <w:spacing w:line="360" w:lineRule="auto"/>
              <w:jc w:val="both"/>
            </w:pPr>
            <w:r w:rsidRPr="00661C7F">
              <w:t>1,43</w:t>
            </w:r>
          </w:p>
          <w:p w:rsidR="001C707D" w:rsidRPr="00661C7F" w:rsidRDefault="001C707D" w:rsidP="00661C7F">
            <w:pPr>
              <w:pStyle w:val="Iauiue"/>
              <w:spacing w:line="360" w:lineRule="auto"/>
              <w:jc w:val="both"/>
            </w:pPr>
            <w:r w:rsidRPr="00661C7F">
              <w:t>1,01</w:t>
            </w:r>
          </w:p>
          <w:p w:rsidR="001C707D" w:rsidRPr="00661C7F" w:rsidRDefault="001C707D" w:rsidP="00661C7F">
            <w:pPr>
              <w:pStyle w:val="Iauiue"/>
              <w:spacing w:line="360" w:lineRule="auto"/>
              <w:jc w:val="both"/>
            </w:pPr>
            <w:r w:rsidRPr="00661C7F">
              <w:t>1,38</w:t>
            </w:r>
          </w:p>
          <w:p w:rsidR="001C707D" w:rsidRPr="00661C7F" w:rsidRDefault="001C707D" w:rsidP="00661C7F">
            <w:pPr>
              <w:pStyle w:val="Iauiue"/>
              <w:spacing w:line="360" w:lineRule="auto"/>
              <w:jc w:val="both"/>
            </w:pPr>
            <w:r w:rsidRPr="00661C7F">
              <w:t>0,14</w:t>
            </w:r>
          </w:p>
          <w:p w:rsidR="001C707D" w:rsidRPr="00661C7F" w:rsidRDefault="001C707D" w:rsidP="00661C7F">
            <w:pPr>
              <w:pStyle w:val="Iauiue"/>
              <w:spacing w:line="360" w:lineRule="auto"/>
              <w:jc w:val="both"/>
            </w:pPr>
            <w:r w:rsidRPr="00661C7F">
              <w:t>0,09</w:t>
            </w:r>
          </w:p>
        </w:tc>
        <w:tc>
          <w:tcPr>
            <w:tcW w:w="1418" w:type="dxa"/>
          </w:tcPr>
          <w:p w:rsidR="001C707D" w:rsidRPr="00661C7F" w:rsidRDefault="001C707D" w:rsidP="00661C7F">
            <w:pPr>
              <w:pStyle w:val="Iauiue"/>
              <w:spacing w:line="360" w:lineRule="auto"/>
              <w:jc w:val="both"/>
            </w:pPr>
            <w:r w:rsidRPr="00661C7F">
              <w:t>2,02</w:t>
            </w:r>
          </w:p>
          <w:p w:rsidR="001C707D" w:rsidRPr="00661C7F" w:rsidRDefault="001C707D" w:rsidP="00661C7F">
            <w:pPr>
              <w:pStyle w:val="Iauiue"/>
              <w:spacing w:line="360" w:lineRule="auto"/>
              <w:jc w:val="both"/>
            </w:pPr>
            <w:r w:rsidRPr="00661C7F">
              <w:t>1,11</w:t>
            </w:r>
          </w:p>
          <w:p w:rsidR="001C707D" w:rsidRPr="00661C7F" w:rsidRDefault="001C707D" w:rsidP="00661C7F">
            <w:pPr>
              <w:pStyle w:val="Iauiue"/>
              <w:spacing w:line="360" w:lineRule="auto"/>
              <w:jc w:val="both"/>
            </w:pPr>
            <w:r w:rsidRPr="00661C7F">
              <w:t>3,38</w:t>
            </w:r>
          </w:p>
          <w:p w:rsidR="001C707D" w:rsidRPr="00661C7F" w:rsidRDefault="001C707D" w:rsidP="00661C7F">
            <w:pPr>
              <w:pStyle w:val="Iauiue"/>
              <w:spacing w:line="360" w:lineRule="auto"/>
              <w:jc w:val="both"/>
            </w:pPr>
            <w:r w:rsidRPr="00661C7F">
              <w:t>0,09</w:t>
            </w:r>
          </w:p>
          <w:p w:rsidR="001C707D" w:rsidRPr="00661C7F" w:rsidRDefault="001C707D" w:rsidP="00661C7F">
            <w:pPr>
              <w:pStyle w:val="Iauiue"/>
              <w:spacing w:line="360" w:lineRule="auto"/>
              <w:jc w:val="both"/>
            </w:pPr>
            <w:r w:rsidRPr="00661C7F">
              <w:t>0,04</w:t>
            </w:r>
          </w:p>
        </w:tc>
        <w:tc>
          <w:tcPr>
            <w:tcW w:w="1418" w:type="dxa"/>
          </w:tcPr>
          <w:p w:rsidR="001C707D" w:rsidRPr="00661C7F" w:rsidRDefault="001C707D" w:rsidP="00661C7F">
            <w:pPr>
              <w:pStyle w:val="Iauiue"/>
              <w:spacing w:line="360" w:lineRule="auto"/>
              <w:jc w:val="both"/>
              <w:rPr>
                <w:lang w:val="ru-RU"/>
              </w:rPr>
            </w:pPr>
            <w:r w:rsidRPr="00661C7F">
              <w:rPr>
                <w:lang w:val="ru-RU"/>
              </w:rPr>
              <w:t>0,59</w:t>
            </w:r>
          </w:p>
          <w:p w:rsidR="001C707D" w:rsidRPr="00661C7F" w:rsidRDefault="001C707D" w:rsidP="00661C7F">
            <w:pPr>
              <w:pStyle w:val="Iauiue"/>
              <w:spacing w:line="360" w:lineRule="auto"/>
              <w:jc w:val="both"/>
              <w:rPr>
                <w:lang w:val="ru-RU"/>
              </w:rPr>
            </w:pPr>
            <w:r w:rsidRPr="00661C7F">
              <w:rPr>
                <w:lang w:val="ru-RU"/>
              </w:rPr>
              <w:t>0,1</w:t>
            </w:r>
          </w:p>
          <w:p w:rsidR="001C707D" w:rsidRPr="00661C7F" w:rsidRDefault="001C707D" w:rsidP="00661C7F">
            <w:pPr>
              <w:pStyle w:val="Iauiue"/>
              <w:spacing w:line="360" w:lineRule="auto"/>
              <w:jc w:val="both"/>
              <w:rPr>
                <w:lang w:val="ru-RU"/>
              </w:rPr>
            </w:pPr>
            <w:r w:rsidRPr="00661C7F">
              <w:rPr>
                <w:lang w:val="ru-RU"/>
              </w:rPr>
              <w:t>2,0</w:t>
            </w:r>
          </w:p>
          <w:p w:rsidR="001C707D" w:rsidRPr="00661C7F" w:rsidRDefault="001C707D" w:rsidP="00661C7F">
            <w:pPr>
              <w:pStyle w:val="Iauiue"/>
              <w:spacing w:line="360" w:lineRule="auto"/>
              <w:jc w:val="both"/>
              <w:rPr>
                <w:lang w:val="ru-RU"/>
              </w:rPr>
            </w:pPr>
            <w:r w:rsidRPr="00661C7F">
              <w:rPr>
                <w:lang w:val="ru-RU"/>
              </w:rPr>
              <w:t>-0,05</w:t>
            </w:r>
          </w:p>
          <w:p w:rsidR="001C707D" w:rsidRPr="00661C7F" w:rsidRDefault="001C707D" w:rsidP="00661C7F">
            <w:pPr>
              <w:pStyle w:val="Iauiue"/>
              <w:spacing w:line="360" w:lineRule="auto"/>
              <w:jc w:val="both"/>
              <w:rPr>
                <w:lang w:val="ru-RU"/>
              </w:rPr>
            </w:pPr>
            <w:r w:rsidRPr="00661C7F">
              <w:rPr>
                <w:lang w:val="ru-RU"/>
              </w:rPr>
              <w:t>-0,05</w:t>
            </w:r>
          </w:p>
        </w:tc>
      </w:tr>
    </w:tbl>
    <w:p w:rsidR="001C707D" w:rsidRPr="00661C7F" w:rsidRDefault="001C707D" w:rsidP="00661C7F">
      <w:pPr>
        <w:widowControl/>
        <w:spacing w:before="0" w:after="0" w:line="360" w:lineRule="auto"/>
        <w:ind w:firstLine="709"/>
        <w:jc w:val="both"/>
        <w:rPr>
          <w:sz w:val="28"/>
          <w:szCs w:val="28"/>
        </w:rPr>
      </w:pPr>
    </w:p>
    <w:p w:rsidR="001C707D" w:rsidRPr="00661C7F" w:rsidRDefault="001C707D" w:rsidP="00661C7F">
      <w:pPr>
        <w:widowControl/>
        <w:spacing w:before="0" w:after="0" w:line="360" w:lineRule="auto"/>
        <w:ind w:firstLine="709"/>
        <w:jc w:val="both"/>
        <w:rPr>
          <w:sz w:val="28"/>
          <w:szCs w:val="28"/>
        </w:rPr>
      </w:pPr>
      <w:r w:rsidRPr="00661C7F">
        <w:rPr>
          <w:sz w:val="28"/>
          <w:szCs w:val="28"/>
        </w:rPr>
        <w:lastRenderedPageBreak/>
        <w:t>Видим, что коэффициент абсолютной ликвидности к концу периода снизился до 0.09. Это значит, что предприятие не сможет в срочном порядке погасить все свои долговые обязательства. Значительная длительность производственного цикла обращения и на предприятии, условия инфляции, обесценивающие обратные средства, выраженные должной массой, ухудшают и без того низкую платёжеспособность исследуемого хозяйствующего субъекта.</w:t>
      </w:r>
    </w:p>
    <w:p w:rsidR="00EE45BE" w:rsidRPr="00661C7F" w:rsidRDefault="00EE45BE" w:rsidP="00661C7F">
      <w:pPr>
        <w:pStyle w:val="4"/>
        <w:spacing w:before="0" w:after="0" w:line="360" w:lineRule="auto"/>
        <w:ind w:firstLine="709"/>
        <w:jc w:val="right"/>
        <w:rPr>
          <w:b w:val="0"/>
        </w:rPr>
      </w:pPr>
    </w:p>
    <w:p w:rsidR="00EE45BE" w:rsidRPr="00661C7F" w:rsidRDefault="00033291" w:rsidP="00661C7F">
      <w:pPr>
        <w:pStyle w:val="4"/>
        <w:spacing w:before="0" w:after="0" w:line="360" w:lineRule="auto"/>
        <w:ind w:firstLine="709"/>
        <w:jc w:val="both"/>
        <w:rPr>
          <w:b w:val="0"/>
        </w:rPr>
      </w:pPr>
      <w:r w:rsidRPr="00661C7F">
        <w:rPr>
          <w:b w:val="0"/>
        </w:rPr>
        <w:t xml:space="preserve">Таблица </w:t>
      </w:r>
      <w:r w:rsidR="00104132" w:rsidRPr="00661C7F">
        <w:rPr>
          <w:b w:val="0"/>
        </w:rPr>
        <w:t>1</w:t>
      </w:r>
      <w:r w:rsidRPr="00661C7F">
        <w:rPr>
          <w:b w:val="0"/>
        </w:rPr>
        <w:t xml:space="preserve">4 </w:t>
      </w:r>
      <w:r w:rsidR="00104132" w:rsidRPr="00661C7F">
        <w:rPr>
          <w:b w:val="0"/>
        </w:rPr>
        <w:t xml:space="preserve"> Д</w:t>
      </w:r>
      <w:r w:rsidR="00EE45BE" w:rsidRPr="00661C7F">
        <w:rPr>
          <w:b w:val="0"/>
        </w:rPr>
        <w:t>инамка показателей финансовой устойчивости</w:t>
      </w:r>
    </w:p>
    <w:p w:rsidR="00EE45BE" w:rsidRPr="00661C7F" w:rsidRDefault="00EE45BE" w:rsidP="00661C7F">
      <w:pPr>
        <w:pStyle w:val="Aaoa"/>
        <w:spacing w:line="360" w:lineRule="auto"/>
        <w:ind w:firstLine="709"/>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36"/>
        <w:gridCol w:w="1418"/>
        <w:gridCol w:w="1417"/>
        <w:gridCol w:w="1418"/>
        <w:gridCol w:w="1417"/>
      </w:tblGrid>
      <w:tr w:rsidR="00EE45BE" w:rsidRPr="00661C7F">
        <w:trPr>
          <w:cantSplit/>
        </w:trPr>
        <w:tc>
          <w:tcPr>
            <w:tcW w:w="3936" w:type="dxa"/>
            <w:vMerge w:val="restart"/>
          </w:tcPr>
          <w:p w:rsidR="00EE45BE" w:rsidRPr="00661C7F" w:rsidRDefault="00EE45BE" w:rsidP="00661C7F">
            <w:pPr>
              <w:pStyle w:val="Iauiue"/>
              <w:spacing w:line="360" w:lineRule="auto"/>
              <w:jc w:val="center"/>
            </w:pPr>
            <w:r w:rsidRPr="00661C7F">
              <w:t>Показатель</w:t>
            </w:r>
          </w:p>
        </w:tc>
        <w:tc>
          <w:tcPr>
            <w:tcW w:w="2835" w:type="dxa"/>
            <w:gridSpan w:val="2"/>
          </w:tcPr>
          <w:p w:rsidR="00EE45BE" w:rsidRPr="00661C7F" w:rsidRDefault="00EE45BE" w:rsidP="00661C7F">
            <w:pPr>
              <w:pStyle w:val="Iauiue"/>
              <w:spacing w:line="360" w:lineRule="auto"/>
              <w:jc w:val="center"/>
            </w:pPr>
            <w:smartTag w:uri="urn:schemas-microsoft-com:office:smarttags" w:element="metricconverter">
              <w:smartTagPr>
                <w:attr w:name="ProductID" w:val="2006 г"/>
              </w:smartTagPr>
              <w:r w:rsidRPr="00661C7F">
                <w:t>2006 г</w:t>
              </w:r>
            </w:smartTag>
            <w:r w:rsidRPr="00661C7F">
              <w:t>.</w:t>
            </w:r>
          </w:p>
        </w:tc>
        <w:tc>
          <w:tcPr>
            <w:tcW w:w="2835" w:type="dxa"/>
            <w:gridSpan w:val="2"/>
          </w:tcPr>
          <w:p w:rsidR="00EE45BE" w:rsidRPr="00661C7F" w:rsidRDefault="00EE45BE" w:rsidP="00661C7F">
            <w:pPr>
              <w:pStyle w:val="Iauiue"/>
              <w:spacing w:line="360" w:lineRule="auto"/>
              <w:jc w:val="center"/>
            </w:pPr>
            <w:smartTag w:uri="urn:schemas-microsoft-com:office:smarttags" w:element="metricconverter">
              <w:smartTagPr>
                <w:attr w:name="ProductID" w:val="2007 г"/>
              </w:smartTagPr>
              <w:r w:rsidRPr="00661C7F">
                <w:t>2007 г</w:t>
              </w:r>
            </w:smartTag>
            <w:r w:rsidRPr="00661C7F">
              <w:t>.</w:t>
            </w:r>
          </w:p>
        </w:tc>
      </w:tr>
      <w:tr w:rsidR="00EE45BE" w:rsidRPr="00661C7F">
        <w:trPr>
          <w:cantSplit/>
        </w:trPr>
        <w:tc>
          <w:tcPr>
            <w:tcW w:w="3936" w:type="dxa"/>
            <w:vMerge/>
          </w:tcPr>
          <w:p w:rsidR="00EE45BE" w:rsidRPr="00661C7F" w:rsidRDefault="00EE45BE" w:rsidP="00661C7F">
            <w:pPr>
              <w:pStyle w:val="Iauiue"/>
              <w:spacing w:line="360" w:lineRule="auto"/>
              <w:jc w:val="center"/>
            </w:pPr>
          </w:p>
        </w:tc>
        <w:tc>
          <w:tcPr>
            <w:tcW w:w="1418" w:type="dxa"/>
          </w:tcPr>
          <w:p w:rsidR="00EE45BE" w:rsidRPr="00661C7F" w:rsidRDefault="00EE45BE" w:rsidP="00661C7F">
            <w:pPr>
              <w:pStyle w:val="Iauiue"/>
              <w:spacing w:line="360" w:lineRule="auto"/>
              <w:jc w:val="center"/>
            </w:pPr>
            <w:r w:rsidRPr="00661C7F">
              <w:t>на начало</w:t>
            </w:r>
          </w:p>
        </w:tc>
        <w:tc>
          <w:tcPr>
            <w:tcW w:w="1417" w:type="dxa"/>
          </w:tcPr>
          <w:p w:rsidR="00EE45BE" w:rsidRPr="00661C7F" w:rsidRDefault="00EE45BE" w:rsidP="00661C7F">
            <w:pPr>
              <w:pStyle w:val="Iauiue"/>
              <w:spacing w:line="360" w:lineRule="auto"/>
              <w:jc w:val="center"/>
            </w:pPr>
            <w:r w:rsidRPr="00661C7F">
              <w:t>на конец</w:t>
            </w:r>
          </w:p>
        </w:tc>
        <w:tc>
          <w:tcPr>
            <w:tcW w:w="1418" w:type="dxa"/>
          </w:tcPr>
          <w:p w:rsidR="00EE45BE" w:rsidRPr="00661C7F" w:rsidRDefault="00EE45BE" w:rsidP="00661C7F">
            <w:pPr>
              <w:pStyle w:val="Iauiue"/>
              <w:spacing w:line="360" w:lineRule="auto"/>
              <w:jc w:val="center"/>
            </w:pPr>
            <w:r w:rsidRPr="00661C7F">
              <w:t>на начало</w:t>
            </w:r>
          </w:p>
        </w:tc>
        <w:tc>
          <w:tcPr>
            <w:tcW w:w="1417" w:type="dxa"/>
          </w:tcPr>
          <w:p w:rsidR="00EE45BE" w:rsidRPr="00661C7F" w:rsidRDefault="00EE45BE" w:rsidP="00661C7F">
            <w:pPr>
              <w:pStyle w:val="Iauiue"/>
              <w:spacing w:line="360" w:lineRule="auto"/>
              <w:jc w:val="center"/>
            </w:pPr>
            <w:r w:rsidRPr="00661C7F">
              <w:t>на  конец</w:t>
            </w:r>
          </w:p>
        </w:tc>
      </w:tr>
      <w:tr w:rsidR="00EE45BE" w:rsidRPr="00661C7F">
        <w:trPr>
          <w:cantSplit/>
        </w:trPr>
        <w:tc>
          <w:tcPr>
            <w:tcW w:w="3936" w:type="dxa"/>
          </w:tcPr>
          <w:p w:rsidR="00EE45BE" w:rsidRPr="00661C7F" w:rsidRDefault="00EE45BE" w:rsidP="00661C7F">
            <w:pPr>
              <w:pStyle w:val="Iauiue"/>
              <w:spacing w:line="360" w:lineRule="auto"/>
              <w:jc w:val="center"/>
              <w:rPr>
                <w:lang w:val="ru-RU"/>
              </w:rPr>
            </w:pPr>
            <w:r w:rsidRPr="00661C7F">
              <w:rPr>
                <w:lang w:val="ru-RU"/>
              </w:rPr>
              <w:t>1</w:t>
            </w:r>
          </w:p>
        </w:tc>
        <w:tc>
          <w:tcPr>
            <w:tcW w:w="1418" w:type="dxa"/>
          </w:tcPr>
          <w:p w:rsidR="00EE45BE" w:rsidRPr="00661C7F" w:rsidRDefault="00EE45BE" w:rsidP="00661C7F">
            <w:pPr>
              <w:pStyle w:val="Iauiue"/>
              <w:spacing w:line="360" w:lineRule="auto"/>
              <w:jc w:val="center"/>
              <w:rPr>
                <w:lang w:val="ru-RU"/>
              </w:rPr>
            </w:pPr>
            <w:r w:rsidRPr="00661C7F">
              <w:rPr>
                <w:lang w:val="ru-RU"/>
              </w:rPr>
              <w:t>2</w:t>
            </w:r>
          </w:p>
        </w:tc>
        <w:tc>
          <w:tcPr>
            <w:tcW w:w="1417" w:type="dxa"/>
          </w:tcPr>
          <w:p w:rsidR="00EE45BE" w:rsidRPr="00661C7F" w:rsidRDefault="00EE45BE" w:rsidP="00661C7F">
            <w:pPr>
              <w:pStyle w:val="Iauiue"/>
              <w:spacing w:line="360" w:lineRule="auto"/>
              <w:jc w:val="center"/>
              <w:rPr>
                <w:lang w:val="ru-RU"/>
              </w:rPr>
            </w:pPr>
            <w:r w:rsidRPr="00661C7F">
              <w:rPr>
                <w:lang w:val="ru-RU"/>
              </w:rPr>
              <w:t>3</w:t>
            </w:r>
          </w:p>
        </w:tc>
        <w:tc>
          <w:tcPr>
            <w:tcW w:w="1418" w:type="dxa"/>
          </w:tcPr>
          <w:p w:rsidR="00EE45BE" w:rsidRPr="00661C7F" w:rsidRDefault="00EE45BE" w:rsidP="00661C7F">
            <w:pPr>
              <w:pStyle w:val="Iauiue"/>
              <w:spacing w:line="360" w:lineRule="auto"/>
              <w:jc w:val="center"/>
              <w:rPr>
                <w:lang w:val="ru-RU"/>
              </w:rPr>
            </w:pPr>
            <w:r w:rsidRPr="00661C7F">
              <w:rPr>
                <w:lang w:val="ru-RU"/>
              </w:rPr>
              <w:t>4</w:t>
            </w:r>
          </w:p>
        </w:tc>
        <w:tc>
          <w:tcPr>
            <w:tcW w:w="1417" w:type="dxa"/>
          </w:tcPr>
          <w:p w:rsidR="00EE45BE" w:rsidRPr="00661C7F" w:rsidRDefault="00EE45BE" w:rsidP="00661C7F">
            <w:pPr>
              <w:pStyle w:val="Iauiue"/>
              <w:spacing w:line="360" w:lineRule="auto"/>
              <w:jc w:val="center"/>
              <w:rPr>
                <w:lang w:val="ru-RU"/>
              </w:rPr>
            </w:pPr>
            <w:r w:rsidRPr="00661C7F">
              <w:rPr>
                <w:lang w:val="ru-RU"/>
              </w:rPr>
              <w:t>5</w:t>
            </w:r>
          </w:p>
        </w:tc>
      </w:tr>
      <w:tr w:rsidR="00EE45BE" w:rsidRPr="00661C7F">
        <w:tc>
          <w:tcPr>
            <w:tcW w:w="3936" w:type="dxa"/>
          </w:tcPr>
          <w:p w:rsidR="00EE45BE" w:rsidRPr="00661C7F" w:rsidRDefault="00EE45BE" w:rsidP="00661C7F">
            <w:pPr>
              <w:pStyle w:val="Iauiue"/>
              <w:spacing w:line="360" w:lineRule="auto"/>
              <w:jc w:val="both"/>
              <w:rPr>
                <w:lang w:val="ru-RU"/>
              </w:rPr>
            </w:pPr>
            <w:r w:rsidRPr="00661C7F">
              <w:rPr>
                <w:lang w:val="ru-RU"/>
              </w:rPr>
              <w:t xml:space="preserve">1.Коэффициент концентрации собственного капитала.  </w:t>
            </w:r>
          </w:p>
          <w:p w:rsidR="00EE45BE" w:rsidRPr="00661C7F" w:rsidRDefault="00EE45BE" w:rsidP="00661C7F">
            <w:pPr>
              <w:pStyle w:val="Iauiue"/>
              <w:spacing w:line="360" w:lineRule="auto"/>
              <w:jc w:val="both"/>
              <w:rPr>
                <w:lang w:val="ru-RU"/>
              </w:rPr>
            </w:pPr>
            <w:r w:rsidRPr="00661C7F">
              <w:rPr>
                <w:lang w:val="ru-RU"/>
              </w:rPr>
              <w:t>2. Коэффициент финансовой зависимости.</w:t>
            </w:r>
          </w:p>
          <w:p w:rsidR="00EE45BE" w:rsidRPr="00661C7F" w:rsidRDefault="00EE45BE" w:rsidP="00661C7F">
            <w:pPr>
              <w:pStyle w:val="Iauiue"/>
              <w:spacing w:line="360" w:lineRule="auto"/>
              <w:jc w:val="both"/>
              <w:rPr>
                <w:lang w:val="ru-RU"/>
              </w:rPr>
            </w:pPr>
            <w:r w:rsidRPr="00661C7F">
              <w:rPr>
                <w:lang w:val="ru-RU"/>
              </w:rPr>
              <w:t xml:space="preserve">3. Коэффициент концентрации привлеченного капитала. </w:t>
            </w:r>
          </w:p>
          <w:p w:rsidR="00EE45BE" w:rsidRPr="00661C7F" w:rsidRDefault="00EE45BE" w:rsidP="00661C7F">
            <w:pPr>
              <w:pStyle w:val="Iauiue"/>
              <w:spacing w:line="360" w:lineRule="auto"/>
              <w:jc w:val="both"/>
              <w:rPr>
                <w:lang w:val="ru-RU"/>
              </w:rPr>
            </w:pPr>
            <w:r w:rsidRPr="00661C7F">
              <w:rPr>
                <w:lang w:val="ru-RU"/>
              </w:rPr>
              <w:t>4. Коэффициент зависимости соотношения привлеченных и собственных средств</w:t>
            </w:r>
          </w:p>
        </w:tc>
        <w:tc>
          <w:tcPr>
            <w:tcW w:w="1418" w:type="dxa"/>
          </w:tcPr>
          <w:p w:rsidR="00EE45BE" w:rsidRPr="00661C7F" w:rsidRDefault="00EE45BE" w:rsidP="00661C7F">
            <w:pPr>
              <w:pStyle w:val="Iauiue"/>
              <w:spacing w:line="360" w:lineRule="auto"/>
              <w:jc w:val="both"/>
            </w:pPr>
            <w:r w:rsidRPr="00661C7F">
              <w:t>0,96</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1,04</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0,04</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0,03</w:t>
            </w:r>
          </w:p>
        </w:tc>
        <w:tc>
          <w:tcPr>
            <w:tcW w:w="1417" w:type="dxa"/>
          </w:tcPr>
          <w:p w:rsidR="00EE45BE" w:rsidRPr="00661C7F" w:rsidRDefault="00EE45BE" w:rsidP="00661C7F">
            <w:pPr>
              <w:pStyle w:val="Iauiue"/>
              <w:spacing w:line="360" w:lineRule="auto"/>
              <w:jc w:val="both"/>
            </w:pPr>
            <w:r w:rsidRPr="00661C7F">
              <w:t>0,66</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1,44</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0,34</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0,49</w:t>
            </w:r>
          </w:p>
        </w:tc>
        <w:tc>
          <w:tcPr>
            <w:tcW w:w="1418" w:type="dxa"/>
          </w:tcPr>
          <w:p w:rsidR="00EE45BE" w:rsidRPr="00661C7F" w:rsidRDefault="00EE45BE" w:rsidP="00661C7F">
            <w:pPr>
              <w:pStyle w:val="Iauiue"/>
              <w:spacing w:line="360" w:lineRule="auto"/>
              <w:jc w:val="both"/>
            </w:pPr>
            <w:r w:rsidRPr="00661C7F">
              <w:t>0,78</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1,22</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0,29</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0,25</w:t>
            </w:r>
          </w:p>
        </w:tc>
        <w:tc>
          <w:tcPr>
            <w:tcW w:w="1417" w:type="dxa"/>
          </w:tcPr>
          <w:p w:rsidR="00EE45BE" w:rsidRPr="00661C7F" w:rsidRDefault="00EE45BE" w:rsidP="00661C7F">
            <w:pPr>
              <w:pStyle w:val="Iauiue"/>
              <w:spacing w:line="360" w:lineRule="auto"/>
              <w:jc w:val="both"/>
            </w:pPr>
            <w:r w:rsidRPr="00661C7F">
              <w:t>0,88</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1,12</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0,12</w:t>
            </w:r>
          </w:p>
          <w:p w:rsidR="00EE45BE" w:rsidRPr="00661C7F" w:rsidRDefault="00EE45BE" w:rsidP="00661C7F">
            <w:pPr>
              <w:pStyle w:val="Iauiue"/>
              <w:spacing w:line="360" w:lineRule="auto"/>
              <w:jc w:val="both"/>
            </w:pPr>
          </w:p>
          <w:p w:rsidR="00EE45BE" w:rsidRPr="00661C7F" w:rsidRDefault="00EE45BE" w:rsidP="00661C7F">
            <w:pPr>
              <w:pStyle w:val="Iauiue"/>
              <w:spacing w:line="360" w:lineRule="auto"/>
              <w:jc w:val="both"/>
            </w:pPr>
            <w:r w:rsidRPr="00661C7F">
              <w:t>0,13</w:t>
            </w:r>
          </w:p>
        </w:tc>
      </w:tr>
    </w:tbl>
    <w:p w:rsidR="00EE45BE" w:rsidRPr="00661C7F" w:rsidRDefault="00EE45BE" w:rsidP="00661C7F">
      <w:pPr>
        <w:widowControl/>
        <w:spacing w:before="0" w:after="0" w:line="360" w:lineRule="auto"/>
        <w:ind w:firstLine="709"/>
        <w:jc w:val="both"/>
        <w:rPr>
          <w:sz w:val="28"/>
          <w:szCs w:val="28"/>
        </w:rPr>
      </w:pPr>
    </w:p>
    <w:p w:rsidR="00EE45BE" w:rsidRPr="00661C7F" w:rsidRDefault="00EE45BE" w:rsidP="00661C7F">
      <w:pPr>
        <w:widowControl/>
        <w:spacing w:before="0" w:after="0" w:line="360" w:lineRule="auto"/>
        <w:ind w:firstLine="709"/>
        <w:jc w:val="both"/>
        <w:rPr>
          <w:sz w:val="28"/>
          <w:szCs w:val="28"/>
        </w:rPr>
      </w:pPr>
      <w:r w:rsidRPr="00661C7F">
        <w:rPr>
          <w:sz w:val="28"/>
          <w:szCs w:val="28"/>
        </w:rPr>
        <w:t>На основании резул</w:t>
      </w:r>
      <w:r w:rsidR="00033291" w:rsidRPr="00661C7F">
        <w:rPr>
          <w:sz w:val="28"/>
          <w:szCs w:val="28"/>
        </w:rPr>
        <w:t>ьтатов, приведённых в таблице 14</w:t>
      </w:r>
      <w:r w:rsidRPr="00661C7F">
        <w:rPr>
          <w:sz w:val="28"/>
          <w:szCs w:val="28"/>
        </w:rPr>
        <w:t xml:space="preserve">, сделаем следующие заключения. Коэффициент концентрации собственного капитала (указан нижний предел 60%) повысился за отчетный год с 0,78 до 0,88 но если рассматривать этот показатель в динамике за 2 года, прослеживается, что доля собственного капитала в источниках средств снизилась на 8%, хотя и остается  на достаточно высоком уровне. Коэффициент финансовой зависимости указывает нам на то, что доля заёмных средств в финансировании предприятия выросла в рассматриваемой динамике. Если на начало </w:t>
      </w:r>
      <w:smartTag w:uri="urn:schemas-microsoft-com:office:smarttags" w:element="metricconverter">
        <w:smartTagPr>
          <w:attr w:name="ProductID" w:val="2006 г"/>
        </w:smartTagPr>
        <w:r w:rsidRPr="00661C7F">
          <w:rPr>
            <w:sz w:val="28"/>
            <w:szCs w:val="28"/>
          </w:rPr>
          <w:t>2006 г</w:t>
        </w:r>
      </w:smartTag>
      <w:r w:rsidRPr="00661C7F">
        <w:rPr>
          <w:sz w:val="28"/>
          <w:szCs w:val="28"/>
        </w:rPr>
        <w:t xml:space="preserve">. в каждой тысяче рублей имущество предприятия - 38,5 рублей были заёмными, то на конец </w:t>
      </w:r>
      <w:smartTag w:uri="urn:schemas-microsoft-com:office:smarttags" w:element="metricconverter">
        <w:smartTagPr>
          <w:attr w:name="ProductID" w:val="2007 г"/>
        </w:smartTagPr>
        <w:r w:rsidRPr="00661C7F">
          <w:rPr>
            <w:sz w:val="28"/>
            <w:szCs w:val="28"/>
          </w:rPr>
          <w:t>2007 г</w:t>
        </w:r>
      </w:smartTag>
      <w:r w:rsidRPr="00661C7F">
        <w:rPr>
          <w:sz w:val="28"/>
          <w:szCs w:val="28"/>
        </w:rPr>
        <w:t xml:space="preserve">. в каждой тысяче рублей всех хозяйственных средств сумма заёмных выросла до 107 рублей. Это говорит о том, что  финансовая зависимость предприятия увеличилась. Если учесть то, </w:t>
      </w:r>
      <w:r w:rsidRPr="00661C7F">
        <w:rPr>
          <w:sz w:val="28"/>
          <w:szCs w:val="28"/>
        </w:rPr>
        <w:lastRenderedPageBreak/>
        <w:t xml:space="preserve">что оборачиваемость активов за отчетный период снизилась, а также если взять во внимание то, что значение показателя коэффициента абсолютной ликвидности имеет низкое значение на конец отчетного периода (0,09 на конец </w:t>
      </w:r>
      <w:smartTag w:uri="urn:schemas-microsoft-com:office:smarttags" w:element="metricconverter">
        <w:smartTagPr>
          <w:attr w:name="ProductID" w:val="2007 г"/>
        </w:smartTagPr>
        <w:r w:rsidRPr="00661C7F">
          <w:rPr>
            <w:sz w:val="28"/>
            <w:szCs w:val="28"/>
          </w:rPr>
          <w:t>2007 г</w:t>
        </w:r>
      </w:smartTag>
      <w:r w:rsidRPr="00661C7F">
        <w:rPr>
          <w:sz w:val="28"/>
          <w:szCs w:val="28"/>
        </w:rPr>
        <w:t xml:space="preserve">.), можно сказать, что данная тенденция может привести предприятие на грань банкротства, если несколько крупных кредитов одновременно потребуют в срочном порядке погасить долги. Как показывает коэффициент привлеченного капитала, доля заёмных средств по сравнению с началом </w:t>
      </w:r>
      <w:smartTag w:uri="urn:schemas-microsoft-com:office:smarttags" w:element="metricconverter">
        <w:smartTagPr>
          <w:attr w:name="ProductID" w:val="2006 г"/>
        </w:smartTagPr>
        <w:r w:rsidRPr="00661C7F">
          <w:rPr>
            <w:sz w:val="28"/>
            <w:szCs w:val="28"/>
          </w:rPr>
          <w:t>2006 г</w:t>
        </w:r>
      </w:smartTag>
      <w:r w:rsidRPr="00661C7F">
        <w:rPr>
          <w:sz w:val="28"/>
          <w:szCs w:val="28"/>
        </w:rPr>
        <w:t xml:space="preserve">. значительно выросла. Рост показателя коэффициента соотношения привлеченных и собственных средств в динамике свидетельствует об увеличении зависимости предприятия от внешних инвесторов и кредиторов, т.е. говорит о некотором снижении финансовой устойчивости данного предприятия. </w:t>
      </w:r>
    </w:p>
    <w:p w:rsidR="008E64CF" w:rsidRPr="00661C7F" w:rsidRDefault="008E64CF" w:rsidP="00661C7F">
      <w:pPr>
        <w:widowControl/>
        <w:spacing w:before="0" w:after="0" w:line="360" w:lineRule="auto"/>
        <w:ind w:firstLine="709"/>
        <w:jc w:val="both"/>
        <w:rPr>
          <w:sz w:val="28"/>
          <w:szCs w:val="28"/>
        </w:rPr>
      </w:pPr>
    </w:p>
    <w:p w:rsidR="00EE45BE" w:rsidRPr="00661C7F" w:rsidRDefault="00EE45BE" w:rsidP="00661C7F">
      <w:pPr>
        <w:widowControl/>
        <w:spacing w:before="0" w:after="0" w:line="360" w:lineRule="auto"/>
        <w:ind w:firstLine="709"/>
        <w:jc w:val="both"/>
        <w:rPr>
          <w:sz w:val="28"/>
          <w:szCs w:val="28"/>
        </w:rPr>
      </w:pPr>
      <w:r w:rsidRPr="00661C7F">
        <w:rPr>
          <w:sz w:val="28"/>
          <w:szCs w:val="28"/>
        </w:rPr>
        <w:t>1.6.Проблемы и перспективы развития предприятия.</w:t>
      </w:r>
    </w:p>
    <w:p w:rsidR="00661C7F" w:rsidRDefault="00661C7F" w:rsidP="00661C7F">
      <w:pPr>
        <w:widowControl/>
        <w:spacing w:before="0" w:after="0" w:line="360" w:lineRule="auto"/>
        <w:ind w:firstLine="709"/>
        <w:jc w:val="both"/>
        <w:rPr>
          <w:sz w:val="28"/>
          <w:szCs w:val="28"/>
        </w:rPr>
      </w:pPr>
    </w:p>
    <w:p w:rsidR="00EE45BE" w:rsidRPr="00661C7F" w:rsidRDefault="00EE45BE" w:rsidP="00661C7F">
      <w:pPr>
        <w:widowControl/>
        <w:spacing w:before="0" w:after="0" w:line="360" w:lineRule="auto"/>
        <w:ind w:firstLine="709"/>
        <w:jc w:val="both"/>
        <w:rPr>
          <w:sz w:val="28"/>
          <w:szCs w:val="28"/>
        </w:rPr>
      </w:pPr>
      <w:r w:rsidRPr="00661C7F">
        <w:rPr>
          <w:sz w:val="28"/>
          <w:szCs w:val="28"/>
        </w:rPr>
        <w:t xml:space="preserve">Проведя вышеизложенный анализ финансовой устойчивости, можно сказать, что в целом по предприятию складываются отрицательные тенденции в общем финансовом состоянии. При падении ликвидности и достаточно низкой платёжеспособности в дальнейшем при необходимости данному хозяйствующему субъекту всё труднее будет иметь возможность пользоваться средствами на  заёмной основе. </w:t>
      </w:r>
    </w:p>
    <w:p w:rsidR="00EE45BE" w:rsidRPr="00661C7F" w:rsidRDefault="00EE45BE" w:rsidP="00661C7F">
      <w:pPr>
        <w:spacing w:before="0" w:after="0" w:line="360" w:lineRule="auto"/>
        <w:ind w:firstLine="709"/>
        <w:jc w:val="both"/>
        <w:rPr>
          <w:sz w:val="28"/>
          <w:szCs w:val="28"/>
        </w:rPr>
      </w:pPr>
      <w:r w:rsidRPr="00661C7F">
        <w:rPr>
          <w:sz w:val="28"/>
          <w:szCs w:val="28"/>
        </w:rPr>
        <w:t xml:space="preserve">Как показал проведенный анализ финансового состояния магазина «Сэм-опт», за истекший год имущество предприятия увеличилось на сумму 471856 рублей, что на 17% больше по сравнению с началом года. Большая часть прироста 97,9% была направлена на товарные запасы, что увеличило долю труднореализуемых активов. Денежные средства, как наиболее ликвидные снизили своё значение на 16,46%. </w:t>
      </w:r>
    </w:p>
    <w:p w:rsidR="00EE45BE" w:rsidRPr="00661C7F" w:rsidRDefault="00EE45BE" w:rsidP="00661C7F">
      <w:pPr>
        <w:spacing w:before="0" w:after="0" w:line="360" w:lineRule="auto"/>
        <w:ind w:firstLine="709"/>
        <w:jc w:val="both"/>
        <w:rPr>
          <w:sz w:val="28"/>
          <w:szCs w:val="28"/>
        </w:rPr>
      </w:pPr>
      <w:r w:rsidRPr="00661C7F">
        <w:rPr>
          <w:sz w:val="28"/>
          <w:szCs w:val="28"/>
        </w:rPr>
        <w:t xml:space="preserve">Доля активной части основных средств выросла на 3,14% по сравнению с началом года, что безусловно является  незначительным приростом. Структура основных средств практически не изменилась в </w:t>
      </w:r>
      <w:r w:rsidRPr="00661C7F">
        <w:rPr>
          <w:sz w:val="28"/>
          <w:szCs w:val="28"/>
        </w:rPr>
        <w:lastRenderedPageBreak/>
        <w:t>лучшую сторону. За отчётный период новое оборудование практически не приобреталось,  коэффициент годности снизился с 0,67% до 0,64% на конец года, коэффициент износа увеличился. Можно сделать вывод, что на данный момент предприятие имеет слабую материально-техническую базу, поэтому одной из важнейших задач является наращивание торгового потенциала предприятия.</w:t>
      </w:r>
    </w:p>
    <w:p w:rsidR="00EE45BE" w:rsidRPr="00661C7F" w:rsidRDefault="00EE45BE" w:rsidP="00661C7F">
      <w:pPr>
        <w:pStyle w:val="a6"/>
        <w:widowControl w:val="0"/>
        <w:tabs>
          <w:tab w:val="clear" w:pos="9360"/>
        </w:tabs>
        <w:ind w:firstLine="709"/>
        <w:rPr>
          <w:szCs w:val="28"/>
        </w:rPr>
      </w:pPr>
      <w:r w:rsidRPr="00661C7F">
        <w:rPr>
          <w:szCs w:val="28"/>
        </w:rPr>
        <w:t xml:space="preserve">За </w:t>
      </w:r>
      <w:smartTag w:uri="urn:schemas-microsoft-com:office:smarttags" w:element="metricconverter">
        <w:smartTagPr>
          <w:attr w:name="ProductID" w:val="2007 г"/>
        </w:smartTagPr>
        <w:r w:rsidRPr="00661C7F">
          <w:rPr>
            <w:szCs w:val="28"/>
          </w:rPr>
          <w:t>2007 г</w:t>
        </w:r>
      </w:smartTag>
      <w:r w:rsidRPr="00661C7F">
        <w:rPr>
          <w:szCs w:val="28"/>
        </w:rPr>
        <w:t xml:space="preserve">. собственные оборотные средства предприятия заметно выросли, и составили 882387 рублей на конец года, что на 676727 рублей больше  по сравнению с началом года. Доля собственных оборотных средств в активах предприятия также увеличилась, что является положительным моментом, несмотря на то, что доля товарных запасов в текущих активах значительно возросла на 26,13%, все запасы полностью покрываются собственными оборотными средствами, т. е. предприятие в достаточной мере обеспечено данными источниками средств для развития хозяйственной деятельности и независимо от внешних кредиторов. </w:t>
      </w:r>
    </w:p>
    <w:p w:rsidR="00EE45BE" w:rsidRPr="00661C7F" w:rsidRDefault="00EE45BE" w:rsidP="00661C7F">
      <w:pPr>
        <w:widowControl/>
        <w:spacing w:before="0" w:after="0" w:line="360" w:lineRule="auto"/>
        <w:ind w:firstLine="709"/>
        <w:jc w:val="both"/>
        <w:rPr>
          <w:sz w:val="28"/>
          <w:szCs w:val="28"/>
        </w:rPr>
      </w:pPr>
      <w:r w:rsidRPr="00661C7F">
        <w:rPr>
          <w:sz w:val="28"/>
          <w:szCs w:val="28"/>
        </w:rPr>
        <w:t>Рассматриваемое предприятие принадлежит к типу, обусловливающему абсолютную финансовую устойчивость. Это подтверждает то, что предприятие ведёт неразумную финансовую политику, либо действительно и</w:t>
      </w:r>
      <w:r w:rsidR="00661C7F">
        <w:rPr>
          <w:sz w:val="28"/>
          <w:szCs w:val="28"/>
        </w:rPr>
        <w:t xml:space="preserve">спытывает трудности, связанные </w:t>
      </w:r>
      <w:r w:rsidRPr="00661C7F">
        <w:rPr>
          <w:sz w:val="28"/>
          <w:szCs w:val="28"/>
        </w:rPr>
        <w:t>с основной деятельностью анализируемого предприятия.</w:t>
      </w:r>
    </w:p>
    <w:p w:rsidR="00EE45BE" w:rsidRPr="00661C7F" w:rsidRDefault="00EE45BE" w:rsidP="00661C7F">
      <w:pPr>
        <w:spacing w:before="0" w:after="0" w:line="360" w:lineRule="auto"/>
        <w:ind w:firstLine="709"/>
        <w:jc w:val="both"/>
        <w:rPr>
          <w:sz w:val="28"/>
          <w:szCs w:val="28"/>
        </w:rPr>
      </w:pPr>
      <w:r w:rsidRPr="00661C7F">
        <w:rPr>
          <w:sz w:val="28"/>
          <w:szCs w:val="28"/>
        </w:rPr>
        <w:t xml:space="preserve">Коэффициент абсолютной ликвидности к концу периода снизился до 0.09. Это значит, что предприятие не сможет в срочном порядке погасить все свои долговые обязательства. Коэффициент концентрации собственного капитала повысился за отчетный год с 0,78 до 0,88 но если рассматривать этот показатель в динамике за 2 года, прослеживается, что доля собственного капитала в источниках средств снизилась на 8%, хотя и остается  на достаточно высоком уровне. Коэффициент финансовой зависимости указывает нам на то, что доля заёмных средств в финансировании предприятия выросла в рассматриваемой динамике. Если на начало </w:t>
      </w:r>
      <w:smartTag w:uri="urn:schemas-microsoft-com:office:smarttags" w:element="metricconverter">
        <w:smartTagPr>
          <w:attr w:name="ProductID" w:val="2006 г"/>
        </w:smartTagPr>
        <w:r w:rsidRPr="00661C7F">
          <w:rPr>
            <w:sz w:val="28"/>
            <w:szCs w:val="28"/>
          </w:rPr>
          <w:t>2006 г</w:t>
        </w:r>
      </w:smartTag>
      <w:r w:rsidRPr="00661C7F">
        <w:rPr>
          <w:sz w:val="28"/>
          <w:szCs w:val="28"/>
        </w:rPr>
        <w:t xml:space="preserve">. в каждой тысяче рублей имущество предприятия - 38,5 рублей были заёмными, </w:t>
      </w:r>
      <w:r w:rsidRPr="00661C7F">
        <w:rPr>
          <w:sz w:val="28"/>
          <w:szCs w:val="28"/>
        </w:rPr>
        <w:lastRenderedPageBreak/>
        <w:t xml:space="preserve">то на конец </w:t>
      </w:r>
      <w:smartTag w:uri="urn:schemas-microsoft-com:office:smarttags" w:element="metricconverter">
        <w:smartTagPr>
          <w:attr w:name="ProductID" w:val="2007 г"/>
        </w:smartTagPr>
        <w:r w:rsidRPr="00661C7F">
          <w:rPr>
            <w:sz w:val="28"/>
            <w:szCs w:val="28"/>
          </w:rPr>
          <w:t>2007 г</w:t>
        </w:r>
      </w:smartTag>
      <w:r w:rsidRPr="00661C7F">
        <w:rPr>
          <w:sz w:val="28"/>
          <w:szCs w:val="28"/>
        </w:rPr>
        <w:t xml:space="preserve">. в каждой тысяче рублей всех хозяйственных средств сумма заёмных выросла до 107 рублей. Это говорит о том, что  финансовая зависимость предприятия увеличилась. Если учесть то, что оборачиваемость активов за отчетный период снизилась, а также если взять во внимание то, что значение показателя коэффициента абсолютной ликвидности имеет низкое значение на конец отчетного периода (0,09 на конец </w:t>
      </w:r>
      <w:smartTag w:uri="urn:schemas-microsoft-com:office:smarttags" w:element="metricconverter">
        <w:smartTagPr>
          <w:attr w:name="ProductID" w:val="2007 г"/>
        </w:smartTagPr>
        <w:r w:rsidRPr="00661C7F">
          <w:rPr>
            <w:sz w:val="28"/>
            <w:szCs w:val="28"/>
          </w:rPr>
          <w:t>2007 г</w:t>
        </w:r>
      </w:smartTag>
      <w:r w:rsidRPr="00661C7F">
        <w:rPr>
          <w:sz w:val="28"/>
          <w:szCs w:val="28"/>
        </w:rPr>
        <w:t xml:space="preserve">.), можно сказать, что данная тенденция может привести предприятие на грань банкротства, если несколько крупных кредитов одновременно потребуют в срочном порядке погасить долги. </w:t>
      </w:r>
    </w:p>
    <w:p w:rsidR="00EE45BE" w:rsidRPr="00661C7F" w:rsidRDefault="00EE45BE" w:rsidP="00661C7F">
      <w:pPr>
        <w:spacing w:before="0" w:after="0" w:line="360" w:lineRule="auto"/>
        <w:ind w:firstLine="709"/>
        <w:jc w:val="both"/>
        <w:rPr>
          <w:sz w:val="28"/>
          <w:szCs w:val="28"/>
        </w:rPr>
      </w:pPr>
      <w:r w:rsidRPr="00661C7F">
        <w:rPr>
          <w:sz w:val="28"/>
          <w:szCs w:val="28"/>
        </w:rPr>
        <w:t xml:space="preserve">Коэффициент манёвренности собственного капитала за </w:t>
      </w:r>
      <w:smartTag w:uri="urn:schemas-microsoft-com:office:smarttags" w:element="metricconverter">
        <w:smartTagPr>
          <w:attr w:name="ProductID" w:val="2007 г"/>
        </w:smartTagPr>
        <w:r w:rsidRPr="00661C7F">
          <w:rPr>
            <w:sz w:val="28"/>
            <w:szCs w:val="28"/>
          </w:rPr>
          <w:t>2007 г</w:t>
        </w:r>
      </w:smartTag>
      <w:r w:rsidRPr="00661C7F">
        <w:rPr>
          <w:sz w:val="28"/>
          <w:szCs w:val="28"/>
        </w:rPr>
        <w:t xml:space="preserve">. значительно снизился, а с учетом переоценки доля основных фондов в собственном капитале на начало </w:t>
      </w:r>
      <w:smartTag w:uri="urn:schemas-microsoft-com:office:smarttags" w:element="metricconverter">
        <w:smartTagPr>
          <w:attr w:name="ProductID" w:val="2007 г"/>
        </w:smartTagPr>
        <w:r w:rsidRPr="00661C7F">
          <w:rPr>
            <w:sz w:val="28"/>
            <w:szCs w:val="28"/>
          </w:rPr>
          <w:t>2007 г</w:t>
        </w:r>
      </w:smartTag>
      <w:r w:rsidRPr="00661C7F">
        <w:rPr>
          <w:sz w:val="28"/>
          <w:szCs w:val="28"/>
        </w:rPr>
        <w:t xml:space="preserve">. составила 9%. К концу </w:t>
      </w:r>
      <w:smartTag w:uri="urn:schemas-microsoft-com:office:smarttags" w:element="metricconverter">
        <w:smartTagPr>
          <w:attr w:name="ProductID" w:val="2006 г"/>
        </w:smartTagPr>
        <w:r w:rsidRPr="00661C7F">
          <w:rPr>
            <w:sz w:val="28"/>
            <w:szCs w:val="28"/>
          </w:rPr>
          <w:t>2006 г</w:t>
        </w:r>
      </w:smartTag>
      <w:r w:rsidRPr="00661C7F">
        <w:rPr>
          <w:sz w:val="28"/>
          <w:szCs w:val="28"/>
        </w:rPr>
        <w:t xml:space="preserve">. значение данного коэффициента повысилась почти до 1/3. Но по результатом ранее проведенного анализа большая часть собственных оборотных средств была капитализирована в товарные запасы, которые, как известно, имеют низкую ликвидность. По этому рост данного показателя нельзя расценивать как улучшение финансовой устойчивости в целом. </w:t>
      </w:r>
    </w:p>
    <w:p w:rsidR="008E64CF" w:rsidRPr="00661C7F" w:rsidRDefault="008E64CF" w:rsidP="00661C7F">
      <w:pPr>
        <w:spacing w:before="0" w:after="0" w:line="360" w:lineRule="auto"/>
        <w:ind w:firstLine="709"/>
        <w:jc w:val="both"/>
        <w:rPr>
          <w:sz w:val="28"/>
          <w:szCs w:val="28"/>
        </w:rPr>
      </w:pPr>
    </w:p>
    <w:p w:rsidR="008E64CF" w:rsidRPr="00661C7F" w:rsidRDefault="00661C7F" w:rsidP="00661C7F">
      <w:pPr>
        <w:pStyle w:val="1"/>
        <w:spacing w:before="0" w:after="0" w:line="360" w:lineRule="auto"/>
        <w:ind w:firstLine="709"/>
        <w:rPr>
          <w:rFonts w:ascii="Times New Roman" w:hAnsi="Times New Roman"/>
          <w:b w:val="0"/>
          <w:caps/>
          <w:szCs w:val="28"/>
        </w:rPr>
      </w:pPr>
      <w:bookmarkStart w:id="0" w:name="_Toc512413414"/>
      <w:bookmarkStart w:id="1" w:name="_Toc525702791"/>
      <w:bookmarkStart w:id="2" w:name="_Toc52787320"/>
      <w:bookmarkStart w:id="3" w:name="_Toc90264106"/>
      <w:bookmarkStart w:id="4" w:name="_Toc199814324"/>
      <w:r>
        <w:rPr>
          <w:rFonts w:ascii="Times New Roman" w:hAnsi="Times New Roman"/>
          <w:b w:val="0"/>
          <w:caps/>
          <w:szCs w:val="28"/>
        </w:rPr>
        <w:br w:type="page"/>
      </w:r>
      <w:r w:rsidR="008E64CF" w:rsidRPr="00661C7F">
        <w:rPr>
          <w:rFonts w:ascii="Times New Roman" w:hAnsi="Times New Roman"/>
          <w:b w:val="0"/>
          <w:caps/>
          <w:szCs w:val="28"/>
        </w:rPr>
        <w:lastRenderedPageBreak/>
        <w:t xml:space="preserve">2. </w:t>
      </w:r>
      <w:bookmarkEnd w:id="0"/>
      <w:bookmarkEnd w:id="1"/>
      <w:bookmarkEnd w:id="2"/>
      <w:bookmarkEnd w:id="3"/>
      <w:r w:rsidR="008E64CF" w:rsidRPr="00661C7F">
        <w:rPr>
          <w:rFonts w:ascii="Times New Roman" w:hAnsi="Times New Roman"/>
          <w:b w:val="0"/>
          <w:caps/>
          <w:szCs w:val="28"/>
        </w:rPr>
        <w:t>теоретические аспекты увеличения объема продаж</w:t>
      </w:r>
      <w:bookmarkEnd w:id="4"/>
    </w:p>
    <w:p w:rsidR="00661C7F" w:rsidRDefault="00661C7F" w:rsidP="00661C7F">
      <w:pPr>
        <w:pStyle w:val="2"/>
        <w:spacing w:before="0" w:after="0" w:line="360" w:lineRule="auto"/>
        <w:ind w:firstLine="709"/>
        <w:rPr>
          <w:rFonts w:ascii="Times New Roman" w:hAnsi="Times New Roman" w:cs="Times New Roman"/>
          <w:b w:val="0"/>
          <w:i w:val="0"/>
        </w:rPr>
      </w:pPr>
      <w:bookmarkStart w:id="5" w:name="_Toc535205893"/>
      <w:bookmarkStart w:id="6" w:name="_Toc199814325"/>
      <w:bookmarkStart w:id="7" w:name="_Toc468007137"/>
      <w:bookmarkStart w:id="8" w:name="_Toc508768090"/>
    </w:p>
    <w:p w:rsidR="008E64CF" w:rsidRPr="00661C7F" w:rsidRDefault="008E64CF" w:rsidP="00661C7F">
      <w:pPr>
        <w:pStyle w:val="2"/>
        <w:spacing w:before="0" w:after="0" w:line="360" w:lineRule="auto"/>
        <w:ind w:firstLine="709"/>
        <w:rPr>
          <w:rFonts w:ascii="Times New Roman" w:hAnsi="Times New Roman" w:cs="Times New Roman"/>
          <w:b w:val="0"/>
          <w:i w:val="0"/>
        </w:rPr>
      </w:pPr>
      <w:r w:rsidRPr="00661C7F">
        <w:rPr>
          <w:rFonts w:ascii="Times New Roman" w:hAnsi="Times New Roman" w:cs="Times New Roman"/>
          <w:b w:val="0"/>
          <w:i w:val="0"/>
        </w:rPr>
        <w:t xml:space="preserve">2.1. </w:t>
      </w:r>
      <w:bookmarkEnd w:id="5"/>
      <w:r w:rsidRPr="00661C7F">
        <w:rPr>
          <w:rFonts w:ascii="Times New Roman" w:hAnsi="Times New Roman" w:cs="Times New Roman"/>
          <w:b w:val="0"/>
          <w:i w:val="0"/>
        </w:rPr>
        <w:t>Понятие продаж</w:t>
      </w:r>
      <w:bookmarkEnd w:id="6"/>
    </w:p>
    <w:p w:rsidR="008E64CF" w:rsidRPr="00661C7F" w:rsidRDefault="008E64CF" w:rsidP="00661C7F">
      <w:pPr>
        <w:spacing w:before="0" w:after="0" w:line="360" w:lineRule="auto"/>
        <w:ind w:firstLine="709"/>
        <w:jc w:val="both"/>
        <w:rPr>
          <w:sz w:val="28"/>
          <w:szCs w:val="28"/>
        </w:rPr>
      </w:pPr>
    </w:p>
    <w:p w:rsidR="008E64CF" w:rsidRPr="00661C7F" w:rsidRDefault="008E64CF" w:rsidP="00661C7F">
      <w:pPr>
        <w:pStyle w:val="23"/>
        <w:spacing w:after="0" w:line="360" w:lineRule="auto"/>
        <w:ind w:left="0" w:firstLine="709"/>
        <w:jc w:val="both"/>
        <w:rPr>
          <w:sz w:val="28"/>
          <w:szCs w:val="28"/>
        </w:rPr>
      </w:pPr>
      <w:r w:rsidRPr="00661C7F">
        <w:rPr>
          <w:sz w:val="28"/>
          <w:szCs w:val="28"/>
        </w:rPr>
        <w:t>Продажи, или сбыт - представляют собой систему отношений в сфере товаро-денежного обмена между экономически и юридически свободными субъектами рынка сбыта, реализующие свои коммерческие потребности. Субъектами рынка сбыта выступают продавцы и покупатели, а объектом сбыта является непосредственно товар в маркетинговом понимании этого слова</w:t>
      </w:r>
      <w:r w:rsidRPr="00661C7F">
        <w:rPr>
          <w:rStyle w:val="af0"/>
          <w:sz w:val="28"/>
          <w:szCs w:val="28"/>
        </w:rPr>
        <w:footnoteReference w:id="1"/>
      </w:r>
      <w:r w:rsidRPr="00661C7F">
        <w:rPr>
          <w:sz w:val="28"/>
          <w:szCs w:val="28"/>
        </w:rPr>
        <w:t>.</w:t>
      </w:r>
    </w:p>
    <w:p w:rsidR="008E64CF" w:rsidRPr="00661C7F" w:rsidRDefault="008E64CF" w:rsidP="00661C7F">
      <w:pPr>
        <w:spacing w:before="0" w:after="0" w:line="360" w:lineRule="auto"/>
        <w:ind w:firstLine="709"/>
        <w:jc w:val="both"/>
        <w:rPr>
          <w:sz w:val="28"/>
          <w:szCs w:val="28"/>
        </w:rPr>
      </w:pPr>
      <w:r w:rsidRPr="00661C7F">
        <w:rPr>
          <w:sz w:val="28"/>
          <w:szCs w:val="28"/>
        </w:rPr>
        <w:t>Рассмотрим функции отдельных подразделений службы сбыта.</w:t>
      </w:r>
    </w:p>
    <w:p w:rsidR="008E64CF" w:rsidRPr="00661C7F" w:rsidRDefault="008E64CF" w:rsidP="00661C7F">
      <w:pPr>
        <w:spacing w:before="0" w:after="0" w:line="360" w:lineRule="auto"/>
        <w:ind w:firstLine="709"/>
        <w:jc w:val="both"/>
        <w:rPr>
          <w:sz w:val="28"/>
          <w:szCs w:val="28"/>
        </w:rPr>
      </w:pPr>
      <w:r w:rsidRPr="00661C7F">
        <w:rPr>
          <w:sz w:val="28"/>
          <w:szCs w:val="28"/>
        </w:rPr>
        <w:t>Директор по маркетингу и сбыту осуществляет общее руководство деятельностью службы, принимает решения по стратегическим вопросам развития службы сбыта на предприятии.</w:t>
      </w:r>
    </w:p>
    <w:p w:rsidR="008E64CF" w:rsidRPr="00661C7F" w:rsidRDefault="008E64CF" w:rsidP="00661C7F">
      <w:pPr>
        <w:spacing w:before="0" w:after="0" w:line="360" w:lineRule="auto"/>
        <w:ind w:firstLine="709"/>
        <w:jc w:val="both"/>
        <w:rPr>
          <w:sz w:val="28"/>
          <w:szCs w:val="28"/>
        </w:rPr>
      </w:pPr>
      <w:r w:rsidRPr="00661C7F">
        <w:rPr>
          <w:sz w:val="28"/>
          <w:szCs w:val="28"/>
        </w:rPr>
        <w:t>Принимаемые директором службы сбыта решения в области сбыта и сбытовой политики решения имеют долгосрочный стратегический характер и не могут быть быстро изменены.</w:t>
      </w:r>
    </w:p>
    <w:p w:rsidR="008E64CF" w:rsidRPr="00661C7F" w:rsidRDefault="008E64CF" w:rsidP="00661C7F">
      <w:pPr>
        <w:spacing w:before="0" w:after="0" w:line="360" w:lineRule="auto"/>
        <w:ind w:firstLine="709"/>
        <w:jc w:val="both"/>
        <w:rPr>
          <w:sz w:val="28"/>
          <w:szCs w:val="28"/>
        </w:rPr>
      </w:pPr>
      <w:r w:rsidRPr="00661C7F">
        <w:rPr>
          <w:sz w:val="28"/>
          <w:szCs w:val="28"/>
        </w:rPr>
        <w:t>Стратегия сбыта - долгосрочное планирование, методология организации и управления сбытом, позволяющая успешно реализовать философию ведения сбыта конкретным предприятием-продавцом.</w:t>
      </w:r>
    </w:p>
    <w:p w:rsidR="008E64CF" w:rsidRPr="00661C7F" w:rsidRDefault="008E64CF" w:rsidP="00661C7F">
      <w:pPr>
        <w:spacing w:before="0" w:after="0" w:line="360" w:lineRule="auto"/>
        <w:ind w:firstLine="709"/>
        <w:jc w:val="both"/>
        <w:rPr>
          <w:sz w:val="28"/>
          <w:szCs w:val="28"/>
        </w:rPr>
      </w:pPr>
      <w:r w:rsidRPr="00661C7F">
        <w:rPr>
          <w:sz w:val="28"/>
          <w:szCs w:val="28"/>
        </w:rPr>
        <w:t>Стратегия сбыта должна определять:</w:t>
      </w:r>
    </w:p>
    <w:p w:rsidR="008E64CF" w:rsidRPr="00661C7F" w:rsidRDefault="008E64CF" w:rsidP="00661C7F">
      <w:pPr>
        <w:numPr>
          <w:ilvl w:val="0"/>
          <w:numId w:val="11"/>
        </w:numPr>
        <w:spacing w:before="0" w:after="0" w:line="360" w:lineRule="auto"/>
        <w:ind w:left="0" w:firstLine="709"/>
        <w:jc w:val="both"/>
        <w:rPr>
          <w:sz w:val="28"/>
          <w:szCs w:val="28"/>
        </w:rPr>
      </w:pPr>
      <w:r w:rsidRPr="00661C7F">
        <w:rPr>
          <w:sz w:val="28"/>
          <w:szCs w:val="28"/>
        </w:rPr>
        <w:t>типы посредников и их роль в цепочке сбыта;</w:t>
      </w:r>
    </w:p>
    <w:p w:rsidR="008E64CF" w:rsidRPr="00661C7F" w:rsidRDefault="008E64CF" w:rsidP="00661C7F">
      <w:pPr>
        <w:numPr>
          <w:ilvl w:val="0"/>
          <w:numId w:val="11"/>
        </w:numPr>
        <w:spacing w:before="0" w:after="0" w:line="360" w:lineRule="auto"/>
        <w:ind w:left="0" w:firstLine="709"/>
        <w:jc w:val="both"/>
        <w:rPr>
          <w:sz w:val="28"/>
          <w:szCs w:val="28"/>
        </w:rPr>
      </w:pPr>
      <w:r w:rsidRPr="00661C7F">
        <w:rPr>
          <w:sz w:val="28"/>
          <w:szCs w:val="28"/>
        </w:rPr>
        <w:t>уровень селективности сбыта;</w:t>
      </w:r>
    </w:p>
    <w:p w:rsidR="008E64CF" w:rsidRPr="00661C7F" w:rsidRDefault="008E64CF" w:rsidP="00661C7F">
      <w:pPr>
        <w:numPr>
          <w:ilvl w:val="0"/>
          <w:numId w:val="11"/>
        </w:numPr>
        <w:spacing w:before="0" w:after="0" w:line="360" w:lineRule="auto"/>
        <w:ind w:left="0" w:firstLine="709"/>
        <w:jc w:val="both"/>
        <w:rPr>
          <w:sz w:val="28"/>
          <w:szCs w:val="28"/>
        </w:rPr>
      </w:pPr>
      <w:r w:rsidRPr="00661C7F">
        <w:rPr>
          <w:sz w:val="28"/>
          <w:szCs w:val="28"/>
        </w:rPr>
        <w:t>возможности опта и розницы;</w:t>
      </w:r>
    </w:p>
    <w:p w:rsidR="008E64CF" w:rsidRPr="00661C7F" w:rsidRDefault="008E64CF" w:rsidP="00661C7F">
      <w:pPr>
        <w:numPr>
          <w:ilvl w:val="0"/>
          <w:numId w:val="11"/>
        </w:numPr>
        <w:spacing w:before="0" w:after="0" w:line="360" w:lineRule="auto"/>
        <w:ind w:left="0" w:firstLine="709"/>
        <w:jc w:val="both"/>
        <w:rPr>
          <w:sz w:val="28"/>
          <w:szCs w:val="28"/>
        </w:rPr>
      </w:pPr>
      <w:r w:rsidRPr="00661C7F">
        <w:rPr>
          <w:sz w:val="28"/>
          <w:szCs w:val="28"/>
        </w:rPr>
        <w:t>потребности в обслуживании после продажи;</w:t>
      </w:r>
    </w:p>
    <w:p w:rsidR="008E64CF" w:rsidRPr="00661C7F" w:rsidRDefault="008E64CF" w:rsidP="00661C7F">
      <w:pPr>
        <w:numPr>
          <w:ilvl w:val="0"/>
          <w:numId w:val="11"/>
        </w:numPr>
        <w:spacing w:before="0" w:after="0" w:line="360" w:lineRule="auto"/>
        <w:ind w:left="0" w:firstLine="709"/>
        <w:jc w:val="both"/>
        <w:rPr>
          <w:sz w:val="28"/>
          <w:szCs w:val="28"/>
        </w:rPr>
      </w:pPr>
      <w:r w:rsidRPr="00661C7F">
        <w:rPr>
          <w:sz w:val="28"/>
          <w:szCs w:val="28"/>
        </w:rPr>
        <w:t>оптимальную структуру методов и каналов сбыта;</w:t>
      </w:r>
    </w:p>
    <w:p w:rsidR="008E64CF" w:rsidRPr="00661C7F" w:rsidRDefault="008E64CF" w:rsidP="00661C7F">
      <w:pPr>
        <w:numPr>
          <w:ilvl w:val="0"/>
          <w:numId w:val="11"/>
        </w:numPr>
        <w:spacing w:before="0" w:after="0" w:line="360" w:lineRule="auto"/>
        <w:ind w:left="0" w:firstLine="709"/>
        <w:jc w:val="both"/>
        <w:rPr>
          <w:sz w:val="28"/>
          <w:szCs w:val="28"/>
        </w:rPr>
      </w:pPr>
      <w:r w:rsidRPr="00661C7F">
        <w:rPr>
          <w:sz w:val="28"/>
          <w:szCs w:val="28"/>
        </w:rPr>
        <w:t>структуру цены для конечного покупателя (потребителя);</w:t>
      </w:r>
    </w:p>
    <w:p w:rsidR="008E64CF" w:rsidRPr="00661C7F" w:rsidRDefault="008E64CF" w:rsidP="00661C7F">
      <w:pPr>
        <w:numPr>
          <w:ilvl w:val="0"/>
          <w:numId w:val="11"/>
        </w:numPr>
        <w:spacing w:before="0" w:after="0" w:line="360" w:lineRule="auto"/>
        <w:ind w:left="0" w:firstLine="709"/>
        <w:jc w:val="both"/>
        <w:rPr>
          <w:sz w:val="28"/>
          <w:szCs w:val="28"/>
        </w:rPr>
      </w:pPr>
      <w:r w:rsidRPr="00661C7F">
        <w:rPr>
          <w:sz w:val="28"/>
          <w:szCs w:val="28"/>
        </w:rPr>
        <w:t>направление в области сбытовой коммуникации.</w:t>
      </w:r>
    </w:p>
    <w:p w:rsidR="008E64CF" w:rsidRPr="00661C7F" w:rsidRDefault="008E64CF" w:rsidP="00661C7F">
      <w:pPr>
        <w:pStyle w:val="a6"/>
        <w:widowControl w:val="0"/>
        <w:ind w:firstLine="709"/>
        <w:rPr>
          <w:szCs w:val="28"/>
        </w:rPr>
      </w:pPr>
      <w:r w:rsidRPr="00661C7F">
        <w:rPr>
          <w:szCs w:val="28"/>
        </w:rPr>
        <w:t xml:space="preserve">Сбытовая политика - система решений, принимаемых продавцом с </w:t>
      </w:r>
      <w:r w:rsidRPr="00661C7F">
        <w:rPr>
          <w:szCs w:val="28"/>
        </w:rPr>
        <w:lastRenderedPageBreak/>
        <w:t>целью реализации выбранных стратегий и получения наибольшего эффекта сбыта товаров.</w:t>
      </w:r>
    </w:p>
    <w:p w:rsidR="008E64CF" w:rsidRPr="00661C7F" w:rsidRDefault="008E64CF" w:rsidP="00661C7F">
      <w:pPr>
        <w:spacing w:before="0" w:after="0" w:line="360" w:lineRule="auto"/>
        <w:ind w:firstLine="709"/>
        <w:jc w:val="both"/>
        <w:rPr>
          <w:sz w:val="28"/>
          <w:szCs w:val="28"/>
        </w:rPr>
      </w:pPr>
      <w:r w:rsidRPr="00661C7F">
        <w:rPr>
          <w:sz w:val="28"/>
          <w:szCs w:val="28"/>
        </w:rPr>
        <w:t>Продажи могут быть прямыми (продажа товара непосредственно потребителю), непрямыми (продажа через посредников) и комбинированными. В зависимости от числа посредников канал сбыта может быть коротким (один - два посредника) и длинным (более 2-х посредников, последовательно перекупающие товар друг у друга).  Прямой сбыт выгоден в том случае, если сэкономленные денежные средства за счет большей торговой наценки выше издержек, связанных с организацией собственнос</w:t>
      </w:r>
      <w:r w:rsidR="00AC3306" w:rsidRPr="00661C7F">
        <w:rPr>
          <w:sz w:val="28"/>
          <w:szCs w:val="28"/>
        </w:rPr>
        <w:t>ти сбытовой структуры.</w:t>
      </w:r>
    </w:p>
    <w:p w:rsidR="00661C7F" w:rsidRDefault="00661C7F" w:rsidP="00661C7F">
      <w:pPr>
        <w:pStyle w:val="8"/>
        <w:spacing w:before="0" w:after="0" w:line="360" w:lineRule="auto"/>
        <w:ind w:firstLine="709"/>
        <w:jc w:val="both"/>
        <w:rPr>
          <w:i w:val="0"/>
          <w:sz w:val="28"/>
          <w:szCs w:val="28"/>
        </w:rPr>
      </w:pPr>
    </w:p>
    <w:p w:rsidR="008E64CF" w:rsidRPr="00661C7F" w:rsidRDefault="00033291" w:rsidP="00661C7F">
      <w:pPr>
        <w:pStyle w:val="8"/>
        <w:spacing w:before="0" w:after="0" w:line="360" w:lineRule="auto"/>
        <w:ind w:firstLine="709"/>
        <w:jc w:val="both"/>
        <w:rPr>
          <w:i w:val="0"/>
          <w:sz w:val="28"/>
          <w:szCs w:val="28"/>
        </w:rPr>
      </w:pPr>
      <w:r w:rsidRPr="00661C7F">
        <w:rPr>
          <w:i w:val="0"/>
          <w:sz w:val="28"/>
          <w:szCs w:val="28"/>
        </w:rPr>
        <w:t xml:space="preserve">Таблица 15 </w:t>
      </w:r>
      <w:r w:rsidR="008E64CF" w:rsidRPr="00661C7F">
        <w:rPr>
          <w:i w:val="0"/>
          <w:sz w:val="28"/>
          <w:szCs w:val="28"/>
        </w:rPr>
        <w:t>Характеристика некоторых издержек на организацию прямого сбыта</w:t>
      </w:r>
    </w:p>
    <w:p w:rsidR="008E64CF" w:rsidRPr="00661C7F" w:rsidRDefault="008E64CF" w:rsidP="00661C7F">
      <w:pPr>
        <w:spacing w:before="0" w:after="0" w:line="360" w:lineRule="auto"/>
        <w:ind w:firstLine="709"/>
        <w:jc w:val="both"/>
        <w:rPr>
          <w:sz w:val="28"/>
          <w:szCs w:val="28"/>
        </w:rPr>
      </w:pPr>
    </w:p>
    <w:tbl>
      <w:tblPr>
        <w:tblW w:w="9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3771"/>
        <w:gridCol w:w="5866"/>
      </w:tblGrid>
      <w:tr w:rsidR="008E64CF" w:rsidRPr="00661C7F" w:rsidTr="00661C7F">
        <w:tc>
          <w:tcPr>
            <w:tcW w:w="3771" w:type="dxa"/>
            <w:vAlign w:val="center"/>
          </w:tcPr>
          <w:p w:rsidR="008E64CF" w:rsidRPr="00661C7F" w:rsidRDefault="008E64CF" w:rsidP="00661C7F">
            <w:pPr>
              <w:spacing w:before="0" w:after="0" w:line="360" w:lineRule="auto"/>
              <w:jc w:val="center"/>
              <w:rPr>
                <w:sz w:val="20"/>
              </w:rPr>
            </w:pPr>
            <w:r w:rsidRPr="00661C7F">
              <w:rPr>
                <w:sz w:val="20"/>
              </w:rPr>
              <w:t>Орган распределения</w:t>
            </w:r>
          </w:p>
        </w:tc>
        <w:tc>
          <w:tcPr>
            <w:tcW w:w="5866" w:type="dxa"/>
            <w:vAlign w:val="center"/>
          </w:tcPr>
          <w:p w:rsidR="008E64CF" w:rsidRPr="00661C7F" w:rsidRDefault="008E64CF" w:rsidP="00661C7F">
            <w:pPr>
              <w:spacing w:before="0" w:after="0" w:line="360" w:lineRule="auto"/>
              <w:jc w:val="center"/>
              <w:rPr>
                <w:sz w:val="20"/>
              </w:rPr>
            </w:pPr>
            <w:r w:rsidRPr="00661C7F">
              <w:rPr>
                <w:sz w:val="20"/>
              </w:rPr>
              <w:t>Основные статьи издержек на организацию распределения</w:t>
            </w:r>
          </w:p>
        </w:tc>
      </w:tr>
      <w:tr w:rsidR="008E64CF" w:rsidRPr="00661C7F" w:rsidTr="00661C7F">
        <w:tc>
          <w:tcPr>
            <w:tcW w:w="3771" w:type="dxa"/>
            <w:vAlign w:val="center"/>
          </w:tcPr>
          <w:p w:rsidR="008E64CF" w:rsidRPr="00661C7F" w:rsidRDefault="008E64CF" w:rsidP="00661C7F">
            <w:pPr>
              <w:spacing w:before="0" w:after="0" w:line="360" w:lineRule="auto"/>
              <w:jc w:val="center"/>
              <w:rPr>
                <w:sz w:val="20"/>
              </w:rPr>
            </w:pPr>
            <w:r w:rsidRPr="00661C7F">
              <w:rPr>
                <w:sz w:val="20"/>
              </w:rPr>
              <w:t>1</w:t>
            </w:r>
          </w:p>
        </w:tc>
        <w:tc>
          <w:tcPr>
            <w:tcW w:w="5866" w:type="dxa"/>
            <w:vAlign w:val="center"/>
          </w:tcPr>
          <w:p w:rsidR="008E64CF" w:rsidRPr="00661C7F" w:rsidRDefault="008E64CF" w:rsidP="00661C7F">
            <w:pPr>
              <w:spacing w:before="0" w:after="0" w:line="360" w:lineRule="auto"/>
              <w:jc w:val="center"/>
              <w:rPr>
                <w:sz w:val="20"/>
              </w:rPr>
            </w:pPr>
            <w:r w:rsidRPr="00661C7F">
              <w:rPr>
                <w:sz w:val="20"/>
              </w:rPr>
              <w:t>2</w:t>
            </w:r>
          </w:p>
        </w:tc>
      </w:tr>
      <w:tr w:rsidR="008E64CF" w:rsidRPr="00661C7F" w:rsidTr="00661C7F">
        <w:tc>
          <w:tcPr>
            <w:tcW w:w="3771" w:type="dxa"/>
            <w:vAlign w:val="center"/>
          </w:tcPr>
          <w:p w:rsidR="008E64CF" w:rsidRPr="00661C7F" w:rsidRDefault="008E64CF" w:rsidP="00661C7F">
            <w:pPr>
              <w:spacing w:before="0" w:after="0" w:line="360" w:lineRule="auto"/>
              <w:jc w:val="both"/>
              <w:rPr>
                <w:sz w:val="20"/>
              </w:rPr>
            </w:pPr>
            <w:r w:rsidRPr="00661C7F">
              <w:rPr>
                <w:sz w:val="20"/>
              </w:rPr>
              <w:t xml:space="preserve">Отдел сбыта: сбыт через рекламу с последующим приемом заявок по телефону. Возможна доставка товара </w:t>
            </w:r>
          </w:p>
        </w:tc>
        <w:tc>
          <w:tcPr>
            <w:tcW w:w="5866" w:type="dxa"/>
            <w:vAlign w:val="center"/>
          </w:tcPr>
          <w:p w:rsidR="008E64CF" w:rsidRPr="00661C7F" w:rsidRDefault="008E64CF" w:rsidP="00661C7F">
            <w:pPr>
              <w:spacing w:before="0" w:after="0" w:line="360" w:lineRule="auto"/>
              <w:jc w:val="both"/>
              <w:rPr>
                <w:sz w:val="20"/>
              </w:rPr>
            </w:pPr>
            <w:r w:rsidRPr="00661C7F">
              <w:rPr>
                <w:sz w:val="20"/>
              </w:rPr>
              <w:t>Издержки на рекламу (реклама должна выходить непрерывно)</w:t>
            </w:r>
          </w:p>
          <w:p w:rsidR="008E64CF" w:rsidRPr="00661C7F" w:rsidRDefault="008E64CF" w:rsidP="00661C7F">
            <w:pPr>
              <w:spacing w:before="0" w:after="0" w:line="360" w:lineRule="auto"/>
              <w:jc w:val="both"/>
              <w:rPr>
                <w:sz w:val="20"/>
              </w:rPr>
            </w:pPr>
            <w:r w:rsidRPr="00661C7F">
              <w:rPr>
                <w:sz w:val="20"/>
              </w:rPr>
              <w:t>Приобретение транспорта на доставку (или аренда транспорта)</w:t>
            </w:r>
          </w:p>
        </w:tc>
      </w:tr>
      <w:tr w:rsidR="008E64CF" w:rsidRPr="00661C7F" w:rsidTr="00661C7F">
        <w:tc>
          <w:tcPr>
            <w:tcW w:w="3771" w:type="dxa"/>
            <w:vAlign w:val="center"/>
          </w:tcPr>
          <w:p w:rsidR="008E64CF" w:rsidRPr="00661C7F" w:rsidRDefault="008E64CF" w:rsidP="00661C7F">
            <w:pPr>
              <w:spacing w:before="0" w:after="0" w:line="360" w:lineRule="auto"/>
              <w:jc w:val="both"/>
              <w:rPr>
                <w:sz w:val="20"/>
              </w:rPr>
            </w:pPr>
            <w:r w:rsidRPr="00661C7F">
              <w:rPr>
                <w:sz w:val="20"/>
              </w:rPr>
              <w:t>Отдел сбыта: сбыт посредством обзвона потребителей. Возможна доставка товара</w:t>
            </w:r>
          </w:p>
        </w:tc>
        <w:tc>
          <w:tcPr>
            <w:tcW w:w="5866" w:type="dxa"/>
            <w:vAlign w:val="center"/>
          </w:tcPr>
          <w:p w:rsidR="008E64CF" w:rsidRPr="00661C7F" w:rsidRDefault="008E64CF" w:rsidP="00661C7F">
            <w:pPr>
              <w:spacing w:before="0" w:after="0" w:line="360" w:lineRule="auto"/>
              <w:jc w:val="both"/>
              <w:rPr>
                <w:sz w:val="20"/>
              </w:rPr>
            </w:pPr>
            <w:r w:rsidRPr="00661C7F">
              <w:rPr>
                <w:sz w:val="20"/>
              </w:rPr>
              <w:t>Издержки на представительно-информационные материалы (прайсы, информационные письма, рекламные листки)</w:t>
            </w:r>
          </w:p>
          <w:p w:rsidR="008E64CF" w:rsidRPr="00661C7F" w:rsidRDefault="008E64CF" w:rsidP="00661C7F">
            <w:pPr>
              <w:spacing w:before="0" w:after="0" w:line="360" w:lineRule="auto"/>
              <w:jc w:val="both"/>
              <w:rPr>
                <w:sz w:val="20"/>
              </w:rPr>
            </w:pPr>
            <w:r w:rsidRPr="00661C7F">
              <w:rPr>
                <w:sz w:val="20"/>
              </w:rPr>
              <w:t>Оплата телефонных переговоров</w:t>
            </w:r>
          </w:p>
          <w:p w:rsidR="008E64CF" w:rsidRPr="00661C7F" w:rsidRDefault="008E64CF" w:rsidP="00661C7F">
            <w:pPr>
              <w:spacing w:before="0" w:after="0" w:line="360" w:lineRule="auto"/>
              <w:jc w:val="both"/>
              <w:rPr>
                <w:sz w:val="20"/>
              </w:rPr>
            </w:pPr>
            <w:r w:rsidRPr="00661C7F">
              <w:rPr>
                <w:sz w:val="20"/>
              </w:rPr>
              <w:t xml:space="preserve">Приобретение или аренда транспорта </w:t>
            </w:r>
          </w:p>
        </w:tc>
      </w:tr>
      <w:tr w:rsidR="008E64CF" w:rsidRPr="00661C7F" w:rsidTr="00661C7F">
        <w:tc>
          <w:tcPr>
            <w:tcW w:w="3771" w:type="dxa"/>
            <w:vAlign w:val="center"/>
          </w:tcPr>
          <w:p w:rsidR="008E64CF" w:rsidRPr="00661C7F" w:rsidRDefault="008E64CF" w:rsidP="00661C7F">
            <w:pPr>
              <w:spacing w:before="0" w:after="0" w:line="360" w:lineRule="auto"/>
              <w:jc w:val="both"/>
              <w:rPr>
                <w:sz w:val="20"/>
              </w:rPr>
            </w:pPr>
            <w:r w:rsidRPr="00661C7F">
              <w:rPr>
                <w:sz w:val="20"/>
              </w:rPr>
              <w:t>Отдел сбыта: сбыт через торговых агентов и коммивояжеров. Возможна доставка товара</w:t>
            </w:r>
          </w:p>
        </w:tc>
        <w:tc>
          <w:tcPr>
            <w:tcW w:w="5866" w:type="dxa"/>
            <w:vAlign w:val="center"/>
          </w:tcPr>
          <w:p w:rsidR="008E64CF" w:rsidRPr="00661C7F" w:rsidRDefault="008E64CF" w:rsidP="00661C7F">
            <w:pPr>
              <w:spacing w:before="0" w:after="0" w:line="360" w:lineRule="auto"/>
              <w:jc w:val="both"/>
              <w:rPr>
                <w:sz w:val="20"/>
              </w:rPr>
            </w:pPr>
            <w:r w:rsidRPr="00661C7F">
              <w:rPr>
                <w:sz w:val="20"/>
              </w:rPr>
              <w:t>Издержки на представительно-информационные материалы</w:t>
            </w:r>
          </w:p>
          <w:p w:rsidR="008E64CF" w:rsidRPr="00661C7F" w:rsidRDefault="008E64CF" w:rsidP="00661C7F">
            <w:pPr>
              <w:spacing w:before="0" w:after="0" w:line="360" w:lineRule="auto"/>
              <w:jc w:val="both"/>
              <w:rPr>
                <w:sz w:val="20"/>
              </w:rPr>
            </w:pPr>
            <w:r w:rsidRPr="00661C7F">
              <w:rPr>
                <w:sz w:val="20"/>
              </w:rPr>
              <w:t>Издержки на комиссионные для агентов</w:t>
            </w:r>
          </w:p>
          <w:p w:rsidR="008E64CF" w:rsidRPr="00661C7F" w:rsidRDefault="008E64CF" w:rsidP="00661C7F">
            <w:pPr>
              <w:spacing w:before="0" w:after="0" w:line="360" w:lineRule="auto"/>
              <w:jc w:val="both"/>
              <w:rPr>
                <w:sz w:val="20"/>
              </w:rPr>
            </w:pPr>
            <w:r w:rsidRPr="00661C7F">
              <w:rPr>
                <w:sz w:val="20"/>
              </w:rPr>
              <w:t xml:space="preserve">Возможна оплата автотранспорта (частичная амортизация) агента или коммивояжера </w:t>
            </w:r>
          </w:p>
        </w:tc>
      </w:tr>
      <w:tr w:rsidR="008E64CF" w:rsidRPr="00661C7F" w:rsidTr="00661C7F">
        <w:tc>
          <w:tcPr>
            <w:tcW w:w="3771" w:type="dxa"/>
            <w:vAlign w:val="center"/>
          </w:tcPr>
          <w:p w:rsidR="008E64CF" w:rsidRPr="00661C7F" w:rsidRDefault="008E64CF" w:rsidP="00661C7F">
            <w:pPr>
              <w:spacing w:before="0" w:after="0" w:line="360" w:lineRule="auto"/>
              <w:jc w:val="both"/>
              <w:rPr>
                <w:sz w:val="20"/>
              </w:rPr>
            </w:pPr>
            <w:r w:rsidRPr="00661C7F">
              <w:rPr>
                <w:sz w:val="20"/>
              </w:rPr>
              <w:t xml:space="preserve">Продажа через собственную розничную сеть (магазин, ларек, лоток, автомашина) </w:t>
            </w:r>
          </w:p>
        </w:tc>
        <w:tc>
          <w:tcPr>
            <w:tcW w:w="5866" w:type="dxa"/>
            <w:vAlign w:val="center"/>
          </w:tcPr>
          <w:p w:rsidR="008E64CF" w:rsidRPr="00661C7F" w:rsidRDefault="008E64CF" w:rsidP="00661C7F">
            <w:pPr>
              <w:spacing w:before="0" w:after="0" w:line="360" w:lineRule="auto"/>
              <w:jc w:val="both"/>
              <w:rPr>
                <w:sz w:val="20"/>
              </w:rPr>
            </w:pPr>
            <w:r w:rsidRPr="00661C7F">
              <w:rPr>
                <w:sz w:val="20"/>
              </w:rPr>
              <w:t>Издержки, связанные с покупкой или арендой магазина, находящегося не на территории предприятия</w:t>
            </w:r>
          </w:p>
          <w:p w:rsidR="008E64CF" w:rsidRPr="00661C7F" w:rsidRDefault="008E64CF" w:rsidP="00661C7F">
            <w:pPr>
              <w:spacing w:before="0" w:after="0" w:line="360" w:lineRule="auto"/>
              <w:jc w:val="both"/>
              <w:rPr>
                <w:sz w:val="20"/>
              </w:rPr>
            </w:pPr>
            <w:r w:rsidRPr="00661C7F">
              <w:rPr>
                <w:sz w:val="20"/>
              </w:rPr>
              <w:t>Охрана розничной точки</w:t>
            </w:r>
          </w:p>
          <w:p w:rsidR="008E64CF" w:rsidRPr="00661C7F" w:rsidRDefault="008E64CF" w:rsidP="00661C7F">
            <w:pPr>
              <w:spacing w:before="0" w:after="0" w:line="360" w:lineRule="auto"/>
              <w:jc w:val="both"/>
              <w:rPr>
                <w:sz w:val="20"/>
              </w:rPr>
            </w:pPr>
            <w:r w:rsidRPr="00661C7F">
              <w:rPr>
                <w:sz w:val="20"/>
              </w:rPr>
              <w:t xml:space="preserve">Приобретение автотранспорта </w:t>
            </w:r>
          </w:p>
        </w:tc>
      </w:tr>
      <w:tr w:rsidR="008E64CF" w:rsidRPr="00661C7F" w:rsidTr="00661C7F">
        <w:tc>
          <w:tcPr>
            <w:tcW w:w="3771" w:type="dxa"/>
            <w:vAlign w:val="center"/>
          </w:tcPr>
          <w:p w:rsidR="008E64CF" w:rsidRPr="00661C7F" w:rsidRDefault="008E64CF" w:rsidP="00661C7F">
            <w:pPr>
              <w:spacing w:before="0" w:after="0" w:line="360" w:lineRule="auto"/>
              <w:jc w:val="both"/>
              <w:rPr>
                <w:sz w:val="20"/>
              </w:rPr>
            </w:pPr>
            <w:r w:rsidRPr="00661C7F">
              <w:rPr>
                <w:sz w:val="20"/>
              </w:rPr>
              <w:t>Сбыт через филиалы и представительства</w:t>
            </w:r>
          </w:p>
        </w:tc>
        <w:tc>
          <w:tcPr>
            <w:tcW w:w="5866" w:type="dxa"/>
            <w:vAlign w:val="center"/>
          </w:tcPr>
          <w:p w:rsidR="008E64CF" w:rsidRPr="00661C7F" w:rsidRDefault="008E64CF" w:rsidP="00661C7F">
            <w:pPr>
              <w:spacing w:before="0" w:after="0" w:line="360" w:lineRule="auto"/>
              <w:jc w:val="both"/>
              <w:rPr>
                <w:sz w:val="20"/>
              </w:rPr>
            </w:pPr>
            <w:r w:rsidRPr="00661C7F">
              <w:rPr>
                <w:sz w:val="20"/>
              </w:rPr>
              <w:t xml:space="preserve">Издержки на организацию филиала или представительства ( поиск партнера, аренда помещения, охрана и т.д.) </w:t>
            </w:r>
          </w:p>
          <w:p w:rsidR="008E64CF" w:rsidRPr="00661C7F" w:rsidRDefault="008E64CF" w:rsidP="00661C7F">
            <w:pPr>
              <w:spacing w:before="0" w:after="0" w:line="360" w:lineRule="auto"/>
              <w:jc w:val="both"/>
              <w:rPr>
                <w:sz w:val="20"/>
              </w:rPr>
            </w:pPr>
            <w:r w:rsidRPr="00661C7F">
              <w:rPr>
                <w:sz w:val="20"/>
              </w:rPr>
              <w:t xml:space="preserve">Поддержание его деятельности в течении первых 6-12 месяцев </w:t>
            </w:r>
          </w:p>
        </w:tc>
      </w:tr>
      <w:tr w:rsidR="008E64CF" w:rsidRPr="00661C7F" w:rsidTr="00661C7F">
        <w:tc>
          <w:tcPr>
            <w:tcW w:w="3771" w:type="dxa"/>
            <w:vAlign w:val="center"/>
          </w:tcPr>
          <w:p w:rsidR="008E64CF" w:rsidRPr="00661C7F" w:rsidRDefault="008E64CF" w:rsidP="00661C7F">
            <w:pPr>
              <w:spacing w:before="0" w:after="0" w:line="360" w:lineRule="auto"/>
              <w:jc w:val="both"/>
              <w:rPr>
                <w:sz w:val="20"/>
              </w:rPr>
            </w:pPr>
            <w:r w:rsidRPr="00661C7F">
              <w:rPr>
                <w:sz w:val="20"/>
              </w:rPr>
              <w:t>Сбыт через дочерние предприятия</w:t>
            </w:r>
          </w:p>
        </w:tc>
        <w:tc>
          <w:tcPr>
            <w:tcW w:w="5866" w:type="dxa"/>
            <w:vAlign w:val="center"/>
          </w:tcPr>
          <w:p w:rsidR="008E64CF" w:rsidRPr="00661C7F" w:rsidRDefault="008E64CF" w:rsidP="00661C7F">
            <w:pPr>
              <w:spacing w:before="0" w:after="0" w:line="360" w:lineRule="auto"/>
              <w:jc w:val="both"/>
              <w:rPr>
                <w:sz w:val="20"/>
              </w:rPr>
            </w:pPr>
            <w:r w:rsidRPr="00661C7F">
              <w:rPr>
                <w:sz w:val="20"/>
              </w:rPr>
              <w:t>Издержки на организацию дочернего предприятия (есть риск, что оно в дальнейшем может заниматься другой деятельностью)</w:t>
            </w:r>
          </w:p>
        </w:tc>
      </w:tr>
      <w:tr w:rsidR="008E64CF" w:rsidRPr="00661C7F" w:rsidTr="00661C7F">
        <w:tc>
          <w:tcPr>
            <w:tcW w:w="3771" w:type="dxa"/>
            <w:vAlign w:val="center"/>
          </w:tcPr>
          <w:p w:rsidR="008E64CF" w:rsidRPr="00661C7F" w:rsidRDefault="008E64CF" w:rsidP="00661C7F">
            <w:pPr>
              <w:spacing w:before="0" w:after="0" w:line="360" w:lineRule="auto"/>
              <w:jc w:val="both"/>
              <w:rPr>
                <w:sz w:val="20"/>
              </w:rPr>
            </w:pPr>
            <w:r w:rsidRPr="00661C7F">
              <w:rPr>
                <w:sz w:val="20"/>
              </w:rPr>
              <w:lastRenderedPageBreak/>
              <w:t>Оптово-розничная торговля со склада ("КЭШ ЭНД КЭРИ")</w:t>
            </w:r>
          </w:p>
        </w:tc>
        <w:tc>
          <w:tcPr>
            <w:tcW w:w="5866" w:type="dxa"/>
            <w:vAlign w:val="center"/>
          </w:tcPr>
          <w:p w:rsidR="008E64CF" w:rsidRPr="00661C7F" w:rsidRDefault="008E64CF" w:rsidP="00661C7F">
            <w:pPr>
              <w:spacing w:before="0" w:after="0" w:line="360" w:lineRule="auto"/>
              <w:jc w:val="both"/>
              <w:rPr>
                <w:sz w:val="20"/>
              </w:rPr>
            </w:pPr>
            <w:r w:rsidRPr="00661C7F">
              <w:rPr>
                <w:sz w:val="20"/>
              </w:rPr>
              <w:t>Издержки на организацию склада (ремонт, оснащение оборудованием) и его функционирование (штат, охрана и т.д.)</w:t>
            </w:r>
          </w:p>
        </w:tc>
      </w:tr>
      <w:tr w:rsidR="008E64CF" w:rsidRPr="00661C7F" w:rsidTr="00661C7F">
        <w:tc>
          <w:tcPr>
            <w:tcW w:w="3771" w:type="dxa"/>
            <w:vAlign w:val="center"/>
          </w:tcPr>
          <w:p w:rsidR="008E64CF" w:rsidRPr="00661C7F" w:rsidRDefault="008E64CF" w:rsidP="00661C7F">
            <w:pPr>
              <w:spacing w:before="0" w:after="0" w:line="360" w:lineRule="auto"/>
              <w:jc w:val="both"/>
              <w:rPr>
                <w:sz w:val="20"/>
              </w:rPr>
            </w:pPr>
            <w:r w:rsidRPr="00661C7F">
              <w:rPr>
                <w:sz w:val="20"/>
              </w:rPr>
              <w:t>Продажа на ярмарках, аукционах, выставках, биржах</w:t>
            </w:r>
          </w:p>
        </w:tc>
        <w:tc>
          <w:tcPr>
            <w:tcW w:w="5866" w:type="dxa"/>
            <w:vAlign w:val="center"/>
          </w:tcPr>
          <w:p w:rsidR="008E64CF" w:rsidRPr="00661C7F" w:rsidRDefault="008E64CF" w:rsidP="00661C7F">
            <w:pPr>
              <w:spacing w:before="0" w:after="0" w:line="360" w:lineRule="auto"/>
              <w:jc w:val="both"/>
              <w:rPr>
                <w:sz w:val="20"/>
              </w:rPr>
            </w:pPr>
            <w:r w:rsidRPr="00661C7F">
              <w:rPr>
                <w:sz w:val="20"/>
              </w:rPr>
              <w:t xml:space="preserve">Издержки на аренду торговой площади </w:t>
            </w:r>
          </w:p>
          <w:p w:rsidR="008E64CF" w:rsidRPr="00661C7F" w:rsidRDefault="008E64CF" w:rsidP="00661C7F">
            <w:pPr>
              <w:spacing w:before="0" w:after="0" w:line="360" w:lineRule="auto"/>
              <w:jc w:val="both"/>
              <w:rPr>
                <w:sz w:val="20"/>
              </w:rPr>
            </w:pPr>
            <w:r w:rsidRPr="00661C7F">
              <w:rPr>
                <w:sz w:val="20"/>
              </w:rPr>
              <w:t xml:space="preserve">Оплата услуг брокеров и аукционистов </w:t>
            </w:r>
          </w:p>
        </w:tc>
      </w:tr>
    </w:tbl>
    <w:p w:rsidR="008E64CF" w:rsidRPr="00661C7F" w:rsidRDefault="008E64CF" w:rsidP="00661C7F">
      <w:pPr>
        <w:spacing w:before="0" w:after="0" w:line="360" w:lineRule="auto"/>
        <w:ind w:firstLine="709"/>
        <w:jc w:val="both"/>
        <w:rPr>
          <w:sz w:val="28"/>
          <w:szCs w:val="28"/>
        </w:rPr>
      </w:pPr>
    </w:p>
    <w:p w:rsidR="008E64CF" w:rsidRPr="00661C7F" w:rsidRDefault="00033291" w:rsidP="00661C7F">
      <w:pPr>
        <w:pStyle w:val="8"/>
        <w:spacing w:before="0" w:after="0" w:line="360" w:lineRule="auto"/>
        <w:ind w:firstLine="709"/>
        <w:jc w:val="both"/>
        <w:rPr>
          <w:i w:val="0"/>
          <w:sz w:val="28"/>
          <w:szCs w:val="28"/>
        </w:rPr>
      </w:pPr>
      <w:r w:rsidRPr="00661C7F">
        <w:rPr>
          <w:i w:val="0"/>
          <w:sz w:val="28"/>
          <w:szCs w:val="28"/>
        </w:rPr>
        <w:t xml:space="preserve">Таблица 16 </w:t>
      </w:r>
      <w:r w:rsidR="008E64CF" w:rsidRPr="00661C7F">
        <w:rPr>
          <w:i w:val="0"/>
          <w:sz w:val="28"/>
          <w:szCs w:val="28"/>
        </w:rPr>
        <w:t>Различие политики сбыта производителя и посредника</w:t>
      </w:r>
    </w:p>
    <w:p w:rsidR="008E64CF" w:rsidRPr="00661C7F" w:rsidRDefault="008E64CF" w:rsidP="00661C7F">
      <w:pPr>
        <w:spacing w:before="0" w:after="0" w:line="360" w:lineRule="auto"/>
        <w:ind w:firstLine="709"/>
        <w:jc w:val="center"/>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1211"/>
        <w:gridCol w:w="5173"/>
        <w:gridCol w:w="3253"/>
      </w:tblGrid>
      <w:tr w:rsidR="008E64CF" w:rsidRPr="00661C7F">
        <w:trPr>
          <w:jc w:val="center"/>
        </w:trPr>
        <w:tc>
          <w:tcPr>
            <w:tcW w:w="1211" w:type="dxa"/>
            <w:tcBorders>
              <w:bottom w:val="nil"/>
            </w:tcBorders>
            <w:vAlign w:val="center"/>
          </w:tcPr>
          <w:p w:rsidR="008E64CF" w:rsidRPr="00661C7F" w:rsidRDefault="008E64CF" w:rsidP="00661C7F">
            <w:pPr>
              <w:spacing w:before="0" w:after="0" w:line="360" w:lineRule="auto"/>
              <w:jc w:val="both"/>
              <w:rPr>
                <w:sz w:val="20"/>
              </w:rPr>
            </w:pPr>
            <w:r w:rsidRPr="00661C7F">
              <w:rPr>
                <w:sz w:val="20"/>
              </w:rPr>
              <w:t>Политика сбыта</w:t>
            </w:r>
          </w:p>
        </w:tc>
        <w:tc>
          <w:tcPr>
            <w:tcW w:w="5173" w:type="dxa"/>
            <w:tcBorders>
              <w:bottom w:val="nil"/>
            </w:tcBorders>
            <w:vAlign w:val="center"/>
          </w:tcPr>
          <w:p w:rsidR="008E64CF" w:rsidRPr="00661C7F" w:rsidRDefault="008E64CF" w:rsidP="00661C7F">
            <w:pPr>
              <w:spacing w:before="0" w:after="0" w:line="360" w:lineRule="auto"/>
              <w:jc w:val="both"/>
              <w:rPr>
                <w:sz w:val="20"/>
              </w:rPr>
            </w:pPr>
            <w:r w:rsidRPr="00661C7F">
              <w:rPr>
                <w:sz w:val="20"/>
              </w:rPr>
              <w:t>Производителя</w:t>
            </w:r>
          </w:p>
        </w:tc>
        <w:tc>
          <w:tcPr>
            <w:tcW w:w="3253" w:type="dxa"/>
            <w:tcBorders>
              <w:bottom w:val="nil"/>
            </w:tcBorders>
            <w:vAlign w:val="center"/>
          </w:tcPr>
          <w:p w:rsidR="008E64CF" w:rsidRPr="00661C7F" w:rsidRDefault="008E64CF" w:rsidP="00661C7F">
            <w:pPr>
              <w:spacing w:before="0" w:after="0" w:line="360" w:lineRule="auto"/>
              <w:jc w:val="both"/>
              <w:rPr>
                <w:sz w:val="20"/>
              </w:rPr>
            </w:pPr>
            <w:r w:rsidRPr="00661C7F">
              <w:rPr>
                <w:sz w:val="20"/>
              </w:rPr>
              <w:t>посредника</w:t>
            </w:r>
          </w:p>
        </w:tc>
      </w:tr>
      <w:tr w:rsidR="008E64CF" w:rsidRPr="00661C7F">
        <w:trPr>
          <w:jc w:val="center"/>
        </w:trPr>
        <w:tc>
          <w:tcPr>
            <w:tcW w:w="1211" w:type="dxa"/>
            <w:tcBorders>
              <w:bottom w:val="nil"/>
            </w:tcBorders>
            <w:vAlign w:val="center"/>
          </w:tcPr>
          <w:p w:rsidR="008E64CF" w:rsidRPr="00661C7F" w:rsidRDefault="008E64CF" w:rsidP="00661C7F">
            <w:pPr>
              <w:spacing w:before="0" w:after="0" w:line="360" w:lineRule="auto"/>
              <w:jc w:val="both"/>
              <w:rPr>
                <w:sz w:val="20"/>
              </w:rPr>
            </w:pPr>
            <w:r w:rsidRPr="00661C7F">
              <w:rPr>
                <w:sz w:val="20"/>
              </w:rPr>
              <w:t>Ценовая политика</w:t>
            </w:r>
          </w:p>
        </w:tc>
        <w:tc>
          <w:tcPr>
            <w:tcW w:w="5173" w:type="dxa"/>
            <w:tcBorders>
              <w:bottom w:val="nil"/>
            </w:tcBorders>
            <w:vAlign w:val="center"/>
          </w:tcPr>
          <w:p w:rsidR="008E64CF" w:rsidRPr="00661C7F" w:rsidRDefault="008E64CF" w:rsidP="00661C7F">
            <w:pPr>
              <w:spacing w:before="0" w:after="0" w:line="360" w:lineRule="auto"/>
              <w:jc w:val="both"/>
              <w:rPr>
                <w:sz w:val="20"/>
              </w:rPr>
            </w:pPr>
            <w:r w:rsidRPr="00661C7F">
              <w:rPr>
                <w:sz w:val="20"/>
              </w:rPr>
              <w:t xml:space="preserve">Единая отпускная цена, стремление к единой розничной цене. </w:t>
            </w:r>
          </w:p>
          <w:p w:rsidR="008E64CF" w:rsidRPr="00661C7F" w:rsidRDefault="008E64CF" w:rsidP="00661C7F">
            <w:pPr>
              <w:spacing w:before="0" w:after="0" w:line="360" w:lineRule="auto"/>
              <w:jc w:val="both"/>
              <w:rPr>
                <w:sz w:val="20"/>
              </w:rPr>
            </w:pPr>
            <w:r w:rsidRPr="00661C7F">
              <w:rPr>
                <w:sz w:val="20"/>
              </w:rPr>
              <w:t>Умеренная торговая наценка</w:t>
            </w:r>
          </w:p>
        </w:tc>
        <w:tc>
          <w:tcPr>
            <w:tcW w:w="3253" w:type="dxa"/>
            <w:tcBorders>
              <w:bottom w:val="nil"/>
            </w:tcBorders>
            <w:vAlign w:val="center"/>
          </w:tcPr>
          <w:p w:rsidR="008E64CF" w:rsidRPr="00661C7F" w:rsidRDefault="008E64CF" w:rsidP="00661C7F">
            <w:pPr>
              <w:spacing w:before="0" w:after="0" w:line="360" w:lineRule="auto"/>
              <w:jc w:val="both"/>
              <w:rPr>
                <w:sz w:val="20"/>
              </w:rPr>
            </w:pPr>
            <w:r w:rsidRPr="00661C7F">
              <w:rPr>
                <w:sz w:val="20"/>
              </w:rPr>
              <w:t xml:space="preserve">Дифференциация цен с ориентацией на спрос, регион, потребителя </w:t>
            </w:r>
          </w:p>
          <w:p w:rsidR="008E64CF" w:rsidRPr="00661C7F" w:rsidRDefault="008E64CF" w:rsidP="00661C7F">
            <w:pPr>
              <w:spacing w:before="0" w:after="0" w:line="360" w:lineRule="auto"/>
              <w:jc w:val="both"/>
              <w:rPr>
                <w:sz w:val="20"/>
              </w:rPr>
            </w:pPr>
            <w:r w:rsidRPr="00661C7F">
              <w:rPr>
                <w:sz w:val="20"/>
              </w:rPr>
              <w:t xml:space="preserve">Высокие торговые наценки розницы </w:t>
            </w:r>
          </w:p>
        </w:tc>
      </w:tr>
      <w:tr w:rsidR="008E64CF" w:rsidRPr="00661C7F">
        <w:trPr>
          <w:jc w:val="center"/>
        </w:trPr>
        <w:tc>
          <w:tcPr>
            <w:tcW w:w="1211" w:type="dxa"/>
            <w:vAlign w:val="center"/>
          </w:tcPr>
          <w:p w:rsidR="008E64CF" w:rsidRPr="00661C7F" w:rsidRDefault="008E64CF" w:rsidP="00661C7F">
            <w:pPr>
              <w:spacing w:before="0" w:after="0" w:line="360" w:lineRule="auto"/>
              <w:jc w:val="both"/>
              <w:rPr>
                <w:sz w:val="20"/>
              </w:rPr>
            </w:pPr>
            <w:r w:rsidRPr="00661C7F">
              <w:rPr>
                <w:sz w:val="20"/>
              </w:rPr>
              <w:t>Продуктовая политика</w:t>
            </w:r>
          </w:p>
        </w:tc>
        <w:tc>
          <w:tcPr>
            <w:tcW w:w="5173" w:type="dxa"/>
            <w:vAlign w:val="center"/>
          </w:tcPr>
          <w:p w:rsidR="008E64CF" w:rsidRPr="00661C7F" w:rsidRDefault="008E64CF" w:rsidP="00661C7F">
            <w:pPr>
              <w:spacing w:before="0" w:after="0" w:line="360" w:lineRule="auto"/>
              <w:jc w:val="both"/>
              <w:rPr>
                <w:sz w:val="20"/>
              </w:rPr>
            </w:pPr>
            <w:r w:rsidRPr="00661C7F">
              <w:rPr>
                <w:sz w:val="20"/>
              </w:rPr>
              <w:t xml:space="preserve">Удержание своего товара на рынке, как правило, консервативная торговая политика, т.к. товарная инновация требует инвестиций </w:t>
            </w:r>
          </w:p>
        </w:tc>
        <w:tc>
          <w:tcPr>
            <w:tcW w:w="3253" w:type="dxa"/>
            <w:vAlign w:val="center"/>
          </w:tcPr>
          <w:p w:rsidR="008E64CF" w:rsidRPr="00661C7F" w:rsidRDefault="008E64CF" w:rsidP="00661C7F">
            <w:pPr>
              <w:spacing w:before="0" w:after="0" w:line="360" w:lineRule="auto"/>
              <w:jc w:val="both"/>
              <w:rPr>
                <w:sz w:val="20"/>
              </w:rPr>
            </w:pPr>
            <w:r w:rsidRPr="00661C7F">
              <w:rPr>
                <w:sz w:val="20"/>
              </w:rPr>
              <w:t xml:space="preserve">Выбор такого товара, который пользуется спросом. </w:t>
            </w:r>
          </w:p>
          <w:p w:rsidR="008E64CF" w:rsidRPr="00661C7F" w:rsidRDefault="008E64CF" w:rsidP="00661C7F">
            <w:pPr>
              <w:spacing w:before="0" w:after="0" w:line="360" w:lineRule="auto"/>
              <w:jc w:val="both"/>
              <w:rPr>
                <w:sz w:val="20"/>
              </w:rPr>
            </w:pPr>
            <w:r w:rsidRPr="00661C7F">
              <w:rPr>
                <w:sz w:val="20"/>
              </w:rPr>
              <w:t>Посредник требует от производителя модификаций или нового товара</w:t>
            </w:r>
          </w:p>
        </w:tc>
      </w:tr>
      <w:tr w:rsidR="008E64CF" w:rsidRPr="00661C7F">
        <w:trPr>
          <w:jc w:val="center"/>
        </w:trPr>
        <w:tc>
          <w:tcPr>
            <w:tcW w:w="1211" w:type="dxa"/>
            <w:vAlign w:val="center"/>
          </w:tcPr>
          <w:p w:rsidR="008E64CF" w:rsidRPr="00661C7F" w:rsidRDefault="008E64CF" w:rsidP="00661C7F">
            <w:pPr>
              <w:spacing w:before="0" w:after="0" w:line="360" w:lineRule="auto"/>
              <w:jc w:val="both"/>
              <w:rPr>
                <w:sz w:val="20"/>
              </w:rPr>
            </w:pPr>
            <w:r w:rsidRPr="00661C7F">
              <w:rPr>
                <w:sz w:val="20"/>
              </w:rPr>
              <w:t>Распределительная политика</w:t>
            </w:r>
          </w:p>
        </w:tc>
        <w:tc>
          <w:tcPr>
            <w:tcW w:w="5173" w:type="dxa"/>
            <w:vAlign w:val="center"/>
          </w:tcPr>
          <w:p w:rsidR="008E64CF" w:rsidRPr="00661C7F" w:rsidRDefault="008E64CF" w:rsidP="00661C7F">
            <w:pPr>
              <w:spacing w:before="0" w:after="0" w:line="360" w:lineRule="auto"/>
              <w:jc w:val="both"/>
              <w:rPr>
                <w:sz w:val="20"/>
              </w:rPr>
            </w:pPr>
            <w:r w:rsidRPr="00661C7F">
              <w:rPr>
                <w:sz w:val="20"/>
              </w:rPr>
              <w:t>Крупные заказы, крупные постоянные посредники или потребители.</w:t>
            </w:r>
          </w:p>
          <w:p w:rsidR="008E64CF" w:rsidRPr="00661C7F" w:rsidRDefault="008E64CF" w:rsidP="00661C7F">
            <w:pPr>
              <w:spacing w:before="0" w:after="0" w:line="360" w:lineRule="auto"/>
              <w:jc w:val="both"/>
              <w:rPr>
                <w:sz w:val="20"/>
              </w:rPr>
            </w:pPr>
            <w:r w:rsidRPr="00661C7F">
              <w:rPr>
                <w:sz w:val="20"/>
              </w:rPr>
              <w:t xml:space="preserve">Навязывание всего ассортимента </w:t>
            </w:r>
          </w:p>
        </w:tc>
        <w:tc>
          <w:tcPr>
            <w:tcW w:w="3253" w:type="dxa"/>
            <w:vAlign w:val="center"/>
          </w:tcPr>
          <w:p w:rsidR="008E64CF" w:rsidRPr="00661C7F" w:rsidRDefault="008E64CF" w:rsidP="00661C7F">
            <w:pPr>
              <w:spacing w:before="0" w:after="0" w:line="360" w:lineRule="auto"/>
              <w:jc w:val="both"/>
              <w:rPr>
                <w:sz w:val="20"/>
              </w:rPr>
            </w:pPr>
            <w:r w:rsidRPr="00661C7F">
              <w:rPr>
                <w:sz w:val="20"/>
              </w:rPr>
              <w:t xml:space="preserve">Малые количества заказа. </w:t>
            </w:r>
          </w:p>
          <w:p w:rsidR="008E64CF" w:rsidRPr="00661C7F" w:rsidRDefault="008E64CF" w:rsidP="00661C7F">
            <w:pPr>
              <w:spacing w:before="0" w:after="0" w:line="360" w:lineRule="auto"/>
              <w:jc w:val="both"/>
              <w:rPr>
                <w:sz w:val="20"/>
              </w:rPr>
            </w:pPr>
            <w:r w:rsidRPr="00661C7F">
              <w:rPr>
                <w:sz w:val="20"/>
              </w:rPr>
              <w:t>Востребование ассортимента, пользующегося спросом</w:t>
            </w:r>
          </w:p>
        </w:tc>
      </w:tr>
      <w:tr w:rsidR="008E64CF" w:rsidRPr="00661C7F">
        <w:trPr>
          <w:jc w:val="center"/>
        </w:trPr>
        <w:tc>
          <w:tcPr>
            <w:tcW w:w="1211" w:type="dxa"/>
            <w:vAlign w:val="center"/>
          </w:tcPr>
          <w:p w:rsidR="008E64CF" w:rsidRPr="00661C7F" w:rsidRDefault="008E64CF" w:rsidP="00661C7F">
            <w:pPr>
              <w:spacing w:before="0" w:after="0" w:line="360" w:lineRule="auto"/>
              <w:jc w:val="both"/>
              <w:rPr>
                <w:sz w:val="20"/>
              </w:rPr>
            </w:pPr>
            <w:r w:rsidRPr="00661C7F">
              <w:rPr>
                <w:sz w:val="20"/>
              </w:rPr>
              <w:t>Рекламно-имиджевая политика</w:t>
            </w:r>
          </w:p>
        </w:tc>
        <w:tc>
          <w:tcPr>
            <w:tcW w:w="5173" w:type="dxa"/>
            <w:vAlign w:val="center"/>
          </w:tcPr>
          <w:p w:rsidR="008E64CF" w:rsidRPr="00661C7F" w:rsidRDefault="008E64CF" w:rsidP="00661C7F">
            <w:pPr>
              <w:spacing w:before="0" w:after="0" w:line="360" w:lineRule="auto"/>
              <w:jc w:val="both"/>
              <w:rPr>
                <w:sz w:val="20"/>
              </w:rPr>
            </w:pPr>
            <w:r w:rsidRPr="00661C7F">
              <w:rPr>
                <w:sz w:val="20"/>
              </w:rPr>
              <w:t>Продвижение своей торговой марки.</w:t>
            </w:r>
          </w:p>
          <w:p w:rsidR="008E64CF" w:rsidRPr="00661C7F" w:rsidRDefault="008E64CF" w:rsidP="00661C7F">
            <w:pPr>
              <w:spacing w:before="0" w:after="0" w:line="360" w:lineRule="auto"/>
              <w:jc w:val="both"/>
              <w:rPr>
                <w:sz w:val="20"/>
              </w:rPr>
            </w:pPr>
            <w:r w:rsidRPr="00661C7F">
              <w:rPr>
                <w:sz w:val="20"/>
              </w:rPr>
              <w:t>Формирование имиджа производителя</w:t>
            </w:r>
          </w:p>
        </w:tc>
        <w:tc>
          <w:tcPr>
            <w:tcW w:w="3253" w:type="dxa"/>
            <w:vAlign w:val="center"/>
          </w:tcPr>
          <w:p w:rsidR="008E64CF" w:rsidRPr="00661C7F" w:rsidRDefault="008E64CF" w:rsidP="00661C7F">
            <w:pPr>
              <w:spacing w:before="0" w:after="0" w:line="360" w:lineRule="auto"/>
              <w:jc w:val="both"/>
              <w:rPr>
                <w:sz w:val="20"/>
              </w:rPr>
            </w:pPr>
            <w:r w:rsidRPr="00661C7F">
              <w:rPr>
                <w:sz w:val="20"/>
              </w:rPr>
              <w:t xml:space="preserve">Формирование имиджа посредника за счет торговой марки и имиджа производителя </w:t>
            </w:r>
          </w:p>
        </w:tc>
      </w:tr>
    </w:tbl>
    <w:p w:rsidR="008E64CF" w:rsidRPr="00661C7F" w:rsidRDefault="008E64CF" w:rsidP="00661C7F">
      <w:pPr>
        <w:spacing w:before="0" w:after="0" w:line="360" w:lineRule="auto"/>
        <w:ind w:firstLine="709"/>
        <w:jc w:val="both"/>
        <w:rPr>
          <w:sz w:val="28"/>
          <w:szCs w:val="28"/>
        </w:rPr>
      </w:pPr>
      <w:bookmarkStart w:id="9" w:name="_Toc535205895"/>
    </w:p>
    <w:p w:rsidR="008E64CF" w:rsidRPr="00661C7F" w:rsidRDefault="008E64CF" w:rsidP="00661C7F">
      <w:pPr>
        <w:spacing w:before="0" w:after="0" w:line="360" w:lineRule="auto"/>
        <w:ind w:firstLine="709"/>
        <w:jc w:val="both"/>
        <w:rPr>
          <w:sz w:val="28"/>
          <w:szCs w:val="28"/>
        </w:rPr>
      </w:pPr>
      <w:r w:rsidRPr="00661C7F">
        <w:rPr>
          <w:sz w:val="28"/>
          <w:szCs w:val="28"/>
        </w:rPr>
        <w:t>Итак, сбыт представляет собой систему отношений в сфере товаро-денежного обмена между экономически и юридически свободными субъектами рынка сбыта, реализующие свои коммерческие потребности. Субъектами рынка сбыта выступают продавцы и покупатели, а объектом сбыта является непосредственно товар в маркетингом понимании этого слова.</w:t>
      </w:r>
    </w:p>
    <w:p w:rsidR="008E64CF" w:rsidRPr="00661C7F" w:rsidRDefault="008E64CF" w:rsidP="00661C7F">
      <w:pPr>
        <w:spacing w:before="0" w:after="0" w:line="360" w:lineRule="auto"/>
        <w:ind w:firstLine="709"/>
        <w:jc w:val="both"/>
        <w:rPr>
          <w:sz w:val="28"/>
          <w:szCs w:val="28"/>
        </w:rPr>
      </w:pPr>
    </w:p>
    <w:p w:rsidR="008E64CF" w:rsidRPr="00661C7F" w:rsidRDefault="008E64CF" w:rsidP="00661C7F">
      <w:pPr>
        <w:pStyle w:val="2"/>
        <w:spacing w:before="0" w:after="0" w:line="360" w:lineRule="auto"/>
        <w:ind w:firstLine="709"/>
        <w:rPr>
          <w:rFonts w:ascii="Times New Roman" w:hAnsi="Times New Roman" w:cs="Times New Roman"/>
          <w:b w:val="0"/>
          <w:i w:val="0"/>
        </w:rPr>
      </w:pPr>
      <w:bookmarkStart w:id="10" w:name="_Toc199814326"/>
      <w:r w:rsidRPr="00661C7F">
        <w:rPr>
          <w:rFonts w:ascii="Times New Roman" w:hAnsi="Times New Roman" w:cs="Times New Roman"/>
          <w:b w:val="0"/>
          <w:i w:val="0"/>
        </w:rPr>
        <w:t>2.2. Влияние поведения потребителей на организацию продаж</w:t>
      </w:r>
      <w:bookmarkEnd w:id="9"/>
      <w:bookmarkEnd w:id="10"/>
    </w:p>
    <w:p w:rsidR="008E64CF" w:rsidRPr="00661C7F" w:rsidRDefault="008E64CF" w:rsidP="00661C7F">
      <w:pPr>
        <w:spacing w:before="0" w:after="0" w:line="360" w:lineRule="auto"/>
        <w:ind w:firstLine="709"/>
        <w:jc w:val="both"/>
        <w:rPr>
          <w:sz w:val="28"/>
          <w:szCs w:val="28"/>
        </w:rPr>
      </w:pPr>
    </w:p>
    <w:p w:rsidR="008E64CF" w:rsidRPr="00661C7F" w:rsidRDefault="008E64CF" w:rsidP="00661C7F">
      <w:pPr>
        <w:spacing w:before="0" w:after="0" w:line="360" w:lineRule="auto"/>
        <w:ind w:firstLine="709"/>
        <w:jc w:val="both"/>
        <w:rPr>
          <w:sz w:val="28"/>
          <w:szCs w:val="28"/>
        </w:rPr>
      </w:pPr>
      <w:r w:rsidRPr="00661C7F">
        <w:rPr>
          <w:sz w:val="28"/>
          <w:szCs w:val="28"/>
        </w:rPr>
        <w:t xml:space="preserve">На современном этапе перехода к рыночным отношениям в нашей стране стимулирование сбыта начинает играть важную роль для успешной </w:t>
      </w:r>
      <w:r w:rsidRPr="00661C7F">
        <w:rPr>
          <w:sz w:val="28"/>
          <w:szCs w:val="28"/>
        </w:rPr>
        <w:lastRenderedPageBreak/>
        <w:t>деятельности любого предприятия. Возросшая конкуренция вынуждает предприятия идти на все большие уступки потребителям и посредникам в сбыте своей продукции или услуг с помощью стимулирования. Кроме того, объективным фактором возрастания роли стимулирования является то, что эффективность рекламы снижается из-за растущих издержек и рекламной тесноты в средствах массовой информации.  Поэтому все большее число предприятий прибегает с стимулированию сбыта, как к средству, которое может эффективно поддержать рекламную кампанию</w:t>
      </w:r>
      <w:r w:rsidRPr="00661C7F">
        <w:rPr>
          <w:rStyle w:val="af0"/>
          <w:sz w:val="28"/>
          <w:szCs w:val="28"/>
        </w:rPr>
        <w:footnoteReference w:id="2"/>
      </w:r>
      <w:r w:rsidRPr="00661C7F">
        <w:rPr>
          <w:sz w:val="28"/>
          <w:szCs w:val="28"/>
        </w:rPr>
        <w:t xml:space="preserve">. </w:t>
      </w:r>
    </w:p>
    <w:p w:rsidR="008E64CF" w:rsidRPr="00661C7F" w:rsidRDefault="008E64CF" w:rsidP="00661C7F">
      <w:pPr>
        <w:spacing w:before="0" w:after="0" w:line="360" w:lineRule="auto"/>
        <w:ind w:firstLine="709"/>
        <w:jc w:val="both"/>
        <w:rPr>
          <w:sz w:val="28"/>
          <w:szCs w:val="28"/>
        </w:rPr>
      </w:pPr>
      <w:r w:rsidRPr="00661C7F">
        <w:rPr>
          <w:sz w:val="28"/>
          <w:szCs w:val="28"/>
        </w:rPr>
        <w:t>Стимулировать, как указывается в словарях, означает «привести в движение». Именно такая задача ставилась перед стимулированием продаж во все времена. Вместе с тем, стимулирование сбыта считается не столь универсальным средством увеличения объемов продаж, как реклама, поскольку его применение носит эпизодический характер или представляет собой конечную составляющую все той же рекламы. Поэтому соответствующие расходы включаются в рекламный бюджет.</w:t>
      </w:r>
    </w:p>
    <w:p w:rsidR="008E64CF" w:rsidRPr="00661C7F" w:rsidRDefault="008E64CF" w:rsidP="00661C7F">
      <w:pPr>
        <w:spacing w:before="0" w:after="0" w:line="360" w:lineRule="auto"/>
        <w:ind w:firstLine="709"/>
        <w:jc w:val="both"/>
        <w:rPr>
          <w:sz w:val="28"/>
          <w:szCs w:val="28"/>
        </w:rPr>
      </w:pPr>
      <w:r w:rsidRPr="00661C7F">
        <w:rPr>
          <w:sz w:val="28"/>
          <w:szCs w:val="28"/>
        </w:rPr>
        <w:t>Стимулирование продаж имеет многоцелевую направленность. Выбор цели зависит от объекта предстоящего воздействия. Существует несколько типов целевых аудиторий:</w:t>
      </w:r>
    </w:p>
    <w:p w:rsidR="008E64CF" w:rsidRPr="00661C7F" w:rsidRDefault="008E64CF" w:rsidP="00661C7F">
      <w:pPr>
        <w:spacing w:before="0" w:after="0" w:line="360" w:lineRule="auto"/>
        <w:ind w:firstLine="709"/>
        <w:jc w:val="both"/>
        <w:rPr>
          <w:sz w:val="28"/>
          <w:szCs w:val="28"/>
        </w:rPr>
      </w:pPr>
      <w:r w:rsidRPr="00661C7F">
        <w:rPr>
          <w:sz w:val="28"/>
          <w:szCs w:val="28"/>
        </w:rPr>
        <w:t xml:space="preserve">1. Потребитель: он, безусловно, обладает наибольшей значимостью, и вся политика маркетинга  сводится к воздействию именно на потребителя. 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  стимулирования, обращенного к потребителю, сводятся к следующему: </w:t>
      </w:r>
    </w:p>
    <w:p w:rsidR="008E64CF" w:rsidRPr="00661C7F" w:rsidRDefault="008E64CF" w:rsidP="00661C7F">
      <w:pPr>
        <w:numPr>
          <w:ilvl w:val="0"/>
          <w:numId w:val="8"/>
        </w:numPr>
        <w:spacing w:before="0" w:after="0" w:line="360" w:lineRule="auto"/>
        <w:ind w:left="0" w:firstLine="709"/>
        <w:jc w:val="both"/>
        <w:rPr>
          <w:sz w:val="28"/>
          <w:szCs w:val="28"/>
        </w:rPr>
      </w:pPr>
      <w:r w:rsidRPr="00661C7F">
        <w:rPr>
          <w:sz w:val="28"/>
          <w:szCs w:val="28"/>
        </w:rPr>
        <w:t xml:space="preserve">увеличить число покупателей; </w:t>
      </w:r>
    </w:p>
    <w:p w:rsidR="008E64CF" w:rsidRPr="00661C7F" w:rsidRDefault="008E64CF" w:rsidP="00661C7F">
      <w:pPr>
        <w:numPr>
          <w:ilvl w:val="0"/>
          <w:numId w:val="8"/>
        </w:numPr>
        <w:spacing w:before="0" w:after="0" w:line="360" w:lineRule="auto"/>
        <w:ind w:left="0" w:firstLine="709"/>
        <w:jc w:val="both"/>
        <w:rPr>
          <w:sz w:val="28"/>
          <w:szCs w:val="28"/>
        </w:rPr>
      </w:pPr>
      <w:r w:rsidRPr="00661C7F">
        <w:rPr>
          <w:sz w:val="28"/>
          <w:szCs w:val="28"/>
        </w:rPr>
        <w:t xml:space="preserve">увеличить количество товара, купленного одним и тем же </w:t>
      </w:r>
      <w:r w:rsidRPr="00661C7F">
        <w:rPr>
          <w:sz w:val="28"/>
          <w:szCs w:val="28"/>
        </w:rPr>
        <w:lastRenderedPageBreak/>
        <w:t>покупателем.</w:t>
      </w:r>
    </w:p>
    <w:p w:rsidR="008E64CF" w:rsidRPr="00661C7F" w:rsidRDefault="008E64CF" w:rsidP="00661C7F">
      <w:pPr>
        <w:pStyle w:val="a6"/>
        <w:widowControl w:val="0"/>
        <w:ind w:firstLine="709"/>
        <w:rPr>
          <w:szCs w:val="28"/>
        </w:rPr>
      </w:pPr>
      <w:r w:rsidRPr="00661C7F">
        <w:rPr>
          <w:szCs w:val="28"/>
        </w:rPr>
        <w:t>2. Продавец: способность и умение продавца продать товар не должны быть оставлены без внимания со стороны производителя. В интересах фирмы стимулировать, поощрять и наращивать эти качества. Цель стимулирования, обращенного к продавцу  - превратить безразличного к товару продавца в высоко мотивированного энтузиаста.</w:t>
      </w:r>
    </w:p>
    <w:p w:rsidR="008E64CF" w:rsidRPr="00661C7F" w:rsidRDefault="008E64CF" w:rsidP="00661C7F">
      <w:pPr>
        <w:spacing w:before="0" w:after="0" w:line="360" w:lineRule="auto"/>
        <w:ind w:firstLine="709"/>
        <w:jc w:val="both"/>
        <w:rPr>
          <w:sz w:val="28"/>
          <w:szCs w:val="28"/>
        </w:rPr>
      </w:pPr>
      <w:r w:rsidRPr="00661C7F">
        <w:rPr>
          <w:sz w:val="28"/>
          <w:szCs w:val="28"/>
        </w:rPr>
        <w:t>3. Торговый посредник: являясь естественным звеном между производителем и потребителем, он представляет собой специфический объект стимулирования, выполняющего в данном случае регулирующие функции. При этом цели стимулирования могут быть следующими:</w:t>
      </w:r>
    </w:p>
    <w:p w:rsidR="008E64CF" w:rsidRPr="00661C7F" w:rsidRDefault="008E64CF" w:rsidP="00661C7F">
      <w:pPr>
        <w:numPr>
          <w:ilvl w:val="0"/>
          <w:numId w:val="9"/>
        </w:numPr>
        <w:spacing w:before="0" w:after="0" w:line="360" w:lineRule="auto"/>
        <w:ind w:left="0" w:firstLine="709"/>
        <w:jc w:val="both"/>
        <w:rPr>
          <w:sz w:val="28"/>
          <w:szCs w:val="28"/>
        </w:rPr>
      </w:pPr>
      <w:r w:rsidRPr="00661C7F">
        <w:rPr>
          <w:sz w:val="28"/>
          <w:szCs w:val="28"/>
        </w:rPr>
        <w:t xml:space="preserve">придать товару определенный имидж, чтобы сделать его легко узнаваемым; </w:t>
      </w:r>
    </w:p>
    <w:p w:rsidR="008E64CF" w:rsidRPr="00661C7F" w:rsidRDefault="008E64CF" w:rsidP="00661C7F">
      <w:pPr>
        <w:numPr>
          <w:ilvl w:val="0"/>
          <w:numId w:val="9"/>
        </w:numPr>
        <w:spacing w:before="0" w:after="0" w:line="360" w:lineRule="auto"/>
        <w:ind w:left="0" w:firstLine="709"/>
        <w:jc w:val="both"/>
        <w:rPr>
          <w:sz w:val="28"/>
          <w:szCs w:val="28"/>
        </w:rPr>
      </w:pPr>
      <w:r w:rsidRPr="00661C7F">
        <w:rPr>
          <w:sz w:val="28"/>
          <w:szCs w:val="28"/>
        </w:rPr>
        <w:t>увеличить количество товара, поступающего в торговую сеть;</w:t>
      </w:r>
    </w:p>
    <w:p w:rsidR="008E64CF" w:rsidRPr="00661C7F" w:rsidRDefault="008E64CF" w:rsidP="00661C7F">
      <w:pPr>
        <w:numPr>
          <w:ilvl w:val="0"/>
          <w:numId w:val="9"/>
        </w:numPr>
        <w:spacing w:before="0" w:after="0" w:line="360" w:lineRule="auto"/>
        <w:ind w:left="0" w:firstLine="709"/>
        <w:jc w:val="both"/>
        <w:rPr>
          <w:sz w:val="28"/>
          <w:szCs w:val="28"/>
        </w:rPr>
      </w:pPr>
      <w:r w:rsidRPr="00661C7F">
        <w:rPr>
          <w:sz w:val="28"/>
          <w:szCs w:val="28"/>
        </w:rPr>
        <w:t>повысить заинтересованность посредника в активном сбыте той или иной марки и т.д.</w:t>
      </w:r>
    </w:p>
    <w:p w:rsidR="008E64CF" w:rsidRPr="00661C7F" w:rsidRDefault="008E64CF" w:rsidP="00661C7F">
      <w:pPr>
        <w:spacing w:before="0" w:after="0" w:line="360" w:lineRule="auto"/>
        <w:ind w:firstLine="709"/>
        <w:jc w:val="both"/>
        <w:rPr>
          <w:sz w:val="28"/>
          <w:szCs w:val="28"/>
        </w:rPr>
      </w:pPr>
      <w:r w:rsidRPr="00661C7F">
        <w:rPr>
          <w:sz w:val="28"/>
          <w:szCs w:val="28"/>
        </w:rPr>
        <w:t>Выбор тех или иных средств стимулирования  зависит от поставленных целей. Их можно объединить в три большие группы:</w:t>
      </w:r>
    </w:p>
    <w:p w:rsidR="008E64CF" w:rsidRPr="00661C7F" w:rsidRDefault="008E64CF" w:rsidP="00661C7F">
      <w:pPr>
        <w:numPr>
          <w:ilvl w:val="0"/>
          <w:numId w:val="10"/>
        </w:numPr>
        <w:spacing w:before="0" w:after="0" w:line="360" w:lineRule="auto"/>
        <w:ind w:left="0" w:firstLine="709"/>
        <w:jc w:val="both"/>
        <w:rPr>
          <w:sz w:val="28"/>
          <w:szCs w:val="28"/>
        </w:rPr>
      </w:pPr>
      <w:r w:rsidRPr="00661C7F">
        <w:rPr>
          <w:sz w:val="28"/>
          <w:szCs w:val="28"/>
        </w:rPr>
        <w:t>предложение цены (продажа по сниженным ценам, льготные купоны, талоны, дающие право на скидку);</w:t>
      </w:r>
    </w:p>
    <w:p w:rsidR="008E64CF" w:rsidRPr="00661C7F" w:rsidRDefault="008E64CF" w:rsidP="00661C7F">
      <w:pPr>
        <w:numPr>
          <w:ilvl w:val="0"/>
          <w:numId w:val="10"/>
        </w:numPr>
        <w:spacing w:before="0" w:after="0" w:line="360" w:lineRule="auto"/>
        <w:ind w:left="0" w:firstLine="709"/>
        <w:jc w:val="both"/>
        <w:rPr>
          <w:sz w:val="28"/>
          <w:szCs w:val="28"/>
        </w:rPr>
      </w:pPr>
      <w:r w:rsidRPr="00661C7F">
        <w:rPr>
          <w:sz w:val="28"/>
          <w:szCs w:val="28"/>
        </w:rPr>
        <w:t>предложение в натуральной форме (премии, образцы товара);</w:t>
      </w:r>
    </w:p>
    <w:p w:rsidR="008E64CF" w:rsidRPr="00661C7F" w:rsidRDefault="008E64CF" w:rsidP="00661C7F">
      <w:pPr>
        <w:numPr>
          <w:ilvl w:val="0"/>
          <w:numId w:val="10"/>
        </w:numPr>
        <w:spacing w:before="0" w:after="0" w:line="360" w:lineRule="auto"/>
        <w:ind w:left="0" w:firstLine="709"/>
        <w:jc w:val="both"/>
        <w:rPr>
          <w:sz w:val="28"/>
          <w:szCs w:val="28"/>
        </w:rPr>
      </w:pPr>
      <w:r w:rsidRPr="00661C7F">
        <w:rPr>
          <w:sz w:val="28"/>
          <w:szCs w:val="28"/>
        </w:rPr>
        <w:t>активное предложение (конкурсы покупателей, игры, лотереи).</w:t>
      </w:r>
    </w:p>
    <w:p w:rsidR="008E64CF" w:rsidRPr="00661C7F" w:rsidRDefault="008E64CF" w:rsidP="00661C7F">
      <w:pPr>
        <w:spacing w:before="0" w:after="0" w:line="360" w:lineRule="auto"/>
        <w:ind w:firstLine="709"/>
        <w:jc w:val="both"/>
        <w:rPr>
          <w:sz w:val="28"/>
          <w:szCs w:val="28"/>
        </w:rPr>
      </w:pPr>
      <w:r w:rsidRPr="00661C7F">
        <w:rPr>
          <w:sz w:val="28"/>
          <w:szCs w:val="28"/>
        </w:rPr>
        <w:t>Рассмотрим структуру системы стимулирования сбыта, приведенную на рис. 4.</w:t>
      </w:r>
    </w:p>
    <w:p w:rsidR="008E64CF" w:rsidRPr="00661C7F" w:rsidRDefault="008E64CF" w:rsidP="00661C7F">
      <w:pPr>
        <w:spacing w:before="0" w:after="0" w:line="360" w:lineRule="auto"/>
        <w:ind w:firstLine="709"/>
        <w:jc w:val="both"/>
        <w:rPr>
          <w:sz w:val="28"/>
          <w:szCs w:val="28"/>
        </w:rPr>
      </w:pPr>
      <w:r w:rsidRPr="00661C7F">
        <w:rPr>
          <w:sz w:val="28"/>
          <w:szCs w:val="28"/>
        </w:rPr>
        <w:object w:dxaOrig="5750" w:dyaOrig="2090">
          <v:shape id="_x0000_i1029" type="#_x0000_t75" style="width:489pt;height:209.25pt" o:ole="" fillcolor="window">
            <v:imagedata r:id="rId14" o:title=""/>
          </v:shape>
          <o:OLEObject Type="Embed" ProgID="OrgPlusWOPX.4" ShapeID="_x0000_i1029" DrawAspect="Content" ObjectID="_1469516237" r:id="rId15"/>
        </w:object>
      </w:r>
    </w:p>
    <w:p w:rsidR="008E64CF" w:rsidRPr="00661C7F" w:rsidRDefault="00066439" w:rsidP="00661C7F">
      <w:pPr>
        <w:pStyle w:val="af3"/>
        <w:ind w:firstLine="709"/>
        <w:jc w:val="center"/>
        <w:rPr>
          <w:szCs w:val="28"/>
        </w:rPr>
      </w:pPr>
      <w:r w:rsidRPr="00661C7F">
        <w:rPr>
          <w:szCs w:val="28"/>
        </w:rPr>
        <w:t xml:space="preserve">Рисунок 4 - </w:t>
      </w:r>
      <w:r w:rsidR="008E64CF" w:rsidRPr="00661C7F">
        <w:rPr>
          <w:szCs w:val="28"/>
        </w:rPr>
        <w:t xml:space="preserve"> Структура системы стимулирования сбыта</w:t>
      </w:r>
    </w:p>
    <w:p w:rsidR="008E64CF" w:rsidRPr="00661C7F" w:rsidRDefault="008E64CF" w:rsidP="00661C7F">
      <w:pPr>
        <w:spacing w:before="0" w:after="0" w:line="360" w:lineRule="auto"/>
        <w:ind w:firstLine="709"/>
        <w:jc w:val="both"/>
        <w:rPr>
          <w:sz w:val="28"/>
          <w:szCs w:val="28"/>
        </w:rPr>
      </w:pPr>
    </w:p>
    <w:p w:rsidR="008E64CF" w:rsidRPr="00661C7F" w:rsidRDefault="008E64CF" w:rsidP="00661C7F">
      <w:pPr>
        <w:spacing w:before="0" w:after="0" w:line="360" w:lineRule="auto"/>
        <w:ind w:firstLine="709"/>
        <w:jc w:val="both"/>
        <w:rPr>
          <w:sz w:val="28"/>
          <w:szCs w:val="28"/>
        </w:rPr>
      </w:pPr>
      <w:r w:rsidRPr="00661C7F">
        <w:rPr>
          <w:sz w:val="28"/>
          <w:szCs w:val="28"/>
        </w:rPr>
        <w:t>Мы можем классифицировать различные виды стимулирования иным образом, по их происхождению и воздействию на клиентуру. В этом случае мы приходим к трем обобщенным типам стимулирования:</w:t>
      </w:r>
    </w:p>
    <w:p w:rsidR="008E64CF" w:rsidRPr="00661C7F" w:rsidRDefault="008E64CF" w:rsidP="00661C7F">
      <w:pPr>
        <w:spacing w:before="0" w:after="0" w:line="360" w:lineRule="auto"/>
        <w:ind w:firstLine="709"/>
        <w:jc w:val="both"/>
        <w:rPr>
          <w:sz w:val="28"/>
          <w:szCs w:val="28"/>
        </w:rPr>
      </w:pPr>
      <w:r w:rsidRPr="00661C7F">
        <w:rPr>
          <w:sz w:val="28"/>
          <w:szCs w:val="28"/>
        </w:rPr>
        <w:t>Общее стимулирование, применяемое на месте продажи. Его отличительной чертой является заданность темы. Оно служит инструментом общего оживления торговли (годовщина, церемония открытия).</w:t>
      </w:r>
    </w:p>
    <w:p w:rsidR="008E64CF" w:rsidRPr="00661C7F" w:rsidRDefault="008E64CF" w:rsidP="00661C7F">
      <w:pPr>
        <w:spacing w:before="0" w:after="0" w:line="360" w:lineRule="auto"/>
        <w:ind w:firstLine="709"/>
        <w:jc w:val="both"/>
        <w:rPr>
          <w:sz w:val="28"/>
          <w:szCs w:val="28"/>
        </w:rPr>
      </w:pPr>
      <w:r w:rsidRPr="00661C7F">
        <w:rPr>
          <w:sz w:val="28"/>
          <w:szCs w:val="28"/>
        </w:rPr>
        <w:t>Избирательное стимулирование предполагает помещение товара вне мест общей выкладки на выгодной позиции, например в начале ряда или стеллажа. Товар может быть также сосредоточен в каком-либо месте торгового зала.</w:t>
      </w:r>
    </w:p>
    <w:p w:rsidR="008E64CF" w:rsidRPr="00661C7F" w:rsidRDefault="008E64CF" w:rsidP="00661C7F">
      <w:pPr>
        <w:spacing w:before="0" w:after="0" w:line="360" w:lineRule="auto"/>
        <w:ind w:firstLine="709"/>
        <w:jc w:val="both"/>
        <w:rPr>
          <w:sz w:val="28"/>
          <w:szCs w:val="28"/>
        </w:rPr>
      </w:pPr>
      <w:r w:rsidRPr="00661C7F">
        <w:rPr>
          <w:sz w:val="28"/>
          <w:szCs w:val="28"/>
        </w:rPr>
        <w:t>Индивидуальное стимулирование осуществляется в местах общей экспозиции товаров и, как правило, исходит от производителя. Рекламная афиша, указатель сигнализируют о том, что в отношении определенного товара осуществляется стимулирование в виде снижения цен, конкурсов, премий и т. д. В этом случае меры по стимулированию воспринимаются потребителем лишь в тот момент, когда он останавливается перед магазинной полкой.</w:t>
      </w:r>
      <w:r w:rsidR="00661C7F">
        <w:rPr>
          <w:sz w:val="28"/>
          <w:szCs w:val="28"/>
        </w:rPr>
        <w:t xml:space="preserve"> </w:t>
      </w:r>
      <w:r w:rsidRPr="00661C7F">
        <w:rPr>
          <w:sz w:val="28"/>
          <w:szCs w:val="28"/>
        </w:rPr>
        <w:t xml:space="preserve">В количественном отношении стимулирование продаж главным образом направлено на потребителя. Оно обращено к самым </w:t>
      </w:r>
      <w:r w:rsidRPr="00661C7F">
        <w:rPr>
          <w:sz w:val="28"/>
          <w:szCs w:val="28"/>
        </w:rPr>
        <w:lastRenderedPageBreak/>
        <w:t>широким массам и имеет своей целью обеспечить продажу товара, создать поток потребителей непосредственно в том месте, где осуществляется продажа товара. В этом состоит отличие стимулирования от приемов прямого маркетинга, которые обращены непосредственно к каждому потенциальному покупателю с тем, чтобы побудить его к заказу товара вне места торговли. Потребитель, несомненно, обла</w:t>
      </w:r>
      <w:bookmarkStart w:id="11" w:name="OCRUncertain018"/>
      <w:r w:rsidRPr="00661C7F">
        <w:rPr>
          <w:sz w:val="28"/>
          <w:szCs w:val="28"/>
        </w:rPr>
        <w:t>д</w:t>
      </w:r>
      <w:bookmarkEnd w:id="11"/>
      <w:r w:rsidRPr="00661C7F">
        <w:rPr>
          <w:sz w:val="28"/>
          <w:szCs w:val="28"/>
        </w:rPr>
        <w:t>ает наибольшей значимостью. Вся поли</w:t>
      </w:r>
      <w:r w:rsidRPr="00661C7F">
        <w:rPr>
          <w:sz w:val="28"/>
          <w:szCs w:val="28"/>
        </w:rPr>
        <w:softHyphen/>
        <w:t>тика коммерческой деятельности сводится к воздейст</w:t>
      </w:r>
      <w:r w:rsidRPr="00661C7F">
        <w:rPr>
          <w:sz w:val="28"/>
          <w:szCs w:val="28"/>
        </w:rPr>
        <w:softHyphen/>
        <w:t>вию именно на потребителя. Широкий спектр приемов стимулирования сбы</w:t>
      </w:r>
      <w:r w:rsidRPr="00661C7F">
        <w:rPr>
          <w:sz w:val="28"/>
          <w:szCs w:val="28"/>
        </w:rPr>
        <w:softHyphen/>
        <w:t>та был создан с единственной целью - самым эффективным образом при</w:t>
      </w:r>
      <w:r w:rsidRPr="00661C7F">
        <w:rPr>
          <w:sz w:val="28"/>
          <w:szCs w:val="28"/>
        </w:rPr>
        <w:softHyphen/>
        <w:t>влечь потребителя к товару и удовле</w:t>
      </w:r>
      <w:r w:rsidRPr="00661C7F">
        <w:rPr>
          <w:sz w:val="28"/>
          <w:szCs w:val="28"/>
        </w:rPr>
        <w:softHyphen/>
        <w:t xml:space="preserve">творить его запросы. </w:t>
      </w:r>
    </w:p>
    <w:p w:rsidR="008E64CF" w:rsidRPr="00661C7F" w:rsidRDefault="008E64CF" w:rsidP="00661C7F">
      <w:pPr>
        <w:widowControl/>
        <w:spacing w:before="0" w:after="0" w:line="360" w:lineRule="auto"/>
        <w:ind w:firstLine="709"/>
        <w:jc w:val="both"/>
        <w:rPr>
          <w:sz w:val="28"/>
          <w:szCs w:val="28"/>
        </w:rPr>
      </w:pPr>
      <w:r w:rsidRPr="00661C7F">
        <w:rPr>
          <w:sz w:val="28"/>
          <w:szCs w:val="28"/>
        </w:rPr>
        <w:t>Главная цель, которая ставиться перед коммерческой деятельностью - способствовать увеличению прибылей фирмы. Изучение рынков сбыта, определение номенклатуры выпускаемых изделий, установление цен и прочие вопросы маркетинговых исследований имеют своей целью нахождение оптимальных (с точки зрения получения максимальной прибыли) условий реализации товарной продукции.</w:t>
      </w:r>
      <w:r w:rsidR="00661C7F">
        <w:rPr>
          <w:sz w:val="28"/>
          <w:szCs w:val="28"/>
        </w:rPr>
        <w:t xml:space="preserve"> </w:t>
      </w:r>
      <w:r w:rsidRPr="00661C7F">
        <w:rPr>
          <w:sz w:val="28"/>
          <w:szCs w:val="28"/>
        </w:rPr>
        <w:t>Тот факт, что прибыль в конечном итоге реализуется в сфере обращения, объясняет пристальное внимание, которое уделяется каждой фирмой организации и совершенствованию своих сбытовых операций.</w:t>
      </w:r>
    </w:p>
    <w:p w:rsidR="008E64CF" w:rsidRPr="00661C7F" w:rsidRDefault="008E64CF" w:rsidP="00661C7F">
      <w:pPr>
        <w:widowControl/>
        <w:spacing w:before="0" w:after="0" w:line="360" w:lineRule="auto"/>
        <w:ind w:firstLine="709"/>
        <w:jc w:val="both"/>
        <w:rPr>
          <w:sz w:val="28"/>
          <w:szCs w:val="28"/>
        </w:rPr>
      </w:pPr>
      <w:r w:rsidRPr="00661C7F">
        <w:rPr>
          <w:sz w:val="28"/>
          <w:szCs w:val="28"/>
        </w:rPr>
        <w:t>Исследование основных форм и методов сбыта направленно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эффективности используемых или намечаемых к использованию каналов и способов распределения и сбыта, включая те из них, которыми пользуются конкуренты.</w:t>
      </w:r>
      <w:r w:rsidR="00661C7F">
        <w:rPr>
          <w:sz w:val="28"/>
          <w:szCs w:val="28"/>
        </w:rPr>
        <w:t xml:space="preserve"> </w:t>
      </w:r>
      <w:r w:rsidRPr="00661C7F">
        <w:rPr>
          <w:sz w:val="28"/>
          <w:szCs w:val="28"/>
        </w:rPr>
        <w:t xml:space="preserve">Критериями эффективности выбора в данном случае являются: скорость товародвижения, уровень издержек обращения и объемы реализации продукции. Считается, что эффективность избираемых фирмой форм и методов распределения и сбыта тем выше, чем короче период времени, затрачиваемого на доведение товаров от места производства до места реализации и на их продажу </w:t>
      </w:r>
      <w:r w:rsidRPr="00661C7F">
        <w:rPr>
          <w:sz w:val="28"/>
          <w:szCs w:val="28"/>
        </w:rPr>
        <w:lastRenderedPageBreak/>
        <w:t>конечному потребителю; меньше расходы на их организацию; больше объемы реализации и полученная при этом чистая прибыль. Главная цель состоит в сокращении суммарной величины сбытовых издержек, которая во многом, если не в основном, зависит от уровня коммерческой работы и службы сбыта. Если учесть, что у многих предприятий затраты на реализацию и сбыт продукции достигают примерно 40% общего уровня издержек производства, то становится очевидным значение этого направления маркетинговых исследований.</w:t>
      </w:r>
    </w:p>
    <w:p w:rsidR="008E64CF" w:rsidRPr="00661C7F" w:rsidRDefault="008E64CF" w:rsidP="00661C7F">
      <w:pPr>
        <w:widowControl/>
        <w:spacing w:before="0" w:after="0" w:line="360" w:lineRule="auto"/>
        <w:ind w:firstLine="709"/>
        <w:jc w:val="both"/>
        <w:rPr>
          <w:sz w:val="28"/>
          <w:szCs w:val="28"/>
        </w:rPr>
      </w:pPr>
      <w:r w:rsidRPr="00661C7F">
        <w:rPr>
          <w:sz w:val="28"/>
          <w:szCs w:val="28"/>
        </w:rPr>
        <w:t xml:space="preserve">В условиях рыночной экономики возрастает значение деятельности с целью получения максимальной прибыли для удовлетворения потребностей работников и производственного развития предприятия. При определении объема закупки того или иного товара и возможностей его продажи поставщики и торговое предприятие должны обязательно просчитывать выгодность торговой сделки, т.е. возможность получения оптимального уровня и массы прибыли. Выявление факторов, влияющих на прибыль, предполагает изучение экономических условий ее формирования. Под воздействием внешних и внутренних условий хозяйственной деятельности торгового предприятия существенно изменяются абсолютная величина и относительный уровень прибыли. На формирование прибыли от реализации товаров влияют те же факторы, что и на валовой доход и издержки обращения. Объем и уровень прибыли находятся в прямой зависимости от абсолютной величины и уровня валового дохода и в обратной зависимости от величины и уровня издержек обращения. Величина прибыли в торговле зависит от объемов спроса на товары и их предложения. Трудности, возникающие при продаже товаров в виду снижения спроса на них, могут привести к уменьшению как валового дохода от реализации товаров, так и валовой прибыли. Регулятором соотношения спроса и предложения на рынке выступают розничные цены. При низких ценах на товары объем спроса на них больше, а при высоких - меньше, поскольку существуют заменители этих товаров. По мере увеличения объема продаж норма прибыли растет, затем </w:t>
      </w:r>
      <w:r w:rsidRPr="00661C7F">
        <w:rPr>
          <w:sz w:val="28"/>
          <w:szCs w:val="28"/>
        </w:rPr>
        <w:lastRenderedPageBreak/>
        <w:t>рост ее замедляется и наконец она стабилизируется или снижается, что зависит от группы товаров. Таким образом, рассмотрение основных вопросов деятельности торгового предприятия в современных условиях рыночной экономики является весьма актуальной и важной для изучения и понимания.</w:t>
      </w:r>
    </w:p>
    <w:p w:rsidR="00661C7F" w:rsidRDefault="00661C7F" w:rsidP="00661C7F">
      <w:pPr>
        <w:pStyle w:val="2"/>
        <w:spacing w:before="0" w:after="0" w:line="360" w:lineRule="auto"/>
        <w:ind w:firstLine="709"/>
        <w:rPr>
          <w:rFonts w:ascii="Times New Roman" w:hAnsi="Times New Roman" w:cs="Times New Roman"/>
          <w:b w:val="0"/>
          <w:i w:val="0"/>
        </w:rPr>
      </w:pPr>
      <w:bookmarkStart w:id="12" w:name="_Toc199814327"/>
    </w:p>
    <w:p w:rsidR="008E64CF" w:rsidRPr="00661C7F" w:rsidRDefault="008E64CF" w:rsidP="00661C7F">
      <w:pPr>
        <w:pStyle w:val="2"/>
        <w:spacing w:before="0" w:after="0" w:line="360" w:lineRule="auto"/>
        <w:ind w:firstLine="709"/>
        <w:rPr>
          <w:rFonts w:ascii="Times New Roman" w:hAnsi="Times New Roman" w:cs="Times New Roman"/>
          <w:b w:val="0"/>
          <w:i w:val="0"/>
        </w:rPr>
      </w:pPr>
      <w:r w:rsidRPr="00661C7F">
        <w:rPr>
          <w:rFonts w:ascii="Times New Roman" w:hAnsi="Times New Roman" w:cs="Times New Roman"/>
          <w:b w:val="0"/>
          <w:i w:val="0"/>
        </w:rPr>
        <w:t>2</w:t>
      </w:r>
      <w:r w:rsidR="002A7BCC" w:rsidRPr="00661C7F">
        <w:rPr>
          <w:rFonts w:ascii="Times New Roman" w:hAnsi="Times New Roman" w:cs="Times New Roman"/>
          <w:b w:val="0"/>
          <w:i w:val="0"/>
        </w:rPr>
        <w:t>.3</w:t>
      </w:r>
      <w:r w:rsidRPr="00661C7F">
        <w:rPr>
          <w:rFonts w:ascii="Times New Roman" w:hAnsi="Times New Roman" w:cs="Times New Roman"/>
          <w:b w:val="0"/>
          <w:i w:val="0"/>
        </w:rPr>
        <w:t xml:space="preserve"> Характеристика основных направлений увеличения объема продаж</w:t>
      </w:r>
      <w:bookmarkEnd w:id="12"/>
    </w:p>
    <w:p w:rsidR="008E64CF" w:rsidRPr="00661C7F" w:rsidRDefault="008E64CF" w:rsidP="00661C7F">
      <w:pPr>
        <w:widowControl/>
        <w:spacing w:before="0" w:after="0" w:line="360" w:lineRule="auto"/>
        <w:ind w:firstLine="709"/>
        <w:jc w:val="both"/>
        <w:rPr>
          <w:sz w:val="28"/>
          <w:szCs w:val="28"/>
        </w:rPr>
      </w:pPr>
    </w:p>
    <w:p w:rsidR="008E64CF" w:rsidRPr="00661C7F" w:rsidRDefault="008E64CF" w:rsidP="00661C7F">
      <w:pPr>
        <w:pStyle w:val="a6"/>
        <w:widowControl w:val="0"/>
        <w:tabs>
          <w:tab w:val="clear" w:pos="9360"/>
        </w:tabs>
        <w:ind w:firstLine="709"/>
        <w:rPr>
          <w:szCs w:val="28"/>
        </w:rPr>
      </w:pPr>
      <w:r w:rsidRPr="00661C7F">
        <w:rPr>
          <w:szCs w:val="28"/>
        </w:rPr>
        <w:t>Рассмотрим на рис.5 основные предложения, направленные на увеличение объема продаж ООО «Сэм-опт».</w:t>
      </w:r>
    </w:p>
    <w:p w:rsidR="008E64CF" w:rsidRPr="00661C7F" w:rsidRDefault="00C9778A" w:rsidP="00661C7F">
      <w:pPr>
        <w:spacing w:before="0" w:after="0" w:line="360" w:lineRule="auto"/>
        <w:ind w:firstLine="709"/>
        <w:jc w:val="center"/>
        <w:rPr>
          <w:sz w:val="28"/>
          <w:szCs w:val="28"/>
        </w:rPr>
      </w:pPr>
      <w:r>
        <w:rPr>
          <w:noProof/>
        </w:rPr>
        <w:pict>
          <v:rect id="_x0000_s1027" style="position:absolute;left:0;text-align:left;margin-left:142.95pt;margin-top:117.3pt;width:111pt;height:40pt;z-index:251652608" stroked="f"/>
        </w:pict>
      </w:r>
      <w:r w:rsidR="008E64CF" w:rsidRPr="00661C7F">
        <w:rPr>
          <w:sz w:val="28"/>
          <w:szCs w:val="28"/>
        </w:rPr>
        <w:object w:dxaOrig="5740" w:dyaOrig="5110">
          <v:shape id="_x0000_i1030" type="#_x0000_t75" style="width:496.5pt;height:441.75pt" o:ole="" fillcolor="window">
            <v:imagedata r:id="rId16" o:title=""/>
          </v:shape>
          <o:OLEObject Type="Embed" ProgID="OrgPlusWOPX.4" ShapeID="_x0000_i1030" DrawAspect="Content" ObjectID="_1469516238" r:id="rId17"/>
        </w:object>
      </w:r>
    </w:p>
    <w:p w:rsidR="008E64CF" w:rsidRPr="00661C7F" w:rsidRDefault="00661C7F" w:rsidP="00661C7F">
      <w:pPr>
        <w:pStyle w:val="ab"/>
        <w:widowControl w:val="0"/>
        <w:spacing w:line="360" w:lineRule="auto"/>
        <w:ind w:firstLine="709"/>
        <w:jc w:val="center"/>
        <w:rPr>
          <w:szCs w:val="28"/>
        </w:rPr>
      </w:pPr>
      <w:r>
        <w:rPr>
          <w:szCs w:val="28"/>
        </w:rPr>
        <w:t>Рис.</w:t>
      </w:r>
      <w:r w:rsidR="00066439" w:rsidRPr="00661C7F">
        <w:rPr>
          <w:szCs w:val="28"/>
        </w:rPr>
        <w:t xml:space="preserve"> </w:t>
      </w:r>
      <w:r w:rsidR="008E64CF" w:rsidRPr="00661C7F">
        <w:rPr>
          <w:szCs w:val="28"/>
        </w:rPr>
        <w:t>5</w:t>
      </w:r>
      <w:r w:rsidR="00066439" w:rsidRPr="00661C7F">
        <w:rPr>
          <w:szCs w:val="28"/>
        </w:rPr>
        <w:t xml:space="preserve"> - </w:t>
      </w:r>
      <w:r w:rsidR="008E64CF" w:rsidRPr="00661C7F">
        <w:rPr>
          <w:szCs w:val="28"/>
        </w:rPr>
        <w:t xml:space="preserve"> Предложения по увеличению объема продаж ООО «Сэм-опт»</w:t>
      </w:r>
    </w:p>
    <w:p w:rsidR="008E64CF" w:rsidRPr="00661C7F" w:rsidRDefault="008E64CF" w:rsidP="00661C7F">
      <w:pPr>
        <w:spacing w:before="0" w:after="0" w:line="360" w:lineRule="auto"/>
        <w:ind w:firstLine="709"/>
        <w:jc w:val="both"/>
        <w:rPr>
          <w:color w:val="000000"/>
          <w:sz w:val="28"/>
          <w:szCs w:val="28"/>
        </w:rPr>
      </w:pPr>
      <w:r w:rsidRPr="00661C7F">
        <w:rPr>
          <w:color w:val="000000"/>
          <w:sz w:val="28"/>
          <w:szCs w:val="28"/>
        </w:rPr>
        <w:t xml:space="preserve">Использование в деятельности магазина «Сэм-опт» всех предложенных </w:t>
      </w:r>
      <w:r w:rsidRPr="00661C7F">
        <w:rPr>
          <w:color w:val="000000"/>
          <w:sz w:val="28"/>
          <w:szCs w:val="28"/>
        </w:rPr>
        <w:lastRenderedPageBreak/>
        <w:t>выше возможных способов оптимизации своей деятельности в различных аспектах способны увеличить объем продаж предприятия.</w:t>
      </w:r>
    </w:p>
    <w:p w:rsidR="008E64CF" w:rsidRPr="00661C7F" w:rsidRDefault="008E64CF" w:rsidP="00661C7F">
      <w:pPr>
        <w:widowControl/>
        <w:spacing w:before="0" w:after="0" w:line="360" w:lineRule="auto"/>
        <w:ind w:firstLine="709"/>
        <w:jc w:val="both"/>
        <w:rPr>
          <w:sz w:val="28"/>
          <w:szCs w:val="28"/>
        </w:rPr>
      </w:pPr>
      <w:r w:rsidRPr="00661C7F">
        <w:rPr>
          <w:sz w:val="28"/>
          <w:szCs w:val="28"/>
        </w:rPr>
        <w:t>В процессе управления продажами торгового предприятия решаются две основные задачи: 1) повышение общей суммы прибыли в процессе ее формирования; 2) эффективное  распределение полученной прибыли по отдельным направлениям ее использования. Среди этих задач приоритетной является первая, т.к. от ее решения во многом зависят формы и пропорции распределения прибыли на предприятии.</w:t>
      </w:r>
    </w:p>
    <w:p w:rsidR="008E64CF" w:rsidRPr="00661C7F" w:rsidRDefault="008E64CF" w:rsidP="00661C7F">
      <w:pPr>
        <w:widowControl/>
        <w:spacing w:before="0" w:after="0" w:line="360" w:lineRule="auto"/>
        <w:ind w:firstLine="709"/>
        <w:jc w:val="both"/>
        <w:rPr>
          <w:sz w:val="28"/>
          <w:szCs w:val="28"/>
        </w:rPr>
      </w:pPr>
      <w:r w:rsidRPr="00661C7F">
        <w:rPr>
          <w:sz w:val="28"/>
          <w:szCs w:val="28"/>
        </w:rPr>
        <w:t>Механизм управления формированием суммы прибыли торгового предприятия с использованием системы “взаимосвязь издержек, объема реализации и прибыли” построен на ее зависимости от следующих основных показателей:</w:t>
      </w:r>
    </w:p>
    <w:p w:rsidR="008E64CF" w:rsidRPr="00661C7F" w:rsidRDefault="008E64CF" w:rsidP="00661C7F">
      <w:pPr>
        <w:widowControl/>
        <w:spacing w:before="0" w:after="0" w:line="360" w:lineRule="auto"/>
        <w:ind w:firstLine="709"/>
        <w:jc w:val="both"/>
        <w:rPr>
          <w:sz w:val="28"/>
          <w:szCs w:val="28"/>
        </w:rPr>
      </w:pPr>
      <w:r w:rsidRPr="00661C7F">
        <w:rPr>
          <w:sz w:val="28"/>
          <w:szCs w:val="28"/>
        </w:rPr>
        <w:t>а) объема реализации товаров;</w:t>
      </w:r>
    </w:p>
    <w:p w:rsidR="008E64CF" w:rsidRPr="00661C7F" w:rsidRDefault="008E64CF" w:rsidP="00661C7F">
      <w:pPr>
        <w:widowControl/>
        <w:spacing w:before="0" w:after="0" w:line="360" w:lineRule="auto"/>
        <w:ind w:firstLine="709"/>
        <w:jc w:val="both"/>
        <w:rPr>
          <w:sz w:val="28"/>
          <w:szCs w:val="28"/>
        </w:rPr>
      </w:pPr>
      <w:r w:rsidRPr="00661C7F">
        <w:rPr>
          <w:sz w:val="28"/>
          <w:szCs w:val="28"/>
        </w:rPr>
        <w:t>б) суммы и уровня чистого дохода (валового дохода за минусом налоговых платежей, осуществляемых из него);</w:t>
      </w:r>
    </w:p>
    <w:p w:rsidR="008E64CF" w:rsidRPr="00661C7F" w:rsidRDefault="008E64CF" w:rsidP="00661C7F">
      <w:pPr>
        <w:widowControl/>
        <w:spacing w:before="0" w:after="0" w:line="360" w:lineRule="auto"/>
        <w:ind w:firstLine="709"/>
        <w:jc w:val="both"/>
        <w:rPr>
          <w:sz w:val="28"/>
          <w:szCs w:val="28"/>
        </w:rPr>
      </w:pPr>
      <w:r w:rsidRPr="00661C7F">
        <w:rPr>
          <w:sz w:val="28"/>
          <w:szCs w:val="28"/>
        </w:rPr>
        <w:t>в) суммы и уровня переменных издержек обращения;</w:t>
      </w:r>
    </w:p>
    <w:p w:rsidR="008E64CF" w:rsidRPr="00661C7F" w:rsidRDefault="008E64CF" w:rsidP="00661C7F">
      <w:pPr>
        <w:widowControl/>
        <w:spacing w:before="0" w:after="0" w:line="360" w:lineRule="auto"/>
        <w:ind w:firstLine="709"/>
        <w:jc w:val="both"/>
        <w:rPr>
          <w:sz w:val="28"/>
          <w:szCs w:val="28"/>
        </w:rPr>
      </w:pPr>
      <w:r w:rsidRPr="00661C7F">
        <w:rPr>
          <w:sz w:val="28"/>
          <w:szCs w:val="28"/>
        </w:rPr>
        <w:t>г) суммы постоянных издержек обращения;</w:t>
      </w:r>
    </w:p>
    <w:p w:rsidR="008E64CF" w:rsidRPr="00661C7F" w:rsidRDefault="008E64CF" w:rsidP="00661C7F">
      <w:pPr>
        <w:widowControl/>
        <w:spacing w:before="0" w:after="0" w:line="360" w:lineRule="auto"/>
        <w:ind w:firstLine="709"/>
        <w:jc w:val="both"/>
        <w:rPr>
          <w:sz w:val="28"/>
          <w:szCs w:val="28"/>
        </w:rPr>
      </w:pPr>
      <w:r w:rsidRPr="00661C7F">
        <w:rPr>
          <w:sz w:val="28"/>
          <w:szCs w:val="28"/>
        </w:rPr>
        <w:t>д) соотношения постоянных и переменных издержек обращения.</w:t>
      </w:r>
    </w:p>
    <w:p w:rsidR="008E64CF" w:rsidRPr="00661C7F" w:rsidRDefault="008E64CF" w:rsidP="00661C7F">
      <w:pPr>
        <w:widowControl/>
        <w:spacing w:before="0" w:after="0" w:line="360" w:lineRule="auto"/>
        <w:ind w:firstLine="709"/>
        <w:jc w:val="both"/>
        <w:rPr>
          <w:sz w:val="28"/>
          <w:szCs w:val="28"/>
        </w:rPr>
      </w:pPr>
      <w:r w:rsidRPr="00661C7F">
        <w:rPr>
          <w:sz w:val="28"/>
          <w:szCs w:val="28"/>
        </w:rPr>
        <w:t>Эти показатели могут рассматриваться как основные факторы формирования суммы прибыли от реализации товаров, воздействуя на которые можно получить необходимые результаты.</w:t>
      </w:r>
    </w:p>
    <w:p w:rsidR="008E64CF" w:rsidRPr="00661C7F" w:rsidRDefault="008E64CF" w:rsidP="00661C7F">
      <w:pPr>
        <w:widowControl/>
        <w:spacing w:before="0" w:after="0" w:line="360" w:lineRule="auto"/>
        <w:ind w:firstLine="709"/>
        <w:jc w:val="both"/>
        <w:rPr>
          <w:sz w:val="28"/>
          <w:szCs w:val="28"/>
        </w:rPr>
      </w:pPr>
      <w:r w:rsidRPr="00661C7F">
        <w:rPr>
          <w:sz w:val="28"/>
          <w:szCs w:val="28"/>
        </w:rPr>
        <w:t>Внешняя  среда  предприятия оценивается  преимуществами  и недостатками перед конкурентами. Рынок - это совокупность существующих и потенциальных покупателей товара.</w:t>
      </w:r>
    </w:p>
    <w:p w:rsidR="008E64CF" w:rsidRPr="00661C7F" w:rsidRDefault="008E64CF" w:rsidP="00661C7F">
      <w:pPr>
        <w:widowControl/>
        <w:spacing w:before="0" w:after="0" w:line="360" w:lineRule="auto"/>
        <w:ind w:firstLine="709"/>
        <w:jc w:val="both"/>
        <w:rPr>
          <w:sz w:val="28"/>
          <w:szCs w:val="28"/>
        </w:rPr>
      </w:pPr>
      <w:r w:rsidRPr="00661C7F">
        <w:rPr>
          <w:sz w:val="28"/>
          <w:szCs w:val="28"/>
        </w:rPr>
        <w:t>ООО «Сэм-опт» работает на всех этих рынках. Каждому типу рынка присущи свои специфические черты, которые продавцу необходимо внимательно изучать, но выбирая рынок сбыта своей продукции, ООО «Сэм-опт» в первую очередь ориентируется на потребительский рынок.</w:t>
      </w:r>
    </w:p>
    <w:p w:rsidR="008E64CF" w:rsidRPr="00661C7F" w:rsidRDefault="008E64CF" w:rsidP="00661C7F">
      <w:pPr>
        <w:widowControl/>
        <w:spacing w:before="0" w:after="0" w:line="360" w:lineRule="auto"/>
        <w:ind w:firstLine="709"/>
        <w:jc w:val="both"/>
        <w:rPr>
          <w:sz w:val="28"/>
          <w:szCs w:val="28"/>
        </w:rPr>
      </w:pPr>
      <w:r w:rsidRPr="00661C7F">
        <w:rPr>
          <w:sz w:val="28"/>
          <w:szCs w:val="28"/>
        </w:rPr>
        <w:t xml:space="preserve">Также очень важное значение в работе организации занимает деятельность конкурентов. Поэтому необходимо проводить постоянный </w:t>
      </w:r>
      <w:r w:rsidRPr="00661C7F">
        <w:rPr>
          <w:sz w:val="28"/>
          <w:szCs w:val="28"/>
        </w:rPr>
        <w:lastRenderedPageBreak/>
        <w:t>анализ конкурентов, их доли рынка, методы охвата, что позволит быстро реагировать на изменение их тактики. Прогрессивные методы можно привлекать в своей деятельности, а слабые места использовать в конкурентной борьбе.</w:t>
      </w:r>
    </w:p>
    <w:p w:rsidR="008E64CF" w:rsidRPr="00661C7F" w:rsidRDefault="008E64CF" w:rsidP="00661C7F">
      <w:pPr>
        <w:widowControl/>
        <w:spacing w:before="0" w:after="0" w:line="360" w:lineRule="auto"/>
        <w:ind w:firstLine="709"/>
        <w:jc w:val="both"/>
        <w:rPr>
          <w:sz w:val="28"/>
          <w:szCs w:val="28"/>
        </w:rPr>
      </w:pPr>
      <w:r w:rsidRPr="00661C7F">
        <w:rPr>
          <w:sz w:val="28"/>
          <w:szCs w:val="28"/>
        </w:rPr>
        <w:t>Изучив сильные и слабые стороны конкурентов, можно сказать, что успешной деятельности на столь насыщенном конкурентном рынке ООО «Сэм-опт» препятствуют:</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низкая организация сбыта и очень низкий уровень рекламного обеспечения (источником рекламы является Газета «Шанс», «Лидер».);</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отсутствует планирование объемов товарооборота и с этим связаны накладки при поставках товара;</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не разработана сетка расчетов с заказчиками, то есть, нет определенной даты уплаты окончательного платежа, что в свою очередь вызывает накладки, но уже при расчете с заводом – изготовителем.</w:t>
      </w:r>
    </w:p>
    <w:p w:rsidR="008E64CF" w:rsidRPr="00661C7F" w:rsidRDefault="008E64CF" w:rsidP="00661C7F">
      <w:pPr>
        <w:widowControl/>
        <w:spacing w:before="0" w:after="0" w:line="360" w:lineRule="auto"/>
        <w:ind w:firstLine="709"/>
        <w:jc w:val="both"/>
        <w:rPr>
          <w:sz w:val="28"/>
          <w:szCs w:val="28"/>
        </w:rPr>
      </w:pPr>
      <w:r w:rsidRPr="00661C7F">
        <w:rPr>
          <w:sz w:val="28"/>
          <w:szCs w:val="28"/>
        </w:rPr>
        <w:t xml:space="preserve">Большинство уязвимых мест в организации связано, на мой взгляд, с отсутствием четко сформулированных целей, даже приблизительного плана и направления дальнейшего развития бизнеса. </w:t>
      </w:r>
    </w:p>
    <w:p w:rsidR="008E64CF" w:rsidRPr="00661C7F" w:rsidRDefault="008E64CF" w:rsidP="00661C7F">
      <w:pPr>
        <w:widowControl/>
        <w:spacing w:before="0" w:after="0" w:line="360" w:lineRule="auto"/>
        <w:ind w:firstLine="709"/>
        <w:jc w:val="both"/>
        <w:rPr>
          <w:sz w:val="28"/>
          <w:szCs w:val="28"/>
        </w:rPr>
      </w:pPr>
      <w:r w:rsidRPr="00661C7F">
        <w:rPr>
          <w:sz w:val="28"/>
          <w:szCs w:val="28"/>
        </w:rPr>
        <w:t>Анализ внешней среды показал, что есть угрозы:</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появление на рынке конкурентов;</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возможность быть скупленными другими более успешными предприятиями и т.д.</w:t>
      </w:r>
    </w:p>
    <w:p w:rsidR="008E64CF" w:rsidRPr="00661C7F" w:rsidRDefault="008E64CF" w:rsidP="00661C7F">
      <w:pPr>
        <w:widowControl/>
        <w:spacing w:before="0" w:after="0" w:line="360" w:lineRule="auto"/>
        <w:ind w:firstLine="709"/>
        <w:jc w:val="both"/>
        <w:rPr>
          <w:sz w:val="28"/>
          <w:szCs w:val="28"/>
        </w:rPr>
      </w:pPr>
      <w:r w:rsidRPr="00661C7F">
        <w:rPr>
          <w:sz w:val="28"/>
          <w:szCs w:val="28"/>
        </w:rPr>
        <w:t>Но есть и возможности, которые открываются перед организацией:</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выход на новые потребительские и географические рынки (г.Сарапул, Глазов, Воткинск);</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 xml:space="preserve">расширение ассортимента реализуемых товаров. </w:t>
      </w:r>
    </w:p>
    <w:p w:rsidR="008E64CF" w:rsidRPr="00661C7F" w:rsidRDefault="008E64CF" w:rsidP="00661C7F">
      <w:pPr>
        <w:widowControl/>
        <w:spacing w:before="0" w:after="0" w:line="360" w:lineRule="auto"/>
        <w:ind w:firstLine="709"/>
        <w:jc w:val="both"/>
        <w:rPr>
          <w:sz w:val="28"/>
          <w:szCs w:val="28"/>
        </w:rPr>
      </w:pPr>
      <w:r w:rsidRPr="00661C7F">
        <w:rPr>
          <w:sz w:val="28"/>
          <w:szCs w:val="28"/>
        </w:rPr>
        <w:t>Все эти проблемы может решить разработка бизнес-плана развития предприятия. Поэтому, чтобы ООО «Сэм-опт» развивалось и обрело устойчивость на рынке города Ижевска, я предлагаю разработать стратегию максимизации прибыли, как основу процветания и достижения целей.</w:t>
      </w:r>
    </w:p>
    <w:p w:rsidR="008E64CF" w:rsidRPr="00661C7F" w:rsidRDefault="008E64CF" w:rsidP="00661C7F">
      <w:pPr>
        <w:widowControl/>
        <w:spacing w:before="0" w:after="0" w:line="360" w:lineRule="auto"/>
        <w:ind w:firstLine="709"/>
        <w:jc w:val="both"/>
        <w:rPr>
          <w:sz w:val="28"/>
          <w:szCs w:val="28"/>
        </w:rPr>
      </w:pPr>
      <w:r w:rsidRPr="00661C7F">
        <w:rPr>
          <w:sz w:val="28"/>
          <w:szCs w:val="28"/>
        </w:rPr>
        <w:lastRenderedPageBreak/>
        <w:t>Решение вышеназванных проблем поможет фирме вести успешную и достойную борьбу на конкурентном рынке, сложившемся в Удмуртии.</w:t>
      </w:r>
    </w:p>
    <w:p w:rsidR="008E64CF" w:rsidRPr="00661C7F" w:rsidRDefault="008E64CF" w:rsidP="00661C7F">
      <w:pPr>
        <w:widowControl/>
        <w:spacing w:before="0" w:after="0" w:line="360" w:lineRule="auto"/>
        <w:ind w:firstLine="709"/>
        <w:jc w:val="both"/>
        <w:rPr>
          <w:sz w:val="28"/>
          <w:szCs w:val="28"/>
        </w:rPr>
      </w:pPr>
      <w:r w:rsidRPr="00661C7F">
        <w:rPr>
          <w:sz w:val="28"/>
          <w:szCs w:val="28"/>
        </w:rPr>
        <w:t xml:space="preserve">Основные связи между «сильными» и «слабыми» сторонами предприятия, а также его угроз и возможностей установим с помощью матрицы SWOT, которая имеет следующий вид (табл. 24). </w:t>
      </w:r>
    </w:p>
    <w:p w:rsidR="008E64CF" w:rsidRPr="00661C7F" w:rsidRDefault="008E64CF" w:rsidP="00661C7F">
      <w:pPr>
        <w:widowControl/>
        <w:spacing w:before="0" w:after="0" w:line="360" w:lineRule="auto"/>
        <w:ind w:firstLine="709"/>
        <w:jc w:val="both"/>
        <w:rPr>
          <w:sz w:val="28"/>
          <w:szCs w:val="28"/>
        </w:rPr>
      </w:pPr>
      <w:r w:rsidRPr="00661C7F">
        <w:rPr>
          <w:sz w:val="28"/>
          <w:szCs w:val="28"/>
        </w:rPr>
        <w:t>Слева выделяется два блока («сильные» и «слабые» стороны), в которые соответственно выписываются все выявленные на этапе анализа стороны организации. В верхней части матрицы также выделяется 2 блока («возможности» и «угрозы»), в которые вписываются все выделенные возможности и угрозы. На пересечении блоков образуются четыре поля: СИВ, СИУ, СЛВ и СЛУ. На каждом из полей необходимо рассмотреть все возможные парные комбинации и выделить те, которые должны быть учтены при разработке стратегии поведения организации.</w:t>
      </w:r>
    </w:p>
    <w:p w:rsidR="00661C7F" w:rsidRDefault="00661C7F" w:rsidP="00661C7F">
      <w:pPr>
        <w:widowControl/>
        <w:spacing w:before="0" w:after="0" w:line="360" w:lineRule="auto"/>
        <w:ind w:firstLine="709"/>
        <w:jc w:val="both"/>
        <w:rPr>
          <w:sz w:val="28"/>
          <w:szCs w:val="28"/>
        </w:rPr>
      </w:pPr>
    </w:p>
    <w:p w:rsidR="008E64CF" w:rsidRPr="00661C7F" w:rsidRDefault="00033291" w:rsidP="00661C7F">
      <w:pPr>
        <w:widowControl/>
        <w:spacing w:before="0" w:after="0" w:line="360" w:lineRule="auto"/>
        <w:ind w:firstLine="709"/>
        <w:jc w:val="both"/>
        <w:rPr>
          <w:sz w:val="28"/>
          <w:szCs w:val="28"/>
        </w:rPr>
      </w:pPr>
      <w:r w:rsidRPr="00661C7F">
        <w:rPr>
          <w:sz w:val="28"/>
          <w:szCs w:val="28"/>
        </w:rPr>
        <w:t xml:space="preserve">Таблица 17 </w:t>
      </w:r>
      <w:r w:rsidR="008E64CF" w:rsidRPr="00661C7F">
        <w:rPr>
          <w:sz w:val="28"/>
          <w:szCs w:val="28"/>
          <w:lang w:val="en-US"/>
        </w:rPr>
        <w:t>SWOT</w:t>
      </w:r>
      <w:r w:rsidR="008E64CF" w:rsidRPr="00661C7F">
        <w:rPr>
          <w:sz w:val="28"/>
          <w:szCs w:val="28"/>
        </w:rPr>
        <w:t xml:space="preserve"> – анализ фирмы.</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02"/>
        <w:gridCol w:w="2820"/>
      </w:tblGrid>
      <w:tr w:rsidR="008E64CF" w:rsidRPr="00661C7F" w:rsidTr="00661C7F">
        <w:tc>
          <w:tcPr>
            <w:tcW w:w="3510" w:type="dxa"/>
          </w:tcPr>
          <w:p w:rsidR="008E64CF" w:rsidRPr="00661C7F" w:rsidRDefault="008E64CF" w:rsidP="00661C7F">
            <w:pPr>
              <w:pStyle w:val="31"/>
              <w:jc w:val="left"/>
              <w:rPr>
                <w:sz w:val="20"/>
              </w:rPr>
            </w:pPr>
          </w:p>
        </w:tc>
        <w:tc>
          <w:tcPr>
            <w:tcW w:w="3402" w:type="dxa"/>
          </w:tcPr>
          <w:p w:rsidR="008E64CF" w:rsidRPr="00661C7F" w:rsidRDefault="008E64CF" w:rsidP="00661C7F">
            <w:pPr>
              <w:pStyle w:val="31"/>
              <w:jc w:val="left"/>
              <w:rPr>
                <w:sz w:val="20"/>
              </w:rPr>
            </w:pPr>
            <w:r w:rsidRPr="00661C7F">
              <w:rPr>
                <w:sz w:val="20"/>
              </w:rPr>
              <w:t>Возможности:</w:t>
            </w:r>
          </w:p>
          <w:p w:rsidR="008E64CF" w:rsidRPr="00661C7F" w:rsidRDefault="008E64CF" w:rsidP="00661C7F">
            <w:pPr>
              <w:pStyle w:val="31"/>
              <w:tabs>
                <w:tab w:val="num" w:pos="360"/>
              </w:tabs>
              <w:jc w:val="left"/>
              <w:rPr>
                <w:sz w:val="20"/>
              </w:rPr>
            </w:pPr>
            <w:r w:rsidRPr="00661C7F">
              <w:rPr>
                <w:sz w:val="20"/>
              </w:rPr>
              <w:t>Расширение рынка услуг;</w:t>
            </w:r>
          </w:p>
          <w:p w:rsidR="008E64CF" w:rsidRPr="00661C7F" w:rsidRDefault="008E64CF" w:rsidP="00661C7F">
            <w:pPr>
              <w:pStyle w:val="31"/>
              <w:tabs>
                <w:tab w:val="num" w:pos="360"/>
              </w:tabs>
              <w:jc w:val="left"/>
              <w:rPr>
                <w:sz w:val="20"/>
              </w:rPr>
            </w:pPr>
            <w:r w:rsidRPr="00661C7F">
              <w:rPr>
                <w:sz w:val="20"/>
              </w:rPr>
              <w:t>Снижение издержек;</w:t>
            </w:r>
          </w:p>
          <w:p w:rsidR="008E64CF" w:rsidRPr="00661C7F" w:rsidRDefault="008E64CF" w:rsidP="00661C7F">
            <w:pPr>
              <w:pStyle w:val="31"/>
              <w:tabs>
                <w:tab w:val="num" w:pos="360"/>
              </w:tabs>
              <w:jc w:val="left"/>
              <w:rPr>
                <w:sz w:val="20"/>
              </w:rPr>
            </w:pPr>
            <w:r w:rsidRPr="00661C7F">
              <w:rPr>
                <w:sz w:val="20"/>
              </w:rPr>
              <w:t>Обновление торгового оборудования;</w:t>
            </w:r>
          </w:p>
          <w:p w:rsidR="008E64CF" w:rsidRPr="00661C7F" w:rsidRDefault="008E64CF" w:rsidP="00661C7F">
            <w:pPr>
              <w:pStyle w:val="31"/>
              <w:tabs>
                <w:tab w:val="num" w:pos="360"/>
              </w:tabs>
              <w:jc w:val="left"/>
              <w:rPr>
                <w:sz w:val="20"/>
              </w:rPr>
            </w:pPr>
            <w:r w:rsidRPr="00661C7F">
              <w:rPr>
                <w:sz w:val="20"/>
              </w:rPr>
              <w:t>Выход на новые сегменты рынка</w:t>
            </w:r>
          </w:p>
        </w:tc>
        <w:tc>
          <w:tcPr>
            <w:tcW w:w="2820" w:type="dxa"/>
          </w:tcPr>
          <w:p w:rsidR="008E64CF" w:rsidRPr="00661C7F" w:rsidRDefault="008E64CF" w:rsidP="00661C7F">
            <w:pPr>
              <w:pStyle w:val="31"/>
              <w:jc w:val="left"/>
              <w:rPr>
                <w:sz w:val="20"/>
              </w:rPr>
            </w:pPr>
            <w:r w:rsidRPr="00661C7F">
              <w:rPr>
                <w:sz w:val="20"/>
              </w:rPr>
              <w:t>Угрозы:</w:t>
            </w:r>
          </w:p>
          <w:p w:rsidR="008E64CF" w:rsidRPr="00661C7F" w:rsidRDefault="008E64CF" w:rsidP="00661C7F">
            <w:pPr>
              <w:pStyle w:val="31"/>
              <w:tabs>
                <w:tab w:val="num" w:pos="360"/>
              </w:tabs>
              <w:jc w:val="left"/>
              <w:rPr>
                <w:sz w:val="20"/>
              </w:rPr>
            </w:pPr>
            <w:r w:rsidRPr="00661C7F">
              <w:rPr>
                <w:sz w:val="20"/>
              </w:rPr>
              <w:t>Возможность появления новых конкурентов;</w:t>
            </w:r>
          </w:p>
          <w:p w:rsidR="008E64CF" w:rsidRPr="00661C7F" w:rsidRDefault="008E64CF" w:rsidP="00661C7F">
            <w:pPr>
              <w:pStyle w:val="31"/>
              <w:tabs>
                <w:tab w:val="num" w:pos="360"/>
              </w:tabs>
              <w:jc w:val="left"/>
              <w:rPr>
                <w:sz w:val="20"/>
              </w:rPr>
            </w:pPr>
            <w:r w:rsidRPr="00661C7F">
              <w:rPr>
                <w:sz w:val="20"/>
              </w:rPr>
              <w:t>Неблагоприятные изменения в экономической конъюнктуре</w:t>
            </w:r>
          </w:p>
        </w:tc>
      </w:tr>
      <w:tr w:rsidR="008E64CF" w:rsidRPr="00661C7F" w:rsidTr="00661C7F">
        <w:tc>
          <w:tcPr>
            <w:tcW w:w="3510" w:type="dxa"/>
          </w:tcPr>
          <w:p w:rsidR="008E64CF" w:rsidRPr="00661C7F" w:rsidRDefault="008E64CF" w:rsidP="00661C7F">
            <w:pPr>
              <w:pStyle w:val="31"/>
              <w:jc w:val="left"/>
              <w:rPr>
                <w:sz w:val="20"/>
              </w:rPr>
            </w:pPr>
            <w:r w:rsidRPr="00661C7F">
              <w:rPr>
                <w:sz w:val="20"/>
              </w:rPr>
              <w:t>Сильные стороны:</w:t>
            </w:r>
          </w:p>
          <w:p w:rsidR="008E64CF" w:rsidRPr="00661C7F" w:rsidRDefault="008E64CF" w:rsidP="00661C7F">
            <w:pPr>
              <w:pStyle w:val="31"/>
              <w:tabs>
                <w:tab w:val="num" w:pos="360"/>
              </w:tabs>
              <w:jc w:val="left"/>
              <w:rPr>
                <w:sz w:val="20"/>
              </w:rPr>
            </w:pPr>
            <w:r w:rsidRPr="00661C7F">
              <w:rPr>
                <w:sz w:val="20"/>
              </w:rPr>
              <w:t>Наличие собственных торговых площадей;</w:t>
            </w:r>
          </w:p>
          <w:p w:rsidR="008E64CF" w:rsidRPr="00661C7F" w:rsidRDefault="008E64CF" w:rsidP="00661C7F">
            <w:pPr>
              <w:pStyle w:val="31"/>
              <w:tabs>
                <w:tab w:val="num" w:pos="360"/>
              </w:tabs>
              <w:jc w:val="left"/>
              <w:rPr>
                <w:sz w:val="20"/>
              </w:rPr>
            </w:pPr>
            <w:r w:rsidRPr="00661C7F">
              <w:rPr>
                <w:sz w:val="20"/>
              </w:rPr>
              <w:t>Качество обслуживания;</w:t>
            </w:r>
          </w:p>
          <w:p w:rsidR="008E64CF" w:rsidRPr="00661C7F" w:rsidRDefault="008E64CF" w:rsidP="00661C7F">
            <w:pPr>
              <w:pStyle w:val="31"/>
              <w:tabs>
                <w:tab w:val="num" w:pos="360"/>
              </w:tabs>
              <w:jc w:val="left"/>
              <w:rPr>
                <w:sz w:val="20"/>
              </w:rPr>
            </w:pPr>
            <w:r w:rsidRPr="00661C7F">
              <w:rPr>
                <w:sz w:val="20"/>
              </w:rPr>
              <w:t>Стабильные отношения с поставщиками;</w:t>
            </w:r>
          </w:p>
          <w:p w:rsidR="008E64CF" w:rsidRPr="00661C7F" w:rsidRDefault="008E64CF" w:rsidP="00661C7F">
            <w:pPr>
              <w:pStyle w:val="31"/>
              <w:tabs>
                <w:tab w:val="num" w:pos="360"/>
              </w:tabs>
              <w:jc w:val="left"/>
              <w:rPr>
                <w:sz w:val="20"/>
              </w:rPr>
            </w:pPr>
            <w:r w:rsidRPr="00661C7F">
              <w:rPr>
                <w:sz w:val="20"/>
              </w:rPr>
              <w:t>Наличие собственных средств</w:t>
            </w:r>
          </w:p>
        </w:tc>
        <w:tc>
          <w:tcPr>
            <w:tcW w:w="3402" w:type="dxa"/>
            <w:vAlign w:val="center"/>
          </w:tcPr>
          <w:p w:rsidR="008E64CF" w:rsidRPr="00661C7F" w:rsidRDefault="008E64CF" w:rsidP="00661C7F">
            <w:pPr>
              <w:pStyle w:val="31"/>
              <w:jc w:val="left"/>
              <w:rPr>
                <w:sz w:val="20"/>
              </w:rPr>
            </w:pPr>
            <w:r w:rsidRPr="00661C7F">
              <w:rPr>
                <w:sz w:val="20"/>
              </w:rPr>
              <w:t>ПОЛЕ СИВ</w:t>
            </w:r>
          </w:p>
        </w:tc>
        <w:tc>
          <w:tcPr>
            <w:tcW w:w="2820" w:type="dxa"/>
            <w:vAlign w:val="center"/>
          </w:tcPr>
          <w:p w:rsidR="008E64CF" w:rsidRPr="00661C7F" w:rsidRDefault="008E64CF" w:rsidP="00661C7F">
            <w:pPr>
              <w:pStyle w:val="31"/>
              <w:jc w:val="left"/>
              <w:rPr>
                <w:sz w:val="20"/>
              </w:rPr>
            </w:pPr>
            <w:r w:rsidRPr="00661C7F">
              <w:rPr>
                <w:sz w:val="20"/>
              </w:rPr>
              <w:t>ПОЛЕ СИУ</w:t>
            </w:r>
          </w:p>
        </w:tc>
      </w:tr>
      <w:tr w:rsidR="008E64CF" w:rsidRPr="00661C7F" w:rsidTr="00661C7F">
        <w:tc>
          <w:tcPr>
            <w:tcW w:w="3510" w:type="dxa"/>
          </w:tcPr>
          <w:p w:rsidR="008E64CF" w:rsidRPr="00661C7F" w:rsidRDefault="008E64CF" w:rsidP="00661C7F">
            <w:pPr>
              <w:pStyle w:val="31"/>
              <w:jc w:val="left"/>
              <w:rPr>
                <w:sz w:val="20"/>
              </w:rPr>
            </w:pPr>
            <w:r w:rsidRPr="00661C7F">
              <w:rPr>
                <w:sz w:val="20"/>
              </w:rPr>
              <w:t>Слабые стороны:</w:t>
            </w:r>
          </w:p>
          <w:p w:rsidR="008E64CF" w:rsidRPr="00661C7F" w:rsidRDefault="008E64CF" w:rsidP="00661C7F">
            <w:pPr>
              <w:pStyle w:val="31"/>
              <w:tabs>
                <w:tab w:val="num" w:pos="360"/>
              </w:tabs>
              <w:jc w:val="left"/>
              <w:rPr>
                <w:sz w:val="20"/>
              </w:rPr>
            </w:pPr>
            <w:r w:rsidRPr="00661C7F">
              <w:rPr>
                <w:sz w:val="20"/>
              </w:rPr>
              <w:t>Низкая оборачиваемость капитала;</w:t>
            </w:r>
          </w:p>
          <w:p w:rsidR="008E64CF" w:rsidRPr="00661C7F" w:rsidRDefault="008E64CF" w:rsidP="00661C7F">
            <w:pPr>
              <w:pStyle w:val="31"/>
              <w:tabs>
                <w:tab w:val="num" w:pos="360"/>
              </w:tabs>
              <w:jc w:val="left"/>
              <w:rPr>
                <w:sz w:val="20"/>
              </w:rPr>
            </w:pPr>
            <w:r w:rsidRPr="00661C7F">
              <w:rPr>
                <w:sz w:val="20"/>
              </w:rPr>
              <w:t>Нехватка оборудования;</w:t>
            </w:r>
          </w:p>
          <w:p w:rsidR="008E64CF" w:rsidRPr="00661C7F" w:rsidRDefault="008E64CF" w:rsidP="00661C7F">
            <w:pPr>
              <w:pStyle w:val="31"/>
              <w:tabs>
                <w:tab w:val="num" w:pos="360"/>
              </w:tabs>
              <w:jc w:val="left"/>
              <w:rPr>
                <w:sz w:val="20"/>
              </w:rPr>
            </w:pPr>
            <w:r w:rsidRPr="00661C7F">
              <w:rPr>
                <w:sz w:val="20"/>
              </w:rPr>
              <w:t>Текучесть кадров;</w:t>
            </w:r>
          </w:p>
          <w:p w:rsidR="008E64CF" w:rsidRPr="00661C7F" w:rsidRDefault="008E64CF" w:rsidP="00661C7F">
            <w:pPr>
              <w:pStyle w:val="31"/>
              <w:tabs>
                <w:tab w:val="num" w:pos="360"/>
              </w:tabs>
              <w:jc w:val="left"/>
              <w:rPr>
                <w:sz w:val="20"/>
              </w:rPr>
            </w:pPr>
            <w:r w:rsidRPr="00661C7F">
              <w:rPr>
                <w:sz w:val="20"/>
              </w:rPr>
              <w:t>Отсутствие в чистом виде маркетинговой службы</w:t>
            </w:r>
          </w:p>
        </w:tc>
        <w:tc>
          <w:tcPr>
            <w:tcW w:w="3402" w:type="dxa"/>
            <w:vAlign w:val="center"/>
          </w:tcPr>
          <w:p w:rsidR="008E64CF" w:rsidRPr="00661C7F" w:rsidRDefault="008E64CF" w:rsidP="00661C7F">
            <w:pPr>
              <w:pStyle w:val="31"/>
              <w:jc w:val="left"/>
              <w:rPr>
                <w:sz w:val="20"/>
              </w:rPr>
            </w:pPr>
            <w:r w:rsidRPr="00661C7F">
              <w:rPr>
                <w:sz w:val="20"/>
              </w:rPr>
              <w:t>ПОЛЕ СЛВ</w:t>
            </w:r>
          </w:p>
        </w:tc>
        <w:tc>
          <w:tcPr>
            <w:tcW w:w="2820" w:type="dxa"/>
            <w:vAlign w:val="center"/>
          </w:tcPr>
          <w:p w:rsidR="008E64CF" w:rsidRPr="00661C7F" w:rsidRDefault="008E64CF" w:rsidP="00661C7F">
            <w:pPr>
              <w:pStyle w:val="31"/>
              <w:jc w:val="left"/>
              <w:rPr>
                <w:sz w:val="20"/>
              </w:rPr>
            </w:pPr>
            <w:r w:rsidRPr="00661C7F">
              <w:rPr>
                <w:sz w:val="20"/>
              </w:rPr>
              <w:t>ПОЛЕ СЛУ</w:t>
            </w:r>
          </w:p>
        </w:tc>
      </w:tr>
    </w:tbl>
    <w:p w:rsidR="008E64CF" w:rsidRPr="00661C7F" w:rsidRDefault="008E64CF" w:rsidP="00661C7F">
      <w:pPr>
        <w:widowControl/>
        <w:spacing w:before="0" w:after="0" w:line="360" w:lineRule="auto"/>
        <w:ind w:firstLine="709"/>
        <w:jc w:val="both"/>
        <w:rPr>
          <w:sz w:val="28"/>
          <w:szCs w:val="28"/>
        </w:rPr>
      </w:pPr>
    </w:p>
    <w:p w:rsidR="008E64CF" w:rsidRPr="00661C7F" w:rsidRDefault="008E64CF" w:rsidP="00661C7F">
      <w:pPr>
        <w:widowControl/>
        <w:spacing w:before="0" w:after="0" w:line="360" w:lineRule="auto"/>
        <w:ind w:firstLine="709"/>
        <w:jc w:val="both"/>
        <w:rPr>
          <w:sz w:val="28"/>
          <w:szCs w:val="28"/>
        </w:rPr>
      </w:pPr>
      <w:r w:rsidRPr="00661C7F">
        <w:rPr>
          <w:sz w:val="28"/>
          <w:szCs w:val="28"/>
        </w:rPr>
        <w:lastRenderedPageBreak/>
        <w:t>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наличие собственных торговых площадей дает возможность расширить рынок потребителя;</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при наличии собственных денежных средств предприятие сможет расширить ассортимент товаров.</w:t>
      </w:r>
    </w:p>
    <w:p w:rsidR="008E64CF" w:rsidRPr="00661C7F" w:rsidRDefault="008E64CF" w:rsidP="00661C7F">
      <w:pPr>
        <w:widowControl/>
        <w:spacing w:before="0" w:after="0" w:line="360" w:lineRule="auto"/>
        <w:ind w:firstLine="709"/>
        <w:jc w:val="both"/>
        <w:rPr>
          <w:sz w:val="28"/>
          <w:szCs w:val="28"/>
        </w:rPr>
      </w:pPr>
      <w:r w:rsidRPr="00661C7F">
        <w:rPr>
          <w:sz w:val="28"/>
          <w:szCs w:val="28"/>
        </w:rPr>
        <w:t>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8E64CF" w:rsidRPr="00661C7F" w:rsidRDefault="008E64CF" w:rsidP="00661C7F">
      <w:pPr>
        <w:widowControl/>
        <w:spacing w:before="0" w:after="0" w:line="360" w:lineRule="auto"/>
        <w:ind w:firstLine="709"/>
        <w:jc w:val="both"/>
        <w:rPr>
          <w:sz w:val="28"/>
          <w:szCs w:val="28"/>
        </w:rPr>
      </w:pPr>
      <w:r w:rsidRPr="00661C7F">
        <w:rPr>
          <w:sz w:val="28"/>
          <w:szCs w:val="28"/>
        </w:rPr>
        <w:t>Выход на новые сегменты рынка дает возможность появлению дополнительных источников финансирования, что позволит приобрести новое оборудование за счет увеличения оборачиваемости капитала. Расширение рынка потребителей позволит воспользоваться услугами маркетинговой службы.</w:t>
      </w:r>
    </w:p>
    <w:p w:rsidR="008E64CF" w:rsidRPr="00661C7F" w:rsidRDefault="008E64CF" w:rsidP="00661C7F">
      <w:pPr>
        <w:widowControl/>
        <w:spacing w:before="0" w:after="0" w:line="360" w:lineRule="auto"/>
        <w:ind w:firstLine="709"/>
        <w:jc w:val="both"/>
        <w:rPr>
          <w:sz w:val="28"/>
          <w:szCs w:val="28"/>
        </w:rPr>
      </w:pPr>
      <w:r w:rsidRPr="00661C7F">
        <w:rPr>
          <w:sz w:val="28"/>
          <w:szCs w:val="28"/>
        </w:rPr>
        <w:t>Если пара находится на поле СИУ, то стратегия должна предполагать использование силы организации для устранения угрозы. Появление новых конкурентов компенсируем высоким качеством предоставляемых услуг.</w:t>
      </w:r>
    </w:p>
    <w:p w:rsidR="008E64CF" w:rsidRPr="00661C7F" w:rsidRDefault="008E64CF" w:rsidP="00661C7F">
      <w:pPr>
        <w:widowControl/>
        <w:spacing w:before="0" w:after="0" w:line="360" w:lineRule="auto"/>
        <w:ind w:firstLine="709"/>
        <w:jc w:val="both"/>
        <w:rPr>
          <w:sz w:val="28"/>
          <w:szCs w:val="28"/>
        </w:rPr>
      </w:pPr>
      <w:r w:rsidRPr="00661C7F">
        <w:rPr>
          <w:sz w:val="28"/>
          <w:szCs w:val="28"/>
        </w:rPr>
        <w:t>И, наконец, для пар, находящихся на поле СЛУ, организация должна выработать такую стратегию, которая позволила бы ей избавиться от слабости и попытаться предотвратить нависшую над ней угрозу.</w:t>
      </w:r>
    </w:p>
    <w:p w:rsidR="008E64CF" w:rsidRPr="00661C7F" w:rsidRDefault="008E64CF" w:rsidP="00661C7F">
      <w:pPr>
        <w:widowControl/>
        <w:spacing w:before="0" w:after="0" w:line="360" w:lineRule="auto"/>
        <w:ind w:firstLine="709"/>
        <w:jc w:val="both"/>
        <w:rPr>
          <w:sz w:val="28"/>
          <w:szCs w:val="28"/>
        </w:rPr>
      </w:pPr>
      <w:r w:rsidRPr="00661C7F">
        <w:rPr>
          <w:sz w:val="28"/>
          <w:szCs w:val="28"/>
        </w:rPr>
        <w:t xml:space="preserve">Отсутствие четко определенной стратегии приведет к тому, что конкурент, тщательно изучив конъюнктуру рынка и проработав стратегию завоевания рынка, может полностью вытеснить фирму с рынка. </w:t>
      </w:r>
    </w:p>
    <w:p w:rsidR="008E64CF" w:rsidRPr="00661C7F" w:rsidRDefault="008E64CF" w:rsidP="00661C7F">
      <w:pPr>
        <w:widowControl/>
        <w:spacing w:before="0" w:after="0" w:line="360" w:lineRule="auto"/>
        <w:ind w:firstLine="709"/>
        <w:jc w:val="both"/>
        <w:rPr>
          <w:sz w:val="28"/>
          <w:szCs w:val="28"/>
        </w:rPr>
      </w:pPr>
      <w:r w:rsidRPr="00661C7F">
        <w:rPr>
          <w:sz w:val="28"/>
          <w:szCs w:val="28"/>
        </w:rPr>
        <w:t xml:space="preserve">При выработке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 наоборот, удачно предотвращенная угроза может создать у организации </w:t>
      </w:r>
      <w:r w:rsidRPr="00661C7F">
        <w:rPr>
          <w:sz w:val="28"/>
          <w:szCs w:val="28"/>
        </w:rPr>
        <w:lastRenderedPageBreak/>
        <w:t>дополнительную сильную сторону в том случае, если конкурент не устранит эту же угрозу.</w:t>
      </w:r>
    </w:p>
    <w:p w:rsidR="008E64CF" w:rsidRPr="00661C7F" w:rsidRDefault="008E64CF" w:rsidP="00661C7F">
      <w:pPr>
        <w:widowControl/>
        <w:spacing w:before="0" w:after="0" w:line="360" w:lineRule="auto"/>
        <w:ind w:firstLine="709"/>
        <w:jc w:val="both"/>
        <w:rPr>
          <w:sz w:val="28"/>
          <w:szCs w:val="28"/>
        </w:rPr>
      </w:pPr>
      <w:r w:rsidRPr="00661C7F">
        <w:rPr>
          <w:sz w:val="28"/>
          <w:szCs w:val="28"/>
        </w:rPr>
        <w:t>ООО «Сэм-опт» является узкоспециализированным предприятием, поэтому при выборе стратегии мы обратились к методике «SPACE», в основе которой лежит анализ положения фирмы и условий ее функционирования по четырем координатам:</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конкурентное преимущество фирмы;</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финансовое положение;</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«привлекательность отрасли»</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стабильность экономической среды.</w:t>
      </w:r>
    </w:p>
    <w:p w:rsidR="00661C7F" w:rsidRDefault="00661C7F" w:rsidP="00661C7F">
      <w:pPr>
        <w:pStyle w:val="31"/>
        <w:ind w:firstLine="709"/>
        <w:jc w:val="both"/>
        <w:rPr>
          <w:szCs w:val="28"/>
        </w:rPr>
      </w:pPr>
    </w:p>
    <w:p w:rsidR="008E64CF" w:rsidRPr="00661C7F" w:rsidRDefault="008E64CF" w:rsidP="00661C7F">
      <w:pPr>
        <w:pStyle w:val="31"/>
        <w:ind w:firstLine="709"/>
        <w:jc w:val="both"/>
        <w:rPr>
          <w:szCs w:val="28"/>
        </w:rPr>
      </w:pPr>
      <w:r w:rsidRPr="00661C7F">
        <w:rPr>
          <w:szCs w:val="28"/>
        </w:rPr>
        <w:t xml:space="preserve">Таблица </w:t>
      </w:r>
      <w:r w:rsidR="00033291" w:rsidRPr="00661C7F">
        <w:rPr>
          <w:szCs w:val="28"/>
        </w:rPr>
        <w:t xml:space="preserve">18 </w:t>
      </w:r>
      <w:r w:rsidRPr="00661C7F">
        <w:rPr>
          <w:szCs w:val="28"/>
        </w:rPr>
        <w:t>Определение конкурентного преимущества фирмы</w:t>
      </w:r>
    </w:p>
    <w:p w:rsidR="008E64CF" w:rsidRPr="00661C7F" w:rsidRDefault="008E64CF" w:rsidP="00661C7F">
      <w:pPr>
        <w:pStyle w:val="31"/>
        <w:ind w:firstLine="709"/>
        <w:jc w:val="left"/>
        <w:rPr>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27"/>
        <w:gridCol w:w="4927"/>
      </w:tblGrid>
      <w:tr w:rsidR="008E64CF" w:rsidRPr="00661C7F">
        <w:tc>
          <w:tcPr>
            <w:tcW w:w="4927" w:type="dxa"/>
          </w:tcPr>
          <w:p w:rsidR="008E64CF" w:rsidRPr="00661C7F" w:rsidRDefault="008E64CF" w:rsidP="00661C7F">
            <w:pPr>
              <w:pStyle w:val="31"/>
              <w:jc w:val="left"/>
              <w:rPr>
                <w:sz w:val="20"/>
              </w:rPr>
            </w:pPr>
            <w:r w:rsidRPr="00661C7F">
              <w:rPr>
                <w:sz w:val="20"/>
              </w:rPr>
              <w:t>Факторы</w:t>
            </w:r>
          </w:p>
        </w:tc>
        <w:tc>
          <w:tcPr>
            <w:tcW w:w="4927" w:type="dxa"/>
          </w:tcPr>
          <w:p w:rsidR="008E64CF" w:rsidRPr="00661C7F" w:rsidRDefault="008E64CF" w:rsidP="00661C7F">
            <w:pPr>
              <w:pStyle w:val="31"/>
              <w:jc w:val="left"/>
              <w:rPr>
                <w:sz w:val="20"/>
              </w:rPr>
            </w:pPr>
            <w:r w:rsidRPr="00661C7F">
              <w:rPr>
                <w:sz w:val="20"/>
              </w:rPr>
              <w:t>Оценка факторов</w:t>
            </w:r>
          </w:p>
        </w:tc>
      </w:tr>
      <w:tr w:rsidR="008E64CF" w:rsidRPr="00661C7F">
        <w:tc>
          <w:tcPr>
            <w:tcW w:w="4927" w:type="dxa"/>
          </w:tcPr>
          <w:p w:rsidR="008E64CF" w:rsidRPr="00661C7F" w:rsidRDefault="008E64CF" w:rsidP="00661C7F">
            <w:pPr>
              <w:pStyle w:val="31"/>
              <w:jc w:val="left"/>
              <w:rPr>
                <w:sz w:val="20"/>
              </w:rPr>
            </w:pPr>
            <w:r w:rsidRPr="00661C7F">
              <w:rPr>
                <w:sz w:val="20"/>
              </w:rPr>
              <w:t>Доля рынка</w:t>
            </w:r>
          </w:p>
        </w:tc>
        <w:tc>
          <w:tcPr>
            <w:tcW w:w="4927" w:type="dxa"/>
          </w:tcPr>
          <w:p w:rsidR="008E64CF" w:rsidRPr="00661C7F" w:rsidRDefault="008E64CF" w:rsidP="00661C7F">
            <w:pPr>
              <w:pStyle w:val="31"/>
              <w:jc w:val="left"/>
              <w:rPr>
                <w:sz w:val="20"/>
              </w:rPr>
            </w:pPr>
            <w:r w:rsidRPr="00661C7F">
              <w:rPr>
                <w:sz w:val="20"/>
              </w:rPr>
              <w:t>5</w:t>
            </w:r>
          </w:p>
        </w:tc>
      </w:tr>
      <w:tr w:rsidR="008E64CF" w:rsidRPr="00661C7F">
        <w:tc>
          <w:tcPr>
            <w:tcW w:w="4927" w:type="dxa"/>
          </w:tcPr>
          <w:p w:rsidR="008E64CF" w:rsidRPr="00661C7F" w:rsidRDefault="008E64CF" w:rsidP="00661C7F">
            <w:pPr>
              <w:pStyle w:val="31"/>
              <w:jc w:val="left"/>
              <w:rPr>
                <w:sz w:val="20"/>
              </w:rPr>
            </w:pPr>
            <w:r w:rsidRPr="00661C7F">
              <w:rPr>
                <w:sz w:val="20"/>
              </w:rPr>
              <w:t>Качество продукта</w:t>
            </w:r>
          </w:p>
        </w:tc>
        <w:tc>
          <w:tcPr>
            <w:tcW w:w="4927" w:type="dxa"/>
          </w:tcPr>
          <w:p w:rsidR="008E64CF" w:rsidRPr="00661C7F" w:rsidRDefault="008E64CF" w:rsidP="00661C7F">
            <w:pPr>
              <w:pStyle w:val="31"/>
              <w:jc w:val="left"/>
              <w:rPr>
                <w:sz w:val="20"/>
              </w:rPr>
            </w:pPr>
            <w:r w:rsidRPr="00661C7F">
              <w:rPr>
                <w:sz w:val="20"/>
              </w:rPr>
              <w:t>3</w:t>
            </w:r>
          </w:p>
        </w:tc>
      </w:tr>
      <w:tr w:rsidR="008E64CF" w:rsidRPr="00661C7F">
        <w:tc>
          <w:tcPr>
            <w:tcW w:w="4927" w:type="dxa"/>
          </w:tcPr>
          <w:p w:rsidR="008E64CF" w:rsidRPr="00661C7F" w:rsidRDefault="008E64CF" w:rsidP="00661C7F">
            <w:pPr>
              <w:pStyle w:val="31"/>
              <w:jc w:val="left"/>
              <w:rPr>
                <w:sz w:val="20"/>
              </w:rPr>
            </w:pPr>
            <w:r w:rsidRPr="00661C7F">
              <w:rPr>
                <w:sz w:val="20"/>
              </w:rPr>
              <w:t>Стадия жизненного цикла продукта</w:t>
            </w:r>
          </w:p>
        </w:tc>
        <w:tc>
          <w:tcPr>
            <w:tcW w:w="4927" w:type="dxa"/>
          </w:tcPr>
          <w:p w:rsidR="008E64CF" w:rsidRPr="00661C7F" w:rsidRDefault="008E64CF" w:rsidP="00661C7F">
            <w:pPr>
              <w:pStyle w:val="31"/>
              <w:jc w:val="left"/>
              <w:rPr>
                <w:sz w:val="20"/>
              </w:rPr>
            </w:pPr>
            <w:r w:rsidRPr="00661C7F">
              <w:rPr>
                <w:sz w:val="20"/>
              </w:rPr>
              <w:t>6</w:t>
            </w:r>
          </w:p>
        </w:tc>
      </w:tr>
      <w:tr w:rsidR="008E64CF" w:rsidRPr="00661C7F">
        <w:tc>
          <w:tcPr>
            <w:tcW w:w="4927" w:type="dxa"/>
          </w:tcPr>
          <w:p w:rsidR="008E64CF" w:rsidRPr="00661C7F" w:rsidRDefault="008E64CF" w:rsidP="00661C7F">
            <w:pPr>
              <w:pStyle w:val="31"/>
              <w:jc w:val="left"/>
              <w:rPr>
                <w:sz w:val="20"/>
              </w:rPr>
            </w:pPr>
            <w:r w:rsidRPr="00661C7F">
              <w:rPr>
                <w:sz w:val="20"/>
              </w:rPr>
              <w:t>Цикл замены продукта</w:t>
            </w:r>
          </w:p>
        </w:tc>
        <w:tc>
          <w:tcPr>
            <w:tcW w:w="4927" w:type="dxa"/>
          </w:tcPr>
          <w:p w:rsidR="008E64CF" w:rsidRPr="00661C7F" w:rsidRDefault="008E64CF" w:rsidP="00661C7F">
            <w:pPr>
              <w:pStyle w:val="31"/>
              <w:jc w:val="left"/>
              <w:rPr>
                <w:sz w:val="20"/>
              </w:rPr>
            </w:pPr>
            <w:r w:rsidRPr="00661C7F">
              <w:rPr>
                <w:sz w:val="20"/>
              </w:rPr>
              <w:t>4</w:t>
            </w:r>
          </w:p>
        </w:tc>
      </w:tr>
      <w:tr w:rsidR="008E64CF" w:rsidRPr="00661C7F">
        <w:tc>
          <w:tcPr>
            <w:tcW w:w="4927" w:type="dxa"/>
          </w:tcPr>
          <w:p w:rsidR="008E64CF" w:rsidRPr="00661C7F" w:rsidRDefault="008E64CF" w:rsidP="00661C7F">
            <w:pPr>
              <w:pStyle w:val="31"/>
              <w:jc w:val="left"/>
              <w:rPr>
                <w:sz w:val="20"/>
              </w:rPr>
            </w:pPr>
            <w:r w:rsidRPr="00661C7F">
              <w:rPr>
                <w:sz w:val="20"/>
              </w:rPr>
              <w:t>Приверженность потребителей</w:t>
            </w:r>
          </w:p>
        </w:tc>
        <w:tc>
          <w:tcPr>
            <w:tcW w:w="4927" w:type="dxa"/>
          </w:tcPr>
          <w:p w:rsidR="008E64CF" w:rsidRPr="00661C7F" w:rsidRDefault="008E64CF" w:rsidP="00661C7F">
            <w:pPr>
              <w:pStyle w:val="31"/>
              <w:jc w:val="left"/>
              <w:rPr>
                <w:sz w:val="20"/>
              </w:rPr>
            </w:pPr>
            <w:r w:rsidRPr="00661C7F">
              <w:rPr>
                <w:sz w:val="20"/>
              </w:rPr>
              <w:t>5</w:t>
            </w:r>
          </w:p>
        </w:tc>
      </w:tr>
      <w:tr w:rsidR="008E64CF" w:rsidRPr="00661C7F">
        <w:tc>
          <w:tcPr>
            <w:tcW w:w="4927" w:type="dxa"/>
          </w:tcPr>
          <w:p w:rsidR="008E64CF" w:rsidRPr="00661C7F" w:rsidRDefault="008E64CF" w:rsidP="00661C7F">
            <w:pPr>
              <w:pStyle w:val="31"/>
              <w:jc w:val="left"/>
              <w:rPr>
                <w:sz w:val="20"/>
              </w:rPr>
            </w:pPr>
            <w:r w:rsidRPr="00661C7F">
              <w:rPr>
                <w:sz w:val="20"/>
              </w:rPr>
              <w:t>Использование производственных мощностей у конкурентов</w:t>
            </w:r>
          </w:p>
        </w:tc>
        <w:tc>
          <w:tcPr>
            <w:tcW w:w="4927" w:type="dxa"/>
          </w:tcPr>
          <w:p w:rsidR="008E64CF" w:rsidRPr="00661C7F" w:rsidRDefault="008E64CF" w:rsidP="00661C7F">
            <w:pPr>
              <w:pStyle w:val="31"/>
              <w:jc w:val="left"/>
              <w:rPr>
                <w:sz w:val="20"/>
              </w:rPr>
            </w:pPr>
            <w:r w:rsidRPr="00661C7F">
              <w:rPr>
                <w:sz w:val="20"/>
              </w:rPr>
              <w:t>3</w:t>
            </w:r>
          </w:p>
        </w:tc>
      </w:tr>
      <w:tr w:rsidR="008E64CF" w:rsidRPr="00661C7F">
        <w:tc>
          <w:tcPr>
            <w:tcW w:w="4927" w:type="dxa"/>
          </w:tcPr>
          <w:p w:rsidR="008E64CF" w:rsidRPr="00661C7F" w:rsidRDefault="008E64CF" w:rsidP="00661C7F">
            <w:pPr>
              <w:pStyle w:val="31"/>
              <w:jc w:val="left"/>
              <w:rPr>
                <w:sz w:val="20"/>
              </w:rPr>
            </w:pPr>
            <w:r w:rsidRPr="00661C7F">
              <w:rPr>
                <w:sz w:val="20"/>
              </w:rPr>
              <w:t>Технологическое know-how</w:t>
            </w:r>
          </w:p>
        </w:tc>
        <w:tc>
          <w:tcPr>
            <w:tcW w:w="4927" w:type="dxa"/>
          </w:tcPr>
          <w:p w:rsidR="008E64CF" w:rsidRPr="00661C7F" w:rsidRDefault="008E64CF" w:rsidP="00661C7F">
            <w:pPr>
              <w:pStyle w:val="31"/>
              <w:jc w:val="left"/>
              <w:rPr>
                <w:sz w:val="20"/>
              </w:rPr>
            </w:pPr>
            <w:r w:rsidRPr="00661C7F">
              <w:rPr>
                <w:sz w:val="20"/>
              </w:rPr>
              <w:t>2</w:t>
            </w:r>
          </w:p>
        </w:tc>
      </w:tr>
      <w:tr w:rsidR="008E64CF" w:rsidRPr="00661C7F">
        <w:tc>
          <w:tcPr>
            <w:tcW w:w="4927" w:type="dxa"/>
          </w:tcPr>
          <w:p w:rsidR="008E64CF" w:rsidRPr="00661C7F" w:rsidRDefault="008E64CF" w:rsidP="00661C7F">
            <w:pPr>
              <w:pStyle w:val="31"/>
              <w:jc w:val="left"/>
              <w:rPr>
                <w:sz w:val="20"/>
              </w:rPr>
            </w:pPr>
            <w:r w:rsidRPr="00661C7F">
              <w:rPr>
                <w:sz w:val="20"/>
              </w:rPr>
              <w:t>Степень вертикальной интеграции</w:t>
            </w:r>
          </w:p>
        </w:tc>
        <w:tc>
          <w:tcPr>
            <w:tcW w:w="4927" w:type="dxa"/>
          </w:tcPr>
          <w:p w:rsidR="008E64CF" w:rsidRPr="00661C7F" w:rsidRDefault="008E64CF" w:rsidP="00661C7F">
            <w:pPr>
              <w:pStyle w:val="31"/>
              <w:jc w:val="left"/>
              <w:rPr>
                <w:sz w:val="20"/>
              </w:rPr>
            </w:pPr>
            <w:r w:rsidRPr="00661C7F">
              <w:rPr>
                <w:sz w:val="20"/>
              </w:rPr>
              <w:t>5</w:t>
            </w:r>
          </w:p>
        </w:tc>
      </w:tr>
      <w:tr w:rsidR="008E64CF" w:rsidRPr="00661C7F">
        <w:tc>
          <w:tcPr>
            <w:tcW w:w="4927" w:type="dxa"/>
          </w:tcPr>
          <w:p w:rsidR="008E64CF" w:rsidRPr="00661C7F" w:rsidRDefault="008E64CF" w:rsidP="00661C7F">
            <w:pPr>
              <w:pStyle w:val="31"/>
              <w:jc w:val="left"/>
              <w:rPr>
                <w:sz w:val="20"/>
              </w:rPr>
            </w:pPr>
            <w:r w:rsidRPr="00661C7F">
              <w:rPr>
                <w:sz w:val="20"/>
              </w:rPr>
              <w:t>Прочие</w:t>
            </w:r>
          </w:p>
        </w:tc>
        <w:tc>
          <w:tcPr>
            <w:tcW w:w="4927" w:type="dxa"/>
          </w:tcPr>
          <w:p w:rsidR="008E64CF" w:rsidRPr="00661C7F" w:rsidRDefault="008E64CF" w:rsidP="00661C7F">
            <w:pPr>
              <w:pStyle w:val="31"/>
              <w:jc w:val="left"/>
              <w:rPr>
                <w:sz w:val="20"/>
              </w:rPr>
            </w:pPr>
            <w:r w:rsidRPr="00661C7F">
              <w:rPr>
                <w:sz w:val="20"/>
              </w:rPr>
              <w:t>4</w:t>
            </w:r>
          </w:p>
        </w:tc>
      </w:tr>
    </w:tbl>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r w:rsidRPr="00661C7F">
        <w:rPr>
          <w:szCs w:val="28"/>
        </w:rPr>
        <w:t>Среднее значение – 2,8.</w:t>
      </w:r>
    </w:p>
    <w:p w:rsidR="008E64CF" w:rsidRPr="00661C7F" w:rsidRDefault="00661C7F" w:rsidP="00661C7F">
      <w:pPr>
        <w:pStyle w:val="31"/>
        <w:ind w:firstLine="709"/>
        <w:jc w:val="both"/>
        <w:rPr>
          <w:szCs w:val="28"/>
        </w:rPr>
      </w:pPr>
      <w:r>
        <w:rPr>
          <w:szCs w:val="28"/>
        </w:rPr>
        <w:br w:type="page"/>
      </w:r>
      <w:r w:rsidR="008E64CF" w:rsidRPr="00661C7F">
        <w:rPr>
          <w:szCs w:val="28"/>
        </w:rPr>
        <w:lastRenderedPageBreak/>
        <w:t xml:space="preserve">Таблица </w:t>
      </w:r>
      <w:r w:rsidR="00033291" w:rsidRPr="00661C7F">
        <w:rPr>
          <w:szCs w:val="28"/>
        </w:rPr>
        <w:t xml:space="preserve">19 </w:t>
      </w:r>
      <w:r w:rsidR="008E64CF" w:rsidRPr="00661C7F">
        <w:rPr>
          <w:szCs w:val="28"/>
        </w:rPr>
        <w:t>Определение финансового положения фирмы</w:t>
      </w:r>
    </w:p>
    <w:p w:rsidR="008E64CF" w:rsidRPr="00661C7F" w:rsidRDefault="008E64CF" w:rsidP="00661C7F">
      <w:pPr>
        <w:pStyle w:val="31"/>
        <w:ind w:firstLine="709"/>
        <w:jc w:val="left"/>
        <w:rPr>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62"/>
        <w:gridCol w:w="3792"/>
      </w:tblGrid>
      <w:tr w:rsidR="008E64CF" w:rsidRPr="00661C7F">
        <w:tc>
          <w:tcPr>
            <w:tcW w:w="6062" w:type="dxa"/>
          </w:tcPr>
          <w:p w:rsidR="008E64CF" w:rsidRPr="00661C7F" w:rsidRDefault="008E64CF" w:rsidP="00661C7F">
            <w:pPr>
              <w:pStyle w:val="31"/>
              <w:jc w:val="left"/>
              <w:rPr>
                <w:sz w:val="20"/>
              </w:rPr>
            </w:pPr>
            <w:r w:rsidRPr="00661C7F">
              <w:rPr>
                <w:sz w:val="20"/>
              </w:rPr>
              <w:t>Факторы</w:t>
            </w:r>
          </w:p>
        </w:tc>
        <w:tc>
          <w:tcPr>
            <w:tcW w:w="3792" w:type="dxa"/>
          </w:tcPr>
          <w:p w:rsidR="008E64CF" w:rsidRPr="00661C7F" w:rsidRDefault="008E64CF" w:rsidP="00661C7F">
            <w:pPr>
              <w:pStyle w:val="31"/>
              <w:jc w:val="left"/>
              <w:rPr>
                <w:sz w:val="20"/>
              </w:rPr>
            </w:pPr>
            <w:r w:rsidRPr="00661C7F">
              <w:rPr>
                <w:sz w:val="20"/>
              </w:rPr>
              <w:t>Оценка факторов</w:t>
            </w:r>
          </w:p>
        </w:tc>
      </w:tr>
      <w:tr w:rsidR="008E64CF" w:rsidRPr="00661C7F">
        <w:tc>
          <w:tcPr>
            <w:tcW w:w="6062" w:type="dxa"/>
          </w:tcPr>
          <w:p w:rsidR="008E64CF" w:rsidRPr="00661C7F" w:rsidRDefault="008E64CF" w:rsidP="00661C7F">
            <w:pPr>
              <w:pStyle w:val="31"/>
              <w:jc w:val="left"/>
              <w:rPr>
                <w:sz w:val="20"/>
              </w:rPr>
            </w:pPr>
            <w:r w:rsidRPr="00661C7F">
              <w:rPr>
                <w:sz w:val="20"/>
              </w:rPr>
              <w:t>Отдача на вложение</w:t>
            </w:r>
          </w:p>
        </w:tc>
        <w:tc>
          <w:tcPr>
            <w:tcW w:w="3792" w:type="dxa"/>
          </w:tcPr>
          <w:p w:rsidR="008E64CF" w:rsidRPr="00661C7F" w:rsidRDefault="008E64CF" w:rsidP="00661C7F">
            <w:pPr>
              <w:pStyle w:val="31"/>
              <w:jc w:val="left"/>
              <w:rPr>
                <w:sz w:val="20"/>
              </w:rPr>
            </w:pPr>
            <w:r w:rsidRPr="00661C7F">
              <w:rPr>
                <w:sz w:val="20"/>
              </w:rPr>
              <w:t>3</w:t>
            </w:r>
          </w:p>
        </w:tc>
      </w:tr>
      <w:tr w:rsidR="008E64CF" w:rsidRPr="00661C7F">
        <w:tc>
          <w:tcPr>
            <w:tcW w:w="6062" w:type="dxa"/>
          </w:tcPr>
          <w:p w:rsidR="008E64CF" w:rsidRPr="00661C7F" w:rsidRDefault="008E64CF" w:rsidP="00661C7F">
            <w:pPr>
              <w:pStyle w:val="31"/>
              <w:jc w:val="left"/>
              <w:rPr>
                <w:sz w:val="20"/>
              </w:rPr>
            </w:pPr>
            <w:r w:rsidRPr="00661C7F">
              <w:rPr>
                <w:sz w:val="20"/>
              </w:rPr>
              <w:t>Финансовый рычаг</w:t>
            </w:r>
          </w:p>
        </w:tc>
        <w:tc>
          <w:tcPr>
            <w:tcW w:w="3792" w:type="dxa"/>
          </w:tcPr>
          <w:p w:rsidR="008E64CF" w:rsidRPr="00661C7F" w:rsidRDefault="008E64CF" w:rsidP="00661C7F">
            <w:pPr>
              <w:pStyle w:val="31"/>
              <w:jc w:val="left"/>
              <w:rPr>
                <w:sz w:val="20"/>
              </w:rPr>
            </w:pPr>
            <w:r w:rsidRPr="00661C7F">
              <w:rPr>
                <w:sz w:val="20"/>
              </w:rPr>
              <w:t>2</w:t>
            </w:r>
          </w:p>
        </w:tc>
      </w:tr>
      <w:tr w:rsidR="008E64CF" w:rsidRPr="00661C7F">
        <w:tc>
          <w:tcPr>
            <w:tcW w:w="6062" w:type="dxa"/>
          </w:tcPr>
          <w:p w:rsidR="008E64CF" w:rsidRPr="00661C7F" w:rsidRDefault="008E64CF" w:rsidP="00661C7F">
            <w:pPr>
              <w:pStyle w:val="31"/>
              <w:jc w:val="left"/>
              <w:rPr>
                <w:sz w:val="20"/>
              </w:rPr>
            </w:pPr>
            <w:r w:rsidRPr="00661C7F">
              <w:rPr>
                <w:sz w:val="20"/>
              </w:rPr>
              <w:t>Ликвидность</w:t>
            </w:r>
          </w:p>
        </w:tc>
        <w:tc>
          <w:tcPr>
            <w:tcW w:w="3792" w:type="dxa"/>
          </w:tcPr>
          <w:p w:rsidR="008E64CF" w:rsidRPr="00661C7F" w:rsidRDefault="008E64CF" w:rsidP="00661C7F">
            <w:pPr>
              <w:pStyle w:val="31"/>
              <w:jc w:val="left"/>
              <w:rPr>
                <w:sz w:val="20"/>
              </w:rPr>
            </w:pPr>
            <w:r w:rsidRPr="00661C7F">
              <w:rPr>
                <w:sz w:val="20"/>
              </w:rPr>
              <w:t>5</w:t>
            </w:r>
          </w:p>
        </w:tc>
      </w:tr>
      <w:tr w:rsidR="008E64CF" w:rsidRPr="00661C7F">
        <w:tc>
          <w:tcPr>
            <w:tcW w:w="6062" w:type="dxa"/>
          </w:tcPr>
          <w:p w:rsidR="008E64CF" w:rsidRPr="00661C7F" w:rsidRDefault="008E64CF" w:rsidP="00661C7F">
            <w:pPr>
              <w:pStyle w:val="31"/>
              <w:jc w:val="left"/>
              <w:rPr>
                <w:sz w:val="20"/>
              </w:rPr>
            </w:pPr>
            <w:r w:rsidRPr="00661C7F">
              <w:rPr>
                <w:sz w:val="20"/>
              </w:rPr>
              <w:t>Степень удовлетворения потребностей в капитале</w:t>
            </w:r>
          </w:p>
        </w:tc>
        <w:tc>
          <w:tcPr>
            <w:tcW w:w="3792" w:type="dxa"/>
          </w:tcPr>
          <w:p w:rsidR="008E64CF" w:rsidRPr="00661C7F" w:rsidRDefault="008E64CF" w:rsidP="00661C7F">
            <w:pPr>
              <w:pStyle w:val="31"/>
              <w:jc w:val="left"/>
              <w:rPr>
                <w:sz w:val="20"/>
              </w:rPr>
            </w:pPr>
            <w:r w:rsidRPr="00661C7F">
              <w:rPr>
                <w:sz w:val="20"/>
              </w:rPr>
              <w:t>1</w:t>
            </w:r>
          </w:p>
        </w:tc>
      </w:tr>
      <w:tr w:rsidR="008E64CF" w:rsidRPr="00661C7F">
        <w:tc>
          <w:tcPr>
            <w:tcW w:w="6062" w:type="dxa"/>
          </w:tcPr>
          <w:p w:rsidR="008E64CF" w:rsidRPr="00661C7F" w:rsidRDefault="008E64CF" w:rsidP="00661C7F">
            <w:pPr>
              <w:pStyle w:val="31"/>
              <w:jc w:val="left"/>
              <w:rPr>
                <w:sz w:val="20"/>
              </w:rPr>
            </w:pPr>
            <w:r w:rsidRPr="00661C7F">
              <w:rPr>
                <w:sz w:val="20"/>
              </w:rPr>
              <w:t>Поток платежей в пользу фирмы</w:t>
            </w:r>
          </w:p>
        </w:tc>
        <w:tc>
          <w:tcPr>
            <w:tcW w:w="3792" w:type="dxa"/>
          </w:tcPr>
          <w:p w:rsidR="008E64CF" w:rsidRPr="00661C7F" w:rsidRDefault="008E64CF" w:rsidP="00661C7F">
            <w:pPr>
              <w:pStyle w:val="31"/>
              <w:jc w:val="left"/>
              <w:rPr>
                <w:sz w:val="20"/>
              </w:rPr>
            </w:pPr>
            <w:r w:rsidRPr="00661C7F">
              <w:rPr>
                <w:sz w:val="20"/>
              </w:rPr>
              <w:t>2</w:t>
            </w:r>
          </w:p>
        </w:tc>
      </w:tr>
      <w:tr w:rsidR="008E64CF" w:rsidRPr="00661C7F">
        <w:tc>
          <w:tcPr>
            <w:tcW w:w="6062" w:type="dxa"/>
          </w:tcPr>
          <w:p w:rsidR="008E64CF" w:rsidRPr="00661C7F" w:rsidRDefault="008E64CF" w:rsidP="00661C7F">
            <w:pPr>
              <w:pStyle w:val="31"/>
              <w:jc w:val="left"/>
              <w:rPr>
                <w:sz w:val="20"/>
              </w:rPr>
            </w:pPr>
            <w:r w:rsidRPr="00661C7F">
              <w:rPr>
                <w:sz w:val="20"/>
              </w:rPr>
              <w:t>Выход с рынка</w:t>
            </w:r>
          </w:p>
        </w:tc>
        <w:tc>
          <w:tcPr>
            <w:tcW w:w="3792" w:type="dxa"/>
          </w:tcPr>
          <w:p w:rsidR="008E64CF" w:rsidRPr="00661C7F" w:rsidRDefault="008E64CF" w:rsidP="00661C7F">
            <w:pPr>
              <w:pStyle w:val="31"/>
              <w:jc w:val="left"/>
              <w:rPr>
                <w:sz w:val="20"/>
              </w:rPr>
            </w:pPr>
            <w:r w:rsidRPr="00661C7F">
              <w:rPr>
                <w:sz w:val="20"/>
              </w:rPr>
              <w:t>2</w:t>
            </w:r>
          </w:p>
        </w:tc>
      </w:tr>
      <w:tr w:rsidR="008E64CF" w:rsidRPr="00661C7F">
        <w:tc>
          <w:tcPr>
            <w:tcW w:w="6062" w:type="dxa"/>
          </w:tcPr>
          <w:p w:rsidR="008E64CF" w:rsidRPr="00661C7F" w:rsidRDefault="008E64CF" w:rsidP="00661C7F">
            <w:pPr>
              <w:pStyle w:val="31"/>
              <w:jc w:val="left"/>
              <w:rPr>
                <w:sz w:val="20"/>
              </w:rPr>
            </w:pPr>
            <w:r w:rsidRPr="00661C7F">
              <w:rPr>
                <w:sz w:val="20"/>
              </w:rPr>
              <w:t>Рискованность бизнеса</w:t>
            </w:r>
          </w:p>
        </w:tc>
        <w:tc>
          <w:tcPr>
            <w:tcW w:w="3792" w:type="dxa"/>
          </w:tcPr>
          <w:p w:rsidR="008E64CF" w:rsidRPr="00661C7F" w:rsidRDefault="008E64CF" w:rsidP="00661C7F">
            <w:pPr>
              <w:pStyle w:val="31"/>
              <w:jc w:val="left"/>
              <w:rPr>
                <w:sz w:val="20"/>
              </w:rPr>
            </w:pPr>
            <w:r w:rsidRPr="00661C7F">
              <w:rPr>
                <w:sz w:val="20"/>
              </w:rPr>
              <w:t>5</w:t>
            </w:r>
          </w:p>
        </w:tc>
      </w:tr>
      <w:tr w:rsidR="008E64CF" w:rsidRPr="00661C7F">
        <w:tc>
          <w:tcPr>
            <w:tcW w:w="6062" w:type="dxa"/>
          </w:tcPr>
          <w:p w:rsidR="008E64CF" w:rsidRPr="00661C7F" w:rsidRDefault="008E64CF" w:rsidP="00661C7F">
            <w:pPr>
              <w:pStyle w:val="31"/>
              <w:jc w:val="left"/>
              <w:rPr>
                <w:sz w:val="20"/>
              </w:rPr>
            </w:pPr>
            <w:r w:rsidRPr="00661C7F">
              <w:rPr>
                <w:sz w:val="20"/>
              </w:rPr>
              <w:t>Оборачиваемость запасов</w:t>
            </w:r>
          </w:p>
        </w:tc>
        <w:tc>
          <w:tcPr>
            <w:tcW w:w="3792" w:type="dxa"/>
          </w:tcPr>
          <w:p w:rsidR="008E64CF" w:rsidRPr="00661C7F" w:rsidRDefault="008E64CF" w:rsidP="00661C7F">
            <w:pPr>
              <w:pStyle w:val="31"/>
              <w:jc w:val="left"/>
              <w:rPr>
                <w:sz w:val="20"/>
              </w:rPr>
            </w:pPr>
            <w:r w:rsidRPr="00661C7F">
              <w:rPr>
                <w:sz w:val="20"/>
              </w:rPr>
              <w:t>4</w:t>
            </w:r>
          </w:p>
        </w:tc>
      </w:tr>
      <w:tr w:rsidR="008E64CF" w:rsidRPr="00661C7F">
        <w:tc>
          <w:tcPr>
            <w:tcW w:w="6062" w:type="dxa"/>
          </w:tcPr>
          <w:p w:rsidR="008E64CF" w:rsidRPr="00661C7F" w:rsidRDefault="008E64CF" w:rsidP="00661C7F">
            <w:pPr>
              <w:pStyle w:val="31"/>
              <w:jc w:val="left"/>
              <w:rPr>
                <w:sz w:val="20"/>
              </w:rPr>
            </w:pPr>
            <w:r w:rsidRPr="00661C7F">
              <w:rPr>
                <w:sz w:val="20"/>
              </w:rPr>
              <w:t>Прочие</w:t>
            </w:r>
          </w:p>
        </w:tc>
        <w:tc>
          <w:tcPr>
            <w:tcW w:w="3792" w:type="dxa"/>
          </w:tcPr>
          <w:p w:rsidR="008E64CF" w:rsidRPr="00661C7F" w:rsidRDefault="008E64CF" w:rsidP="00661C7F">
            <w:pPr>
              <w:pStyle w:val="31"/>
              <w:jc w:val="left"/>
              <w:rPr>
                <w:sz w:val="20"/>
              </w:rPr>
            </w:pPr>
            <w:r w:rsidRPr="00661C7F">
              <w:rPr>
                <w:sz w:val="20"/>
              </w:rPr>
              <w:t>2</w:t>
            </w:r>
          </w:p>
        </w:tc>
      </w:tr>
    </w:tbl>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r w:rsidRPr="00661C7F">
        <w:rPr>
          <w:szCs w:val="28"/>
        </w:rPr>
        <w:t>Среднее значение - 2,9</w:t>
      </w:r>
    </w:p>
    <w:p w:rsidR="008E64CF" w:rsidRPr="00661C7F" w:rsidRDefault="008E64CF" w:rsidP="00661C7F">
      <w:pPr>
        <w:pStyle w:val="31"/>
        <w:ind w:firstLine="709"/>
        <w:jc w:val="both"/>
        <w:rPr>
          <w:szCs w:val="28"/>
        </w:rPr>
      </w:pPr>
      <w:r w:rsidRPr="00661C7F">
        <w:rPr>
          <w:szCs w:val="28"/>
        </w:rPr>
        <w:t xml:space="preserve">Таблица </w:t>
      </w:r>
      <w:r w:rsidR="00033291" w:rsidRPr="00661C7F">
        <w:rPr>
          <w:szCs w:val="28"/>
        </w:rPr>
        <w:t xml:space="preserve">20 </w:t>
      </w:r>
      <w:r w:rsidRPr="00661C7F">
        <w:rPr>
          <w:szCs w:val="28"/>
        </w:rPr>
        <w:t>Определение «привлекательности» (силы) отрасли</w:t>
      </w:r>
    </w:p>
    <w:p w:rsidR="008E64CF" w:rsidRPr="00661C7F" w:rsidRDefault="008E64CF" w:rsidP="00661C7F">
      <w:pPr>
        <w:pStyle w:val="31"/>
        <w:ind w:firstLine="709"/>
        <w:jc w:val="left"/>
        <w:rPr>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62"/>
        <w:gridCol w:w="3792"/>
      </w:tblGrid>
      <w:tr w:rsidR="008E64CF" w:rsidRPr="00661C7F">
        <w:tc>
          <w:tcPr>
            <w:tcW w:w="6062" w:type="dxa"/>
          </w:tcPr>
          <w:p w:rsidR="008E64CF" w:rsidRPr="00661C7F" w:rsidRDefault="008E64CF" w:rsidP="00661C7F">
            <w:pPr>
              <w:pStyle w:val="31"/>
              <w:jc w:val="left"/>
              <w:rPr>
                <w:sz w:val="20"/>
              </w:rPr>
            </w:pPr>
            <w:r w:rsidRPr="00661C7F">
              <w:rPr>
                <w:sz w:val="20"/>
              </w:rPr>
              <w:t>Факторы</w:t>
            </w:r>
          </w:p>
        </w:tc>
        <w:tc>
          <w:tcPr>
            <w:tcW w:w="3792" w:type="dxa"/>
          </w:tcPr>
          <w:p w:rsidR="008E64CF" w:rsidRPr="00661C7F" w:rsidRDefault="008E64CF" w:rsidP="00661C7F">
            <w:pPr>
              <w:pStyle w:val="31"/>
              <w:jc w:val="left"/>
              <w:rPr>
                <w:sz w:val="20"/>
              </w:rPr>
            </w:pPr>
            <w:r w:rsidRPr="00661C7F">
              <w:rPr>
                <w:sz w:val="20"/>
              </w:rPr>
              <w:t>Оценка факторов</w:t>
            </w:r>
          </w:p>
        </w:tc>
      </w:tr>
      <w:tr w:rsidR="008E64CF" w:rsidRPr="00661C7F">
        <w:tc>
          <w:tcPr>
            <w:tcW w:w="6062" w:type="dxa"/>
          </w:tcPr>
          <w:p w:rsidR="008E64CF" w:rsidRPr="00661C7F" w:rsidRDefault="008E64CF" w:rsidP="00661C7F">
            <w:pPr>
              <w:pStyle w:val="31"/>
              <w:jc w:val="left"/>
              <w:rPr>
                <w:sz w:val="20"/>
              </w:rPr>
            </w:pPr>
            <w:r w:rsidRPr="00661C7F">
              <w:rPr>
                <w:sz w:val="20"/>
              </w:rPr>
              <w:t>Потенциал роста</w:t>
            </w:r>
          </w:p>
        </w:tc>
        <w:tc>
          <w:tcPr>
            <w:tcW w:w="3792" w:type="dxa"/>
          </w:tcPr>
          <w:p w:rsidR="008E64CF" w:rsidRPr="00661C7F" w:rsidRDefault="008E64CF" w:rsidP="00661C7F">
            <w:pPr>
              <w:pStyle w:val="31"/>
              <w:jc w:val="left"/>
              <w:rPr>
                <w:sz w:val="20"/>
              </w:rPr>
            </w:pPr>
            <w:r w:rsidRPr="00661C7F">
              <w:rPr>
                <w:sz w:val="20"/>
              </w:rPr>
              <w:t>4</w:t>
            </w:r>
          </w:p>
        </w:tc>
      </w:tr>
      <w:tr w:rsidR="008E64CF" w:rsidRPr="00661C7F">
        <w:tc>
          <w:tcPr>
            <w:tcW w:w="6062" w:type="dxa"/>
          </w:tcPr>
          <w:p w:rsidR="008E64CF" w:rsidRPr="00661C7F" w:rsidRDefault="008E64CF" w:rsidP="00661C7F">
            <w:pPr>
              <w:pStyle w:val="31"/>
              <w:jc w:val="left"/>
              <w:rPr>
                <w:sz w:val="20"/>
              </w:rPr>
            </w:pPr>
            <w:r w:rsidRPr="00661C7F">
              <w:rPr>
                <w:sz w:val="20"/>
              </w:rPr>
              <w:t>Потенциальная прибыльность</w:t>
            </w:r>
          </w:p>
        </w:tc>
        <w:tc>
          <w:tcPr>
            <w:tcW w:w="3792" w:type="dxa"/>
          </w:tcPr>
          <w:p w:rsidR="008E64CF" w:rsidRPr="00661C7F" w:rsidRDefault="008E64CF" w:rsidP="00661C7F">
            <w:pPr>
              <w:pStyle w:val="31"/>
              <w:jc w:val="left"/>
              <w:rPr>
                <w:sz w:val="20"/>
              </w:rPr>
            </w:pPr>
            <w:r w:rsidRPr="00661C7F">
              <w:rPr>
                <w:sz w:val="20"/>
              </w:rPr>
              <w:t>3</w:t>
            </w:r>
          </w:p>
        </w:tc>
      </w:tr>
      <w:tr w:rsidR="008E64CF" w:rsidRPr="00661C7F">
        <w:tc>
          <w:tcPr>
            <w:tcW w:w="6062" w:type="dxa"/>
          </w:tcPr>
          <w:p w:rsidR="008E64CF" w:rsidRPr="00661C7F" w:rsidRDefault="008E64CF" w:rsidP="00661C7F">
            <w:pPr>
              <w:pStyle w:val="31"/>
              <w:jc w:val="left"/>
              <w:rPr>
                <w:sz w:val="20"/>
              </w:rPr>
            </w:pPr>
            <w:r w:rsidRPr="00661C7F">
              <w:rPr>
                <w:sz w:val="20"/>
              </w:rPr>
              <w:t>Финансовая стабильность</w:t>
            </w:r>
          </w:p>
        </w:tc>
        <w:tc>
          <w:tcPr>
            <w:tcW w:w="3792" w:type="dxa"/>
          </w:tcPr>
          <w:p w:rsidR="008E64CF" w:rsidRPr="00661C7F" w:rsidRDefault="008E64CF" w:rsidP="00661C7F">
            <w:pPr>
              <w:pStyle w:val="31"/>
              <w:jc w:val="left"/>
              <w:rPr>
                <w:sz w:val="20"/>
              </w:rPr>
            </w:pPr>
            <w:r w:rsidRPr="00661C7F">
              <w:rPr>
                <w:sz w:val="20"/>
              </w:rPr>
              <w:t>2</w:t>
            </w:r>
          </w:p>
        </w:tc>
      </w:tr>
      <w:tr w:rsidR="008E64CF" w:rsidRPr="00661C7F">
        <w:tc>
          <w:tcPr>
            <w:tcW w:w="6062" w:type="dxa"/>
          </w:tcPr>
          <w:p w:rsidR="008E64CF" w:rsidRPr="00661C7F" w:rsidRDefault="008E64CF" w:rsidP="00661C7F">
            <w:pPr>
              <w:pStyle w:val="31"/>
              <w:jc w:val="left"/>
              <w:rPr>
                <w:sz w:val="20"/>
              </w:rPr>
            </w:pPr>
            <w:r w:rsidRPr="00661C7F">
              <w:rPr>
                <w:sz w:val="20"/>
              </w:rPr>
              <w:t>Технологическое know-how</w:t>
            </w:r>
          </w:p>
        </w:tc>
        <w:tc>
          <w:tcPr>
            <w:tcW w:w="3792" w:type="dxa"/>
          </w:tcPr>
          <w:p w:rsidR="008E64CF" w:rsidRPr="00661C7F" w:rsidRDefault="008E64CF" w:rsidP="00661C7F">
            <w:pPr>
              <w:pStyle w:val="31"/>
              <w:jc w:val="left"/>
              <w:rPr>
                <w:sz w:val="20"/>
              </w:rPr>
            </w:pPr>
            <w:r w:rsidRPr="00661C7F">
              <w:rPr>
                <w:sz w:val="20"/>
              </w:rPr>
              <w:t>2</w:t>
            </w:r>
          </w:p>
        </w:tc>
      </w:tr>
      <w:tr w:rsidR="008E64CF" w:rsidRPr="00661C7F">
        <w:tc>
          <w:tcPr>
            <w:tcW w:w="6062" w:type="dxa"/>
          </w:tcPr>
          <w:p w:rsidR="008E64CF" w:rsidRPr="00661C7F" w:rsidRDefault="008E64CF" w:rsidP="00661C7F">
            <w:pPr>
              <w:pStyle w:val="31"/>
              <w:jc w:val="left"/>
              <w:rPr>
                <w:sz w:val="20"/>
              </w:rPr>
            </w:pPr>
            <w:r w:rsidRPr="00661C7F">
              <w:rPr>
                <w:sz w:val="20"/>
              </w:rPr>
              <w:t>Использование ресурсов</w:t>
            </w:r>
          </w:p>
        </w:tc>
        <w:tc>
          <w:tcPr>
            <w:tcW w:w="3792" w:type="dxa"/>
          </w:tcPr>
          <w:p w:rsidR="008E64CF" w:rsidRPr="00661C7F" w:rsidRDefault="008E64CF" w:rsidP="00661C7F">
            <w:pPr>
              <w:pStyle w:val="31"/>
              <w:jc w:val="left"/>
              <w:rPr>
                <w:sz w:val="20"/>
              </w:rPr>
            </w:pPr>
            <w:r w:rsidRPr="00661C7F">
              <w:rPr>
                <w:sz w:val="20"/>
              </w:rPr>
              <w:t>6</w:t>
            </w:r>
          </w:p>
        </w:tc>
      </w:tr>
      <w:tr w:rsidR="008E64CF" w:rsidRPr="00661C7F">
        <w:tc>
          <w:tcPr>
            <w:tcW w:w="6062" w:type="dxa"/>
          </w:tcPr>
          <w:p w:rsidR="008E64CF" w:rsidRPr="00661C7F" w:rsidRDefault="008E64CF" w:rsidP="00661C7F">
            <w:pPr>
              <w:pStyle w:val="31"/>
              <w:jc w:val="left"/>
              <w:rPr>
                <w:sz w:val="20"/>
              </w:rPr>
            </w:pPr>
            <w:r w:rsidRPr="00661C7F">
              <w:rPr>
                <w:sz w:val="20"/>
              </w:rPr>
              <w:t>Капиталоемкость</w:t>
            </w:r>
          </w:p>
        </w:tc>
        <w:tc>
          <w:tcPr>
            <w:tcW w:w="3792" w:type="dxa"/>
          </w:tcPr>
          <w:p w:rsidR="008E64CF" w:rsidRPr="00661C7F" w:rsidRDefault="008E64CF" w:rsidP="00661C7F">
            <w:pPr>
              <w:pStyle w:val="31"/>
              <w:jc w:val="left"/>
              <w:rPr>
                <w:sz w:val="20"/>
              </w:rPr>
            </w:pPr>
            <w:r w:rsidRPr="00661C7F">
              <w:rPr>
                <w:sz w:val="20"/>
              </w:rPr>
              <w:t>4</w:t>
            </w:r>
          </w:p>
        </w:tc>
      </w:tr>
      <w:tr w:rsidR="008E64CF" w:rsidRPr="00661C7F">
        <w:tc>
          <w:tcPr>
            <w:tcW w:w="6062" w:type="dxa"/>
          </w:tcPr>
          <w:p w:rsidR="008E64CF" w:rsidRPr="00661C7F" w:rsidRDefault="008E64CF" w:rsidP="00661C7F">
            <w:pPr>
              <w:pStyle w:val="31"/>
              <w:jc w:val="left"/>
              <w:rPr>
                <w:sz w:val="20"/>
              </w:rPr>
            </w:pPr>
            <w:r w:rsidRPr="00661C7F">
              <w:rPr>
                <w:sz w:val="20"/>
              </w:rPr>
              <w:t>Выход на рынок</w:t>
            </w:r>
          </w:p>
        </w:tc>
        <w:tc>
          <w:tcPr>
            <w:tcW w:w="3792" w:type="dxa"/>
          </w:tcPr>
          <w:p w:rsidR="008E64CF" w:rsidRPr="00661C7F" w:rsidRDefault="008E64CF" w:rsidP="00661C7F">
            <w:pPr>
              <w:pStyle w:val="31"/>
              <w:jc w:val="left"/>
              <w:rPr>
                <w:sz w:val="20"/>
              </w:rPr>
            </w:pPr>
            <w:r w:rsidRPr="00661C7F">
              <w:rPr>
                <w:sz w:val="20"/>
              </w:rPr>
              <w:t>3</w:t>
            </w:r>
          </w:p>
        </w:tc>
      </w:tr>
      <w:tr w:rsidR="008E64CF" w:rsidRPr="00661C7F">
        <w:tc>
          <w:tcPr>
            <w:tcW w:w="6062" w:type="dxa"/>
          </w:tcPr>
          <w:p w:rsidR="008E64CF" w:rsidRPr="00661C7F" w:rsidRDefault="008E64CF" w:rsidP="00661C7F">
            <w:pPr>
              <w:pStyle w:val="31"/>
              <w:jc w:val="left"/>
              <w:rPr>
                <w:sz w:val="20"/>
              </w:rPr>
            </w:pPr>
            <w:r w:rsidRPr="00661C7F">
              <w:rPr>
                <w:sz w:val="20"/>
              </w:rPr>
              <w:t>Производительность (использование ресурсов)</w:t>
            </w:r>
          </w:p>
        </w:tc>
        <w:tc>
          <w:tcPr>
            <w:tcW w:w="3792" w:type="dxa"/>
          </w:tcPr>
          <w:p w:rsidR="008E64CF" w:rsidRPr="00661C7F" w:rsidRDefault="008E64CF" w:rsidP="00661C7F">
            <w:pPr>
              <w:pStyle w:val="31"/>
              <w:jc w:val="left"/>
              <w:rPr>
                <w:sz w:val="20"/>
              </w:rPr>
            </w:pPr>
            <w:r w:rsidRPr="00661C7F">
              <w:rPr>
                <w:sz w:val="20"/>
              </w:rPr>
              <w:t>6</w:t>
            </w:r>
          </w:p>
        </w:tc>
      </w:tr>
      <w:tr w:rsidR="008E64CF" w:rsidRPr="00661C7F">
        <w:tc>
          <w:tcPr>
            <w:tcW w:w="6062" w:type="dxa"/>
          </w:tcPr>
          <w:p w:rsidR="008E64CF" w:rsidRPr="00661C7F" w:rsidRDefault="008E64CF" w:rsidP="00661C7F">
            <w:pPr>
              <w:pStyle w:val="31"/>
              <w:jc w:val="left"/>
              <w:rPr>
                <w:sz w:val="20"/>
              </w:rPr>
            </w:pPr>
            <w:r w:rsidRPr="00661C7F">
              <w:rPr>
                <w:sz w:val="20"/>
              </w:rPr>
              <w:t>Прочие</w:t>
            </w:r>
          </w:p>
        </w:tc>
        <w:tc>
          <w:tcPr>
            <w:tcW w:w="3792" w:type="dxa"/>
          </w:tcPr>
          <w:p w:rsidR="008E64CF" w:rsidRPr="00661C7F" w:rsidRDefault="008E64CF" w:rsidP="00661C7F">
            <w:pPr>
              <w:pStyle w:val="31"/>
              <w:jc w:val="left"/>
              <w:rPr>
                <w:sz w:val="20"/>
              </w:rPr>
            </w:pPr>
            <w:r w:rsidRPr="00661C7F">
              <w:rPr>
                <w:sz w:val="20"/>
              </w:rPr>
              <w:t>3</w:t>
            </w:r>
          </w:p>
        </w:tc>
      </w:tr>
    </w:tbl>
    <w:p w:rsidR="008E64CF" w:rsidRPr="00661C7F" w:rsidRDefault="008E64CF" w:rsidP="00661C7F">
      <w:pPr>
        <w:pStyle w:val="31"/>
        <w:ind w:firstLine="709"/>
        <w:jc w:val="left"/>
        <w:rPr>
          <w:szCs w:val="28"/>
        </w:rPr>
      </w:pPr>
      <w:r w:rsidRPr="00661C7F">
        <w:rPr>
          <w:szCs w:val="28"/>
        </w:rPr>
        <w:t>Среднее значение - 3,9</w:t>
      </w:r>
    </w:p>
    <w:p w:rsidR="00661C7F" w:rsidRDefault="00661C7F" w:rsidP="00661C7F">
      <w:pPr>
        <w:pStyle w:val="31"/>
        <w:ind w:firstLine="709"/>
        <w:jc w:val="both"/>
        <w:rPr>
          <w:szCs w:val="28"/>
        </w:rPr>
      </w:pPr>
    </w:p>
    <w:p w:rsidR="008E64CF" w:rsidRPr="00661C7F" w:rsidRDefault="008E64CF" w:rsidP="00661C7F">
      <w:pPr>
        <w:pStyle w:val="31"/>
        <w:ind w:firstLine="709"/>
        <w:jc w:val="both"/>
        <w:rPr>
          <w:szCs w:val="28"/>
        </w:rPr>
      </w:pPr>
      <w:r w:rsidRPr="00661C7F">
        <w:rPr>
          <w:szCs w:val="28"/>
        </w:rPr>
        <w:t xml:space="preserve">Таблица </w:t>
      </w:r>
      <w:r w:rsidR="00033291" w:rsidRPr="00661C7F">
        <w:rPr>
          <w:szCs w:val="28"/>
        </w:rPr>
        <w:t xml:space="preserve">21 </w:t>
      </w:r>
      <w:r w:rsidRPr="00661C7F">
        <w:rPr>
          <w:szCs w:val="28"/>
        </w:rPr>
        <w:t>Определение стабильности среды.</w:t>
      </w:r>
    </w:p>
    <w:p w:rsidR="008E64CF" w:rsidRPr="00661C7F" w:rsidRDefault="008E64CF" w:rsidP="00661C7F">
      <w:pPr>
        <w:pStyle w:val="31"/>
        <w:ind w:firstLine="709"/>
        <w:jc w:val="left"/>
        <w:rPr>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204"/>
        <w:gridCol w:w="3650"/>
      </w:tblGrid>
      <w:tr w:rsidR="008E64CF" w:rsidRPr="00661C7F">
        <w:tc>
          <w:tcPr>
            <w:tcW w:w="6204" w:type="dxa"/>
          </w:tcPr>
          <w:p w:rsidR="008E64CF" w:rsidRPr="00661C7F" w:rsidRDefault="008E64CF" w:rsidP="00661C7F">
            <w:pPr>
              <w:pStyle w:val="31"/>
              <w:jc w:val="left"/>
              <w:rPr>
                <w:sz w:val="20"/>
              </w:rPr>
            </w:pPr>
            <w:r w:rsidRPr="00661C7F">
              <w:rPr>
                <w:sz w:val="20"/>
              </w:rPr>
              <w:t>Факторы</w:t>
            </w:r>
          </w:p>
        </w:tc>
        <w:tc>
          <w:tcPr>
            <w:tcW w:w="3650" w:type="dxa"/>
          </w:tcPr>
          <w:p w:rsidR="008E64CF" w:rsidRPr="00661C7F" w:rsidRDefault="008E64CF" w:rsidP="00661C7F">
            <w:pPr>
              <w:pStyle w:val="31"/>
              <w:jc w:val="left"/>
              <w:rPr>
                <w:sz w:val="20"/>
              </w:rPr>
            </w:pPr>
            <w:r w:rsidRPr="00661C7F">
              <w:rPr>
                <w:sz w:val="20"/>
              </w:rPr>
              <w:t>Оценка факторов</w:t>
            </w:r>
          </w:p>
        </w:tc>
      </w:tr>
      <w:tr w:rsidR="008E64CF" w:rsidRPr="00661C7F">
        <w:tc>
          <w:tcPr>
            <w:tcW w:w="6204" w:type="dxa"/>
          </w:tcPr>
          <w:p w:rsidR="008E64CF" w:rsidRPr="00661C7F" w:rsidRDefault="008E64CF" w:rsidP="00661C7F">
            <w:pPr>
              <w:pStyle w:val="31"/>
              <w:jc w:val="left"/>
              <w:rPr>
                <w:sz w:val="20"/>
              </w:rPr>
            </w:pPr>
            <w:r w:rsidRPr="00661C7F">
              <w:rPr>
                <w:sz w:val="20"/>
              </w:rPr>
              <w:t>Технологические изменения</w:t>
            </w:r>
          </w:p>
        </w:tc>
        <w:tc>
          <w:tcPr>
            <w:tcW w:w="3650" w:type="dxa"/>
          </w:tcPr>
          <w:p w:rsidR="008E64CF" w:rsidRPr="00661C7F" w:rsidRDefault="008E64CF" w:rsidP="00661C7F">
            <w:pPr>
              <w:pStyle w:val="31"/>
              <w:jc w:val="left"/>
              <w:rPr>
                <w:sz w:val="20"/>
              </w:rPr>
            </w:pPr>
            <w:r w:rsidRPr="00661C7F">
              <w:rPr>
                <w:sz w:val="20"/>
              </w:rPr>
              <w:t>4</w:t>
            </w:r>
          </w:p>
        </w:tc>
      </w:tr>
      <w:tr w:rsidR="008E64CF" w:rsidRPr="00661C7F">
        <w:tc>
          <w:tcPr>
            <w:tcW w:w="6204" w:type="dxa"/>
          </w:tcPr>
          <w:p w:rsidR="008E64CF" w:rsidRPr="00661C7F" w:rsidRDefault="008E64CF" w:rsidP="00661C7F">
            <w:pPr>
              <w:pStyle w:val="31"/>
              <w:jc w:val="left"/>
              <w:rPr>
                <w:sz w:val="20"/>
              </w:rPr>
            </w:pPr>
            <w:r w:rsidRPr="00661C7F">
              <w:rPr>
                <w:sz w:val="20"/>
              </w:rPr>
              <w:t>Темп инфляции</w:t>
            </w:r>
          </w:p>
        </w:tc>
        <w:tc>
          <w:tcPr>
            <w:tcW w:w="3650" w:type="dxa"/>
          </w:tcPr>
          <w:p w:rsidR="008E64CF" w:rsidRPr="00661C7F" w:rsidRDefault="008E64CF" w:rsidP="00661C7F">
            <w:pPr>
              <w:pStyle w:val="31"/>
              <w:jc w:val="left"/>
              <w:rPr>
                <w:sz w:val="20"/>
              </w:rPr>
            </w:pPr>
            <w:r w:rsidRPr="00661C7F">
              <w:rPr>
                <w:sz w:val="20"/>
              </w:rPr>
              <w:t>2</w:t>
            </w:r>
          </w:p>
        </w:tc>
      </w:tr>
      <w:tr w:rsidR="008E64CF" w:rsidRPr="00661C7F">
        <w:tc>
          <w:tcPr>
            <w:tcW w:w="6204" w:type="dxa"/>
          </w:tcPr>
          <w:p w:rsidR="008E64CF" w:rsidRPr="00661C7F" w:rsidRDefault="008E64CF" w:rsidP="00661C7F">
            <w:pPr>
              <w:pStyle w:val="31"/>
              <w:jc w:val="left"/>
              <w:rPr>
                <w:sz w:val="20"/>
              </w:rPr>
            </w:pPr>
            <w:r w:rsidRPr="00661C7F">
              <w:rPr>
                <w:sz w:val="20"/>
              </w:rPr>
              <w:t>Вариация спроса</w:t>
            </w:r>
          </w:p>
        </w:tc>
        <w:tc>
          <w:tcPr>
            <w:tcW w:w="3650" w:type="dxa"/>
          </w:tcPr>
          <w:p w:rsidR="008E64CF" w:rsidRPr="00661C7F" w:rsidRDefault="008E64CF" w:rsidP="00661C7F">
            <w:pPr>
              <w:pStyle w:val="31"/>
              <w:jc w:val="left"/>
              <w:rPr>
                <w:sz w:val="20"/>
              </w:rPr>
            </w:pPr>
            <w:r w:rsidRPr="00661C7F">
              <w:rPr>
                <w:sz w:val="20"/>
              </w:rPr>
              <w:t>4</w:t>
            </w:r>
          </w:p>
        </w:tc>
      </w:tr>
      <w:tr w:rsidR="008E64CF" w:rsidRPr="00661C7F">
        <w:tc>
          <w:tcPr>
            <w:tcW w:w="6204" w:type="dxa"/>
          </w:tcPr>
          <w:p w:rsidR="008E64CF" w:rsidRPr="00661C7F" w:rsidRDefault="008E64CF" w:rsidP="00661C7F">
            <w:pPr>
              <w:pStyle w:val="31"/>
              <w:jc w:val="left"/>
              <w:rPr>
                <w:sz w:val="20"/>
              </w:rPr>
            </w:pPr>
            <w:r w:rsidRPr="00661C7F">
              <w:rPr>
                <w:sz w:val="20"/>
              </w:rPr>
              <w:t>Разброс цен конкурирующих продуктов</w:t>
            </w:r>
          </w:p>
        </w:tc>
        <w:tc>
          <w:tcPr>
            <w:tcW w:w="3650" w:type="dxa"/>
          </w:tcPr>
          <w:p w:rsidR="008E64CF" w:rsidRPr="00661C7F" w:rsidRDefault="008E64CF" w:rsidP="00661C7F">
            <w:pPr>
              <w:pStyle w:val="31"/>
              <w:jc w:val="left"/>
              <w:rPr>
                <w:sz w:val="20"/>
              </w:rPr>
            </w:pPr>
            <w:r w:rsidRPr="00661C7F">
              <w:rPr>
                <w:sz w:val="20"/>
              </w:rPr>
              <w:t>2</w:t>
            </w:r>
          </w:p>
        </w:tc>
      </w:tr>
      <w:tr w:rsidR="008E64CF" w:rsidRPr="00661C7F">
        <w:tc>
          <w:tcPr>
            <w:tcW w:w="6204" w:type="dxa"/>
          </w:tcPr>
          <w:p w:rsidR="008E64CF" w:rsidRPr="00661C7F" w:rsidRDefault="008E64CF" w:rsidP="00661C7F">
            <w:pPr>
              <w:pStyle w:val="31"/>
              <w:jc w:val="left"/>
              <w:rPr>
                <w:sz w:val="20"/>
              </w:rPr>
            </w:pPr>
            <w:r w:rsidRPr="00661C7F">
              <w:rPr>
                <w:sz w:val="20"/>
              </w:rPr>
              <w:t>Барьеры (ограничения) для вхождения на рынок</w:t>
            </w:r>
          </w:p>
        </w:tc>
        <w:tc>
          <w:tcPr>
            <w:tcW w:w="3650" w:type="dxa"/>
          </w:tcPr>
          <w:p w:rsidR="008E64CF" w:rsidRPr="00661C7F" w:rsidRDefault="008E64CF" w:rsidP="00661C7F">
            <w:pPr>
              <w:pStyle w:val="31"/>
              <w:jc w:val="left"/>
              <w:rPr>
                <w:sz w:val="20"/>
              </w:rPr>
            </w:pPr>
            <w:r w:rsidRPr="00661C7F">
              <w:rPr>
                <w:sz w:val="20"/>
              </w:rPr>
              <w:t>4</w:t>
            </w:r>
          </w:p>
        </w:tc>
      </w:tr>
      <w:tr w:rsidR="008E64CF" w:rsidRPr="00661C7F">
        <w:tc>
          <w:tcPr>
            <w:tcW w:w="6204" w:type="dxa"/>
          </w:tcPr>
          <w:p w:rsidR="008E64CF" w:rsidRPr="00661C7F" w:rsidRDefault="008E64CF" w:rsidP="00661C7F">
            <w:pPr>
              <w:pStyle w:val="31"/>
              <w:jc w:val="left"/>
              <w:rPr>
                <w:sz w:val="20"/>
              </w:rPr>
            </w:pPr>
            <w:r w:rsidRPr="00661C7F">
              <w:rPr>
                <w:sz w:val="20"/>
              </w:rPr>
              <w:lastRenderedPageBreak/>
              <w:t>Давление конкурентов</w:t>
            </w:r>
          </w:p>
        </w:tc>
        <w:tc>
          <w:tcPr>
            <w:tcW w:w="3650" w:type="dxa"/>
          </w:tcPr>
          <w:p w:rsidR="008E64CF" w:rsidRPr="00661C7F" w:rsidRDefault="008E64CF" w:rsidP="00661C7F">
            <w:pPr>
              <w:pStyle w:val="31"/>
              <w:jc w:val="left"/>
              <w:rPr>
                <w:sz w:val="20"/>
              </w:rPr>
            </w:pPr>
            <w:r w:rsidRPr="00661C7F">
              <w:rPr>
                <w:sz w:val="20"/>
              </w:rPr>
              <w:t>2</w:t>
            </w:r>
          </w:p>
        </w:tc>
      </w:tr>
      <w:tr w:rsidR="008E64CF" w:rsidRPr="00661C7F">
        <w:tc>
          <w:tcPr>
            <w:tcW w:w="6204" w:type="dxa"/>
          </w:tcPr>
          <w:p w:rsidR="008E64CF" w:rsidRPr="00661C7F" w:rsidRDefault="008E64CF" w:rsidP="00661C7F">
            <w:pPr>
              <w:pStyle w:val="31"/>
              <w:jc w:val="left"/>
              <w:rPr>
                <w:sz w:val="20"/>
              </w:rPr>
            </w:pPr>
            <w:r w:rsidRPr="00661C7F">
              <w:rPr>
                <w:sz w:val="20"/>
              </w:rPr>
              <w:t>Спрос</w:t>
            </w:r>
          </w:p>
        </w:tc>
        <w:tc>
          <w:tcPr>
            <w:tcW w:w="3650" w:type="dxa"/>
          </w:tcPr>
          <w:p w:rsidR="008E64CF" w:rsidRPr="00661C7F" w:rsidRDefault="008E64CF" w:rsidP="00661C7F">
            <w:pPr>
              <w:pStyle w:val="31"/>
              <w:jc w:val="left"/>
              <w:rPr>
                <w:sz w:val="20"/>
              </w:rPr>
            </w:pPr>
            <w:r w:rsidRPr="00661C7F">
              <w:rPr>
                <w:sz w:val="20"/>
              </w:rPr>
              <w:t>5</w:t>
            </w:r>
          </w:p>
        </w:tc>
      </w:tr>
      <w:tr w:rsidR="008E64CF" w:rsidRPr="00661C7F">
        <w:tc>
          <w:tcPr>
            <w:tcW w:w="6204" w:type="dxa"/>
          </w:tcPr>
          <w:p w:rsidR="008E64CF" w:rsidRPr="00661C7F" w:rsidRDefault="008E64CF" w:rsidP="00661C7F">
            <w:pPr>
              <w:pStyle w:val="31"/>
              <w:jc w:val="left"/>
              <w:rPr>
                <w:sz w:val="20"/>
              </w:rPr>
            </w:pPr>
            <w:r w:rsidRPr="00661C7F">
              <w:rPr>
                <w:sz w:val="20"/>
              </w:rPr>
              <w:t>Прочие</w:t>
            </w:r>
          </w:p>
        </w:tc>
        <w:tc>
          <w:tcPr>
            <w:tcW w:w="3650" w:type="dxa"/>
          </w:tcPr>
          <w:p w:rsidR="008E64CF" w:rsidRPr="00661C7F" w:rsidRDefault="008E64CF" w:rsidP="00661C7F">
            <w:pPr>
              <w:pStyle w:val="31"/>
              <w:jc w:val="left"/>
              <w:rPr>
                <w:sz w:val="20"/>
              </w:rPr>
            </w:pPr>
            <w:r w:rsidRPr="00661C7F">
              <w:rPr>
                <w:sz w:val="20"/>
              </w:rPr>
              <w:t>3</w:t>
            </w:r>
          </w:p>
        </w:tc>
      </w:tr>
    </w:tbl>
    <w:p w:rsidR="008E64CF" w:rsidRPr="00661C7F" w:rsidRDefault="008E64CF" w:rsidP="00661C7F">
      <w:pPr>
        <w:pStyle w:val="31"/>
        <w:jc w:val="left"/>
        <w:rPr>
          <w:sz w:val="20"/>
        </w:rPr>
      </w:pPr>
    </w:p>
    <w:p w:rsidR="008E64CF" w:rsidRPr="00661C7F" w:rsidRDefault="008E64CF" w:rsidP="00661C7F">
      <w:pPr>
        <w:widowControl/>
        <w:spacing w:before="0" w:after="0" w:line="360" w:lineRule="auto"/>
        <w:ind w:firstLine="709"/>
        <w:jc w:val="both"/>
        <w:rPr>
          <w:sz w:val="28"/>
          <w:szCs w:val="28"/>
        </w:rPr>
      </w:pPr>
      <w:r w:rsidRPr="00661C7F">
        <w:rPr>
          <w:sz w:val="28"/>
          <w:szCs w:val="28"/>
        </w:rPr>
        <w:t>Среднее значение - 3,4</w:t>
      </w:r>
    </w:p>
    <w:p w:rsidR="008E64CF" w:rsidRPr="00661C7F" w:rsidRDefault="008E64CF" w:rsidP="00661C7F">
      <w:pPr>
        <w:widowControl/>
        <w:spacing w:before="0" w:after="0" w:line="360" w:lineRule="auto"/>
        <w:ind w:firstLine="709"/>
        <w:jc w:val="both"/>
        <w:rPr>
          <w:sz w:val="28"/>
          <w:szCs w:val="28"/>
        </w:rPr>
      </w:pPr>
      <w:r w:rsidRPr="00661C7F">
        <w:rPr>
          <w:sz w:val="28"/>
          <w:szCs w:val="28"/>
        </w:rPr>
        <w:t xml:space="preserve">На системе координат, приведенной на рис.6 мы видим, что рассматриваемая нами организация занимает конкурентную позицию, которая характерна для «привлекательных отраслей» в сравнительно нестабильном окружении. </w:t>
      </w:r>
    </w:p>
    <w:p w:rsidR="008E64CF" w:rsidRPr="00661C7F" w:rsidRDefault="00C9778A" w:rsidP="00661C7F">
      <w:pPr>
        <w:pStyle w:val="31"/>
        <w:ind w:firstLine="709"/>
        <w:jc w:val="left"/>
        <w:rPr>
          <w:szCs w:val="28"/>
        </w:rPr>
      </w:pPr>
      <w:r>
        <w:rPr>
          <w:noProof/>
        </w:rPr>
        <w:pict>
          <v:group id="_x0000_s1028" style="position:absolute;left:0;text-align:left;margin-left:-33.95pt;margin-top:17.15pt;width:545.9pt;height:270.8pt;z-index:251653632" coordorigin="852,994" coordsize="10934,6248" o:allowincell="f">
            <v:line id="_x0000_s1029" style="position:absolute" from="5964,994" to="5964,6958">
              <v:stroke startarrow="block" endarrow="block"/>
            </v:line>
            <v:line id="_x0000_s1030" style="position:absolute" from="1562,4118" to="10934,4118">
              <v:stroke startarrow="block" endarrow="block"/>
            </v:line>
            <v:line id="_x0000_s1031" style="position:absolute;flip:y" from="3550,1988" to="5964,4118"/>
            <v:line id="_x0000_s1032" style="position:absolute" from="5964,1988" to="10082,4118"/>
            <v:line id="_x0000_s1033" style="position:absolute;flip:x" from="5964,4118" to="10082,6390"/>
            <v:line id="_x0000_s1034" style="position:absolute;flip:x y" from="3550,4118" to="5964,6390"/>
            <v:line id="_x0000_s1035" style="position:absolute" from="5964,4118" to="9372,5822">
              <v:stroke endarrow="block"/>
            </v:line>
            <v:shape id="_x0000_s1036" type="#_x0000_t202" style="position:absolute;left:3124;top:994;width:2698;height:710" stroked="f">
              <v:textbox style="mso-next-textbox:#_x0000_s1036" inset="0,0,0,0">
                <w:txbxContent>
                  <w:p w:rsidR="0013061F" w:rsidRPr="004B63F2" w:rsidRDefault="0013061F" w:rsidP="008E64CF">
                    <w:pPr>
                      <w:widowControl/>
                      <w:spacing w:before="0" w:after="0"/>
                      <w:rPr>
                        <w:sz w:val="22"/>
                        <w:szCs w:val="24"/>
                      </w:rPr>
                    </w:pPr>
                    <w:r w:rsidRPr="004B63F2">
                      <w:rPr>
                        <w:sz w:val="22"/>
                        <w:szCs w:val="24"/>
                      </w:rPr>
                      <w:t xml:space="preserve">Финансовое положение компании </w:t>
                    </w:r>
                    <w:r w:rsidRPr="004B63F2">
                      <w:rPr>
                        <w:sz w:val="22"/>
                        <w:szCs w:val="24"/>
                        <w:lang w:val="en-US"/>
                      </w:rPr>
                      <w:t>(FS)</w:t>
                    </w:r>
                  </w:p>
                </w:txbxContent>
              </v:textbox>
            </v:shape>
            <v:shape id="_x0000_s1037" type="#_x0000_t202" style="position:absolute;left:852;top:4260;width:2698;height:710" stroked="f">
              <v:textbox style="mso-next-textbox:#_x0000_s1037" inset="0,0,0,0">
                <w:txbxContent>
                  <w:p w:rsidR="0013061F" w:rsidRPr="004B63F2" w:rsidRDefault="0013061F" w:rsidP="008E64CF">
                    <w:pPr>
                      <w:widowControl/>
                      <w:spacing w:before="0" w:after="0"/>
                      <w:rPr>
                        <w:sz w:val="22"/>
                        <w:szCs w:val="24"/>
                      </w:rPr>
                    </w:pPr>
                    <w:r w:rsidRPr="004B63F2">
                      <w:rPr>
                        <w:sz w:val="22"/>
                        <w:szCs w:val="24"/>
                      </w:rPr>
                      <w:t>Конкурентное преимущество фирмы (CA)</w:t>
                    </w:r>
                  </w:p>
                </w:txbxContent>
              </v:textbox>
            </v:shape>
            <v:shape id="_x0000_s1038" type="#_x0000_t202" style="position:absolute;left:9656;top:3266;width:2130;height:710" filled="f" stroked="f">
              <v:textbox style="mso-next-textbox:#_x0000_s1038" inset="0,0,0,0">
                <w:txbxContent>
                  <w:p w:rsidR="0013061F" w:rsidRPr="004B63F2" w:rsidRDefault="0013061F" w:rsidP="008E64CF">
                    <w:pPr>
                      <w:widowControl/>
                      <w:spacing w:before="0" w:after="0"/>
                      <w:rPr>
                        <w:sz w:val="22"/>
                        <w:szCs w:val="24"/>
                      </w:rPr>
                    </w:pPr>
                    <w:r w:rsidRPr="004B63F2">
                      <w:rPr>
                        <w:sz w:val="22"/>
                        <w:szCs w:val="24"/>
                      </w:rPr>
                      <w:t>Привлекательность отрасли (IS)</w:t>
                    </w:r>
                  </w:p>
                </w:txbxContent>
              </v:textbox>
            </v:shape>
            <v:shape id="_x0000_s1039" type="#_x0000_t202" style="position:absolute;left:6248;top:6532;width:1704;height:710" filled="f" stroked="f">
              <v:textbox style="mso-next-textbox:#_x0000_s1039" inset="0,0,0,0">
                <w:txbxContent>
                  <w:p w:rsidR="0013061F" w:rsidRPr="004B63F2" w:rsidRDefault="0013061F" w:rsidP="008E64CF">
                    <w:pPr>
                      <w:widowControl/>
                      <w:spacing w:before="0" w:after="0"/>
                      <w:rPr>
                        <w:sz w:val="22"/>
                        <w:szCs w:val="24"/>
                      </w:rPr>
                    </w:pPr>
                    <w:r w:rsidRPr="004B63F2">
                      <w:rPr>
                        <w:sz w:val="22"/>
                        <w:szCs w:val="24"/>
                      </w:rPr>
                      <w:t>Стабильность среды (ЕS)</w:t>
                    </w:r>
                  </w:p>
                </w:txbxContent>
              </v:textbox>
            </v:shape>
            <v:shape id="_x0000_s1040" type="#_x0000_t202" style="position:absolute;left:6106;top:1704;width:710;height:426" filled="f" stroked="f">
              <v:textbox style="mso-next-textbox:#_x0000_s1040" inset="0,0,0,0">
                <w:txbxContent>
                  <w:p w:rsidR="0013061F" w:rsidRDefault="0013061F" w:rsidP="008E64CF">
                    <w:pPr>
                      <w:widowControl/>
                      <w:spacing w:before="0" w:after="0"/>
                      <w:rPr>
                        <w:rFonts w:ascii="Arial" w:hAnsi="Arial"/>
                        <w:sz w:val="22"/>
                        <w:szCs w:val="24"/>
                      </w:rPr>
                    </w:pPr>
                    <w:r>
                      <w:rPr>
                        <w:rFonts w:ascii="Arial" w:hAnsi="Arial"/>
                        <w:sz w:val="22"/>
                        <w:szCs w:val="24"/>
                      </w:rPr>
                      <w:t>2,9</w:t>
                    </w:r>
                  </w:p>
                </w:txbxContent>
              </v:textbox>
            </v:shape>
            <v:shape id="_x0000_s1041" type="#_x0000_t202" style="position:absolute;left:2982;top:3834;width:710;height:426" filled="f" stroked="f">
              <v:textbox style="mso-next-textbox:#_x0000_s1041" inset="0,0,0,0">
                <w:txbxContent>
                  <w:p w:rsidR="0013061F" w:rsidRDefault="0013061F" w:rsidP="008E64CF">
                    <w:pPr>
                      <w:widowControl/>
                      <w:spacing w:before="0" w:after="0"/>
                      <w:rPr>
                        <w:rFonts w:ascii="Arial" w:hAnsi="Arial"/>
                        <w:sz w:val="22"/>
                        <w:szCs w:val="24"/>
                      </w:rPr>
                    </w:pPr>
                    <w:r>
                      <w:rPr>
                        <w:rFonts w:ascii="Arial" w:hAnsi="Arial"/>
                        <w:sz w:val="22"/>
                        <w:szCs w:val="24"/>
                      </w:rPr>
                      <w:t xml:space="preserve">- 2,8 </w:t>
                    </w:r>
                  </w:p>
                </w:txbxContent>
              </v:textbox>
            </v:shape>
            <v:shape id="_x0000_s1042" type="#_x0000_t202" style="position:absolute;left:5396;top:6248;width:710;height:426" filled="f" stroked="f">
              <v:textbox style="mso-next-textbox:#_x0000_s1042" inset="0,0,0,0">
                <w:txbxContent>
                  <w:p w:rsidR="0013061F" w:rsidRDefault="0013061F" w:rsidP="008E64CF">
                    <w:pPr>
                      <w:widowControl/>
                      <w:spacing w:before="0" w:after="0"/>
                      <w:rPr>
                        <w:rFonts w:ascii="Arial" w:hAnsi="Arial"/>
                        <w:sz w:val="22"/>
                        <w:szCs w:val="24"/>
                      </w:rPr>
                    </w:pPr>
                    <w:r>
                      <w:rPr>
                        <w:rFonts w:ascii="Arial" w:hAnsi="Arial"/>
                        <w:sz w:val="22"/>
                        <w:szCs w:val="24"/>
                      </w:rPr>
                      <w:t xml:space="preserve">- 3,4 </w:t>
                    </w:r>
                  </w:p>
                </w:txbxContent>
              </v:textbox>
            </v:shape>
            <v:shape id="_x0000_s1043" type="#_x0000_t202" style="position:absolute;left:10082;top:4260;width:710;height:426" filled="f" stroked="f">
              <v:textbox style="mso-next-textbox:#_x0000_s1043" inset="0,0,0,0">
                <w:txbxContent>
                  <w:p w:rsidR="0013061F" w:rsidRDefault="0013061F" w:rsidP="008E64CF">
                    <w:pPr>
                      <w:widowControl/>
                      <w:spacing w:before="0" w:after="0"/>
                      <w:rPr>
                        <w:rFonts w:ascii="Arial" w:hAnsi="Arial"/>
                        <w:sz w:val="22"/>
                        <w:szCs w:val="24"/>
                      </w:rPr>
                    </w:pPr>
                    <w:r>
                      <w:rPr>
                        <w:rFonts w:ascii="Arial" w:hAnsi="Arial"/>
                        <w:sz w:val="22"/>
                        <w:szCs w:val="24"/>
                      </w:rPr>
                      <w:t>3,9</w:t>
                    </w:r>
                  </w:p>
                </w:txbxContent>
              </v:textbox>
            </v:shape>
          </v:group>
        </w:pict>
      </w: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8E64CF" w:rsidP="00661C7F">
      <w:pPr>
        <w:pStyle w:val="31"/>
        <w:ind w:firstLine="709"/>
        <w:jc w:val="left"/>
        <w:rPr>
          <w:szCs w:val="28"/>
        </w:rPr>
      </w:pPr>
    </w:p>
    <w:p w:rsidR="008E64CF" w:rsidRPr="00661C7F" w:rsidRDefault="00066439" w:rsidP="00661C7F">
      <w:pPr>
        <w:pStyle w:val="31"/>
        <w:ind w:firstLine="709"/>
        <w:jc w:val="left"/>
        <w:rPr>
          <w:szCs w:val="28"/>
        </w:rPr>
      </w:pPr>
      <w:r w:rsidRPr="00661C7F">
        <w:rPr>
          <w:szCs w:val="28"/>
        </w:rPr>
        <w:t>Рисунок 6 -</w:t>
      </w:r>
      <w:r w:rsidR="008E64CF" w:rsidRPr="00661C7F">
        <w:rPr>
          <w:szCs w:val="28"/>
        </w:rPr>
        <w:t xml:space="preserve"> Система координат методики </w:t>
      </w:r>
      <w:r w:rsidR="008E64CF" w:rsidRPr="00661C7F">
        <w:rPr>
          <w:szCs w:val="28"/>
          <w:lang w:val="en-US"/>
        </w:rPr>
        <w:t>SPACE</w:t>
      </w:r>
      <w:r w:rsidR="008E64CF" w:rsidRPr="00661C7F">
        <w:rPr>
          <w:szCs w:val="28"/>
        </w:rPr>
        <w:t xml:space="preserve"> для ООО «Сэм-опт»</w:t>
      </w:r>
    </w:p>
    <w:p w:rsidR="008E64CF" w:rsidRPr="00661C7F" w:rsidRDefault="008E64CF" w:rsidP="00661C7F">
      <w:pPr>
        <w:widowControl/>
        <w:spacing w:before="0" w:after="0" w:line="360" w:lineRule="auto"/>
        <w:ind w:firstLine="709"/>
        <w:jc w:val="both"/>
        <w:rPr>
          <w:sz w:val="28"/>
          <w:szCs w:val="28"/>
        </w:rPr>
      </w:pPr>
    </w:p>
    <w:p w:rsidR="008E64CF" w:rsidRPr="00661C7F" w:rsidRDefault="008E64CF" w:rsidP="00661C7F">
      <w:pPr>
        <w:widowControl/>
        <w:spacing w:before="0" w:after="0" w:line="360" w:lineRule="auto"/>
        <w:ind w:firstLine="709"/>
        <w:jc w:val="both"/>
        <w:rPr>
          <w:sz w:val="28"/>
          <w:szCs w:val="28"/>
        </w:rPr>
      </w:pPr>
      <w:r w:rsidRPr="00661C7F">
        <w:rPr>
          <w:sz w:val="28"/>
          <w:szCs w:val="28"/>
        </w:rPr>
        <w:t>Для фирмы критическим фактором является способность сохранить и упорядочить финансовое положение фирмы. С этой целью она должна обратить внимание на следующие стратегии, предложенные методикой «SPACE»:</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аккумулирование дополнительных финансовых ресурсов для усиления рыночного потенциала;</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укрепление службы реализации;</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расширение ассортимента;</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lastRenderedPageBreak/>
        <w:t>сохранение издержек;</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мероприятия по защите и сохранению конкурентоспособности на рынке;</w:t>
      </w:r>
    </w:p>
    <w:p w:rsidR="008E64CF" w:rsidRPr="00661C7F" w:rsidRDefault="008E64CF" w:rsidP="00661C7F">
      <w:pPr>
        <w:numPr>
          <w:ilvl w:val="0"/>
          <w:numId w:val="7"/>
        </w:numPr>
        <w:spacing w:before="0" w:after="0" w:line="360" w:lineRule="auto"/>
        <w:ind w:left="0" w:firstLine="709"/>
        <w:jc w:val="both"/>
        <w:rPr>
          <w:sz w:val="28"/>
          <w:szCs w:val="28"/>
        </w:rPr>
      </w:pPr>
      <w:r w:rsidRPr="00661C7F">
        <w:rPr>
          <w:sz w:val="28"/>
          <w:szCs w:val="28"/>
        </w:rPr>
        <w:t>слияние с компанией, обладающей значительными ресурсами денежных средств.</w:t>
      </w:r>
    </w:p>
    <w:p w:rsidR="008E64CF" w:rsidRPr="00661C7F" w:rsidRDefault="008E64CF" w:rsidP="00661C7F">
      <w:pPr>
        <w:widowControl/>
        <w:spacing w:before="0" w:after="0" w:line="360" w:lineRule="auto"/>
        <w:ind w:firstLine="709"/>
        <w:jc w:val="both"/>
        <w:rPr>
          <w:sz w:val="28"/>
          <w:szCs w:val="28"/>
        </w:rPr>
      </w:pPr>
      <w:r w:rsidRPr="00661C7F">
        <w:rPr>
          <w:sz w:val="28"/>
          <w:szCs w:val="28"/>
        </w:rPr>
        <w:t>Из предложенных стратегий наиболее осуществима пятая – мероприятия по защите и сохранению конкурентоспособности на рынке. Проанализировав положение ООО «Сэм-опт» и условия его функционирования по методике SPACE, выяснили, что предприятие занимает конкурентную позицию.</w:t>
      </w:r>
    </w:p>
    <w:p w:rsidR="008E64CF" w:rsidRPr="00661C7F" w:rsidRDefault="008E64CF" w:rsidP="00661C7F">
      <w:pPr>
        <w:widowControl/>
        <w:spacing w:before="0" w:after="0" w:line="360" w:lineRule="auto"/>
        <w:ind w:firstLine="709"/>
        <w:jc w:val="both"/>
        <w:rPr>
          <w:sz w:val="28"/>
          <w:szCs w:val="28"/>
        </w:rPr>
      </w:pPr>
      <w:r w:rsidRPr="00661C7F">
        <w:rPr>
          <w:sz w:val="28"/>
          <w:szCs w:val="28"/>
        </w:rPr>
        <w:t xml:space="preserve">В рамках данной работы мы рассмотрим только одно возможное направление увеличения прибыли ООО «Сэм-опт», связанное с увеличением объема реализации товаров. Действительно, рынок сантехники в России активно развивается, темпы роста рынка составляют 20-30% в год. Объем российского рынка сантехники оценивается экспертами в 9,5 – 11 млн. изделий в год (по результатам исследования компании Symbol Marketing, материалы исследования представлены «РБК. Исследования рынков»). В стоимостном выражении объем рынка составляет около 2 млрд. евро. Примечательно, что 40-50% от общего объема российского рынка сантехники приходится на рынок Москвы и Московской области. </w:t>
      </w:r>
    </w:p>
    <w:p w:rsidR="008E64CF" w:rsidRPr="00661C7F" w:rsidRDefault="008E64CF" w:rsidP="00661C7F">
      <w:pPr>
        <w:widowControl/>
        <w:spacing w:before="0" w:after="0" w:line="360" w:lineRule="auto"/>
        <w:ind w:firstLine="709"/>
        <w:jc w:val="both"/>
        <w:rPr>
          <w:sz w:val="28"/>
          <w:szCs w:val="28"/>
        </w:rPr>
      </w:pPr>
      <w:r w:rsidRPr="00661C7F">
        <w:rPr>
          <w:sz w:val="28"/>
          <w:szCs w:val="28"/>
        </w:rPr>
        <w:t>Поэтому очевидно, что спрос на рынке на качественную сантехнику, которой торгует ООО «Сэм-опт», будет возрастать, и открытие новых торговых площадей позволит лучше удовлетворить потенциальный спрос на товары фирмы. Мы составим бизнес-план с целью определения необходимых материальных и трудовых ресурсов, необходимых для реализации мероприятий по увеличению объема продаж и планируемой прибыли предприятия.</w:t>
      </w:r>
    </w:p>
    <w:p w:rsidR="00661C7F" w:rsidRDefault="0013061F" w:rsidP="00661C7F">
      <w:pPr>
        <w:pStyle w:val="1"/>
        <w:spacing w:before="0" w:after="0" w:line="360" w:lineRule="auto"/>
        <w:ind w:firstLine="709"/>
        <w:rPr>
          <w:rFonts w:ascii="Times New Roman" w:hAnsi="Times New Roman"/>
          <w:b w:val="0"/>
          <w:caps/>
          <w:szCs w:val="28"/>
        </w:rPr>
      </w:pPr>
      <w:bookmarkStart w:id="13" w:name="_Toc25735871"/>
      <w:bookmarkStart w:id="14" w:name="_Toc199814328"/>
      <w:bookmarkEnd w:id="7"/>
      <w:bookmarkEnd w:id="8"/>
      <w:r w:rsidRPr="00661C7F">
        <w:rPr>
          <w:rFonts w:ascii="Times New Roman" w:hAnsi="Times New Roman"/>
          <w:b w:val="0"/>
          <w:caps/>
          <w:szCs w:val="28"/>
        </w:rPr>
        <w:t xml:space="preserve">3. </w:t>
      </w:r>
      <w:bookmarkEnd w:id="13"/>
      <w:r w:rsidRPr="00661C7F">
        <w:rPr>
          <w:rFonts w:ascii="Times New Roman" w:hAnsi="Times New Roman"/>
          <w:b w:val="0"/>
          <w:caps/>
          <w:szCs w:val="28"/>
        </w:rPr>
        <w:t>план мероприятий по увеличению объема про</w:t>
      </w:r>
      <w:r w:rsidR="00661C7F">
        <w:rPr>
          <w:rFonts w:ascii="Times New Roman" w:hAnsi="Times New Roman"/>
          <w:b w:val="0"/>
          <w:caps/>
          <w:szCs w:val="28"/>
        </w:rPr>
        <w:t xml:space="preserve">даж </w:t>
      </w:r>
    </w:p>
    <w:p w:rsidR="0013061F" w:rsidRPr="00661C7F" w:rsidRDefault="0013061F" w:rsidP="00661C7F">
      <w:pPr>
        <w:pStyle w:val="1"/>
        <w:spacing w:before="0" w:after="0" w:line="360" w:lineRule="auto"/>
        <w:ind w:firstLine="709"/>
        <w:rPr>
          <w:rFonts w:ascii="Times New Roman" w:hAnsi="Times New Roman"/>
          <w:b w:val="0"/>
          <w:caps/>
          <w:szCs w:val="28"/>
        </w:rPr>
      </w:pPr>
      <w:r w:rsidRPr="00661C7F">
        <w:rPr>
          <w:rFonts w:ascii="Times New Roman" w:hAnsi="Times New Roman"/>
          <w:b w:val="0"/>
          <w:caps/>
          <w:szCs w:val="28"/>
        </w:rPr>
        <w:t>ООО «Сэм-опт»</w:t>
      </w:r>
      <w:bookmarkEnd w:id="14"/>
    </w:p>
    <w:p w:rsidR="00661C7F" w:rsidRDefault="00661C7F" w:rsidP="00661C7F">
      <w:pPr>
        <w:pStyle w:val="2"/>
        <w:spacing w:before="0" w:after="0" w:line="360" w:lineRule="auto"/>
        <w:ind w:firstLine="709"/>
        <w:rPr>
          <w:rFonts w:ascii="Times New Roman" w:hAnsi="Times New Roman" w:cs="Times New Roman"/>
          <w:b w:val="0"/>
          <w:i w:val="0"/>
        </w:rPr>
      </w:pPr>
      <w:bookmarkStart w:id="15" w:name="_Toc25397980"/>
      <w:bookmarkStart w:id="16" w:name="_Toc25735876"/>
      <w:bookmarkStart w:id="17" w:name="_Toc199814329"/>
    </w:p>
    <w:p w:rsidR="0013061F" w:rsidRPr="00661C7F" w:rsidRDefault="00066439" w:rsidP="00661C7F">
      <w:pPr>
        <w:pStyle w:val="2"/>
        <w:spacing w:before="0" w:after="0" w:line="360" w:lineRule="auto"/>
        <w:ind w:firstLine="709"/>
        <w:rPr>
          <w:rFonts w:ascii="Times New Roman" w:hAnsi="Times New Roman" w:cs="Times New Roman"/>
          <w:b w:val="0"/>
          <w:i w:val="0"/>
        </w:rPr>
      </w:pPr>
      <w:r w:rsidRPr="00661C7F">
        <w:rPr>
          <w:rFonts w:ascii="Times New Roman" w:hAnsi="Times New Roman" w:cs="Times New Roman"/>
          <w:b w:val="0"/>
          <w:i w:val="0"/>
        </w:rPr>
        <w:t>3.1</w:t>
      </w:r>
      <w:r w:rsidR="0013061F" w:rsidRPr="00661C7F">
        <w:rPr>
          <w:rFonts w:ascii="Times New Roman" w:hAnsi="Times New Roman" w:cs="Times New Roman"/>
          <w:b w:val="0"/>
          <w:i w:val="0"/>
        </w:rPr>
        <w:t xml:space="preserve"> </w:t>
      </w:r>
      <w:bookmarkEnd w:id="15"/>
      <w:bookmarkEnd w:id="16"/>
      <w:bookmarkEnd w:id="17"/>
      <w:r w:rsidR="00AC31D3" w:rsidRPr="00661C7F">
        <w:rPr>
          <w:rFonts w:ascii="Times New Roman" w:hAnsi="Times New Roman" w:cs="Times New Roman"/>
          <w:b w:val="0"/>
          <w:i w:val="0"/>
        </w:rPr>
        <w:t>Сущность проекта.</w:t>
      </w:r>
    </w:p>
    <w:p w:rsidR="0013061F" w:rsidRPr="00661C7F" w:rsidRDefault="0013061F" w:rsidP="00661C7F">
      <w:pPr>
        <w:spacing w:before="0" w:after="0" w:line="360" w:lineRule="auto"/>
        <w:ind w:firstLine="709"/>
        <w:jc w:val="both"/>
        <w:rPr>
          <w:sz w:val="28"/>
          <w:szCs w:val="28"/>
        </w:rPr>
      </w:pPr>
    </w:p>
    <w:p w:rsidR="0013061F" w:rsidRPr="00661C7F" w:rsidRDefault="0013061F" w:rsidP="00661C7F">
      <w:pPr>
        <w:spacing w:before="0" w:after="0" w:line="360" w:lineRule="auto"/>
        <w:ind w:firstLine="709"/>
        <w:jc w:val="both"/>
        <w:rPr>
          <w:sz w:val="28"/>
          <w:szCs w:val="28"/>
        </w:rPr>
      </w:pPr>
      <w:r w:rsidRPr="00661C7F">
        <w:rPr>
          <w:sz w:val="28"/>
          <w:szCs w:val="28"/>
        </w:rPr>
        <w:t>В целях расширения присутствия ООО «Сэм-опт» на рынке предлагается открытие нового торгового отдела, расположенного в торговом центре, специализирующемся на продаже отделочных и строительных материалов.</w:t>
      </w:r>
    </w:p>
    <w:p w:rsidR="0013061F" w:rsidRPr="00661C7F" w:rsidRDefault="0013061F" w:rsidP="00661C7F">
      <w:pPr>
        <w:widowControl/>
        <w:spacing w:before="0" w:after="0" w:line="360" w:lineRule="auto"/>
        <w:ind w:firstLine="709"/>
        <w:jc w:val="both"/>
        <w:rPr>
          <w:sz w:val="28"/>
          <w:szCs w:val="28"/>
        </w:rPr>
      </w:pPr>
      <w:r w:rsidRPr="00661C7F">
        <w:rPr>
          <w:sz w:val="28"/>
          <w:szCs w:val="28"/>
        </w:rPr>
        <w:t>Основными целями является:</w:t>
      </w:r>
    </w:p>
    <w:p w:rsidR="0013061F" w:rsidRPr="00661C7F" w:rsidRDefault="0013061F" w:rsidP="00661C7F">
      <w:pPr>
        <w:widowControl/>
        <w:numPr>
          <w:ilvl w:val="0"/>
          <w:numId w:val="14"/>
        </w:numPr>
        <w:tabs>
          <w:tab w:val="clear" w:pos="1494"/>
        </w:tabs>
        <w:spacing w:before="0" w:after="0" w:line="360" w:lineRule="auto"/>
        <w:ind w:left="0" w:firstLine="709"/>
        <w:jc w:val="both"/>
        <w:rPr>
          <w:sz w:val="28"/>
          <w:szCs w:val="28"/>
        </w:rPr>
      </w:pPr>
      <w:r w:rsidRPr="00661C7F">
        <w:rPr>
          <w:sz w:val="28"/>
          <w:szCs w:val="28"/>
        </w:rPr>
        <w:t>получение прибыли - увеличение прибыли на определенную зап</w:t>
      </w:r>
      <w:r w:rsidRPr="00661C7F">
        <w:rPr>
          <w:sz w:val="28"/>
          <w:szCs w:val="28"/>
        </w:rPr>
        <w:softHyphen/>
        <w:t>ланированную величину;</w:t>
      </w:r>
    </w:p>
    <w:p w:rsidR="0013061F" w:rsidRPr="00661C7F" w:rsidRDefault="0013061F" w:rsidP="00661C7F">
      <w:pPr>
        <w:widowControl/>
        <w:numPr>
          <w:ilvl w:val="0"/>
          <w:numId w:val="14"/>
        </w:numPr>
        <w:tabs>
          <w:tab w:val="clear" w:pos="1494"/>
        </w:tabs>
        <w:spacing w:before="0" w:after="0" w:line="360" w:lineRule="auto"/>
        <w:ind w:left="0" w:firstLine="709"/>
        <w:jc w:val="both"/>
        <w:rPr>
          <w:sz w:val="28"/>
          <w:szCs w:val="28"/>
        </w:rPr>
      </w:pPr>
      <w:r w:rsidRPr="00661C7F">
        <w:rPr>
          <w:sz w:val="28"/>
          <w:szCs w:val="28"/>
        </w:rPr>
        <w:t>рост - увеличение оборота,  доли на рынке, торговой площади, числа сотрудников;</w:t>
      </w:r>
    </w:p>
    <w:p w:rsidR="0013061F" w:rsidRPr="00661C7F" w:rsidRDefault="0013061F" w:rsidP="00661C7F">
      <w:pPr>
        <w:widowControl/>
        <w:numPr>
          <w:ilvl w:val="0"/>
          <w:numId w:val="14"/>
        </w:numPr>
        <w:tabs>
          <w:tab w:val="clear" w:pos="1494"/>
        </w:tabs>
        <w:spacing w:before="0" w:after="0" w:line="360" w:lineRule="auto"/>
        <w:ind w:left="0" w:firstLine="709"/>
        <w:jc w:val="both"/>
        <w:rPr>
          <w:sz w:val="28"/>
          <w:szCs w:val="28"/>
        </w:rPr>
      </w:pPr>
      <w:r w:rsidRPr="00661C7F">
        <w:rPr>
          <w:sz w:val="28"/>
          <w:szCs w:val="28"/>
        </w:rPr>
        <w:t>создание гарантий - создание финансовых резервов.</w:t>
      </w:r>
    </w:p>
    <w:p w:rsidR="0013061F" w:rsidRPr="00661C7F" w:rsidRDefault="0013061F" w:rsidP="00661C7F">
      <w:pPr>
        <w:widowControl/>
        <w:spacing w:before="0" w:after="0" w:line="360" w:lineRule="auto"/>
        <w:ind w:firstLine="709"/>
        <w:jc w:val="both"/>
        <w:rPr>
          <w:sz w:val="28"/>
          <w:szCs w:val="28"/>
        </w:rPr>
      </w:pPr>
      <w:r w:rsidRPr="00661C7F">
        <w:rPr>
          <w:sz w:val="28"/>
          <w:szCs w:val="28"/>
        </w:rPr>
        <w:t>Стратегия конкурентной борьбы будет выглядеть следующим обра</w:t>
      </w:r>
      <w:r w:rsidRPr="00661C7F">
        <w:rPr>
          <w:sz w:val="28"/>
          <w:szCs w:val="28"/>
        </w:rPr>
        <w:softHyphen/>
        <w:t xml:space="preserve">зом: низкий уровень цен, высокое качество обслуживания, удобные часы работы. Действительно, рынок сантехники в России активно развивается, темпы роста рынка составляют 20-30% в год. Объем российского рынка сантехники оценивается экспертами в 9,5 – 11 млн. изделий в год (по результатам исследования компании Symbol Marketing, материалы исследования представлены «РБК. Исследования рынков»). В стоимостном выражении объем рынка составляет около 2 млрд. евро. Примечательно, что 40-50% от общего объема российского рынка сантехники приходится на рынок Москвы и Московской области. </w:t>
      </w:r>
    </w:p>
    <w:p w:rsidR="0013061F" w:rsidRPr="00661C7F" w:rsidRDefault="0013061F" w:rsidP="00661C7F">
      <w:pPr>
        <w:widowControl/>
        <w:spacing w:before="0" w:after="0" w:line="360" w:lineRule="auto"/>
        <w:ind w:firstLine="709"/>
        <w:jc w:val="both"/>
        <w:rPr>
          <w:sz w:val="28"/>
          <w:szCs w:val="28"/>
        </w:rPr>
      </w:pPr>
      <w:r w:rsidRPr="00661C7F">
        <w:rPr>
          <w:sz w:val="28"/>
          <w:szCs w:val="28"/>
        </w:rPr>
        <w:t>Поэтому очевидно, что спрос на рынке на качественную сантехнику, которой торгует ООО «Сэм-опт», будет возрастать, и открытие новых торговых площадей позволит лучше удовлетворить потенциальный спрос на товары фирмы.</w:t>
      </w:r>
    </w:p>
    <w:p w:rsidR="0013061F" w:rsidRPr="00661C7F" w:rsidRDefault="0013061F" w:rsidP="00661C7F">
      <w:pPr>
        <w:widowControl/>
        <w:spacing w:before="0" w:after="0" w:line="360" w:lineRule="auto"/>
        <w:ind w:firstLine="709"/>
        <w:jc w:val="both"/>
        <w:rPr>
          <w:sz w:val="28"/>
          <w:szCs w:val="28"/>
        </w:rPr>
      </w:pPr>
      <w:r w:rsidRPr="00661C7F">
        <w:rPr>
          <w:sz w:val="28"/>
          <w:szCs w:val="28"/>
        </w:rPr>
        <w:t>Переменные затраты при реализации проекта ежемесячно составят 120,00 тыс. рублей, ежемесячные постоянные затраты составят 12,8 тыс. руб</w:t>
      </w:r>
      <w:r w:rsidRPr="00661C7F">
        <w:rPr>
          <w:sz w:val="28"/>
          <w:szCs w:val="28"/>
        </w:rPr>
        <w:softHyphen/>
        <w:t>лей. Планируемая ежемесячная прибыль 120 тыс. рублей, чистая прибыль за год 1440 тыс. рублей.</w:t>
      </w:r>
    </w:p>
    <w:p w:rsidR="0013061F" w:rsidRPr="00661C7F" w:rsidRDefault="0013061F" w:rsidP="00661C7F">
      <w:pPr>
        <w:widowControl/>
        <w:spacing w:before="0" w:after="0" w:line="360" w:lineRule="auto"/>
        <w:ind w:firstLine="709"/>
        <w:jc w:val="both"/>
        <w:rPr>
          <w:sz w:val="28"/>
          <w:szCs w:val="28"/>
        </w:rPr>
      </w:pPr>
      <w:r w:rsidRPr="00661C7F">
        <w:rPr>
          <w:sz w:val="28"/>
          <w:szCs w:val="28"/>
        </w:rPr>
        <w:t>Проведенные расчеты показывают, что в результате внедрения только одного из предложенных мероприятий – расширение присутствия предприятия на рынке за счет открытия нового отдела в торговом центре – позволит увеличить прибыль предприятия на 1440 тыс. руб. за год и в результате сделает предприятие прибыльным.</w:t>
      </w: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Режим работы торгового отдела установим с 9.00 часов до 21.00 часов без перерыва на обед и без выходных.  У директора и бухгалтера –экономиста пятидневная рабочая неделя с  восьмичасовым рабочим днем с 9.30 часов до 18.30 часов  с перерывом на обед с 13.00 до 14.00 часов.  Продавцы будут работать по скользящему графику – два дня с 9.00 до 21.00 часов и два дня выходные. Грузчик будет работать с 9.00 до 18.00 часов с перерывом на обед 1 час  с двумя выходными и по совместительству выполнять работу дворника. Уборщица будет выходить два раза в день на 2 часа с 12.00 до 14.00 и с 19.00 до 21.00 часов без выходных. </w:t>
      </w:r>
    </w:p>
    <w:p w:rsidR="0013061F" w:rsidRPr="00661C7F" w:rsidRDefault="0013061F" w:rsidP="00661C7F">
      <w:pPr>
        <w:widowControl/>
        <w:spacing w:before="0" w:after="0" w:line="360" w:lineRule="auto"/>
        <w:ind w:firstLine="709"/>
        <w:jc w:val="both"/>
        <w:rPr>
          <w:sz w:val="28"/>
          <w:szCs w:val="28"/>
        </w:rPr>
      </w:pPr>
      <w:r w:rsidRPr="00661C7F">
        <w:rPr>
          <w:sz w:val="28"/>
          <w:szCs w:val="28"/>
        </w:rPr>
        <w:t>В ходе работы торгового предприятия возникают многочисленные издержки, на покрытии которых предприятие должно выделять финан</w:t>
      </w:r>
      <w:r w:rsidRPr="00661C7F">
        <w:rPr>
          <w:sz w:val="28"/>
          <w:szCs w:val="28"/>
        </w:rPr>
        <w:softHyphen/>
        <w:t>совые средства для приобретения материального, нематериального и финансового имущества. По возможности, задача обеспечения ликвидными средствами в достаточном для текущего производственного процесса объеме, а также капиталом для инвестиций должна решаться самим пред</w:t>
      </w:r>
      <w:r w:rsidRPr="00661C7F">
        <w:rPr>
          <w:sz w:val="28"/>
          <w:szCs w:val="28"/>
        </w:rPr>
        <w:softHyphen/>
        <w:t>приятием,</w:t>
      </w:r>
    </w:p>
    <w:p w:rsidR="0013061F" w:rsidRPr="00661C7F" w:rsidRDefault="0013061F" w:rsidP="00661C7F">
      <w:pPr>
        <w:widowControl/>
        <w:spacing w:before="0" w:after="0" w:line="360" w:lineRule="auto"/>
        <w:ind w:firstLine="709"/>
        <w:jc w:val="both"/>
        <w:rPr>
          <w:sz w:val="28"/>
          <w:szCs w:val="28"/>
        </w:rPr>
      </w:pPr>
      <w:r w:rsidRPr="00661C7F">
        <w:rPr>
          <w:sz w:val="28"/>
          <w:szCs w:val="28"/>
        </w:rPr>
        <w:t>Чтобы получить представление о том, сколько средств необходимо предприятию, руководством должен составляться как можно более точ</w:t>
      </w:r>
      <w:r w:rsidRPr="00661C7F">
        <w:rPr>
          <w:sz w:val="28"/>
          <w:szCs w:val="28"/>
        </w:rPr>
        <w:softHyphen/>
        <w:t>ный план потребностей в торговом оборотном капитале. После того, как установлен точный объем необходимого торгового оборотного капита</w:t>
      </w:r>
      <w:r w:rsidRPr="00661C7F">
        <w:rPr>
          <w:sz w:val="28"/>
          <w:szCs w:val="28"/>
        </w:rPr>
        <w:softHyphen/>
        <w:t>ла, начинается поиск возможных источников финансирования.</w:t>
      </w:r>
    </w:p>
    <w:p w:rsidR="0013061F" w:rsidRPr="00661C7F" w:rsidRDefault="0013061F" w:rsidP="00661C7F">
      <w:pPr>
        <w:widowControl/>
        <w:spacing w:before="0" w:after="0" w:line="360" w:lineRule="auto"/>
        <w:ind w:firstLine="709"/>
        <w:jc w:val="both"/>
        <w:rPr>
          <w:sz w:val="28"/>
          <w:szCs w:val="28"/>
        </w:rPr>
      </w:pPr>
      <w:r w:rsidRPr="00661C7F">
        <w:rPr>
          <w:sz w:val="28"/>
          <w:szCs w:val="28"/>
        </w:rPr>
        <w:t>Учет издержек имеет решающее значение для каждого предприятия, которое работает в условиях рыночной экономики и хочет получить прибыль. С помощью учета издержек руководство предприятия всегда может получить представление о текущих издержках по всем товарным носителям.</w:t>
      </w:r>
    </w:p>
    <w:p w:rsidR="0013061F" w:rsidRPr="00661C7F" w:rsidRDefault="0013061F" w:rsidP="00661C7F">
      <w:pPr>
        <w:widowControl/>
        <w:spacing w:before="0" w:after="0" w:line="360" w:lineRule="auto"/>
        <w:ind w:firstLine="709"/>
        <w:jc w:val="both"/>
        <w:rPr>
          <w:sz w:val="28"/>
          <w:szCs w:val="28"/>
        </w:rPr>
      </w:pPr>
      <w:r w:rsidRPr="00661C7F">
        <w:rPr>
          <w:sz w:val="28"/>
          <w:szCs w:val="28"/>
        </w:rPr>
        <w:t>Общие издержки отдельного торгового предприятия складываются из покупной цены и торговых издержек.</w:t>
      </w:r>
    </w:p>
    <w:p w:rsidR="0013061F" w:rsidRPr="00661C7F" w:rsidRDefault="0013061F" w:rsidP="00661C7F">
      <w:pPr>
        <w:widowControl/>
        <w:spacing w:before="0" w:after="0" w:line="360" w:lineRule="auto"/>
        <w:ind w:firstLine="709"/>
        <w:jc w:val="both"/>
        <w:rPr>
          <w:sz w:val="28"/>
          <w:szCs w:val="28"/>
        </w:rPr>
      </w:pPr>
      <w:r w:rsidRPr="00661C7F">
        <w:rPr>
          <w:sz w:val="28"/>
          <w:szCs w:val="28"/>
        </w:rPr>
        <w:t>Покупная цена товара - это стоимость самого товара, а также издер</w:t>
      </w:r>
      <w:r w:rsidRPr="00661C7F">
        <w:rPr>
          <w:sz w:val="28"/>
          <w:szCs w:val="28"/>
        </w:rPr>
        <w:softHyphen/>
        <w:t>жки, связанные с его приобретением.</w:t>
      </w:r>
    </w:p>
    <w:p w:rsidR="0013061F" w:rsidRPr="00661C7F" w:rsidRDefault="0013061F" w:rsidP="00661C7F">
      <w:pPr>
        <w:widowControl/>
        <w:spacing w:before="0" w:after="0" w:line="360" w:lineRule="auto"/>
        <w:ind w:firstLine="709"/>
        <w:jc w:val="both"/>
        <w:rPr>
          <w:sz w:val="28"/>
          <w:szCs w:val="28"/>
        </w:rPr>
      </w:pPr>
      <w:r w:rsidRPr="00661C7F">
        <w:rPr>
          <w:sz w:val="28"/>
          <w:szCs w:val="28"/>
        </w:rPr>
        <w:t>Прейскурантная цена товара корректируется в зависимости от пре</w:t>
      </w:r>
      <w:r w:rsidRPr="00661C7F">
        <w:rPr>
          <w:sz w:val="28"/>
          <w:szCs w:val="28"/>
        </w:rPr>
        <w:softHyphen/>
        <w:t>доставленных поставщиками скидок. Издержки по доставке - это все издержки, связанные с закупкой, то есть издержки на транспортные, почтовые услуги и так далее. Прейскурантная цена товара плюс издержки по доставке минус скидка, получаем результат: покупную цену товара.</w:t>
      </w:r>
    </w:p>
    <w:p w:rsidR="0013061F" w:rsidRPr="00661C7F" w:rsidRDefault="0013061F" w:rsidP="00661C7F">
      <w:pPr>
        <w:widowControl/>
        <w:spacing w:before="0" w:after="0" w:line="360" w:lineRule="auto"/>
        <w:ind w:firstLine="709"/>
        <w:jc w:val="both"/>
        <w:rPr>
          <w:sz w:val="28"/>
          <w:szCs w:val="28"/>
        </w:rPr>
      </w:pPr>
      <w:r w:rsidRPr="00661C7F">
        <w:rPr>
          <w:sz w:val="28"/>
          <w:szCs w:val="28"/>
        </w:rPr>
        <w:t>Торговые издержки включают в себя все прочие издержки торгово</w:t>
      </w:r>
      <w:r w:rsidRPr="00661C7F">
        <w:rPr>
          <w:sz w:val="28"/>
          <w:szCs w:val="28"/>
        </w:rPr>
        <w:softHyphen/>
        <w:t>го предприятия, то есть издержки всей производственной деятельности, которые возникают в отделах закупки, складирования, сбыта и управле</w:t>
      </w:r>
      <w:r w:rsidRPr="00661C7F">
        <w:rPr>
          <w:sz w:val="28"/>
          <w:szCs w:val="28"/>
        </w:rPr>
        <w:softHyphen/>
        <w:t>ния. Их можно сгруппировать следующим образом: заработная плата основного и административно-управленческого персонала; арендная плата за помещение; расходы на содержание помещений предприятия (электроэнергия, отопление, водоснабжение и канализация);  расходы на рекламу; расходы на транспорт (доставка товаров в магазин и покупателям); амортизационные отчисления; расходы на охрану; упаковочный материал; все прочие издержки (канцтовары, оплата услуг связи и т.д.).</w:t>
      </w:r>
    </w:p>
    <w:p w:rsidR="0013061F" w:rsidRPr="00661C7F" w:rsidRDefault="0013061F" w:rsidP="00661C7F">
      <w:pPr>
        <w:widowControl/>
        <w:spacing w:before="0" w:after="0" w:line="360" w:lineRule="auto"/>
        <w:ind w:firstLine="709"/>
        <w:jc w:val="both"/>
        <w:rPr>
          <w:sz w:val="28"/>
          <w:szCs w:val="28"/>
        </w:rPr>
      </w:pPr>
    </w:p>
    <w:p w:rsidR="0013061F" w:rsidRPr="00661C7F" w:rsidRDefault="0013061F" w:rsidP="00661C7F">
      <w:pPr>
        <w:pStyle w:val="2"/>
        <w:spacing w:before="0" w:after="0" w:line="360" w:lineRule="auto"/>
        <w:ind w:firstLine="709"/>
        <w:rPr>
          <w:rFonts w:ascii="Times New Roman" w:hAnsi="Times New Roman" w:cs="Times New Roman"/>
          <w:b w:val="0"/>
          <w:i w:val="0"/>
        </w:rPr>
      </w:pPr>
      <w:bookmarkStart w:id="18" w:name="_Toc199814330"/>
      <w:r w:rsidRPr="00661C7F">
        <w:rPr>
          <w:rFonts w:ascii="Times New Roman" w:hAnsi="Times New Roman" w:cs="Times New Roman"/>
          <w:b w:val="0"/>
          <w:i w:val="0"/>
        </w:rPr>
        <w:t>3.2 Анализ рынка сантехники</w:t>
      </w:r>
      <w:bookmarkEnd w:id="18"/>
    </w:p>
    <w:p w:rsidR="0013061F" w:rsidRPr="00661C7F" w:rsidRDefault="0013061F" w:rsidP="00661C7F">
      <w:pPr>
        <w:widowControl/>
        <w:spacing w:before="0" w:after="0" w:line="360" w:lineRule="auto"/>
        <w:ind w:firstLine="709"/>
        <w:jc w:val="both"/>
        <w:rPr>
          <w:sz w:val="28"/>
          <w:szCs w:val="28"/>
        </w:rPr>
      </w:pP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Преимущественную часть российского рынка сантехнических изделий составляет продукция зарубежных производителей, ее доля в настоящее время около 80% от объема рынка по отношению к 20%, занимаемым продукцией отечественных производителей (см. рисунок 7). Однако, по прогнозам экспертов, в ближайшем будущем отечественная сантехника сможет несколько потеснить импорт и достичь 25-30% рынка. </w:t>
      </w:r>
    </w:p>
    <w:p w:rsidR="0013061F" w:rsidRPr="00661C7F" w:rsidRDefault="00C9778A" w:rsidP="00661C7F">
      <w:pPr>
        <w:widowControl/>
        <w:spacing w:before="0" w:after="0" w:line="360" w:lineRule="auto"/>
        <w:ind w:firstLine="709"/>
        <w:jc w:val="both"/>
        <w:rPr>
          <w:sz w:val="28"/>
          <w:szCs w:val="28"/>
        </w:rPr>
      </w:pPr>
      <w:r>
        <w:rPr>
          <w:sz w:val="28"/>
          <w:szCs w:val="28"/>
        </w:rPr>
        <w:pict>
          <v:shape id="_x0000_i1031" type="#_x0000_t75" alt="" style="width:462pt;height:164.25pt">
            <v:imagedata r:id="rId18" o:title=""/>
          </v:shape>
        </w:pict>
      </w:r>
    </w:p>
    <w:p w:rsidR="0013061F" w:rsidRPr="00661C7F" w:rsidRDefault="0013061F" w:rsidP="00661C7F">
      <w:pPr>
        <w:widowControl/>
        <w:spacing w:before="0" w:after="0" w:line="360" w:lineRule="auto"/>
        <w:ind w:firstLine="709"/>
        <w:jc w:val="both"/>
        <w:rPr>
          <w:sz w:val="28"/>
          <w:szCs w:val="28"/>
        </w:rPr>
      </w:pPr>
      <w:r w:rsidRPr="00661C7F">
        <w:rPr>
          <w:sz w:val="28"/>
          <w:szCs w:val="28"/>
        </w:rPr>
        <w:t>Рис</w:t>
      </w:r>
      <w:r w:rsidR="00066439" w:rsidRPr="00661C7F">
        <w:rPr>
          <w:sz w:val="28"/>
          <w:szCs w:val="28"/>
        </w:rPr>
        <w:t xml:space="preserve">унок </w:t>
      </w:r>
      <w:r w:rsidRPr="00661C7F">
        <w:rPr>
          <w:sz w:val="28"/>
          <w:szCs w:val="28"/>
        </w:rPr>
        <w:t xml:space="preserve"> 7</w:t>
      </w:r>
      <w:r w:rsidR="00066439" w:rsidRPr="00661C7F">
        <w:rPr>
          <w:sz w:val="28"/>
          <w:szCs w:val="28"/>
        </w:rPr>
        <w:t xml:space="preserve">- </w:t>
      </w:r>
      <w:r w:rsidRPr="00661C7F">
        <w:rPr>
          <w:sz w:val="28"/>
          <w:szCs w:val="28"/>
        </w:rPr>
        <w:t xml:space="preserve"> Доля импорта на российском рынке сантехники, %</w:t>
      </w:r>
      <w:r w:rsidRPr="00661C7F">
        <w:rPr>
          <w:sz w:val="28"/>
          <w:szCs w:val="28"/>
        </w:rPr>
        <w:br/>
        <w:t xml:space="preserve"> (по материалам «РБК. Исследования рынков»)</w:t>
      </w:r>
    </w:p>
    <w:p w:rsidR="0013061F" w:rsidRPr="00661C7F" w:rsidRDefault="0013061F" w:rsidP="00661C7F">
      <w:pPr>
        <w:widowControl/>
        <w:spacing w:before="0" w:after="0" w:line="360" w:lineRule="auto"/>
        <w:ind w:firstLine="709"/>
        <w:jc w:val="both"/>
        <w:rPr>
          <w:sz w:val="28"/>
          <w:szCs w:val="28"/>
        </w:rPr>
      </w:pP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Соотношение долей отечественной и импортной сантехнической продукции на российском рынке иллюстрируют результаты аудита розничной торговли Москвы, проведенного в начале текущего года компанией Symbol Marketing. Согласно результатам исследования, доля отечественных производителей сантехники на московском рынке составляет около 20%, зарубежным производителям принадлежат 77% рынка, оставшиеся 3% приходятся на продукцию совместного производства нескольких стран, например, России и Италии, России и Германии. </w:t>
      </w: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В последние годы на российском рынке сантехники существенно возросла представленность китайской продукции. В частности, участники конференции производителей санитарной керамики России и стран СНГ, прошедшей в ноябре 2007 года в Санкт-Петербурге, отметили, что проникновение на отечественный рынок дешевой китайской сантехники в последние годы стало значительно сказываться на объемах продаж российских компаний. Например, среди дилеров, работающих преимущественно в Сибири и на Урале, наблюдается тенденция к отказу от реализации российских унитазов в связи с ценовыми преимуществами, предлагаемыми китайскими производителями. Для защиты интересов отечественных производителей участники конференции приняли решение основать ассоциацию, деятельность которой направлена на организацию совместного противостояния конкурентам посредством осуществления информационного мониторинга, проведения социологических исследований, выработки рекламной стратегии, лоббирования принятия необходимых государственных мер. </w:t>
      </w: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В отношении динамики цен на современном российском рынке сантехники эксперты выделяют две основных тенденции: продолжающееся повышение цен на элитную сантехнику и, в то же время, снижение цен на сантехнику эконом-класса. В целом распределение рынка сантехники между ценовыми группами потребителей в настоящее время стабилизировалось и основная борьба происходит между торговыми марками внутри одного сегмента. </w:t>
      </w: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В качестве краткой характеристики некоторых основных тенденций, наблюдаемых на современном потребительском рынке сантехники в России, необходимо отметить, что, по результатам исследования, проведенного компанией «Дымшиц и партнеры», почти каждый второй россиянин в 2007 году планировал какие-либо ремонтные работы в ванной комнате. Треть из числа планировавших ремонтные работы намерены были произвести замену ванны и / или всех коммуникаций. В настоящее время в России наблюдается тенденция к уменьшению срока службы ванн и к досрочной замене старых ванн на новые. Доля имеющих ванны старше 15 лет сократилась в 2006 – 2007 годах на 10%. </w:t>
      </w: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Наибольшую долю в структуре спроса продолжает занимать продукция нижнего ценового сегмента, хотя сантехника среднего ценового сегмента также пользуется массовым потребительским спросом. В частности, на потребительском рынке ванн доля эконом-сегмента составляет 50%, ванны стандарт-сегмента приобретают 40% потребителей, ванны элит-сегмента предпочитают 10% потребителей (по материалам исследований компании Symbol Marketing). </w:t>
      </w:r>
    </w:p>
    <w:p w:rsidR="0013061F" w:rsidRDefault="00033291" w:rsidP="00661C7F">
      <w:pPr>
        <w:widowControl/>
        <w:spacing w:before="0" w:after="0" w:line="360" w:lineRule="auto"/>
        <w:ind w:firstLine="709"/>
        <w:jc w:val="both"/>
        <w:rPr>
          <w:sz w:val="28"/>
          <w:szCs w:val="28"/>
        </w:rPr>
      </w:pPr>
      <w:r w:rsidRPr="00661C7F">
        <w:rPr>
          <w:sz w:val="28"/>
          <w:szCs w:val="28"/>
        </w:rPr>
        <w:t xml:space="preserve">Таблица 22 </w:t>
      </w:r>
      <w:r w:rsidR="0013061F" w:rsidRPr="00661C7F">
        <w:rPr>
          <w:sz w:val="28"/>
          <w:szCs w:val="28"/>
        </w:rPr>
        <w:t>Основные факторы, оказывающие влияние на выбор потребителей элитной сантехники, % от числа опрошенных при возможности множественного выбора</w:t>
      </w:r>
    </w:p>
    <w:p w:rsidR="00661C7F" w:rsidRPr="00661C7F" w:rsidRDefault="00661C7F" w:rsidP="00661C7F">
      <w:pPr>
        <w:widowControl/>
        <w:spacing w:before="0" w:after="0" w:line="360" w:lineRule="auto"/>
        <w:ind w:firstLine="709"/>
        <w:jc w:val="both"/>
        <w:rPr>
          <w:sz w:val="28"/>
          <w:szCs w:val="28"/>
        </w:rPr>
      </w:pPr>
    </w:p>
    <w:p w:rsidR="0013061F" w:rsidRPr="00661C7F" w:rsidRDefault="00C9778A" w:rsidP="00661C7F">
      <w:pPr>
        <w:widowControl/>
        <w:spacing w:before="0" w:after="0" w:line="360" w:lineRule="auto"/>
        <w:ind w:firstLine="709"/>
        <w:jc w:val="both"/>
        <w:rPr>
          <w:sz w:val="28"/>
          <w:szCs w:val="28"/>
        </w:rPr>
      </w:pPr>
      <w:r>
        <w:rPr>
          <w:sz w:val="28"/>
          <w:szCs w:val="28"/>
        </w:rPr>
        <w:pict>
          <v:shape id="_x0000_i1032" type="#_x0000_t75" alt="" style="width:489.75pt;height:142.5pt">
            <v:imagedata r:id="rId19" o:title="" croptop="13601f" cropbottom="5558f"/>
          </v:shape>
        </w:pict>
      </w:r>
    </w:p>
    <w:p w:rsidR="00661C7F" w:rsidRDefault="00661C7F" w:rsidP="00661C7F">
      <w:pPr>
        <w:widowControl/>
        <w:spacing w:before="0" w:after="0" w:line="360" w:lineRule="auto"/>
        <w:ind w:firstLine="709"/>
        <w:jc w:val="both"/>
        <w:rPr>
          <w:sz w:val="28"/>
          <w:szCs w:val="28"/>
        </w:rPr>
      </w:pP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Представляется интересным выделить основные факторы, оказывающие влияние на выбор потребителей элитной сантехники (в частности, как ориентиры, к которым постепенно движется современный российский рынок). Наиболее важной характеристикой при выборе сантехники выступает дизайн и внешний вид (см. таблицу 29). Второй по значимости фактор – технические возможности и особенности. На третьем месте находится фактор цены. Примечательно, что желание приобрести товар известной марки оказывает довольно незначительное влияние на выбор потребителей, также незначительно влияние «сервисных» факторов: доставка, подключение, срок гарантии. </w:t>
      </w:r>
    </w:p>
    <w:p w:rsidR="00661C7F" w:rsidRDefault="00661C7F" w:rsidP="00661C7F">
      <w:pPr>
        <w:pStyle w:val="2"/>
        <w:spacing w:before="0" w:after="0" w:line="360" w:lineRule="auto"/>
        <w:ind w:firstLine="709"/>
        <w:rPr>
          <w:rFonts w:ascii="Times New Roman" w:hAnsi="Times New Roman" w:cs="Times New Roman"/>
          <w:b w:val="0"/>
          <w:i w:val="0"/>
        </w:rPr>
      </w:pPr>
      <w:bookmarkStart w:id="19" w:name="_Toc199814331"/>
    </w:p>
    <w:p w:rsidR="0013061F" w:rsidRPr="00661C7F" w:rsidRDefault="00066439" w:rsidP="00661C7F">
      <w:pPr>
        <w:pStyle w:val="2"/>
        <w:spacing w:before="0" w:after="0" w:line="360" w:lineRule="auto"/>
        <w:ind w:firstLine="709"/>
        <w:rPr>
          <w:rFonts w:ascii="Times New Roman" w:hAnsi="Times New Roman" w:cs="Times New Roman"/>
          <w:b w:val="0"/>
          <w:i w:val="0"/>
        </w:rPr>
      </w:pPr>
      <w:r w:rsidRPr="00661C7F">
        <w:rPr>
          <w:rFonts w:ascii="Times New Roman" w:hAnsi="Times New Roman" w:cs="Times New Roman"/>
          <w:b w:val="0"/>
          <w:i w:val="0"/>
        </w:rPr>
        <w:t>3.3</w:t>
      </w:r>
      <w:r w:rsidR="0013061F" w:rsidRPr="00661C7F">
        <w:rPr>
          <w:rFonts w:ascii="Times New Roman" w:hAnsi="Times New Roman" w:cs="Times New Roman"/>
          <w:b w:val="0"/>
          <w:i w:val="0"/>
        </w:rPr>
        <w:t xml:space="preserve"> Оценка затрат ресурсов на мероприятия</w:t>
      </w:r>
      <w:bookmarkEnd w:id="19"/>
      <w:r w:rsidR="002A7BCC" w:rsidRPr="00661C7F">
        <w:rPr>
          <w:rFonts w:ascii="Times New Roman" w:hAnsi="Times New Roman" w:cs="Times New Roman"/>
          <w:b w:val="0"/>
          <w:i w:val="0"/>
        </w:rPr>
        <w:t>.</w:t>
      </w:r>
    </w:p>
    <w:p w:rsidR="0013061F" w:rsidRPr="00661C7F" w:rsidRDefault="0013061F" w:rsidP="00661C7F">
      <w:pPr>
        <w:widowControl/>
        <w:spacing w:before="0" w:after="0" w:line="360" w:lineRule="auto"/>
        <w:ind w:firstLine="709"/>
        <w:jc w:val="both"/>
        <w:rPr>
          <w:sz w:val="28"/>
          <w:szCs w:val="28"/>
        </w:rPr>
      </w:pPr>
    </w:p>
    <w:p w:rsidR="0013061F" w:rsidRPr="00661C7F" w:rsidRDefault="0013061F" w:rsidP="00661C7F">
      <w:pPr>
        <w:widowControl/>
        <w:spacing w:before="0" w:after="0" w:line="360" w:lineRule="auto"/>
        <w:ind w:firstLine="709"/>
        <w:jc w:val="both"/>
        <w:rPr>
          <w:sz w:val="28"/>
          <w:szCs w:val="28"/>
        </w:rPr>
      </w:pPr>
      <w:r w:rsidRPr="00661C7F">
        <w:rPr>
          <w:sz w:val="28"/>
          <w:szCs w:val="28"/>
        </w:rPr>
        <w:t>С целью совершенствования деятельности магазина «Сэм-опт» предлагается открытие нового торгового отдела в торговом центре «Мебельвиль», специализирующегося на продаже строительных и отделочных материалов.</w:t>
      </w:r>
    </w:p>
    <w:p w:rsidR="0013061F" w:rsidRPr="00661C7F" w:rsidRDefault="0013061F" w:rsidP="00661C7F">
      <w:pPr>
        <w:spacing w:before="0" w:after="0" w:line="360" w:lineRule="auto"/>
        <w:ind w:firstLine="709"/>
        <w:jc w:val="both"/>
        <w:rPr>
          <w:sz w:val="28"/>
          <w:szCs w:val="28"/>
        </w:rPr>
      </w:pPr>
      <w:r w:rsidRPr="00661C7F">
        <w:rPr>
          <w:sz w:val="28"/>
          <w:szCs w:val="28"/>
        </w:rPr>
        <w:t>Для организации деятельности предприятия потребуется определенный объем финансовых инвестиций, планируемых получить за счет банковского кредита, которые распределяются следующим образом:</w:t>
      </w:r>
    </w:p>
    <w:p w:rsidR="0013061F" w:rsidRPr="00661C7F" w:rsidRDefault="0013061F" w:rsidP="00661C7F">
      <w:pPr>
        <w:numPr>
          <w:ilvl w:val="0"/>
          <w:numId w:val="25"/>
        </w:numPr>
        <w:spacing w:before="0" w:after="0" w:line="360" w:lineRule="auto"/>
        <w:ind w:left="0" w:firstLine="709"/>
        <w:jc w:val="both"/>
        <w:rPr>
          <w:sz w:val="28"/>
          <w:szCs w:val="28"/>
        </w:rPr>
      </w:pPr>
      <w:r w:rsidRPr="00661C7F">
        <w:rPr>
          <w:sz w:val="28"/>
          <w:szCs w:val="28"/>
        </w:rPr>
        <w:t>затраты, связанные с регистрацией предприятия – 5,0 тыс. руб.;</w:t>
      </w:r>
    </w:p>
    <w:p w:rsidR="0013061F" w:rsidRPr="00661C7F" w:rsidRDefault="0013061F" w:rsidP="00661C7F">
      <w:pPr>
        <w:numPr>
          <w:ilvl w:val="0"/>
          <w:numId w:val="25"/>
        </w:numPr>
        <w:spacing w:before="0" w:after="0" w:line="360" w:lineRule="auto"/>
        <w:ind w:left="0" w:firstLine="709"/>
        <w:jc w:val="both"/>
        <w:rPr>
          <w:sz w:val="28"/>
          <w:szCs w:val="28"/>
        </w:rPr>
      </w:pPr>
      <w:r w:rsidRPr="00661C7F">
        <w:rPr>
          <w:sz w:val="28"/>
          <w:szCs w:val="28"/>
        </w:rPr>
        <w:t>приобретение торгового оборудования – 83,75 тыс. руб.;</w:t>
      </w:r>
    </w:p>
    <w:p w:rsidR="0013061F" w:rsidRPr="00661C7F" w:rsidRDefault="0013061F" w:rsidP="00661C7F">
      <w:pPr>
        <w:numPr>
          <w:ilvl w:val="0"/>
          <w:numId w:val="25"/>
        </w:numPr>
        <w:spacing w:before="0" w:after="0" w:line="360" w:lineRule="auto"/>
        <w:ind w:left="0" w:firstLine="709"/>
        <w:jc w:val="both"/>
        <w:rPr>
          <w:sz w:val="28"/>
          <w:szCs w:val="28"/>
        </w:rPr>
      </w:pPr>
      <w:r w:rsidRPr="00661C7F">
        <w:rPr>
          <w:sz w:val="28"/>
          <w:szCs w:val="28"/>
        </w:rPr>
        <w:t>прочие расходы – 5,0 тыс. руб.</w:t>
      </w:r>
    </w:p>
    <w:p w:rsidR="0013061F" w:rsidRPr="00661C7F" w:rsidRDefault="0013061F" w:rsidP="00661C7F">
      <w:pPr>
        <w:pStyle w:val="23"/>
        <w:spacing w:after="0" w:line="360" w:lineRule="auto"/>
        <w:ind w:left="0" w:firstLine="709"/>
        <w:rPr>
          <w:sz w:val="28"/>
          <w:szCs w:val="28"/>
        </w:rPr>
      </w:pPr>
      <w:r w:rsidRPr="00661C7F">
        <w:rPr>
          <w:sz w:val="28"/>
          <w:szCs w:val="28"/>
        </w:rPr>
        <w:t xml:space="preserve">Общая сумма необходимых финансовых инвестиций для единовременных затрат составит </w:t>
      </w:r>
      <w:r w:rsidRPr="00661C7F">
        <w:rPr>
          <w:b/>
          <w:sz w:val="28"/>
          <w:szCs w:val="28"/>
        </w:rPr>
        <w:t>93,75 тыс. руб.</w:t>
      </w:r>
    </w:p>
    <w:p w:rsidR="0013061F" w:rsidRPr="00661C7F" w:rsidRDefault="0013061F" w:rsidP="00661C7F">
      <w:pPr>
        <w:spacing w:before="0" w:after="0" w:line="360" w:lineRule="auto"/>
        <w:ind w:firstLine="709"/>
        <w:jc w:val="both"/>
        <w:rPr>
          <w:sz w:val="28"/>
          <w:szCs w:val="28"/>
        </w:rPr>
      </w:pPr>
      <w:r w:rsidRPr="00661C7F">
        <w:rPr>
          <w:sz w:val="28"/>
          <w:szCs w:val="28"/>
        </w:rPr>
        <w:t>Материальные затраты для нашего предприятия будут состоять из покупной цены товаров.</w:t>
      </w:r>
    </w:p>
    <w:p w:rsidR="0013061F" w:rsidRPr="00661C7F" w:rsidRDefault="0013061F" w:rsidP="00661C7F">
      <w:pPr>
        <w:spacing w:before="0" w:after="0" w:line="360" w:lineRule="auto"/>
        <w:ind w:firstLine="709"/>
        <w:jc w:val="both"/>
        <w:rPr>
          <w:sz w:val="28"/>
          <w:szCs w:val="28"/>
        </w:rPr>
      </w:pPr>
      <w:r w:rsidRPr="00661C7F">
        <w:rPr>
          <w:sz w:val="28"/>
          <w:szCs w:val="28"/>
        </w:rPr>
        <w:t>Зарплата основных рабочих.</w:t>
      </w:r>
    </w:p>
    <w:p w:rsidR="0013061F" w:rsidRPr="00661C7F" w:rsidRDefault="0013061F" w:rsidP="00661C7F">
      <w:pPr>
        <w:spacing w:before="0" w:after="0" w:line="360" w:lineRule="auto"/>
        <w:ind w:firstLine="709"/>
        <w:jc w:val="both"/>
        <w:rPr>
          <w:sz w:val="28"/>
          <w:szCs w:val="28"/>
        </w:rPr>
      </w:pPr>
      <w:r w:rsidRPr="00661C7F">
        <w:rPr>
          <w:sz w:val="28"/>
          <w:szCs w:val="28"/>
        </w:rPr>
        <w:t>Для основных рабочих (продавцов) оплата труда будет зависеть от объема реализованной продукции.</w:t>
      </w:r>
    </w:p>
    <w:p w:rsidR="0013061F" w:rsidRPr="00661C7F" w:rsidRDefault="0013061F" w:rsidP="00661C7F">
      <w:pPr>
        <w:spacing w:before="0" w:after="0" w:line="360" w:lineRule="auto"/>
        <w:ind w:firstLine="709"/>
        <w:jc w:val="both"/>
        <w:rPr>
          <w:sz w:val="28"/>
          <w:szCs w:val="28"/>
        </w:rPr>
      </w:pPr>
      <w:r w:rsidRPr="00661C7F">
        <w:rPr>
          <w:sz w:val="28"/>
          <w:szCs w:val="28"/>
        </w:rPr>
        <w:t xml:space="preserve">Фонд оплаты труда основных рабочих определяется по формуле:                 </w:t>
      </w:r>
    </w:p>
    <w:p w:rsidR="0013061F" w:rsidRPr="00661C7F" w:rsidRDefault="0013061F" w:rsidP="00661C7F">
      <w:pPr>
        <w:spacing w:before="0" w:after="0" w:line="360" w:lineRule="auto"/>
        <w:ind w:firstLine="709"/>
        <w:jc w:val="both"/>
        <w:rPr>
          <w:sz w:val="28"/>
          <w:szCs w:val="28"/>
        </w:rPr>
      </w:pPr>
      <w:r w:rsidRPr="00661C7F">
        <w:rPr>
          <w:sz w:val="28"/>
          <w:szCs w:val="28"/>
        </w:rPr>
        <w:t>ФОТос = ЗПос + П + ДЗП + Врк,</w:t>
      </w:r>
    </w:p>
    <w:p w:rsidR="0013061F" w:rsidRPr="00661C7F" w:rsidRDefault="0013061F" w:rsidP="00661C7F">
      <w:pPr>
        <w:spacing w:before="0" w:after="0" w:line="360" w:lineRule="auto"/>
        <w:ind w:firstLine="709"/>
        <w:jc w:val="both"/>
        <w:rPr>
          <w:sz w:val="28"/>
          <w:szCs w:val="28"/>
        </w:rPr>
      </w:pPr>
      <w:r w:rsidRPr="00661C7F">
        <w:rPr>
          <w:sz w:val="28"/>
          <w:szCs w:val="28"/>
        </w:rPr>
        <w:t xml:space="preserve">где </w:t>
      </w:r>
      <w:r w:rsidRPr="00661C7F">
        <w:rPr>
          <w:sz w:val="28"/>
          <w:szCs w:val="28"/>
        </w:rPr>
        <w:tab/>
        <w:t>ЗПос - основная заработная плата рабочих;</w:t>
      </w:r>
    </w:p>
    <w:p w:rsidR="0013061F" w:rsidRPr="00661C7F" w:rsidRDefault="0013061F" w:rsidP="00661C7F">
      <w:pPr>
        <w:spacing w:before="0" w:after="0" w:line="360" w:lineRule="auto"/>
        <w:ind w:firstLine="709"/>
        <w:jc w:val="both"/>
        <w:rPr>
          <w:sz w:val="28"/>
          <w:szCs w:val="28"/>
        </w:rPr>
      </w:pPr>
      <w:r w:rsidRPr="00661C7F">
        <w:rPr>
          <w:sz w:val="28"/>
          <w:szCs w:val="28"/>
        </w:rPr>
        <w:t>Врк - выплаты по районному коэффициенту (15% от ЗПос);</w:t>
      </w:r>
    </w:p>
    <w:p w:rsidR="0013061F" w:rsidRPr="00661C7F" w:rsidRDefault="0013061F" w:rsidP="00661C7F">
      <w:pPr>
        <w:spacing w:before="0" w:after="0" w:line="360" w:lineRule="auto"/>
        <w:ind w:firstLine="709"/>
        <w:jc w:val="both"/>
        <w:rPr>
          <w:sz w:val="28"/>
          <w:szCs w:val="28"/>
        </w:rPr>
      </w:pPr>
      <w:r w:rsidRPr="00661C7F">
        <w:rPr>
          <w:sz w:val="28"/>
          <w:szCs w:val="28"/>
        </w:rPr>
        <w:t>П – премия, 20%</w:t>
      </w:r>
    </w:p>
    <w:p w:rsidR="0013061F" w:rsidRPr="00661C7F" w:rsidRDefault="0013061F" w:rsidP="00661C7F">
      <w:pPr>
        <w:spacing w:before="0" w:after="0" w:line="360" w:lineRule="auto"/>
        <w:ind w:firstLine="709"/>
        <w:jc w:val="both"/>
        <w:rPr>
          <w:sz w:val="28"/>
          <w:szCs w:val="28"/>
        </w:rPr>
      </w:pPr>
      <w:r w:rsidRPr="00661C7F">
        <w:rPr>
          <w:sz w:val="28"/>
          <w:szCs w:val="28"/>
        </w:rPr>
        <w:t>ДЗП – дополнительная заработная плата, 10%.</w:t>
      </w:r>
    </w:p>
    <w:p w:rsidR="0013061F" w:rsidRPr="00661C7F" w:rsidRDefault="0013061F" w:rsidP="00661C7F">
      <w:pPr>
        <w:spacing w:before="0" w:after="0" w:line="360" w:lineRule="auto"/>
        <w:ind w:firstLine="709"/>
        <w:jc w:val="both"/>
        <w:rPr>
          <w:sz w:val="28"/>
          <w:szCs w:val="28"/>
        </w:rPr>
      </w:pPr>
      <w:r w:rsidRPr="00661C7F">
        <w:rPr>
          <w:sz w:val="28"/>
          <w:szCs w:val="28"/>
        </w:rPr>
        <w:t xml:space="preserve">Рассчитаем фонд оплаты труда, результаты расчетов приведем в таблице </w:t>
      </w:r>
      <w:r w:rsidR="00033291" w:rsidRPr="00661C7F">
        <w:rPr>
          <w:sz w:val="28"/>
          <w:szCs w:val="28"/>
        </w:rPr>
        <w:t>23.</w:t>
      </w:r>
    </w:p>
    <w:p w:rsidR="00661C7F" w:rsidRDefault="00661C7F" w:rsidP="00661C7F">
      <w:pPr>
        <w:pStyle w:val="4"/>
        <w:spacing w:before="0" w:after="0" w:line="360" w:lineRule="auto"/>
        <w:ind w:firstLine="709"/>
        <w:jc w:val="both"/>
        <w:rPr>
          <w:b w:val="0"/>
        </w:rPr>
      </w:pPr>
    </w:p>
    <w:p w:rsidR="0013061F" w:rsidRPr="00661C7F" w:rsidRDefault="0013061F" w:rsidP="00661C7F">
      <w:pPr>
        <w:pStyle w:val="4"/>
        <w:spacing w:before="0" w:after="0" w:line="360" w:lineRule="auto"/>
        <w:ind w:firstLine="709"/>
        <w:jc w:val="both"/>
        <w:rPr>
          <w:b w:val="0"/>
        </w:rPr>
      </w:pPr>
      <w:r w:rsidRPr="00661C7F">
        <w:rPr>
          <w:b w:val="0"/>
        </w:rPr>
        <w:t xml:space="preserve">Таблица </w:t>
      </w:r>
      <w:r w:rsidR="00033291" w:rsidRPr="00661C7F">
        <w:rPr>
          <w:b w:val="0"/>
        </w:rPr>
        <w:t xml:space="preserve">23 </w:t>
      </w:r>
      <w:r w:rsidRPr="00661C7F">
        <w:rPr>
          <w:b w:val="0"/>
        </w:rPr>
        <w:t>Фонд оплаты труда основных рабочих</w:t>
      </w:r>
    </w:p>
    <w:p w:rsidR="0013061F" w:rsidRPr="00661C7F" w:rsidRDefault="0013061F" w:rsidP="00661C7F">
      <w:pPr>
        <w:spacing w:before="0" w:after="0"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05"/>
        <w:gridCol w:w="1006"/>
        <w:gridCol w:w="1006"/>
        <w:gridCol w:w="1006"/>
        <w:gridCol w:w="1005"/>
        <w:gridCol w:w="1006"/>
        <w:gridCol w:w="1006"/>
        <w:gridCol w:w="1006"/>
      </w:tblGrid>
      <w:tr w:rsidR="0013061F" w:rsidRPr="00661C7F">
        <w:trPr>
          <w:cantSplit/>
        </w:trPr>
        <w:tc>
          <w:tcPr>
            <w:tcW w:w="1809" w:type="dxa"/>
            <w:vMerge w:val="restart"/>
          </w:tcPr>
          <w:p w:rsidR="0013061F" w:rsidRPr="00661C7F" w:rsidRDefault="0013061F" w:rsidP="00661C7F">
            <w:pPr>
              <w:pStyle w:val="aff3"/>
              <w:widowControl w:val="0"/>
              <w:spacing w:line="360" w:lineRule="auto"/>
              <w:jc w:val="center"/>
              <w:rPr>
                <w:sz w:val="20"/>
              </w:rPr>
            </w:pPr>
            <w:r w:rsidRPr="00661C7F">
              <w:rPr>
                <w:sz w:val="20"/>
              </w:rPr>
              <w:t>Профессия</w:t>
            </w:r>
          </w:p>
        </w:tc>
        <w:tc>
          <w:tcPr>
            <w:tcW w:w="1005" w:type="dxa"/>
            <w:vMerge w:val="restart"/>
          </w:tcPr>
          <w:p w:rsidR="0013061F" w:rsidRPr="00661C7F" w:rsidRDefault="0013061F" w:rsidP="00661C7F">
            <w:pPr>
              <w:spacing w:before="0" w:after="0" w:line="360" w:lineRule="auto"/>
              <w:jc w:val="center"/>
              <w:rPr>
                <w:sz w:val="20"/>
              </w:rPr>
            </w:pPr>
            <w:r w:rsidRPr="00661C7F">
              <w:rPr>
                <w:sz w:val="20"/>
              </w:rPr>
              <w:t>ЗП</w:t>
            </w:r>
          </w:p>
        </w:tc>
        <w:tc>
          <w:tcPr>
            <w:tcW w:w="1006" w:type="dxa"/>
            <w:vMerge w:val="restart"/>
          </w:tcPr>
          <w:p w:rsidR="0013061F" w:rsidRPr="00661C7F" w:rsidRDefault="0013061F" w:rsidP="00661C7F">
            <w:pPr>
              <w:spacing w:before="0" w:after="0" w:line="360" w:lineRule="auto"/>
              <w:jc w:val="center"/>
              <w:rPr>
                <w:sz w:val="20"/>
              </w:rPr>
            </w:pPr>
            <w:r w:rsidRPr="00661C7F">
              <w:rPr>
                <w:sz w:val="20"/>
              </w:rPr>
              <w:t>П</w:t>
            </w:r>
          </w:p>
        </w:tc>
        <w:tc>
          <w:tcPr>
            <w:tcW w:w="1006" w:type="dxa"/>
            <w:vMerge w:val="restart"/>
          </w:tcPr>
          <w:p w:rsidR="0013061F" w:rsidRPr="00661C7F" w:rsidRDefault="0013061F" w:rsidP="00661C7F">
            <w:pPr>
              <w:spacing w:before="0" w:after="0" w:line="360" w:lineRule="auto"/>
              <w:jc w:val="center"/>
              <w:rPr>
                <w:sz w:val="20"/>
              </w:rPr>
            </w:pPr>
            <w:r w:rsidRPr="00661C7F">
              <w:rPr>
                <w:sz w:val="20"/>
              </w:rPr>
              <w:t>ДЗП</w:t>
            </w:r>
          </w:p>
        </w:tc>
        <w:tc>
          <w:tcPr>
            <w:tcW w:w="1006" w:type="dxa"/>
            <w:vMerge w:val="restart"/>
          </w:tcPr>
          <w:p w:rsidR="0013061F" w:rsidRPr="00661C7F" w:rsidRDefault="0013061F" w:rsidP="00661C7F">
            <w:pPr>
              <w:spacing w:before="0" w:after="0" w:line="360" w:lineRule="auto"/>
              <w:jc w:val="center"/>
              <w:rPr>
                <w:sz w:val="20"/>
              </w:rPr>
            </w:pPr>
            <w:r w:rsidRPr="00661C7F">
              <w:rPr>
                <w:sz w:val="20"/>
              </w:rPr>
              <w:t>Врк</w:t>
            </w:r>
          </w:p>
        </w:tc>
        <w:tc>
          <w:tcPr>
            <w:tcW w:w="3017" w:type="dxa"/>
            <w:gridSpan w:val="3"/>
          </w:tcPr>
          <w:p w:rsidR="0013061F" w:rsidRPr="00661C7F" w:rsidRDefault="0013061F" w:rsidP="00661C7F">
            <w:pPr>
              <w:spacing w:before="0" w:after="0" w:line="360" w:lineRule="auto"/>
              <w:jc w:val="center"/>
              <w:rPr>
                <w:sz w:val="20"/>
              </w:rPr>
            </w:pPr>
            <w:r w:rsidRPr="00661C7F">
              <w:rPr>
                <w:sz w:val="20"/>
              </w:rPr>
              <w:t>ЕСН</w:t>
            </w:r>
          </w:p>
        </w:tc>
        <w:tc>
          <w:tcPr>
            <w:tcW w:w="1006" w:type="dxa"/>
            <w:vMerge w:val="restart"/>
          </w:tcPr>
          <w:p w:rsidR="0013061F" w:rsidRPr="00661C7F" w:rsidRDefault="0013061F" w:rsidP="00661C7F">
            <w:pPr>
              <w:spacing w:before="0" w:after="0" w:line="360" w:lineRule="auto"/>
              <w:jc w:val="center"/>
              <w:rPr>
                <w:sz w:val="20"/>
              </w:rPr>
            </w:pPr>
            <w:r w:rsidRPr="00661C7F">
              <w:rPr>
                <w:sz w:val="20"/>
              </w:rPr>
              <w:t>ФОТ</w:t>
            </w:r>
          </w:p>
        </w:tc>
      </w:tr>
      <w:tr w:rsidR="0013061F" w:rsidRPr="00661C7F">
        <w:trPr>
          <w:cantSplit/>
        </w:trPr>
        <w:tc>
          <w:tcPr>
            <w:tcW w:w="1809" w:type="dxa"/>
            <w:vMerge/>
          </w:tcPr>
          <w:p w:rsidR="0013061F" w:rsidRPr="00661C7F" w:rsidRDefault="0013061F" w:rsidP="00661C7F">
            <w:pPr>
              <w:pStyle w:val="aff3"/>
              <w:widowControl w:val="0"/>
              <w:spacing w:line="360" w:lineRule="auto"/>
              <w:jc w:val="center"/>
              <w:rPr>
                <w:sz w:val="20"/>
              </w:rPr>
            </w:pPr>
          </w:p>
        </w:tc>
        <w:tc>
          <w:tcPr>
            <w:tcW w:w="1005" w:type="dxa"/>
            <w:vMerge/>
          </w:tcPr>
          <w:p w:rsidR="0013061F" w:rsidRPr="00661C7F" w:rsidRDefault="0013061F" w:rsidP="00661C7F">
            <w:pPr>
              <w:spacing w:before="0" w:after="0" w:line="360" w:lineRule="auto"/>
              <w:jc w:val="center"/>
              <w:rPr>
                <w:sz w:val="20"/>
              </w:rPr>
            </w:pPr>
          </w:p>
        </w:tc>
        <w:tc>
          <w:tcPr>
            <w:tcW w:w="1006" w:type="dxa"/>
            <w:vMerge/>
          </w:tcPr>
          <w:p w:rsidR="0013061F" w:rsidRPr="00661C7F" w:rsidRDefault="0013061F" w:rsidP="00661C7F">
            <w:pPr>
              <w:spacing w:before="0" w:after="0" w:line="360" w:lineRule="auto"/>
              <w:jc w:val="center"/>
              <w:rPr>
                <w:sz w:val="20"/>
              </w:rPr>
            </w:pPr>
          </w:p>
        </w:tc>
        <w:tc>
          <w:tcPr>
            <w:tcW w:w="1006" w:type="dxa"/>
            <w:vMerge/>
          </w:tcPr>
          <w:p w:rsidR="0013061F" w:rsidRPr="00661C7F" w:rsidRDefault="0013061F" w:rsidP="00661C7F">
            <w:pPr>
              <w:spacing w:before="0" w:after="0" w:line="360" w:lineRule="auto"/>
              <w:jc w:val="center"/>
              <w:rPr>
                <w:sz w:val="20"/>
              </w:rPr>
            </w:pPr>
          </w:p>
        </w:tc>
        <w:tc>
          <w:tcPr>
            <w:tcW w:w="1006" w:type="dxa"/>
            <w:vMerge/>
          </w:tcPr>
          <w:p w:rsidR="0013061F" w:rsidRPr="00661C7F" w:rsidRDefault="0013061F" w:rsidP="00661C7F">
            <w:pPr>
              <w:spacing w:before="0" w:after="0" w:line="360" w:lineRule="auto"/>
              <w:jc w:val="center"/>
              <w:rPr>
                <w:sz w:val="20"/>
              </w:rPr>
            </w:pPr>
          </w:p>
        </w:tc>
        <w:tc>
          <w:tcPr>
            <w:tcW w:w="1005" w:type="dxa"/>
          </w:tcPr>
          <w:p w:rsidR="0013061F" w:rsidRPr="00661C7F" w:rsidRDefault="0013061F" w:rsidP="00661C7F">
            <w:pPr>
              <w:spacing w:before="0" w:after="0" w:line="360" w:lineRule="auto"/>
              <w:jc w:val="center"/>
              <w:rPr>
                <w:sz w:val="20"/>
              </w:rPr>
            </w:pPr>
            <w:r w:rsidRPr="00661C7F">
              <w:rPr>
                <w:sz w:val="20"/>
              </w:rPr>
              <w:t>ПФ</w:t>
            </w:r>
          </w:p>
        </w:tc>
        <w:tc>
          <w:tcPr>
            <w:tcW w:w="1006" w:type="dxa"/>
          </w:tcPr>
          <w:p w:rsidR="0013061F" w:rsidRPr="00661C7F" w:rsidRDefault="0013061F" w:rsidP="00661C7F">
            <w:pPr>
              <w:spacing w:before="0" w:after="0" w:line="360" w:lineRule="auto"/>
              <w:jc w:val="center"/>
              <w:rPr>
                <w:sz w:val="20"/>
              </w:rPr>
            </w:pPr>
            <w:r w:rsidRPr="00661C7F">
              <w:rPr>
                <w:sz w:val="20"/>
              </w:rPr>
              <w:t>СС</w:t>
            </w:r>
          </w:p>
        </w:tc>
        <w:tc>
          <w:tcPr>
            <w:tcW w:w="1006" w:type="dxa"/>
          </w:tcPr>
          <w:p w:rsidR="0013061F" w:rsidRPr="00661C7F" w:rsidRDefault="0013061F" w:rsidP="00661C7F">
            <w:pPr>
              <w:spacing w:before="0" w:after="0" w:line="360" w:lineRule="auto"/>
              <w:jc w:val="center"/>
              <w:rPr>
                <w:sz w:val="20"/>
              </w:rPr>
            </w:pPr>
            <w:r w:rsidRPr="00661C7F">
              <w:rPr>
                <w:sz w:val="20"/>
              </w:rPr>
              <w:t>МС</w:t>
            </w:r>
          </w:p>
        </w:tc>
        <w:tc>
          <w:tcPr>
            <w:tcW w:w="1006" w:type="dxa"/>
            <w:vMerge/>
          </w:tcPr>
          <w:p w:rsidR="0013061F" w:rsidRPr="00661C7F" w:rsidRDefault="0013061F" w:rsidP="00661C7F">
            <w:pPr>
              <w:spacing w:before="0" w:after="0" w:line="360" w:lineRule="auto"/>
              <w:jc w:val="center"/>
              <w:rPr>
                <w:sz w:val="20"/>
              </w:rPr>
            </w:pPr>
          </w:p>
        </w:tc>
      </w:tr>
      <w:tr w:rsidR="0013061F" w:rsidRPr="00661C7F">
        <w:tc>
          <w:tcPr>
            <w:tcW w:w="1809" w:type="dxa"/>
          </w:tcPr>
          <w:p w:rsidR="0013061F" w:rsidRPr="00661C7F" w:rsidRDefault="0013061F" w:rsidP="00661C7F">
            <w:pPr>
              <w:pStyle w:val="aff3"/>
              <w:widowControl w:val="0"/>
              <w:spacing w:line="360" w:lineRule="auto"/>
              <w:rPr>
                <w:sz w:val="20"/>
              </w:rPr>
            </w:pPr>
            <w:r w:rsidRPr="00661C7F">
              <w:rPr>
                <w:sz w:val="20"/>
              </w:rPr>
              <w:t>Продавец-консультант</w:t>
            </w:r>
          </w:p>
        </w:tc>
        <w:tc>
          <w:tcPr>
            <w:tcW w:w="1005" w:type="dxa"/>
          </w:tcPr>
          <w:p w:rsidR="0013061F" w:rsidRPr="00661C7F" w:rsidRDefault="0013061F" w:rsidP="00661C7F">
            <w:pPr>
              <w:spacing w:before="0" w:after="0" w:line="360" w:lineRule="auto"/>
              <w:rPr>
                <w:sz w:val="20"/>
              </w:rPr>
            </w:pPr>
            <w:r w:rsidRPr="00661C7F">
              <w:rPr>
                <w:sz w:val="20"/>
              </w:rPr>
              <w:t>4125</w:t>
            </w:r>
          </w:p>
        </w:tc>
        <w:tc>
          <w:tcPr>
            <w:tcW w:w="1006" w:type="dxa"/>
          </w:tcPr>
          <w:p w:rsidR="0013061F" w:rsidRPr="00661C7F" w:rsidRDefault="0013061F" w:rsidP="00661C7F">
            <w:pPr>
              <w:spacing w:before="0" w:after="0" w:line="360" w:lineRule="auto"/>
              <w:rPr>
                <w:sz w:val="20"/>
              </w:rPr>
            </w:pPr>
            <w:r w:rsidRPr="00661C7F">
              <w:rPr>
                <w:sz w:val="20"/>
              </w:rPr>
              <w:t>825</w:t>
            </w:r>
          </w:p>
        </w:tc>
        <w:tc>
          <w:tcPr>
            <w:tcW w:w="1006" w:type="dxa"/>
          </w:tcPr>
          <w:p w:rsidR="0013061F" w:rsidRPr="00661C7F" w:rsidRDefault="0013061F" w:rsidP="00661C7F">
            <w:pPr>
              <w:spacing w:before="0" w:after="0" w:line="360" w:lineRule="auto"/>
              <w:rPr>
                <w:sz w:val="20"/>
              </w:rPr>
            </w:pPr>
            <w:r w:rsidRPr="00661C7F">
              <w:rPr>
                <w:sz w:val="20"/>
              </w:rPr>
              <w:t>495</w:t>
            </w:r>
          </w:p>
        </w:tc>
        <w:tc>
          <w:tcPr>
            <w:tcW w:w="1006" w:type="dxa"/>
          </w:tcPr>
          <w:p w:rsidR="0013061F" w:rsidRPr="00661C7F" w:rsidRDefault="0013061F" w:rsidP="00661C7F">
            <w:pPr>
              <w:spacing w:before="0" w:after="0" w:line="360" w:lineRule="auto"/>
              <w:rPr>
                <w:sz w:val="20"/>
              </w:rPr>
            </w:pPr>
            <w:r w:rsidRPr="00661C7F">
              <w:rPr>
                <w:sz w:val="20"/>
              </w:rPr>
              <w:t>816,75</w:t>
            </w:r>
          </w:p>
        </w:tc>
        <w:tc>
          <w:tcPr>
            <w:tcW w:w="1005" w:type="dxa"/>
          </w:tcPr>
          <w:p w:rsidR="0013061F" w:rsidRPr="00661C7F" w:rsidRDefault="0013061F" w:rsidP="00661C7F">
            <w:pPr>
              <w:spacing w:before="0" w:after="0" w:line="360" w:lineRule="auto"/>
              <w:rPr>
                <w:sz w:val="20"/>
              </w:rPr>
            </w:pPr>
            <w:r w:rsidRPr="00661C7F">
              <w:rPr>
                <w:sz w:val="20"/>
              </w:rPr>
              <w:t>1753,29</w:t>
            </w:r>
          </w:p>
        </w:tc>
        <w:tc>
          <w:tcPr>
            <w:tcW w:w="1006" w:type="dxa"/>
          </w:tcPr>
          <w:p w:rsidR="0013061F" w:rsidRPr="00661C7F" w:rsidRDefault="0013061F" w:rsidP="00661C7F">
            <w:pPr>
              <w:spacing w:before="0" w:after="0" w:line="360" w:lineRule="auto"/>
              <w:rPr>
                <w:sz w:val="20"/>
              </w:rPr>
            </w:pPr>
            <w:r w:rsidRPr="00661C7F">
              <w:rPr>
                <w:sz w:val="20"/>
              </w:rPr>
              <w:t>250,47</w:t>
            </w:r>
          </w:p>
        </w:tc>
        <w:tc>
          <w:tcPr>
            <w:tcW w:w="1006" w:type="dxa"/>
          </w:tcPr>
          <w:p w:rsidR="0013061F" w:rsidRPr="00661C7F" w:rsidRDefault="0013061F" w:rsidP="00661C7F">
            <w:pPr>
              <w:spacing w:before="0" w:after="0" w:line="360" w:lineRule="auto"/>
              <w:rPr>
                <w:sz w:val="20"/>
              </w:rPr>
            </w:pPr>
            <w:r w:rsidRPr="00661C7F">
              <w:rPr>
                <w:sz w:val="20"/>
              </w:rPr>
              <w:t>225,423</w:t>
            </w:r>
          </w:p>
        </w:tc>
        <w:tc>
          <w:tcPr>
            <w:tcW w:w="1006" w:type="dxa"/>
          </w:tcPr>
          <w:p w:rsidR="0013061F" w:rsidRPr="00661C7F" w:rsidRDefault="0013061F" w:rsidP="00661C7F">
            <w:pPr>
              <w:spacing w:before="0" w:after="0" w:line="360" w:lineRule="auto"/>
              <w:rPr>
                <w:sz w:val="20"/>
              </w:rPr>
            </w:pPr>
            <w:r w:rsidRPr="00661C7F">
              <w:rPr>
                <w:sz w:val="20"/>
              </w:rPr>
              <w:t>8490,93</w:t>
            </w:r>
          </w:p>
        </w:tc>
      </w:tr>
      <w:tr w:rsidR="0013061F" w:rsidRPr="00661C7F">
        <w:tc>
          <w:tcPr>
            <w:tcW w:w="1809" w:type="dxa"/>
          </w:tcPr>
          <w:p w:rsidR="0013061F" w:rsidRPr="00661C7F" w:rsidRDefault="0013061F" w:rsidP="00661C7F">
            <w:pPr>
              <w:spacing w:before="0" w:after="0" w:line="360" w:lineRule="auto"/>
              <w:rPr>
                <w:sz w:val="20"/>
              </w:rPr>
            </w:pPr>
            <w:r w:rsidRPr="00661C7F">
              <w:rPr>
                <w:sz w:val="20"/>
              </w:rPr>
              <w:t>Старший продавец-кассир</w:t>
            </w:r>
          </w:p>
        </w:tc>
        <w:tc>
          <w:tcPr>
            <w:tcW w:w="1005" w:type="dxa"/>
          </w:tcPr>
          <w:p w:rsidR="0013061F" w:rsidRPr="00661C7F" w:rsidRDefault="0013061F" w:rsidP="00661C7F">
            <w:pPr>
              <w:spacing w:before="0" w:after="0" w:line="360" w:lineRule="auto"/>
              <w:rPr>
                <w:sz w:val="20"/>
              </w:rPr>
            </w:pPr>
            <w:r w:rsidRPr="00661C7F">
              <w:rPr>
                <w:sz w:val="20"/>
              </w:rPr>
              <w:t>6600</w:t>
            </w:r>
          </w:p>
        </w:tc>
        <w:tc>
          <w:tcPr>
            <w:tcW w:w="1006" w:type="dxa"/>
          </w:tcPr>
          <w:p w:rsidR="0013061F" w:rsidRPr="00661C7F" w:rsidRDefault="0013061F" w:rsidP="00661C7F">
            <w:pPr>
              <w:spacing w:before="0" w:after="0" w:line="360" w:lineRule="auto"/>
              <w:rPr>
                <w:sz w:val="20"/>
              </w:rPr>
            </w:pPr>
            <w:r w:rsidRPr="00661C7F">
              <w:rPr>
                <w:sz w:val="20"/>
              </w:rPr>
              <w:t>1320</w:t>
            </w:r>
          </w:p>
        </w:tc>
        <w:tc>
          <w:tcPr>
            <w:tcW w:w="1006" w:type="dxa"/>
          </w:tcPr>
          <w:p w:rsidR="0013061F" w:rsidRPr="00661C7F" w:rsidRDefault="0013061F" w:rsidP="00661C7F">
            <w:pPr>
              <w:spacing w:before="0" w:after="0" w:line="360" w:lineRule="auto"/>
              <w:rPr>
                <w:sz w:val="20"/>
              </w:rPr>
            </w:pPr>
            <w:r w:rsidRPr="00661C7F">
              <w:rPr>
                <w:sz w:val="20"/>
              </w:rPr>
              <w:t>792</w:t>
            </w:r>
          </w:p>
        </w:tc>
        <w:tc>
          <w:tcPr>
            <w:tcW w:w="1006" w:type="dxa"/>
          </w:tcPr>
          <w:p w:rsidR="0013061F" w:rsidRPr="00661C7F" w:rsidRDefault="0013061F" w:rsidP="00661C7F">
            <w:pPr>
              <w:spacing w:before="0" w:after="0" w:line="360" w:lineRule="auto"/>
              <w:rPr>
                <w:sz w:val="20"/>
              </w:rPr>
            </w:pPr>
            <w:r w:rsidRPr="00661C7F">
              <w:rPr>
                <w:sz w:val="20"/>
              </w:rPr>
              <w:t>1306,8</w:t>
            </w:r>
          </w:p>
        </w:tc>
        <w:tc>
          <w:tcPr>
            <w:tcW w:w="1005" w:type="dxa"/>
          </w:tcPr>
          <w:p w:rsidR="0013061F" w:rsidRPr="00661C7F" w:rsidRDefault="0013061F" w:rsidP="00661C7F">
            <w:pPr>
              <w:spacing w:before="0" w:after="0" w:line="360" w:lineRule="auto"/>
              <w:rPr>
                <w:sz w:val="20"/>
              </w:rPr>
            </w:pPr>
            <w:r w:rsidRPr="00661C7F">
              <w:rPr>
                <w:sz w:val="20"/>
              </w:rPr>
              <w:t>2805,26</w:t>
            </w:r>
          </w:p>
        </w:tc>
        <w:tc>
          <w:tcPr>
            <w:tcW w:w="1006" w:type="dxa"/>
          </w:tcPr>
          <w:p w:rsidR="0013061F" w:rsidRPr="00661C7F" w:rsidRDefault="0013061F" w:rsidP="00661C7F">
            <w:pPr>
              <w:spacing w:before="0" w:after="0" w:line="360" w:lineRule="auto"/>
              <w:rPr>
                <w:sz w:val="20"/>
              </w:rPr>
            </w:pPr>
            <w:r w:rsidRPr="00661C7F">
              <w:rPr>
                <w:sz w:val="20"/>
              </w:rPr>
              <w:t>400,752</w:t>
            </w:r>
          </w:p>
        </w:tc>
        <w:tc>
          <w:tcPr>
            <w:tcW w:w="1006" w:type="dxa"/>
          </w:tcPr>
          <w:p w:rsidR="0013061F" w:rsidRPr="00661C7F" w:rsidRDefault="0013061F" w:rsidP="00661C7F">
            <w:pPr>
              <w:spacing w:before="0" w:after="0" w:line="360" w:lineRule="auto"/>
              <w:rPr>
                <w:sz w:val="20"/>
              </w:rPr>
            </w:pPr>
            <w:r w:rsidRPr="00661C7F">
              <w:rPr>
                <w:sz w:val="20"/>
              </w:rPr>
              <w:t>360,687</w:t>
            </w:r>
          </w:p>
        </w:tc>
        <w:tc>
          <w:tcPr>
            <w:tcW w:w="1006" w:type="dxa"/>
          </w:tcPr>
          <w:p w:rsidR="0013061F" w:rsidRPr="00661C7F" w:rsidRDefault="0013061F" w:rsidP="00661C7F">
            <w:pPr>
              <w:spacing w:before="0" w:after="0" w:line="360" w:lineRule="auto"/>
              <w:rPr>
                <w:sz w:val="20"/>
              </w:rPr>
            </w:pPr>
            <w:r w:rsidRPr="00661C7F">
              <w:rPr>
                <w:sz w:val="20"/>
              </w:rPr>
              <w:t>13585,5</w:t>
            </w:r>
          </w:p>
        </w:tc>
      </w:tr>
      <w:tr w:rsidR="0013061F" w:rsidRPr="00661C7F">
        <w:tc>
          <w:tcPr>
            <w:tcW w:w="1809" w:type="dxa"/>
          </w:tcPr>
          <w:p w:rsidR="0013061F" w:rsidRPr="00661C7F" w:rsidRDefault="0013061F" w:rsidP="00661C7F">
            <w:pPr>
              <w:spacing w:before="0" w:after="0" w:line="360" w:lineRule="auto"/>
              <w:rPr>
                <w:sz w:val="20"/>
              </w:rPr>
            </w:pPr>
            <w:r w:rsidRPr="00661C7F">
              <w:rPr>
                <w:sz w:val="20"/>
              </w:rPr>
              <w:t>Итого</w:t>
            </w:r>
          </w:p>
        </w:tc>
        <w:tc>
          <w:tcPr>
            <w:tcW w:w="1005" w:type="dxa"/>
          </w:tcPr>
          <w:p w:rsidR="0013061F" w:rsidRPr="00661C7F" w:rsidRDefault="0013061F" w:rsidP="00661C7F">
            <w:pPr>
              <w:spacing w:before="0" w:after="0" w:line="360" w:lineRule="auto"/>
              <w:rPr>
                <w:sz w:val="20"/>
              </w:rPr>
            </w:pPr>
            <w:r w:rsidRPr="00661C7F">
              <w:rPr>
                <w:sz w:val="20"/>
              </w:rPr>
              <w:t>10725</w:t>
            </w:r>
          </w:p>
        </w:tc>
        <w:tc>
          <w:tcPr>
            <w:tcW w:w="1006" w:type="dxa"/>
          </w:tcPr>
          <w:p w:rsidR="0013061F" w:rsidRPr="00661C7F" w:rsidRDefault="0013061F" w:rsidP="00661C7F">
            <w:pPr>
              <w:spacing w:before="0" w:after="0" w:line="360" w:lineRule="auto"/>
              <w:rPr>
                <w:sz w:val="20"/>
              </w:rPr>
            </w:pPr>
            <w:r w:rsidRPr="00661C7F">
              <w:rPr>
                <w:sz w:val="20"/>
              </w:rPr>
              <w:t>2145</w:t>
            </w:r>
          </w:p>
        </w:tc>
        <w:tc>
          <w:tcPr>
            <w:tcW w:w="1006" w:type="dxa"/>
          </w:tcPr>
          <w:p w:rsidR="0013061F" w:rsidRPr="00661C7F" w:rsidRDefault="0013061F" w:rsidP="00661C7F">
            <w:pPr>
              <w:spacing w:before="0" w:after="0" w:line="360" w:lineRule="auto"/>
              <w:rPr>
                <w:sz w:val="20"/>
              </w:rPr>
            </w:pPr>
            <w:r w:rsidRPr="00661C7F">
              <w:rPr>
                <w:sz w:val="20"/>
              </w:rPr>
              <w:t>1287</w:t>
            </w:r>
          </w:p>
        </w:tc>
        <w:tc>
          <w:tcPr>
            <w:tcW w:w="1006" w:type="dxa"/>
          </w:tcPr>
          <w:p w:rsidR="0013061F" w:rsidRPr="00661C7F" w:rsidRDefault="0013061F" w:rsidP="00661C7F">
            <w:pPr>
              <w:spacing w:before="0" w:after="0" w:line="360" w:lineRule="auto"/>
              <w:rPr>
                <w:sz w:val="20"/>
              </w:rPr>
            </w:pPr>
            <w:r w:rsidRPr="00661C7F">
              <w:rPr>
                <w:sz w:val="20"/>
              </w:rPr>
              <w:t>2123,55</w:t>
            </w:r>
          </w:p>
        </w:tc>
        <w:tc>
          <w:tcPr>
            <w:tcW w:w="1005" w:type="dxa"/>
          </w:tcPr>
          <w:p w:rsidR="0013061F" w:rsidRPr="00661C7F" w:rsidRDefault="0013061F" w:rsidP="00661C7F">
            <w:pPr>
              <w:spacing w:before="0" w:after="0" w:line="360" w:lineRule="auto"/>
              <w:rPr>
                <w:sz w:val="20"/>
              </w:rPr>
            </w:pPr>
            <w:r w:rsidRPr="00661C7F">
              <w:rPr>
                <w:sz w:val="20"/>
              </w:rPr>
              <w:t>4558,55</w:t>
            </w:r>
          </w:p>
        </w:tc>
        <w:tc>
          <w:tcPr>
            <w:tcW w:w="1006" w:type="dxa"/>
          </w:tcPr>
          <w:p w:rsidR="0013061F" w:rsidRPr="00661C7F" w:rsidRDefault="0013061F" w:rsidP="00661C7F">
            <w:pPr>
              <w:spacing w:before="0" w:after="0" w:line="360" w:lineRule="auto"/>
              <w:rPr>
                <w:sz w:val="20"/>
              </w:rPr>
            </w:pPr>
            <w:r w:rsidRPr="00661C7F">
              <w:rPr>
                <w:sz w:val="20"/>
              </w:rPr>
              <w:t>651,222</w:t>
            </w:r>
          </w:p>
        </w:tc>
        <w:tc>
          <w:tcPr>
            <w:tcW w:w="1006" w:type="dxa"/>
          </w:tcPr>
          <w:p w:rsidR="0013061F" w:rsidRPr="00661C7F" w:rsidRDefault="0013061F" w:rsidP="00661C7F">
            <w:pPr>
              <w:spacing w:before="0" w:after="0" w:line="360" w:lineRule="auto"/>
              <w:rPr>
                <w:sz w:val="20"/>
              </w:rPr>
            </w:pPr>
            <w:r w:rsidRPr="00661C7F">
              <w:rPr>
                <w:sz w:val="20"/>
              </w:rPr>
              <w:t>586,11</w:t>
            </w:r>
          </w:p>
        </w:tc>
        <w:tc>
          <w:tcPr>
            <w:tcW w:w="1006" w:type="dxa"/>
          </w:tcPr>
          <w:p w:rsidR="0013061F" w:rsidRPr="00661C7F" w:rsidRDefault="0013061F" w:rsidP="00661C7F">
            <w:pPr>
              <w:spacing w:before="0" w:after="0" w:line="360" w:lineRule="auto"/>
              <w:rPr>
                <w:sz w:val="20"/>
              </w:rPr>
            </w:pPr>
            <w:r w:rsidRPr="00661C7F">
              <w:rPr>
                <w:sz w:val="20"/>
              </w:rPr>
              <w:t>22076,4</w:t>
            </w:r>
          </w:p>
        </w:tc>
      </w:tr>
    </w:tbl>
    <w:p w:rsidR="0013061F" w:rsidRPr="00661C7F" w:rsidRDefault="0013061F" w:rsidP="00661C7F">
      <w:pPr>
        <w:spacing w:before="0" w:after="0" w:line="360" w:lineRule="auto"/>
        <w:ind w:firstLine="709"/>
        <w:rPr>
          <w:sz w:val="28"/>
          <w:szCs w:val="28"/>
        </w:rPr>
      </w:pPr>
    </w:p>
    <w:p w:rsidR="0013061F" w:rsidRPr="00661C7F" w:rsidRDefault="0013061F" w:rsidP="00661C7F">
      <w:pPr>
        <w:spacing w:before="0" w:after="0" w:line="360" w:lineRule="auto"/>
        <w:ind w:firstLine="709"/>
        <w:jc w:val="both"/>
        <w:rPr>
          <w:sz w:val="28"/>
          <w:szCs w:val="28"/>
        </w:rPr>
      </w:pPr>
      <w:r w:rsidRPr="00661C7F">
        <w:rPr>
          <w:sz w:val="28"/>
          <w:szCs w:val="28"/>
        </w:rPr>
        <w:t>За месяц расходы на оплату труда основных рабочих вместе с районным коэффициентом составят  22076,436 руб.</w:t>
      </w:r>
    </w:p>
    <w:p w:rsidR="0013061F" w:rsidRPr="00661C7F" w:rsidRDefault="0013061F" w:rsidP="00661C7F">
      <w:pPr>
        <w:spacing w:before="0" w:after="0" w:line="360" w:lineRule="auto"/>
        <w:ind w:firstLine="709"/>
        <w:jc w:val="both"/>
        <w:rPr>
          <w:sz w:val="28"/>
          <w:szCs w:val="28"/>
        </w:rPr>
      </w:pPr>
      <w:r w:rsidRPr="00661C7F">
        <w:rPr>
          <w:sz w:val="28"/>
          <w:szCs w:val="28"/>
        </w:rPr>
        <w:t>За год это составит</w:t>
      </w:r>
    </w:p>
    <w:p w:rsidR="0013061F" w:rsidRPr="00661C7F" w:rsidRDefault="0013061F" w:rsidP="00661C7F">
      <w:pPr>
        <w:spacing w:before="0" w:after="0" w:line="360" w:lineRule="auto"/>
        <w:ind w:firstLine="709"/>
        <w:jc w:val="both"/>
        <w:rPr>
          <w:sz w:val="28"/>
          <w:szCs w:val="28"/>
        </w:rPr>
      </w:pPr>
      <w:r w:rsidRPr="00661C7F">
        <w:rPr>
          <w:sz w:val="28"/>
          <w:szCs w:val="28"/>
        </w:rPr>
        <w:t>22076,436 х 12 = 264917,232 руб.</w:t>
      </w:r>
    </w:p>
    <w:p w:rsidR="0013061F" w:rsidRPr="00661C7F" w:rsidRDefault="0013061F" w:rsidP="00661C7F">
      <w:pPr>
        <w:spacing w:before="0" w:after="0" w:line="360" w:lineRule="auto"/>
        <w:ind w:firstLine="709"/>
        <w:jc w:val="both"/>
        <w:rPr>
          <w:sz w:val="28"/>
          <w:szCs w:val="28"/>
        </w:rPr>
      </w:pPr>
      <w:r w:rsidRPr="00661C7F">
        <w:rPr>
          <w:sz w:val="28"/>
          <w:szCs w:val="28"/>
        </w:rPr>
        <w:t>Вспомогательные материалы (канцтовары, бланки и.т.п.) за год составляют около 2 тыс. руб. В расчете на 1 комплект</w:t>
      </w:r>
    </w:p>
    <w:p w:rsidR="0013061F" w:rsidRPr="00661C7F" w:rsidRDefault="0013061F" w:rsidP="00661C7F">
      <w:pPr>
        <w:widowControl/>
        <w:spacing w:before="0" w:after="0" w:line="360" w:lineRule="auto"/>
        <w:ind w:firstLine="709"/>
        <w:jc w:val="both"/>
        <w:rPr>
          <w:sz w:val="28"/>
          <w:szCs w:val="28"/>
        </w:rPr>
      </w:pPr>
      <w:r w:rsidRPr="00661C7F">
        <w:rPr>
          <w:sz w:val="28"/>
          <w:szCs w:val="28"/>
        </w:rPr>
        <w:t>Затраты на электроэнергию будут определяться по формуле:</w:t>
      </w:r>
    </w:p>
    <w:p w:rsidR="0013061F" w:rsidRPr="00661C7F" w:rsidRDefault="0013061F" w:rsidP="00661C7F">
      <w:pPr>
        <w:widowControl/>
        <w:spacing w:before="0" w:after="0" w:line="360" w:lineRule="auto"/>
        <w:ind w:firstLine="709"/>
        <w:jc w:val="both"/>
        <w:rPr>
          <w:sz w:val="28"/>
          <w:szCs w:val="28"/>
        </w:rPr>
      </w:pPr>
      <w:r w:rsidRPr="00661C7F">
        <w:rPr>
          <w:sz w:val="28"/>
          <w:szCs w:val="28"/>
        </w:rPr>
        <w:t>Cэ.э.= С</w:t>
      </w:r>
      <w:r w:rsidRPr="00661C7F">
        <w:rPr>
          <w:sz w:val="28"/>
          <w:szCs w:val="28"/>
          <w:vertAlign w:val="subscript"/>
        </w:rPr>
        <w:t>1</w:t>
      </w:r>
      <w:r w:rsidRPr="00661C7F">
        <w:rPr>
          <w:sz w:val="28"/>
          <w:szCs w:val="28"/>
        </w:rPr>
        <w:t xml:space="preserve">квт  х </w:t>
      </w:r>
      <w:r w:rsidRPr="00661C7F">
        <w:rPr>
          <w:sz w:val="28"/>
          <w:szCs w:val="28"/>
          <w:lang w:val="en-US"/>
        </w:rPr>
        <w:t>t</w:t>
      </w:r>
      <w:r w:rsidRPr="00661C7F">
        <w:rPr>
          <w:sz w:val="28"/>
          <w:szCs w:val="28"/>
          <w:vertAlign w:val="subscript"/>
        </w:rPr>
        <w:t>1</w:t>
      </w:r>
      <w:r w:rsidRPr="00661C7F">
        <w:rPr>
          <w:sz w:val="28"/>
          <w:szCs w:val="28"/>
        </w:rPr>
        <w:t xml:space="preserve"> х </w:t>
      </w:r>
      <w:r w:rsidRPr="00661C7F">
        <w:rPr>
          <w:sz w:val="28"/>
          <w:szCs w:val="28"/>
          <w:lang w:val="en-US"/>
        </w:rPr>
        <w:t>P</w:t>
      </w:r>
      <w:r w:rsidRPr="00661C7F">
        <w:rPr>
          <w:sz w:val="28"/>
          <w:szCs w:val="28"/>
          <w:vertAlign w:val="subscript"/>
        </w:rPr>
        <w:t>1</w:t>
      </w:r>
      <w:r w:rsidRPr="00661C7F">
        <w:rPr>
          <w:sz w:val="28"/>
          <w:szCs w:val="28"/>
        </w:rPr>
        <w:t xml:space="preserve"> + </w:t>
      </w:r>
      <w:r w:rsidRPr="00661C7F">
        <w:rPr>
          <w:sz w:val="28"/>
          <w:szCs w:val="28"/>
          <w:lang w:val="en-US"/>
        </w:rPr>
        <w:t>C</w:t>
      </w:r>
      <w:r w:rsidRPr="00661C7F">
        <w:rPr>
          <w:sz w:val="28"/>
          <w:szCs w:val="28"/>
          <w:vertAlign w:val="subscript"/>
        </w:rPr>
        <w:t>1</w:t>
      </w:r>
      <w:r w:rsidRPr="00661C7F">
        <w:rPr>
          <w:sz w:val="28"/>
          <w:szCs w:val="28"/>
        </w:rPr>
        <w:t xml:space="preserve">квт х </w:t>
      </w:r>
      <w:r w:rsidRPr="00661C7F">
        <w:rPr>
          <w:sz w:val="28"/>
          <w:szCs w:val="28"/>
          <w:lang w:val="en-US"/>
        </w:rPr>
        <w:t>t</w:t>
      </w:r>
      <w:r w:rsidRPr="00661C7F">
        <w:rPr>
          <w:sz w:val="28"/>
          <w:szCs w:val="28"/>
          <w:vertAlign w:val="subscript"/>
        </w:rPr>
        <w:t>2</w:t>
      </w:r>
      <w:r w:rsidRPr="00661C7F">
        <w:rPr>
          <w:sz w:val="28"/>
          <w:szCs w:val="28"/>
        </w:rPr>
        <w:t xml:space="preserve"> х </w:t>
      </w:r>
      <w:r w:rsidRPr="00661C7F">
        <w:rPr>
          <w:sz w:val="28"/>
          <w:szCs w:val="28"/>
          <w:lang w:val="en-US"/>
        </w:rPr>
        <w:t>P</w:t>
      </w:r>
      <w:r w:rsidRPr="00661C7F">
        <w:rPr>
          <w:sz w:val="28"/>
          <w:szCs w:val="28"/>
          <w:vertAlign w:val="subscript"/>
        </w:rPr>
        <w:t>2</w:t>
      </w:r>
      <w:r w:rsidRPr="00661C7F">
        <w:rPr>
          <w:sz w:val="28"/>
          <w:szCs w:val="28"/>
        </w:rPr>
        <w:t xml:space="preserve"> + ... + </w:t>
      </w:r>
      <w:r w:rsidRPr="00661C7F">
        <w:rPr>
          <w:sz w:val="28"/>
          <w:szCs w:val="28"/>
          <w:lang w:val="en-US"/>
        </w:rPr>
        <w:t>C</w:t>
      </w:r>
      <w:r w:rsidRPr="00661C7F">
        <w:rPr>
          <w:sz w:val="28"/>
          <w:szCs w:val="28"/>
          <w:vertAlign w:val="subscript"/>
          <w:lang w:val="en-US"/>
        </w:rPr>
        <w:t>n</w:t>
      </w:r>
      <w:r w:rsidRPr="00661C7F">
        <w:rPr>
          <w:sz w:val="28"/>
          <w:szCs w:val="28"/>
        </w:rPr>
        <w:t xml:space="preserve">квт х </w:t>
      </w:r>
      <w:r w:rsidRPr="00661C7F">
        <w:rPr>
          <w:sz w:val="28"/>
          <w:szCs w:val="28"/>
          <w:lang w:val="en-US"/>
        </w:rPr>
        <w:t>t</w:t>
      </w:r>
      <w:r w:rsidRPr="00661C7F">
        <w:rPr>
          <w:sz w:val="28"/>
          <w:szCs w:val="28"/>
          <w:vertAlign w:val="subscript"/>
          <w:lang w:val="en-US"/>
        </w:rPr>
        <w:t>n</w:t>
      </w:r>
      <w:r w:rsidRPr="00661C7F">
        <w:rPr>
          <w:sz w:val="28"/>
          <w:szCs w:val="28"/>
        </w:rPr>
        <w:t xml:space="preserve"> * </w:t>
      </w:r>
      <w:r w:rsidRPr="00661C7F">
        <w:rPr>
          <w:sz w:val="28"/>
          <w:szCs w:val="28"/>
          <w:lang w:val="en-US"/>
        </w:rPr>
        <w:t>P</w:t>
      </w:r>
      <w:r w:rsidRPr="00661C7F">
        <w:rPr>
          <w:sz w:val="28"/>
          <w:szCs w:val="28"/>
          <w:vertAlign w:val="subscript"/>
          <w:lang w:val="en-US"/>
        </w:rPr>
        <w:t>n</w:t>
      </w:r>
      <w:r w:rsidRPr="00661C7F">
        <w:rPr>
          <w:sz w:val="28"/>
          <w:szCs w:val="28"/>
        </w:rPr>
        <w:t>, где</w:t>
      </w:r>
    </w:p>
    <w:p w:rsidR="0013061F" w:rsidRPr="00661C7F" w:rsidRDefault="0013061F" w:rsidP="00661C7F">
      <w:pPr>
        <w:widowControl/>
        <w:spacing w:before="0" w:after="0" w:line="360" w:lineRule="auto"/>
        <w:ind w:firstLine="709"/>
        <w:jc w:val="both"/>
        <w:rPr>
          <w:sz w:val="28"/>
          <w:szCs w:val="28"/>
        </w:rPr>
      </w:pPr>
      <w:r w:rsidRPr="00661C7F">
        <w:rPr>
          <w:sz w:val="28"/>
          <w:szCs w:val="28"/>
        </w:rPr>
        <w:t>С</w:t>
      </w:r>
      <w:r w:rsidRPr="00661C7F">
        <w:rPr>
          <w:sz w:val="28"/>
          <w:szCs w:val="28"/>
          <w:vertAlign w:val="subscript"/>
        </w:rPr>
        <w:t>1</w:t>
      </w:r>
      <w:r w:rsidRPr="00661C7F">
        <w:rPr>
          <w:sz w:val="28"/>
          <w:szCs w:val="28"/>
        </w:rPr>
        <w:t>квт- стоимость единицы электроэнергии принимается равной 1,6 руб. за 1квт / час</w:t>
      </w:r>
    </w:p>
    <w:p w:rsidR="0013061F" w:rsidRPr="00661C7F" w:rsidRDefault="0013061F" w:rsidP="00661C7F">
      <w:pPr>
        <w:widowControl/>
        <w:spacing w:before="0" w:after="0" w:line="360" w:lineRule="auto"/>
        <w:ind w:firstLine="709"/>
        <w:jc w:val="both"/>
        <w:rPr>
          <w:sz w:val="28"/>
          <w:szCs w:val="28"/>
        </w:rPr>
      </w:pPr>
      <w:r w:rsidRPr="00661C7F">
        <w:rPr>
          <w:sz w:val="28"/>
          <w:szCs w:val="28"/>
        </w:rPr>
        <w:tab/>
        <w:t>t - время работы оборудования, ч</w:t>
      </w:r>
    </w:p>
    <w:p w:rsidR="0013061F" w:rsidRPr="00661C7F" w:rsidRDefault="0013061F" w:rsidP="00661C7F">
      <w:pPr>
        <w:widowControl/>
        <w:spacing w:before="0" w:after="0" w:line="360" w:lineRule="auto"/>
        <w:ind w:firstLine="709"/>
        <w:jc w:val="both"/>
        <w:rPr>
          <w:sz w:val="28"/>
          <w:szCs w:val="28"/>
        </w:rPr>
      </w:pPr>
      <w:r w:rsidRPr="00661C7F">
        <w:rPr>
          <w:sz w:val="28"/>
          <w:szCs w:val="28"/>
        </w:rPr>
        <w:tab/>
        <w:t>Р - потребляемая мощность, кВт</w:t>
      </w:r>
    </w:p>
    <w:p w:rsidR="0013061F" w:rsidRPr="00661C7F" w:rsidRDefault="0013061F" w:rsidP="00661C7F">
      <w:pPr>
        <w:widowControl/>
        <w:spacing w:before="0" w:after="0" w:line="360" w:lineRule="auto"/>
        <w:ind w:firstLine="709"/>
        <w:jc w:val="both"/>
        <w:rPr>
          <w:sz w:val="28"/>
          <w:szCs w:val="28"/>
        </w:rPr>
      </w:pPr>
      <w:r w:rsidRPr="00661C7F">
        <w:rPr>
          <w:sz w:val="28"/>
          <w:szCs w:val="28"/>
        </w:rPr>
        <w:tab/>
        <w:t>n - количество потребителей электроэнергии</w:t>
      </w:r>
    </w:p>
    <w:p w:rsidR="0013061F" w:rsidRPr="00661C7F" w:rsidRDefault="0013061F" w:rsidP="00661C7F">
      <w:pPr>
        <w:widowControl/>
        <w:spacing w:before="0" w:after="0" w:line="360" w:lineRule="auto"/>
        <w:ind w:firstLine="709"/>
        <w:jc w:val="both"/>
        <w:rPr>
          <w:sz w:val="28"/>
          <w:szCs w:val="28"/>
        </w:rPr>
      </w:pPr>
      <w:r w:rsidRPr="00661C7F">
        <w:rPr>
          <w:sz w:val="28"/>
          <w:szCs w:val="28"/>
        </w:rPr>
        <w:t>По техническим данным проекта, суммарная мощность всех установленных потребителей электроэнергии составляет 20 кВт. Учитывая, что одновременно все потребители электроэнергии мы использовать не будем, примем среднюю потребляемую оборудованием мощность в 15 кВт. Таким образом, за месяц с учетом 24 рабочих дней по 8 часов каждый расходы на электроэнергию составят</w:t>
      </w:r>
    </w:p>
    <w:p w:rsidR="0013061F" w:rsidRPr="00661C7F" w:rsidRDefault="0013061F" w:rsidP="00661C7F">
      <w:pPr>
        <w:widowControl/>
        <w:spacing w:before="0" w:after="0" w:line="360" w:lineRule="auto"/>
        <w:ind w:firstLine="709"/>
        <w:jc w:val="both"/>
        <w:rPr>
          <w:sz w:val="28"/>
          <w:szCs w:val="28"/>
        </w:rPr>
      </w:pPr>
      <w:r w:rsidRPr="00661C7F">
        <w:rPr>
          <w:sz w:val="28"/>
          <w:szCs w:val="28"/>
        </w:rPr>
        <w:t>24 х 8 х 15 х 1,6 = 2045 руб.</w:t>
      </w:r>
    </w:p>
    <w:p w:rsidR="0013061F" w:rsidRPr="00661C7F" w:rsidRDefault="0013061F" w:rsidP="00661C7F">
      <w:pPr>
        <w:widowControl/>
        <w:spacing w:before="0" w:after="0" w:line="360" w:lineRule="auto"/>
        <w:ind w:firstLine="709"/>
        <w:jc w:val="both"/>
        <w:rPr>
          <w:sz w:val="28"/>
          <w:szCs w:val="28"/>
        </w:rPr>
      </w:pPr>
      <w:r w:rsidRPr="00661C7F">
        <w:rPr>
          <w:sz w:val="28"/>
          <w:szCs w:val="28"/>
        </w:rPr>
        <w:t>Кроме того, необходимо учесть затраты на топливо (бензин) для эксплуатации автомобиля ГАЗель, который будет использоваться для доставки товаров потребителям.</w:t>
      </w:r>
    </w:p>
    <w:p w:rsidR="0013061F" w:rsidRPr="00661C7F" w:rsidRDefault="0013061F" w:rsidP="00661C7F">
      <w:pPr>
        <w:widowControl/>
        <w:spacing w:before="0" w:after="0" w:line="360" w:lineRule="auto"/>
        <w:ind w:firstLine="709"/>
        <w:jc w:val="both"/>
        <w:rPr>
          <w:sz w:val="28"/>
          <w:szCs w:val="28"/>
        </w:rPr>
      </w:pPr>
      <w:r w:rsidRPr="00661C7F">
        <w:rPr>
          <w:sz w:val="28"/>
          <w:szCs w:val="28"/>
        </w:rPr>
        <w:t>Учитывая среднюю эксплуатационную скорость автомобиля 40,0 км/час, 8-часовой рабочий день, 24 рабочих дня в месяц, расход топлива в городском цикле 18,0 л/100 км и стоимость бензина 23,0 руб/л, расходы за месяц составят</w:t>
      </w: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40 х 8 х 24 : 100 х 23 х 19,80 = 13548 руб. </w:t>
      </w:r>
    </w:p>
    <w:p w:rsidR="0013061F" w:rsidRPr="00661C7F" w:rsidRDefault="0013061F" w:rsidP="00661C7F">
      <w:pPr>
        <w:widowControl/>
        <w:spacing w:before="0" w:after="0" w:line="360" w:lineRule="auto"/>
        <w:ind w:firstLine="709"/>
        <w:jc w:val="both"/>
        <w:rPr>
          <w:sz w:val="28"/>
          <w:szCs w:val="28"/>
        </w:rPr>
      </w:pPr>
      <w:r w:rsidRPr="00661C7F">
        <w:rPr>
          <w:sz w:val="28"/>
          <w:szCs w:val="28"/>
        </w:rPr>
        <w:t>Общая сумма затрат на топливо и электроэнергию за месяц</w:t>
      </w:r>
    </w:p>
    <w:p w:rsidR="0013061F" w:rsidRPr="00661C7F" w:rsidRDefault="0013061F" w:rsidP="00661C7F">
      <w:pPr>
        <w:widowControl/>
        <w:spacing w:before="0" w:after="0" w:line="360" w:lineRule="auto"/>
        <w:ind w:firstLine="709"/>
        <w:jc w:val="both"/>
        <w:rPr>
          <w:sz w:val="28"/>
          <w:szCs w:val="28"/>
        </w:rPr>
      </w:pPr>
      <w:r w:rsidRPr="00661C7F">
        <w:rPr>
          <w:sz w:val="28"/>
          <w:szCs w:val="28"/>
        </w:rPr>
        <w:t>13548 + 2045 = 15593 руб.</w:t>
      </w:r>
    </w:p>
    <w:p w:rsidR="0013061F" w:rsidRPr="00661C7F" w:rsidRDefault="0013061F" w:rsidP="00661C7F">
      <w:pPr>
        <w:spacing w:before="0" w:after="0" w:line="360" w:lineRule="auto"/>
        <w:ind w:firstLine="709"/>
        <w:jc w:val="both"/>
        <w:rPr>
          <w:sz w:val="28"/>
          <w:szCs w:val="28"/>
        </w:rPr>
      </w:pPr>
      <w:r w:rsidRPr="00661C7F">
        <w:rPr>
          <w:sz w:val="28"/>
          <w:szCs w:val="28"/>
        </w:rPr>
        <w:t>Для АУП оплата труда не будет зависеть от объема реализованной продукции.</w:t>
      </w:r>
    </w:p>
    <w:p w:rsidR="0013061F" w:rsidRPr="00661C7F" w:rsidRDefault="0013061F" w:rsidP="00661C7F">
      <w:pPr>
        <w:spacing w:before="0" w:after="0" w:line="360" w:lineRule="auto"/>
        <w:ind w:firstLine="709"/>
        <w:jc w:val="both"/>
        <w:rPr>
          <w:sz w:val="28"/>
          <w:szCs w:val="28"/>
        </w:rPr>
      </w:pPr>
      <w:r w:rsidRPr="00661C7F">
        <w:rPr>
          <w:sz w:val="28"/>
          <w:szCs w:val="28"/>
        </w:rPr>
        <w:t xml:space="preserve">Фонд оплаты труда АУП определяется по формуле:                 </w:t>
      </w:r>
    </w:p>
    <w:p w:rsidR="0013061F" w:rsidRPr="00661C7F" w:rsidRDefault="0013061F" w:rsidP="00661C7F">
      <w:pPr>
        <w:spacing w:before="0" w:after="0" w:line="360" w:lineRule="auto"/>
        <w:ind w:firstLine="709"/>
        <w:jc w:val="both"/>
        <w:rPr>
          <w:sz w:val="28"/>
          <w:szCs w:val="28"/>
        </w:rPr>
      </w:pPr>
      <w:r w:rsidRPr="00661C7F">
        <w:rPr>
          <w:sz w:val="28"/>
          <w:szCs w:val="28"/>
        </w:rPr>
        <w:t>ФОТос = ЗПос + П + ДЗП + Врк,</w:t>
      </w:r>
    </w:p>
    <w:p w:rsidR="0013061F" w:rsidRPr="00661C7F" w:rsidRDefault="0013061F" w:rsidP="00661C7F">
      <w:pPr>
        <w:spacing w:before="0" w:after="0" w:line="360" w:lineRule="auto"/>
        <w:ind w:firstLine="709"/>
        <w:jc w:val="both"/>
        <w:rPr>
          <w:sz w:val="28"/>
          <w:szCs w:val="28"/>
        </w:rPr>
      </w:pPr>
      <w:r w:rsidRPr="00661C7F">
        <w:rPr>
          <w:sz w:val="28"/>
          <w:szCs w:val="28"/>
        </w:rPr>
        <w:t xml:space="preserve">где </w:t>
      </w:r>
      <w:r w:rsidRPr="00661C7F">
        <w:rPr>
          <w:sz w:val="28"/>
          <w:szCs w:val="28"/>
        </w:rPr>
        <w:tab/>
        <w:t>ЗПос - основная заработная плата;</w:t>
      </w:r>
    </w:p>
    <w:p w:rsidR="0013061F" w:rsidRPr="00661C7F" w:rsidRDefault="0013061F" w:rsidP="00661C7F">
      <w:pPr>
        <w:spacing w:before="0" w:after="0" w:line="360" w:lineRule="auto"/>
        <w:ind w:firstLine="709"/>
        <w:jc w:val="both"/>
        <w:rPr>
          <w:sz w:val="28"/>
          <w:szCs w:val="28"/>
        </w:rPr>
      </w:pPr>
      <w:r w:rsidRPr="00661C7F">
        <w:rPr>
          <w:sz w:val="28"/>
          <w:szCs w:val="28"/>
        </w:rPr>
        <w:t>Врк - выплаты по районному коэффициенту (15% от ЗПос);</w:t>
      </w:r>
    </w:p>
    <w:p w:rsidR="0013061F" w:rsidRPr="00661C7F" w:rsidRDefault="0013061F" w:rsidP="00661C7F">
      <w:pPr>
        <w:spacing w:before="0" w:after="0" w:line="360" w:lineRule="auto"/>
        <w:ind w:firstLine="709"/>
        <w:jc w:val="both"/>
        <w:rPr>
          <w:sz w:val="28"/>
          <w:szCs w:val="28"/>
        </w:rPr>
      </w:pPr>
      <w:r w:rsidRPr="00661C7F">
        <w:rPr>
          <w:sz w:val="28"/>
          <w:szCs w:val="28"/>
        </w:rPr>
        <w:t>П – премия, 20%</w:t>
      </w:r>
    </w:p>
    <w:p w:rsidR="0013061F" w:rsidRPr="00661C7F" w:rsidRDefault="0013061F" w:rsidP="00661C7F">
      <w:pPr>
        <w:spacing w:before="0" w:after="0" w:line="360" w:lineRule="auto"/>
        <w:ind w:firstLine="709"/>
        <w:jc w:val="both"/>
        <w:rPr>
          <w:sz w:val="28"/>
          <w:szCs w:val="28"/>
        </w:rPr>
      </w:pPr>
      <w:r w:rsidRPr="00661C7F">
        <w:rPr>
          <w:sz w:val="28"/>
          <w:szCs w:val="28"/>
        </w:rPr>
        <w:t>ДЗП – дополнительная заработная плата, 10%.</w:t>
      </w:r>
    </w:p>
    <w:p w:rsidR="0013061F" w:rsidRPr="00661C7F" w:rsidRDefault="0013061F" w:rsidP="00661C7F">
      <w:pPr>
        <w:spacing w:before="0" w:after="0" w:line="360" w:lineRule="auto"/>
        <w:ind w:firstLine="709"/>
        <w:jc w:val="both"/>
        <w:rPr>
          <w:sz w:val="28"/>
          <w:szCs w:val="28"/>
        </w:rPr>
      </w:pPr>
      <w:r w:rsidRPr="00661C7F">
        <w:rPr>
          <w:sz w:val="28"/>
          <w:szCs w:val="28"/>
        </w:rPr>
        <w:t xml:space="preserve">Рассчитаем фонд оплаты труда, результаты расчетов приведем в таблице </w:t>
      </w:r>
      <w:r w:rsidR="00033291" w:rsidRPr="00661C7F">
        <w:rPr>
          <w:sz w:val="28"/>
          <w:szCs w:val="28"/>
        </w:rPr>
        <w:t>24</w:t>
      </w:r>
      <w:r w:rsidRPr="00661C7F">
        <w:rPr>
          <w:sz w:val="28"/>
          <w:szCs w:val="28"/>
        </w:rPr>
        <w:t>.</w:t>
      </w:r>
    </w:p>
    <w:p w:rsidR="00661C7F" w:rsidRDefault="00661C7F" w:rsidP="00661C7F">
      <w:pPr>
        <w:pStyle w:val="3"/>
        <w:spacing w:before="0" w:after="0" w:line="360" w:lineRule="auto"/>
        <w:ind w:firstLine="709"/>
        <w:jc w:val="both"/>
        <w:rPr>
          <w:rFonts w:ascii="Times New Roman" w:hAnsi="Times New Roman" w:cs="Times New Roman"/>
          <w:b w:val="0"/>
          <w:sz w:val="28"/>
          <w:szCs w:val="28"/>
        </w:rPr>
      </w:pPr>
    </w:p>
    <w:p w:rsidR="0013061F" w:rsidRPr="00661C7F" w:rsidRDefault="0013061F" w:rsidP="00661C7F">
      <w:pPr>
        <w:pStyle w:val="3"/>
        <w:spacing w:before="0" w:after="0" w:line="360" w:lineRule="auto"/>
        <w:ind w:firstLine="709"/>
        <w:jc w:val="both"/>
        <w:rPr>
          <w:rFonts w:ascii="Times New Roman" w:hAnsi="Times New Roman" w:cs="Times New Roman"/>
          <w:b w:val="0"/>
          <w:sz w:val="28"/>
          <w:szCs w:val="28"/>
        </w:rPr>
      </w:pPr>
      <w:r w:rsidRPr="00661C7F">
        <w:rPr>
          <w:rFonts w:ascii="Times New Roman" w:hAnsi="Times New Roman" w:cs="Times New Roman"/>
          <w:b w:val="0"/>
          <w:sz w:val="28"/>
          <w:szCs w:val="28"/>
        </w:rPr>
        <w:t xml:space="preserve">Таблица </w:t>
      </w:r>
      <w:r w:rsidR="00033291" w:rsidRPr="00661C7F">
        <w:rPr>
          <w:rFonts w:ascii="Times New Roman" w:hAnsi="Times New Roman" w:cs="Times New Roman"/>
          <w:b w:val="0"/>
          <w:sz w:val="28"/>
          <w:szCs w:val="28"/>
        </w:rPr>
        <w:t xml:space="preserve">24 </w:t>
      </w:r>
      <w:r w:rsidRPr="00661C7F">
        <w:rPr>
          <w:rFonts w:ascii="Times New Roman" w:hAnsi="Times New Roman" w:cs="Times New Roman"/>
          <w:b w:val="0"/>
          <w:sz w:val="28"/>
          <w:szCs w:val="28"/>
        </w:rPr>
        <w:t>Фонд оплаты труда основных рабочих</w:t>
      </w:r>
    </w:p>
    <w:p w:rsidR="0013061F" w:rsidRPr="00661C7F" w:rsidRDefault="0013061F" w:rsidP="00661C7F">
      <w:pPr>
        <w:spacing w:before="0" w:after="0"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05"/>
        <w:gridCol w:w="1006"/>
        <w:gridCol w:w="1006"/>
        <w:gridCol w:w="1006"/>
        <w:gridCol w:w="1005"/>
        <w:gridCol w:w="1006"/>
        <w:gridCol w:w="1006"/>
        <w:gridCol w:w="1006"/>
      </w:tblGrid>
      <w:tr w:rsidR="0013061F" w:rsidRPr="00661C7F">
        <w:trPr>
          <w:cantSplit/>
        </w:trPr>
        <w:tc>
          <w:tcPr>
            <w:tcW w:w="1809" w:type="dxa"/>
            <w:vMerge w:val="restart"/>
          </w:tcPr>
          <w:p w:rsidR="0013061F" w:rsidRPr="00661C7F" w:rsidRDefault="0013061F" w:rsidP="00661C7F">
            <w:pPr>
              <w:pStyle w:val="aff3"/>
              <w:widowControl w:val="0"/>
              <w:spacing w:line="360" w:lineRule="auto"/>
              <w:jc w:val="center"/>
              <w:rPr>
                <w:sz w:val="20"/>
              </w:rPr>
            </w:pPr>
            <w:r w:rsidRPr="00661C7F">
              <w:rPr>
                <w:sz w:val="20"/>
              </w:rPr>
              <w:t>Профессия</w:t>
            </w:r>
          </w:p>
        </w:tc>
        <w:tc>
          <w:tcPr>
            <w:tcW w:w="1005" w:type="dxa"/>
            <w:vMerge w:val="restart"/>
          </w:tcPr>
          <w:p w:rsidR="0013061F" w:rsidRPr="00661C7F" w:rsidRDefault="0013061F" w:rsidP="00661C7F">
            <w:pPr>
              <w:spacing w:before="0" w:after="0" w:line="360" w:lineRule="auto"/>
              <w:jc w:val="center"/>
              <w:rPr>
                <w:sz w:val="20"/>
              </w:rPr>
            </w:pPr>
            <w:r w:rsidRPr="00661C7F">
              <w:rPr>
                <w:sz w:val="20"/>
              </w:rPr>
              <w:t>ЗП</w:t>
            </w:r>
          </w:p>
        </w:tc>
        <w:tc>
          <w:tcPr>
            <w:tcW w:w="1006" w:type="dxa"/>
            <w:vMerge w:val="restart"/>
          </w:tcPr>
          <w:p w:rsidR="0013061F" w:rsidRPr="00661C7F" w:rsidRDefault="0013061F" w:rsidP="00661C7F">
            <w:pPr>
              <w:spacing w:before="0" w:after="0" w:line="360" w:lineRule="auto"/>
              <w:jc w:val="center"/>
              <w:rPr>
                <w:sz w:val="20"/>
              </w:rPr>
            </w:pPr>
            <w:r w:rsidRPr="00661C7F">
              <w:rPr>
                <w:sz w:val="20"/>
              </w:rPr>
              <w:t>П</w:t>
            </w:r>
          </w:p>
        </w:tc>
        <w:tc>
          <w:tcPr>
            <w:tcW w:w="1006" w:type="dxa"/>
            <w:vMerge w:val="restart"/>
          </w:tcPr>
          <w:p w:rsidR="0013061F" w:rsidRPr="00661C7F" w:rsidRDefault="0013061F" w:rsidP="00661C7F">
            <w:pPr>
              <w:spacing w:before="0" w:after="0" w:line="360" w:lineRule="auto"/>
              <w:jc w:val="center"/>
              <w:rPr>
                <w:sz w:val="20"/>
              </w:rPr>
            </w:pPr>
            <w:r w:rsidRPr="00661C7F">
              <w:rPr>
                <w:sz w:val="20"/>
              </w:rPr>
              <w:t>ДЗП</w:t>
            </w:r>
          </w:p>
        </w:tc>
        <w:tc>
          <w:tcPr>
            <w:tcW w:w="1006" w:type="dxa"/>
            <w:vMerge w:val="restart"/>
          </w:tcPr>
          <w:p w:rsidR="0013061F" w:rsidRPr="00661C7F" w:rsidRDefault="0013061F" w:rsidP="00661C7F">
            <w:pPr>
              <w:spacing w:before="0" w:after="0" w:line="360" w:lineRule="auto"/>
              <w:jc w:val="center"/>
              <w:rPr>
                <w:sz w:val="20"/>
              </w:rPr>
            </w:pPr>
            <w:r w:rsidRPr="00661C7F">
              <w:rPr>
                <w:sz w:val="20"/>
              </w:rPr>
              <w:t>Врк</w:t>
            </w:r>
          </w:p>
        </w:tc>
        <w:tc>
          <w:tcPr>
            <w:tcW w:w="3017" w:type="dxa"/>
            <w:gridSpan w:val="3"/>
          </w:tcPr>
          <w:p w:rsidR="0013061F" w:rsidRPr="00661C7F" w:rsidRDefault="0013061F" w:rsidP="00661C7F">
            <w:pPr>
              <w:spacing w:before="0" w:after="0" w:line="360" w:lineRule="auto"/>
              <w:jc w:val="center"/>
              <w:rPr>
                <w:sz w:val="20"/>
              </w:rPr>
            </w:pPr>
            <w:r w:rsidRPr="00661C7F">
              <w:rPr>
                <w:sz w:val="20"/>
              </w:rPr>
              <w:t>ЕСН</w:t>
            </w:r>
          </w:p>
        </w:tc>
        <w:tc>
          <w:tcPr>
            <w:tcW w:w="1006" w:type="dxa"/>
            <w:vMerge w:val="restart"/>
          </w:tcPr>
          <w:p w:rsidR="0013061F" w:rsidRPr="00661C7F" w:rsidRDefault="0013061F" w:rsidP="00661C7F">
            <w:pPr>
              <w:spacing w:before="0" w:after="0" w:line="360" w:lineRule="auto"/>
              <w:jc w:val="center"/>
              <w:rPr>
                <w:sz w:val="20"/>
              </w:rPr>
            </w:pPr>
            <w:r w:rsidRPr="00661C7F">
              <w:rPr>
                <w:sz w:val="20"/>
              </w:rPr>
              <w:t>ФОТ</w:t>
            </w:r>
          </w:p>
        </w:tc>
      </w:tr>
      <w:tr w:rsidR="0013061F" w:rsidRPr="00661C7F">
        <w:trPr>
          <w:cantSplit/>
        </w:trPr>
        <w:tc>
          <w:tcPr>
            <w:tcW w:w="1809" w:type="dxa"/>
            <w:vMerge/>
          </w:tcPr>
          <w:p w:rsidR="0013061F" w:rsidRPr="00661C7F" w:rsidRDefault="0013061F" w:rsidP="00661C7F">
            <w:pPr>
              <w:pStyle w:val="aff3"/>
              <w:widowControl w:val="0"/>
              <w:spacing w:line="360" w:lineRule="auto"/>
              <w:jc w:val="center"/>
              <w:rPr>
                <w:sz w:val="20"/>
              </w:rPr>
            </w:pPr>
          </w:p>
        </w:tc>
        <w:tc>
          <w:tcPr>
            <w:tcW w:w="1005" w:type="dxa"/>
            <w:vMerge/>
          </w:tcPr>
          <w:p w:rsidR="0013061F" w:rsidRPr="00661C7F" w:rsidRDefault="0013061F" w:rsidP="00661C7F">
            <w:pPr>
              <w:spacing w:before="0" w:after="0" w:line="360" w:lineRule="auto"/>
              <w:jc w:val="center"/>
              <w:rPr>
                <w:sz w:val="20"/>
              </w:rPr>
            </w:pPr>
          </w:p>
        </w:tc>
        <w:tc>
          <w:tcPr>
            <w:tcW w:w="1006" w:type="dxa"/>
            <w:vMerge/>
          </w:tcPr>
          <w:p w:rsidR="0013061F" w:rsidRPr="00661C7F" w:rsidRDefault="0013061F" w:rsidP="00661C7F">
            <w:pPr>
              <w:spacing w:before="0" w:after="0" w:line="360" w:lineRule="auto"/>
              <w:jc w:val="center"/>
              <w:rPr>
                <w:sz w:val="20"/>
              </w:rPr>
            </w:pPr>
          </w:p>
        </w:tc>
        <w:tc>
          <w:tcPr>
            <w:tcW w:w="1006" w:type="dxa"/>
            <w:vMerge/>
          </w:tcPr>
          <w:p w:rsidR="0013061F" w:rsidRPr="00661C7F" w:rsidRDefault="0013061F" w:rsidP="00661C7F">
            <w:pPr>
              <w:spacing w:before="0" w:after="0" w:line="360" w:lineRule="auto"/>
              <w:jc w:val="center"/>
              <w:rPr>
                <w:sz w:val="20"/>
              </w:rPr>
            </w:pPr>
          </w:p>
        </w:tc>
        <w:tc>
          <w:tcPr>
            <w:tcW w:w="1006" w:type="dxa"/>
            <w:vMerge/>
          </w:tcPr>
          <w:p w:rsidR="0013061F" w:rsidRPr="00661C7F" w:rsidRDefault="0013061F" w:rsidP="00661C7F">
            <w:pPr>
              <w:spacing w:before="0" w:after="0" w:line="360" w:lineRule="auto"/>
              <w:jc w:val="center"/>
              <w:rPr>
                <w:sz w:val="20"/>
              </w:rPr>
            </w:pPr>
          </w:p>
        </w:tc>
        <w:tc>
          <w:tcPr>
            <w:tcW w:w="1005" w:type="dxa"/>
          </w:tcPr>
          <w:p w:rsidR="0013061F" w:rsidRPr="00661C7F" w:rsidRDefault="0013061F" w:rsidP="00661C7F">
            <w:pPr>
              <w:spacing w:before="0" w:after="0" w:line="360" w:lineRule="auto"/>
              <w:jc w:val="center"/>
              <w:rPr>
                <w:sz w:val="20"/>
              </w:rPr>
            </w:pPr>
            <w:r w:rsidRPr="00661C7F">
              <w:rPr>
                <w:sz w:val="20"/>
              </w:rPr>
              <w:t>ПФ</w:t>
            </w:r>
          </w:p>
        </w:tc>
        <w:tc>
          <w:tcPr>
            <w:tcW w:w="1006" w:type="dxa"/>
          </w:tcPr>
          <w:p w:rsidR="0013061F" w:rsidRPr="00661C7F" w:rsidRDefault="0013061F" w:rsidP="00661C7F">
            <w:pPr>
              <w:spacing w:before="0" w:after="0" w:line="360" w:lineRule="auto"/>
              <w:jc w:val="center"/>
              <w:rPr>
                <w:sz w:val="20"/>
              </w:rPr>
            </w:pPr>
            <w:r w:rsidRPr="00661C7F">
              <w:rPr>
                <w:sz w:val="20"/>
              </w:rPr>
              <w:t>СС</w:t>
            </w:r>
          </w:p>
        </w:tc>
        <w:tc>
          <w:tcPr>
            <w:tcW w:w="1006" w:type="dxa"/>
          </w:tcPr>
          <w:p w:rsidR="0013061F" w:rsidRPr="00661C7F" w:rsidRDefault="0013061F" w:rsidP="00661C7F">
            <w:pPr>
              <w:spacing w:before="0" w:after="0" w:line="360" w:lineRule="auto"/>
              <w:jc w:val="center"/>
              <w:rPr>
                <w:sz w:val="20"/>
              </w:rPr>
            </w:pPr>
            <w:r w:rsidRPr="00661C7F">
              <w:rPr>
                <w:sz w:val="20"/>
              </w:rPr>
              <w:t>МС</w:t>
            </w:r>
          </w:p>
        </w:tc>
        <w:tc>
          <w:tcPr>
            <w:tcW w:w="1006" w:type="dxa"/>
            <w:vMerge/>
          </w:tcPr>
          <w:p w:rsidR="0013061F" w:rsidRPr="00661C7F" w:rsidRDefault="0013061F" w:rsidP="00661C7F">
            <w:pPr>
              <w:spacing w:before="0" w:after="0" w:line="360" w:lineRule="auto"/>
              <w:jc w:val="center"/>
              <w:rPr>
                <w:sz w:val="20"/>
              </w:rPr>
            </w:pPr>
          </w:p>
        </w:tc>
      </w:tr>
      <w:tr w:rsidR="0013061F" w:rsidRPr="00661C7F">
        <w:tc>
          <w:tcPr>
            <w:tcW w:w="1809" w:type="dxa"/>
          </w:tcPr>
          <w:p w:rsidR="0013061F" w:rsidRPr="00661C7F" w:rsidRDefault="0013061F" w:rsidP="00661C7F">
            <w:pPr>
              <w:pStyle w:val="aff3"/>
              <w:widowControl w:val="0"/>
              <w:spacing w:line="360" w:lineRule="auto"/>
              <w:rPr>
                <w:sz w:val="20"/>
              </w:rPr>
            </w:pPr>
            <w:r w:rsidRPr="00661C7F">
              <w:rPr>
                <w:sz w:val="20"/>
              </w:rPr>
              <w:t>Директор</w:t>
            </w:r>
          </w:p>
        </w:tc>
        <w:tc>
          <w:tcPr>
            <w:tcW w:w="1005" w:type="dxa"/>
          </w:tcPr>
          <w:p w:rsidR="0013061F" w:rsidRPr="00661C7F" w:rsidRDefault="0013061F" w:rsidP="00661C7F">
            <w:pPr>
              <w:spacing w:before="0" w:after="0" w:line="360" w:lineRule="auto"/>
              <w:rPr>
                <w:sz w:val="20"/>
              </w:rPr>
            </w:pPr>
            <w:r w:rsidRPr="00661C7F">
              <w:rPr>
                <w:sz w:val="20"/>
              </w:rPr>
              <w:t>7000</w:t>
            </w:r>
          </w:p>
        </w:tc>
        <w:tc>
          <w:tcPr>
            <w:tcW w:w="1006" w:type="dxa"/>
          </w:tcPr>
          <w:p w:rsidR="0013061F" w:rsidRPr="00661C7F" w:rsidRDefault="0013061F" w:rsidP="00661C7F">
            <w:pPr>
              <w:spacing w:before="0" w:after="0" w:line="360" w:lineRule="auto"/>
              <w:rPr>
                <w:sz w:val="20"/>
              </w:rPr>
            </w:pPr>
            <w:r w:rsidRPr="00661C7F">
              <w:rPr>
                <w:sz w:val="20"/>
              </w:rPr>
              <w:t>1400</w:t>
            </w:r>
          </w:p>
        </w:tc>
        <w:tc>
          <w:tcPr>
            <w:tcW w:w="1006" w:type="dxa"/>
          </w:tcPr>
          <w:p w:rsidR="0013061F" w:rsidRPr="00661C7F" w:rsidRDefault="0013061F" w:rsidP="00661C7F">
            <w:pPr>
              <w:spacing w:before="0" w:after="0" w:line="360" w:lineRule="auto"/>
              <w:rPr>
                <w:sz w:val="20"/>
              </w:rPr>
            </w:pPr>
            <w:r w:rsidRPr="00661C7F">
              <w:rPr>
                <w:sz w:val="20"/>
              </w:rPr>
              <w:t>840</w:t>
            </w:r>
          </w:p>
        </w:tc>
        <w:tc>
          <w:tcPr>
            <w:tcW w:w="1006" w:type="dxa"/>
          </w:tcPr>
          <w:p w:rsidR="0013061F" w:rsidRPr="00661C7F" w:rsidRDefault="0013061F" w:rsidP="00661C7F">
            <w:pPr>
              <w:spacing w:before="0" w:after="0" w:line="360" w:lineRule="auto"/>
              <w:rPr>
                <w:sz w:val="20"/>
              </w:rPr>
            </w:pPr>
            <w:r w:rsidRPr="00661C7F">
              <w:rPr>
                <w:sz w:val="20"/>
              </w:rPr>
              <w:t>1386</w:t>
            </w:r>
          </w:p>
        </w:tc>
        <w:tc>
          <w:tcPr>
            <w:tcW w:w="1005" w:type="dxa"/>
          </w:tcPr>
          <w:p w:rsidR="0013061F" w:rsidRPr="00661C7F" w:rsidRDefault="0013061F" w:rsidP="00661C7F">
            <w:pPr>
              <w:spacing w:before="0" w:after="0" w:line="360" w:lineRule="auto"/>
              <w:rPr>
                <w:sz w:val="20"/>
              </w:rPr>
            </w:pPr>
            <w:r w:rsidRPr="00661C7F">
              <w:rPr>
                <w:sz w:val="20"/>
              </w:rPr>
              <w:t>2975,28</w:t>
            </w:r>
          </w:p>
        </w:tc>
        <w:tc>
          <w:tcPr>
            <w:tcW w:w="1006" w:type="dxa"/>
          </w:tcPr>
          <w:p w:rsidR="0013061F" w:rsidRPr="00661C7F" w:rsidRDefault="0013061F" w:rsidP="00661C7F">
            <w:pPr>
              <w:spacing w:before="0" w:after="0" w:line="360" w:lineRule="auto"/>
              <w:rPr>
                <w:sz w:val="20"/>
              </w:rPr>
            </w:pPr>
            <w:r w:rsidRPr="00661C7F">
              <w:rPr>
                <w:sz w:val="20"/>
              </w:rPr>
              <w:t>425,04</w:t>
            </w:r>
          </w:p>
        </w:tc>
        <w:tc>
          <w:tcPr>
            <w:tcW w:w="1006" w:type="dxa"/>
          </w:tcPr>
          <w:p w:rsidR="0013061F" w:rsidRPr="00661C7F" w:rsidRDefault="0013061F" w:rsidP="00661C7F">
            <w:pPr>
              <w:spacing w:before="0" w:after="0" w:line="360" w:lineRule="auto"/>
              <w:rPr>
                <w:sz w:val="20"/>
              </w:rPr>
            </w:pPr>
            <w:r w:rsidRPr="00661C7F">
              <w:rPr>
                <w:sz w:val="20"/>
              </w:rPr>
              <w:t>382,536</w:t>
            </w:r>
          </w:p>
        </w:tc>
        <w:tc>
          <w:tcPr>
            <w:tcW w:w="1006" w:type="dxa"/>
          </w:tcPr>
          <w:p w:rsidR="0013061F" w:rsidRPr="00661C7F" w:rsidRDefault="0013061F" w:rsidP="00661C7F">
            <w:pPr>
              <w:spacing w:before="0" w:after="0" w:line="360" w:lineRule="auto"/>
              <w:rPr>
                <w:sz w:val="20"/>
              </w:rPr>
            </w:pPr>
            <w:r w:rsidRPr="00661C7F">
              <w:rPr>
                <w:sz w:val="20"/>
              </w:rPr>
              <w:t>14408,8</w:t>
            </w:r>
          </w:p>
        </w:tc>
      </w:tr>
      <w:tr w:rsidR="0013061F" w:rsidRPr="00661C7F">
        <w:tc>
          <w:tcPr>
            <w:tcW w:w="1809" w:type="dxa"/>
          </w:tcPr>
          <w:p w:rsidR="0013061F" w:rsidRPr="00661C7F" w:rsidRDefault="0013061F" w:rsidP="00661C7F">
            <w:pPr>
              <w:spacing w:before="0" w:after="0" w:line="360" w:lineRule="auto"/>
              <w:rPr>
                <w:sz w:val="20"/>
              </w:rPr>
            </w:pPr>
            <w:r w:rsidRPr="00661C7F">
              <w:rPr>
                <w:sz w:val="20"/>
              </w:rPr>
              <w:t>Бухгалтер</w:t>
            </w:r>
          </w:p>
        </w:tc>
        <w:tc>
          <w:tcPr>
            <w:tcW w:w="1005" w:type="dxa"/>
          </w:tcPr>
          <w:p w:rsidR="0013061F" w:rsidRPr="00661C7F" w:rsidRDefault="0013061F" w:rsidP="00661C7F">
            <w:pPr>
              <w:spacing w:before="0" w:after="0" w:line="360" w:lineRule="auto"/>
              <w:rPr>
                <w:sz w:val="20"/>
              </w:rPr>
            </w:pPr>
            <w:r w:rsidRPr="00661C7F">
              <w:rPr>
                <w:sz w:val="20"/>
              </w:rPr>
              <w:t>4000</w:t>
            </w:r>
          </w:p>
        </w:tc>
        <w:tc>
          <w:tcPr>
            <w:tcW w:w="1006" w:type="dxa"/>
          </w:tcPr>
          <w:p w:rsidR="0013061F" w:rsidRPr="00661C7F" w:rsidRDefault="0013061F" w:rsidP="00661C7F">
            <w:pPr>
              <w:spacing w:before="0" w:after="0" w:line="360" w:lineRule="auto"/>
              <w:rPr>
                <w:sz w:val="20"/>
              </w:rPr>
            </w:pPr>
            <w:r w:rsidRPr="00661C7F">
              <w:rPr>
                <w:sz w:val="20"/>
              </w:rPr>
              <w:t>800</w:t>
            </w:r>
          </w:p>
        </w:tc>
        <w:tc>
          <w:tcPr>
            <w:tcW w:w="1006" w:type="dxa"/>
          </w:tcPr>
          <w:p w:rsidR="0013061F" w:rsidRPr="00661C7F" w:rsidRDefault="0013061F" w:rsidP="00661C7F">
            <w:pPr>
              <w:spacing w:before="0" w:after="0" w:line="360" w:lineRule="auto"/>
              <w:rPr>
                <w:sz w:val="20"/>
              </w:rPr>
            </w:pPr>
            <w:r w:rsidRPr="00661C7F">
              <w:rPr>
                <w:sz w:val="20"/>
              </w:rPr>
              <w:t>480</w:t>
            </w:r>
          </w:p>
        </w:tc>
        <w:tc>
          <w:tcPr>
            <w:tcW w:w="1006" w:type="dxa"/>
          </w:tcPr>
          <w:p w:rsidR="0013061F" w:rsidRPr="00661C7F" w:rsidRDefault="0013061F" w:rsidP="00661C7F">
            <w:pPr>
              <w:spacing w:before="0" w:after="0" w:line="360" w:lineRule="auto"/>
              <w:rPr>
                <w:sz w:val="20"/>
              </w:rPr>
            </w:pPr>
            <w:r w:rsidRPr="00661C7F">
              <w:rPr>
                <w:sz w:val="20"/>
              </w:rPr>
              <w:t>792</w:t>
            </w:r>
          </w:p>
        </w:tc>
        <w:tc>
          <w:tcPr>
            <w:tcW w:w="1005" w:type="dxa"/>
          </w:tcPr>
          <w:p w:rsidR="0013061F" w:rsidRPr="00661C7F" w:rsidRDefault="0013061F" w:rsidP="00661C7F">
            <w:pPr>
              <w:spacing w:before="0" w:after="0" w:line="360" w:lineRule="auto"/>
              <w:rPr>
                <w:sz w:val="20"/>
              </w:rPr>
            </w:pPr>
            <w:r w:rsidRPr="00661C7F">
              <w:rPr>
                <w:sz w:val="20"/>
              </w:rPr>
              <w:t>1700,16</w:t>
            </w:r>
          </w:p>
        </w:tc>
        <w:tc>
          <w:tcPr>
            <w:tcW w:w="1006" w:type="dxa"/>
          </w:tcPr>
          <w:p w:rsidR="0013061F" w:rsidRPr="00661C7F" w:rsidRDefault="0013061F" w:rsidP="00661C7F">
            <w:pPr>
              <w:spacing w:before="0" w:after="0" w:line="360" w:lineRule="auto"/>
              <w:rPr>
                <w:sz w:val="20"/>
              </w:rPr>
            </w:pPr>
            <w:r w:rsidRPr="00661C7F">
              <w:rPr>
                <w:sz w:val="20"/>
              </w:rPr>
              <w:t>242,88</w:t>
            </w:r>
          </w:p>
        </w:tc>
        <w:tc>
          <w:tcPr>
            <w:tcW w:w="1006" w:type="dxa"/>
          </w:tcPr>
          <w:p w:rsidR="0013061F" w:rsidRPr="00661C7F" w:rsidRDefault="0013061F" w:rsidP="00661C7F">
            <w:pPr>
              <w:spacing w:before="0" w:after="0" w:line="360" w:lineRule="auto"/>
              <w:rPr>
                <w:sz w:val="20"/>
              </w:rPr>
            </w:pPr>
            <w:r w:rsidRPr="00661C7F">
              <w:rPr>
                <w:sz w:val="20"/>
              </w:rPr>
              <w:t>218,592</w:t>
            </w:r>
          </w:p>
        </w:tc>
        <w:tc>
          <w:tcPr>
            <w:tcW w:w="1006" w:type="dxa"/>
          </w:tcPr>
          <w:p w:rsidR="0013061F" w:rsidRPr="00661C7F" w:rsidRDefault="0013061F" w:rsidP="00661C7F">
            <w:pPr>
              <w:spacing w:before="0" w:after="0" w:line="360" w:lineRule="auto"/>
              <w:rPr>
                <w:sz w:val="20"/>
              </w:rPr>
            </w:pPr>
            <w:r w:rsidRPr="00661C7F">
              <w:rPr>
                <w:sz w:val="20"/>
              </w:rPr>
              <w:t>8233,63</w:t>
            </w:r>
          </w:p>
        </w:tc>
      </w:tr>
      <w:tr w:rsidR="0013061F" w:rsidRPr="00661C7F">
        <w:tc>
          <w:tcPr>
            <w:tcW w:w="1809" w:type="dxa"/>
          </w:tcPr>
          <w:p w:rsidR="0013061F" w:rsidRPr="00661C7F" w:rsidRDefault="0013061F" w:rsidP="00661C7F">
            <w:pPr>
              <w:spacing w:before="0" w:after="0" w:line="360" w:lineRule="auto"/>
              <w:rPr>
                <w:sz w:val="20"/>
              </w:rPr>
            </w:pPr>
            <w:r w:rsidRPr="00661C7F">
              <w:rPr>
                <w:sz w:val="20"/>
              </w:rPr>
              <w:t>Уборщица</w:t>
            </w:r>
          </w:p>
        </w:tc>
        <w:tc>
          <w:tcPr>
            <w:tcW w:w="1005" w:type="dxa"/>
          </w:tcPr>
          <w:p w:rsidR="0013061F" w:rsidRPr="00661C7F" w:rsidRDefault="0013061F" w:rsidP="00661C7F">
            <w:pPr>
              <w:spacing w:before="0" w:after="0" w:line="360" w:lineRule="auto"/>
              <w:rPr>
                <w:sz w:val="20"/>
              </w:rPr>
            </w:pPr>
            <w:r w:rsidRPr="00661C7F">
              <w:rPr>
                <w:sz w:val="20"/>
              </w:rPr>
              <w:t>600</w:t>
            </w:r>
          </w:p>
        </w:tc>
        <w:tc>
          <w:tcPr>
            <w:tcW w:w="1006" w:type="dxa"/>
          </w:tcPr>
          <w:p w:rsidR="0013061F" w:rsidRPr="00661C7F" w:rsidRDefault="0013061F" w:rsidP="00661C7F">
            <w:pPr>
              <w:spacing w:before="0" w:after="0" w:line="360" w:lineRule="auto"/>
              <w:rPr>
                <w:sz w:val="20"/>
              </w:rPr>
            </w:pPr>
            <w:r w:rsidRPr="00661C7F">
              <w:rPr>
                <w:sz w:val="20"/>
              </w:rPr>
              <w:t>120</w:t>
            </w:r>
          </w:p>
        </w:tc>
        <w:tc>
          <w:tcPr>
            <w:tcW w:w="1006" w:type="dxa"/>
          </w:tcPr>
          <w:p w:rsidR="0013061F" w:rsidRPr="00661C7F" w:rsidRDefault="0013061F" w:rsidP="00661C7F">
            <w:pPr>
              <w:spacing w:before="0" w:after="0" w:line="360" w:lineRule="auto"/>
              <w:rPr>
                <w:sz w:val="20"/>
              </w:rPr>
            </w:pPr>
            <w:r w:rsidRPr="00661C7F">
              <w:rPr>
                <w:sz w:val="20"/>
              </w:rPr>
              <w:t>72</w:t>
            </w:r>
          </w:p>
        </w:tc>
        <w:tc>
          <w:tcPr>
            <w:tcW w:w="1006" w:type="dxa"/>
          </w:tcPr>
          <w:p w:rsidR="0013061F" w:rsidRPr="00661C7F" w:rsidRDefault="0013061F" w:rsidP="00661C7F">
            <w:pPr>
              <w:spacing w:before="0" w:after="0" w:line="360" w:lineRule="auto"/>
              <w:rPr>
                <w:sz w:val="20"/>
              </w:rPr>
            </w:pPr>
            <w:r w:rsidRPr="00661C7F">
              <w:rPr>
                <w:sz w:val="20"/>
              </w:rPr>
              <w:t>118,8</w:t>
            </w:r>
          </w:p>
        </w:tc>
        <w:tc>
          <w:tcPr>
            <w:tcW w:w="1005" w:type="dxa"/>
          </w:tcPr>
          <w:p w:rsidR="0013061F" w:rsidRPr="00661C7F" w:rsidRDefault="0013061F" w:rsidP="00661C7F">
            <w:pPr>
              <w:spacing w:before="0" w:after="0" w:line="360" w:lineRule="auto"/>
              <w:rPr>
                <w:sz w:val="20"/>
              </w:rPr>
            </w:pPr>
            <w:r w:rsidRPr="00661C7F">
              <w:rPr>
                <w:sz w:val="20"/>
              </w:rPr>
              <w:t>255,024</w:t>
            </w:r>
          </w:p>
        </w:tc>
        <w:tc>
          <w:tcPr>
            <w:tcW w:w="1006" w:type="dxa"/>
          </w:tcPr>
          <w:p w:rsidR="0013061F" w:rsidRPr="00661C7F" w:rsidRDefault="0013061F" w:rsidP="00661C7F">
            <w:pPr>
              <w:spacing w:before="0" w:after="0" w:line="360" w:lineRule="auto"/>
              <w:rPr>
                <w:sz w:val="20"/>
              </w:rPr>
            </w:pPr>
            <w:r w:rsidRPr="00661C7F">
              <w:rPr>
                <w:sz w:val="20"/>
              </w:rPr>
              <w:t>36,432</w:t>
            </w:r>
          </w:p>
        </w:tc>
        <w:tc>
          <w:tcPr>
            <w:tcW w:w="1006" w:type="dxa"/>
          </w:tcPr>
          <w:p w:rsidR="0013061F" w:rsidRPr="00661C7F" w:rsidRDefault="0013061F" w:rsidP="00661C7F">
            <w:pPr>
              <w:spacing w:before="0" w:after="0" w:line="360" w:lineRule="auto"/>
              <w:rPr>
                <w:sz w:val="20"/>
              </w:rPr>
            </w:pPr>
            <w:r w:rsidRPr="00661C7F">
              <w:rPr>
                <w:sz w:val="20"/>
              </w:rPr>
              <w:t>32,79</w:t>
            </w:r>
          </w:p>
        </w:tc>
        <w:tc>
          <w:tcPr>
            <w:tcW w:w="1006" w:type="dxa"/>
          </w:tcPr>
          <w:p w:rsidR="0013061F" w:rsidRPr="00661C7F" w:rsidRDefault="0013061F" w:rsidP="00661C7F">
            <w:pPr>
              <w:spacing w:before="0" w:after="0" w:line="360" w:lineRule="auto"/>
              <w:rPr>
                <w:sz w:val="20"/>
              </w:rPr>
            </w:pPr>
            <w:r w:rsidRPr="00661C7F">
              <w:rPr>
                <w:sz w:val="20"/>
              </w:rPr>
              <w:t>1235,04</w:t>
            </w:r>
          </w:p>
        </w:tc>
      </w:tr>
      <w:tr w:rsidR="0013061F" w:rsidRPr="00661C7F">
        <w:tc>
          <w:tcPr>
            <w:tcW w:w="1809" w:type="dxa"/>
          </w:tcPr>
          <w:p w:rsidR="0013061F" w:rsidRPr="00661C7F" w:rsidRDefault="0013061F" w:rsidP="00661C7F">
            <w:pPr>
              <w:spacing w:before="0" w:after="0" w:line="360" w:lineRule="auto"/>
              <w:rPr>
                <w:sz w:val="20"/>
              </w:rPr>
            </w:pPr>
            <w:r w:rsidRPr="00661C7F">
              <w:rPr>
                <w:sz w:val="20"/>
              </w:rPr>
              <w:t>Итого</w:t>
            </w:r>
          </w:p>
        </w:tc>
        <w:tc>
          <w:tcPr>
            <w:tcW w:w="1005" w:type="dxa"/>
          </w:tcPr>
          <w:p w:rsidR="0013061F" w:rsidRPr="00661C7F" w:rsidRDefault="0013061F" w:rsidP="00661C7F">
            <w:pPr>
              <w:spacing w:before="0" w:after="0" w:line="360" w:lineRule="auto"/>
              <w:rPr>
                <w:sz w:val="20"/>
              </w:rPr>
            </w:pPr>
            <w:r w:rsidRPr="00661C7F">
              <w:rPr>
                <w:sz w:val="20"/>
              </w:rPr>
              <w:t>11600</w:t>
            </w:r>
          </w:p>
        </w:tc>
        <w:tc>
          <w:tcPr>
            <w:tcW w:w="1006" w:type="dxa"/>
          </w:tcPr>
          <w:p w:rsidR="0013061F" w:rsidRPr="00661C7F" w:rsidRDefault="0013061F" w:rsidP="00661C7F">
            <w:pPr>
              <w:spacing w:before="0" w:after="0" w:line="360" w:lineRule="auto"/>
              <w:rPr>
                <w:sz w:val="20"/>
              </w:rPr>
            </w:pPr>
            <w:r w:rsidRPr="00661C7F">
              <w:rPr>
                <w:sz w:val="20"/>
              </w:rPr>
              <w:t>2320</w:t>
            </w:r>
          </w:p>
        </w:tc>
        <w:tc>
          <w:tcPr>
            <w:tcW w:w="1006" w:type="dxa"/>
          </w:tcPr>
          <w:p w:rsidR="0013061F" w:rsidRPr="00661C7F" w:rsidRDefault="0013061F" w:rsidP="00661C7F">
            <w:pPr>
              <w:spacing w:before="0" w:after="0" w:line="360" w:lineRule="auto"/>
              <w:rPr>
                <w:sz w:val="20"/>
              </w:rPr>
            </w:pPr>
            <w:r w:rsidRPr="00661C7F">
              <w:rPr>
                <w:sz w:val="20"/>
              </w:rPr>
              <w:t>1392</w:t>
            </w:r>
          </w:p>
        </w:tc>
        <w:tc>
          <w:tcPr>
            <w:tcW w:w="1006" w:type="dxa"/>
          </w:tcPr>
          <w:p w:rsidR="0013061F" w:rsidRPr="00661C7F" w:rsidRDefault="0013061F" w:rsidP="00661C7F">
            <w:pPr>
              <w:spacing w:before="0" w:after="0" w:line="360" w:lineRule="auto"/>
              <w:rPr>
                <w:sz w:val="20"/>
              </w:rPr>
            </w:pPr>
            <w:r w:rsidRPr="00661C7F">
              <w:rPr>
                <w:sz w:val="20"/>
              </w:rPr>
              <w:t>2296,8</w:t>
            </w:r>
          </w:p>
        </w:tc>
        <w:tc>
          <w:tcPr>
            <w:tcW w:w="1005" w:type="dxa"/>
          </w:tcPr>
          <w:p w:rsidR="0013061F" w:rsidRPr="00661C7F" w:rsidRDefault="0013061F" w:rsidP="00661C7F">
            <w:pPr>
              <w:spacing w:before="0" w:after="0" w:line="360" w:lineRule="auto"/>
              <w:rPr>
                <w:sz w:val="20"/>
              </w:rPr>
            </w:pPr>
            <w:r w:rsidRPr="00661C7F">
              <w:rPr>
                <w:sz w:val="20"/>
              </w:rPr>
              <w:t>4930,46</w:t>
            </w:r>
          </w:p>
        </w:tc>
        <w:tc>
          <w:tcPr>
            <w:tcW w:w="1006" w:type="dxa"/>
          </w:tcPr>
          <w:p w:rsidR="0013061F" w:rsidRPr="00661C7F" w:rsidRDefault="0013061F" w:rsidP="00661C7F">
            <w:pPr>
              <w:spacing w:before="0" w:after="0" w:line="360" w:lineRule="auto"/>
              <w:rPr>
                <w:sz w:val="20"/>
              </w:rPr>
            </w:pPr>
            <w:r w:rsidRPr="00661C7F">
              <w:rPr>
                <w:sz w:val="20"/>
              </w:rPr>
              <w:t>704,352</w:t>
            </w:r>
          </w:p>
        </w:tc>
        <w:tc>
          <w:tcPr>
            <w:tcW w:w="1006" w:type="dxa"/>
          </w:tcPr>
          <w:p w:rsidR="0013061F" w:rsidRPr="00661C7F" w:rsidRDefault="0013061F" w:rsidP="00661C7F">
            <w:pPr>
              <w:spacing w:before="0" w:after="0" w:line="360" w:lineRule="auto"/>
              <w:rPr>
                <w:sz w:val="20"/>
              </w:rPr>
            </w:pPr>
            <w:r w:rsidRPr="00661C7F">
              <w:rPr>
                <w:sz w:val="20"/>
              </w:rPr>
              <w:t>633,918</w:t>
            </w:r>
          </w:p>
        </w:tc>
        <w:tc>
          <w:tcPr>
            <w:tcW w:w="1006" w:type="dxa"/>
          </w:tcPr>
          <w:p w:rsidR="0013061F" w:rsidRPr="00661C7F" w:rsidRDefault="0013061F" w:rsidP="00661C7F">
            <w:pPr>
              <w:spacing w:before="0" w:after="0" w:line="360" w:lineRule="auto"/>
              <w:rPr>
                <w:sz w:val="20"/>
              </w:rPr>
            </w:pPr>
            <w:r w:rsidRPr="00661C7F">
              <w:rPr>
                <w:sz w:val="20"/>
              </w:rPr>
              <w:t>23877,5</w:t>
            </w:r>
          </w:p>
        </w:tc>
      </w:tr>
    </w:tbl>
    <w:p w:rsidR="0013061F" w:rsidRPr="00661C7F" w:rsidRDefault="0013061F" w:rsidP="00661C7F">
      <w:pPr>
        <w:spacing w:before="0" w:after="0" w:line="360" w:lineRule="auto"/>
        <w:ind w:firstLine="709"/>
        <w:rPr>
          <w:sz w:val="28"/>
          <w:szCs w:val="28"/>
        </w:rPr>
      </w:pPr>
    </w:p>
    <w:p w:rsidR="0013061F" w:rsidRPr="00661C7F" w:rsidRDefault="0013061F" w:rsidP="00661C7F">
      <w:pPr>
        <w:spacing w:before="0" w:after="0" w:line="360" w:lineRule="auto"/>
        <w:ind w:firstLine="709"/>
        <w:jc w:val="both"/>
        <w:rPr>
          <w:sz w:val="28"/>
          <w:szCs w:val="28"/>
        </w:rPr>
      </w:pPr>
      <w:r w:rsidRPr="00661C7F">
        <w:rPr>
          <w:sz w:val="28"/>
          <w:szCs w:val="28"/>
        </w:rPr>
        <w:t>За месяц расходы на оплату труда АУП вместе с районным коэффициентом составят  23877,5 руб.</w:t>
      </w:r>
    </w:p>
    <w:p w:rsidR="0013061F" w:rsidRPr="00661C7F" w:rsidRDefault="0013061F" w:rsidP="00661C7F">
      <w:pPr>
        <w:spacing w:before="0" w:after="0" w:line="360" w:lineRule="auto"/>
        <w:ind w:firstLine="709"/>
        <w:jc w:val="both"/>
        <w:rPr>
          <w:sz w:val="28"/>
          <w:szCs w:val="28"/>
        </w:rPr>
      </w:pPr>
      <w:r w:rsidRPr="00661C7F">
        <w:rPr>
          <w:sz w:val="28"/>
          <w:szCs w:val="28"/>
        </w:rPr>
        <w:t>За год это составит</w:t>
      </w:r>
    </w:p>
    <w:p w:rsidR="0013061F" w:rsidRPr="00661C7F" w:rsidRDefault="0013061F" w:rsidP="00661C7F">
      <w:pPr>
        <w:spacing w:before="0" w:after="0" w:line="360" w:lineRule="auto"/>
        <w:ind w:firstLine="709"/>
        <w:jc w:val="both"/>
        <w:rPr>
          <w:sz w:val="28"/>
          <w:szCs w:val="28"/>
        </w:rPr>
      </w:pPr>
      <w:r w:rsidRPr="00661C7F">
        <w:rPr>
          <w:sz w:val="28"/>
          <w:szCs w:val="28"/>
        </w:rPr>
        <w:t>23877,5 х 12 = 286530 руб.</w:t>
      </w:r>
    </w:p>
    <w:p w:rsidR="0013061F" w:rsidRPr="00661C7F" w:rsidRDefault="0013061F" w:rsidP="00661C7F">
      <w:pPr>
        <w:spacing w:before="0" w:after="0" w:line="360" w:lineRule="auto"/>
        <w:ind w:firstLine="709"/>
        <w:jc w:val="both"/>
        <w:rPr>
          <w:sz w:val="28"/>
          <w:szCs w:val="28"/>
        </w:rPr>
      </w:pPr>
      <w:r w:rsidRPr="00661C7F">
        <w:rPr>
          <w:sz w:val="28"/>
          <w:szCs w:val="28"/>
        </w:rPr>
        <w:t xml:space="preserve">Определим амортизацию основных средств. При расчетах использовался метод равномерной амортизации, который заключается в начислении амортизации равными долями в течение всего срока службы. При этом норма амортизационных отчислений в процентах от первоначальной стоимости определялась как  </w:t>
      </w:r>
      <w:r w:rsidRPr="00661C7F">
        <w:rPr>
          <w:sz w:val="28"/>
          <w:szCs w:val="28"/>
        </w:rPr>
        <w:object w:dxaOrig="440" w:dyaOrig="620">
          <v:shape id="_x0000_i1033" type="#_x0000_t75" style="width:21.75pt;height:30.75pt" o:ole="">
            <v:imagedata r:id="rId20" o:title=""/>
          </v:shape>
          <o:OLEObject Type="Embed" ProgID="Equation.3" ShapeID="_x0000_i1033" DrawAspect="Content" ObjectID="_1469516239" r:id="rId21"/>
        </w:object>
      </w:r>
      <w:r w:rsidRPr="00661C7F">
        <w:rPr>
          <w:sz w:val="28"/>
          <w:szCs w:val="28"/>
        </w:rPr>
        <w:t xml:space="preserve">  , где t - срок службы , лет</w:t>
      </w:r>
    </w:p>
    <w:p w:rsidR="0013061F" w:rsidRPr="00661C7F" w:rsidRDefault="0013061F" w:rsidP="00661C7F">
      <w:pPr>
        <w:spacing w:before="0" w:after="0" w:line="360" w:lineRule="auto"/>
        <w:ind w:firstLine="709"/>
        <w:jc w:val="both"/>
        <w:rPr>
          <w:sz w:val="28"/>
          <w:szCs w:val="28"/>
        </w:rPr>
      </w:pPr>
      <w:r w:rsidRPr="00661C7F">
        <w:rPr>
          <w:sz w:val="28"/>
          <w:szCs w:val="28"/>
        </w:rPr>
        <w:t>Для оборудования, относящегося к десятилетней группе норма амортизационных отчислений составила 10%.</w:t>
      </w:r>
    </w:p>
    <w:p w:rsidR="0013061F" w:rsidRPr="00661C7F" w:rsidRDefault="0013061F" w:rsidP="00661C7F">
      <w:pPr>
        <w:spacing w:before="0" w:after="0" w:line="360" w:lineRule="auto"/>
        <w:ind w:firstLine="709"/>
        <w:jc w:val="both"/>
        <w:rPr>
          <w:sz w:val="28"/>
          <w:szCs w:val="28"/>
        </w:rPr>
      </w:pPr>
      <w:r w:rsidRPr="00661C7F">
        <w:rPr>
          <w:sz w:val="28"/>
          <w:szCs w:val="28"/>
        </w:rPr>
        <w:t xml:space="preserve">Суммарные амортизационные отчисления составят за год: </w:t>
      </w:r>
    </w:p>
    <w:p w:rsidR="0013061F" w:rsidRPr="00661C7F" w:rsidRDefault="0013061F" w:rsidP="00661C7F">
      <w:pPr>
        <w:spacing w:before="0" w:after="0" w:line="360" w:lineRule="auto"/>
        <w:ind w:firstLine="709"/>
        <w:jc w:val="both"/>
        <w:rPr>
          <w:sz w:val="28"/>
          <w:szCs w:val="28"/>
        </w:rPr>
      </w:pPr>
      <w:r w:rsidRPr="00661C7F">
        <w:rPr>
          <w:sz w:val="28"/>
          <w:szCs w:val="28"/>
        </w:rPr>
        <w:t xml:space="preserve">Самортиз.= 83750 : 10 = 8375  руб. </w:t>
      </w:r>
    </w:p>
    <w:p w:rsidR="0013061F" w:rsidRPr="00661C7F" w:rsidRDefault="0013061F" w:rsidP="00661C7F">
      <w:pPr>
        <w:spacing w:before="0" w:after="0" w:line="360" w:lineRule="auto"/>
        <w:ind w:firstLine="709"/>
        <w:jc w:val="both"/>
        <w:rPr>
          <w:sz w:val="28"/>
          <w:szCs w:val="28"/>
        </w:rPr>
      </w:pPr>
      <w:r w:rsidRPr="00661C7F">
        <w:rPr>
          <w:sz w:val="28"/>
          <w:szCs w:val="28"/>
        </w:rPr>
        <w:t>Сумма годовой платы за аренду помещения в соответствии с договором аренды составляет 480000 руб.</w:t>
      </w:r>
    </w:p>
    <w:p w:rsidR="0013061F" w:rsidRPr="00661C7F" w:rsidRDefault="0013061F" w:rsidP="00661C7F">
      <w:pPr>
        <w:spacing w:before="0" w:after="0" w:line="360" w:lineRule="auto"/>
        <w:ind w:firstLine="709"/>
        <w:jc w:val="both"/>
        <w:rPr>
          <w:sz w:val="28"/>
          <w:szCs w:val="28"/>
        </w:rPr>
      </w:pPr>
      <w:r w:rsidRPr="00661C7F">
        <w:rPr>
          <w:sz w:val="28"/>
          <w:szCs w:val="28"/>
        </w:rPr>
        <w:t>Расходы на рекламу. В нашем предприятии они будут складываться из расходов на подачу рекламных объявлений в средства массовой информации, изготовление и размещение рекламных вывесок и щитов. Планируется в год потратить на эти цели 120000 руб.</w:t>
      </w:r>
    </w:p>
    <w:p w:rsidR="0013061F" w:rsidRPr="00661C7F" w:rsidRDefault="0013061F" w:rsidP="00661C7F">
      <w:pPr>
        <w:spacing w:before="0" w:after="0" w:line="360" w:lineRule="auto"/>
        <w:ind w:firstLine="709"/>
        <w:jc w:val="both"/>
        <w:rPr>
          <w:sz w:val="28"/>
          <w:szCs w:val="28"/>
        </w:rPr>
      </w:pPr>
      <w:r w:rsidRPr="00661C7F">
        <w:rPr>
          <w:sz w:val="28"/>
          <w:szCs w:val="28"/>
        </w:rPr>
        <w:t>Накладные расходы</w:t>
      </w:r>
      <w:r w:rsidR="00BD071D" w:rsidRPr="00661C7F">
        <w:rPr>
          <w:sz w:val="28"/>
          <w:szCs w:val="28"/>
        </w:rPr>
        <w:t xml:space="preserve"> будут  составлять 10 процентов</w:t>
      </w:r>
      <w:r w:rsidR="00762171" w:rsidRPr="00661C7F">
        <w:rPr>
          <w:sz w:val="28"/>
          <w:szCs w:val="28"/>
        </w:rPr>
        <w:t xml:space="preserve"> от</w:t>
      </w:r>
      <w:r w:rsidR="00BD071D" w:rsidRPr="00661C7F">
        <w:rPr>
          <w:sz w:val="28"/>
          <w:szCs w:val="28"/>
        </w:rPr>
        <w:t xml:space="preserve"> суммы </w:t>
      </w:r>
      <w:r w:rsidR="00762171" w:rsidRPr="00661C7F">
        <w:rPr>
          <w:sz w:val="28"/>
          <w:szCs w:val="28"/>
        </w:rPr>
        <w:t>выше перечисленных расходов.</w:t>
      </w:r>
    </w:p>
    <w:p w:rsidR="0013061F" w:rsidRPr="00661C7F" w:rsidRDefault="0013061F" w:rsidP="00661C7F">
      <w:pPr>
        <w:spacing w:before="0" w:after="0" w:line="360" w:lineRule="auto"/>
        <w:ind w:firstLine="709"/>
        <w:jc w:val="both"/>
        <w:rPr>
          <w:sz w:val="28"/>
          <w:szCs w:val="28"/>
        </w:rPr>
      </w:pPr>
      <w:r w:rsidRPr="00661C7F">
        <w:rPr>
          <w:sz w:val="28"/>
          <w:szCs w:val="28"/>
        </w:rPr>
        <w:t xml:space="preserve"> К прочим затратам на малых предприятиях относятся расходы, связанные с эксплуатацией транспортных средств, инвентаря цеха, расходы по организации и управлению производством, освещению, отоплению, поддержанию порядка и охраны, расходы на канцелярские бланки и конторские принадлежности; телеграфные и почтовые расходы; плата за телефон и другие.</w:t>
      </w:r>
    </w:p>
    <w:p w:rsidR="0013061F" w:rsidRPr="00661C7F" w:rsidRDefault="0013061F" w:rsidP="00661C7F">
      <w:pPr>
        <w:spacing w:before="0" w:after="0" w:line="360" w:lineRule="auto"/>
        <w:ind w:firstLine="709"/>
        <w:jc w:val="both"/>
        <w:rPr>
          <w:sz w:val="28"/>
          <w:szCs w:val="28"/>
        </w:rPr>
      </w:pPr>
      <w:r w:rsidRPr="00661C7F">
        <w:rPr>
          <w:sz w:val="28"/>
          <w:szCs w:val="28"/>
        </w:rPr>
        <w:t>Общая сумма прочих затрат предприятия составит ориентировочно 13000 руб.</w:t>
      </w:r>
    </w:p>
    <w:p w:rsidR="0013061F" w:rsidRPr="00661C7F" w:rsidRDefault="0013061F" w:rsidP="00661C7F">
      <w:pPr>
        <w:spacing w:before="0" w:after="0" w:line="360" w:lineRule="auto"/>
        <w:ind w:firstLine="709"/>
        <w:jc w:val="both"/>
        <w:rPr>
          <w:sz w:val="28"/>
          <w:szCs w:val="28"/>
        </w:rPr>
      </w:pPr>
      <w:r w:rsidRPr="00661C7F">
        <w:rPr>
          <w:sz w:val="28"/>
          <w:szCs w:val="28"/>
        </w:rPr>
        <w:t xml:space="preserve">Сведем полученные расчеты в таблицу </w:t>
      </w:r>
      <w:r w:rsidR="00033291" w:rsidRPr="00661C7F">
        <w:rPr>
          <w:sz w:val="28"/>
          <w:szCs w:val="28"/>
        </w:rPr>
        <w:t>25</w:t>
      </w:r>
      <w:r w:rsidRPr="00661C7F">
        <w:rPr>
          <w:sz w:val="28"/>
          <w:szCs w:val="28"/>
        </w:rPr>
        <w:t>.</w:t>
      </w:r>
    </w:p>
    <w:p w:rsidR="00762171" w:rsidRPr="00661C7F" w:rsidRDefault="00762171" w:rsidP="00661C7F">
      <w:pPr>
        <w:widowControl/>
        <w:spacing w:before="0" w:after="0" w:line="360" w:lineRule="auto"/>
        <w:ind w:firstLine="709"/>
        <w:jc w:val="center"/>
        <w:rPr>
          <w:sz w:val="28"/>
          <w:szCs w:val="28"/>
        </w:rPr>
      </w:pPr>
    </w:p>
    <w:p w:rsidR="00762171" w:rsidRPr="00661C7F" w:rsidRDefault="00762171" w:rsidP="00661C7F">
      <w:pPr>
        <w:widowControl/>
        <w:spacing w:before="0" w:after="0" w:line="360" w:lineRule="auto"/>
        <w:ind w:firstLine="709"/>
        <w:jc w:val="both"/>
        <w:rPr>
          <w:sz w:val="28"/>
          <w:szCs w:val="28"/>
        </w:rPr>
      </w:pPr>
      <w:r w:rsidRPr="00661C7F">
        <w:rPr>
          <w:sz w:val="28"/>
          <w:szCs w:val="28"/>
        </w:rPr>
        <w:t>Таблица</w:t>
      </w:r>
      <w:r w:rsidR="00033291" w:rsidRPr="00661C7F">
        <w:rPr>
          <w:sz w:val="28"/>
          <w:szCs w:val="28"/>
        </w:rPr>
        <w:t xml:space="preserve"> 25</w:t>
      </w:r>
      <w:r w:rsidRPr="00661C7F">
        <w:rPr>
          <w:sz w:val="28"/>
          <w:szCs w:val="28"/>
        </w:rPr>
        <w:t xml:space="preserve">  Текущие издержки на месяц, год, тыс. руб.</w:t>
      </w:r>
    </w:p>
    <w:tbl>
      <w:tblPr>
        <w:tblW w:w="0" w:type="auto"/>
        <w:tblInd w:w="40" w:type="dxa"/>
        <w:tblLayout w:type="fixed"/>
        <w:tblCellMar>
          <w:left w:w="40" w:type="dxa"/>
          <w:right w:w="40" w:type="dxa"/>
        </w:tblCellMar>
        <w:tblLook w:val="0000" w:firstRow="0" w:lastRow="0" w:firstColumn="0" w:lastColumn="0" w:noHBand="0" w:noVBand="0"/>
      </w:tblPr>
      <w:tblGrid>
        <w:gridCol w:w="6480"/>
        <w:gridCol w:w="1340"/>
        <w:gridCol w:w="1840"/>
      </w:tblGrid>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Статья</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в месяц</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в год</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1. Материальные затраты (оптовая стоимость товаров)</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1080,0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12960,0</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2 Заработная плата основных рабочих (продавцы)</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120,0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pStyle w:val="31"/>
              <w:widowControl w:val="0"/>
              <w:rPr>
                <w:sz w:val="20"/>
              </w:rPr>
            </w:pPr>
            <w:r w:rsidRPr="00661C7F">
              <w:rPr>
                <w:sz w:val="20"/>
              </w:rPr>
              <w:t>1440,0</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3 Отчисления на социальные нужды.</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9,0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945C72" w:rsidP="00661C7F">
            <w:pPr>
              <w:pStyle w:val="31"/>
              <w:widowControl w:val="0"/>
              <w:rPr>
                <w:sz w:val="20"/>
              </w:rPr>
            </w:pPr>
            <w:r w:rsidRPr="00661C7F">
              <w:rPr>
                <w:sz w:val="20"/>
              </w:rPr>
              <w:t>108,0</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b/>
                <w:sz w:val="20"/>
              </w:rPr>
            </w:pPr>
            <w:r w:rsidRPr="00661C7F">
              <w:rPr>
                <w:b/>
                <w:sz w:val="20"/>
              </w:rPr>
              <w:t>Итого переменные издержки</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945C72" w:rsidP="00661C7F">
            <w:pPr>
              <w:widowControl/>
              <w:spacing w:before="0" w:after="0" w:line="360" w:lineRule="auto"/>
              <w:jc w:val="center"/>
              <w:rPr>
                <w:b/>
                <w:sz w:val="20"/>
              </w:rPr>
            </w:pPr>
            <w:r w:rsidRPr="00661C7F">
              <w:rPr>
                <w:b/>
                <w:sz w:val="20"/>
              </w:rPr>
              <w:t>1209</w:t>
            </w:r>
            <w:r w:rsidR="00762171" w:rsidRPr="00661C7F">
              <w:rPr>
                <w:b/>
                <w:sz w:val="20"/>
              </w:rPr>
              <w:t>,0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BD071D" w:rsidP="00661C7F">
            <w:pPr>
              <w:widowControl/>
              <w:spacing w:before="0" w:after="0" w:line="360" w:lineRule="auto"/>
              <w:jc w:val="center"/>
              <w:rPr>
                <w:b/>
                <w:sz w:val="20"/>
              </w:rPr>
            </w:pPr>
            <w:r w:rsidRPr="00661C7F">
              <w:rPr>
                <w:b/>
                <w:sz w:val="20"/>
              </w:rPr>
              <w:t>14508</w:t>
            </w:r>
            <w:r w:rsidR="00762171" w:rsidRPr="00661C7F">
              <w:rPr>
                <w:b/>
                <w:sz w:val="20"/>
              </w:rPr>
              <w:t>,0</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3. Коммунальные услуги (топливо, энергия)</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10,0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120,0</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4. Услуги связи</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5,0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60,0</w:t>
            </w:r>
          </w:p>
        </w:tc>
      </w:tr>
      <w:tr w:rsidR="00762171" w:rsidRPr="00661C7F">
        <w:tc>
          <w:tcPr>
            <w:tcW w:w="6480" w:type="dxa"/>
            <w:tcBorders>
              <w:top w:val="single" w:sz="6" w:space="0" w:color="auto"/>
              <w:left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5. Аренда, расходы на содержание помещения</w:t>
            </w:r>
          </w:p>
        </w:tc>
        <w:tc>
          <w:tcPr>
            <w:tcW w:w="1340" w:type="dxa"/>
            <w:tcBorders>
              <w:top w:val="single" w:sz="6" w:space="0" w:color="auto"/>
              <w:left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40,0</w:t>
            </w:r>
          </w:p>
        </w:tc>
        <w:tc>
          <w:tcPr>
            <w:tcW w:w="1840" w:type="dxa"/>
            <w:tcBorders>
              <w:top w:val="single" w:sz="6" w:space="0" w:color="auto"/>
              <w:left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480,0</w:t>
            </w:r>
          </w:p>
        </w:tc>
      </w:tr>
      <w:tr w:rsidR="00762171" w:rsidRPr="00661C7F">
        <w:tc>
          <w:tcPr>
            <w:tcW w:w="6480" w:type="dxa"/>
            <w:tcBorders>
              <w:top w:val="single" w:sz="4" w:space="0" w:color="auto"/>
              <w:left w:val="single" w:sz="4" w:space="0" w:color="auto"/>
              <w:bottom w:val="single" w:sz="4"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6. Износ основных средств</w:t>
            </w:r>
          </w:p>
        </w:tc>
        <w:tc>
          <w:tcPr>
            <w:tcW w:w="1340" w:type="dxa"/>
            <w:tcBorders>
              <w:top w:val="single" w:sz="4" w:space="0" w:color="auto"/>
              <w:left w:val="single" w:sz="6" w:space="0" w:color="auto"/>
              <w:bottom w:val="single" w:sz="4"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0,698</w:t>
            </w:r>
          </w:p>
        </w:tc>
        <w:tc>
          <w:tcPr>
            <w:tcW w:w="1840" w:type="dxa"/>
            <w:tcBorders>
              <w:top w:val="single" w:sz="4" w:space="0" w:color="auto"/>
              <w:left w:val="single" w:sz="6" w:space="0" w:color="auto"/>
              <w:bottom w:val="single" w:sz="4" w:space="0" w:color="auto"/>
              <w:right w:val="single" w:sz="4" w:space="0" w:color="auto"/>
            </w:tcBorders>
          </w:tcPr>
          <w:p w:rsidR="00762171" w:rsidRPr="00661C7F" w:rsidRDefault="00762171" w:rsidP="00661C7F">
            <w:pPr>
              <w:widowControl/>
              <w:spacing w:before="0" w:after="0" w:line="360" w:lineRule="auto"/>
              <w:jc w:val="center"/>
              <w:rPr>
                <w:sz w:val="20"/>
              </w:rPr>
            </w:pPr>
            <w:r w:rsidRPr="00661C7F">
              <w:rPr>
                <w:sz w:val="20"/>
              </w:rPr>
              <w:t>8,375</w:t>
            </w:r>
          </w:p>
        </w:tc>
      </w:tr>
      <w:tr w:rsidR="00762171" w:rsidRPr="00661C7F">
        <w:tc>
          <w:tcPr>
            <w:tcW w:w="6480" w:type="dxa"/>
            <w:tcBorders>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7. Износ НМА</w:t>
            </w:r>
          </w:p>
        </w:tc>
        <w:tc>
          <w:tcPr>
            <w:tcW w:w="1340" w:type="dxa"/>
            <w:tcBorders>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5,0</w:t>
            </w:r>
          </w:p>
        </w:tc>
        <w:tc>
          <w:tcPr>
            <w:tcW w:w="1840" w:type="dxa"/>
            <w:tcBorders>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60,0</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8. Реклама</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10,0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120,0</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 xml:space="preserve">9 Заработная плата АУП </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10,0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120,0</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10 Отчисления на социальные нужды</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8,0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945C72" w:rsidP="00661C7F">
            <w:pPr>
              <w:widowControl/>
              <w:spacing w:before="0" w:after="0" w:line="360" w:lineRule="auto"/>
              <w:jc w:val="center"/>
              <w:rPr>
                <w:sz w:val="20"/>
              </w:rPr>
            </w:pPr>
            <w:r w:rsidRPr="00661C7F">
              <w:rPr>
                <w:sz w:val="20"/>
              </w:rPr>
              <w:t>96,0</w:t>
            </w:r>
          </w:p>
        </w:tc>
      </w:tr>
      <w:tr w:rsidR="00762171" w:rsidRPr="00661C7F">
        <w:tc>
          <w:tcPr>
            <w:tcW w:w="648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11. Расходы на охрану</w:t>
            </w:r>
          </w:p>
        </w:tc>
        <w:tc>
          <w:tcPr>
            <w:tcW w:w="13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15,0</w:t>
            </w:r>
          </w:p>
        </w:tc>
        <w:tc>
          <w:tcPr>
            <w:tcW w:w="1840" w:type="dxa"/>
            <w:tcBorders>
              <w:top w:val="single" w:sz="6" w:space="0" w:color="auto"/>
              <w:left w:val="single" w:sz="6" w:space="0" w:color="auto"/>
              <w:bottom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180,0</w:t>
            </w:r>
          </w:p>
        </w:tc>
      </w:tr>
      <w:tr w:rsidR="00762171" w:rsidRPr="00661C7F">
        <w:tc>
          <w:tcPr>
            <w:tcW w:w="6480" w:type="dxa"/>
            <w:tcBorders>
              <w:top w:val="single" w:sz="6" w:space="0" w:color="auto"/>
              <w:left w:val="single" w:sz="6" w:space="0" w:color="auto"/>
              <w:right w:val="single" w:sz="6" w:space="0" w:color="auto"/>
            </w:tcBorders>
          </w:tcPr>
          <w:p w:rsidR="00762171" w:rsidRPr="00661C7F" w:rsidRDefault="00762171" w:rsidP="00661C7F">
            <w:pPr>
              <w:widowControl/>
              <w:spacing w:before="0" w:after="0" w:line="360" w:lineRule="auto"/>
              <w:rPr>
                <w:sz w:val="20"/>
              </w:rPr>
            </w:pPr>
            <w:r w:rsidRPr="00661C7F">
              <w:rPr>
                <w:sz w:val="20"/>
              </w:rPr>
              <w:t>12. Расходы на канцтовары</w:t>
            </w:r>
          </w:p>
        </w:tc>
        <w:tc>
          <w:tcPr>
            <w:tcW w:w="1340" w:type="dxa"/>
            <w:tcBorders>
              <w:top w:val="single" w:sz="6" w:space="0" w:color="auto"/>
              <w:left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10,0</w:t>
            </w:r>
          </w:p>
        </w:tc>
        <w:tc>
          <w:tcPr>
            <w:tcW w:w="1840" w:type="dxa"/>
            <w:tcBorders>
              <w:top w:val="single" w:sz="6" w:space="0" w:color="auto"/>
              <w:left w:val="single" w:sz="6" w:space="0" w:color="auto"/>
              <w:right w:val="single" w:sz="6" w:space="0" w:color="auto"/>
            </w:tcBorders>
          </w:tcPr>
          <w:p w:rsidR="00762171" w:rsidRPr="00661C7F" w:rsidRDefault="00762171" w:rsidP="00661C7F">
            <w:pPr>
              <w:widowControl/>
              <w:spacing w:before="0" w:after="0" w:line="360" w:lineRule="auto"/>
              <w:jc w:val="center"/>
              <w:rPr>
                <w:sz w:val="20"/>
              </w:rPr>
            </w:pPr>
            <w:r w:rsidRPr="00661C7F">
              <w:rPr>
                <w:sz w:val="20"/>
              </w:rPr>
              <w:t>120,0</w:t>
            </w:r>
          </w:p>
        </w:tc>
      </w:tr>
      <w:tr w:rsidR="00762171" w:rsidRPr="00661C7F">
        <w:tc>
          <w:tcPr>
            <w:tcW w:w="6480" w:type="dxa"/>
            <w:tcBorders>
              <w:top w:val="single" w:sz="4" w:space="0" w:color="auto"/>
              <w:left w:val="single" w:sz="4" w:space="0" w:color="auto"/>
              <w:bottom w:val="single" w:sz="4" w:space="0" w:color="auto"/>
              <w:right w:val="single" w:sz="4" w:space="0" w:color="auto"/>
            </w:tcBorders>
          </w:tcPr>
          <w:p w:rsidR="00762171" w:rsidRPr="00661C7F" w:rsidRDefault="00762171" w:rsidP="00661C7F">
            <w:pPr>
              <w:widowControl/>
              <w:spacing w:before="0" w:after="0" w:line="360" w:lineRule="auto"/>
              <w:rPr>
                <w:sz w:val="20"/>
              </w:rPr>
            </w:pPr>
            <w:r w:rsidRPr="00661C7F">
              <w:rPr>
                <w:sz w:val="20"/>
              </w:rPr>
              <w:t>13. Прочие затраты</w:t>
            </w:r>
          </w:p>
        </w:tc>
        <w:tc>
          <w:tcPr>
            <w:tcW w:w="1340" w:type="dxa"/>
            <w:tcBorders>
              <w:top w:val="single" w:sz="4" w:space="0" w:color="auto"/>
              <w:left w:val="single" w:sz="4" w:space="0" w:color="auto"/>
              <w:bottom w:val="single" w:sz="4" w:space="0" w:color="auto"/>
              <w:right w:val="single" w:sz="4" w:space="0" w:color="auto"/>
            </w:tcBorders>
          </w:tcPr>
          <w:p w:rsidR="00762171" w:rsidRPr="00661C7F" w:rsidRDefault="00762171" w:rsidP="00661C7F">
            <w:pPr>
              <w:widowControl/>
              <w:spacing w:before="0" w:after="0" w:line="360" w:lineRule="auto"/>
              <w:jc w:val="center"/>
              <w:rPr>
                <w:sz w:val="20"/>
              </w:rPr>
            </w:pPr>
            <w:r w:rsidRPr="00661C7F">
              <w:rPr>
                <w:sz w:val="20"/>
              </w:rPr>
              <w:t>5,0</w:t>
            </w:r>
          </w:p>
        </w:tc>
        <w:tc>
          <w:tcPr>
            <w:tcW w:w="1840" w:type="dxa"/>
            <w:tcBorders>
              <w:top w:val="single" w:sz="4" w:space="0" w:color="auto"/>
              <w:left w:val="single" w:sz="4" w:space="0" w:color="auto"/>
              <w:bottom w:val="single" w:sz="4" w:space="0" w:color="auto"/>
              <w:right w:val="single" w:sz="4" w:space="0" w:color="auto"/>
            </w:tcBorders>
          </w:tcPr>
          <w:p w:rsidR="00762171" w:rsidRPr="00661C7F" w:rsidRDefault="00762171" w:rsidP="00661C7F">
            <w:pPr>
              <w:widowControl/>
              <w:spacing w:before="0" w:after="0" w:line="360" w:lineRule="auto"/>
              <w:jc w:val="center"/>
              <w:rPr>
                <w:sz w:val="20"/>
              </w:rPr>
            </w:pPr>
            <w:r w:rsidRPr="00661C7F">
              <w:rPr>
                <w:sz w:val="20"/>
              </w:rPr>
              <w:t>60,0</w:t>
            </w:r>
          </w:p>
        </w:tc>
      </w:tr>
      <w:tr w:rsidR="00762171" w:rsidRPr="00661C7F">
        <w:tc>
          <w:tcPr>
            <w:tcW w:w="6480" w:type="dxa"/>
            <w:tcBorders>
              <w:top w:val="single" w:sz="4" w:space="0" w:color="auto"/>
              <w:left w:val="single" w:sz="4" w:space="0" w:color="auto"/>
              <w:bottom w:val="single" w:sz="4" w:space="0" w:color="auto"/>
              <w:right w:val="single" w:sz="4" w:space="0" w:color="auto"/>
            </w:tcBorders>
          </w:tcPr>
          <w:p w:rsidR="00762171" w:rsidRPr="00661C7F" w:rsidRDefault="00762171" w:rsidP="00661C7F">
            <w:pPr>
              <w:widowControl/>
              <w:spacing w:before="0" w:after="0" w:line="360" w:lineRule="auto"/>
              <w:rPr>
                <w:b/>
                <w:sz w:val="20"/>
              </w:rPr>
            </w:pPr>
            <w:r w:rsidRPr="00661C7F">
              <w:rPr>
                <w:b/>
                <w:sz w:val="20"/>
              </w:rPr>
              <w:t>Итого постоянные издержки</w:t>
            </w:r>
          </w:p>
        </w:tc>
        <w:tc>
          <w:tcPr>
            <w:tcW w:w="1340" w:type="dxa"/>
            <w:tcBorders>
              <w:top w:val="single" w:sz="4" w:space="0" w:color="auto"/>
              <w:left w:val="single" w:sz="4" w:space="0" w:color="auto"/>
              <w:bottom w:val="single" w:sz="4" w:space="0" w:color="auto"/>
              <w:right w:val="single" w:sz="4" w:space="0" w:color="auto"/>
            </w:tcBorders>
          </w:tcPr>
          <w:p w:rsidR="00762171" w:rsidRPr="00661C7F" w:rsidRDefault="00BD071D" w:rsidP="00661C7F">
            <w:pPr>
              <w:widowControl/>
              <w:spacing w:before="0" w:after="0" w:line="360" w:lineRule="auto"/>
              <w:jc w:val="center"/>
              <w:rPr>
                <w:b/>
                <w:sz w:val="20"/>
              </w:rPr>
            </w:pPr>
            <w:r w:rsidRPr="00661C7F">
              <w:rPr>
                <w:b/>
                <w:sz w:val="20"/>
              </w:rPr>
              <w:t>11</w:t>
            </w:r>
            <w:r w:rsidR="00762171" w:rsidRPr="00661C7F">
              <w:rPr>
                <w:b/>
                <w:sz w:val="20"/>
              </w:rPr>
              <w:t>8,</w:t>
            </w:r>
            <w:r w:rsidRPr="00661C7F">
              <w:rPr>
                <w:b/>
                <w:sz w:val="20"/>
              </w:rPr>
              <w:t>698</w:t>
            </w:r>
          </w:p>
        </w:tc>
        <w:tc>
          <w:tcPr>
            <w:tcW w:w="1840" w:type="dxa"/>
            <w:tcBorders>
              <w:top w:val="single" w:sz="4" w:space="0" w:color="auto"/>
              <w:left w:val="single" w:sz="4" w:space="0" w:color="auto"/>
              <w:bottom w:val="single" w:sz="4" w:space="0" w:color="auto"/>
              <w:right w:val="single" w:sz="4" w:space="0" w:color="auto"/>
            </w:tcBorders>
          </w:tcPr>
          <w:p w:rsidR="00762171" w:rsidRPr="00661C7F" w:rsidRDefault="00BD071D" w:rsidP="00661C7F">
            <w:pPr>
              <w:widowControl/>
              <w:spacing w:before="0" w:after="0" w:line="360" w:lineRule="auto"/>
              <w:jc w:val="center"/>
              <w:rPr>
                <w:b/>
                <w:sz w:val="20"/>
              </w:rPr>
            </w:pPr>
            <w:r w:rsidRPr="00661C7F">
              <w:rPr>
                <w:b/>
                <w:sz w:val="20"/>
              </w:rPr>
              <w:t>1424,0</w:t>
            </w:r>
          </w:p>
        </w:tc>
      </w:tr>
      <w:tr w:rsidR="00762171" w:rsidRPr="00661C7F">
        <w:tc>
          <w:tcPr>
            <w:tcW w:w="6480" w:type="dxa"/>
            <w:tcBorders>
              <w:top w:val="single" w:sz="4" w:space="0" w:color="auto"/>
              <w:left w:val="single" w:sz="4" w:space="0" w:color="auto"/>
              <w:bottom w:val="single" w:sz="4" w:space="0" w:color="auto"/>
              <w:right w:val="single" w:sz="4" w:space="0" w:color="auto"/>
            </w:tcBorders>
          </w:tcPr>
          <w:p w:rsidR="00762171" w:rsidRPr="00661C7F" w:rsidRDefault="00762171" w:rsidP="00661C7F">
            <w:pPr>
              <w:widowControl/>
              <w:spacing w:before="0" w:after="0" w:line="360" w:lineRule="auto"/>
              <w:rPr>
                <w:b/>
                <w:sz w:val="20"/>
              </w:rPr>
            </w:pPr>
            <w:r w:rsidRPr="00661C7F">
              <w:rPr>
                <w:b/>
                <w:sz w:val="20"/>
              </w:rPr>
              <w:t>Итого себестоимость</w:t>
            </w:r>
          </w:p>
        </w:tc>
        <w:tc>
          <w:tcPr>
            <w:tcW w:w="1340" w:type="dxa"/>
            <w:tcBorders>
              <w:top w:val="single" w:sz="4" w:space="0" w:color="auto"/>
              <w:left w:val="single" w:sz="4" w:space="0" w:color="auto"/>
              <w:bottom w:val="single" w:sz="4" w:space="0" w:color="auto"/>
              <w:right w:val="single" w:sz="4" w:space="0" w:color="auto"/>
            </w:tcBorders>
          </w:tcPr>
          <w:p w:rsidR="00762171" w:rsidRPr="00661C7F" w:rsidRDefault="00BD071D" w:rsidP="00661C7F">
            <w:pPr>
              <w:widowControl/>
              <w:spacing w:before="0" w:after="0" w:line="360" w:lineRule="auto"/>
              <w:jc w:val="center"/>
              <w:rPr>
                <w:b/>
                <w:sz w:val="20"/>
              </w:rPr>
            </w:pPr>
            <w:r w:rsidRPr="00661C7F">
              <w:rPr>
                <w:b/>
                <w:sz w:val="20"/>
              </w:rPr>
              <w:t>1327,698</w:t>
            </w:r>
          </w:p>
        </w:tc>
        <w:tc>
          <w:tcPr>
            <w:tcW w:w="1840" w:type="dxa"/>
            <w:tcBorders>
              <w:top w:val="single" w:sz="4" w:space="0" w:color="auto"/>
              <w:left w:val="single" w:sz="4" w:space="0" w:color="auto"/>
              <w:bottom w:val="single" w:sz="4" w:space="0" w:color="auto"/>
              <w:right w:val="single" w:sz="4" w:space="0" w:color="auto"/>
            </w:tcBorders>
          </w:tcPr>
          <w:p w:rsidR="00762171" w:rsidRPr="00661C7F" w:rsidRDefault="00A67CEF" w:rsidP="00661C7F">
            <w:pPr>
              <w:widowControl/>
              <w:spacing w:before="0" w:after="0" w:line="360" w:lineRule="auto"/>
              <w:jc w:val="center"/>
              <w:rPr>
                <w:b/>
                <w:sz w:val="20"/>
              </w:rPr>
            </w:pPr>
            <w:r w:rsidRPr="00661C7F">
              <w:rPr>
                <w:b/>
                <w:sz w:val="20"/>
              </w:rPr>
              <w:t>15932,0</w:t>
            </w:r>
          </w:p>
        </w:tc>
      </w:tr>
    </w:tbl>
    <w:p w:rsidR="00762171" w:rsidRPr="00661C7F" w:rsidRDefault="00762171" w:rsidP="00661C7F">
      <w:pPr>
        <w:widowControl/>
        <w:spacing w:before="0" w:after="0" w:line="360" w:lineRule="auto"/>
        <w:ind w:firstLine="709"/>
        <w:jc w:val="both"/>
        <w:rPr>
          <w:sz w:val="28"/>
          <w:szCs w:val="28"/>
        </w:rPr>
      </w:pPr>
    </w:p>
    <w:p w:rsidR="00762171" w:rsidRPr="00661C7F" w:rsidRDefault="00762171" w:rsidP="00661C7F">
      <w:pPr>
        <w:widowControl/>
        <w:spacing w:before="0" w:after="0" w:line="360" w:lineRule="auto"/>
        <w:ind w:firstLine="709"/>
        <w:jc w:val="both"/>
        <w:rPr>
          <w:sz w:val="28"/>
          <w:szCs w:val="28"/>
        </w:rPr>
      </w:pPr>
      <w:r w:rsidRPr="00661C7F">
        <w:rPr>
          <w:sz w:val="28"/>
          <w:szCs w:val="28"/>
        </w:rPr>
        <w:t>Налогообложение проектируемого предприятия будет осуществляться на основе Закона УР N 264-I "О применении на территории Удмуртской Республики упрощенной системы налогообложения, учета и отчетности для субъектов малого предпринимательства"</w:t>
      </w:r>
    </w:p>
    <w:p w:rsidR="00762171" w:rsidRPr="00661C7F" w:rsidRDefault="00762171" w:rsidP="00661C7F">
      <w:pPr>
        <w:widowControl/>
        <w:spacing w:before="0" w:after="0" w:line="360" w:lineRule="auto"/>
        <w:ind w:firstLine="709"/>
        <w:jc w:val="both"/>
        <w:rPr>
          <w:sz w:val="28"/>
          <w:szCs w:val="28"/>
        </w:rPr>
      </w:pPr>
      <w:r w:rsidRPr="00661C7F">
        <w:rPr>
          <w:sz w:val="28"/>
          <w:szCs w:val="28"/>
        </w:rPr>
        <w:t>Упрощенная система налогообложения, учета и отчетности для субъектов малого предпринимательства - индивидуальных предпринимателей и организаций применяется наряду с ранее принятой системой налогообложения, учета и отчетности, предусмотренной законодательством Российской Федерации.</w:t>
      </w:r>
    </w:p>
    <w:p w:rsidR="00762171" w:rsidRPr="00661C7F" w:rsidRDefault="00762171" w:rsidP="00661C7F">
      <w:pPr>
        <w:widowControl/>
        <w:spacing w:before="0" w:after="0" w:line="360" w:lineRule="auto"/>
        <w:ind w:firstLine="709"/>
        <w:jc w:val="both"/>
        <w:rPr>
          <w:sz w:val="28"/>
          <w:szCs w:val="28"/>
        </w:rPr>
      </w:pPr>
      <w:r w:rsidRPr="00661C7F">
        <w:rPr>
          <w:sz w:val="28"/>
          <w:szCs w:val="28"/>
        </w:rPr>
        <w:t>Объектом обложения единым налогом для организаций в упрощенной системе налогообложения, учета и отчетности устанавливается валовая выручка.</w:t>
      </w:r>
    </w:p>
    <w:p w:rsidR="00762171" w:rsidRPr="00661C7F" w:rsidRDefault="00762171" w:rsidP="00661C7F">
      <w:pPr>
        <w:widowControl/>
        <w:spacing w:before="0" w:after="0" w:line="360" w:lineRule="auto"/>
        <w:ind w:firstLine="709"/>
        <w:jc w:val="both"/>
        <w:rPr>
          <w:sz w:val="28"/>
          <w:szCs w:val="28"/>
        </w:rPr>
      </w:pPr>
      <w:r w:rsidRPr="00661C7F">
        <w:rPr>
          <w:sz w:val="28"/>
          <w:szCs w:val="28"/>
        </w:rPr>
        <w:t>Ставка единого налога устанавливается в размере 6 процентов от суммы валовой выручки, подлежащих зачислению:</w:t>
      </w:r>
    </w:p>
    <w:p w:rsidR="00762171" w:rsidRPr="00661C7F" w:rsidRDefault="00762171" w:rsidP="00661C7F">
      <w:pPr>
        <w:widowControl/>
        <w:numPr>
          <w:ilvl w:val="0"/>
          <w:numId w:val="26"/>
        </w:numPr>
        <w:spacing w:before="0" w:after="0" w:line="360" w:lineRule="auto"/>
        <w:ind w:left="0" w:firstLine="709"/>
        <w:jc w:val="both"/>
        <w:rPr>
          <w:sz w:val="28"/>
          <w:szCs w:val="28"/>
        </w:rPr>
      </w:pPr>
      <w:r w:rsidRPr="00661C7F">
        <w:rPr>
          <w:sz w:val="28"/>
          <w:szCs w:val="28"/>
        </w:rPr>
        <w:t>в федеральный бюджет - в размере 3,33 процента;</w:t>
      </w:r>
    </w:p>
    <w:p w:rsidR="00762171" w:rsidRPr="00661C7F" w:rsidRDefault="00762171" w:rsidP="00661C7F">
      <w:pPr>
        <w:widowControl/>
        <w:numPr>
          <w:ilvl w:val="0"/>
          <w:numId w:val="26"/>
        </w:numPr>
        <w:spacing w:before="0" w:after="0" w:line="360" w:lineRule="auto"/>
        <w:ind w:left="0" w:firstLine="709"/>
        <w:jc w:val="both"/>
        <w:rPr>
          <w:sz w:val="28"/>
          <w:szCs w:val="28"/>
        </w:rPr>
      </w:pPr>
      <w:r w:rsidRPr="00661C7F">
        <w:rPr>
          <w:sz w:val="28"/>
          <w:szCs w:val="28"/>
        </w:rPr>
        <w:t>в бюджет Удмуртской Республики и местные бюджеты - в размере 3,67 процента.</w:t>
      </w:r>
    </w:p>
    <w:p w:rsidR="00762171" w:rsidRPr="00661C7F" w:rsidRDefault="00762171" w:rsidP="00661C7F">
      <w:pPr>
        <w:spacing w:before="0" w:after="0" w:line="360" w:lineRule="auto"/>
        <w:ind w:firstLine="709"/>
        <w:jc w:val="both"/>
        <w:rPr>
          <w:sz w:val="28"/>
          <w:szCs w:val="28"/>
        </w:rPr>
      </w:pPr>
      <w:r w:rsidRPr="00661C7F">
        <w:rPr>
          <w:sz w:val="28"/>
          <w:szCs w:val="28"/>
        </w:rPr>
        <w:t>Определяем вероятный объем реализации в течение года.</w:t>
      </w:r>
    </w:p>
    <w:p w:rsidR="00762171" w:rsidRPr="00661C7F" w:rsidRDefault="00661C7F" w:rsidP="00661C7F">
      <w:pPr>
        <w:pStyle w:val="9"/>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67CEF" w:rsidRPr="00661C7F">
        <w:rPr>
          <w:rFonts w:ascii="Times New Roman" w:hAnsi="Times New Roman" w:cs="Times New Roman"/>
          <w:sz w:val="28"/>
          <w:szCs w:val="28"/>
        </w:rPr>
        <w:t>Таблица</w:t>
      </w:r>
      <w:r w:rsidR="00033291" w:rsidRPr="00661C7F">
        <w:rPr>
          <w:rFonts w:ascii="Times New Roman" w:hAnsi="Times New Roman" w:cs="Times New Roman"/>
          <w:sz w:val="28"/>
          <w:szCs w:val="28"/>
        </w:rPr>
        <w:t xml:space="preserve"> 26 </w:t>
      </w:r>
      <w:r w:rsidR="00762171" w:rsidRPr="00661C7F">
        <w:rPr>
          <w:rFonts w:ascii="Times New Roman" w:hAnsi="Times New Roman" w:cs="Times New Roman"/>
          <w:sz w:val="28"/>
          <w:szCs w:val="28"/>
        </w:rPr>
        <w:t>Вероятный объем реализации</w:t>
      </w:r>
    </w:p>
    <w:p w:rsidR="00762171" w:rsidRPr="00661C7F" w:rsidRDefault="00762171" w:rsidP="00661C7F">
      <w:pPr>
        <w:widowControl/>
        <w:spacing w:before="0" w:after="0" w:line="360" w:lineRule="auto"/>
        <w:ind w:firstLine="709"/>
        <w:jc w:val="center"/>
        <w:rPr>
          <w:sz w:val="28"/>
          <w:szCs w:val="28"/>
        </w:rPr>
      </w:pPr>
    </w:p>
    <w:tbl>
      <w:tblPr>
        <w:tblW w:w="9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26"/>
        <w:gridCol w:w="1276"/>
        <w:gridCol w:w="2835"/>
        <w:gridCol w:w="1842"/>
        <w:gridCol w:w="2267"/>
      </w:tblGrid>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Месяц</w:t>
            </w:r>
          </w:p>
        </w:tc>
        <w:tc>
          <w:tcPr>
            <w:tcW w:w="1276" w:type="dxa"/>
          </w:tcPr>
          <w:p w:rsidR="00762171" w:rsidRPr="00661C7F" w:rsidRDefault="00762171" w:rsidP="00661C7F">
            <w:pPr>
              <w:widowControl/>
              <w:spacing w:before="0" w:after="0" w:line="360" w:lineRule="auto"/>
              <w:jc w:val="both"/>
              <w:rPr>
                <w:sz w:val="20"/>
              </w:rPr>
            </w:pPr>
            <w:r w:rsidRPr="00661C7F">
              <w:rPr>
                <w:sz w:val="20"/>
              </w:rPr>
              <w:t>Объем, шт.</w:t>
            </w:r>
          </w:p>
        </w:tc>
        <w:tc>
          <w:tcPr>
            <w:tcW w:w="2835" w:type="dxa"/>
          </w:tcPr>
          <w:p w:rsidR="00762171" w:rsidRPr="00661C7F" w:rsidRDefault="00762171" w:rsidP="00661C7F">
            <w:pPr>
              <w:widowControl/>
              <w:spacing w:before="0" w:after="0" w:line="360" w:lineRule="auto"/>
              <w:jc w:val="both"/>
              <w:rPr>
                <w:sz w:val="20"/>
              </w:rPr>
            </w:pPr>
            <w:r w:rsidRPr="00661C7F">
              <w:rPr>
                <w:sz w:val="20"/>
              </w:rPr>
              <w:t>Чистые продажи, тыс. руб.</w:t>
            </w:r>
          </w:p>
        </w:tc>
        <w:tc>
          <w:tcPr>
            <w:tcW w:w="1842" w:type="dxa"/>
          </w:tcPr>
          <w:p w:rsidR="00762171" w:rsidRPr="00661C7F" w:rsidRDefault="00762171" w:rsidP="00661C7F">
            <w:pPr>
              <w:widowControl/>
              <w:spacing w:before="0" w:after="0" w:line="360" w:lineRule="auto"/>
              <w:jc w:val="both"/>
              <w:rPr>
                <w:sz w:val="20"/>
              </w:rPr>
            </w:pPr>
            <w:r w:rsidRPr="00661C7F">
              <w:rPr>
                <w:sz w:val="20"/>
              </w:rPr>
              <w:t>НДС 18%, руб.</w:t>
            </w:r>
          </w:p>
        </w:tc>
        <w:tc>
          <w:tcPr>
            <w:tcW w:w="2267" w:type="dxa"/>
          </w:tcPr>
          <w:p w:rsidR="00762171" w:rsidRPr="00661C7F" w:rsidRDefault="00762171" w:rsidP="00661C7F">
            <w:pPr>
              <w:widowControl/>
              <w:spacing w:before="0" w:after="0" w:line="360" w:lineRule="auto"/>
              <w:jc w:val="both"/>
              <w:rPr>
                <w:sz w:val="20"/>
              </w:rPr>
            </w:pPr>
            <w:r w:rsidRPr="00661C7F">
              <w:rPr>
                <w:sz w:val="20"/>
              </w:rPr>
              <w:t>Валовые продажи, руб.</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Январь</w:t>
            </w:r>
          </w:p>
        </w:tc>
        <w:tc>
          <w:tcPr>
            <w:tcW w:w="1276" w:type="dxa"/>
          </w:tcPr>
          <w:p w:rsidR="00762171" w:rsidRPr="00661C7F" w:rsidRDefault="00762171" w:rsidP="00661C7F">
            <w:pPr>
              <w:widowControl/>
              <w:spacing w:before="0" w:after="0" w:line="360" w:lineRule="auto"/>
              <w:jc w:val="both"/>
              <w:rPr>
                <w:sz w:val="20"/>
              </w:rPr>
            </w:pPr>
            <w:r w:rsidRPr="00661C7F">
              <w:rPr>
                <w:sz w:val="20"/>
              </w:rPr>
              <w:t>100</w:t>
            </w:r>
          </w:p>
        </w:tc>
        <w:tc>
          <w:tcPr>
            <w:tcW w:w="2835" w:type="dxa"/>
          </w:tcPr>
          <w:p w:rsidR="00762171" w:rsidRPr="00661C7F" w:rsidRDefault="00762171" w:rsidP="00661C7F">
            <w:pPr>
              <w:widowControl/>
              <w:spacing w:before="0" w:after="0" w:line="360" w:lineRule="auto"/>
              <w:jc w:val="both"/>
              <w:rPr>
                <w:sz w:val="20"/>
              </w:rPr>
            </w:pPr>
            <w:r w:rsidRPr="00661C7F">
              <w:rPr>
                <w:sz w:val="20"/>
              </w:rPr>
              <w:t>500</w:t>
            </w:r>
          </w:p>
        </w:tc>
        <w:tc>
          <w:tcPr>
            <w:tcW w:w="1842" w:type="dxa"/>
          </w:tcPr>
          <w:p w:rsidR="00762171" w:rsidRPr="00661C7F" w:rsidRDefault="00762171" w:rsidP="00661C7F">
            <w:pPr>
              <w:widowControl/>
              <w:spacing w:before="0" w:after="0" w:line="360" w:lineRule="auto"/>
              <w:jc w:val="both"/>
              <w:rPr>
                <w:sz w:val="20"/>
              </w:rPr>
            </w:pPr>
            <w:r w:rsidRPr="00661C7F">
              <w:rPr>
                <w:sz w:val="20"/>
              </w:rPr>
              <w:t>90</w:t>
            </w:r>
          </w:p>
        </w:tc>
        <w:tc>
          <w:tcPr>
            <w:tcW w:w="2267" w:type="dxa"/>
          </w:tcPr>
          <w:p w:rsidR="00762171" w:rsidRPr="00661C7F" w:rsidRDefault="00762171" w:rsidP="00661C7F">
            <w:pPr>
              <w:widowControl/>
              <w:spacing w:before="0" w:after="0" w:line="360" w:lineRule="auto"/>
              <w:jc w:val="both"/>
              <w:rPr>
                <w:sz w:val="20"/>
              </w:rPr>
            </w:pPr>
            <w:r w:rsidRPr="00661C7F">
              <w:rPr>
                <w:sz w:val="20"/>
              </w:rPr>
              <w:t>590</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Февраль</w:t>
            </w:r>
          </w:p>
        </w:tc>
        <w:tc>
          <w:tcPr>
            <w:tcW w:w="1276" w:type="dxa"/>
          </w:tcPr>
          <w:p w:rsidR="00762171" w:rsidRPr="00661C7F" w:rsidRDefault="00762171" w:rsidP="00661C7F">
            <w:pPr>
              <w:widowControl/>
              <w:spacing w:before="0" w:after="0" w:line="360" w:lineRule="auto"/>
              <w:jc w:val="both"/>
              <w:rPr>
                <w:sz w:val="20"/>
              </w:rPr>
            </w:pPr>
            <w:r w:rsidRPr="00661C7F">
              <w:rPr>
                <w:sz w:val="20"/>
              </w:rPr>
              <w:t>450</w:t>
            </w:r>
          </w:p>
        </w:tc>
        <w:tc>
          <w:tcPr>
            <w:tcW w:w="2835" w:type="dxa"/>
          </w:tcPr>
          <w:p w:rsidR="00762171" w:rsidRPr="00661C7F" w:rsidRDefault="00762171" w:rsidP="00661C7F">
            <w:pPr>
              <w:widowControl/>
              <w:spacing w:before="0" w:after="0" w:line="360" w:lineRule="auto"/>
              <w:jc w:val="both"/>
              <w:rPr>
                <w:sz w:val="20"/>
              </w:rPr>
            </w:pPr>
            <w:r w:rsidRPr="00661C7F">
              <w:rPr>
                <w:sz w:val="20"/>
              </w:rPr>
              <w:t>22500</w:t>
            </w:r>
          </w:p>
        </w:tc>
        <w:tc>
          <w:tcPr>
            <w:tcW w:w="1842" w:type="dxa"/>
          </w:tcPr>
          <w:p w:rsidR="00762171" w:rsidRPr="00661C7F" w:rsidRDefault="00762171" w:rsidP="00661C7F">
            <w:pPr>
              <w:widowControl/>
              <w:spacing w:before="0" w:after="0" w:line="360" w:lineRule="auto"/>
              <w:jc w:val="both"/>
              <w:rPr>
                <w:sz w:val="20"/>
              </w:rPr>
            </w:pPr>
            <w:r w:rsidRPr="00661C7F">
              <w:rPr>
                <w:sz w:val="20"/>
              </w:rPr>
              <w:t>405</w:t>
            </w:r>
          </w:p>
        </w:tc>
        <w:tc>
          <w:tcPr>
            <w:tcW w:w="2267" w:type="dxa"/>
          </w:tcPr>
          <w:p w:rsidR="00762171" w:rsidRPr="00661C7F" w:rsidRDefault="00762171" w:rsidP="00661C7F">
            <w:pPr>
              <w:widowControl/>
              <w:spacing w:before="0" w:after="0" w:line="360" w:lineRule="auto"/>
              <w:jc w:val="both"/>
              <w:rPr>
                <w:sz w:val="20"/>
              </w:rPr>
            </w:pPr>
            <w:r w:rsidRPr="00661C7F">
              <w:rPr>
                <w:sz w:val="20"/>
              </w:rPr>
              <w:t>2650</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Март</w:t>
            </w:r>
          </w:p>
        </w:tc>
        <w:tc>
          <w:tcPr>
            <w:tcW w:w="1276" w:type="dxa"/>
          </w:tcPr>
          <w:p w:rsidR="00762171" w:rsidRPr="00661C7F" w:rsidRDefault="00762171" w:rsidP="00661C7F">
            <w:pPr>
              <w:widowControl/>
              <w:spacing w:before="0" w:after="0" w:line="360" w:lineRule="auto"/>
              <w:jc w:val="both"/>
              <w:rPr>
                <w:sz w:val="20"/>
              </w:rPr>
            </w:pPr>
            <w:r w:rsidRPr="00661C7F">
              <w:rPr>
                <w:sz w:val="20"/>
              </w:rPr>
              <w:t>450</w:t>
            </w:r>
          </w:p>
        </w:tc>
        <w:tc>
          <w:tcPr>
            <w:tcW w:w="2835" w:type="dxa"/>
          </w:tcPr>
          <w:p w:rsidR="00762171" w:rsidRPr="00661C7F" w:rsidRDefault="00762171" w:rsidP="00661C7F">
            <w:pPr>
              <w:widowControl/>
              <w:spacing w:before="0" w:after="0" w:line="360" w:lineRule="auto"/>
              <w:jc w:val="both"/>
              <w:rPr>
                <w:sz w:val="20"/>
              </w:rPr>
            </w:pPr>
            <w:r w:rsidRPr="00661C7F">
              <w:rPr>
                <w:sz w:val="20"/>
              </w:rPr>
              <w:t>2250</w:t>
            </w:r>
          </w:p>
        </w:tc>
        <w:tc>
          <w:tcPr>
            <w:tcW w:w="1842" w:type="dxa"/>
          </w:tcPr>
          <w:p w:rsidR="00762171" w:rsidRPr="00661C7F" w:rsidRDefault="00762171" w:rsidP="00661C7F">
            <w:pPr>
              <w:widowControl/>
              <w:spacing w:before="0" w:after="0" w:line="360" w:lineRule="auto"/>
              <w:jc w:val="both"/>
              <w:rPr>
                <w:sz w:val="20"/>
              </w:rPr>
            </w:pPr>
            <w:r w:rsidRPr="00661C7F">
              <w:rPr>
                <w:sz w:val="20"/>
              </w:rPr>
              <w:t>405</w:t>
            </w:r>
          </w:p>
        </w:tc>
        <w:tc>
          <w:tcPr>
            <w:tcW w:w="2267" w:type="dxa"/>
          </w:tcPr>
          <w:p w:rsidR="00762171" w:rsidRPr="00661C7F" w:rsidRDefault="00762171" w:rsidP="00661C7F">
            <w:pPr>
              <w:widowControl/>
              <w:spacing w:before="0" w:after="0" w:line="360" w:lineRule="auto"/>
              <w:jc w:val="both"/>
              <w:rPr>
                <w:sz w:val="20"/>
              </w:rPr>
            </w:pPr>
            <w:r w:rsidRPr="00661C7F">
              <w:rPr>
                <w:sz w:val="20"/>
              </w:rPr>
              <w:t>2655</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Апрель</w:t>
            </w:r>
          </w:p>
        </w:tc>
        <w:tc>
          <w:tcPr>
            <w:tcW w:w="1276" w:type="dxa"/>
          </w:tcPr>
          <w:p w:rsidR="00762171" w:rsidRPr="00661C7F" w:rsidRDefault="00762171" w:rsidP="00661C7F">
            <w:pPr>
              <w:widowControl/>
              <w:spacing w:before="0" w:after="0" w:line="360" w:lineRule="auto"/>
              <w:jc w:val="both"/>
              <w:rPr>
                <w:sz w:val="20"/>
              </w:rPr>
            </w:pPr>
            <w:r w:rsidRPr="00661C7F">
              <w:rPr>
                <w:sz w:val="20"/>
                <w:lang w:val="en-US"/>
              </w:rPr>
              <w:t>200</w:t>
            </w:r>
          </w:p>
        </w:tc>
        <w:tc>
          <w:tcPr>
            <w:tcW w:w="2835" w:type="dxa"/>
          </w:tcPr>
          <w:p w:rsidR="00762171" w:rsidRPr="00661C7F" w:rsidRDefault="00762171" w:rsidP="00661C7F">
            <w:pPr>
              <w:widowControl/>
              <w:spacing w:before="0" w:after="0" w:line="360" w:lineRule="auto"/>
              <w:jc w:val="both"/>
              <w:rPr>
                <w:sz w:val="20"/>
              </w:rPr>
            </w:pPr>
            <w:r w:rsidRPr="00661C7F">
              <w:rPr>
                <w:sz w:val="20"/>
              </w:rPr>
              <w:t>1000</w:t>
            </w:r>
          </w:p>
        </w:tc>
        <w:tc>
          <w:tcPr>
            <w:tcW w:w="1842" w:type="dxa"/>
          </w:tcPr>
          <w:p w:rsidR="00762171" w:rsidRPr="00661C7F" w:rsidRDefault="00762171" w:rsidP="00661C7F">
            <w:pPr>
              <w:widowControl/>
              <w:spacing w:before="0" w:after="0" w:line="360" w:lineRule="auto"/>
              <w:jc w:val="both"/>
              <w:rPr>
                <w:sz w:val="20"/>
              </w:rPr>
            </w:pPr>
            <w:r w:rsidRPr="00661C7F">
              <w:rPr>
                <w:sz w:val="20"/>
              </w:rPr>
              <w:t>180</w:t>
            </w:r>
          </w:p>
        </w:tc>
        <w:tc>
          <w:tcPr>
            <w:tcW w:w="2267" w:type="dxa"/>
          </w:tcPr>
          <w:p w:rsidR="00762171" w:rsidRPr="00661C7F" w:rsidRDefault="00762171" w:rsidP="00661C7F">
            <w:pPr>
              <w:widowControl/>
              <w:spacing w:before="0" w:after="0" w:line="360" w:lineRule="auto"/>
              <w:jc w:val="both"/>
              <w:rPr>
                <w:sz w:val="20"/>
              </w:rPr>
            </w:pPr>
            <w:r w:rsidRPr="00661C7F">
              <w:rPr>
                <w:sz w:val="20"/>
              </w:rPr>
              <w:t>1180</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Май</w:t>
            </w:r>
          </w:p>
        </w:tc>
        <w:tc>
          <w:tcPr>
            <w:tcW w:w="1276" w:type="dxa"/>
          </w:tcPr>
          <w:p w:rsidR="00762171" w:rsidRPr="00661C7F" w:rsidRDefault="00762171" w:rsidP="00661C7F">
            <w:pPr>
              <w:widowControl/>
              <w:spacing w:before="0" w:after="0" w:line="360" w:lineRule="auto"/>
              <w:jc w:val="both"/>
              <w:rPr>
                <w:sz w:val="20"/>
              </w:rPr>
            </w:pPr>
            <w:r w:rsidRPr="00661C7F">
              <w:rPr>
                <w:sz w:val="20"/>
              </w:rPr>
              <w:t>350</w:t>
            </w:r>
          </w:p>
        </w:tc>
        <w:tc>
          <w:tcPr>
            <w:tcW w:w="2835" w:type="dxa"/>
          </w:tcPr>
          <w:p w:rsidR="00762171" w:rsidRPr="00661C7F" w:rsidRDefault="00762171" w:rsidP="00661C7F">
            <w:pPr>
              <w:widowControl/>
              <w:spacing w:before="0" w:after="0" w:line="360" w:lineRule="auto"/>
              <w:jc w:val="both"/>
              <w:rPr>
                <w:sz w:val="20"/>
              </w:rPr>
            </w:pPr>
            <w:r w:rsidRPr="00661C7F">
              <w:rPr>
                <w:sz w:val="20"/>
              </w:rPr>
              <w:t>1750</w:t>
            </w:r>
          </w:p>
        </w:tc>
        <w:tc>
          <w:tcPr>
            <w:tcW w:w="1842" w:type="dxa"/>
          </w:tcPr>
          <w:p w:rsidR="00762171" w:rsidRPr="00661C7F" w:rsidRDefault="00762171" w:rsidP="00661C7F">
            <w:pPr>
              <w:widowControl/>
              <w:spacing w:before="0" w:after="0" w:line="360" w:lineRule="auto"/>
              <w:jc w:val="both"/>
              <w:rPr>
                <w:sz w:val="20"/>
              </w:rPr>
            </w:pPr>
            <w:r w:rsidRPr="00661C7F">
              <w:rPr>
                <w:sz w:val="20"/>
              </w:rPr>
              <w:t>315</w:t>
            </w:r>
          </w:p>
        </w:tc>
        <w:tc>
          <w:tcPr>
            <w:tcW w:w="2267" w:type="dxa"/>
          </w:tcPr>
          <w:p w:rsidR="00762171" w:rsidRPr="00661C7F" w:rsidRDefault="00762171" w:rsidP="00661C7F">
            <w:pPr>
              <w:widowControl/>
              <w:spacing w:before="0" w:after="0" w:line="360" w:lineRule="auto"/>
              <w:jc w:val="both"/>
              <w:rPr>
                <w:sz w:val="20"/>
              </w:rPr>
            </w:pPr>
            <w:r w:rsidRPr="00661C7F">
              <w:rPr>
                <w:sz w:val="20"/>
              </w:rPr>
              <w:t>2065</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Июнь</w:t>
            </w:r>
          </w:p>
        </w:tc>
        <w:tc>
          <w:tcPr>
            <w:tcW w:w="1276" w:type="dxa"/>
          </w:tcPr>
          <w:p w:rsidR="00762171" w:rsidRPr="00661C7F" w:rsidRDefault="00762171" w:rsidP="00661C7F">
            <w:pPr>
              <w:widowControl/>
              <w:spacing w:before="0" w:after="0" w:line="360" w:lineRule="auto"/>
              <w:jc w:val="both"/>
              <w:rPr>
                <w:sz w:val="20"/>
              </w:rPr>
            </w:pPr>
            <w:r w:rsidRPr="00661C7F">
              <w:rPr>
                <w:sz w:val="20"/>
                <w:lang w:val="en-US"/>
              </w:rPr>
              <w:t>300</w:t>
            </w:r>
          </w:p>
        </w:tc>
        <w:tc>
          <w:tcPr>
            <w:tcW w:w="2835" w:type="dxa"/>
          </w:tcPr>
          <w:p w:rsidR="00762171" w:rsidRPr="00661C7F" w:rsidRDefault="00762171" w:rsidP="00661C7F">
            <w:pPr>
              <w:widowControl/>
              <w:spacing w:before="0" w:after="0" w:line="360" w:lineRule="auto"/>
              <w:jc w:val="both"/>
              <w:rPr>
                <w:sz w:val="20"/>
              </w:rPr>
            </w:pPr>
            <w:r w:rsidRPr="00661C7F">
              <w:rPr>
                <w:sz w:val="20"/>
              </w:rPr>
              <w:t>1500</w:t>
            </w:r>
          </w:p>
        </w:tc>
        <w:tc>
          <w:tcPr>
            <w:tcW w:w="1842" w:type="dxa"/>
          </w:tcPr>
          <w:p w:rsidR="00762171" w:rsidRPr="00661C7F" w:rsidRDefault="00762171" w:rsidP="00661C7F">
            <w:pPr>
              <w:widowControl/>
              <w:spacing w:before="0" w:after="0" w:line="360" w:lineRule="auto"/>
              <w:jc w:val="both"/>
              <w:rPr>
                <w:sz w:val="20"/>
              </w:rPr>
            </w:pPr>
            <w:r w:rsidRPr="00661C7F">
              <w:rPr>
                <w:sz w:val="20"/>
              </w:rPr>
              <w:t>270</w:t>
            </w:r>
          </w:p>
        </w:tc>
        <w:tc>
          <w:tcPr>
            <w:tcW w:w="2267" w:type="dxa"/>
          </w:tcPr>
          <w:p w:rsidR="00762171" w:rsidRPr="00661C7F" w:rsidRDefault="00762171" w:rsidP="00661C7F">
            <w:pPr>
              <w:widowControl/>
              <w:spacing w:before="0" w:after="0" w:line="360" w:lineRule="auto"/>
              <w:jc w:val="both"/>
              <w:rPr>
                <w:sz w:val="20"/>
              </w:rPr>
            </w:pPr>
            <w:r w:rsidRPr="00661C7F">
              <w:rPr>
                <w:sz w:val="20"/>
              </w:rPr>
              <w:t>1770</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Июль</w:t>
            </w:r>
          </w:p>
        </w:tc>
        <w:tc>
          <w:tcPr>
            <w:tcW w:w="1276" w:type="dxa"/>
          </w:tcPr>
          <w:p w:rsidR="00762171" w:rsidRPr="00661C7F" w:rsidRDefault="00762171" w:rsidP="00661C7F">
            <w:pPr>
              <w:widowControl/>
              <w:spacing w:before="0" w:after="0" w:line="360" w:lineRule="auto"/>
              <w:jc w:val="both"/>
              <w:rPr>
                <w:sz w:val="20"/>
              </w:rPr>
            </w:pPr>
            <w:r w:rsidRPr="00661C7F">
              <w:rPr>
                <w:sz w:val="20"/>
                <w:lang w:val="en-US"/>
              </w:rPr>
              <w:t>150</w:t>
            </w:r>
          </w:p>
        </w:tc>
        <w:tc>
          <w:tcPr>
            <w:tcW w:w="2835" w:type="dxa"/>
          </w:tcPr>
          <w:p w:rsidR="00762171" w:rsidRPr="00661C7F" w:rsidRDefault="00762171" w:rsidP="00661C7F">
            <w:pPr>
              <w:widowControl/>
              <w:spacing w:before="0" w:after="0" w:line="360" w:lineRule="auto"/>
              <w:jc w:val="both"/>
              <w:rPr>
                <w:sz w:val="20"/>
              </w:rPr>
            </w:pPr>
            <w:r w:rsidRPr="00661C7F">
              <w:rPr>
                <w:sz w:val="20"/>
              </w:rPr>
              <w:t>750</w:t>
            </w:r>
          </w:p>
        </w:tc>
        <w:tc>
          <w:tcPr>
            <w:tcW w:w="1842" w:type="dxa"/>
          </w:tcPr>
          <w:p w:rsidR="00762171" w:rsidRPr="00661C7F" w:rsidRDefault="00762171" w:rsidP="00661C7F">
            <w:pPr>
              <w:widowControl/>
              <w:spacing w:before="0" w:after="0" w:line="360" w:lineRule="auto"/>
              <w:jc w:val="both"/>
              <w:rPr>
                <w:sz w:val="20"/>
              </w:rPr>
            </w:pPr>
            <w:r w:rsidRPr="00661C7F">
              <w:rPr>
                <w:sz w:val="20"/>
              </w:rPr>
              <w:t>135</w:t>
            </w:r>
          </w:p>
        </w:tc>
        <w:tc>
          <w:tcPr>
            <w:tcW w:w="2267" w:type="dxa"/>
          </w:tcPr>
          <w:p w:rsidR="00762171" w:rsidRPr="00661C7F" w:rsidRDefault="00762171" w:rsidP="00661C7F">
            <w:pPr>
              <w:widowControl/>
              <w:spacing w:before="0" w:after="0" w:line="360" w:lineRule="auto"/>
              <w:jc w:val="both"/>
              <w:rPr>
                <w:sz w:val="20"/>
              </w:rPr>
            </w:pPr>
            <w:r w:rsidRPr="00661C7F">
              <w:rPr>
                <w:sz w:val="20"/>
              </w:rPr>
              <w:t>885</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Август</w:t>
            </w:r>
          </w:p>
        </w:tc>
        <w:tc>
          <w:tcPr>
            <w:tcW w:w="1276" w:type="dxa"/>
          </w:tcPr>
          <w:p w:rsidR="00762171" w:rsidRPr="00661C7F" w:rsidRDefault="00762171" w:rsidP="00661C7F">
            <w:pPr>
              <w:widowControl/>
              <w:spacing w:before="0" w:after="0" w:line="360" w:lineRule="auto"/>
              <w:jc w:val="both"/>
              <w:rPr>
                <w:sz w:val="20"/>
              </w:rPr>
            </w:pPr>
            <w:r w:rsidRPr="00661C7F">
              <w:rPr>
                <w:sz w:val="20"/>
                <w:lang w:val="en-US"/>
              </w:rPr>
              <w:t>400</w:t>
            </w:r>
          </w:p>
        </w:tc>
        <w:tc>
          <w:tcPr>
            <w:tcW w:w="2835" w:type="dxa"/>
          </w:tcPr>
          <w:p w:rsidR="00762171" w:rsidRPr="00661C7F" w:rsidRDefault="00762171" w:rsidP="00661C7F">
            <w:pPr>
              <w:widowControl/>
              <w:spacing w:before="0" w:after="0" w:line="360" w:lineRule="auto"/>
              <w:jc w:val="both"/>
              <w:rPr>
                <w:sz w:val="20"/>
              </w:rPr>
            </w:pPr>
            <w:r w:rsidRPr="00661C7F">
              <w:rPr>
                <w:sz w:val="20"/>
              </w:rPr>
              <w:t>2000</w:t>
            </w:r>
          </w:p>
        </w:tc>
        <w:tc>
          <w:tcPr>
            <w:tcW w:w="1842" w:type="dxa"/>
          </w:tcPr>
          <w:p w:rsidR="00762171" w:rsidRPr="00661C7F" w:rsidRDefault="00762171" w:rsidP="00661C7F">
            <w:pPr>
              <w:widowControl/>
              <w:spacing w:before="0" w:after="0" w:line="360" w:lineRule="auto"/>
              <w:jc w:val="both"/>
              <w:rPr>
                <w:sz w:val="20"/>
              </w:rPr>
            </w:pPr>
            <w:r w:rsidRPr="00661C7F">
              <w:rPr>
                <w:sz w:val="20"/>
              </w:rPr>
              <w:t>360</w:t>
            </w:r>
          </w:p>
        </w:tc>
        <w:tc>
          <w:tcPr>
            <w:tcW w:w="2267" w:type="dxa"/>
          </w:tcPr>
          <w:p w:rsidR="00762171" w:rsidRPr="00661C7F" w:rsidRDefault="00762171" w:rsidP="00661C7F">
            <w:pPr>
              <w:widowControl/>
              <w:spacing w:before="0" w:after="0" w:line="360" w:lineRule="auto"/>
              <w:jc w:val="both"/>
              <w:rPr>
                <w:sz w:val="20"/>
              </w:rPr>
            </w:pPr>
            <w:r w:rsidRPr="00661C7F">
              <w:rPr>
                <w:sz w:val="20"/>
              </w:rPr>
              <w:t>2360</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Сентябрь</w:t>
            </w:r>
          </w:p>
        </w:tc>
        <w:tc>
          <w:tcPr>
            <w:tcW w:w="1276" w:type="dxa"/>
          </w:tcPr>
          <w:p w:rsidR="00762171" w:rsidRPr="00661C7F" w:rsidRDefault="00762171" w:rsidP="00661C7F">
            <w:pPr>
              <w:widowControl/>
              <w:spacing w:before="0" w:after="0" w:line="360" w:lineRule="auto"/>
              <w:jc w:val="both"/>
              <w:rPr>
                <w:sz w:val="20"/>
              </w:rPr>
            </w:pPr>
            <w:r w:rsidRPr="00661C7F">
              <w:rPr>
                <w:sz w:val="20"/>
              </w:rPr>
              <w:t>400</w:t>
            </w:r>
          </w:p>
        </w:tc>
        <w:tc>
          <w:tcPr>
            <w:tcW w:w="2835" w:type="dxa"/>
          </w:tcPr>
          <w:p w:rsidR="00762171" w:rsidRPr="00661C7F" w:rsidRDefault="00762171" w:rsidP="00661C7F">
            <w:pPr>
              <w:widowControl/>
              <w:spacing w:before="0" w:after="0" w:line="360" w:lineRule="auto"/>
              <w:jc w:val="both"/>
              <w:rPr>
                <w:sz w:val="20"/>
              </w:rPr>
            </w:pPr>
            <w:r w:rsidRPr="00661C7F">
              <w:rPr>
                <w:sz w:val="20"/>
              </w:rPr>
              <w:t>2000</w:t>
            </w:r>
          </w:p>
        </w:tc>
        <w:tc>
          <w:tcPr>
            <w:tcW w:w="1842" w:type="dxa"/>
          </w:tcPr>
          <w:p w:rsidR="00762171" w:rsidRPr="00661C7F" w:rsidRDefault="00762171" w:rsidP="00661C7F">
            <w:pPr>
              <w:widowControl/>
              <w:spacing w:before="0" w:after="0" w:line="360" w:lineRule="auto"/>
              <w:jc w:val="both"/>
              <w:rPr>
                <w:sz w:val="20"/>
              </w:rPr>
            </w:pPr>
            <w:r w:rsidRPr="00661C7F">
              <w:rPr>
                <w:sz w:val="20"/>
              </w:rPr>
              <w:t>360</w:t>
            </w:r>
          </w:p>
        </w:tc>
        <w:tc>
          <w:tcPr>
            <w:tcW w:w="2267" w:type="dxa"/>
          </w:tcPr>
          <w:p w:rsidR="00762171" w:rsidRPr="00661C7F" w:rsidRDefault="00762171" w:rsidP="00661C7F">
            <w:pPr>
              <w:widowControl/>
              <w:spacing w:before="0" w:after="0" w:line="360" w:lineRule="auto"/>
              <w:jc w:val="both"/>
              <w:rPr>
                <w:sz w:val="20"/>
              </w:rPr>
            </w:pPr>
            <w:r w:rsidRPr="00661C7F">
              <w:rPr>
                <w:sz w:val="20"/>
              </w:rPr>
              <w:t>2360</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Октябрь</w:t>
            </w:r>
          </w:p>
        </w:tc>
        <w:tc>
          <w:tcPr>
            <w:tcW w:w="1276" w:type="dxa"/>
          </w:tcPr>
          <w:p w:rsidR="00762171" w:rsidRPr="00661C7F" w:rsidRDefault="00762171" w:rsidP="00661C7F">
            <w:pPr>
              <w:widowControl/>
              <w:spacing w:before="0" w:after="0" w:line="360" w:lineRule="auto"/>
              <w:jc w:val="both"/>
              <w:rPr>
                <w:sz w:val="20"/>
              </w:rPr>
            </w:pPr>
            <w:r w:rsidRPr="00661C7F">
              <w:rPr>
                <w:sz w:val="20"/>
              </w:rPr>
              <w:t>200</w:t>
            </w:r>
          </w:p>
        </w:tc>
        <w:tc>
          <w:tcPr>
            <w:tcW w:w="2835" w:type="dxa"/>
          </w:tcPr>
          <w:p w:rsidR="00762171" w:rsidRPr="00661C7F" w:rsidRDefault="00762171" w:rsidP="00661C7F">
            <w:pPr>
              <w:widowControl/>
              <w:spacing w:before="0" w:after="0" w:line="360" w:lineRule="auto"/>
              <w:jc w:val="both"/>
              <w:rPr>
                <w:sz w:val="20"/>
              </w:rPr>
            </w:pPr>
            <w:r w:rsidRPr="00661C7F">
              <w:rPr>
                <w:sz w:val="20"/>
              </w:rPr>
              <w:t>1000</w:t>
            </w:r>
          </w:p>
        </w:tc>
        <w:tc>
          <w:tcPr>
            <w:tcW w:w="1842" w:type="dxa"/>
          </w:tcPr>
          <w:p w:rsidR="00762171" w:rsidRPr="00661C7F" w:rsidRDefault="00762171" w:rsidP="00661C7F">
            <w:pPr>
              <w:widowControl/>
              <w:spacing w:before="0" w:after="0" w:line="360" w:lineRule="auto"/>
              <w:jc w:val="both"/>
              <w:rPr>
                <w:sz w:val="20"/>
              </w:rPr>
            </w:pPr>
            <w:r w:rsidRPr="00661C7F">
              <w:rPr>
                <w:sz w:val="20"/>
              </w:rPr>
              <w:t>180</w:t>
            </w:r>
          </w:p>
        </w:tc>
        <w:tc>
          <w:tcPr>
            <w:tcW w:w="2267" w:type="dxa"/>
          </w:tcPr>
          <w:p w:rsidR="00762171" w:rsidRPr="00661C7F" w:rsidRDefault="00762171" w:rsidP="00661C7F">
            <w:pPr>
              <w:widowControl/>
              <w:spacing w:before="0" w:after="0" w:line="360" w:lineRule="auto"/>
              <w:jc w:val="both"/>
              <w:rPr>
                <w:sz w:val="20"/>
              </w:rPr>
            </w:pPr>
            <w:r w:rsidRPr="00661C7F">
              <w:rPr>
                <w:sz w:val="20"/>
              </w:rPr>
              <w:t>1180</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Ноябрь</w:t>
            </w:r>
          </w:p>
        </w:tc>
        <w:tc>
          <w:tcPr>
            <w:tcW w:w="1276" w:type="dxa"/>
          </w:tcPr>
          <w:p w:rsidR="00762171" w:rsidRPr="00661C7F" w:rsidRDefault="00762171" w:rsidP="00661C7F">
            <w:pPr>
              <w:widowControl/>
              <w:spacing w:before="0" w:after="0" w:line="360" w:lineRule="auto"/>
              <w:jc w:val="both"/>
              <w:rPr>
                <w:sz w:val="20"/>
              </w:rPr>
            </w:pPr>
            <w:r w:rsidRPr="00661C7F">
              <w:rPr>
                <w:sz w:val="20"/>
              </w:rPr>
              <w:t>200</w:t>
            </w:r>
          </w:p>
        </w:tc>
        <w:tc>
          <w:tcPr>
            <w:tcW w:w="2835" w:type="dxa"/>
          </w:tcPr>
          <w:p w:rsidR="00762171" w:rsidRPr="00661C7F" w:rsidRDefault="00762171" w:rsidP="00661C7F">
            <w:pPr>
              <w:widowControl/>
              <w:spacing w:before="0" w:after="0" w:line="360" w:lineRule="auto"/>
              <w:jc w:val="both"/>
              <w:rPr>
                <w:sz w:val="20"/>
              </w:rPr>
            </w:pPr>
            <w:r w:rsidRPr="00661C7F">
              <w:rPr>
                <w:sz w:val="20"/>
              </w:rPr>
              <w:t>1000</w:t>
            </w:r>
          </w:p>
        </w:tc>
        <w:tc>
          <w:tcPr>
            <w:tcW w:w="1842" w:type="dxa"/>
          </w:tcPr>
          <w:p w:rsidR="00762171" w:rsidRPr="00661C7F" w:rsidRDefault="00762171" w:rsidP="00661C7F">
            <w:pPr>
              <w:widowControl/>
              <w:spacing w:before="0" w:after="0" w:line="360" w:lineRule="auto"/>
              <w:jc w:val="both"/>
              <w:rPr>
                <w:sz w:val="20"/>
              </w:rPr>
            </w:pPr>
            <w:r w:rsidRPr="00661C7F">
              <w:rPr>
                <w:sz w:val="20"/>
              </w:rPr>
              <w:t>180</w:t>
            </w:r>
          </w:p>
        </w:tc>
        <w:tc>
          <w:tcPr>
            <w:tcW w:w="2267" w:type="dxa"/>
          </w:tcPr>
          <w:p w:rsidR="00762171" w:rsidRPr="00661C7F" w:rsidRDefault="00762171" w:rsidP="00661C7F">
            <w:pPr>
              <w:widowControl/>
              <w:spacing w:before="0" w:after="0" w:line="360" w:lineRule="auto"/>
              <w:jc w:val="both"/>
              <w:rPr>
                <w:sz w:val="20"/>
              </w:rPr>
            </w:pPr>
            <w:r w:rsidRPr="00661C7F">
              <w:rPr>
                <w:sz w:val="20"/>
              </w:rPr>
              <w:t>1180</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Декабрь</w:t>
            </w:r>
          </w:p>
        </w:tc>
        <w:tc>
          <w:tcPr>
            <w:tcW w:w="1276" w:type="dxa"/>
          </w:tcPr>
          <w:p w:rsidR="00762171" w:rsidRPr="00661C7F" w:rsidRDefault="00762171" w:rsidP="00661C7F">
            <w:pPr>
              <w:widowControl/>
              <w:spacing w:before="0" w:after="0" w:line="360" w:lineRule="auto"/>
              <w:jc w:val="both"/>
              <w:rPr>
                <w:sz w:val="20"/>
              </w:rPr>
            </w:pPr>
            <w:r w:rsidRPr="00661C7F">
              <w:rPr>
                <w:sz w:val="20"/>
              </w:rPr>
              <w:t>400</w:t>
            </w:r>
          </w:p>
        </w:tc>
        <w:tc>
          <w:tcPr>
            <w:tcW w:w="2835" w:type="dxa"/>
          </w:tcPr>
          <w:p w:rsidR="00762171" w:rsidRPr="00661C7F" w:rsidRDefault="00762171" w:rsidP="00661C7F">
            <w:pPr>
              <w:widowControl/>
              <w:spacing w:before="0" w:after="0" w:line="360" w:lineRule="auto"/>
              <w:jc w:val="both"/>
              <w:rPr>
                <w:sz w:val="20"/>
              </w:rPr>
            </w:pPr>
            <w:r w:rsidRPr="00661C7F">
              <w:rPr>
                <w:sz w:val="20"/>
              </w:rPr>
              <w:t>2000</w:t>
            </w:r>
          </w:p>
        </w:tc>
        <w:tc>
          <w:tcPr>
            <w:tcW w:w="1842" w:type="dxa"/>
          </w:tcPr>
          <w:p w:rsidR="00762171" w:rsidRPr="00661C7F" w:rsidRDefault="00762171" w:rsidP="00661C7F">
            <w:pPr>
              <w:widowControl/>
              <w:spacing w:before="0" w:after="0" w:line="360" w:lineRule="auto"/>
              <w:jc w:val="both"/>
              <w:rPr>
                <w:sz w:val="20"/>
              </w:rPr>
            </w:pPr>
            <w:r w:rsidRPr="00661C7F">
              <w:rPr>
                <w:sz w:val="20"/>
              </w:rPr>
              <w:t>360</w:t>
            </w:r>
          </w:p>
        </w:tc>
        <w:tc>
          <w:tcPr>
            <w:tcW w:w="2267" w:type="dxa"/>
          </w:tcPr>
          <w:p w:rsidR="00762171" w:rsidRPr="00661C7F" w:rsidRDefault="00762171" w:rsidP="00661C7F">
            <w:pPr>
              <w:widowControl/>
              <w:spacing w:before="0" w:after="0" w:line="360" w:lineRule="auto"/>
              <w:jc w:val="both"/>
              <w:rPr>
                <w:sz w:val="20"/>
              </w:rPr>
            </w:pPr>
            <w:r w:rsidRPr="00661C7F">
              <w:rPr>
                <w:sz w:val="20"/>
              </w:rPr>
              <w:t>2360</w:t>
            </w:r>
          </w:p>
        </w:tc>
      </w:tr>
      <w:tr w:rsidR="00762171" w:rsidRPr="00661C7F" w:rsidTr="004308F5">
        <w:tc>
          <w:tcPr>
            <w:tcW w:w="1526" w:type="dxa"/>
          </w:tcPr>
          <w:p w:rsidR="00762171" w:rsidRPr="00661C7F" w:rsidRDefault="00762171" w:rsidP="00661C7F">
            <w:pPr>
              <w:widowControl/>
              <w:spacing w:before="0" w:after="0" w:line="360" w:lineRule="auto"/>
              <w:jc w:val="both"/>
              <w:rPr>
                <w:sz w:val="20"/>
              </w:rPr>
            </w:pPr>
            <w:r w:rsidRPr="00661C7F">
              <w:rPr>
                <w:sz w:val="20"/>
              </w:rPr>
              <w:t>Всего за год</w:t>
            </w:r>
          </w:p>
        </w:tc>
        <w:tc>
          <w:tcPr>
            <w:tcW w:w="1276" w:type="dxa"/>
          </w:tcPr>
          <w:p w:rsidR="00762171" w:rsidRPr="00661C7F" w:rsidRDefault="00762171" w:rsidP="00661C7F">
            <w:pPr>
              <w:widowControl/>
              <w:spacing w:before="0" w:after="0" w:line="360" w:lineRule="auto"/>
              <w:jc w:val="both"/>
              <w:rPr>
                <w:sz w:val="20"/>
              </w:rPr>
            </w:pPr>
            <w:r w:rsidRPr="00661C7F">
              <w:rPr>
                <w:sz w:val="20"/>
              </w:rPr>
              <w:t>3600</w:t>
            </w:r>
          </w:p>
        </w:tc>
        <w:tc>
          <w:tcPr>
            <w:tcW w:w="2835" w:type="dxa"/>
          </w:tcPr>
          <w:p w:rsidR="00762171" w:rsidRPr="00661C7F" w:rsidRDefault="00762171" w:rsidP="00661C7F">
            <w:pPr>
              <w:widowControl/>
              <w:spacing w:before="0" w:after="0" w:line="360" w:lineRule="auto"/>
              <w:jc w:val="both"/>
              <w:rPr>
                <w:sz w:val="20"/>
              </w:rPr>
            </w:pPr>
            <w:r w:rsidRPr="00661C7F">
              <w:rPr>
                <w:sz w:val="20"/>
              </w:rPr>
              <w:t>18000</w:t>
            </w:r>
          </w:p>
        </w:tc>
        <w:tc>
          <w:tcPr>
            <w:tcW w:w="1842" w:type="dxa"/>
          </w:tcPr>
          <w:p w:rsidR="00762171" w:rsidRPr="00661C7F" w:rsidRDefault="00762171" w:rsidP="00661C7F">
            <w:pPr>
              <w:widowControl/>
              <w:spacing w:before="0" w:after="0" w:line="360" w:lineRule="auto"/>
              <w:jc w:val="both"/>
              <w:rPr>
                <w:sz w:val="20"/>
              </w:rPr>
            </w:pPr>
            <w:r w:rsidRPr="00661C7F">
              <w:rPr>
                <w:sz w:val="20"/>
              </w:rPr>
              <w:t>3240</w:t>
            </w:r>
          </w:p>
        </w:tc>
        <w:tc>
          <w:tcPr>
            <w:tcW w:w="2267" w:type="dxa"/>
          </w:tcPr>
          <w:p w:rsidR="00762171" w:rsidRPr="00661C7F" w:rsidRDefault="00762171" w:rsidP="00661C7F">
            <w:pPr>
              <w:widowControl/>
              <w:spacing w:before="0" w:after="0" w:line="360" w:lineRule="auto"/>
              <w:jc w:val="both"/>
              <w:rPr>
                <w:sz w:val="20"/>
              </w:rPr>
            </w:pPr>
            <w:r w:rsidRPr="00661C7F">
              <w:rPr>
                <w:sz w:val="20"/>
              </w:rPr>
              <w:t>21240</w:t>
            </w:r>
          </w:p>
        </w:tc>
      </w:tr>
    </w:tbl>
    <w:p w:rsidR="00762171" w:rsidRPr="00661C7F" w:rsidRDefault="00762171" w:rsidP="00661C7F">
      <w:pPr>
        <w:spacing w:before="0" w:after="0" w:line="360" w:lineRule="auto"/>
        <w:ind w:firstLine="709"/>
        <w:jc w:val="both"/>
        <w:rPr>
          <w:sz w:val="28"/>
          <w:szCs w:val="28"/>
        </w:rPr>
      </w:pPr>
    </w:p>
    <w:p w:rsidR="00762171" w:rsidRPr="00661C7F" w:rsidRDefault="00762171" w:rsidP="00661C7F">
      <w:pPr>
        <w:spacing w:before="0" w:after="0" w:line="360" w:lineRule="auto"/>
        <w:ind w:firstLine="709"/>
        <w:jc w:val="both"/>
        <w:rPr>
          <w:sz w:val="28"/>
          <w:szCs w:val="28"/>
        </w:rPr>
      </w:pPr>
    </w:p>
    <w:p w:rsidR="0013061F" w:rsidRPr="00661C7F" w:rsidRDefault="0013061F" w:rsidP="00661C7F">
      <w:pPr>
        <w:spacing w:before="0" w:after="0" w:line="360" w:lineRule="auto"/>
        <w:ind w:firstLine="709"/>
        <w:jc w:val="both"/>
        <w:rPr>
          <w:sz w:val="28"/>
          <w:szCs w:val="28"/>
        </w:rPr>
        <w:sectPr w:rsidR="0013061F" w:rsidRPr="00661C7F" w:rsidSect="00661C7F">
          <w:headerReference w:type="even" r:id="rId22"/>
          <w:headerReference w:type="default" r:id="rId23"/>
          <w:type w:val="nextColumn"/>
          <w:pgSz w:w="11907" w:h="16840"/>
          <w:pgMar w:top="1134" w:right="851" w:bottom="1134" w:left="1701" w:header="567" w:footer="567" w:gutter="0"/>
          <w:pgNumType w:start="1"/>
          <w:cols w:space="720"/>
          <w:titlePg/>
        </w:sectPr>
      </w:pPr>
    </w:p>
    <w:p w:rsidR="0013061F" w:rsidRPr="00661C7F" w:rsidRDefault="00033291" w:rsidP="00661C7F">
      <w:pPr>
        <w:pStyle w:val="9"/>
        <w:widowControl w:val="0"/>
        <w:spacing w:before="0" w:after="0" w:line="360" w:lineRule="auto"/>
        <w:ind w:firstLine="709"/>
        <w:jc w:val="both"/>
        <w:rPr>
          <w:rFonts w:ascii="Times New Roman" w:hAnsi="Times New Roman" w:cs="Times New Roman"/>
          <w:sz w:val="28"/>
          <w:szCs w:val="28"/>
        </w:rPr>
      </w:pPr>
      <w:r w:rsidRPr="00661C7F">
        <w:rPr>
          <w:rFonts w:ascii="Times New Roman" w:hAnsi="Times New Roman" w:cs="Times New Roman"/>
          <w:sz w:val="28"/>
          <w:szCs w:val="28"/>
        </w:rPr>
        <w:t xml:space="preserve">Таблица 26 </w:t>
      </w:r>
      <w:r w:rsidR="0013061F" w:rsidRPr="00661C7F">
        <w:rPr>
          <w:rFonts w:ascii="Times New Roman" w:hAnsi="Times New Roman" w:cs="Times New Roman"/>
          <w:sz w:val="28"/>
          <w:szCs w:val="28"/>
        </w:rPr>
        <w:t>План доходов и расходов, тыс. руб.</w:t>
      </w:r>
    </w:p>
    <w:p w:rsidR="0013061F" w:rsidRPr="00661C7F" w:rsidRDefault="0013061F" w:rsidP="00661C7F">
      <w:pPr>
        <w:spacing w:before="0" w:after="0" w:line="360" w:lineRule="auto"/>
        <w:ind w:firstLine="709"/>
        <w:rPr>
          <w:sz w:val="28"/>
          <w:szCs w:val="28"/>
        </w:r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2836"/>
        <w:gridCol w:w="882"/>
        <w:gridCol w:w="883"/>
        <w:gridCol w:w="844"/>
        <w:gridCol w:w="845"/>
        <w:gridCol w:w="844"/>
        <w:gridCol w:w="845"/>
        <w:gridCol w:w="844"/>
        <w:gridCol w:w="845"/>
        <w:gridCol w:w="844"/>
        <w:gridCol w:w="987"/>
        <w:gridCol w:w="1055"/>
        <w:gridCol w:w="1056"/>
        <w:gridCol w:w="990"/>
      </w:tblGrid>
      <w:tr w:rsidR="0013061F" w:rsidRPr="004308F5">
        <w:tc>
          <w:tcPr>
            <w:tcW w:w="2836" w:type="dxa"/>
          </w:tcPr>
          <w:p w:rsidR="0013061F" w:rsidRPr="004308F5" w:rsidRDefault="0013061F" w:rsidP="004308F5">
            <w:pPr>
              <w:spacing w:before="0" w:after="0" w:line="360" w:lineRule="auto"/>
              <w:rPr>
                <w:sz w:val="20"/>
              </w:rPr>
            </w:pPr>
            <w:r w:rsidRPr="004308F5">
              <w:rPr>
                <w:sz w:val="20"/>
              </w:rPr>
              <w:br w:type="page"/>
              <w:t>Статьи доходов и расходов</w:t>
            </w:r>
          </w:p>
        </w:tc>
        <w:tc>
          <w:tcPr>
            <w:tcW w:w="882" w:type="dxa"/>
          </w:tcPr>
          <w:p w:rsidR="0013061F" w:rsidRPr="004308F5" w:rsidRDefault="0013061F" w:rsidP="004308F5">
            <w:pPr>
              <w:spacing w:before="0" w:after="0" w:line="360" w:lineRule="auto"/>
              <w:jc w:val="center"/>
              <w:rPr>
                <w:sz w:val="20"/>
              </w:rPr>
            </w:pPr>
            <w:r w:rsidRPr="004308F5">
              <w:rPr>
                <w:sz w:val="20"/>
              </w:rPr>
              <w:t>I</w:t>
            </w:r>
          </w:p>
        </w:tc>
        <w:tc>
          <w:tcPr>
            <w:tcW w:w="883" w:type="dxa"/>
          </w:tcPr>
          <w:p w:rsidR="0013061F" w:rsidRPr="004308F5" w:rsidRDefault="0013061F" w:rsidP="004308F5">
            <w:pPr>
              <w:spacing w:before="0" w:after="0" w:line="360" w:lineRule="auto"/>
              <w:jc w:val="center"/>
              <w:rPr>
                <w:sz w:val="20"/>
              </w:rPr>
            </w:pPr>
            <w:r w:rsidRPr="004308F5">
              <w:rPr>
                <w:sz w:val="20"/>
              </w:rPr>
              <w:t>II</w:t>
            </w:r>
          </w:p>
        </w:tc>
        <w:tc>
          <w:tcPr>
            <w:tcW w:w="844" w:type="dxa"/>
          </w:tcPr>
          <w:p w:rsidR="0013061F" w:rsidRPr="004308F5" w:rsidRDefault="0013061F" w:rsidP="004308F5">
            <w:pPr>
              <w:spacing w:before="0" w:after="0" w:line="360" w:lineRule="auto"/>
              <w:jc w:val="center"/>
              <w:rPr>
                <w:sz w:val="20"/>
              </w:rPr>
            </w:pPr>
            <w:r w:rsidRPr="004308F5">
              <w:rPr>
                <w:sz w:val="20"/>
              </w:rPr>
              <w:t>III</w:t>
            </w:r>
          </w:p>
        </w:tc>
        <w:tc>
          <w:tcPr>
            <w:tcW w:w="845" w:type="dxa"/>
          </w:tcPr>
          <w:p w:rsidR="0013061F" w:rsidRPr="004308F5" w:rsidRDefault="0013061F" w:rsidP="004308F5">
            <w:pPr>
              <w:spacing w:before="0" w:after="0" w:line="360" w:lineRule="auto"/>
              <w:jc w:val="center"/>
              <w:rPr>
                <w:sz w:val="20"/>
              </w:rPr>
            </w:pPr>
            <w:r w:rsidRPr="004308F5">
              <w:rPr>
                <w:sz w:val="20"/>
              </w:rPr>
              <w:t>IV</w:t>
            </w:r>
          </w:p>
        </w:tc>
        <w:tc>
          <w:tcPr>
            <w:tcW w:w="844" w:type="dxa"/>
          </w:tcPr>
          <w:p w:rsidR="0013061F" w:rsidRPr="004308F5" w:rsidRDefault="0013061F" w:rsidP="004308F5">
            <w:pPr>
              <w:spacing w:before="0" w:after="0" w:line="360" w:lineRule="auto"/>
              <w:jc w:val="center"/>
              <w:rPr>
                <w:sz w:val="20"/>
              </w:rPr>
            </w:pPr>
            <w:r w:rsidRPr="004308F5">
              <w:rPr>
                <w:sz w:val="20"/>
              </w:rPr>
              <w:t>V</w:t>
            </w:r>
          </w:p>
        </w:tc>
        <w:tc>
          <w:tcPr>
            <w:tcW w:w="845" w:type="dxa"/>
          </w:tcPr>
          <w:p w:rsidR="0013061F" w:rsidRPr="004308F5" w:rsidRDefault="0013061F" w:rsidP="004308F5">
            <w:pPr>
              <w:spacing w:before="0" w:after="0" w:line="360" w:lineRule="auto"/>
              <w:jc w:val="center"/>
              <w:rPr>
                <w:sz w:val="20"/>
              </w:rPr>
            </w:pPr>
            <w:r w:rsidRPr="004308F5">
              <w:rPr>
                <w:sz w:val="20"/>
              </w:rPr>
              <w:t>VI</w:t>
            </w:r>
          </w:p>
        </w:tc>
        <w:tc>
          <w:tcPr>
            <w:tcW w:w="844" w:type="dxa"/>
          </w:tcPr>
          <w:p w:rsidR="0013061F" w:rsidRPr="004308F5" w:rsidRDefault="0013061F" w:rsidP="004308F5">
            <w:pPr>
              <w:spacing w:before="0" w:after="0" w:line="360" w:lineRule="auto"/>
              <w:jc w:val="center"/>
              <w:rPr>
                <w:sz w:val="20"/>
              </w:rPr>
            </w:pPr>
            <w:r w:rsidRPr="004308F5">
              <w:rPr>
                <w:sz w:val="20"/>
              </w:rPr>
              <w:t>VII</w:t>
            </w:r>
          </w:p>
        </w:tc>
        <w:tc>
          <w:tcPr>
            <w:tcW w:w="845" w:type="dxa"/>
          </w:tcPr>
          <w:p w:rsidR="0013061F" w:rsidRPr="004308F5" w:rsidRDefault="0013061F" w:rsidP="004308F5">
            <w:pPr>
              <w:spacing w:before="0" w:after="0" w:line="360" w:lineRule="auto"/>
              <w:jc w:val="center"/>
              <w:rPr>
                <w:sz w:val="20"/>
              </w:rPr>
            </w:pPr>
            <w:r w:rsidRPr="004308F5">
              <w:rPr>
                <w:sz w:val="20"/>
              </w:rPr>
              <w:t>VIII</w:t>
            </w:r>
          </w:p>
        </w:tc>
        <w:tc>
          <w:tcPr>
            <w:tcW w:w="844" w:type="dxa"/>
          </w:tcPr>
          <w:p w:rsidR="0013061F" w:rsidRPr="004308F5" w:rsidRDefault="0013061F" w:rsidP="004308F5">
            <w:pPr>
              <w:spacing w:before="0" w:after="0" w:line="360" w:lineRule="auto"/>
              <w:jc w:val="center"/>
              <w:rPr>
                <w:sz w:val="20"/>
              </w:rPr>
            </w:pPr>
            <w:r w:rsidRPr="004308F5">
              <w:rPr>
                <w:sz w:val="20"/>
              </w:rPr>
              <w:t>IX</w:t>
            </w:r>
          </w:p>
        </w:tc>
        <w:tc>
          <w:tcPr>
            <w:tcW w:w="987" w:type="dxa"/>
          </w:tcPr>
          <w:p w:rsidR="0013061F" w:rsidRPr="004308F5" w:rsidRDefault="0013061F" w:rsidP="004308F5">
            <w:pPr>
              <w:spacing w:before="0" w:after="0" w:line="360" w:lineRule="auto"/>
              <w:jc w:val="center"/>
              <w:rPr>
                <w:sz w:val="20"/>
              </w:rPr>
            </w:pPr>
            <w:r w:rsidRPr="004308F5">
              <w:rPr>
                <w:sz w:val="20"/>
              </w:rPr>
              <w:t>X</w:t>
            </w:r>
          </w:p>
        </w:tc>
        <w:tc>
          <w:tcPr>
            <w:tcW w:w="1055" w:type="dxa"/>
          </w:tcPr>
          <w:p w:rsidR="0013061F" w:rsidRPr="004308F5" w:rsidRDefault="0013061F" w:rsidP="004308F5">
            <w:pPr>
              <w:spacing w:before="0" w:after="0" w:line="360" w:lineRule="auto"/>
              <w:jc w:val="center"/>
              <w:rPr>
                <w:sz w:val="20"/>
              </w:rPr>
            </w:pPr>
            <w:r w:rsidRPr="004308F5">
              <w:rPr>
                <w:sz w:val="20"/>
              </w:rPr>
              <w:t>XI</w:t>
            </w:r>
          </w:p>
        </w:tc>
        <w:tc>
          <w:tcPr>
            <w:tcW w:w="1056" w:type="dxa"/>
          </w:tcPr>
          <w:p w:rsidR="0013061F" w:rsidRPr="004308F5" w:rsidRDefault="0013061F" w:rsidP="004308F5">
            <w:pPr>
              <w:spacing w:before="0" w:after="0" w:line="360" w:lineRule="auto"/>
              <w:jc w:val="center"/>
              <w:rPr>
                <w:sz w:val="20"/>
              </w:rPr>
            </w:pPr>
            <w:r w:rsidRPr="004308F5">
              <w:rPr>
                <w:sz w:val="20"/>
              </w:rPr>
              <w:t>XII</w:t>
            </w:r>
          </w:p>
        </w:tc>
        <w:tc>
          <w:tcPr>
            <w:tcW w:w="990" w:type="dxa"/>
          </w:tcPr>
          <w:p w:rsidR="0013061F" w:rsidRPr="004308F5" w:rsidRDefault="0013061F" w:rsidP="004308F5">
            <w:pPr>
              <w:spacing w:before="0" w:after="0" w:line="360" w:lineRule="auto"/>
              <w:jc w:val="center"/>
              <w:rPr>
                <w:sz w:val="20"/>
              </w:rPr>
            </w:pPr>
            <w:r w:rsidRPr="004308F5">
              <w:rPr>
                <w:sz w:val="20"/>
              </w:rPr>
              <w:t>Год</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Объем реализации, шт.</w:t>
            </w:r>
          </w:p>
        </w:tc>
        <w:tc>
          <w:tcPr>
            <w:tcW w:w="882" w:type="dxa"/>
          </w:tcPr>
          <w:p w:rsidR="0013061F" w:rsidRPr="004308F5" w:rsidRDefault="0013061F" w:rsidP="004308F5">
            <w:pPr>
              <w:spacing w:before="0" w:after="0" w:line="360" w:lineRule="auto"/>
              <w:jc w:val="center"/>
              <w:rPr>
                <w:sz w:val="20"/>
              </w:rPr>
            </w:pPr>
            <w:r w:rsidRPr="004308F5">
              <w:rPr>
                <w:sz w:val="20"/>
              </w:rPr>
              <w:t>100</w:t>
            </w:r>
          </w:p>
        </w:tc>
        <w:tc>
          <w:tcPr>
            <w:tcW w:w="883" w:type="dxa"/>
          </w:tcPr>
          <w:p w:rsidR="0013061F" w:rsidRPr="004308F5" w:rsidRDefault="0013061F" w:rsidP="004308F5">
            <w:pPr>
              <w:spacing w:before="0" w:after="0" w:line="360" w:lineRule="auto"/>
              <w:jc w:val="center"/>
              <w:rPr>
                <w:sz w:val="20"/>
              </w:rPr>
            </w:pPr>
            <w:r w:rsidRPr="004308F5">
              <w:rPr>
                <w:sz w:val="20"/>
              </w:rPr>
              <w:t>450</w:t>
            </w:r>
          </w:p>
        </w:tc>
        <w:tc>
          <w:tcPr>
            <w:tcW w:w="844" w:type="dxa"/>
          </w:tcPr>
          <w:p w:rsidR="0013061F" w:rsidRPr="004308F5" w:rsidRDefault="0013061F" w:rsidP="004308F5">
            <w:pPr>
              <w:spacing w:before="0" w:after="0" w:line="360" w:lineRule="auto"/>
              <w:jc w:val="center"/>
              <w:rPr>
                <w:sz w:val="20"/>
              </w:rPr>
            </w:pPr>
            <w:r w:rsidRPr="004308F5">
              <w:rPr>
                <w:sz w:val="20"/>
              </w:rPr>
              <w:t>450</w:t>
            </w:r>
          </w:p>
        </w:tc>
        <w:tc>
          <w:tcPr>
            <w:tcW w:w="845" w:type="dxa"/>
          </w:tcPr>
          <w:p w:rsidR="0013061F" w:rsidRPr="004308F5" w:rsidRDefault="0013061F" w:rsidP="004308F5">
            <w:pPr>
              <w:spacing w:before="0" w:after="0" w:line="360" w:lineRule="auto"/>
              <w:jc w:val="center"/>
              <w:rPr>
                <w:sz w:val="20"/>
              </w:rPr>
            </w:pPr>
            <w:r w:rsidRPr="004308F5">
              <w:rPr>
                <w:sz w:val="20"/>
              </w:rPr>
              <w:t>200</w:t>
            </w:r>
          </w:p>
        </w:tc>
        <w:tc>
          <w:tcPr>
            <w:tcW w:w="844" w:type="dxa"/>
          </w:tcPr>
          <w:p w:rsidR="0013061F" w:rsidRPr="004308F5" w:rsidRDefault="0013061F" w:rsidP="004308F5">
            <w:pPr>
              <w:spacing w:before="0" w:after="0" w:line="360" w:lineRule="auto"/>
              <w:jc w:val="center"/>
              <w:rPr>
                <w:sz w:val="20"/>
              </w:rPr>
            </w:pPr>
            <w:r w:rsidRPr="004308F5">
              <w:rPr>
                <w:sz w:val="20"/>
              </w:rPr>
              <w:t>350</w:t>
            </w:r>
          </w:p>
        </w:tc>
        <w:tc>
          <w:tcPr>
            <w:tcW w:w="845" w:type="dxa"/>
          </w:tcPr>
          <w:p w:rsidR="0013061F" w:rsidRPr="004308F5" w:rsidRDefault="0013061F" w:rsidP="004308F5">
            <w:pPr>
              <w:spacing w:before="0" w:after="0" w:line="360" w:lineRule="auto"/>
              <w:jc w:val="center"/>
              <w:rPr>
                <w:sz w:val="20"/>
              </w:rPr>
            </w:pPr>
            <w:r w:rsidRPr="004308F5">
              <w:rPr>
                <w:sz w:val="20"/>
              </w:rPr>
              <w:t>300</w:t>
            </w:r>
          </w:p>
        </w:tc>
        <w:tc>
          <w:tcPr>
            <w:tcW w:w="844" w:type="dxa"/>
          </w:tcPr>
          <w:p w:rsidR="0013061F" w:rsidRPr="004308F5" w:rsidRDefault="0013061F" w:rsidP="004308F5">
            <w:pPr>
              <w:spacing w:before="0" w:after="0" w:line="360" w:lineRule="auto"/>
              <w:jc w:val="center"/>
              <w:rPr>
                <w:sz w:val="20"/>
              </w:rPr>
            </w:pPr>
            <w:r w:rsidRPr="004308F5">
              <w:rPr>
                <w:sz w:val="20"/>
              </w:rPr>
              <w:t>150</w:t>
            </w:r>
          </w:p>
        </w:tc>
        <w:tc>
          <w:tcPr>
            <w:tcW w:w="845" w:type="dxa"/>
          </w:tcPr>
          <w:p w:rsidR="0013061F" w:rsidRPr="004308F5" w:rsidRDefault="0013061F" w:rsidP="004308F5">
            <w:pPr>
              <w:spacing w:before="0" w:after="0" w:line="360" w:lineRule="auto"/>
              <w:jc w:val="center"/>
              <w:rPr>
                <w:sz w:val="20"/>
              </w:rPr>
            </w:pPr>
            <w:r w:rsidRPr="004308F5">
              <w:rPr>
                <w:sz w:val="20"/>
              </w:rPr>
              <w:t>400</w:t>
            </w:r>
          </w:p>
        </w:tc>
        <w:tc>
          <w:tcPr>
            <w:tcW w:w="844" w:type="dxa"/>
          </w:tcPr>
          <w:p w:rsidR="0013061F" w:rsidRPr="004308F5" w:rsidRDefault="0013061F" w:rsidP="004308F5">
            <w:pPr>
              <w:spacing w:before="0" w:after="0" w:line="360" w:lineRule="auto"/>
              <w:jc w:val="center"/>
              <w:rPr>
                <w:sz w:val="20"/>
              </w:rPr>
            </w:pPr>
            <w:r w:rsidRPr="004308F5">
              <w:rPr>
                <w:sz w:val="20"/>
              </w:rPr>
              <w:t>400</w:t>
            </w:r>
          </w:p>
        </w:tc>
        <w:tc>
          <w:tcPr>
            <w:tcW w:w="987" w:type="dxa"/>
          </w:tcPr>
          <w:p w:rsidR="0013061F" w:rsidRPr="004308F5" w:rsidRDefault="0013061F" w:rsidP="004308F5">
            <w:pPr>
              <w:spacing w:before="0" w:after="0" w:line="360" w:lineRule="auto"/>
              <w:jc w:val="center"/>
              <w:rPr>
                <w:sz w:val="20"/>
              </w:rPr>
            </w:pPr>
            <w:r w:rsidRPr="004308F5">
              <w:rPr>
                <w:sz w:val="20"/>
              </w:rPr>
              <w:t>200</w:t>
            </w:r>
          </w:p>
        </w:tc>
        <w:tc>
          <w:tcPr>
            <w:tcW w:w="1055" w:type="dxa"/>
          </w:tcPr>
          <w:p w:rsidR="0013061F" w:rsidRPr="004308F5" w:rsidRDefault="0013061F" w:rsidP="004308F5">
            <w:pPr>
              <w:spacing w:before="0" w:after="0" w:line="360" w:lineRule="auto"/>
              <w:jc w:val="center"/>
              <w:rPr>
                <w:sz w:val="20"/>
              </w:rPr>
            </w:pPr>
            <w:r w:rsidRPr="004308F5">
              <w:rPr>
                <w:sz w:val="20"/>
              </w:rPr>
              <w:t>200</w:t>
            </w:r>
          </w:p>
        </w:tc>
        <w:tc>
          <w:tcPr>
            <w:tcW w:w="1056" w:type="dxa"/>
          </w:tcPr>
          <w:p w:rsidR="0013061F" w:rsidRPr="004308F5" w:rsidRDefault="0013061F" w:rsidP="004308F5">
            <w:pPr>
              <w:spacing w:before="0" w:after="0" w:line="360" w:lineRule="auto"/>
              <w:jc w:val="center"/>
              <w:rPr>
                <w:sz w:val="20"/>
              </w:rPr>
            </w:pPr>
            <w:r w:rsidRPr="004308F5">
              <w:rPr>
                <w:sz w:val="20"/>
              </w:rPr>
              <w:t>400</w:t>
            </w:r>
          </w:p>
        </w:tc>
        <w:tc>
          <w:tcPr>
            <w:tcW w:w="990" w:type="dxa"/>
          </w:tcPr>
          <w:p w:rsidR="0013061F" w:rsidRPr="004308F5" w:rsidRDefault="0013061F" w:rsidP="004308F5">
            <w:pPr>
              <w:spacing w:before="0" w:after="0" w:line="360" w:lineRule="auto"/>
              <w:jc w:val="center"/>
              <w:rPr>
                <w:sz w:val="20"/>
              </w:rPr>
            </w:pPr>
            <w:r w:rsidRPr="004308F5">
              <w:rPr>
                <w:sz w:val="20"/>
              </w:rPr>
              <w:t>3600</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Выручка</w:t>
            </w:r>
          </w:p>
        </w:tc>
        <w:tc>
          <w:tcPr>
            <w:tcW w:w="882" w:type="dxa"/>
          </w:tcPr>
          <w:p w:rsidR="0013061F" w:rsidRPr="004308F5" w:rsidRDefault="0013061F" w:rsidP="004308F5">
            <w:pPr>
              <w:spacing w:before="0" w:after="0" w:line="360" w:lineRule="auto"/>
              <w:jc w:val="center"/>
              <w:rPr>
                <w:sz w:val="20"/>
              </w:rPr>
            </w:pPr>
            <w:r w:rsidRPr="004308F5">
              <w:rPr>
                <w:sz w:val="20"/>
              </w:rPr>
              <w:t>500</w:t>
            </w:r>
          </w:p>
        </w:tc>
        <w:tc>
          <w:tcPr>
            <w:tcW w:w="883" w:type="dxa"/>
          </w:tcPr>
          <w:p w:rsidR="0013061F" w:rsidRPr="004308F5" w:rsidRDefault="0013061F" w:rsidP="004308F5">
            <w:pPr>
              <w:spacing w:before="0" w:after="0" w:line="360" w:lineRule="auto"/>
              <w:jc w:val="center"/>
              <w:rPr>
                <w:sz w:val="20"/>
              </w:rPr>
            </w:pPr>
            <w:r w:rsidRPr="004308F5">
              <w:rPr>
                <w:sz w:val="20"/>
              </w:rPr>
              <w:t>2250</w:t>
            </w:r>
          </w:p>
        </w:tc>
        <w:tc>
          <w:tcPr>
            <w:tcW w:w="844" w:type="dxa"/>
          </w:tcPr>
          <w:p w:rsidR="0013061F" w:rsidRPr="004308F5" w:rsidRDefault="0013061F" w:rsidP="004308F5">
            <w:pPr>
              <w:spacing w:before="0" w:after="0" w:line="360" w:lineRule="auto"/>
              <w:jc w:val="center"/>
              <w:rPr>
                <w:sz w:val="20"/>
              </w:rPr>
            </w:pPr>
            <w:r w:rsidRPr="004308F5">
              <w:rPr>
                <w:sz w:val="20"/>
              </w:rPr>
              <w:t>2250</w:t>
            </w:r>
          </w:p>
        </w:tc>
        <w:tc>
          <w:tcPr>
            <w:tcW w:w="845" w:type="dxa"/>
          </w:tcPr>
          <w:p w:rsidR="0013061F" w:rsidRPr="004308F5" w:rsidRDefault="0013061F" w:rsidP="004308F5">
            <w:pPr>
              <w:spacing w:before="0" w:after="0" w:line="360" w:lineRule="auto"/>
              <w:jc w:val="center"/>
              <w:rPr>
                <w:sz w:val="20"/>
              </w:rPr>
            </w:pPr>
            <w:r w:rsidRPr="004308F5">
              <w:rPr>
                <w:sz w:val="20"/>
              </w:rPr>
              <w:t>1000</w:t>
            </w:r>
          </w:p>
        </w:tc>
        <w:tc>
          <w:tcPr>
            <w:tcW w:w="844" w:type="dxa"/>
          </w:tcPr>
          <w:p w:rsidR="0013061F" w:rsidRPr="004308F5" w:rsidRDefault="0013061F" w:rsidP="004308F5">
            <w:pPr>
              <w:spacing w:before="0" w:after="0" w:line="360" w:lineRule="auto"/>
              <w:jc w:val="center"/>
              <w:rPr>
                <w:sz w:val="20"/>
              </w:rPr>
            </w:pPr>
            <w:r w:rsidRPr="004308F5">
              <w:rPr>
                <w:sz w:val="20"/>
              </w:rPr>
              <w:t>1750</w:t>
            </w:r>
          </w:p>
        </w:tc>
        <w:tc>
          <w:tcPr>
            <w:tcW w:w="845" w:type="dxa"/>
          </w:tcPr>
          <w:p w:rsidR="0013061F" w:rsidRPr="004308F5" w:rsidRDefault="0013061F" w:rsidP="004308F5">
            <w:pPr>
              <w:spacing w:before="0" w:after="0" w:line="360" w:lineRule="auto"/>
              <w:jc w:val="center"/>
              <w:rPr>
                <w:sz w:val="20"/>
              </w:rPr>
            </w:pPr>
            <w:r w:rsidRPr="004308F5">
              <w:rPr>
                <w:sz w:val="20"/>
              </w:rPr>
              <w:t>1500</w:t>
            </w:r>
          </w:p>
        </w:tc>
        <w:tc>
          <w:tcPr>
            <w:tcW w:w="844" w:type="dxa"/>
          </w:tcPr>
          <w:p w:rsidR="0013061F" w:rsidRPr="004308F5" w:rsidRDefault="0013061F" w:rsidP="004308F5">
            <w:pPr>
              <w:spacing w:before="0" w:after="0" w:line="360" w:lineRule="auto"/>
              <w:jc w:val="center"/>
              <w:rPr>
                <w:sz w:val="20"/>
              </w:rPr>
            </w:pPr>
            <w:r w:rsidRPr="004308F5">
              <w:rPr>
                <w:sz w:val="20"/>
              </w:rPr>
              <w:t>750</w:t>
            </w:r>
          </w:p>
        </w:tc>
        <w:tc>
          <w:tcPr>
            <w:tcW w:w="845" w:type="dxa"/>
          </w:tcPr>
          <w:p w:rsidR="0013061F" w:rsidRPr="004308F5" w:rsidRDefault="0013061F" w:rsidP="004308F5">
            <w:pPr>
              <w:spacing w:before="0" w:after="0" w:line="360" w:lineRule="auto"/>
              <w:jc w:val="center"/>
              <w:rPr>
                <w:sz w:val="20"/>
              </w:rPr>
            </w:pPr>
            <w:r w:rsidRPr="004308F5">
              <w:rPr>
                <w:sz w:val="20"/>
              </w:rPr>
              <w:t>2000</w:t>
            </w:r>
          </w:p>
        </w:tc>
        <w:tc>
          <w:tcPr>
            <w:tcW w:w="844" w:type="dxa"/>
          </w:tcPr>
          <w:p w:rsidR="0013061F" w:rsidRPr="004308F5" w:rsidRDefault="0013061F" w:rsidP="004308F5">
            <w:pPr>
              <w:spacing w:before="0" w:after="0" w:line="360" w:lineRule="auto"/>
              <w:jc w:val="center"/>
              <w:rPr>
                <w:sz w:val="20"/>
              </w:rPr>
            </w:pPr>
            <w:r w:rsidRPr="004308F5">
              <w:rPr>
                <w:sz w:val="20"/>
              </w:rPr>
              <w:t>2000</w:t>
            </w:r>
          </w:p>
        </w:tc>
        <w:tc>
          <w:tcPr>
            <w:tcW w:w="987" w:type="dxa"/>
          </w:tcPr>
          <w:p w:rsidR="0013061F" w:rsidRPr="004308F5" w:rsidRDefault="0013061F" w:rsidP="004308F5">
            <w:pPr>
              <w:spacing w:before="0" w:after="0" w:line="360" w:lineRule="auto"/>
              <w:jc w:val="center"/>
              <w:rPr>
                <w:sz w:val="20"/>
              </w:rPr>
            </w:pPr>
            <w:r w:rsidRPr="004308F5">
              <w:rPr>
                <w:sz w:val="20"/>
              </w:rPr>
              <w:t>1000</w:t>
            </w:r>
          </w:p>
        </w:tc>
        <w:tc>
          <w:tcPr>
            <w:tcW w:w="1055" w:type="dxa"/>
          </w:tcPr>
          <w:p w:rsidR="0013061F" w:rsidRPr="004308F5" w:rsidRDefault="0013061F" w:rsidP="004308F5">
            <w:pPr>
              <w:spacing w:before="0" w:after="0" w:line="360" w:lineRule="auto"/>
              <w:jc w:val="center"/>
              <w:rPr>
                <w:sz w:val="20"/>
              </w:rPr>
            </w:pPr>
            <w:r w:rsidRPr="004308F5">
              <w:rPr>
                <w:sz w:val="20"/>
              </w:rPr>
              <w:t>1000</w:t>
            </w:r>
          </w:p>
        </w:tc>
        <w:tc>
          <w:tcPr>
            <w:tcW w:w="1056" w:type="dxa"/>
          </w:tcPr>
          <w:p w:rsidR="0013061F" w:rsidRPr="004308F5" w:rsidRDefault="0013061F" w:rsidP="004308F5">
            <w:pPr>
              <w:spacing w:before="0" w:after="0" w:line="360" w:lineRule="auto"/>
              <w:jc w:val="center"/>
              <w:rPr>
                <w:sz w:val="20"/>
              </w:rPr>
            </w:pPr>
            <w:r w:rsidRPr="004308F5">
              <w:rPr>
                <w:sz w:val="20"/>
              </w:rPr>
              <w:t>2000</w:t>
            </w:r>
          </w:p>
        </w:tc>
        <w:tc>
          <w:tcPr>
            <w:tcW w:w="990" w:type="dxa"/>
          </w:tcPr>
          <w:p w:rsidR="0013061F" w:rsidRPr="004308F5" w:rsidRDefault="0013061F" w:rsidP="004308F5">
            <w:pPr>
              <w:spacing w:before="0" w:after="0" w:line="360" w:lineRule="auto"/>
              <w:jc w:val="center"/>
              <w:rPr>
                <w:sz w:val="20"/>
              </w:rPr>
            </w:pPr>
            <w:r w:rsidRPr="004308F5">
              <w:rPr>
                <w:sz w:val="20"/>
              </w:rPr>
              <w:t>18600</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Затраты, в т.ч.</w:t>
            </w:r>
          </w:p>
        </w:tc>
        <w:tc>
          <w:tcPr>
            <w:tcW w:w="882" w:type="dxa"/>
          </w:tcPr>
          <w:p w:rsidR="0013061F" w:rsidRPr="004308F5" w:rsidRDefault="0013061F" w:rsidP="004308F5">
            <w:pPr>
              <w:spacing w:before="0" w:after="0" w:line="360" w:lineRule="auto"/>
              <w:jc w:val="center"/>
              <w:rPr>
                <w:sz w:val="20"/>
              </w:rPr>
            </w:pPr>
            <w:r w:rsidRPr="004308F5">
              <w:rPr>
                <w:sz w:val="20"/>
              </w:rPr>
              <w:t>579,92</w:t>
            </w:r>
          </w:p>
        </w:tc>
        <w:tc>
          <w:tcPr>
            <w:tcW w:w="883" w:type="dxa"/>
          </w:tcPr>
          <w:p w:rsidR="0013061F" w:rsidRPr="004308F5" w:rsidRDefault="0013061F" w:rsidP="004308F5">
            <w:pPr>
              <w:spacing w:before="0" w:after="0" w:line="360" w:lineRule="auto"/>
              <w:jc w:val="center"/>
              <w:rPr>
                <w:sz w:val="20"/>
              </w:rPr>
            </w:pPr>
            <w:r w:rsidRPr="004308F5">
              <w:rPr>
                <w:sz w:val="20"/>
              </w:rPr>
              <w:t>1561</w:t>
            </w:r>
          </w:p>
        </w:tc>
        <w:tc>
          <w:tcPr>
            <w:tcW w:w="844" w:type="dxa"/>
          </w:tcPr>
          <w:p w:rsidR="0013061F" w:rsidRPr="004308F5" w:rsidRDefault="0013061F" w:rsidP="004308F5">
            <w:pPr>
              <w:spacing w:before="0" w:after="0" w:line="360" w:lineRule="auto"/>
              <w:jc w:val="center"/>
              <w:rPr>
                <w:sz w:val="20"/>
              </w:rPr>
            </w:pPr>
            <w:r w:rsidRPr="004308F5">
              <w:rPr>
                <w:sz w:val="20"/>
              </w:rPr>
              <w:t>1561</w:t>
            </w:r>
          </w:p>
        </w:tc>
        <w:tc>
          <w:tcPr>
            <w:tcW w:w="845" w:type="dxa"/>
          </w:tcPr>
          <w:p w:rsidR="0013061F" w:rsidRPr="004308F5" w:rsidRDefault="0013061F" w:rsidP="004308F5">
            <w:pPr>
              <w:spacing w:before="0" w:after="0" w:line="360" w:lineRule="auto"/>
              <w:jc w:val="center"/>
              <w:rPr>
                <w:sz w:val="20"/>
              </w:rPr>
            </w:pPr>
            <w:r w:rsidRPr="004308F5">
              <w:rPr>
                <w:sz w:val="20"/>
              </w:rPr>
              <w:t>860,23</w:t>
            </w:r>
          </w:p>
        </w:tc>
        <w:tc>
          <w:tcPr>
            <w:tcW w:w="844" w:type="dxa"/>
          </w:tcPr>
          <w:p w:rsidR="0013061F" w:rsidRPr="004308F5" w:rsidRDefault="0013061F" w:rsidP="004308F5">
            <w:pPr>
              <w:spacing w:before="0" w:after="0" w:line="360" w:lineRule="auto"/>
              <w:jc w:val="center"/>
              <w:rPr>
                <w:sz w:val="20"/>
              </w:rPr>
            </w:pPr>
            <w:r w:rsidRPr="004308F5">
              <w:rPr>
                <w:sz w:val="20"/>
              </w:rPr>
              <w:t>1280,69</w:t>
            </w:r>
          </w:p>
        </w:tc>
        <w:tc>
          <w:tcPr>
            <w:tcW w:w="845" w:type="dxa"/>
          </w:tcPr>
          <w:p w:rsidR="0013061F" w:rsidRPr="004308F5" w:rsidRDefault="0013061F" w:rsidP="004308F5">
            <w:pPr>
              <w:spacing w:before="0" w:after="0" w:line="360" w:lineRule="auto"/>
              <w:jc w:val="center"/>
              <w:rPr>
                <w:sz w:val="20"/>
              </w:rPr>
            </w:pPr>
            <w:r w:rsidRPr="004308F5">
              <w:rPr>
                <w:sz w:val="20"/>
              </w:rPr>
              <w:t>1140,54</w:t>
            </w:r>
          </w:p>
        </w:tc>
        <w:tc>
          <w:tcPr>
            <w:tcW w:w="844" w:type="dxa"/>
          </w:tcPr>
          <w:p w:rsidR="0013061F" w:rsidRPr="004308F5" w:rsidRDefault="0013061F" w:rsidP="004308F5">
            <w:pPr>
              <w:spacing w:before="0" w:after="0" w:line="360" w:lineRule="auto"/>
              <w:jc w:val="center"/>
              <w:rPr>
                <w:sz w:val="20"/>
              </w:rPr>
            </w:pPr>
            <w:r w:rsidRPr="004308F5">
              <w:rPr>
                <w:sz w:val="20"/>
              </w:rPr>
              <w:t>720,07</w:t>
            </w:r>
          </w:p>
        </w:tc>
        <w:tc>
          <w:tcPr>
            <w:tcW w:w="845" w:type="dxa"/>
          </w:tcPr>
          <w:p w:rsidR="0013061F" w:rsidRPr="004308F5" w:rsidRDefault="0013061F" w:rsidP="004308F5">
            <w:pPr>
              <w:spacing w:before="0" w:after="0" w:line="360" w:lineRule="auto"/>
              <w:jc w:val="center"/>
              <w:rPr>
                <w:sz w:val="20"/>
              </w:rPr>
            </w:pPr>
            <w:r w:rsidRPr="004308F5">
              <w:rPr>
                <w:sz w:val="20"/>
              </w:rPr>
              <w:t>1420,85</w:t>
            </w:r>
          </w:p>
        </w:tc>
        <w:tc>
          <w:tcPr>
            <w:tcW w:w="844" w:type="dxa"/>
          </w:tcPr>
          <w:p w:rsidR="0013061F" w:rsidRPr="004308F5" w:rsidRDefault="0013061F" w:rsidP="004308F5">
            <w:pPr>
              <w:spacing w:before="0" w:after="0" w:line="360" w:lineRule="auto"/>
              <w:jc w:val="center"/>
              <w:rPr>
                <w:sz w:val="20"/>
              </w:rPr>
            </w:pPr>
            <w:r w:rsidRPr="004308F5">
              <w:rPr>
                <w:sz w:val="20"/>
              </w:rPr>
              <w:t>1420,85</w:t>
            </w:r>
          </w:p>
        </w:tc>
        <w:tc>
          <w:tcPr>
            <w:tcW w:w="987" w:type="dxa"/>
          </w:tcPr>
          <w:p w:rsidR="0013061F" w:rsidRPr="004308F5" w:rsidRDefault="0013061F" w:rsidP="004308F5">
            <w:pPr>
              <w:spacing w:before="0" w:after="0" w:line="360" w:lineRule="auto"/>
              <w:jc w:val="center"/>
              <w:rPr>
                <w:sz w:val="20"/>
              </w:rPr>
            </w:pPr>
            <w:r w:rsidRPr="004308F5">
              <w:rPr>
                <w:sz w:val="20"/>
              </w:rPr>
              <w:t>860,23</w:t>
            </w:r>
          </w:p>
        </w:tc>
        <w:tc>
          <w:tcPr>
            <w:tcW w:w="1055" w:type="dxa"/>
          </w:tcPr>
          <w:p w:rsidR="0013061F" w:rsidRPr="004308F5" w:rsidRDefault="0013061F" w:rsidP="004308F5">
            <w:pPr>
              <w:spacing w:before="0" w:after="0" w:line="360" w:lineRule="auto"/>
              <w:jc w:val="center"/>
              <w:rPr>
                <w:sz w:val="20"/>
              </w:rPr>
            </w:pPr>
            <w:r w:rsidRPr="004308F5">
              <w:rPr>
                <w:sz w:val="20"/>
              </w:rPr>
              <w:t>860,23</w:t>
            </w:r>
          </w:p>
        </w:tc>
        <w:tc>
          <w:tcPr>
            <w:tcW w:w="1056" w:type="dxa"/>
          </w:tcPr>
          <w:p w:rsidR="0013061F" w:rsidRPr="004308F5" w:rsidRDefault="0013061F" w:rsidP="004308F5">
            <w:pPr>
              <w:spacing w:before="0" w:after="0" w:line="360" w:lineRule="auto"/>
              <w:jc w:val="center"/>
              <w:rPr>
                <w:sz w:val="20"/>
              </w:rPr>
            </w:pPr>
            <w:r w:rsidRPr="004308F5">
              <w:rPr>
                <w:sz w:val="20"/>
              </w:rPr>
              <w:t>1420,85</w:t>
            </w:r>
          </w:p>
        </w:tc>
        <w:tc>
          <w:tcPr>
            <w:tcW w:w="990" w:type="dxa"/>
          </w:tcPr>
          <w:p w:rsidR="0013061F" w:rsidRPr="004308F5" w:rsidRDefault="0013061F" w:rsidP="004308F5">
            <w:pPr>
              <w:spacing w:before="0" w:after="0" w:line="360" w:lineRule="auto"/>
              <w:jc w:val="center"/>
              <w:rPr>
                <w:sz w:val="20"/>
              </w:rPr>
            </w:pPr>
            <w:r w:rsidRPr="004308F5">
              <w:rPr>
                <w:sz w:val="20"/>
              </w:rPr>
              <w:t>16380</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1. Взносы учредителей</w:t>
            </w:r>
          </w:p>
        </w:tc>
        <w:tc>
          <w:tcPr>
            <w:tcW w:w="882" w:type="dxa"/>
          </w:tcPr>
          <w:p w:rsidR="0013061F" w:rsidRPr="004308F5" w:rsidRDefault="0013061F" w:rsidP="004308F5">
            <w:pPr>
              <w:spacing w:before="0" w:after="0" w:line="360" w:lineRule="auto"/>
              <w:jc w:val="center"/>
              <w:rPr>
                <w:sz w:val="20"/>
              </w:rPr>
            </w:pPr>
            <w:r w:rsidRPr="004308F5">
              <w:rPr>
                <w:sz w:val="20"/>
              </w:rPr>
              <w:t>16,67</w:t>
            </w:r>
          </w:p>
        </w:tc>
        <w:tc>
          <w:tcPr>
            <w:tcW w:w="883" w:type="dxa"/>
          </w:tcPr>
          <w:p w:rsidR="0013061F" w:rsidRPr="004308F5" w:rsidRDefault="0013061F" w:rsidP="004308F5">
            <w:pPr>
              <w:spacing w:before="0" w:after="0" w:line="360" w:lineRule="auto"/>
              <w:jc w:val="center"/>
              <w:rPr>
                <w:sz w:val="20"/>
              </w:rPr>
            </w:pPr>
            <w:r w:rsidRPr="004308F5">
              <w:rPr>
                <w:sz w:val="20"/>
              </w:rPr>
              <w:t>75,01</w:t>
            </w:r>
          </w:p>
        </w:tc>
        <w:tc>
          <w:tcPr>
            <w:tcW w:w="844" w:type="dxa"/>
          </w:tcPr>
          <w:p w:rsidR="0013061F" w:rsidRPr="004308F5" w:rsidRDefault="0013061F" w:rsidP="004308F5">
            <w:pPr>
              <w:spacing w:before="0" w:after="0" w:line="360" w:lineRule="auto"/>
              <w:jc w:val="center"/>
              <w:rPr>
                <w:sz w:val="20"/>
              </w:rPr>
            </w:pPr>
            <w:r w:rsidRPr="004308F5">
              <w:rPr>
                <w:sz w:val="20"/>
              </w:rPr>
              <w:t>75,01</w:t>
            </w:r>
          </w:p>
        </w:tc>
        <w:tc>
          <w:tcPr>
            <w:tcW w:w="845" w:type="dxa"/>
          </w:tcPr>
          <w:p w:rsidR="0013061F" w:rsidRPr="004308F5" w:rsidRDefault="0013061F" w:rsidP="004308F5">
            <w:pPr>
              <w:spacing w:before="0" w:after="0" w:line="360" w:lineRule="auto"/>
              <w:jc w:val="center"/>
              <w:rPr>
                <w:sz w:val="20"/>
              </w:rPr>
            </w:pPr>
            <w:r w:rsidRPr="004308F5">
              <w:rPr>
                <w:sz w:val="20"/>
              </w:rPr>
              <w:t>33,34</w:t>
            </w:r>
          </w:p>
        </w:tc>
        <w:tc>
          <w:tcPr>
            <w:tcW w:w="844" w:type="dxa"/>
          </w:tcPr>
          <w:p w:rsidR="0013061F" w:rsidRPr="004308F5" w:rsidRDefault="0013061F" w:rsidP="004308F5">
            <w:pPr>
              <w:spacing w:before="0" w:after="0" w:line="360" w:lineRule="auto"/>
              <w:jc w:val="center"/>
              <w:rPr>
                <w:sz w:val="20"/>
              </w:rPr>
            </w:pPr>
            <w:r w:rsidRPr="004308F5">
              <w:rPr>
                <w:sz w:val="20"/>
              </w:rPr>
              <w:t>58,34</w:t>
            </w:r>
          </w:p>
        </w:tc>
        <w:tc>
          <w:tcPr>
            <w:tcW w:w="845" w:type="dxa"/>
          </w:tcPr>
          <w:p w:rsidR="0013061F" w:rsidRPr="004308F5" w:rsidRDefault="0013061F" w:rsidP="004308F5">
            <w:pPr>
              <w:spacing w:before="0" w:after="0" w:line="360" w:lineRule="auto"/>
              <w:jc w:val="center"/>
              <w:rPr>
                <w:sz w:val="20"/>
              </w:rPr>
            </w:pPr>
            <w:r w:rsidRPr="004308F5">
              <w:rPr>
                <w:sz w:val="20"/>
              </w:rPr>
              <w:t>50,01</w:t>
            </w:r>
          </w:p>
        </w:tc>
        <w:tc>
          <w:tcPr>
            <w:tcW w:w="844" w:type="dxa"/>
          </w:tcPr>
          <w:p w:rsidR="0013061F" w:rsidRPr="004308F5" w:rsidRDefault="0013061F" w:rsidP="004308F5">
            <w:pPr>
              <w:spacing w:before="0" w:after="0" w:line="360" w:lineRule="auto"/>
              <w:jc w:val="center"/>
              <w:rPr>
                <w:sz w:val="20"/>
              </w:rPr>
            </w:pPr>
            <w:r w:rsidRPr="004308F5">
              <w:rPr>
                <w:sz w:val="20"/>
              </w:rPr>
              <w:t>25,00</w:t>
            </w:r>
          </w:p>
        </w:tc>
        <w:tc>
          <w:tcPr>
            <w:tcW w:w="845" w:type="dxa"/>
          </w:tcPr>
          <w:p w:rsidR="0013061F" w:rsidRPr="004308F5" w:rsidRDefault="0013061F" w:rsidP="004308F5">
            <w:pPr>
              <w:spacing w:before="0" w:after="0" w:line="360" w:lineRule="auto"/>
              <w:jc w:val="center"/>
              <w:rPr>
                <w:sz w:val="20"/>
              </w:rPr>
            </w:pPr>
            <w:r w:rsidRPr="004308F5">
              <w:rPr>
                <w:sz w:val="20"/>
              </w:rPr>
              <w:t>66,68</w:t>
            </w:r>
          </w:p>
        </w:tc>
        <w:tc>
          <w:tcPr>
            <w:tcW w:w="844" w:type="dxa"/>
          </w:tcPr>
          <w:p w:rsidR="0013061F" w:rsidRPr="004308F5" w:rsidRDefault="0013061F" w:rsidP="004308F5">
            <w:pPr>
              <w:spacing w:before="0" w:after="0" w:line="360" w:lineRule="auto"/>
              <w:jc w:val="center"/>
              <w:rPr>
                <w:sz w:val="20"/>
              </w:rPr>
            </w:pPr>
            <w:r w:rsidRPr="004308F5">
              <w:rPr>
                <w:sz w:val="20"/>
              </w:rPr>
              <w:t>66,68</w:t>
            </w:r>
          </w:p>
        </w:tc>
        <w:tc>
          <w:tcPr>
            <w:tcW w:w="987" w:type="dxa"/>
          </w:tcPr>
          <w:p w:rsidR="0013061F" w:rsidRPr="004308F5" w:rsidRDefault="0013061F" w:rsidP="004308F5">
            <w:pPr>
              <w:spacing w:before="0" w:after="0" w:line="360" w:lineRule="auto"/>
              <w:jc w:val="center"/>
              <w:rPr>
                <w:sz w:val="20"/>
              </w:rPr>
            </w:pPr>
            <w:r w:rsidRPr="004308F5">
              <w:rPr>
                <w:sz w:val="20"/>
              </w:rPr>
              <w:t>33,34</w:t>
            </w:r>
          </w:p>
        </w:tc>
        <w:tc>
          <w:tcPr>
            <w:tcW w:w="1055" w:type="dxa"/>
          </w:tcPr>
          <w:p w:rsidR="0013061F" w:rsidRPr="004308F5" w:rsidRDefault="0013061F" w:rsidP="004308F5">
            <w:pPr>
              <w:spacing w:before="0" w:after="0" w:line="360" w:lineRule="auto"/>
              <w:jc w:val="center"/>
              <w:rPr>
                <w:sz w:val="20"/>
              </w:rPr>
            </w:pPr>
            <w:r w:rsidRPr="004308F5">
              <w:rPr>
                <w:sz w:val="20"/>
              </w:rPr>
              <w:t>33,34</w:t>
            </w:r>
          </w:p>
        </w:tc>
        <w:tc>
          <w:tcPr>
            <w:tcW w:w="1056" w:type="dxa"/>
          </w:tcPr>
          <w:p w:rsidR="0013061F" w:rsidRPr="004308F5" w:rsidRDefault="0013061F" w:rsidP="004308F5">
            <w:pPr>
              <w:spacing w:before="0" w:after="0" w:line="360" w:lineRule="auto"/>
              <w:jc w:val="center"/>
              <w:rPr>
                <w:sz w:val="20"/>
              </w:rPr>
            </w:pPr>
            <w:r w:rsidRPr="004308F5">
              <w:rPr>
                <w:sz w:val="20"/>
              </w:rPr>
              <w:t>66,68</w:t>
            </w:r>
          </w:p>
        </w:tc>
        <w:tc>
          <w:tcPr>
            <w:tcW w:w="990" w:type="dxa"/>
          </w:tcPr>
          <w:p w:rsidR="0013061F" w:rsidRPr="004308F5" w:rsidRDefault="0013061F" w:rsidP="004308F5">
            <w:pPr>
              <w:spacing w:before="0" w:after="0" w:line="360" w:lineRule="auto"/>
              <w:jc w:val="center"/>
              <w:rPr>
                <w:sz w:val="20"/>
              </w:rPr>
            </w:pPr>
            <w:r w:rsidRPr="004308F5">
              <w:rPr>
                <w:sz w:val="20"/>
              </w:rPr>
              <w:t>600</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2. Амортизация</w:t>
            </w:r>
          </w:p>
        </w:tc>
        <w:tc>
          <w:tcPr>
            <w:tcW w:w="882" w:type="dxa"/>
          </w:tcPr>
          <w:p w:rsidR="0013061F" w:rsidRPr="004308F5" w:rsidRDefault="0013061F" w:rsidP="004308F5">
            <w:pPr>
              <w:spacing w:before="0" w:after="0" w:line="360" w:lineRule="auto"/>
              <w:jc w:val="center"/>
              <w:rPr>
                <w:sz w:val="20"/>
              </w:rPr>
            </w:pPr>
            <w:r w:rsidRPr="004308F5">
              <w:rPr>
                <w:sz w:val="20"/>
              </w:rPr>
              <w:t>2,32</w:t>
            </w:r>
          </w:p>
        </w:tc>
        <w:tc>
          <w:tcPr>
            <w:tcW w:w="883" w:type="dxa"/>
          </w:tcPr>
          <w:p w:rsidR="0013061F" w:rsidRPr="004308F5" w:rsidRDefault="0013061F" w:rsidP="004308F5">
            <w:pPr>
              <w:spacing w:before="0" w:after="0" w:line="360" w:lineRule="auto"/>
              <w:jc w:val="center"/>
              <w:rPr>
                <w:sz w:val="20"/>
              </w:rPr>
            </w:pPr>
            <w:r w:rsidRPr="004308F5">
              <w:rPr>
                <w:sz w:val="20"/>
              </w:rPr>
              <w:t>10,44</w:t>
            </w:r>
          </w:p>
        </w:tc>
        <w:tc>
          <w:tcPr>
            <w:tcW w:w="844" w:type="dxa"/>
          </w:tcPr>
          <w:p w:rsidR="0013061F" w:rsidRPr="004308F5" w:rsidRDefault="0013061F" w:rsidP="004308F5">
            <w:pPr>
              <w:spacing w:before="0" w:after="0" w:line="360" w:lineRule="auto"/>
              <w:jc w:val="center"/>
              <w:rPr>
                <w:sz w:val="20"/>
              </w:rPr>
            </w:pPr>
            <w:r w:rsidRPr="004308F5">
              <w:rPr>
                <w:sz w:val="20"/>
              </w:rPr>
              <w:t>10,44</w:t>
            </w:r>
          </w:p>
        </w:tc>
        <w:tc>
          <w:tcPr>
            <w:tcW w:w="845" w:type="dxa"/>
          </w:tcPr>
          <w:p w:rsidR="0013061F" w:rsidRPr="004308F5" w:rsidRDefault="0013061F" w:rsidP="004308F5">
            <w:pPr>
              <w:spacing w:before="0" w:after="0" w:line="360" w:lineRule="auto"/>
              <w:jc w:val="center"/>
              <w:rPr>
                <w:sz w:val="20"/>
              </w:rPr>
            </w:pPr>
            <w:r w:rsidRPr="004308F5">
              <w:rPr>
                <w:sz w:val="20"/>
              </w:rPr>
              <w:t>4,64</w:t>
            </w:r>
          </w:p>
        </w:tc>
        <w:tc>
          <w:tcPr>
            <w:tcW w:w="844" w:type="dxa"/>
          </w:tcPr>
          <w:p w:rsidR="0013061F" w:rsidRPr="004308F5" w:rsidRDefault="0013061F" w:rsidP="004308F5">
            <w:pPr>
              <w:spacing w:before="0" w:after="0" w:line="360" w:lineRule="auto"/>
              <w:jc w:val="center"/>
              <w:rPr>
                <w:sz w:val="20"/>
              </w:rPr>
            </w:pPr>
            <w:r w:rsidRPr="004308F5">
              <w:rPr>
                <w:sz w:val="20"/>
              </w:rPr>
              <w:t>8,12</w:t>
            </w:r>
          </w:p>
        </w:tc>
        <w:tc>
          <w:tcPr>
            <w:tcW w:w="845" w:type="dxa"/>
          </w:tcPr>
          <w:p w:rsidR="0013061F" w:rsidRPr="004308F5" w:rsidRDefault="0013061F" w:rsidP="004308F5">
            <w:pPr>
              <w:spacing w:before="0" w:after="0" w:line="360" w:lineRule="auto"/>
              <w:jc w:val="center"/>
              <w:rPr>
                <w:sz w:val="20"/>
              </w:rPr>
            </w:pPr>
            <w:r w:rsidRPr="004308F5">
              <w:rPr>
                <w:sz w:val="20"/>
              </w:rPr>
              <w:t>6,96</w:t>
            </w:r>
          </w:p>
        </w:tc>
        <w:tc>
          <w:tcPr>
            <w:tcW w:w="844" w:type="dxa"/>
          </w:tcPr>
          <w:p w:rsidR="0013061F" w:rsidRPr="004308F5" w:rsidRDefault="0013061F" w:rsidP="004308F5">
            <w:pPr>
              <w:spacing w:before="0" w:after="0" w:line="360" w:lineRule="auto"/>
              <w:jc w:val="center"/>
              <w:rPr>
                <w:sz w:val="20"/>
              </w:rPr>
            </w:pPr>
            <w:r w:rsidRPr="004308F5">
              <w:rPr>
                <w:sz w:val="20"/>
              </w:rPr>
              <w:t>3,48</w:t>
            </w:r>
          </w:p>
        </w:tc>
        <w:tc>
          <w:tcPr>
            <w:tcW w:w="845" w:type="dxa"/>
          </w:tcPr>
          <w:p w:rsidR="0013061F" w:rsidRPr="004308F5" w:rsidRDefault="0013061F" w:rsidP="004308F5">
            <w:pPr>
              <w:spacing w:before="0" w:after="0" w:line="360" w:lineRule="auto"/>
              <w:jc w:val="center"/>
              <w:rPr>
                <w:sz w:val="20"/>
              </w:rPr>
            </w:pPr>
            <w:r w:rsidRPr="004308F5">
              <w:rPr>
                <w:sz w:val="20"/>
              </w:rPr>
              <w:t>9,28</w:t>
            </w:r>
          </w:p>
        </w:tc>
        <w:tc>
          <w:tcPr>
            <w:tcW w:w="844" w:type="dxa"/>
          </w:tcPr>
          <w:p w:rsidR="0013061F" w:rsidRPr="004308F5" w:rsidRDefault="0013061F" w:rsidP="004308F5">
            <w:pPr>
              <w:spacing w:before="0" w:after="0" w:line="360" w:lineRule="auto"/>
              <w:jc w:val="center"/>
              <w:rPr>
                <w:sz w:val="20"/>
              </w:rPr>
            </w:pPr>
            <w:r w:rsidRPr="004308F5">
              <w:rPr>
                <w:sz w:val="20"/>
              </w:rPr>
              <w:t>9,28</w:t>
            </w:r>
          </w:p>
        </w:tc>
        <w:tc>
          <w:tcPr>
            <w:tcW w:w="987" w:type="dxa"/>
          </w:tcPr>
          <w:p w:rsidR="0013061F" w:rsidRPr="004308F5" w:rsidRDefault="0013061F" w:rsidP="004308F5">
            <w:pPr>
              <w:spacing w:before="0" w:after="0" w:line="360" w:lineRule="auto"/>
              <w:jc w:val="center"/>
              <w:rPr>
                <w:sz w:val="20"/>
              </w:rPr>
            </w:pPr>
            <w:r w:rsidRPr="004308F5">
              <w:rPr>
                <w:sz w:val="20"/>
              </w:rPr>
              <w:t>4,64</w:t>
            </w:r>
          </w:p>
        </w:tc>
        <w:tc>
          <w:tcPr>
            <w:tcW w:w="1055" w:type="dxa"/>
          </w:tcPr>
          <w:p w:rsidR="0013061F" w:rsidRPr="004308F5" w:rsidRDefault="0013061F" w:rsidP="004308F5">
            <w:pPr>
              <w:spacing w:before="0" w:after="0" w:line="360" w:lineRule="auto"/>
              <w:jc w:val="center"/>
              <w:rPr>
                <w:sz w:val="20"/>
              </w:rPr>
            </w:pPr>
            <w:r w:rsidRPr="004308F5">
              <w:rPr>
                <w:sz w:val="20"/>
              </w:rPr>
              <w:t>4,64</w:t>
            </w:r>
          </w:p>
        </w:tc>
        <w:tc>
          <w:tcPr>
            <w:tcW w:w="1056" w:type="dxa"/>
          </w:tcPr>
          <w:p w:rsidR="0013061F" w:rsidRPr="004308F5" w:rsidRDefault="0013061F" w:rsidP="004308F5">
            <w:pPr>
              <w:spacing w:before="0" w:after="0" w:line="360" w:lineRule="auto"/>
              <w:jc w:val="center"/>
              <w:rPr>
                <w:sz w:val="20"/>
              </w:rPr>
            </w:pPr>
            <w:r w:rsidRPr="004308F5">
              <w:rPr>
                <w:sz w:val="20"/>
              </w:rPr>
              <w:t>9,26</w:t>
            </w:r>
          </w:p>
        </w:tc>
        <w:tc>
          <w:tcPr>
            <w:tcW w:w="990" w:type="dxa"/>
          </w:tcPr>
          <w:p w:rsidR="0013061F" w:rsidRPr="004308F5" w:rsidRDefault="0013061F" w:rsidP="004308F5">
            <w:pPr>
              <w:spacing w:before="0" w:after="0" w:line="360" w:lineRule="auto"/>
              <w:jc w:val="center"/>
              <w:rPr>
                <w:sz w:val="20"/>
              </w:rPr>
            </w:pPr>
            <w:r w:rsidRPr="004308F5">
              <w:rPr>
                <w:sz w:val="20"/>
              </w:rPr>
              <w:t>83,52</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3. Вспомогательные материалы</w:t>
            </w:r>
          </w:p>
        </w:tc>
        <w:tc>
          <w:tcPr>
            <w:tcW w:w="882" w:type="dxa"/>
          </w:tcPr>
          <w:p w:rsidR="0013061F" w:rsidRPr="004308F5" w:rsidRDefault="0013061F" w:rsidP="004308F5">
            <w:pPr>
              <w:spacing w:before="0" w:after="0" w:line="360" w:lineRule="auto"/>
              <w:jc w:val="center"/>
              <w:rPr>
                <w:sz w:val="20"/>
              </w:rPr>
            </w:pPr>
            <w:r w:rsidRPr="004308F5">
              <w:rPr>
                <w:sz w:val="20"/>
              </w:rPr>
              <w:t>0,55</w:t>
            </w:r>
          </w:p>
        </w:tc>
        <w:tc>
          <w:tcPr>
            <w:tcW w:w="883" w:type="dxa"/>
          </w:tcPr>
          <w:p w:rsidR="0013061F" w:rsidRPr="004308F5" w:rsidRDefault="0013061F" w:rsidP="004308F5">
            <w:pPr>
              <w:spacing w:before="0" w:after="0" w:line="360" w:lineRule="auto"/>
              <w:jc w:val="center"/>
              <w:rPr>
                <w:sz w:val="20"/>
              </w:rPr>
            </w:pPr>
            <w:r w:rsidRPr="004308F5">
              <w:rPr>
                <w:sz w:val="20"/>
              </w:rPr>
              <w:t>2,47</w:t>
            </w:r>
          </w:p>
        </w:tc>
        <w:tc>
          <w:tcPr>
            <w:tcW w:w="844" w:type="dxa"/>
          </w:tcPr>
          <w:p w:rsidR="0013061F" w:rsidRPr="004308F5" w:rsidRDefault="0013061F" w:rsidP="004308F5">
            <w:pPr>
              <w:spacing w:before="0" w:after="0" w:line="360" w:lineRule="auto"/>
              <w:jc w:val="center"/>
              <w:rPr>
                <w:sz w:val="20"/>
              </w:rPr>
            </w:pPr>
            <w:r w:rsidRPr="004308F5">
              <w:rPr>
                <w:sz w:val="20"/>
              </w:rPr>
              <w:t>2,47</w:t>
            </w:r>
          </w:p>
        </w:tc>
        <w:tc>
          <w:tcPr>
            <w:tcW w:w="845" w:type="dxa"/>
          </w:tcPr>
          <w:p w:rsidR="0013061F" w:rsidRPr="004308F5" w:rsidRDefault="0013061F" w:rsidP="004308F5">
            <w:pPr>
              <w:spacing w:before="0" w:after="0" w:line="360" w:lineRule="auto"/>
              <w:jc w:val="center"/>
              <w:rPr>
                <w:sz w:val="20"/>
              </w:rPr>
            </w:pPr>
            <w:r w:rsidRPr="004308F5">
              <w:rPr>
                <w:sz w:val="20"/>
              </w:rPr>
              <w:t>1,10</w:t>
            </w:r>
          </w:p>
        </w:tc>
        <w:tc>
          <w:tcPr>
            <w:tcW w:w="844" w:type="dxa"/>
          </w:tcPr>
          <w:p w:rsidR="0013061F" w:rsidRPr="004308F5" w:rsidRDefault="0013061F" w:rsidP="004308F5">
            <w:pPr>
              <w:spacing w:before="0" w:after="0" w:line="360" w:lineRule="auto"/>
              <w:jc w:val="center"/>
              <w:rPr>
                <w:sz w:val="20"/>
              </w:rPr>
            </w:pPr>
            <w:r w:rsidRPr="004308F5">
              <w:rPr>
                <w:sz w:val="20"/>
              </w:rPr>
              <w:t>1,92</w:t>
            </w:r>
          </w:p>
        </w:tc>
        <w:tc>
          <w:tcPr>
            <w:tcW w:w="845" w:type="dxa"/>
          </w:tcPr>
          <w:p w:rsidR="0013061F" w:rsidRPr="004308F5" w:rsidRDefault="0013061F" w:rsidP="004308F5">
            <w:pPr>
              <w:spacing w:before="0" w:after="0" w:line="360" w:lineRule="auto"/>
              <w:jc w:val="center"/>
              <w:rPr>
                <w:sz w:val="20"/>
              </w:rPr>
            </w:pPr>
            <w:r w:rsidRPr="004308F5">
              <w:rPr>
                <w:sz w:val="20"/>
              </w:rPr>
              <w:t>1,65</w:t>
            </w:r>
          </w:p>
        </w:tc>
        <w:tc>
          <w:tcPr>
            <w:tcW w:w="844" w:type="dxa"/>
          </w:tcPr>
          <w:p w:rsidR="0013061F" w:rsidRPr="004308F5" w:rsidRDefault="0013061F" w:rsidP="004308F5">
            <w:pPr>
              <w:spacing w:before="0" w:after="0" w:line="360" w:lineRule="auto"/>
              <w:jc w:val="center"/>
              <w:rPr>
                <w:sz w:val="20"/>
              </w:rPr>
            </w:pPr>
            <w:r w:rsidRPr="004308F5">
              <w:rPr>
                <w:sz w:val="20"/>
              </w:rPr>
              <w:t>0,82</w:t>
            </w:r>
          </w:p>
        </w:tc>
        <w:tc>
          <w:tcPr>
            <w:tcW w:w="845" w:type="dxa"/>
          </w:tcPr>
          <w:p w:rsidR="0013061F" w:rsidRPr="004308F5" w:rsidRDefault="0013061F" w:rsidP="004308F5">
            <w:pPr>
              <w:spacing w:before="0" w:after="0" w:line="360" w:lineRule="auto"/>
              <w:jc w:val="center"/>
              <w:rPr>
                <w:sz w:val="20"/>
              </w:rPr>
            </w:pPr>
            <w:r w:rsidRPr="004308F5">
              <w:rPr>
                <w:sz w:val="20"/>
              </w:rPr>
              <w:t>2,20</w:t>
            </w:r>
          </w:p>
        </w:tc>
        <w:tc>
          <w:tcPr>
            <w:tcW w:w="844" w:type="dxa"/>
          </w:tcPr>
          <w:p w:rsidR="0013061F" w:rsidRPr="004308F5" w:rsidRDefault="0013061F" w:rsidP="004308F5">
            <w:pPr>
              <w:spacing w:before="0" w:after="0" w:line="360" w:lineRule="auto"/>
              <w:jc w:val="center"/>
              <w:rPr>
                <w:sz w:val="20"/>
              </w:rPr>
            </w:pPr>
            <w:r w:rsidRPr="004308F5">
              <w:rPr>
                <w:sz w:val="20"/>
              </w:rPr>
              <w:t>2,20</w:t>
            </w:r>
          </w:p>
        </w:tc>
        <w:tc>
          <w:tcPr>
            <w:tcW w:w="987" w:type="dxa"/>
          </w:tcPr>
          <w:p w:rsidR="0013061F" w:rsidRPr="004308F5" w:rsidRDefault="0013061F" w:rsidP="004308F5">
            <w:pPr>
              <w:spacing w:before="0" w:after="0" w:line="360" w:lineRule="auto"/>
              <w:jc w:val="center"/>
              <w:rPr>
                <w:sz w:val="20"/>
              </w:rPr>
            </w:pPr>
            <w:r w:rsidRPr="004308F5">
              <w:rPr>
                <w:sz w:val="20"/>
              </w:rPr>
              <w:t>1,10</w:t>
            </w:r>
          </w:p>
        </w:tc>
        <w:tc>
          <w:tcPr>
            <w:tcW w:w="1055" w:type="dxa"/>
          </w:tcPr>
          <w:p w:rsidR="0013061F" w:rsidRPr="004308F5" w:rsidRDefault="0013061F" w:rsidP="004308F5">
            <w:pPr>
              <w:spacing w:before="0" w:after="0" w:line="360" w:lineRule="auto"/>
              <w:jc w:val="center"/>
              <w:rPr>
                <w:sz w:val="20"/>
              </w:rPr>
            </w:pPr>
            <w:r w:rsidRPr="004308F5">
              <w:rPr>
                <w:sz w:val="20"/>
              </w:rPr>
              <w:t>1,10</w:t>
            </w:r>
          </w:p>
        </w:tc>
        <w:tc>
          <w:tcPr>
            <w:tcW w:w="1056" w:type="dxa"/>
          </w:tcPr>
          <w:p w:rsidR="0013061F" w:rsidRPr="004308F5" w:rsidRDefault="0013061F" w:rsidP="004308F5">
            <w:pPr>
              <w:spacing w:before="0" w:after="0" w:line="360" w:lineRule="auto"/>
              <w:jc w:val="center"/>
              <w:rPr>
                <w:sz w:val="20"/>
              </w:rPr>
            </w:pPr>
            <w:r w:rsidRPr="004308F5">
              <w:rPr>
                <w:sz w:val="20"/>
              </w:rPr>
              <w:t>2,20</w:t>
            </w:r>
          </w:p>
        </w:tc>
        <w:tc>
          <w:tcPr>
            <w:tcW w:w="990" w:type="dxa"/>
          </w:tcPr>
          <w:p w:rsidR="0013061F" w:rsidRPr="004308F5" w:rsidRDefault="0013061F" w:rsidP="004308F5">
            <w:pPr>
              <w:spacing w:before="0" w:after="0" w:line="360" w:lineRule="auto"/>
              <w:jc w:val="center"/>
              <w:rPr>
                <w:sz w:val="20"/>
              </w:rPr>
            </w:pPr>
            <w:r w:rsidRPr="004308F5">
              <w:rPr>
                <w:sz w:val="20"/>
              </w:rPr>
              <w:t>19,80</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4. Оптовые закупки товаров</w:t>
            </w:r>
          </w:p>
        </w:tc>
        <w:tc>
          <w:tcPr>
            <w:tcW w:w="882" w:type="dxa"/>
          </w:tcPr>
          <w:p w:rsidR="0013061F" w:rsidRPr="004308F5" w:rsidRDefault="0013061F" w:rsidP="004308F5">
            <w:pPr>
              <w:spacing w:before="0" w:after="0" w:line="360" w:lineRule="auto"/>
              <w:jc w:val="center"/>
              <w:rPr>
                <w:sz w:val="20"/>
              </w:rPr>
            </w:pPr>
            <w:r w:rsidRPr="004308F5">
              <w:rPr>
                <w:sz w:val="20"/>
              </w:rPr>
              <w:t>184</w:t>
            </w:r>
          </w:p>
        </w:tc>
        <w:tc>
          <w:tcPr>
            <w:tcW w:w="883" w:type="dxa"/>
          </w:tcPr>
          <w:p w:rsidR="0013061F" w:rsidRPr="004308F5" w:rsidRDefault="0013061F" w:rsidP="004308F5">
            <w:pPr>
              <w:spacing w:before="0" w:after="0" w:line="360" w:lineRule="auto"/>
              <w:jc w:val="center"/>
              <w:rPr>
                <w:sz w:val="20"/>
              </w:rPr>
            </w:pPr>
            <w:r w:rsidRPr="004308F5">
              <w:rPr>
                <w:sz w:val="20"/>
              </w:rPr>
              <w:t>828</w:t>
            </w:r>
          </w:p>
        </w:tc>
        <w:tc>
          <w:tcPr>
            <w:tcW w:w="844" w:type="dxa"/>
          </w:tcPr>
          <w:p w:rsidR="0013061F" w:rsidRPr="004308F5" w:rsidRDefault="0013061F" w:rsidP="004308F5">
            <w:pPr>
              <w:spacing w:before="0" w:after="0" w:line="360" w:lineRule="auto"/>
              <w:jc w:val="center"/>
              <w:rPr>
                <w:sz w:val="20"/>
              </w:rPr>
            </w:pPr>
            <w:r w:rsidRPr="004308F5">
              <w:rPr>
                <w:sz w:val="20"/>
              </w:rPr>
              <w:t>828</w:t>
            </w:r>
          </w:p>
        </w:tc>
        <w:tc>
          <w:tcPr>
            <w:tcW w:w="845" w:type="dxa"/>
          </w:tcPr>
          <w:p w:rsidR="0013061F" w:rsidRPr="004308F5" w:rsidRDefault="0013061F" w:rsidP="004308F5">
            <w:pPr>
              <w:spacing w:before="0" w:after="0" w:line="360" w:lineRule="auto"/>
              <w:jc w:val="center"/>
              <w:rPr>
                <w:sz w:val="20"/>
              </w:rPr>
            </w:pPr>
            <w:r w:rsidRPr="004308F5">
              <w:rPr>
                <w:sz w:val="20"/>
              </w:rPr>
              <w:t>368</w:t>
            </w:r>
          </w:p>
        </w:tc>
        <w:tc>
          <w:tcPr>
            <w:tcW w:w="844" w:type="dxa"/>
          </w:tcPr>
          <w:p w:rsidR="0013061F" w:rsidRPr="004308F5" w:rsidRDefault="0013061F" w:rsidP="004308F5">
            <w:pPr>
              <w:spacing w:before="0" w:after="0" w:line="360" w:lineRule="auto"/>
              <w:jc w:val="center"/>
              <w:rPr>
                <w:sz w:val="20"/>
              </w:rPr>
            </w:pPr>
            <w:r w:rsidRPr="004308F5">
              <w:rPr>
                <w:sz w:val="20"/>
              </w:rPr>
              <w:t>644</w:t>
            </w:r>
          </w:p>
        </w:tc>
        <w:tc>
          <w:tcPr>
            <w:tcW w:w="845" w:type="dxa"/>
          </w:tcPr>
          <w:p w:rsidR="0013061F" w:rsidRPr="004308F5" w:rsidRDefault="0013061F" w:rsidP="004308F5">
            <w:pPr>
              <w:spacing w:before="0" w:after="0" w:line="360" w:lineRule="auto"/>
              <w:jc w:val="center"/>
              <w:rPr>
                <w:sz w:val="20"/>
              </w:rPr>
            </w:pPr>
            <w:r w:rsidRPr="004308F5">
              <w:rPr>
                <w:sz w:val="20"/>
              </w:rPr>
              <w:t>552</w:t>
            </w:r>
          </w:p>
        </w:tc>
        <w:tc>
          <w:tcPr>
            <w:tcW w:w="844" w:type="dxa"/>
          </w:tcPr>
          <w:p w:rsidR="0013061F" w:rsidRPr="004308F5" w:rsidRDefault="0013061F" w:rsidP="004308F5">
            <w:pPr>
              <w:spacing w:before="0" w:after="0" w:line="360" w:lineRule="auto"/>
              <w:jc w:val="center"/>
              <w:rPr>
                <w:sz w:val="20"/>
              </w:rPr>
            </w:pPr>
            <w:r w:rsidRPr="004308F5">
              <w:rPr>
                <w:sz w:val="20"/>
              </w:rPr>
              <w:t>276</w:t>
            </w:r>
          </w:p>
        </w:tc>
        <w:tc>
          <w:tcPr>
            <w:tcW w:w="845" w:type="dxa"/>
          </w:tcPr>
          <w:p w:rsidR="0013061F" w:rsidRPr="004308F5" w:rsidRDefault="0013061F" w:rsidP="004308F5">
            <w:pPr>
              <w:spacing w:before="0" w:after="0" w:line="360" w:lineRule="auto"/>
              <w:jc w:val="center"/>
              <w:rPr>
                <w:sz w:val="20"/>
              </w:rPr>
            </w:pPr>
            <w:r w:rsidRPr="004308F5">
              <w:rPr>
                <w:sz w:val="20"/>
              </w:rPr>
              <w:t>736</w:t>
            </w:r>
          </w:p>
        </w:tc>
        <w:tc>
          <w:tcPr>
            <w:tcW w:w="844" w:type="dxa"/>
          </w:tcPr>
          <w:p w:rsidR="0013061F" w:rsidRPr="004308F5" w:rsidRDefault="0013061F" w:rsidP="004308F5">
            <w:pPr>
              <w:spacing w:before="0" w:after="0" w:line="360" w:lineRule="auto"/>
              <w:jc w:val="center"/>
              <w:rPr>
                <w:sz w:val="20"/>
              </w:rPr>
            </w:pPr>
            <w:r w:rsidRPr="004308F5">
              <w:rPr>
                <w:sz w:val="20"/>
              </w:rPr>
              <w:t>736</w:t>
            </w:r>
          </w:p>
        </w:tc>
        <w:tc>
          <w:tcPr>
            <w:tcW w:w="987" w:type="dxa"/>
          </w:tcPr>
          <w:p w:rsidR="0013061F" w:rsidRPr="004308F5" w:rsidRDefault="0013061F" w:rsidP="004308F5">
            <w:pPr>
              <w:spacing w:before="0" w:after="0" w:line="360" w:lineRule="auto"/>
              <w:jc w:val="center"/>
              <w:rPr>
                <w:sz w:val="20"/>
              </w:rPr>
            </w:pPr>
            <w:r w:rsidRPr="004308F5">
              <w:rPr>
                <w:sz w:val="20"/>
              </w:rPr>
              <w:t>368</w:t>
            </w:r>
          </w:p>
        </w:tc>
        <w:tc>
          <w:tcPr>
            <w:tcW w:w="1055" w:type="dxa"/>
          </w:tcPr>
          <w:p w:rsidR="0013061F" w:rsidRPr="004308F5" w:rsidRDefault="0013061F" w:rsidP="004308F5">
            <w:pPr>
              <w:spacing w:before="0" w:after="0" w:line="360" w:lineRule="auto"/>
              <w:jc w:val="center"/>
              <w:rPr>
                <w:sz w:val="20"/>
              </w:rPr>
            </w:pPr>
            <w:r w:rsidRPr="004308F5">
              <w:rPr>
                <w:sz w:val="20"/>
              </w:rPr>
              <w:t>368</w:t>
            </w:r>
          </w:p>
        </w:tc>
        <w:tc>
          <w:tcPr>
            <w:tcW w:w="1056" w:type="dxa"/>
          </w:tcPr>
          <w:p w:rsidR="0013061F" w:rsidRPr="004308F5" w:rsidRDefault="0013061F" w:rsidP="004308F5">
            <w:pPr>
              <w:spacing w:before="0" w:after="0" w:line="360" w:lineRule="auto"/>
              <w:jc w:val="center"/>
              <w:rPr>
                <w:sz w:val="20"/>
              </w:rPr>
            </w:pPr>
            <w:r w:rsidRPr="004308F5">
              <w:rPr>
                <w:sz w:val="20"/>
              </w:rPr>
              <w:t>736</w:t>
            </w:r>
          </w:p>
        </w:tc>
        <w:tc>
          <w:tcPr>
            <w:tcW w:w="990" w:type="dxa"/>
          </w:tcPr>
          <w:p w:rsidR="0013061F" w:rsidRPr="004308F5" w:rsidRDefault="0013061F" w:rsidP="004308F5">
            <w:pPr>
              <w:spacing w:before="0" w:after="0" w:line="360" w:lineRule="auto"/>
              <w:jc w:val="center"/>
              <w:rPr>
                <w:sz w:val="20"/>
              </w:rPr>
            </w:pPr>
            <w:r w:rsidRPr="004308F5">
              <w:rPr>
                <w:sz w:val="20"/>
              </w:rPr>
              <w:t>6624</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5. Аренда</w:t>
            </w:r>
          </w:p>
        </w:tc>
        <w:tc>
          <w:tcPr>
            <w:tcW w:w="882" w:type="dxa"/>
          </w:tcPr>
          <w:p w:rsidR="0013061F" w:rsidRPr="004308F5" w:rsidRDefault="0013061F" w:rsidP="004308F5">
            <w:pPr>
              <w:spacing w:before="0" w:after="0" w:line="360" w:lineRule="auto"/>
              <w:jc w:val="center"/>
              <w:rPr>
                <w:sz w:val="20"/>
              </w:rPr>
            </w:pPr>
            <w:r w:rsidRPr="004308F5">
              <w:rPr>
                <w:sz w:val="20"/>
              </w:rPr>
              <w:t>40</w:t>
            </w:r>
          </w:p>
        </w:tc>
        <w:tc>
          <w:tcPr>
            <w:tcW w:w="883" w:type="dxa"/>
          </w:tcPr>
          <w:p w:rsidR="0013061F" w:rsidRPr="004308F5" w:rsidRDefault="0013061F" w:rsidP="004308F5">
            <w:pPr>
              <w:spacing w:before="0" w:after="0" w:line="360" w:lineRule="auto"/>
              <w:jc w:val="center"/>
              <w:rPr>
                <w:sz w:val="20"/>
              </w:rPr>
            </w:pPr>
            <w:r w:rsidRPr="004308F5">
              <w:rPr>
                <w:sz w:val="20"/>
              </w:rPr>
              <w:t>40</w:t>
            </w:r>
          </w:p>
        </w:tc>
        <w:tc>
          <w:tcPr>
            <w:tcW w:w="844" w:type="dxa"/>
          </w:tcPr>
          <w:p w:rsidR="0013061F" w:rsidRPr="004308F5" w:rsidRDefault="0013061F" w:rsidP="004308F5">
            <w:pPr>
              <w:spacing w:before="0" w:after="0" w:line="360" w:lineRule="auto"/>
              <w:jc w:val="center"/>
              <w:rPr>
                <w:sz w:val="20"/>
              </w:rPr>
            </w:pPr>
            <w:r w:rsidRPr="004308F5">
              <w:rPr>
                <w:sz w:val="20"/>
              </w:rPr>
              <w:t>40</w:t>
            </w:r>
          </w:p>
        </w:tc>
        <w:tc>
          <w:tcPr>
            <w:tcW w:w="845" w:type="dxa"/>
          </w:tcPr>
          <w:p w:rsidR="0013061F" w:rsidRPr="004308F5" w:rsidRDefault="0013061F" w:rsidP="004308F5">
            <w:pPr>
              <w:spacing w:before="0" w:after="0" w:line="360" w:lineRule="auto"/>
              <w:jc w:val="center"/>
              <w:rPr>
                <w:sz w:val="20"/>
              </w:rPr>
            </w:pPr>
            <w:r w:rsidRPr="004308F5">
              <w:rPr>
                <w:sz w:val="20"/>
              </w:rPr>
              <w:t>40</w:t>
            </w:r>
          </w:p>
        </w:tc>
        <w:tc>
          <w:tcPr>
            <w:tcW w:w="844" w:type="dxa"/>
          </w:tcPr>
          <w:p w:rsidR="0013061F" w:rsidRPr="004308F5" w:rsidRDefault="0013061F" w:rsidP="004308F5">
            <w:pPr>
              <w:spacing w:before="0" w:after="0" w:line="360" w:lineRule="auto"/>
              <w:jc w:val="center"/>
              <w:rPr>
                <w:sz w:val="20"/>
              </w:rPr>
            </w:pPr>
            <w:r w:rsidRPr="004308F5">
              <w:rPr>
                <w:sz w:val="20"/>
              </w:rPr>
              <w:t>40</w:t>
            </w:r>
          </w:p>
        </w:tc>
        <w:tc>
          <w:tcPr>
            <w:tcW w:w="845" w:type="dxa"/>
          </w:tcPr>
          <w:p w:rsidR="0013061F" w:rsidRPr="004308F5" w:rsidRDefault="0013061F" w:rsidP="004308F5">
            <w:pPr>
              <w:spacing w:before="0" w:after="0" w:line="360" w:lineRule="auto"/>
              <w:jc w:val="center"/>
              <w:rPr>
                <w:sz w:val="20"/>
              </w:rPr>
            </w:pPr>
            <w:r w:rsidRPr="004308F5">
              <w:rPr>
                <w:sz w:val="20"/>
              </w:rPr>
              <w:t>40</w:t>
            </w:r>
          </w:p>
        </w:tc>
        <w:tc>
          <w:tcPr>
            <w:tcW w:w="844" w:type="dxa"/>
          </w:tcPr>
          <w:p w:rsidR="0013061F" w:rsidRPr="004308F5" w:rsidRDefault="0013061F" w:rsidP="004308F5">
            <w:pPr>
              <w:spacing w:before="0" w:after="0" w:line="360" w:lineRule="auto"/>
              <w:jc w:val="center"/>
              <w:rPr>
                <w:sz w:val="20"/>
              </w:rPr>
            </w:pPr>
            <w:r w:rsidRPr="004308F5">
              <w:rPr>
                <w:sz w:val="20"/>
              </w:rPr>
              <w:t>40</w:t>
            </w:r>
          </w:p>
        </w:tc>
        <w:tc>
          <w:tcPr>
            <w:tcW w:w="845" w:type="dxa"/>
          </w:tcPr>
          <w:p w:rsidR="0013061F" w:rsidRPr="004308F5" w:rsidRDefault="0013061F" w:rsidP="004308F5">
            <w:pPr>
              <w:spacing w:before="0" w:after="0" w:line="360" w:lineRule="auto"/>
              <w:jc w:val="center"/>
              <w:rPr>
                <w:sz w:val="20"/>
              </w:rPr>
            </w:pPr>
            <w:r w:rsidRPr="004308F5">
              <w:rPr>
                <w:sz w:val="20"/>
              </w:rPr>
              <w:t>40</w:t>
            </w:r>
          </w:p>
        </w:tc>
        <w:tc>
          <w:tcPr>
            <w:tcW w:w="844" w:type="dxa"/>
          </w:tcPr>
          <w:p w:rsidR="0013061F" w:rsidRPr="004308F5" w:rsidRDefault="0013061F" w:rsidP="004308F5">
            <w:pPr>
              <w:spacing w:before="0" w:after="0" w:line="360" w:lineRule="auto"/>
              <w:jc w:val="center"/>
              <w:rPr>
                <w:sz w:val="20"/>
              </w:rPr>
            </w:pPr>
            <w:r w:rsidRPr="004308F5">
              <w:rPr>
                <w:sz w:val="20"/>
              </w:rPr>
              <w:t>40</w:t>
            </w:r>
          </w:p>
        </w:tc>
        <w:tc>
          <w:tcPr>
            <w:tcW w:w="987" w:type="dxa"/>
          </w:tcPr>
          <w:p w:rsidR="0013061F" w:rsidRPr="004308F5" w:rsidRDefault="0013061F" w:rsidP="004308F5">
            <w:pPr>
              <w:spacing w:before="0" w:after="0" w:line="360" w:lineRule="auto"/>
              <w:jc w:val="center"/>
              <w:rPr>
                <w:sz w:val="20"/>
              </w:rPr>
            </w:pPr>
            <w:r w:rsidRPr="004308F5">
              <w:rPr>
                <w:sz w:val="20"/>
              </w:rPr>
              <w:t>40</w:t>
            </w:r>
          </w:p>
        </w:tc>
        <w:tc>
          <w:tcPr>
            <w:tcW w:w="1055" w:type="dxa"/>
          </w:tcPr>
          <w:p w:rsidR="0013061F" w:rsidRPr="004308F5" w:rsidRDefault="0013061F" w:rsidP="004308F5">
            <w:pPr>
              <w:spacing w:before="0" w:after="0" w:line="360" w:lineRule="auto"/>
              <w:jc w:val="center"/>
              <w:rPr>
                <w:sz w:val="20"/>
              </w:rPr>
            </w:pPr>
            <w:r w:rsidRPr="004308F5">
              <w:rPr>
                <w:sz w:val="20"/>
              </w:rPr>
              <w:t>40</w:t>
            </w:r>
          </w:p>
        </w:tc>
        <w:tc>
          <w:tcPr>
            <w:tcW w:w="1056" w:type="dxa"/>
          </w:tcPr>
          <w:p w:rsidR="0013061F" w:rsidRPr="004308F5" w:rsidRDefault="0013061F" w:rsidP="004308F5">
            <w:pPr>
              <w:spacing w:before="0" w:after="0" w:line="360" w:lineRule="auto"/>
              <w:jc w:val="center"/>
              <w:rPr>
                <w:sz w:val="20"/>
              </w:rPr>
            </w:pPr>
            <w:r w:rsidRPr="004308F5">
              <w:rPr>
                <w:sz w:val="20"/>
              </w:rPr>
              <w:t>40</w:t>
            </w:r>
          </w:p>
        </w:tc>
        <w:tc>
          <w:tcPr>
            <w:tcW w:w="990" w:type="dxa"/>
          </w:tcPr>
          <w:p w:rsidR="0013061F" w:rsidRPr="004308F5" w:rsidRDefault="0013061F" w:rsidP="004308F5">
            <w:pPr>
              <w:spacing w:before="0" w:after="0" w:line="360" w:lineRule="auto"/>
              <w:jc w:val="center"/>
              <w:rPr>
                <w:sz w:val="20"/>
              </w:rPr>
            </w:pPr>
            <w:r w:rsidRPr="004308F5">
              <w:rPr>
                <w:sz w:val="20"/>
              </w:rPr>
              <w:t>480</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6. Реклама</w:t>
            </w:r>
          </w:p>
        </w:tc>
        <w:tc>
          <w:tcPr>
            <w:tcW w:w="882" w:type="dxa"/>
          </w:tcPr>
          <w:p w:rsidR="0013061F" w:rsidRPr="004308F5" w:rsidRDefault="0013061F" w:rsidP="004308F5">
            <w:pPr>
              <w:spacing w:before="0" w:after="0" w:line="360" w:lineRule="auto"/>
              <w:jc w:val="center"/>
              <w:rPr>
                <w:sz w:val="20"/>
              </w:rPr>
            </w:pPr>
            <w:r w:rsidRPr="004308F5">
              <w:rPr>
                <w:sz w:val="20"/>
              </w:rPr>
              <w:t>10</w:t>
            </w:r>
          </w:p>
        </w:tc>
        <w:tc>
          <w:tcPr>
            <w:tcW w:w="883" w:type="dxa"/>
          </w:tcPr>
          <w:p w:rsidR="0013061F" w:rsidRPr="004308F5" w:rsidRDefault="0013061F" w:rsidP="004308F5">
            <w:pPr>
              <w:spacing w:before="0" w:after="0" w:line="360" w:lineRule="auto"/>
              <w:jc w:val="center"/>
              <w:rPr>
                <w:sz w:val="20"/>
              </w:rPr>
            </w:pPr>
            <w:r w:rsidRPr="004308F5">
              <w:rPr>
                <w:sz w:val="20"/>
              </w:rPr>
              <w:t>10</w:t>
            </w:r>
          </w:p>
        </w:tc>
        <w:tc>
          <w:tcPr>
            <w:tcW w:w="844" w:type="dxa"/>
          </w:tcPr>
          <w:p w:rsidR="0013061F" w:rsidRPr="004308F5" w:rsidRDefault="0013061F" w:rsidP="004308F5">
            <w:pPr>
              <w:spacing w:before="0" w:after="0" w:line="360" w:lineRule="auto"/>
              <w:jc w:val="center"/>
              <w:rPr>
                <w:sz w:val="20"/>
              </w:rPr>
            </w:pPr>
            <w:r w:rsidRPr="004308F5">
              <w:rPr>
                <w:sz w:val="20"/>
              </w:rPr>
              <w:t>10</w:t>
            </w:r>
          </w:p>
        </w:tc>
        <w:tc>
          <w:tcPr>
            <w:tcW w:w="845" w:type="dxa"/>
          </w:tcPr>
          <w:p w:rsidR="0013061F" w:rsidRPr="004308F5" w:rsidRDefault="0013061F" w:rsidP="004308F5">
            <w:pPr>
              <w:spacing w:before="0" w:after="0" w:line="360" w:lineRule="auto"/>
              <w:jc w:val="center"/>
              <w:rPr>
                <w:sz w:val="20"/>
              </w:rPr>
            </w:pPr>
            <w:r w:rsidRPr="004308F5">
              <w:rPr>
                <w:sz w:val="20"/>
              </w:rPr>
              <w:t>10</w:t>
            </w:r>
          </w:p>
        </w:tc>
        <w:tc>
          <w:tcPr>
            <w:tcW w:w="844" w:type="dxa"/>
          </w:tcPr>
          <w:p w:rsidR="0013061F" w:rsidRPr="004308F5" w:rsidRDefault="0013061F" w:rsidP="004308F5">
            <w:pPr>
              <w:spacing w:before="0" w:after="0" w:line="360" w:lineRule="auto"/>
              <w:jc w:val="center"/>
              <w:rPr>
                <w:sz w:val="20"/>
              </w:rPr>
            </w:pPr>
            <w:r w:rsidRPr="004308F5">
              <w:rPr>
                <w:sz w:val="20"/>
              </w:rPr>
              <w:t>10</w:t>
            </w:r>
          </w:p>
        </w:tc>
        <w:tc>
          <w:tcPr>
            <w:tcW w:w="845" w:type="dxa"/>
          </w:tcPr>
          <w:p w:rsidR="0013061F" w:rsidRPr="004308F5" w:rsidRDefault="0013061F" w:rsidP="004308F5">
            <w:pPr>
              <w:spacing w:before="0" w:after="0" w:line="360" w:lineRule="auto"/>
              <w:jc w:val="center"/>
              <w:rPr>
                <w:sz w:val="20"/>
              </w:rPr>
            </w:pPr>
            <w:r w:rsidRPr="004308F5">
              <w:rPr>
                <w:sz w:val="20"/>
              </w:rPr>
              <w:t>10</w:t>
            </w:r>
          </w:p>
        </w:tc>
        <w:tc>
          <w:tcPr>
            <w:tcW w:w="844" w:type="dxa"/>
          </w:tcPr>
          <w:p w:rsidR="0013061F" w:rsidRPr="004308F5" w:rsidRDefault="0013061F" w:rsidP="004308F5">
            <w:pPr>
              <w:spacing w:before="0" w:after="0" w:line="360" w:lineRule="auto"/>
              <w:jc w:val="center"/>
              <w:rPr>
                <w:sz w:val="20"/>
              </w:rPr>
            </w:pPr>
            <w:r w:rsidRPr="004308F5">
              <w:rPr>
                <w:sz w:val="20"/>
              </w:rPr>
              <w:t>10</w:t>
            </w:r>
          </w:p>
        </w:tc>
        <w:tc>
          <w:tcPr>
            <w:tcW w:w="845" w:type="dxa"/>
          </w:tcPr>
          <w:p w:rsidR="0013061F" w:rsidRPr="004308F5" w:rsidRDefault="0013061F" w:rsidP="004308F5">
            <w:pPr>
              <w:spacing w:before="0" w:after="0" w:line="360" w:lineRule="auto"/>
              <w:jc w:val="center"/>
              <w:rPr>
                <w:sz w:val="20"/>
              </w:rPr>
            </w:pPr>
            <w:r w:rsidRPr="004308F5">
              <w:rPr>
                <w:sz w:val="20"/>
              </w:rPr>
              <w:t>10</w:t>
            </w:r>
          </w:p>
        </w:tc>
        <w:tc>
          <w:tcPr>
            <w:tcW w:w="844" w:type="dxa"/>
          </w:tcPr>
          <w:p w:rsidR="0013061F" w:rsidRPr="004308F5" w:rsidRDefault="0013061F" w:rsidP="004308F5">
            <w:pPr>
              <w:spacing w:before="0" w:after="0" w:line="360" w:lineRule="auto"/>
              <w:jc w:val="center"/>
              <w:rPr>
                <w:sz w:val="20"/>
              </w:rPr>
            </w:pPr>
            <w:r w:rsidRPr="004308F5">
              <w:rPr>
                <w:sz w:val="20"/>
              </w:rPr>
              <w:t>10</w:t>
            </w:r>
          </w:p>
        </w:tc>
        <w:tc>
          <w:tcPr>
            <w:tcW w:w="987" w:type="dxa"/>
          </w:tcPr>
          <w:p w:rsidR="0013061F" w:rsidRPr="004308F5" w:rsidRDefault="0013061F" w:rsidP="004308F5">
            <w:pPr>
              <w:spacing w:before="0" w:after="0" w:line="360" w:lineRule="auto"/>
              <w:jc w:val="center"/>
              <w:rPr>
                <w:sz w:val="20"/>
              </w:rPr>
            </w:pPr>
            <w:r w:rsidRPr="004308F5">
              <w:rPr>
                <w:sz w:val="20"/>
              </w:rPr>
              <w:t>10</w:t>
            </w:r>
          </w:p>
        </w:tc>
        <w:tc>
          <w:tcPr>
            <w:tcW w:w="1055" w:type="dxa"/>
          </w:tcPr>
          <w:p w:rsidR="0013061F" w:rsidRPr="004308F5" w:rsidRDefault="0013061F" w:rsidP="004308F5">
            <w:pPr>
              <w:spacing w:before="0" w:after="0" w:line="360" w:lineRule="auto"/>
              <w:jc w:val="center"/>
              <w:rPr>
                <w:sz w:val="20"/>
              </w:rPr>
            </w:pPr>
            <w:r w:rsidRPr="004308F5">
              <w:rPr>
                <w:sz w:val="20"/>
              </w:rPr>
              <w:t>10</w:t>
            </w:r>
          </w:p>
        </w:tc>
        <w:tc>
          <w:tcPr>
            <w:tcW w:w="1056" w:type="dxa"/>
          </w:tcPr>
          <w:p w:rsidR="0013061F" w:rsidRPr="004308F5" w:rsidRDefault="0013061F" w:rsidP="004308F5">
            <w:pPr>
              <w:spacing w:before="0" w:after="0" w:line="360" w:lineRule="auto"/>
              <w:jc w:val="center"/>
              <w:rPr>
                <w:sz w:val="20"/>
              </w:rPr>
            </w:pPr>
            <w:r w:rsidRPr="004308F5">
              <w:rPr>
                <w:sz w:val="20"/>
              </w:rPr>
              <w:t>10</w:t>
            </w:r>
          </w:p>
        </w:tc>
        <w:tc>
          <w:tcPr>
            <w:tcW w:w="990" w:type="dxa"/>
          </w:tcPr>
          <w:p w:rsidR="0013061F" w:rsidRPr="004308F5" w:rsidRDefault="0013061F" w:rsidP="004308F5">
            <w:pPr>
              <w:spacing w:before="0" w:after="0" w:line="360" w:lineRule="auto"/>
              <w:jc w:val="center"/>
              <w:rPr>
                <w:sz w:val="20"/>
              </w:rPr>
            </w:pPr>
            <w:r w:rsidRPr="004308F5">
              <w:rPr>
                <w:sz w:val="20"/>
              </w:rPr>
              <w:t>120</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7. Зарплата основных рабочих</w:t>
            </w:r>
          </w:p>
        </w:tc>
        <w:tc>
          <w:tcPr>
            <w:tcW w:w="882" w:type="dxa"/>
          </w:tcPr>
          <w:p w:rsidR="0013061F" w:rsidRPr="004308F5" w:rsidRDefault="0013061F" w:rsidP="004308F5">
            <w:pPr>
              <w:spacing w:before="0" w:after="0" w:line="360" w:lineRule="auto"/>
              <w:jc w:val="center"/>
              <w:rPr>
                <w:sz w:val="20"/>
              </w:rPr>
            </w:pPr>
            <w:r w:rsidRPr="004308F5">
              <w:rPr>
                <w:sz w:val="20"/>
              </w:rPr>
              <w:t>73,59</w:t>
            </w:r>
          </w:p>
        </w:tc>
        <w:tc>
          <w:tcPr>
            <w:tcW w:w="883" w:type="dxa"/>
          </w:tcPr>
          <w:p w:rsidR="0013061F" w:rsidRPr="004308F5" w:rsidRDefault="0013061F" w:rsidP="004308F5">
            <w:pPr>
              <w:spacing w:before="0" w:after="0" w:line="360" w:lineRule="auto"/>
              <w:jc w:val="center"/>
              <w:rPr>
                <w:sz w:val="20"/>
              </w:rPr>
            </w:pPr>
            <w:r w:rsidRPr="004308F5">
              <w:rPr>
                <w:sz w:val="20"/>
              </w:rPr>
              <w:t>331,15</w:t>
            </w:r>
          </w:p>
        </w:tc>
        <w:tc>
          <w:tcPr>
            <w:tcW w:w="844" w:type="dxa"/>
          </w:tcPr>
          <w:p w:rsidR="0013061F" w:rsidRPr="004308F5" w:rsidRDefault="0013061F" w:rsidP="004308F5">
            <w:pPr>
              <w:spacing w:before="0" w:after="0" w:line="360" w:lineRule="auto"/>
              <w:jc w:val="center"/>
              <w:rPr>
                <w:sz w:val="20"/>
              </w:rPr>
            </w:pPr>
            <w:r w:rsidRPr="004308F5">
              <w:rPr>
                <w:sz w:val="20"/>
              </w:rPr>
              <w:t>331,15</w:t>
            </w:r>
          </w:p>
        </w:tc>
        <w:tc>
          <w:tcPr>
            <w:tcW w:w="845" w:type="dxa"/>
          </w:tcPr>
          <w:p w:rsidR="0013061F" w:rsidRPr="004308F5" w:rsidRDefault="0013061F" w:rsidP="004308F5">
            <w:pPr>
              <w:spacing w:before="0" w:after="0" w:line="360" w:lineRule="auto"/>
              <w:jc w:val="center"/>
              <w:rPr>
                <w:sz w:val="20"/>
              </w:rPr>
            </w:pPr>
            <w:r w:rsidRPr="004308F5">
              <w:rPr>
                <w:sz w:val="20"/>
              </w:rPr>
              <w:t>147,18</w:t>
            </w:r>
          </w:p>
        </w:tc>
        <w:tc>
          <w:tcPr>
            <w:tcW w:w="844" w:type="dxa"/>
          </w:tcPr>
          <w:p w:rsidR="0013061F" w:rsidRPr="004308F5" w:rsidRDefault="0013061F" w:rsidP="004308F5">
            <w:pPr>
              <w:spacing w:before="0" w:after="0" w:line="360" w:lineRule="auto"/>
              <w:jc w:val="center"/>
              <w:rPr>
                <w:sz w:val="20"/>
              </w:rPr>
            </w:pPr>
            <w:r w:rsidRPr="004308F5">
              <w:rPr>
                <w:sz w:val="20"/>
              </w:rPr>
              <w:t>257,56</w:t>
            </w:r>
          </w:p>
        </w:tc>
        <w:tc>
          <w:tcPr>
            <w:tcW w:w="845" w:type="dxa"/>
          </w:tcPr>
          <w:p w:rsidR="0013061F" w:rsidRPr="004308F5" w:rsidRDefault="0013061F" w:rsidP="004308F5">
            <w:pPr>
              <w:spacing w:before="0" w:after="0" w:line="360" w:lineRule="auto"/>
              <w:jc w:val="center"/>
              <w:rPr>
                <w:sz w:val="20"/>
              </w:rPr>
            </w:pPr>
            <w:r w:rsidRPr="004308F5">
              <w:rPr>
                <w:sz w:val="20"/>
              </w:rPr>
              <w:t>220,77</w:t>
            </w:r>
          </w:p>
        </w:tc>
        <w:tc>
          <w:tcPr>
            <w:tcW w:w="844" w:type="dxa"/>
          </w:tcPr>
          <w:p w:rsidR="0013061F" w:rsidRPr="004308F5" w:rsidRDefault="0013061F" w:rsidP="004308F5">
            <w:pPr>
              <w:spacing w:before="0" w:after="0" w:line="360" w:lineRule="auto"/>
              <w:jc w:val="center"/>
              <w:rPr>
                <w:sz w:val="20"/>
              </w:rPr>
            </w:pPr>
            <w:r w:rsidRPr="004308F5">
              <w:rPr>
                <w:sz w:val="20"/>
              </w:rPr>
              <w:t>110,38</w:t>
            </w:r>
          </w:p>
        </w:tc>
        <w:tc>
          <w:tcPr>
            <w:tcW w:w="845" w:type="dxa"/>
          </w:tcPr>
          <w:p w:rsidR="0013061F" w:rsidRPr="004308F5" w:rsidRDefault="0013061F" w:rsidP="004308F5">
            <w:pPr>
              <w:spacing w:before="0" w:after="0" w:line="360" w:lineRule="auto"/>
              <w:jc w:val="center"/>
              <w:rPr>
                <w:sz w:val="20"/>
              </w:rPr>
            </w:pPr>
            <w:r w:rsidRPr="004308F5">
              <w:rPr>
                <w:sz w:val="20"/>
              </w:rPr>
              <w:t>294,36</w:t>
            </w:r>
          </w:p>
        </w:tc>
        <w:tc>
          <w:tcPr>
            <w:tcW w:w="844" w:type="dxa"/>
          </w:tcPr>
          <w:p w:rsidR="0013061F" w:rsidRPr="004308F5" w:rsidRDefault="0013061F" w:rsidP="004308F5">
            <w:pPr>
              <w:spacing w:before="0" w:after="0" w:line="360" w:lineRule="auto"/>
              <w:jc w:val="center"/>
              <w:rPr>
                <w:sz w:val="20"/>
              </w:rPr>
            </w:pPr>
            <w:r w:rsidRPr="004308F5">
              <w:rPr>
                <w:sz w:val="20"/>
              </w:rPr>
              <w:t>294,36</w:t>
            </w:r>
          </w:p>
        </w:tc>
        <w:tc>
          <w:tcPr>
            <w:tcW w:w="987" w:type="dxa"/>
          </w:tcPr>
          <w:p w:rsidR="0013061F" w:rsidRPr="004308F5" w:rsidRDefault="0013061F" w:rsidP="004308F5">
            <w:pPr>
              <w:spacing w:before="0" w:after="0" w:line="360" w:lineRule="auto"/>
              <w:jc w:val="center"/>
              <w:rPr>
                <w:sz w:val="20"/>
              </w:rPr>
            </w:pPr>
            <w:r w:rsidRPr="004308F5">
              <w:rPr>
                <w:sz w:val="20"/>
              </w:rPr>
              <w:t>147,18</w:t>
            </w:r>
          </w:p>
        </w:tc>
        <w:tc>
          <w:tcPr>
            <w:tcW w:w="1055" w:type="dxa"/>
          </w:tcPr>
          <w:p w:rsidR="0013061F" w:rsidRPr="004308F5" w:rsidRDefault="0013061F" w:rsidP="004308F5">
            <w:pPr>
              <w:spacing w:before="0" w:after="0" w:line="360" w:lineRule="auto"/>
              <w:jc w:val="center"/>
              <w:rPr>
                <w:sz w:val="20"/>
              </w:rPr>
            </w:pPr>
            <w:r w:rsidRPr="004308F5">
              <w:rPr>
                <w:sz w:val="20"/>
              </w:rPr>
              <w:t>147,18</w:t>
            </w:r>
          </w:p>
        </w:tc>
        <w:tc>
          <w:tcPr>
            <w:tcW w:w="1056" w:type="dxa"/>
          </w:tcPr>
          <w:p w:rsidR="0013061F" w:rsidRPr="004308F5" w:rsidRDefault="0013061F" w:rsidP="004308F5">
            <w:pPr>
              <w:spacing w:before="0" w:after="0" w:line="360" w:lineRule="auto"/>
              <w:jc w:val="center"/>
              <w:rPr>
                <w:sz w:val="20"/>
              </w:rPr>
            </w:pPr>
            <w:r w:rsidRPr="004308F5">
              <w:rPr>
                <w:sz w:val="20"/>
              </w:rPr>
              <w:t>294,36</w:t>
            </w:r>
          </w:p>
        </w:tc>
        <w:tc>
          <w:tcPr>
            <w:tcW w:w="990" w:type="dxa"/>
          </w:tcPr>
          <w:p w:rsidR="0013061F" w:rsidRPr="004308F5" w:rsidRDefault="0013061F" w:rsidP="004308F5">
            <w:pPr>
              <w:spacing w:before="0" w:after="0" w:line="360" w:lineRule="auto"/>
              <w:jc w:val="center"/>
              <w:rPr>
                <w:sz w:val="20"/>
              </w:rPr>
            </w:pPr>
            <w:r w:rsidRPr="004308F5">
              <w:rPr>
                <w:sz w:val="20"/>
              </w:rPr>
              <w:t>2649,24</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8. Зарплата АУП</w:t>
            </w:r>
          </w:p>
        </w:tc>
        <w:tc>
          <w:tcPr>
            <w:tcW w:w="882" w:type="dxa"/>
          </w:tcPr>
          <w:p w:rsidR="0013061F" w:rsidRPr="004308F5" w:rsidRDefault="0013061F" w:rsidP="004308F5">
            <w:pPr>
              <w:spacing w:before="0" w:after="0" w:line="360" w:lineRule="auto"/>
              <w:jc w:val="center"/>
              <w:rPr>
                <w:sz w:val="20"/>
              </w:rPr>
            </w:pPr>
            <w:r w:rsidRPr="004308F5">
              <w:rPr>
                <w:sz w:val="20"/>
              </w:rPr>
              <w:t>238,77</w:t>
            </w:r>
          </w:p>
        </w:tc>
        <w:tc>
          <w:tcPr>
            <w:tcW w:w="883" w:type="dxa"/>
          </w:tcPr>
          <w:p w:rsidR="0013061F" w:rsidRPr="004308F5" w:rsidRDefault="0013061F" w:rsidP="004308F5">
            <w:pPr>
              <w:spacing w:before="0" w:after="0" w:line="360" w:lineRule="auto"/>
              <w:jc w:val="center"/>
              <w:rPr>
                <w:sz w:val="20"/>
              </w:rPr>
            </w:pPr>
            <w:r w:rsidRPr="004308F5">
              <w:rPr>
                <w:sz w:val="20"/>
              </w:rPr>
              <w:t>1300</w:t>
            </w:r>
          </w:p>
        </w:tc>
        <w:tc>
          <w:tcPr>
            <w:tcW w:w="844" w:type="dxa"/>
          </w:tcPr>
          <w:p w:rsidR="0013061F" w:rsidRPr="004308F5" w:rsidRDefault="0013061F" w:rsidP="004308F5">
            <w:pPr>
              <w:spacing w:before="0" w:after="0" w:line="360" w:lineRule="auto"/>
              <w:jc w:val="center"/>
              <w:rPr>
                <w:sz w:val="20"/>
              </w:rPr>
            </w:pPr>
            <w:r w:rsidRPr="004308F5">
              <w:rPr>
                <w:sz w:val="20"/>
              </w:rPr>
              <w:t>1300</w:t>
            </w:r>
          </w:p>
        </w:tc>
        <w:tc>
          <w:tcPr>
            <w:tcW w:w="845" w:type="dxa"/>
          </w:tcPr>
          <w:p w:rsidR="0013061F" w:rsidRPr="004308F5" w:rsidRDefault="0013061F" w:rsidP="004308F5">
            <w:pPr>
              <w:spacing w:before="0" w:after="0" w:line="360" w:lineRule="auto"/>
              <w:jc w:val="center"/>
              <w:rPr>
                <w:sz w:val="20"/>
              </w:rPr>
            </w:pPr>
            <w:r w:rsidRPr="004308F5">
              <w:rPr>
                <w:sz w:val="20"/>
              </w:rPr>
              <w:t>1300</w:t>
            </w:r>
          </w:p>
        </w:tc>
        <w:tc>
          <w:tcPr>
            <w:tcW w:w="844" w:type="dxa"/>
          </w:tcPr>
          <w:p w:rsidR="0013061F" w:rsidRPr="004308F5" w:rsidRDefault="0013061F" w:rsidP="004308F5">
            <w:pPr>
              <w:spacing w:before="0" w:after="0" w:line="360" w:lineRule="auto"/>
              <w:jc w:val="center"/>
              <w:rPr>
                <w:sz w:val="20"/>
              </w:rPr>
            </w:pPr>
            <w:r w:rsidRPr="004308F5">
              <w:rPr>
                <w:sz w:val="20"/>
              </w:rPr>
              <w:t>1300</w:t>
            </w:r>
          </w:p>
        </w:tc>
        <w:tc>
          <w:tcPr>
            <w:tcW w:w="845" w:type="dxa"/>
          </w:tcPr>
          <w:p w:rsidR="0013061F" w:rsidRPr="004308F5" w:rsidRDefault="0013061F" w:rsidP="004308F5">
            <w:pPr>
              <w:spacing w:before="0" w:after="0" w:line="360" w:lineRule="auto"/>
              <w:jc w:val="center"/>
              <w:rPr>
                <w:sz w:val="20"/>
              </w:rPr>
            </w:pPr>
            <w:r w:rsidRPr="004308F5">
              <w:rPr>
                <w:sz w:val="20"/>
              </w:rPr>
              <w:t>1300</w:t>
            </w:r>
          </w:p>
        </w:tc>
        <w:tc>
          <w:tcPr>
            <w:tcW w:w="844" w:type="dxa"/>
          </w:tcPr>
          <w:p w:rsidR="0013061F" w:rsidRPr="004308F5" w:rsidRDefault="0013061F" w:rsidP="004308F5">
            <w:pPr>
              <w:spacing w:before="0" w:after="0" w:line="360" w:lineRule="auto"/>
              <w:jc w:val="center"/>
              <w:rPr>
                <w:sz w:val="20"/>
              </w:rPr>
            </w:pPr>
            <w:r w:rsidRPr="004308F5">
              <w:rPr>
                <w:sz w:val="20"/>
              </w:rPr>
              <w:t>1300</w:t>
            </w:r>
          </w:p>
        </w:tc>
        <w:tc>
          <w:tcPr>
            <w:tcW w:w="845" w:type="dxa"/>
          </w:tcPr>
          <w:p w:rsidR="0013061F" w:rsidRPr="004308F5" w:rsidRDefault="0013061F" w:rsidP="004308F5">
            <w:pPr>
              <w:spacing w:before="0" w:after="0" w:line="360" w:lineRule="auto"/>
              <w:jc w:val="center"/>
              <w:rPr>
                <w:sz w:val="20"/>
              </w:rPr>
            </w:pPr>
            <w:r w:rsidRPr="004308F5">
              <w:rPr>
                <w:sz w:val="20"/>
              </w:rPr>
              <w:t>1300</w:t>
            </w:r>
          </w:p>
        </w:tc>
        <w:tc>
          <w:tcPr>
            <w:tcW w:w="844" w:type="dxa"/>
          </w:tcPr>
          <w:p w:rsidR="0013061F" w:rsidRPr="004308F5" w:rsidRDefault="0013061F" w:rsidP="004308F5">
            <w:pPr>
              <w:spacing w:before="0" w:after="0" w:line="360" w:lineRule="auto"/>
              <w:jc w:val="center"/>
              <w:rPr>
                <w:sz w:val="20"/>
              </w:rPr>
            </w:pPr>
            <w:r w:rsidRPr="004308F5">
              <w:rPr>
                <w:sz w:val="20"/>
              </w:rPr>
              <w:t>1300</w:t>
            </w:r>
          </w:p>
        </w:tc>
        <w:tc>
          <w:tcPr>
            <w:tcW w:w="987" w:type="dxa"/>
          </w:tcPr>
          <w:p w:rsidR="0013061F" w:rsidRPr="004308F5" w:rsidRDefault="0013061F" w:rsidP="004308F5">
            <w:pPr>
              <w:spacing w:before="0" w:after="0" w:line="360" w:lineRule="auto"/>
              <w:jc w:val="center"/>
              <w:rPr>
                <w:sz w:val="20"/>
              </w:rPr>
            </w:pPr>
            <w:r w:rsidRPr="004308F5">
              <w:rPr>
                <w:sz w:val="20"/>
              </w:rPr>
              <w:t>1300</w:t>
            </w:r>
          </w:p>
        </w:tc>
        <w:tc>
          <w:tcPr>
            <w:tcW w:w="1055" w:type="dxa"/>
          </w:tcPr>
          <w:p w:rsidR="0013061F" w:rsidRPr="004308F5" w:rsidRDefault="0013061F" w:rsidP="004308F5">
            <w:pPr>
              <w:spacing w:before="0" w:after="0" w:line="360" w:lineRule="auto"/>
              <w:jc w:val="center"/>
              <w:rPr>
                <w:sz w:val="20"/>
              </w:rPr>
            </w:pPr>
            <w:r w:rsidRPr="004308F5">
              <w:rPr>
                <w:sz w:val="20"/>
              </w:rPr>
              <w:t>1300</w:t>
            </w:r>
          </w:p>
        </w:tc>
        <w:tc>
          <w:tcPr>
            <w:tcW w:w="1056" w:type="dxa"/>
          </w:tcPr>
          <w:p w:rsidR="0013061F" w:rsidRPr="004308F5" w:rsidRDefault="0013061F" w:rsidP="004308F5">
            <w:pPr>
              <w:spacing w:before="0" w:after="0" w:line="360" w:lineRule="auto"/>
              <w:jc w:val="center"/>
              <w:rPr>
                <w:sz w:val="20"/>
              </w:rPr>
            </w:pPr>
            <w:r w:rsidRPr="004308F5">
              <w:rPr>
                <w:sz w:val="20"/>
              </w:rPr>
              <w:t>1300</w:t>
            </w:r>
          </w:p>
        </w:tc>
        <w:tc>
          <w:tcPr>
            <w:tcW w:w="990" w:type="dxa"/>
          </w:tcPr>
          <w:p w:rsidR="0013061F" w:rsidRPr="004308F5" w:rsidRDefault="0013061F" w:rsidP="004308F5">
            <w:pPr>
              <w:spacing w:before="0" w:after="0" w:line="360" w:lineRule="auto"/>
              <w:jc w:val="center"/>
              <w:rPr>
                <w:sz w:val="20"/>
              </w:rPr>
            </w:pPr>
            <w:r w:rsidRPr="004308F5">
              <w:rPr>
                <w:sz w:val="20"/>
              </w:rPr>
              <w:t>2865,3</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9. Прочие расходы</w:t>
            </w:r>
          </w:p>
        </w:tc>
        <w:tc>
          <w:tcPr>
            <w:tcW w:w="882" w:type="dxa"/>
          </w:tcPr>
          <w:p w:rsidR="0013061F" w:rsidRPr="004308F5" w:rsidRDefault="0013061F" w:rsidP="004308F5">
            <w:pPr>
              <w:spacing w:before="0" w:after="0" w:line="360" w:lineRule="auto"/>
              <w:jc w:val="center"/>
              <w:rPr>
                <w:sz w:val="20"/>
              </w:rPr>
            </w:pPr>
            <w:r w:rsidRPr="004308F5">
              <w:rPr>
                <w:sz w:val="20"/>
              </w:rPr>
              <w:t>10,83</w:t>
            </w:r>
          </w:p>
        </w:tc>
        <w:tc>
          <w:tcPr>
            <w:tcW w:w="883" w:type="dxa"/>
          </w:tcPr>
          <w:p w:rsidR="0013061F" w:rsidRPr="004308F5" w:rsidRDefault="0013061F" w:rsidP="004308F5">
            <w:pPr>
              <w:spacing w:before="0" w:after="0" w:line="360" w:lineRule="auto"/>
              <w:jc w:val="center"/>
              <w:rPr>
                <w:sz w:val="20"/>
              </w:rPr>
            </w:pPr>
            <w:r w:rsidRPr="004308F5">
              <w:rPr>
                <w:sz w:val="20"/>
              </w:rPr>
              <w:t>10,83</w:t>
            </w:r>
          </w:p>
        </w:tc>
        <w:tc>
          <w:tcPr>
            <w:tcW w:w="844" w:type="dxa"/>
          </w:tcPr>
          <w:p w:rsidR="0013061F" w:rsidRPr="004308F5" w:rsidRDefault="0013061F" w:rsidP="004308F5">
            <w:pPr>
              <w:spacing w:before="0" w:after="0" w:line="360" w:lineRule="auto"/>
              <w:jc w:val="center"/>
              <w:rPr>
                <w:sz w:val="20"/>
              </w:rPr>
            </w:pPr>
            <w:r w:rsidRPr="004308F5">
              <w:rPr>
                <w:sz w:val="20"/>
              </w:rPr>
              <w:t>10,83</w:t>
            </w:r>
          </w:p>
        </w:tc>
        <w:tc>
          <w:tcPr>
            <w:tcW w:w="845" w:type="dxa"/>
          </w:tcPr>
          <w:p w:rsidR="0013061F" w:rsidRPr="004308F5" w:rsidRDefault="0013061F" w:rsidP="004308F5">
            <w:pPr>
              <w:spacing w:before="0" w:after="0" w:line="360" w:lineRule="auto"/>
              <w:jc w:val="center"/>
              <w:rPr>
                <w:sz w:val="20"/>
              </w:rPr>
            </w:pPr>
            <w:r w:rsidRPr="004308F5">
              <w:rPr>
                <w:sz w:val="20"/>
              </w:rPr>
              <w:t>10,83</w:t>
            </w:r>
          </w:p>
        </w:tc>
        <w:tc>
          <w:tcPr>
            <w:tcW w:w="844" w:type="dxa"/>
          </w:tcPr>
          <w:p w:rsidR="0013061F" w:rsidRPr="004308F5" w:rsidRDefault="0013061F" w:rsidP="004308F5">
            <w:pPr>
              <w:spacing w:before="0" w:after="0" w:line="360" w:lineRule="auto"/>
              <w:jc w:val="center"/>
              <w:rPr>
                <w:sz w:val="20"/>
              </w:rPr>
            </w:pPr>
            <w:r w:rsidRPr="004308F5">
              <w:rPr>
                <w:sz w:val="20"/>
              </w:rPr>
              <w:t>10,83</w:t>
            </w:r>
          </w:p>
        </w:tc>
        <w:tc>
          <w:tcPr>
            <w:tcW w:w="845" w:type="dxa"/>
          </w:tcPr>
          <w:p w:rsidR="0013061F" w:rsidRPr="004308F5" w:rsidRDefault="0013061F" w:rsidP="004308F5">
            <w:pPr>
              <w:spacing w:before="0" w:after="0" w:line="360" w:lineRule="auto"/>
              <w:jc w:val="center"/>
              <w:rPr>
                <w:sz w:val="20"/>
              </w:rPr>
            </w:pPr>
            <w:r w:rsidRPr="004308F5">
              <w:rPr>
                <w:sz w:val="20"/>
              </w:rPr>
              <w:t>10,83</w:t>
            </w:r>
          </w:p>
        </w:tc>
        <w:tc>
          <w:tcPr>
            <w:tcW w:w="844" w:type="dxa"/>
          </w:tcPr>
          <w:p w:rsidR="0013061F" w:rsidRPr="004308F5" w:rsidRDefault="0013061F" w:rsidP="004308F5">
            <w:pPr>
              <w:spacing w:before="0" w:after="0" w:line="360" w:lineRule="auto"/>
              <w:jc w:val="center"/>
              <w:rPr>
                <w:sz w:val="20"/>
              </w:rPr>
            </w:pPr>
            <w:r w:rsidRPr="004308F5">
              <w:rPr>
                <w:sz w:val="20"/>
              </w:rPr>
              <w:t>10,83</w:t>
            </w:r>
          </w:p>
        </w:tc>
        <w:tc>
          <w:tcPr>
            <w:tcW w:w="845" w:type="dxa"/>
          </w:tcPr>
          <w:p w:rsidR="0013061F" w:rsidRPr="004308F5" w:rsidRDefault="0013061F" w:rsidP="004308F5">
            <w:pPr>
              <w:spacing w:before="0" w:after="0" w:line="360" w:lineRule="auto"/>
              <w:jc w:val="center"/>
              <w:rPr>
                <w:sz w:val="20"/>
              </w:rPr>
            </w:pPr>
            <w:r w:rsidRPr="004308F5">
              <w:rPr>
                <w:sz w:val="20"/>
              </w:rPr>
              <w:t>10,83</w:t>
            </w:r>
          </w:p>
        </w:tc>
        <w:tc>
          <w:tcPr>
            <w:tcW w:w="844" w:type="dxa"/>
          </w:tcPr>
          <w:p w:rsidR="0013061F" w:rsidRPr="004308F5" w:rsidRDefault="0013061F" w:rsidP="004308F5">
            <w:pPr>
              <w:spacing w:before="0" w:after="0" w:line="360" w:lineRule="auto"/>
              <w:jc w:val="center"/>
              <w:rPr>
                <w:sz w:val="20"/>
              </w:rPr>
            </w:pPr>
            <w:r w:rsidRPr="004308F5">
              <w:rPr>
                <w:sz w:val="20"/>
              </w:rPr>
              <w:t>10,83</w:t>
            </w:r>
          </w:p>
        </w:tc>
        <w:tc>
          <w:tcPr>
            <w:tcW w:w="987" w:type="dxa"/>
          </w:tcPr>
          <w:p w:rsidR="0013061F" w:rsidRPr="004308F5" w:rsidRDefault="0013061F" w:rsidP="004308F5">
            <w:pPr>
              <w:spacing w:before="0" w:after="0" w:line="360" w:lineRule="auto"/>
              <w:jc w:val="center"/>
              <w:rPr>
                <w:sz w:val="20"/>
              </w:rPr>
            </w:pPr>
            <w:r w:rsidRPr="004308F5">
              <w:rPr>
                <w:sz w:val="20"/>
              </w:rPr>
              <w:t>10,83</w:t>
            </w:r>
          </w:p>
        </w:tc>
        <w:tc>
          <w:tcPr>
            <w:tcW w:w="1055" w:type="dxa"/>
          </w:tcPr>
          <w:p w:rsidR="0013061F" w:rsidRPr="004308F5" w:rsidRDefault="0013061F" w:rsidP="004308F5">
            <w:pPr>
              <w:spacing w:before="0" w:after="0" w:line="360" w:lineRule="auto"/>
              <w:jc w:val="center"/>
              <w:rPr>
                <w:sz w:val="20"/>
              </w:rPr>
            </w:pPr>
            <w:r w:rsidRPr="004308F5">
              <w:rPr>
                <w:sz w:val="20"/>
              </w:rPr>
              <w:t>10,83</w:t>
            </w:r>
          </w:p>
        </w:tc>
        <w:tc>
          <w:tcPr>
            <w:tcW w:w="1056" w:type="dxa"/>
          </w:tcPr>
          <w:p w:rsidR="0013061F" w:rsidRPr="004308F5" w:rsidRDefault="0013061F" w:rsidP="004308F5">
            <w:pPr>
              <w:spacing w:before="0" w:after="0" w:line="360" w:lineRule="auto"/>
              <w:jc w:val="center"/>
              <w:rPr>
                <w:sz w:val="20"/>
              </w:rPr>
            </w:pPr>
            <w:r w:rsidRPr="004308F5">
              <w:rPr>
                <w:sz w:val="20"/>
              </w:rPr>
              <w:t>10,83</w:t>
            </w:r>
          </w:p>
        </w:tc>
        <w:tc>
          <w:tcPr>
            <w:tcW w:w="990" w:type="dxa"/>
          </w:tcPr>
          <w:p w:rsidR="0013061F" w:rsidRPr="004308F5" w:rsidRDefault="0013061F" w:rsidP="004308F5">
            <w:pPr>
              <w:spacing w:before="0" w:after="0" w:line="360" w:lineRule="auto"/>
              <w:jc w:val="center"/>
              <w:rPr>
                <w:sz w:val="20"/>
              </w:rPr>
            </w:pPr>
            <w:r w:rsidRPr="004308F5">
              <w:rPr>
                <w:sz w:val="20"/>
              </w:rPr>
              <w:t>130</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10. Электроэнергия</w:t>
            </w:r>
          </w:p>
        </w:tc>
        <w:tc>
          <w:tcPr>
            <w:tcW w:w="882" w:type="dxa"/>
          </w:tcPr>
          <w:p w:rsidR="0013061F" w:rsidRPr="004308F5" w:rsidRDefault="0013061F" w:rsidP="004308F5">
            <w:pPr>
              <w:spacing w:before="0" w:after="0" w:line="360" w:lineRule="auto"/>
              <w:jc w:val="center"/>
              <w:rPr>
                <w:sz w:val="20"/>
              </w:rPr>
            </w:pPr>
            <w:r w:rsidRPr="004308F5">
              <w:rPr>
                <w:sz w:val="20"/>
              </w:rPr>
              <w:t>3,18</w:t>
            </w:r>
          </w:p>
        </w:tc>
        <w:tc>
          <w:tcPr>
            <w:tcW w:w="883" w:type="dxa"/>
          </w:tcPr>
          <w:p w:rsidR="0013061F" w:rsidRPr="004308F5" w:rsidRDefault="0013061F" w:rsidP="004308F5">
            <w:pPr>
              <w:spacing w:before="0" w:after="0" w:line="360" w:lineRule="auto"/>
              <w:jc w:val="center"/>
              <w:rPr>
                <w:sz w:val="20"/>
              </w:rPr>
            </w:pPr>
            <w:r w:rsidRPr="004308F5">
              <w:rPr>
                <w:sz w:val="20"/>
              </w:rPr>
              <w:t>14,31</w:t>
            </w:r>
          </w:p>
        </w:tc>
        <w:tc>
          <w:tcPr>
            <w:tcW w:w="844" w:type="dxa"/>
          </w:tcPr>
          <w:p w:rsidR="0013061F" w:rsidRPr="004308F5" w:rsidRDefault="0013061F" w:rsidP="004308F5">
            <w:pPr>
              <w:spacing w:before="0" w:after="0" w:line="360" w:lineRule="auto"/>
              <w:jc w:val="center"/>
              <w:rPr>
                <w:sz w:val="20"/>
              </w:rPr>
            </w:pPr>
            <w:r w:rsidRPr="004308F5">
              <w:rPr>
                <w:sz w:val="20"/>
              </w:rPr>
              <w:t>14,31</w:t>
            </w:r>
          </w:p>
        </w:tc>
        <w:tc>
          <w:tcPr>
            <w:tcW w:w="845" w:type="dxa"/>
          </w:tcPr>
          <w:p w:rsidR="0013061F" w:rsidRPr="004308F5" w:rsidRDefault="0013061F" w:rsidP="004308F5">
            <w:pPr>
              <w:spacing w:before="0" w:after="0" w:line="360" w:lineRule="auto"/>
              <w:jc w:val="center"/>
              <w:rPr>
                <w:sz w:val="20"/>
              </w:rPr>
            </w:pPr>
            <w:r w:rsidRPr="004308F5">
              <w:rPr>
                <w:sz w:val="20"/>
              </w:rPr>
              <w:t>6,36</w:t>
            </w:r>
          </w:p>
        </w:tc>
        <w:tc>
          <w:tcPr>
            <w:tcW w:w="844" w:type="dxa"/>
          </w:tcPr>
          <w:p w:rsidR="0013061F" w:rsidRPr="004308F5" w:rsidRDefault="0013061F" w:rsidP="004308F5">
            <w:pPr>
              <w:spacing w:before="0" w:after="0" w:line="360" w:lineRule="auto"/>
              <w:jc w:val="center"/>
              <w:rPr>
                <w:sz w:val="20"/>
              </w:rPr>
            </w:pPr>
            <w:r w:rsidRPr="004308F5">
              <w:rPr>
                <w:sz w:val="20"/>
              </w:rPr>
              <w:t>11,13</w:t>
            </w:r>
          </w:p>
        </w:tc>
        <w:tc>
          <w:tcPr>
            <w:tcW w:w="845" w:type="dxa"/>
          </w:tcPr>
          <w:p w:rsidR="0013061F" w:rsidRPr="004308F5" w:rsidRDefault="0013061F" w:rsidP="004308F5">
            <w:pPr>
              <w:spacing w:before="0" w:after="0" w:line="360" w:lineRule="auto"/>
              <w:jc w:val="center"/>
              <w:rPr>
                <w:sz w:val="20"/>
              </w:rPr>
            </w:pPr>
            <w:r w:rsidRPr="004308F5">
              <w:rPr>
                <w:sz w:val="20"/>
              </w:rPr>
              <w:t>9,54</w:t>
            </w:r>
          </w:p>
        </w:tc>
        <w:tc>
          <w:tcPr>
            <w:tcW w:w="844" w:type="dxa"/>
          </w:tcPr>
          <w:p w:rsidR="0013061F" w:rsidRPr="004308F5" w:rsidRDefault="0013061F" w:rsidP="004308F5">
            <w:pPr>
              <w:spacing w:before="0" w:after="0" w:line="360" w:lineRule="auto"/>
              <w:jc w:val="center"/>
              <w:rPr>
                <w:sz w:val="20"/>
              </w:rPr>
            </w:pPr>
            <w:r w:rsidRPr="004308F5">
              <w:rPr>
                <w:sz w:val="20"/>
              </w:rPr>
              <w:t>4,77</w:t>
            </w:r>
          </w:p>
        </w:tc>
        <w:tc>
          <w:tcPr>
            <w:tcW w:w="845" w:type="dxa"/>
          </w:tcPr>
          <w:p w:rsidR="0013061F" w:rsidRPr="004308F5" w:rsidRDefault="0013061F" w:rsidP="004308F5">
            <w:pPr>
              <w:spacing w:before="0" w:after="0" w:line="360" w:lineRule="auto"/>
              <w:jc w:val="center"/>
              <w:rPr>
                <w:sz w:val="20"/>
              </w:rPr>
            </w:pPr>
            <w:r w:rsidRPr="004308F5">
              <w:rPr>
                <w:sz w:val="20"/>
              </w:rPr>
              <w:t>12,72</w:t>
            </w:r>
          </w:p>
        </w:tc>
        <w:tc>
          <w:tcPr>
            <w:tcW w:w="844" w:type="dxa"/>
          </w:tcPr>
          <w:p w:rsidR="0013061F" w:rsidRPr="004308F5" w:rsidRDefault="0013061F" w:rsidP="004308F5">
            <w:pPr>
              <w:spacing w:before="0" w:after="0" w:line="360" w:lineRule="auto"/>
              <w:jc w:val="center"/>
              <w:rPr>
                <w:sz w:val="20"/>
              </w:rPr>
            </w:pPr>
            <w:r w:rsidRPr="004308F5">
              <w:rPr>
                <w:sz w:val="20"/>
              </w:rPr>
              <w:t>12,72</w:t>
            </w:r>
          </w:p>
        </w:tc>
        <w:tc>
          <w:tcPr>
            <w:tcW w:w="987" w:type="dxa"/>
          </w:tcPr>
          <w:p w:rsidR="0013061F" w:rsidRPr="004308F5" w:rsidRDefault="0013061F" w:rsidP="004308F5">
            <w:pPr>
              <w:spacing w:before="0" w:after="0" w:line="360" w:lineRule="auto"/>
              <w:jc w:val="center"/>
              <w:rPr>
                <w:sz w:val="20"/>
              </w:rPr>
            </w:pPr>
            <w:r w:rsidRPr="004308F5">
              <w:rPr>
                <w:sz w:val="20"/>
              </w:rPr>
              <w:t>6,36</w:t>
            </w:r>
          </w:p>
        </w:tc>
        <w:tc>
          <w:tcPr>
            <w:tcW w:w="1055" w:type="dxa"/>
          </w:tcPr>
          <w:p w:rsidR="0013061F" w:rsidRPr="004308F5" w:rsidRDefault="0013061F" w:rsidP="004308F5">
            <w:pPr>
              <w:spacing w:before="0" w:after="0" w:line="360" w:lineRule="auto"/>
              <w:jc w:val="center"/>
              <w:rPr>
                <w:sz w:val="20"/>
              </w:rPr>
            </w:pPr>
            <w:r w:rsidRPr="004308F5">
              <w:rPr>
                <w:sz w:val="20"/>
              </w:rPr>
              <w:t>6,36</w:t>
            </w:r>
          </w:p>
        </w:tc>
        <w:tc>
          <w:tcPr>
            <w:tcW w:w="1056" w:type="dxa"/>
          </w:tcPr>
          <w:p w:rsidR="0013061F" w:rsidRPr="004308F5" w:rsidRDefault="0013061F" w:rsidP="004308F5">
            <w:pPr>
              <w:spacing w:before="0" w:after="0" w:line="360" w:lineRule="auto"/>
              <w:jc w:val="center"/>
              <w:rPr>
                <w:sz w:val="20"/>
              </w:rPr>
            </w:pPr>
            <w:r w:rsidRPr="004308F5">
              <w:rPr>
                <w:sz w:val="20"/>
              </w:rPr>
              <w:t>12,72</w:t>
            </w:r>
          </w:p>
        </w:tc>
        <w:tc>
          <w:tcPr>
            <w:tcW w:w="990" w:type="dxa"/>
          </w:tcPr>
          <w:p w:rsidR="0013061F" w:rsidRPr="004308F5" w:rsidRDefault="0013061F" w:rsidP="004308F5">
            <w:pPr>
              <w:spacing w:before="0" w:after="0" w:line="360" w:lineRule="auto"/>
              <w:jc w:val="center"/>
              <w:rPr>
                <w:sz w:val="20"/>
              </w:rPr>
            </w:pPr>
            <w:r w:rsidRPr="004308F5">
              <w:rPr>
                <w:sz w:val="20"/>
              </w:rPr>
              <w:t>114,48</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Балансовая прибыль</w:t>
            </w:r>
          </w:p>
        </w:tc>
        <w:tc>
          <w:tcPr>
            <w:tcW w:w="882" w:type="dxa"/>
          </w:tcPr>
          <w:p w:rsidR="0013061F" w:rsidRPr="004308F5" w:rsidRDefault="0013061F" w:rsidP="004308F5">
            <w:pPr>
              <w:spacing w:before="0" w:after="0" w:line="360" w:lineRule="auto"/>
              <w:jc w:val="center"/>
              <w:rPr>
                <w:sz w:val="20"/>
              </w:rPr>
            </w:pPr>
            <w:r w:rsidRPr="004308F5">
              <w:rPr>
                <w:sz w:val="20"/>
              </w:rPr>
              <w:t>-79,92</w:t>
            </w:r>
          </w:p>
        </w:tc>
        <w:tc>
          <w:tcPr>
            <w:tcW w:w="883" w:type="dxa"/>
          </w:tcPr>
          <w:p w:rsidR="0013061F" w:rsidRPr="004308F5" w:rsidRDefault="0013061F" w:rsidP="004308F5">
            <w:pPr>
              <w:spacing w:before="0" w:after="0" w:line="360" w:lineRule="auto"/>
              <w:jc w:val="center"/>
              <w:rPr>
                <w:sz w:val="20"/>
              </w:rPr>
            </w:pPr>
            <w:r w:rsidRPr="004308F5">
              <w:rPr>
                <w:sz w:val="20"/>
              </w:rPr>
              <w:t>689</w:t>
            </w:r>
          </w:p>
        </w:tc>
        <w:tc>
          <w:tcPr>
            <w:tcW w:w="844" w:type="dxa"/>
          </w:tcPr>
          <w:p w:rsidR="0013061F" w:rsidRPr="004308F5" w:rsidRDefault="0013061F" w:rsidP="004308F5">
            <w:pPr>
              <w:spacing w:before="0" w:after="0" w:line="360" w:lineRule="auto"/>
              <w:jc w:val="center"/>
              <w:rPr>
                <w:sz w:val="20"/>
              </w:rPr>
            </w:pPr>
            <w:r w:rsidRPr="004308F5">
              <w:rPr>
                <w:sz w:val="20"/>
              </w:rPr>
              <w:t>689</w:t>
            </w:r>
          </w:p>
        </w:tc>
        <w:tc>
          <w:tcPr>
            <w:tcW w:w="845" w:type="dxa"/>
          </w:tcPr>
          <w:p w:rsidR="0013061F" w:rsidRPr="004308F5" w:rsidRDefault="0013061F" w:rsidP="004308F5">
            <w:pPr>
              <w:spacing w:before="0" w:after="0" w:line="360" w:lineRule="auto"/>
              <w:jc w:val="center"/>
              <w:rPr>
                <w:sz w:val="20"/>
              </w:rPr>
            </w:pPr>
            <w:r w:rsidRPr="004308F5">
              <w:rPr>
                <w:sz w:val="20"/>
              </w:rPr>
              <w:t>139,77</w:t>
            </w:r>
          </w:p>
        </w:tc>
        <w:tc>
          <w:tcPr>
            <w:tcW w:w="844" w:type="dxa"/>
          </w:tcPr>
          <w:p w:rsidR="0013061F" w:rsidRPr="004308F5" w:rsidRDefault="0013061F" w:rsidP="004308F5">
            <w:pPr>
              <w:spacing w:before="0" w:after="0" w:line="360" w:lineRule="auto"/>
              <w:jc w:val="center"/>
              <w:rPr>
                <w:sz w:val="20"/>
              </w:rPr>
            </w:pPr>
            <w:r w:rsidRPr="004308F5">
              <w:rPr>
                <w:sz w:val="20"/>
              </w:rPr>
              <w:t>469,31</w:t>
            </w:r>
          </w:p>
        </w:tc>
        <w:tc>
          <w:tcPr>
            <w:tcW w:w="845" w:type="dxa"/>
          </w:tcPr>
          <w:p w:rsidR="0013061F" w:rsidRPr="004308F5" w:rsidRDefault="0013061F" w:rsidP="004308F5">
            <w:pPr>
              <w:spacing w:before="0" w:after="0" w:line="360" w:lineRule="auto"/>
              <w:jc w:val="center"/>
              <w:rPr>
                <w:sz w:val="20"/>
              </w:rPr>
            </w:pPr>
            <w:r w:rsidRPr="004308F5">
              <w:rPr>
                <w:sz w:val="20"/>
              </w:rPr>
              <w:t>359,46</w:t>
            </w:r>
          </w:p>
        </w:tc>
        <w:tc>
          <w:tcPr>
            <w:tcW w:w="844" w:type="dxa"/>
          </w:tcPr>
          <w:p w:rsidR="0013061F" w:rsidRPr="004308F5" w:rsidRDefault="0013061F" w:rsidP="004308F5">
            <w:pPr>
              <w:spacing w:before="0" w:after="0" w:line="360" w:lineRule="auto"/>
              <w:jc w:val="center"/>
              <w:rPr>
                <w:sz w:val="20"/>
              </w:rPr>
            </w:pPr>
            <w:r w:rsidRPr="004308F5">
              <w:rPr>
                <w:sz w:val="20"/>
              </w:rPr>
              <w:t>29,93</w:t>
            </w:r>
          </w:p>
        </w:tc>
        <w:tc>
          <w:tcPr>
            <w:tcW w:w="845" w:type="dxa"/>
          </w:tcPr>
          <w:p w:rsidR="0013061F" w:rsidRPr="004308F5" w:rsidRDefault="0013061F" w:rsidP="004308F5">
            <w:pPr>
              <w:spacing w:before="0" w:after="0" w:line="360" w:lineRule="auto"/>
              <w:jc w:val="center"/>
              <w:rPr>
                <w:sz w:val="20"/>
              </w:rPr>
            </w:pPr>
            <w:r w:rsidRPr="004308F5">
              <w:rPr>
                <w:sz w:val="20"/>
              </w:rPr>
              <w:t>579,15</w:t>
            </w:r>
          </w:p>
        </w:tc>
        <w:tc>
          <w:tcPr>
            <w:tcW w:w="844" w:type="dxa"/>
          </w:tcPr>
          <w:p w:rsidR="0013061F" w:rsidRPr="004308F5" w:rsidRDefault="0013061F" w:rsidP="004308F5">
            <w:pPr>
              <w:spacing w:before="0" w:after="0" w:line="360" w:lineRule="auto"/>
              <w:jc w:val="center"/>
              <w:rPr>
                <w:sz w:val="20"/>
              </w:rPr>
            </w:pPr>
            <w:r w:rsidRPr="004308F5">
              <w:rPr>
                <w:sz w:val="20"/>
              </w:rPr>
              <w:t>579,15</w:t>
            </w:r>
          </w:p>
        </w:tc>
        <w:tc>
          <w:tcPr>
            <w:tcW w:w="987" w:type="dxa"/>
          </w:tcPr>
          <w:p w:rsidR="0013061F" w:rsidRPr="004308F5" w:rsidRDefault="0013061F" w:rsidP="004308F5">
            <w:pPr>
              <w:spacing w:before="0" w:after="0" w:line="360" w:lineRule="auto"/>
              <w:jc w:val="center"/>
              <w:rPr>
                <w:sz w:val="20"/>
              </w:rPr>
            </w:pPr>
            <w:r w:rsidRPr="004308F5">
              <w:rPr>
                <w:sz w:val="20"/>
              </w:rPr>
              <w:t>139,77</w:t>
            </w:r>
          </w:p>
        </w:tc>
        <w:tc>
          <w:tcPr>
            <w:tcW w:w="1055" w:type="dxa"/>
          </w:tcPr>
          <w:p w:rsidR="0013061F" w:rsidRPr="004308F5" w:rsidRDefault="0013061F" w:rsidP="004308F5">
            <w:pPr>
              <w:spacing w:before="0" w:after="0" w:line="360" w:lineRule="auto"/>
              <w:jc w:val="center"/>
              <w:rPr>
                <w:sz w:val="20"/>
              </w:rPr>
            </w:pPr>
            <w:r w:rsidRPr="004308F5">
              <w:rPr>
                <w:sz w:val="20"/>
              </w:rPr>
              <w:t>139,77</w:t>
            </w:r>
          </w:p>
        </w:tc>
        <w:tc>
          <w:tcPr>
            <w:tcW w:w="1056" w:type="dxa"/>
          </w:tcPr>
          <w:p w:rsidR="0013061F" w:rsidRPr="004308F5" w:rsidRDefault="0013061F" w:rsidP="004308F5">
            <w:pPr>
              <w:spacing w:before="0" w:after="0" w:line="360" w:lineRule="auto"/>
              <w:jc w:val="center"/>
              <w:rPr>
                <w:sz w:val="20"/>
              </w:rPr>
            </w:pPr>
            <w:r w:rsidRPr="004308F5">
              <w:rPr>
                <w:sz w:val="20"/>
              </w:rPr>
              <w:t>579,15</w:t>
            </w:r>
          </w:p>
        </w:tc>
        <w:tc>
          <w:tcPr>
            <w:tcW w:w="990" w:type="dxa"/>
          </w:tcPr>
          <w:p w:rsidR="0013061F" w:rsidRPr="004308F5" w:rsidRDefault="0013061F" w:rsidP="004308F5">
            <w:pPr>
              <w:spacing w:before="0" w:after="0" w:line="360" w:lineRule="auto"/>
              <w:jc w:val="center"/>
              <w:rPr>
                <w:sz w:val="20"/>
              </w:rPr>
            </w:pPr>
            <w:r w:rsidRPr="004308F5">
              <w:rPr>
                <w:sz w:val="20"/>
              </w:rPr>
              <w:t>4313,54</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Налог на имущество</w:t>
            </w:r>
          </w:p>
        </w:tc>
        <w:tc>
          <w:tcPr>
            <w:tcW w:w="882" w:type="dxa"/>
          </w:tcPr>
          <w:p w:rsidR="0013061F" w:rsidRPr="004308F5" w:rsidRDefault="0013061F" w:rsidP="004308F5">
            <w:pPr>
              <w:spacing w:before="0" w:after="0" w:line="360" w:lineRule="auto"/>
              <w:jc w:val="center"/>
              <w:rPr>
                <w:sz w:val="20"/>
              </w:rPr>
            </w:pPr>
            <w:r w:rsidRPr="004308F5">
              <w:rPr>
                <w:sz w:val="20"/>
              </w:rPr>
              <w:t>-</w:t>
            </w:r>
          </w:p>
        </w:tc>
        <w:tc>
          <w:tcPr>
            <w:tcW w:w="883" w:type="dxa"/>
          </w:tcPr>
          <w:p w:rsidR="0013061F" w:rsidRPr="004308F5" w:rsidRDefault="0013061F" w:rsidP="004308F5">
            <w:pPr>
              <w:spacing w:before="0" w:after="0" w:line="360" w:lineRule="auto"/>
              <w:jc w:val="center"/>
              <w:rPr>
                <w:sz w:val="20"/>
              </w:rPr>
            </w:pPr>
            <w:r w:rsidRPr="004308F5">
              <w:rPr>
                <w:sz w:val="20"/>
              </w:rPr>
              <w:t>-</w:t>
            </w:r>
          </w:p>
        </w:tc>
        <w:tc>
          <w:tcPr>
            <w:tcW w:w="844" w:type="dxa"/>
          </w:tcPr>
          <w:p w:rsidR="0013061F" w:rsidRPr="004308F5" w:rsidRDefault="0013061F" w:rsidP="004308F5">
            <w:pPr>
              <w:spacing w:before="0" w:after="0" w:line="360" w:lineRule="auto"/>
              <w:jc w:val="center"/>
              <w:rPr>
                <w:sz w:val="20"/>
              </w:rPr>
            </w:pPr>
            <w:r w:rsidRPr="004308F5">
              <w:rPr>
                <w:sz w:val="20"/>
              </w:rPr>
              <w:t>37,41</w:t>
            </w:r>
          </w:p>
        </w:tc>
        <w:tc>
          <w:tcPr>
            <w:tcW w:w="845" w:type="dxa"/>
          </w:tcPr>
          <w:p w:rsidR="0013061F" w:rsidRPr="004308F5" w:rsidRDefault="0013061F" w:rsidP="004308F5">
            <w:pPr>
              <w:spacing w:before="0" w:after="0" w:line="360" w:lineRule="auto"/>
              <w:jc w:val="center"/>
              <w:rPr>
                <w:sz w:val="20"/>
              </w:rPr>
            </w:pPr>
            <w:r w:rsidRPr="004308F5">
              <w:rPr>
                <w:sz w:val="20"/>
              </w:rPr>
              <w:t>-</w:t>
            </w:r>
          </w:p>
        </w:tc>
        <w:tc>
          <w:tcPr>
            <w:tcW w:w="844" w:type="dxa"/>
          </w:tcPr>
          <w:p w:rsidR="0013061F" w:rsidRPr="004308F5" w:rsidRDefault="0013061F" w:rsidP="004308F5">
            <w:pPr>
              <w:spacing w:before="0" w:after="0" w:line="360" w:lineRule="auto"/>
              <w:jc w:val="center"/>
              <w:rPr>
                <w:sz w:val="20"/>
              </w:rPr>
            </w:pPr>
            <w:r w:rsidRPr="004308F5">
              <w:rPr>
                <w:sz w:val="20"/>
              </w:rPr>
              <w:t>-</w:t>
            </w:r>
          </w:p>
        </w:tc>
        <w:tc>
          <w:tcPr>
            <w:tcW w:w="845" w:type="dxa"/>
          </w:tcPr>
          <w:p w:rsidR="0013061F" w:rsidRPr="004308F5" w:rsidRDefault="0013061F" w:rsidP="004308F5">
            <w:pPr>
              <w:spacing w:before="0" w:after="0" w:line="360" w:lineRule="auto"/>
              <w:jc w:val="center"/>
              <w:rPr>
                <w:sz w:val="20"/>
              </w:rPr>
            </w:pPr>
            <w:r w:rsidRPr="004308F5">
              <w:rPr>
                <w:sz w:val="20"/>
              </w:rPr>
              <w:t>37,41</w:t>
            </w:r>
          </w:p>
        </w:tc>
        <w:tc>
          <w:tcPr>
            <w:tcW w:w="844" w:type="dxa"/>
          </w:tcPr>
          <w:p w:rsidR="0013061F" w:rsidRPr="004308F5" w:rsidRDefault="0013061F" w:rsidP="004308F5">
            <w:pPr>
              <w:spacing w:before="0" w:after="0" w:line="360" w:lineRule="auto"/>
              <w:jc w:val="center"/>
              <w:rPr>
                <w:sz w:val="20"/>
              </w:rPr>
            </w:pPr>
            <w:r w:rsidRPr="004308F5">
              <w:rPr>
                <w:sz w:val="20"/>
              </w:rPr>
              <w:t>-</w:t>
            </w:r>
          </w:p>
        </w:tc>
        <w:tc>
          <w:tcPr>
            <w:tcW w:w="845" w:type="dxa"/>
          </w:tcPr>
          <w:p w:rsidR="0013061F" w:rsidRPr="004308F5" w:rsidRDefault="0013061F" w:rsidP="004308F5">
            <w:pPr>
              <w:spacing w:before="0" w:after="0" w:line="360" w:lineRule="auto"/>
              <w:jc w:val="center"/>
              <w:rPr>
                <w:sz w:val="20"/>
              </w:rPr>
            </w:pPr>
            <w:r w:rsidRPr="004308F5">
              <w:rPr>
                <w:sz w:val="20"/>
              </w:rPr>
              <w:t>-</w:t>
            </w:r>
          </w:p>
        </w:tc>
        <w:tc>
          <w:tcPr>
            <w:tcW w:w="844" w:type="dxa"/>
          </w:tcPr>
          <w:p w:rsidR="0013061F" w:rsidRPr="004308F5" w:rsidRDefault="0013061F" w:rsidP="004308F5">
            <w:pPr>
              <w:spacing w:before="0" w:after="0" w:line="360" w:lineRule="auto"/>
              <w:jc w:val="center"/>
              <w:rPr>
                <w:sz w:val="20"/>
              </w:rPr>
            </w:pPr>
            <w:r w:rsidRPr="004308F5">
              <w:rPr>
                <w:sz w:val="20"/>
              </w:rPr>
              <w:t>37,41</w:t>
            </w:r>
          </w:p>
        </w:tc>
        <w:tc>
          <w:tcPr>
            <w:tcW w:w="987" w:type="dxa"/>
          </w:tcPr>
          <w:p w:rsidR="0013061F" w:rsidRPr="004308F5" w:rsidRDefault="0013061F" w:rsidP="004308F5">
            <w:pPr>
              <w:spacing w:before="0" w:after="0" w:line="360" w:lineRule="auto"/>
              <w:jc w:val="center"/>
              <w:rPr>
                <w:sz w:val="20"/>
              </w:rPr>
            </w:pPr>
            <w:r w:rsidRPr="004308F5">
              <w:rPr>
                <w:sz w:val="20"/>
              </w:rPr>
              <w:t>-</w:t>
            </w:r>
          </w:p>
        </w:tc>
        <w:tc>
          <w:tcPr>
            <w:tcW w:w="1055" w:type="dxa"/>
          </w:tcPr>
          <w:p w:rsidR="0013061F" w:rsidRPr="004308F5" w:rsidRDefault="0013061F" w:rsidP="004308F5">
            <w:pPr>
              <w:spacing w:before="0" w:after="0" w:line="360" w:lineRule="auto"/>
              <w:jc w:val="center"/>
              <w:rPr>
                <w:sz w:val="20"/>
              </w:rPr>
            </w:pPr>
            <w:r w:rsidRPr="004308F5">
              <w:rPr>
                <w:sz w:val="20"/>
              </w:rPr>
              <w:t>-</w:t>
            </w:r>
          </w:p>
        </w:tc>
        <w:tc>
          <w:tcPr>
            <w:tcW w:w="1056" w:type="dxa"/>
          </w:tcPr>
          <w:p w:rsidR="0013061F" w:rsidRPr="004308F5" w:rsidRDefault="0013061F" w:rsidP="004308F5">
            <w:pPr>
              <w:spacing w:before="0" w:after="0" w:line="360" w:lineRule="auto"/>
              <w:jc w:val="center"/>
              <w:rPr>
                <w:sz w:val="20"/>
              </w:rPr>
            </w:pPr>
            <w:r w:rsidRPr="004308F5">
              <w:rPr>
                <w:sz w:val="20"/>
              </w:rPr>
              <w:t>37,41</w:t>
            </w:r>
          </w:p>
        </w:tc>
        <w:tc>
          <w:tcPr>
            <w:tcW w:w="990" w:type="dxa"/>
          </w:tcPr>
          <w:p w:rsidR="0013061F" w:rsidRPr="004308F5" w:rsidRDefault="0013061F" w:rsidP="004308F5">
            <w:pPr>
              <w:spacing w:before="0" w:after="0" w:line="360" w:lineRule="auto"/>
              <w:jc w:val="center"/>
              <w:rPr>
                <w:sz w:val="20"/>
              </w:rPr>
            </w:pPr>
            <w:r w:rsidRPr="004308F5">
              <w:rPr>
                <w:sz w:val="20"/>
              </w:rPr>
              <w:t>149,63</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Налогооблагаемая прибыль</w:t>
            </w:r>
          </w:p>
        </w:tc>
        <w:tc>
          <w:tcPr>
            <w:tcW w:w="882" w:type="dxa"/>
          </w:tcPr>
          <w:p w:rsidR="0013061F" w:rsidRPr="004308F5" w:rsidRDefault="0013061F" w:rsidP="004308F5">
            <w:pPr>
              <w:spacing w:before="0" w:after="0" w:line="360" w:lineRule="auto"/>
              <w:jc w:val="center"/>
              <w:rPr>
                <w:sz w:val="20"/>
              </w:rPr>
            </w:pPr>
            <w:r w:rsidRPr="004308F5">
              <w:rPr>
                <w:sz w:val="20"/>
              </w:rPr>
              <w:t>-79,92</w:t>
            </w:r>
          </w:p>
        </w:tc>
        <w:tc>
          <w:tcPr>
            <w:tcW w:w="883" w:type="dxa"/>
          </w:tcPr>
          <w:p w:rsidR="0013061F" w:rsidRPr="004308F5" w:rsidRDefault="0013061F" w:rsidP="004308F5">
            <w:pPr>
              <w:spacing w:before="0" w:after="0" w:line="360" w:lineRule="auto"/>
              <w:jc w:val="center"/>
              <w:rPr>
                <w:sz w:val="20"/>
              </w:rPr>
            </w:pPr>
            <w:r w:rsidRPr="004308F5">
              <w:rPr>
                <w:sz w:val="20"/>
              </w:rPr>
              <w:t>689</w:t>
            </w:r>
          </w:p>
        </w:tc>
        <w:tc>
          <w:tcPr>
            <w:tcW w:w="844" w:type="dxa"/>
          </w:tcPr>
          <w:p w:rsidR="0013061F" w:rsidRPr="004308F5" w:rsidRDefault="0013061F" w:rsidP="004308F5">
            <w:pPr>
              <w:spacing w:before="0" w:after="0" w:line="360" w:lineRule="auto"/>
              <w:jc w:val="center"/>
              <w:rPr>
                <w:sz w:val="20"/>
              </w:rPr>
            </w:pPr>
            <w:r w:rsidRPr="004308F5">
              <w:rPr>
                <w:sz w:val="20"/>
              </w:rPr>
              <w:t>651,59</w:t>
            </w:r>
          </w:p>
        </w:tc>
        <w:tc>
          <w:tcPr>
            <w:tcW w:w="845" w:type="dxa"/>
          </w:tcPr>
          <w:p w:rsidR="0013061F" w:rsidRPr="004308F5" w:rsidRDefault="0013061F" w:rsidP="004308F5">
            <w:pPr>
              <w:spacing w:before="0" w:after="0" w:line="360" w:lineRule="auto"/>
              <w:jc w:val="center"/>
              <w:rPr>
                <w:sz w:val="20"/>
              </w:rPr>
            </w:pPr>
            <w:r w:rsidRPr="004308F5">
              <w:rPr>
                <w:sz w:val="20"/>
              </w:rPr>
              <w:t>139,77</w:t>
            </w:r>
          </w:p>
        </w:tc>
        <w:tc>
          <w:tcPr>
            <w:tcW w:w="844" w:type="dxa"/>
          </w:tcPr>
          <w:p w:rsidR="0013061F" w:rsidRPr="004308F5" w:rsidRDefault="0013061F" w:rsidP="004308F5">
            <w:pPr>
              <w:spacing w:before="0" w:after="0" w:line="360" w:lineRule="auto"/>
              <w:jc w:val="center"/>
              <w:rPr>
                <w:sz w:val="20"/>
              </w:rPr>
            </w:pPr>
            <w:r w:rsidRPr="004308F5">
              <w:rPr>
                <w:sz w:val="20"/>
              </w:rPr>
              <w:t>469,31</w:t>
            </w:r>
          </w:p>
        </w:tc>
        <w:tc>
          <w:tcPr>
            <w:tcW w:w="845" w:type="dxa"/>
          </w:tcPr>
          <w:p w:rsidR="0013061F" w:rsidRPr="004308F5" w:rsidRDefault="0013061F" w:rsidP="004308F5">
            <w:pPr>
              <w:spacing w:before="0" w:after="0" w:line="360" w:lineRule="auto"/>
              <w:jc w:val="center"/>
              <w:rPr>
                <w:sz w:val="20"/>
              </w:rPr>
            </w:pPr>
            <w:r w:rsidRPr="004308F5">
              <w:rPr>
                <w:sz w:val="20"/>
              </w:rPr>
              <w:t>322,05</w:t>
            </w:r>
          </w:p>
        </w:tc>
        <w:tc>
          <w:tcPr>
            <w:tcW w:w="844" w:type="dxa"/>
          </w:tcPr>
          <w:p w:rsidR="0013061F" w:rsidRPr="004308F5" w:rsidRDefault="0013061F" w:rsidP="004308F5">
            <w:pPr>
              <w:spacing w:before="0" w:after="0" w:line="360" w:lineRule="auto"/>
              <w:jc w:val="center"/>
              <w:rPr>
                <w:sz w:val="20"/>
              </w:rPr>
            </w:pPr>
            <w:r w:rsidRPr="004308F5">
              <w:rPr>
                <w:sz w:val="20"/>
              </w:rPr>
              <w:t>29,93</w:t>
            </w:r>
          </w:p>
        </w:tc>
        <w:tc>
          <w:tcPr>
            <w:tcW w:w="845" w:type="dxa"/>
          </w:tcPr>
          <w:p w:rsidR="0013061F" w:rsidRPr="004308F5" w:rsidRDefault="0013061F" w:rsidP="004308F5">
            <w:pPr>
              <w:spacing w:before="0" w:after="0" w:line="360" w:lineRule="auto"/>
              <w:jc w:val="center"/>
              <w:rPr>
                <w:sz w:val="20"/>
              </w:rPr>
            </w:pPr>
            <w:r w:rsidRPr="004308F5">
              <w:rPr>
                <w:sz w:val="20"/>
              </w:rPr>
              <w:t>579,15</w:t>
            </w:r>
          </w:p>
        </w:tc>
        <w:tc>
          <w:tcPr>
            <w:tcW w:w="844" w:type="dxa"/>
          </w:tcPr>
          <w:p w:rsidR="0013061F" w:rsidRPr="004308F5" w:rsidRDefault="0013061F" w:rsidP="004308F5">
            <w:pPr>
              <w:spacing w:before="0" w:after="0" w:line="360" w:lineRule="auto"/>
              <w:jc w:val="center"/>
              <w:rPr>
                <w:sz w:val="20"/>
              </w:rPr>
            </w:pPr>
            <w:r w:rsidRPr="004308F5">
              <w:rPr>
                <w:sz w:val="20"/>
              </w:rPr>
              <w:t>541,74</w:t>
            </w:r>
          </w:p>
        </w:tc>
        <w:tc>
          <w:tcPr>
            <w:tcW w:w="987" w:type="dxa"/>
          </w:tcPr>
          <w:p w:rsidR="0013061F" w:rsidRPr="004308F5" w:rsidRDefault="0013061F" w:rsidP="004308F5">
            <w:pPr>
              <w:spacing w:before="0" w:after="0" w:line="360" w:lineRule="auto"/>
              <w:jc w:val="center"/>
              <w:rPr>
                <w:sz w:val="20"/>
              </w:rPr>
            </w:pPr>
            <w:r w:rsidRPr="004308F5">
              <w:rPr>
                <w:sz w:val="20"/>
              </w:rPr>
              <w:t>139,77</w:t>
            </w:r>
          </w:p>
        </w:tc>
        <w:tc>
          <w:tcPr>
            <w:tcW w:w="1055" w:type="dxa"/>
          </w:tcPr>
          <w:p w:rsidR="0013061F" w:rsidRPr="004308F5" w:rsidRDefault="0013061F" w:rsidP="004308F5">
            <w:pPr>
              <w:spacing w:before="0" w:after="0" w:line="360" w:lineRule="auto"/>
              <w:jc w:val="center"/>
              <w:rPr>
                <w:sz w:val="20"/>
              </w:rPr>
            </w:pPr>
            <w:r w:rsidRPr="004308F5">
              <w:rPr>
                <w:sz w:val="20"/>
              </w:rPr>
              <w:t>139,77</w:t>
            </w:r>
          </w:p>
        </w:tc>
        <w:tc>
          <w:tcPr>
            <w:tcW w:w="1056" w:type="dxa"/>
          </w:tcPr>
          <w:p w:rsidR="0013061F" w:rsidRPr="004308F5" w:rsidRDefault="0013061F" w:rsidP="004308F5">
            <w:pPr>
              <w:spacing w:before="0" w:after="0" w:line="360" w:lineRule="auto"/>
              <w:jc w:val="center"/>
              <w:rPr>
                <w:sz w:val="20"/>
              </w:rPr>
            </w:pPr>
            <w:r w:rsidRPr="004308F5">
              <w:rPr>
                <w:sz w:val="20"/>
              </w:rPr>
              <w:t>541,74</w:t>
            </w:r>
          </w:p>
        </w:tc>
        <w:tc>
          <w:tcPr>
            <w:tcW w:w="990" w:type="dxa"/>
          </w:tcPr>
          <w:p w:rsidR="0013061F" w:rsidRPr="004308F5" w:rsidRDefault="0013061F" w:rsidP="004308F5">
            <w:pPr>
              <w:spacing w:before="0" w:after="0" w:line="360" w:lineRule="auto"/>
              <w:jc w:val="center"/>
              <w:rPr>
                <w:sz w:val="20"/>
              </w:rPr>
            </w:pPr>
            <w:r w:rsidRPr="004308F5">
              <w:rPr>
                <w:sz w:val="20"/>
              </w:rPr>
              <w:t>4163,91</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Налог на прибыль</w:t>
            </w:r>
          </w:p>
        </w:tc>
        <w:tc>
          <w:tcPr>
            <w:tcW w:w="882" w:type="dxa"/>
          </w:tcPr>
          <w:p w:rsidR="0013061F" w:rsidRPr="004308F5" w:rsidRDefault="0013061F" w:rsidP="004308F5">
            <w:pPr>
              <w:spacing w:before="0" w:after="0" w:line="360" w:lineRule="auto"/>
              <w:jc w:val="center"/>
              <w:rPr>
                <w:sz w:val="20"/>
              </w:rPr>
            </w:pPr>
            <w:r w:rsidRPr="004308F5">
              <w:rPr>
                <w:sz w:val="20"/>
              </w:rPr>
              <w:t>-</w:t>
            </w:r>
          </w:p>
        </w:tc>
        <w:tc>
          <w:tcPr>
            <w:tcW w:w="883" w:type="dxa"/>
          </w:tcPr>
          <w:p w:rsidR="0013061F" w:rsidRPr="004308F5" w:rsidRDefault="0013061F" w:rsidP="004308F5">
            <w:pPr>
              <w:spacing w:before="0" w:after="0" w:line="360" w:lineRule="auto"/>
              <w:jc w:val="center"/>
              <w:rPr>
                <w:sz w:val="20"/>
              </w:rPr>
            </w:pPr>
            <w:r w:rsidRPr="004308F5">
              <w:rPr>
                <w:sz w:val="20"/>
              </w:rPr>
              <w:t>165,36</w:t>
            </w:r>
          </w:p>
        </w:tc>
        <w:tc>
          <w:tcPr>
            <w:tcW w:w="844" w:type="dxa"/>
          </w:tcPr>
          <w:p w:rsidR="0013061F" w:rsidRPr="004308F5" w:rsidRDefault="0013061F" w:rsidP="004308F5">
            <w:pPr>
              <w:spacing w:before="0" w:after="0" w:line="360" w:lineRule="auto"/>
              <w:jc w:val="center"/>
              <w:rPr>
                <w:sz w:val="20"/>
              </w:rPr>
            </w:pPr>
            <w:r w:rsidRPr="004308F5">
              <w:rPr>
                <w:sz w:val="20"/>
              </w:rPr>
              <w:t>156,38</w:t>
            </w:r>
          </w:p>
        </w:tc>
        <w:tc>
          <w:tcPr>
            <w:tcW w:w="845" w:type="dxa"/>
          </w:tcPr>
          <w:p w:rsidR="0013061F" w:rsidRPr="004308F5" w:rsidRDefault="0013061F" w:rsidP="004308F5">
            <w:pPr>
              <w:spacing w:before="0" w:after="0" w:line="360" w:lineRule="auto"/>
              <w:jc w:val="center"/>
              <w:rPr>
                <w:sz w:val="20"/>
              </w:rPr>
            </w:pPr>
            <w:r w:rsidRPr="004308F5">
              <w:rPr>
                <w:sz w:val="20"/>
              </w:rPr>
              <w:t>33,54</w:t>
            </w:r>
          </w:p>
        </w:tc>
        <w:tc>
          <w:tcPr>
            <w:tcW w:w="844" w:type="dxa"/>
          </w:tcPr>
          <w:p w:rsidR="0013061F" w:rsidRPr="004308F5" w:rsidRDefault="0013061F" w:rsidP="004308F5">
            <w:pPr>
              <w:spacing w:before="0" w:after="0" w:line="360" w:lineRule="auto"/>
              <w:jc w:val="center"/>
              <w:rPr>
                <w:sz w:val="20"/>
              </w:rPr>
            </w:pPr>
            <w:r w:rsidRPr="004308F5">
              <w:rPr>
                <w:sz w:val="20"/>
              </w:rPr>
              <w:t>112,63</w:t>
            </w:r>
          </w:p>
        </w:tc>
        <w:tc>
          <w:tcPr>
            <w:tcW w:w="845" w:type="dxa"/>
          </w:tcPr>
          <w:p w:rsidR="0013061F" w:rsidRPr="004308F5" w:rsidRDefault="0013061F" w:rsidP="004308F5">
            <w:pPr>
              <w:spacing w:before="0" w:after="0" w:line="360" w:lineRule="auto"/>
              <w:jc w:val="center"/>
              <w:rPr>
                <w:sz w:val="20"/>
              </w:rPr>
            </w:pPr>
            <w:r w:rsidRPr="004308F5">
              <w:rPr>
                <w:sz w:val="20"/>
              </w:rPr>
              <w:t>77,29</w:t>
            </w:r>
          </w:p>
        </w:tc>
        <w:tc>
          <w:tcPr>
            <w:tcW w:w="844" w:type="dxa"/>
          </w:tcPr>
          <w:p w:rsidR="0013061F" w:rsidRPr="004308F5" w:rsidRDefault="0013061F" w:rsidP="004308F5">
            <w:pPr>
              <w:spacing w:before="0" w:after="0" w:line="360" w:lineRule="auto"/>
              <w:jc w:val="center"/>
              <w:rPr>
                <w:sz w:val="20"/>
              </w:rPr>
            </w:pPr>
            <w:r w:rsidRPr="004308F5">
              <w:rPr>
                <w:sz w:val="20"/>
              </w:rPr>
              <w:t>7,18</w:t>
            </w:r>
          </w:p>
        </w:tc>
        <w:tc>
          <w:tcPr>
            <w:tcW w:w="845" w:type="dxa"/>
          </w:tcPr>
          <w:p w:rsidR="0013061F" w:rsidRPr="004308F5" w:rsidRDefault="0013061F" w:rsidP="004308F5">
            <w:pPr>
              <w:spacing w:before="0" w:after="0" w:line="360" w:lineRule="auto"/>
              <w:jc w:val="center"/>
              <w:rPr>
                <w:sz w:val="20"/>
              </w:rPr>
            </w:pPr>
            <w:r w:rsidRPr="004308F5">
              <w:rPr>
                <w:sz w:val="20"/>
              </w:rPr>
              <w:t>138,99</w:t>
            </w:r>
          </w:p>
        </w:tc>
        <w:tc>
          <w:tcPr>
            <w:tcW w:w="844" w:type="dxa"/>
          </w:tcPr>
          <w:p w:rsidR="0013061F" w:rsidRPr="004308F5" w:rsidRDefault="0013061F" w:rsidP="004308F5">
            <w:pPr>
              <w:spacing w:before="0" w:after="0" w:line="360" w:lineRule="auto"/>
              <w:jc w:val="center"/>
              <w:rPr>
                <w:sz w:val="20"/>
              </w:rPr>
            </w:pPr>
            <w:r w:rsidRPr="004308F5">
              <w:rPr>
                <w:sz w:val="20"/>
              </w:rPr>
              <w:t>130,02</w:t>
            </w:r>
          </w:p>
        </w:tc>
        <w:tc>
          <w:tcPr>
            <w:tcW w:w="987" w:type="dxa"/>
          </w:tcPr>
          <w:p w:rsidR="0013061F" w:rsidRPr="004308F5" w:rsidRDefault="0013061F" w:rsidP="004308F5">
            <w:pPr>
              <w:spacing w:before="0" w:after="0" w:line="360" w:lineRule="auto"/>
              <w:jc w:val="center"/>
              <w:rPr>
                <w:sz w:val="20"/>
              </w:rPr>
            </w:pPr>
            <w:r w:rsidRPr="004308F5">
              <w:rPr>
                <w:sz w:val="20"/>
              </w:rPr>
              <w:t>33,55</w:t>
            </w:r>
          </w:p>
        </w:tc>
        <w:tc>
          <w:tcPr>
            <w:tcW w:w="1055" w:type="dxa"/>
          </w:tcPr>
          <w:p w:rsidR="0013061F" w:rsidRPr="004308F5" w:rsidRDefault="0013061F" w:rsidP="004308F5">
            <w:pPr>
              <w:spacing w:before="0" w:after="0" w:line="360" w:lineRule="auto"/>
              <w:jc w:val="center"/>
              <w:rPr>
                <w:sz w:val="20"/>
              </w:rPr>
            </w:pPr>
            <w:r w:rsidRPr="004308F5">
              <w:rPr>
                <w:sz w:val="20"/>
              </w:rPr>
              <w:t>33,55</w:t>
            </w:r>
          </w:p>
        </w:tc>
        <w:tc>
          <w:tcPr>
            <w:tcW w:w="1056" w:type="dxa"/>
          </w:tcPr>
          <w:p w:rsidR="0013061F" w:rsidRPr="004308F5" w:rsidRDefault="0013061F" w:rsidP="004308F5">
            <w:pPr>
              <w:spacing w:before="0" w:after="0" w:line="360" w:lineRule="auto"/>
              <w:jc w:val="center"/>
              <w:rPr>
                <w:sz w:val="20"/>
              </w:rPr>
            </w:pPr>
            <w:r w:rsidRPr="004308F5">
              <w:rPr>
                <w:sz w:val="20"/>
              </w:rPr>
              <w:t>130,02</w:t>
            </w:r>
          </w:p>
        </w:tc>
        <w:tc>
          <w:tcPr>
            <w:tcW w:w="990" w:type="dxa"/>
          </w:tcPr>
          <w:p w:rsidR="0013061F" w:rsidRPr="004308F5" w:rsidRDefault="0013061F" w:rsidP="004308F5">
            <w:pPr>
              <w:spacing w:before="0" w:after="0" w:line="360" w:lineRule="auto"/>
              <w:jc w:val="center"/>
              <w:rPr>
                <w:sz w:val="20"/>
              </w:rPr>
            </w:pPr>
            <w:r w:rsidRPr="004308F5">
              <w:rPr>
                <w:sz w:val="20"/>
                <w:lang w:val="en-US"/>
              </w:rPr>
              <w:t>1018</w:t>
            </w:r>
            <w:r w:rsidRPr="004308F5">
              <w:rPr>
                <w:sz w:val="20"/>
              </w:rPr>
              <w:t>,</w:t>
            </w:r>
            <w:r w:rsidRPr="004308F5">
              <w:rPr>
                <w:sz w:val="20"/>
                <w:lang w:val="en-US"/>
              </w:rPr>
              <w:t>52</w:t>
            </w:r>
          </w:p>
        </w:tc>
      </w:tr>
      <w:tr w:rsidR="0013061F" w:rsidRPr="004308F5">
        <w:tc>
          <w:tcPr>
            <w:tcW w:w="2836" w:type="dxa"/>
          </w:tcPr>
          <w:p w:rsidR="0013061F" w:rsidRPr="004308F5" w:rsidRDefault="0013061F" w:rsidP="004308F5">
            <w:pPr>
              <w:spacing w:before="0" w:after="0" w:line="360" w:lineRule="auto"/>
              <w:rPr>
                <w:sz w:val="20"/>
              </w:rPr>
            </w:pPr>
            <w:r w:rsidRPr="004308F5">
              <w:rPr>
                <w:sz w:val="20"/>
              </w:rPr>
              <w:t>Чистая прибыль</w:t>
            </w:r>
          </w:p>
        </w:tc>
        <w:tc>
          <w:tcPr>
            <w:tcW w:w="882" w:type="dxa"/>
          </w:tcPr>
          <w:p w:rsidR="0013061F" w:rsidRPr="004308F5" w:rsidRDefault="0013061F" w:rsidP="004308F5">
            <w:pPr>
              <w:spacing w:before="0" w:after="0" w:line="360" w:lineRule="auto"/>
              <w:jc w:val="center"/>
              <w:rPr>
                <w:sz w:val="20"/>
              </w:rPr>
            </w:pPr>
            <w:r w:rsidRPr="004308F5">
              <w:rPr>
                <w:sz w:val="20"/>
              </w:rPr>
              <w:t>-79,92</w:t>
            </w:r>
          </w:p>
        </w:tc>
        <w:tc>
          <w:tcPr>
            <w:tcW w:w="883" w:type="dxa"/>
          </w:tcPr>
          <w:p w:rsidR="0013061F" w:rsidRPr="004308F5" w:rsidRDefault="0013061F" w:rsidP="004308F5">
            <w:pPr>
              <w:spacing w:before="0" w:after="0" w:line="360" w:lineRule="auto"/>
              <w:jc w:val="center"/>
              <w:rPr>
                <w:sz w:val="20"/>
              </w:rPr>
            </w:pPr>
            <w:r w:rsidRPr="004308F5">
              <w:rPr>
                <w:sz w:val="20"/>
              </w:rPr>
              <w:t>523,64</w:t>
            </w:r>
          </w:p>
        </w:tc>
        <w:tc>
          <w:tcPr>
            <w:tcW w:w="844" w:type="dxa"/>
          </w:tcPr>
          <w:p w:rsidR="0013061F" w:rsidRPr="004308F5" w:rsidRDefault="0013061F" w:rsidP="004308F5">
            <w:pPr>
              <w:spacing w:before="0" w:after="0" w:line="360" w:lineRule="auto"/>
              <w:jc w:val="center"/>
              <w:rPr>
                <w:sz w:val="20"/>
              </w:rPr>
            </w:pPr>
            <w:r w:rsidRPr="004308F5">
              <w:rPr>
                <w:sz w:val="20"/>
              </w:rPr>
              <w:t>495,21</w:t>
            </w:r>
          </w:p>
        </w:tc>
        <w:tc>
          <w:tcPr>
            <w:tcW w:w="845" w:type="dxa"/>
          </w:tcPr>
          <w:p w:rsidR="0013061F" w:rsidRPr="004308F5" w:rsidRDefault="0013061F" w:rsidP="004308F5">
            <w:pPr>
              <w:spacing w:before="0" w:after="0" w:line="360" w:lineRule="auto"/>
              <w:jc w:val="center"/>
              <w:rPr>
                <w:sz w:val="20"/>
              </w:rPr>
            </w:pPr>
            <w:r w:rsidRPr="004308F5">
              <w:rPr>
                <w:sz w:val="20"/>
              </w:rPr>
              <w:t>106,23</w:t>
            </w:r>
          </w:p>
        </w:tc>
        <w:tc>
          <w:tcPr>
            <w:tcW w:w="844" w:type="dxa"/>
          </w:tcPr>
          <w:p w:rsidR="0013061F" w:rsidRPr="004308F5" w:rsidRDefault="0013061F" w:rsidP="004308F5">
            <w:pPr>
              <w:spacing w:before="0" w:after="0" w:line="360" w:lineRule="auto"/>
              <w:jc w:val="center"/>
              <w:rPr>
                <w:sz w:val="20"/>
              </w:rPr>
            </w:pPr>
            <w:r w:rsidRPr="004308F5">
              <w:rPr>
                <w:sz w:val="20"/>
              </w:rPr>
              <w:t>356,67</w:t>
            </w:r>
          </w:p>
        </w:tc>
        <w:tc>
          <w:tcPr>
            <w:tcW w:w="845" w:type="dxa"/>
          </w:tcPr>
          <w:p w:rsidR="0013061F" w:rsidRPr="004308F5" w:rsidRDefault="0013061F" w:rsidP="004308F5">
            <w:pPr>
              <w:spacing w:before="0" w:after="0" w:line="360" w:lineRule="auto"/>
              <w:jc w:val="center"/>
              <w:rPr>
                <w:sz w:val="20"/>
              </w:rPr>
            </w:pPr>
            <w:r w:rsidRPr="004308F5">
              <w:rPr>
                <w:sz w:val="20"/>
              </w:rPr>
              <w:t>244,76</w:t>
            </w:r>
          </w:p>
        </w:tc>
        <w:tc>
          <w:tcPr>
            <w:tcW w:w="844" w:type="dxa"/>
          </w:tcPr>
          <w:p w:rsidR="0013061F" w:rsidRPr="004308F5" w:rsidRDefault="0013061F" w:rsidP="004308F5">
            <w:pPr>
              <w:spacing w:before="0" w:after="0" w:line="360" w:lineRule="auto"/>
              <w:jc w:val="center"/>
              <w:rPr>
                <w:sz w:val="20"/>
              </w:rPr>
            </w:pPr>
            <w:r w:rsidRPr="004308F5">
              <w:rPr>
                <w:sz w:val="20"/>
              </w:rPr>
              <w:t>22,74</w:t>
            </w:r>
          </w:p>
        </w:tc>
        <w:tc>
          <w:tcPr>
            <w:tcW w:w="845" w:type="dxa"/>
          </w:tcPr>
          <w:p w:rsidR="0013061F" w:rsidRPr="004308F5" w:rsidRDefault="0013061F" w:rsidP="004308F5">
            <w:pPr>
              <w:spacing w:before="0" w:after="0" w:line="360" w:lineRule="auto"/>
              <w:jc w:val="center"/>
              <w:rPr>
                <w:sz w:val="20"/>
              </w:rPr>
            </w:pPr>
            <w:r w:rsidRPr="004308F5">
              <w:rPr>
                <w:sz w:val="20"/>
              </w:rPr>
              <w:t>440,16</w:t>
            </w:r>
          </w:p>
        </w:tc>
        <w:tc>
          <w:tcPr>
            <w:tcW w:w="844" w:type="dxa"/>
          </w:tcPr>
          <w:p w:rsidR="0013061F" w:rsidRPr="004308F5" w:rsidRDefault="0013061F" w:rsidP="004308F5">
            <w:pPr>
              <w:spacing w:before="0" w:after="0" w:line="360" w:lineRule="auto"/>
              <w:jc w:val="center"/>
              <w:rPr>
                <w:sz w:val="20"/>
              </w:rPr>
            </w:pPr>
            <w:r w:rsidRPr="004308F5">
              <w:rPr>
                <w:sz w:val="20"/>
              </w:rPr>
              <w:t>411,73</w:t>
            </w:r>
          </w:p>
        </w:tc>
        <w:tc>
          <w:tcPr>
            <w:tcW w:w="987" w:type="dxa"/>
          </w:tcPr>
          <w:p w:rsidR="0013061F" w:rsidRPr="004308F5" w:rsidRDefault="0013061F" w:rsidP="004308F5">
            <w:pPr>
              <w:spacing w:before="0" w:after="0" w:line="360" w:lineRule="auto"/>
              <w:jc w:val="center"/>
              <w:rPr>
                <w:sz w:val="20"/>
              </w:rPr>
            </w:pPr>
            <w:r w:rsidRPr="004308F5">
              <w:rPr>
                <w:sz w:val="20"/>
              </w:rPr>
              <w:t>106,23</w:t>
            </w:r>
          </w:p>
        </w:tc>
        <w:tc>
          <w:tcPr>
            <w:tcW w:w="1055" w:type="dxa"/>
          </w:tcPr>
          <w:p w:rsidR="0013061F" w:rsidRPr="004308F5" w:rsidRDefault="0013061F" w:rsidP="004308F5">
            <w:pPr>
              <w:spacing w:before="0" w:after="0" w:line="360" w:lineRule="auto"/>
              <w:jc w:val="center"/>
              <w:rPr>
                <w:sz w:val="20"/>
              </w:rPr>
            </w:pPr>
            <w:r w:rsidRPr="004308F5">
              <w:rPr>
                <w:sz w:val="20"/>
              </w:rPr>
              <w:t>106,23</w:t>
            </w:r>
          </w:p>
        </w:tc>
        <w:tc>
          <w:tcPr>
            <w:tcW w:w="1056" w:type="dxa"/>
          </w:tcPr>
          <w:p w:rsidR="0013061F" w:rsidRPr="004308F5" w:rsidRDefault="0013061F" w:rsidP="004308F5">
            <w:pPr>
              <w:spacing w:before="0" w:after="0" w:line="360" w:lineRule="auto"/>
              <w:jc w:val="center"/>
              <w:rPr>
                <w:sz w:val="20"/>
              </w:rPr>
            </w:pPr>
            <w:r w:rsidRPr="004308F5">
              <w:rPr>
                <w:sz w:val="20"/>
              </w:rPr>
              <w:t>411,73</w:t>
            </w:r>
          </w:p>
        </w:tc>
        <w:tc>
          <w:tcPr>
            <w:tcW w:w="990" w:type="dxa"/>
          </w:tcPr>
          <w:p w:rsidR="0013061F" w:rsidRPr="004308F5" w:rsidRDefault="0013061F" w:rsidP="004308F5">
            <w:pPr>
              <w:spacing w:before="0" w:after="0" w:line="360" w:lineRule="auto"/>
              <w:jc w:val="center"/>
              <w:rPr>
                <w:sz w:val="20"/>
              </w:rPr>
            </w:pPr>
            <w:r w:rsidRPr="004308F5">
              <w:rPr>
                <w:sz w:val="20"/>
              </w:rPr>
              <w:t>3145,39</w:t>
            </w:r>
          </w:p>
        </w:tc>
      </w:tr>
    </w:tbl>
    <w:p w:rsidR="0013061F" w:rsidRPr="00661C7F" w:rsidRDefault="0013061F" w:rsidP="00661C7F">
      <w:pPr>
        <w:spacing w:before="0" w:after="0" w:line="360" w:lineRule="auto"/>
        <w:ind w:firstLine="709"/>
        <w:jc w:val="both"/>
        <w:rPr>
          <w:sz w:val="28"/>
          <w:szCs w:val="28"/>
        </w:rPr>
        <w:sectPr w:rsidR="0013061F" w:rsidRPr="00661C7F" w:rsidSect="00661C7F">
          <w:type w:val="nextColumn"/>
          <w:pgSz w:w="16840" w:h="11907" w:orient="landscape" w:code="9"/>
          <w:pgMar w:top="1134" w:right="851" w:bottom="1134" w:left="1701" w:header="113" w:footer="0" w:gutter="0"/>
          <w:cols w:space="720"/>
          <w:titlePg/>
        </w:sectPr>
      </w:pPr>
    </w:p>
    <w:p w:rsidR="0013061F" w:rsidRPr="00661C7F" w:rsidRDefault="0013061F" w:rsidP="00661C7F">
      <w:pPr>
        <w:spacing w:before="0" w:after="0" w:line="360" w:lineRule="auto"/>
        <w:ind w:firstLine="709"/>
        <w:jc w:val="both"/>
        <w:rPr>
          <w:sz w:val="28"/>
          <w:szCs w:val="28"/>
        </w:rPr>
      </w:pPr>
      <w:r w:rsidRPr="00661C7F">
        <w:rPr>
          <w:sz w:val="28"/>
          <w:szCs w:val="28"/>
        </w:rPr>
        <w:t>Для осуществления проекта необходимо инвестиции на сумму 93750 руб. Сумма невелика, поэтому в качестве планируемого источника финансирования наиболее целесообразным следует признать собственные средства предприятия, учитывая потенциальную привлекательность данного проекта, основанную на результатах расчетов финансовой деятельности нашего предприятия.</w:t>
      </w:r>
    </w:p>
    <w:p w:rsidR="0013061F" w:rsidRPr="00661C7F" w:rsidRDefault="0013061F" w:rsidP="00661C7F">
      <w:pPr>
        <w:spacing w:before="0" w:after="0" w:line="360" w:lineRule="auto"/>
        <w:ind w:firstLine="709"/>
        <w:jc w:val="both"/>
        <w:rPr>
          <w:sz w:val="28"/>
          <w:szCs w:val="28"/>
        </w:rPr>
      </w:pPr>
      <w:r w:rsidRPr="00661C7F">
        <w:rPr>
          <w:sz w:val="28"/>
          <w:szCs w:val="28"/>
        </w:rPr>
        <w:t xml:space="preserve">Определяем точку безубыточности. </w:t>
      </w:r>
    </w:p>
    <w:p w:rsidR="0013061F" w:rsidRPr="00661C7F" w:rsidRDefault="0013061F" w:rsidP="00661C7F">
      <w:pPr>
        <w:spacing w:before="0" w:after="0" w:line="360" w:lineRule="auto"/>
        <w:ind w:firstLine="709"/>
        <w:jc w:val="both"/>
        <w:rPr>
          <w:sz w:val="28"/>
          <w:szCs w:val="28"/>
        </w:rPr>
      </w:pPr>
      <w:r w:rsidRPr="00661C7F">
        <w:rPr>
          <w:sz w:val="28"/>
          <w:szCs w:val="28"/>
        </w:rPr>
        <w:t>Определяем постоянные издержки за год. Они составляют 427860 руб.</w:t>
      </w:r>
    </w:p>
    <w:p w:rsidR="0013061F" w:rsidRPr="00661C7F" w:rsidRDefault="0013061F" w:rsidP="00661C7F">
      <w:pPr>
        <w:spacing w:before="0" w:after="0" w:line="360" w:lineRule="auto"/>
        <w:ind w:firstLine="709"/>
        <w:jc w:val="both"/>
        <w:rPr>
          <w:sz w:val="28"/>
          <w:szCs w:val="28"/>
        </w:rPr>
      </w:pPr>
      <w:r w:rsidRPr="00661C7F">
        <w:rPr>
          <w:sz w:val="28"/>
          <w:szCs w:val="28"/>
        </w:rPr>
        <w:t>Определяем величину переменных затрат на конец года. Они составляют 940752 руб.</w:t>
      </w:r>
    </w:p>
    <w:p w:rsidR="0013061F" w:rsidRPr="00661C7F" w:rsidRDefault="0013061F" w:rsidP="00661C7F">
      <w:pPr>
        <w:spacing w:before="0" w:after="0" w:line="360" w:lineRule="auto"/>
        <w:ind w:firstLine="709"/>
        <w:jc w:val="both"/>
        <w:rPr>
          <w:sz w:val="28"/>
          <w:szCs w:val="28"/>
        </w:rPr>
      </w:pPr>
      <w:r w:rsidRPr="00661C7F">
        <w:rPr>
          <w:sz w:val="28"/>
          <w:szCs w:val="28"/>
        </w:rPr>
        <w:t>Строим прямую выручки. Выручка в год (без НДС) составляет  1800000 руб.</w:t>
      </w:r>
    </w:p>
    <w:p w:rsidR="0013061F" w:rsidRPr="00661C7F" w:rsidRDefault="0013061F" w:rsidP="00661C7F">
      <w:pPr>
        <w:spacing w:before="0" w:after="0" w:line="360" w:lineRule="auto"/>
        <w:ind w:firstLine="709"/>
        <w:jc w:val="both"/>
        <w:rPr>
          <w:sz w:val="28"/>
          <w:szCs w:val="28"/>
        </w:rPr>
      </w:pPr>
      <w:r w:rsidRPr="00661C7F">
        <w:rPr>
          <w:sz w:val="28"/>
          <w:szCs w:val="28"/>
        </w:rPr>
        <w:t xml:space="preserve">Получим критическую точку, которая показывает объем безубыточности </w:t>
      </w:r>
      <w:r w:rsidRPr="00661C7F">
        <w:rPr>
          <w:sz w:val="28"/>
          <w:szCs w:val="28"/>
          <w:lang w:val="en-US"/>
        </w:rPr>
        <w:t>V</w:t>
      </w:r>
      <w:r w:rsidRPr="00661C7F">
        <w:rPr>
          <w:sz w:val="28"/>
          <w:szCs w:val="28"/>
        </w:rPr>
        <w:t>к = 1783 комплектов сантехники в год.</w:t>
      </w:r>
    </w:p>
    <w:p w:rsidR="0013061F" w:rsidRPr="00661C7F" w:rsidRDefault="0013061F" w:rsidP="00661C7F">
      <w:pPr>
        <w:spacing w:before="0" w:after="0" w:line="360" w:lineRule="auto"/>
        <w:ind w:firstLine="709"/>
        <w:jc w:val="both"/>
        <w:rPr>
          <w:sz w:val="28"/>
          <w:szCs w:val="28"/>
        </w:rPr>
      </w:pPr>
      <w:r w:rsidRPr="00661C7F">
        <w:rPr>
          <w:sz w:val="28"/>
          <w:szCs w:val="28"/>
        </w:rPr>
        <w:t>Докажем безубыточность аналитически.</w:t>
      </w:r>
    </w:p>
    <w:p w:rsidR="0013061F" w:rsidRPr="00661C7F" w:rsidRDefault="0013061F" w:rsidP="00661C7F">
      <w:pPr>
        <w:spacing w:before="0" w:after="0" w:line="360" w:lineRule="auto"/>
        <w:ind w:firstLine="709"/>
        <w:jc w:val="both"/>
        <w:rPr>
          <w:sz w:val="28"/>
          <w:szCs w:val="28"/>
        </w:rPr>
      </w:pPr>
      <w:r w:rsidRPr="00661C7F">
        <w:rPr>
          <w:sz w:val="28"/>
          <w:szCs w:val="28"/>
        </w:rPr>
        <w:t>Определяем объем безубыточности в рублях.</w:t>
      </w:r>
    </w:p>
    <w:p w:rsidR="0013061F" w:rsidRPr="00661C7F" w:rsidRDefault="0013061F" w:rsidP="00661C7F">
      <w:pPr>
        <w:spacing w:before="0" w:after="0" w:line="360" w:lineRule="auto"/>
        <w:ind w:firstLine="709"/>
        <w:jc w:val="both"/>
        <w:rPr>
          <w:sz w:val="28"/>
          <w:szCs w:val="28"/>
        </w:rPr>
      </w:pPr>
      <w:r w:rsidRPr="00661C7F">
        <w:rPr>
          <w:position w:val="-32"/>
          <w:sz w:val="28"/>
          <w:szCs w:val="28"/>
        </w:rPr>
        <w:object w:dxaOrig="8320" w:dyaOrig="760">
          <v:shape id="_x0000_i1034" type="#_x0000_t75" style="width:416.25pt;height:38.25pt" o:ole="" fillcolor="window">
            <v:imagedata r:id="rId24" o:title=""/>
          </v:shape>
          <o:OLEObject Type="Embed" ProgID="Equation.3" ShapeID="_x0000_i1034" DrawAspect="Content" ObjectID="_1469516240" r:id="rId25"/>
        </w:object>
      </w:r>
    </w:p>
    <w:p w:rsidR="0013061F" w:rsidRPr="00661C7F" w:rsidRDefault="0013061F" w:rsidP="00661C7F">
      <w:pPr>
        <w:spacing w:before="0" w:after="0" w:line="360" w:lineRule="auto"/>
        <w:ind w:firstLine="709"/>
        <w:jc w:val="both"/>
        <w:rPr>
          <w:sz w:val="28"/>
          <w:szCs w:val="28"/>
        </w:rPr>
      </w:pPr>
      <w:r w:rsidRPr="00661C7F">
        <w:rPr>
          <w:sz w:val="28"/>
          <w:szCs w:val="28"/>
          <w:lang w:val="en-US"/>
        </w:rPr>
        <w:t>V</w:t>
      </w:r>
      <w:r w:rsidRPr="00661C7F">
        <w:rPr>
          <w:sz w:val="28"/>
          <w:szCs w:val="28"/>
        </w:rPr>
        <w:t>к(руб) = 427860 : (1 - (261,32 : 500) = 891375 руб.</w:t>
      </w:r>
    </w:p>
    <w:p w:rsidR="0013061F" w:rsidRPr="00661C7F" w:rsidRDefault="0013061F" w:rsidP="00661C7F">
      <w:pPr>
        <w:spacing w:before="0" w:after="0" w:line="360" w:lineRule="auto"/>
        <w:ind w:firstLine="709"/>
        <w:jc w:val="both"/>
        <w:rPr>
          <w:sz w:val="28"/>
          <w:szCs w:val="28"/>
        </w:rPr>
      </w:pPr>
      <w:r w:rsidRPr="00661C7F">
        <w:rPr>
          <w:sz w:val="28"/>
          <w:szCs w:val="28"/>
        </w:rPr>
        <w:t>Определяем объем безубыточности в объеме реализованной продукции</w:t>
      </w:r>
    </w:p>
    <w:p w:rsidR="0013061F" w:rsidRPr="00661C7F" w:rsidRDefault="0013061F" w:rsidP="00661C7F">
      <w:pPr>
        <w:spacing w:before="0" w:after="0" w:line="360" w:lineRule="auto"/>
        <w:ind w:firstLine="709"/>
        <w:jc w:val="both"/>
        <w:rPr>
          <w:sz w:val="28"/>
          <w:szCs w:val="28"/>
        </w:rPr>
      </w:pPr>
      <w:r w:rsidRPr="00661C7F">
        <w:rPr>
          <w:position w:val="-30"/>
          <w:sz w:val="28"/>
          <w:szCs w:val="28"/>
        </w:rPr>
        <w:object w:dxaOrig="3260" w:dyaOrig="680">
          <v:shape id="_x0000_i1035" type="#_x0000_t75" style="width:162.75pt;height:33.75pt" o:ole="" fillcolor="window">
            <v:imagedata r:id="rId26" o:title=""/>
          </v:shape>
          <o:OLEObject Type="Embed" ProgID="Equation.3" ShapeID="_x0000_i1035" DrawAspect="Content" ObjectID="_1469516241" r:id="rId27"/>
        </w:object>
      </w:r>
    </w:p>
    <w:p w:rsidR="0013061F" w:rsidRPr="00661C7F" w:rsidRDefault="0013061F" w:rsidP="00661C7F">
      <w:pPr>
        <w:spacing w:before="0" w:after="0" w:line="360" w:lineRule="auto"/>
        <w:ind w:firstLine="709"/>
        <w:jc w:val="both"/>
        <w:rPr>
          <w:sz w:val="28"/>
          <w:szCs w:val="28"/>
        </w:rPr>
      </w:pPr>
      <w:r w:rsidRPr="00661C7F">
        <w:rPr>
          <w:sz w:val="28"/>
          <w:szCs w:val="28"/>
          <w:lang w:val="en-US"/>
        </w:rPr>
        <w:t>V</w:t>
      </w:r>
      <w:r w:rsidRPr="00661C7F">
        <w:rPr>
          <w:sz w:val="28"/>
          <w:szCs w:val="28"/>
        </w:rPr>
        <w:t>к = 891375 : 500 = 1783 комплектов за год</w:t>
      </w:r>
    </w:p>
    <w:p w:rsidR="0013061F" w:rsidRPr="00661C7F" w:rsidRDefault="0013061F" w:rsidP="00661C7F">
      <w:pPr>
        <w:spacing w:before="0" w:after="0" w:line="360" w:lineRule="auto"/>
        <w:ind w:firstLine="709"/>
        <w:jc w:val="both"/>
        <w:rPr>
          <w:sz w:val="28"/>
          <w:szCs w:val="28"/>
        </w:rPr>
      </w:pPr>
    </w:p>
    <w:p w:rsidR="0013061F" w:rsidRPr="00661C7F" w:rsidRDefault="0013061F" w:rsidP="00661C7F">
      <w:pPr>
        <w:spacing w:before="0" w:after="0" w:line="360" w:lineRule="auto"/>
        <w:ind w:firstLine="709"/>
        <w:jc w:val="both"/>
        <w:rPr>
          <w:sz w:val="28"/>
          <w:szCs w:val="28"/>
        </w:rPr>
        <w:sectPr w:rsidR="0013061F" w:rsidRPr="00661C7F" w:rsidSect="00661C7F">
          <w:headerReference w:type="even" r:id="rId28"/>
          <w:headerReference w:type="default" r:id="rId29"/>
          <w:type w:val="nextColumn"/>
          <w:pgSz w:w="11907" w:h="16840"/>
          <w:pgMar w:top="1134" w:right="851" w:bottom="1134" w:left="1701" w:header="567" w:footer="567" w:gutter="0"/>
          <w:cols w:space="720"/>
        </w:sectPr>
      </w:pPr>
    </w:p>
    <w:p w:rsidR="0013061F" w:rsidRPr="00661C7F" w:rsidRDefault="00C9778A" w:rsidP="00661C7F">
      <w:pPr>
        <w:spacing w:before="0" w:after="0" w:line="360" w:lineRule="auto"/>
        <w:ind w:firstLine="709"/>
        <w:jc w:val="both"/>
        <w:rPr>
          <w:sz w:val="28"/>
          <w:szCs w:val="28"/>
        </w:rPr>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4" type="#_x0000_t42" style="position:absolute;left:0;text-align:left;margin-left:603.2pt;margin-top:284.45pt;width:1in;height:1in;z-index:251661824" o:allowincell="f" adj="-15600,-18360,-8700,3000,,3000" filled="f" strokeweight=".25pt">
            <v:stroke startarrowwidth="wide" startarrowlength="long" endarrowwidth="wide" endarrowlength="long"/>
            <v:textbox inset="1pt,1pt,1pt,1pt">
              <w:txbxContent>
                <w:p w:rsidR="0013061F" w:rsidRDefault="0013061F" w:rsidP="0013061F">
                  <w:pPr>
                    <w:widowControl/>
                    <w:spacing w:before="0" w:after="0"/>
                    <w:rPr>
                      <w:szCs w:val="24"/>
                    </w:rPr>
                  </w:pPr>
                  <w:r>
                    <w:rPr>
                      <w:szCs w:val="24"/>
                    </w:rPr>
                    <w:t>Переменные затраты</w:t>
                  </w:r>
                </w:p>
              </w:txbxContent>
            </v:textbox>
            <o:callout v:ext="edit" distance="10pt" length="1.82042mm" dropauto="t"/>
          </v:shape>
        </w:pict>
      </w:r>
      <w:r>
        <w:rPr>
          <w:noProof/>
        </w:rPr>
        <w:pict>
          <v:shape id="_x0000_s1045" type="#_x0000_t42" style="position:absolute;left:0;text-align:left;margin-left:495pt;margin-top:287.45pt;width:1in;height:1in;z-index:251659776" o:allowincell="f" adj="-24600,15480,-13200,3000,,3000" filled="f" strokeweight=".25pt">
            <v:stroke startarrowwidth="wide" startarrowlength="long" endarrowwidth="wide" endarrowlength="long"/>
            <v:textbox inset="1pt,1pt,1pt,1pt">
              <w:txbxContent>
                <w:p w:rsidR="0013061F" w:rsidRDefault="0013061F" w:rsidP="0013061F">
                  <w:pPr>
                    <w:widowControl/>
                    <w:spacing w:before="0" w:after="0"/>
                    <w:rPr>
                      <w:szCs w:val="24"/>
                    </w:rPr>
                  </w:pPr>
                  <w:r>
                    <w:rPr>
                      <w:szCs w:val="24"/>
                    </w:rPr>
                    <w:t>Постоянные затраты</w:t>
                  </w:r>
                </w:p>
              </w:txbxContent>
            </v:textbox>
            <o:callout v:ext="edit" distance="10pt" length="1.82042mm" minusy="t" dropauto="t"/>
          </v:shape>
        </w:pict>
      </w:r>
      <w:r>
        <w:rPr>
          <w:noProof/>
        </w:rPr>
        <w:pict>
          <v:line id="_x0000_s1046" style="position:absolute;left:0;text-align:left;flip:y;z-index:251656704" from="88.4pt,338.5pt" to="671.45pt,339.15pt" o:allowincell="f" strokeweight=".5pt">
            <v:stroke dashstyle="3 1" startarrowwidth="wide" startarrowlength="long" endarrowwidth="wide" endarrowlength="long"/>
          </v:line>
        </w:pict>
      </w:r>
      <w:r>
        <w:rPr>
          <w:noProof/>
        </w:rPr>
        <w:pict>
          <v:shape id="_x0000_s1047" type="#_x0000_t42" style="position:absolute;left:0;text-align:left;margin-left:460.8pt;margin-top:98.25pt;width:47.6pt;height:22.8pt;z-index:251660800" o:allowincell="f" adj="67341,45474,45832,12126,24323,12126" filled="f" strokeweight=".25pt">
            <v:stroke startarrowwidth="wide" startarrowlength="long" endarrowwidth="wide" endarrowlength="long"/>
            <v:textbox inset="1pt,1pt,1pt,1pt">
              <w:txbxContent>
                <w:p w:rsidR="0013061F" w:rsidRDefault="0013061F" w:rsidP="0013061F">
                  <w:pPr>
                    <w:widowControl/>
                    <w:spacing w:before="0" w:after="0"/>
                    <w:rPr>
                      <w:szCs w:val="24"/>
                    </w:rPr>
                  </w:pPr>
                  <w:r>
                    <w:rPr>
                      <w:szCs w:val="24"/>
                    </w:rPr>
                    <w:t>Выручка</w:t>
                  </w:r>
                </w:p>
              </w:txbxContent>
            </v:textbox>
            <o:callout v:ext="edit" distance="10pt" length="1.82042mm" minusx="t" minusy="t" dropauto="t"/>
          </v:shape>
        </w:pict>
      </w:r>
      <w:r>
        <w:rPr>
          <w:noProof/>
        </w:rPr>
        <w:pict>
          <v:shape id="_x0000_s1048" type="#_x0000_t42" style="position:absolute;left:0;text-align:left;margin-left:326pt;margin-top:144.05pt;width:1in;height:25.2pt;z-index:251657728" o:allowincell="f" adj="76680,54171,65040,13029,23400,13029,,4114" filled="f" strokeweight=".25pt">
            <v:stroke startarrowwidth="wide" startarrowlength="long" endarrowwidth="wide" endarrowlength="long"/>
            <v:textbox inset="1pt,1pt,1pt,1pt">
              <w:txbxContent>
                <w:p w:rsidR="0013061F" w:rsidRDefault="0013061F" w:rsidP="0013061F">
                  <w:pPr>
                    <w:widowControl/>
                    <w:spacing w:before="0" w:after="0"/>
                    <w:rPr>
                      <w:szCs w:val="24"/>
                    </w:rPr>
                  </w:pPr>
                  <w:r>
                    <w:rPr>
                      <w:szCs w:val="24"/>
                    </w:rPr>
                    <w:t>Зона прибыли</w:t>
                  </w:r>
                </w:p>
              </w:txbxContent>
            </v:textbox>
            <o:callout v:ext="edit" distance="10pt" length="1.82042mm" minusx="t" minusy="t" dropauto="t"/>
          </v:shape>
        </w:pict>
      </w:r>
      <w:r>
        <w:rPr>
          <w:noProof/>
        </w:rPr>
        <w:pict>
          <v:shape id="_x0000_s1049" type="#_x0000_t42" style="position:absolute;left:0;text-align:left;margin-left:385.6pt;margin-top:186.85pt;width:107.2pt;height:22pt;z-index:251662848" o:allowincell="f" adj="-7657,82865,-4433,9818,-1209,9818,-3546,-14138" filled="f" strokeweight="1pt">
            <v:stroke startarrowwidth="wide" startarrowlength="long" endarrowwidth="wide" endarrowlength="long"/>
            <v:textbox inset="1pt,1pt,1pt,1pt">
              <w:txbxContent>
                <w:p w:rsidR="0013061F" w:rsidRDefault="0013061F" w:rsidP="0013061F">
                  <w:pPr>
                    <w:widowControl/>
                    <w:spacing w:before="0" w:after="0"/>
                    <w:rPr>
                      <w:szCs w:val="24"/>
                    </w:rPr>
                  </w:pPr>
                  <w:r>
                    <w:rPr>
                      <w:szCs w:val="24"/>
                    </w:rPr>
                    <w:t>К (критическая точка)</w:t>
                  </w:r>
                </w:p>
              </w:txbxContent>
            </v:textbox>
            <o:callout v:ext="edit" distance="10pt" length="1.82042mm" minusy="t" dropauto="t"/>
          </v:shape>
        </w:pict>
      </w:r>
      <w:r>
        <w:rPr>
          <w:noProof/>
        </w:rPr>
        <w:pict>
          <v:line id="_x0000_s1050" style="position:absolute;left:0;text-align:left;flip:x;z-index:251655680" from="83.8pt,273.25pt" to="344.65pt,273.3pt" o:allowincell="f" strokeweight=".5pt">
            <v:stroke dashstyle="1 1" startarrowwidth="wide" startarrowlength="long" endarrowwidth="wide" endarrowlength="long"/>
          </v:line>
        </w:pict>
      </w:r>
      <w:r>
        <w:rPr>
          <w:noProof/>
        </w:rPr>
        <w:pict>
          <v:shape id="_x0000_s1051" type="#_x0000_t42" style="position:absolute;left:0;text-align:left;margin-left:265.6pt;margin-top:185.25pt;width:1in;height:1in;z-index:251658752" o:allowincell="f" adj="-28680,47160,-15240,3000,,3000" filled="f" strokeweight=".25pt">
            <v:stroke startarrowwidth="wide" startarrowlength="long" endarrowwidth="wide" endarrowlength="long"/>
            <v:textbox inset="1pt,1pt,1pt,1pt">
              <w:txbxContent>
                <w:p w:rsidR="0013061F" w:rsidRDefault="0013061F" w:rsidP="0013061F">
                  <w:pPr>
                    <w:widowControl/>
                    <w:spacing w:before="0" w:after="0"/>
                    <w:rPr>
                      <w:szCs w:val="24"/>
                    </w:rPr>
                  </w:pPr>
                  <w:r>
                    <w:rPr>
                      <w:szCs w:val="24"/>
                    </w:rPr>
                    <w:t>Зона убытков</w:t>
                  </w:r>
                </w:p>
              </w:txbxContent>
            </v:textbox>
            <o:callout v:ext="edit" distance="10pt" length="1.82042mm" minusy="t" dropauto="t"/>
          </v:shape>
        </w:pict>
      </w:r>
      <w:r>
        <w:rPr>
          <w:noProof/>
        </w:rPr>
        <w:pict>
          <v:line id="_x0000_s1052" style="position:absolute;left:0;text-align:left;z-index:251654656" from="347pt,270.45pt" to="347.05pt,398.9pt" o:allowincell="f" strokeweight=".5pt">
            <v:stroke dashstyle="1 1" startarrowwidth="wide" startarrowlength="long" endarrowwidth="wide" endarrowlength="long"/>
          </v:line>
        </w:pict>
      </w:r>
      <w:r>
        <w:rPr>
          <w:noProof/>
        </w:rPr>
        <w:pict>
          <v:rect id="_x0000_s1053" style="position:absolute;left:0;text-align:left;margin-left:515.4pt;margin-top:371.25pt;width:132.05pt;height:29.65pt;z-index:251663872" o:allowincell="f" filled="f" stroked="f" strokeweight="1pt">
            <v:textbox inset="1pt,1pt,1pt,1pt">
              <w:txbxContent>
                <w:p w:rsidR="0013061F" w:rsidRDefault="0013061F" w:rsidP="0013061F">
                  <w:pPr>
                    <w:widowControl/>
                    <w:spacing w:before="0" w:after="0"/>
                    <w:rPr>
                      <w:szCs w:val="24"/>
                    </w:rPr>
                  </w:pPr>
                  <w:r>
                    <w:rPr>
                      <w:szCs w:val="24"/>
                    </w:rPr>
                    <w:t>Зона постоянных затрат</w:t>
                  </w:r>
                </w:p>
              </w:txbxContent>
            </v:textbox>
          </v:rect>
        </w:pict>
      </w:r>
      <w:r w:rsidR="0013061F" w:rsidRPr="00661C7F">
        <w:rPr>
          <w:sz w:val="28"/>
          <w:szCs w:val="28"/>
        </w:rPr>
        <w:object w:dxaOrig="13455" w:dyaOrig="8865">
          <v:shape id="_x0000_i1036" type="#_x0000_t75" style="width:672.75pt;height:443.25pt" o:ole="" fillcolor="window">
            <v:imagedata r:id="rId30" o:title=""/>
          </v:shape>
          <o:OLEObject Type="Embed" ProgID="Excel.Sheet.8" ShapeID="_x0000_i1036" DrawAspect="Content" ObjectID="_1469516242" r:id="rId31">
            <o:FieldCodes>\s</o:FieldCodes>
          </o:OLEObject>
        </w:object>
      </w:r>
    </w:p>
    <w:p w:rsidR="0013061F" w:rsidRPr="00661C7F" w:rsidRDefault="0013061F" w:rsidP="00661C7F">
      <w:pPr>
        <w:spacing w:before="0" w:after="0" w:line="360" w:lineRule="auto"/>
        <w:ind w:firstLine="709"/>
        <w:jc w:val="center"/>
        <w:rPr>
          <w:sz w:val="28"/>
          <w:szCs w:val="28"/>
        </w:rPr>
      </w:pPr>
      <w:r w:rsidRPr="00661C7F">
        <w:rPr>
          <w:sz w:val="28"/>
          <w:szCs w:val="28"/>
        </w:rPr>
        <w:t>Рис.9. Точка безубыточности</w:t>
      </w:r>
    </w:p>
    <w:p w:rsidR="0013061F" w:rsidRPr="00661C7F" w:rsidRDefault="0013061F" w:rsidP="00661C7F">
      <w:pPr>
        <w:spacing w:before="0" w:after="0" w:line="360" w:lineRule="auto"/>
        <w:ind w:firstLine="709"/>
        <w:jc w:val="both"/>
        <w:rPr>
          <w:sz w:val="28"/>
          <w:szCs w:val="28"/>
        </w:rPr>
        <w:sectPr w:rsidR="0013061F" w:rsidRPr="00661C7F" w:rsidSect="00661C7F">
          <w:type w:val="nextColumn"/>
          <w:pgSz w:w="16840" w:h="11907" w:orient="landscape" w:code="9"/>
          <w:pgMar w:top="1134" w:right="851" w:bottom="1134" w:left="1701" w:header="510" w:footer="227" w:gutter="0"/>
          <w:cols w:space="720"/>
        </w:sectPr>
      </w:pPr>
    </w:p>
    <w:p w:rsidR="0013061F" w:rsidRPr="00661C7F" w:rsidRDefault="0013061F" w:rsidP="00661C7F">
      <w:pPr>
        <w:pStyle w:val="7"/>
        <w:widowControl w:val="0"/>
        <w:ind w:firstLine="709"/>
        <w:rPr>
          <w:szCs w:val="28"/>
        </w:rPr>
      </w:pPr>
      <w:r w:rsidRPr="00661C7F">
        <w:rPr>
          <w:szCs w:val="28"/>
        </w:rPr>
        <w:t>Срок окупаемости затрат</w:t>
      </w:r>
    </w:p>
    <w:p w:rsidR="0013061F" w:rsidRPr="00661C7F" w:rsidRDefault="0013061F" w:rsidP="00661C7F">
      <w:pPr>
        <w:pStyle w:val="7"/>
        <w:widowControl w:val="0"/>
        <w:ind w:firstLine="709"/>
        <w:rPr>
          <w:szCs w:val="28"/>
        </w:rPr>
      </w:pPr>
      <w:r w:rsidRPr="00661C7F">
        <w:rPr>
          <w:szCs w:val="28"/>
        </w:rPr>
        <w:t xml:space="preserve">ОК = </w:t>
      </w:r>
      <w:r w:rsidRPr="00661C7F">
        <w:rPr>
          <w:szCs w:val="28"/>
          <w:lang w:val="en-US"/>
        </w:rPr>
        <w:t>V</w:t>
      </w:r>
      <w:r w:rsidRPr="00661C7F">
        <w:rPr>
          <w:szCs w:val="28"/>
        </w:rPr>
        <w:t xml:space="preserve">к(шт) : </w:t>
      </w:r>
      <w:r w:rsidRPr="00661C7F">
        <w:rPr>
          <w:szCs w:val="28"/>
          <w:lang w:val="en-US"/>
        </w:rPr>
        <w:t>V</w:t>
      </w:r>
      <w:r w:rsidRPr="00661C7F">
        <w:rPr>
          <w:szCs w:val="28"/>
        </w:rPr>
        <w:t>сред = 1783 : 300 = 5,94 = 6 месяцев</w:t>
      </w:r>
    </w:p>
    <w:p w:rsidR="0013061F" w:rsidRPr="00661C7F" w:rsidRDefault="0013061F" w:rsidP="00661C7F">
      <w:pPr>
        <w:pStyle w:val="7"/>
        <w:widowControl w:val="0"/>
        <w:ind w:firstLine="709"/>
        <w:rPr>
          <w:szCs w:val="28"/>
        </w:rPr>
      </w:pPr>
      <w:r w:rsidRPr="00661C7F">
        <w:rPr>
          <w:szCs w:val="28"/>
        </w:rPr>
        <w:t>Рентабельность балансовая</w:t>
      </w:r>
    </w:p>
    <w:p w:rsidR="0013061F" w:rsidRPr="00661C7F" w:rsidRDefault="0013061F" w:rsidP="00661C7F">
      <w:pPr>
        <w:pStyle w:val="7"/>
        <w:widowControl w:val="0"/>
        <w:ind w:firstLine="709"/>
        <w:rPr>
          <w:szCs w:val="28"/>
        </w:rPr>
      </w:pPr>
      <w:r w:rsidRPr="00661C7F">
        <w:rPr>
          <w:szCs w:val="28"/>
          <w:lang w:val="en-US"/>
        </w:rPr>
        <w:t>R</w:t>
      </w:r>
      <w:r w:rsidRPr="00661C7F">
        <w:rPr>
          <w:szCs w:val="28"/>
        </w:rPr>
        <w:t xml:space="preserve">б = Пб : </w:t>
      </w:r>
      <w:r w:rsidRPr="00661C7F">
        <w:rPr>
          <w:szCs w:val="28"/>
          <w:lang w:val="en-US"/>
        </w:rPr>
        <w:t>S</w:t>
      </w:r>
      <w:r w:rsidRPr="00661C7F">
        <w:rPr>
          <w:szCs w:val="28"/>
        </w:rPr>
        <w:t>п х 100% = 431353,68 : 1368646,32 х 100% = 31,5%</w:t>
      </w:r>
    </w:p>
    <w:p w:rsidR="0013061F" w:rsidRPr="00661C7F" w:rsidRDefault="0013061F" w:rsidP="00661C7F">
      <w:pPr>
        <w:pStyle w:val="7"/>
        <w:widowControl w:val="0"/>
        <w:ind w:firstLine="709"/>
        <w:rPr>
          <w:szCs w:val="28"/>
        </w:rPr>
      </w:pPr>
      <w:r w:rsidRPr="00661C7F">
        <w:rPr>
          <w:szCs w:val="28"/>
        </w:rPr>
        <w:t>Рентабельность чистая</w:t>
      </w:r>
    </w:p>
    <w:p w:rsidR="0013061F" w:rsidRPr="00661C7F" w:rsidRDefault="0013061F" w:rsidP="00661C7F">
      <w:pPr>
        <w:pStyle w:val="7"/>
        <w:widowControl w:val="0"/>
        <w:ind w:firstLine="709"/>
        <w:rPr>
          <w:szCs w:val="28"/>
        </w:rPr>
      </w:pPr>
      <w:r w:rsidRPr="00661C7F">
        <w:rPr>
          <w:szCs w:val="28"/>
          <w:lang w:val="en-US"/>
        </w:rPr>
        <w:t>R</w:t>
      </w:r>
      <w:r w:rsidRPr="00661C7F">
        <w:rPr>
          <w:szCs w:val="28"/>
        </w:rPr>
        <w:t xml:space="preserve">ч = Пч : </w:t>
      </w:r>
      <w:r w:rsidRPr="00661C7F">
        <w:rPr>
          <w:szCs w:val="28"/>
          <w:lang w:val="en-US"/>
        </w:rPr>
        <w:t>S</w:t>
      </w:r>
      <w:r w:rsidRPr="00661C7F">
        <w:rPr>
          <w:szCs w:val="28"/>
        </w:rPr>
        <w:t>п х 100% = 3144538,88 : 1368646,32 х 100% = 22,9%</w:t>
      </w:r>
    </w:p>
    <w:p w:rsidR="0013061F" w:rsidRPr="00661C7F" w:rsidRDefault="0013061F" w:rsidP="00661C7F">
      <w:pPr>
        <w:pStyle w:val="23"/>
        <w:spacing w:after="0" w:line="360" w:lineRule="auto"/>
        <w:ind w:left="0" w:firstLine="709"/>
        <w:jc w:val="both"/>
        <w:rPr>
          <w:sz w:val="28"/>
          <w:szCs w:val="28"/>
        </w:rPr>
      </w:pPr>
      <w:r w:rsidRPr="00661C7F">
        <w:rPr>
          <w:sz w:val="28"/>
          <w:szCs w:val="28"/>
        </w:rPr>
        <w:t>Все это позволит фирме занять стабильное положение на рынке уже в течение первого года работы и обеспечит безубыточный объем продаж.</w:t>
      </w:r>
    </w:p>
    <w:p w:rsidR="0013061F" w:rsidRPr="00661C7F" w:rsidRDefault="0013061F" w:rsidP="00661C7F">
      <w:pPr>
        <w:pStyle w:val="23"/>
        <w:spacing w:after="0" w:line="360" w:lineRule="auto"/>
        <w:ind w:left="0" w:firstLine="709"/>
        <w:rPr>
          <w:sz w:val="28"/>
          <w:szCs w:val="28"/>
        </w:rPr>
      </w:pPr>
    </w:p>
    <w:p w:rsidR="0013061F" w:rsidRPr="00661C7F" w:rsidRDefault="0013061F" w:rsidP="00661C7F">
      <w:pPr>
        <w:pStyle w:val="2"/>
        <w:spacing w:before="0" w:after="0" w:line="360" w:lineRule="auto"/>
        <w:ind w:firstLine="709"/>
        <w:rPr>
          <w:rFonts w:ascii="Times New Roman" w:hAnsi="Times New Roman" w:cs="Times New Roman"/>
          <w:b w:val="0"/>
          <w:i w:val="0"/>
        </w:rPr>
      </w:pPr>
      <w:r w:rsidRPr="00661C7F">
        <w:rPr>
          <w:rFonts w:ascii="Times New Roman" w:hAnsi="Times New Roman" w:cs="Times New Roman"/>
          <w:b w:val="0"/>
          <w:i w:val="0"/>
        </w:rPr>
        <w:t>3.4 Оценка увеличения прибыли предприятия</w:t>
      </w:r>
    </w:p>
    <w:p w:rsidR="0013061F" w:rsidRPr="00661C7F" w:rsidRDefault="0013061F" w:rsidP="00661C7F">
      <w:pPr>
        <w:pStyle w:val="34"/>
        <w:widowControl w:val="0"/>
        <w:spacing w:line="360" w:lineRule="auto"/>
        <w:ind w:firstLine="709"/>
        <w:jc w:val="both"/>
        <w:rPr>
          <w:szCs w:val="28"/>
        </w:rPr>
      </w:pPr>
    </w:p>
    <w:p w:rsidR="0013061F" w:rsidRPr="00661C7F" w:rsidRDefault="0013061F" w:rsidP="00661C7F">
      <w:pPr>
        <w:pStyle w:val="34"/>
        <w:widowControl w:val="0"/>
        <w:spacing w:line="360" w:lineRule="auto"/>
        <w:ind w:firstLine="709"/>
        <w:jc w:val="both"/>
        <w:rPr>
          <w:szCs w:val="28"/>
        </w:rPr>
      </w:pPr>
      <w:r w:rsidRPr="00661C7F">
        <w:rPr>
          <w:szCs w:val="28"/>
        </w:rPr>
        <w:t>Плановый расчет прибыли и рентабельности осуществляется исхо</w:t>
      </w:r>
      <w:r w:rsidRPr="00661C7F">
        <w:rPr>
          <w:szCs w:val="28"/>
        </w:rPr>
        <w:softHyphen/>
        <w:t>дя из прогнозируемого товарооборота (в месяц, год), сложившейся прейскурантной цене на товар и внутренних издержек фирмы.</w:t>
      </w:r>
    </w:p>
    <w:p w:rsidR="0013061F" w:rsidRPr="00661C7F" w:rsidRDefault="0013061F" w:rsidP="00661C7F">
      <w:pPr>
        <w:widowControl/>
        <w:spacing w:before="0" w:after="0" w:line="360" w:lineRule="auto"/>
        <w:ind w:firstLine="709"/>
        <w:jc w:val="both"/>
        <w:rPr>
          <w:sz w:val="28"/>
          <w:szCs w:val="28"/>
        </w:rPr>
      </w:pPr>
      <w:r w:rsidRPr="00661C7F">
        <w:rPr>
          <w:sz w:val="28"/>
          <w:szCs w:val="28"/>
        </w:rPr>
        <w:t>Планируемый бюджет по прибыли представлен в табл</w:t>
      </w:r>
      <w:r w:rsidR="00890F5D" w:rsidRPr="00661C7F">
        <w:rPr>
          <w:sz w:val="28"/>
          <w:szCs w:val="28"/>
        </w:rPr>
        <w:t>ице 27</w:t>
      </w:r>
      <w:r w:rsidRPr="00661C7F">
        <w:rPr>
          <w:sz w:val="28"/>
          <w:szCs w:val="28"/>
        </w:rPr>
        <w:t>.</w:t>
      </w:r>
    </w:p>
    <w:p w:rsidR="00890F5D" w:rsidRPr="00661C7F" w:rsidRDefault="00890F5D" w:rsidP="00661C7F">
      <w:pPr>
        <w:widowControl/>
        <w:spacing w:before="0" w:after="0" w:line="360" w:lineRule="auto"/>
        <w:ind w:firstLine="709"/>
        <w:jc w:val="both"/>
        <w:rPr>
          <w:sz w:val="28"/>
          <w:szCs w:val="28"/>
        </w:rPr>
      </w:pPr>
    </w:p>
    <w:p w:rsidR="0013061F" w:rsidRPr="00661C7F" w:rsidRDefault="00033291" w:rsidP="00661C7F">
      <w:pPr>
        <w:widowControl/>
        <w:spacing w:before="0" w:after="0" w:line="360" w:lineRule="auto"/>
        <w:ind w:firstLine="709"/>
        <w:jc w:val="both"/>
        <w:rPr>
          <w:sz w:val="28"/>
          <w:szCs w:val="28"/>
        </w:rPr>
      </w:pPr>
      <w:r w:rsidRPr="00661C7F">
        <w:rPr>
          <w:sz w:val="28"/>
          <w:szCs w:val="28"/>
        </w:rPr>
        <w:t xml:space="preserve">Таблица 27 </w:t>
      </w:r>
      <w:r w:rsidR="0013061F" w:rsidRPr="00661C7F">
        <w:rPr>
          <w:sz w:val="28"/>
          <w:szCs w:val="28"/>
        </w:rPr>
        <w:t>Плановый бюджет по прибыли, тыс. руб.</w:t>
      </w:r>
    </w:p>
    <w:tbl>
      <w:tblPr>
        <w:tblW w:w="0" w:type="auto"/>
        <w:tblInd w:w="40" w:type="dxa"/>
        <w:tblLayout w:type="fixed"/>
        <w:tblCellMar>
          <w:left w:w="40" w:type="dxa"/>
          <w:right w:w="40" w:type="dxa"/>
        </w:tblCellMar>
        <w:tblLook w:val="0000" w:firstRow="0" w:lastRow="0" w:firstColumn="0" w:lastColumn="0" w:noHBand="0" w:noVBand="0"/>
      </w:tblPr>
      <w:tblGrid>
        <w:gridCol w:w="5820"/>
        <w:gridCol w:w="1840"/>
        <w:gridCol w:w="1900"/>
      </w:tblGrid>
      <w:tr w:rsidR="0013061F" w:rsidRPr="00661C7F">
        <w:trPr>
          <w:cantSplit/>
        </w:trPr>
        <w:tc>
          <w:tcPr>
            <w:tcW w:w="5820" w:type="dxa"/>
            <w:vMerge w:val="restart"/>
            <w:tcBorders>
              <w:top w:val="single" w:sz="6" w:space="0" w:color="auto"/>
              <w:left w:val="single" w:sz="6" w:space="0" w:color="auto"/>
              <w:bottom w:val="nil"/>
              <w:right w:val="single" w:sz="6" w:space="0" w:color="auto"/>
            </w:tcBorders>
          </w:tcPr>
          <w:p w:rsidR="0013061F" w:rsidRPr="004308F5" w:rsidRDefault="0013061F" w:rsidP="004308F5">
            <w:pPr>
              <w:widowControl/>
              <w:spacing w:before="0" w:after="0" w:line="360" w:lineRule="auto"/>
              <w:rPr>
                <w:sz w:val="20"/>
              </w:rPr>
            </w:pPr>
            <w:r w:rsidRPr="004308F5">
              <w:rPr>
                <w:sz w:val="20"/>
              </w:rPr>
              <w:t>Наименование показателя</w:t>
            </w:r>
          </w:p>
        </w:tc>
        <w:tc>
          <w:tcPr>
            <w:tcW w:w="3740" w:type="dxa"/>
            <w:gridSpan w:val="2"/>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Стоимость</w:t>
            </w:r>
          </w:p>
        </w:tc>
      </w:tr>
      <w:tr w:rsidR="0013061F" w:rsidRPr="00661C7F">
        <w:trPr>
          <w:cantSplit/>
        </w:trPr>
        <w:tc>
          <w:tcPr>
            <w:tcW w:w="5820" w:type="dxa"/>
            <w:vMerge/>
            <w:tcBorders>
              <w:top w:val="nil"/>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rPr>
                <w:sz w:val="20"/>
              </w:rPr>
            </w:pPr>
          </w:p>
        </w:tc>
        <w:tc>
          <w:tcPr>
            <w:tcW w:w="184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в месяц</w:t>
            </w:r>
          </w:p>
        </w:tc>
        <w:tc>
          <w:tcPr>
            <w:tcW w:w="190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rPr>
                <w:sz w:val="20"/>
              </w:rPr>
            </w:pPr>
            <w:r w:rsidRPr="004308F5">
              <w:rPr>
                <w:sz w:val="20"/>
              </w:rPr>
              <w:t>в год</w:t>
            </w:r>
          </w:p>
        </w:tc>
      </w:tr>
      <w:tr w:rsidR="0013061F" w:rsidRPr="00661C7F">
        <w:trPr>
          <w:cantSplit/>
        </w:trPr>
        <w:tc>
          <w:tcPr>
            <w:tcW w:w="5820" w:type="dxa"/>
            <w:tcBorders>
              <w:top w:val="single" w:sz="6" w:space="0" w:color="auto"/>
              <w:left w:val="single" w:sz="6" w:space="0" w:color="auto"/>
              <w:bottom w:val="single" w:sz="6" w:space="0" w:color="auto"/>
              <w:right w:val="single" w:sz="6" w:space="0" w:color="auto"/>
            </w:tcBorders>
          </w:tcPr>
          <w:p w:rsidR="0013061F" w:rsidRPr="004308F5" w:rsidRDefault="00A67CEF" w:rsidP="004308F5">
            <w:pPr>
              <w:widowControl/>
              <w:spacing w:before="0" w:after="0" w:line="360" w:lineRule="auto"/>
              <w:rPr>
                <w:sz w:val="20"/>
              </w:rPr>
            </w:pPr>
            <w:r w:rsidRPr="004308F5">
              <w:rPr>
                <w:sz w:val="20"/>
              </w:rPr>
              <w:t>1</w:t>
            </w:r>
            <w:r w:rsidR="0013061F" w:rsidRPr="004308F5">
              <w:rPr>
                <w:sz w:val="20"/>
              </w:rPr>
              <w:t>. Валовой доход</w:t>
            </w:r>
          </w:p>
        </w:tc>
        <w:tc>
          <w:tcPr>
            <w:tcW w:w="184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457,0</w:t>
            </w:r>
          </w:p>
        </w:tc>
        <w:tc>
          <w:tcPr>
            <w:tcW w:w="190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5484,0</w:t>
            </w:r>
          </w:p>
        </w:tc>
      </w:tr>
      <w:tr w:rsidR="0013061F" w:rsidRPr="00661C7F">
        <w:trPr>
          <w:cantSplit/>
        </w:trPr>
        <w:tc>
          <w:tcPr>
            <w:tcW w:w="5820" w:type="dxa"/>
            <w:tcBorders>
              <w:top w:val="single" w:sz="6" w:space="0" w:color="auto"/>
              <w:left w:val="single" w:sz="6" w:space="0" w:color="auto"/>
              <w:bottom w:val="single" w:sz="6" w:space="0" w:color="auto"/>
              <w:right w:val="single" w:sz="6" w:space="0" w:color="auto"/>
            </w:tcBorders>
          </w:tcPr>
          <w:p w:rsidR="0013061F" w:rsidRPr="004308F5" w:rsidRDefault="00A67CEF" w:rsidP="004308F5">
            <w:pPr>
              <w:widowControl/>
              <w:spacing w:before="0" w:after="0" w:line="360" w:lineRule="auto"/>
              <w:rPr>
                <w:sz w:val="20"/>
              </w:rPr>
            </w:pPr>
            <w:r w:rsidRPr="004308F5">
              <w:rPr>
                <w:sz w:val="20"/>
              </w:rPr>
              <w:t>2</w:t>
            </w:r>
            <w:r w:rsidR="0013061F" w:rsidRPr="004308F5">
              <w:rPr>
                <w:sz w:val="20"/>
              </w:rPr>
              <w:t>. Внутрипроизводственные издержки</w:t>
            </w:r>
          </w:p>
        </w:tc>
        <w:tc>
          <w:tcPr>
            <w:tcW w:w="184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248,0</w:t>
            </w:r>
          </w:p>
        </w:tc>
        <w:tc>
          <w:tcPr>
            <w:tcW w:w="190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2976,0</w:t>
            </w:r>
          </w:p>
        </w:tc>
      </w:tr>
      <w:tr w:rsidR="0013061F" w:rsidRPr="00661C7F">
        <w:trPr>
          <w:cantSplit/>
        </w:trPr>
        <w:tc>
          <w:tcPr>
            <w:tcW w:w="5820" w:type="dxa"/>
            <w:tcBorders>
              <w:top w:val="single" w:sz="6" w:space="0" w:color="auto"/>
              <w:left w:val="single" w:sz="6" w:space="0" w:color="auto"/>
              <w:bottom w:val="single" w:sz="6" w:space="0" w:color="auto"/>
              <w:right w:val="single" w:sz="6" w:space="0" w:color="auto"/>
            </w:tcBorders>
          </w:tcPr>
          <w:p w:rsidR="0013061F" w:rsidRPr="004308F5" w:rsidRDefault="00A67CEF" w:rsidP="004308F5">
            <w:pPr>
              <w:widowControl/>
              <w:spacing w:before="0" w:after="0" w:line="360" w:lineRule="auto"/>
              <w:rPr>
                <w:sz w:val="20"/>
              </w:rPr>
            </w:pPr>
            <w:r w:rsidRPr="004308F5">
              <w:rPr>
                <w:sz w:val="20"/>
              </w:rPr>
              <w:t>3</w:t>
            </w:r>
            <w:r w:rsidR="0013061F" w:rsidRPr="004308F5">
              <w:rPr>
                <w:sz w:val="20"/>
              </w:rPr>
              <w:t>. Налоги и отчисления</w:t>
            </w:r>
          </w:p>
        </w:tc>
        <w:tc>
          <w:tcPr>
            <w:tcW w:w="184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24,0</w:t>
            </w:r>
          </w:p>
        </w:tc>
        <w:tc>
          <w:tcPr>
            <w:tcW w:w="190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288,0</w:t>
            </w:r>
          </w:p>
        </w:tc>
      </w:tr>
      <w:tr w:rsidR="0013061F" w:rsidRPr="00661C7F">
        <w:trPr>
          <w:cantSplit/>
        </w:trPr>
        <w:tc>
          <w:tcPr>
            <w:tcW w:w="5820" w:type="dxa"/>
            <w:tcBorders>
              <w:top w:val="single" w:sz="6" w:space="0" w:color="auto"/>
              <w:left w:val="single" w:sz="6" w:space="0" w:color="auto"/>
              <w:bottom w:val="single" w:sz="6" w:space="0" w:color="auto"/>
              <w:right w:val="single" w:sz="6" w:space="0" w:color="auto"/>
            </w:tcBorders>
          </w:tcPr>
          <w:p w:rsidR="0013061F" w:rsidRPr="004308F5" w:rsidRDefault="00A67CEF" w:rsidP="004308F5">
            <w:pPr>
              <w:widowControl/>
              <w:spacing w:before="0" w:after="0" w:line="360" w:lineRule="auto"/>
              <w:rPr>
                <w:sz w:val="20"/>
              </w:rPr>
            </w:pPr>
            <w:r w:rsidRPr="004308F5">
              <w:rPr>
                <w:sz w:val="20"/>
              </w:rPr>
              <w:t>4</w:t>
            </w:r>
            <w:r w:rsidR="0013061F" w:rsidRPr="004308F5">
              <w:rPr>
                <w:sz w:val="20"/>
              </w:rPr>
              <w:t>. Валовая прибыль</w:t>
            </w:r>
          </w:p>
        </w:tc>
        <w:tc>
          <w:tcPr>
            <w:tcW w:w="184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185,0</w:t>
            </w:r>
          </w:p>
        </w:tc>
        <w:tc>
          <w:tcPr>
            <w:tcW w:w="190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2220,0</w:t>
            </w:r>
          </w:p>
        </w:tc>
      </w:tr>
      <w:tr w:rsidR="0013061F" w:rsidRPr="00661C7F">
        <w:trPr>
          <w:cantSplit/>
        </w:trPr>
        <w:tc>
          <w:tcPr>
            <w:tcW w:w="5820" w:type="dxa"/>
            <w:tcBorders>
              <w:top w:val="single" w:sz="6" w:space="0" w:color="auto"/>
              <w:left w:val="single" w:sz="6" w:space="0" w:color="auto"/>
              <w:bottom w:val="single" w:sz="6" w:space="0" w:color="auto"/>
              <w:right w:val="single" w:sz="6" w:space="0" w:color="auto"/>
            </w:tcBorders>
          </w:tcPr>
          <w:p w:rsidR="0013061F" w:rsidRPr="004308F5" w:rsidRDefault="00A67CEF" w:rsidP="004308F5">
            <w:pPr>
              <w:widowControl/>
              <w:spacing w:before="0" w:after="0" w:line="360" w:lineRule="auto"/>
              <w:rPr>
                <w:sz w:val="20"/>
              </w:rPr>
            </w:pPr>
            <w:r w:rsidRPr="004308F5">
              <w:rPr>
                <w:sz w:val="20"/>
              </w:rPr>
              <w:t>5</w:t>
            </w:r>
            <w:r w:rsidR="0013061F" w:rsidRPr="004308F5">
              <w:rPr>
                <w:sz w:val="20"/>
              </w:rPr>
              <w:t>. Налог на прибыль (ставка 24%)</w:t>
            </w:r>
          </w:p>
        </w:tc>
        <w:tc>
          <w:tcPr>
            <w:tcW w:w="184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65,0</w:t>
            </w:r>
          </w:p>
        </w:tc>
        <w:tc>
          <w:tcPr>
            <w:tcW w:w="190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780,0</w:t>
            </w:r>
          </w:p>
        </w:tc>
      </w:tr>
      <w:tr w:rsidR="0013061F" w:rsidRPr="00661C7F">
        <w:trPr>
          <w:cantSplit/>
        </w:trPr>
        <w:tc>
          <w:tcPr>
            <w:tcW w:w="5820" w:type="dxa"/>
            <w:tcBorders>
              <w:top w:val="single" w:sz="6" w:space="0" w:color="auto"/>
              <w:left w:val="single" w:sz="6" w:space="0" w:color="auto"/>
              <w:bottom w:val="single" w:sz="6" w:space="0" w:color="auto"/>
              <w:right w:val="single" w:sz="6" w:space="0" w:color="auto"/>
            </w:tcBorders>
          </w:tcPr>
          <w:p w:rsidR="0013061F" w:rsidRPr="004308F5" w:rsidRDefault="00A67CEF" w:rsidP="004308F5">
            <w:pPr>
              <w:widowControl/>
              <w:spacing w:before="0" w:after="0" w:line="360" w:lineRule="auto"/>
              <w:rPr>
                <w:sz w:val="20"/>
              </w:rPr>
            </w:pPr>
            <w:r w:rsidRPr="004308F5">
              <w:rPr>
                <w:sz w:val="20"/>
              </w:rPr>
              <w:t>6</w:t>
            </w:r>
            <w:r w:rsidR="0013061F" w:rsidRPr="004308F5">
              <w:rPr>
                <w:sz w:val="20"/>
              </w:rPr>
              <w:t>. Чистая прибыль</w:t>
            </w:r>
          </w:p>
        </w:tc>
        <w:tc>
          <w:tcPr>
            <w:tcW w:w="184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120,0</w:t>
            </w:r>
          </w:p>
        </w:tc>
        <w:tc>
          <w:tcPr>
            <w:tcW w:w="1900" w:type="dxa"/>
            <w:tcBorders>
              <w:top w:val="single" w:sz="6" w:space="0" w:color="auto"/>
              <w:left w:val="single" w:sz="6" w:space="0" w:color="auto"/>
              <w:bottom w:val="single" w:sz="6" w:space="0" w:color="auto"/>
              <w:right w:val="single" w:sz="6" w:space="0" w:color="auto"/>
            </w:tcBorders>
          </w:tcPr>
          <w:p w:rsidR="0013061F" w:rsidRPr="004308F5" w:rsidRDefault="0013061F" w:rsidP="004308F5">
            <w:pPr>
              <w:widowControl/>
              <w:spacing w:before="0" w:after="0" w:line="360" w:lineRule="auto"/>
              <w:jc w:val="center"/>
              <w:rPr>
                <w:sz w:val="20"/>
              </w:rPr>
            </w:pPr>
            <w:r w:rsidRPr="004308F5">
              <w:rPr>
                <w:sz w:val="20"/>
              </w:rPr>
              <w:t>1440,0</w:t>
            </w:r>
          </w:p>
        </w:tc>
      </w:tr>
    </w:tbl>
    <w:p w:rsidR="0013061F" w:rsidRPr="00661C7F" w:rsidRDefault="0013061F" w:rsidP="00661C7F">
      <w:pPr>
        <w:widowControl/>
        <w:spacing w:before="0" w:after="0" w:line="360" w:lineRule="auto"/>
        <w:ind w:firstLine="709"/>
        <w:jc w:val="both"/>
        <w:rPr>
          <w:sz w:val="28"/>
          <w:szCs w:val="28"/>
        </w:rPr>
      </w:pPr>
    </w:p>
    <w:p w:rsidR="0013061F" w:rsidRPr="00661C7F" w:rsidRDefault="0013061F" w:rsidP="00661C7F">
      <w:pPr>
        <w:widowControl/>
        <w:spacing w:before="0" w:after="0" w:line="360" w:lineRule="auto"/>
        <w:ind w:firstLine="709"/>
        <w:jc w:val="both"/>
        <w:rPr>
          <w:sz w:val="28"/>
          <w:szCs w:val="28"/>
        </w:rPr>
      </w:pPr>
      <w:r w:rsidRPr="00661C7F">
        <w:rPr>
          <w:sz w:val="28"/>
          <w:szCs w:val="28"/>
        </w:rPr>
        <w:t>Переменные затраты при реализации проекта ежемесячно составят 120,00 тыс. рублей, ежемесячные постоянные затраты составят 12,8 тыс. руб</w:t>
      </w:r>
      <w:r w:rsidRPr="00661C7F">
        <w:rPr>
          <w:sz w:val="28"/>
          <w:szCs w:val="28"/>
        </w:rPr>
        <w:softHyphen/>
        <w:t>лей. Планируемая ежемесячная прибыль 120 тыс. рублей, чистая прибыль за год 1440 тыс. рублей.</w:t>
      </w:r>
    </w:p>
    <w:p w:rsidR="0013061F" w:rsidRPr="00661C7F" w:rsidRDefault="0013061F" w:rsidP="00661C7F">
      <w:pPr>
        <w:pStyle w:val="34"/>
        <w:spacing w:line="360" w:lineRule="auto"/>
        <w:ind w:firstLine="709"/>
        <w:jc w:val="both"/>
        <w:rPr>
          <w:szCs w:val="28"/>
        </w:rPr>
      </w:pPr>
      <w:r w:rsidRPr="00661C7F">
        <w:rPr>
          <w:szCs w:val="28"/>
        </w:rPr>
        <w:t>Оценка рациональности внедрения производства осуществляется на основе расчетов полных затрат по вариантам с использованием таблицы денежных потоков. На основе полученных выше данных составляем таблицу денежных по</w:t>
      </w:r>
      <w:r w:rsidR="00033291" w:rsidRPr="00661C7F">
        <w:rPr>
          <w:szCs w:val="28"/>
        </w:rPr>
        <w:t>токов (табл.28</w:t>
      </w:r>
      <w:r w:rsidRPr="00661C7F">
        <w:rPr>
          <w:szCs w:val="28"/>
        </w:rPr>
        <w:t xml:space="preserve">, </w:t>
      </w:r>
      <w:r w:rsidR="00033291" w:rsidRPr="00661C7F">
        <w:rPr>
          <w:szCs w:val="28"/>
        </w:rPr>
        <w:t>29</w:t>
      </w:r>
      <w:r w:rsidRPr="00661C7F">
        <w:rPr>
          <w:szCs w:val="28"/>
        </w:rPr>
        <w:t>).</w:t>
      </w:r>
    </w:p>
    <w:p w:rsidR="004308F5" w:rsidRDefault="004308F5" w:rsidP="00661C7F">
      <w:pPr>
        <w:pStyle w:val="9"/>
        <w:widowControl w:val="0"/>
        <w:spacing w:before="0" w:after="0" w:line="360" w:lineRule="auto"/>
        <w:ind w:firstLine="709"/>
        <w:jc w:val="both"/>
        <w:rPr>
          <w:rFonts w:ascii="Times New Roman" w:hAnsi="Times New Roman" w:cs="Times New Roman"/>
          <w:sz w:val="28"/>
          <w:szCs w:val="28"/>
        </w:rPr>
      </w:pPr>
    </w:p>
    <w:p w:rsidR="0013061F" w:rsidRPr="00661C7F" w:rsidRDefault="00A67CEF" w:rsidP="00661C7F">
      <w:pPr>
        <w:pStyle w:val="9"/>
        <w:widowControl w:val="0"/>
        <w:spacing w:before="0" w:after="0" w:line="360" w:lineRule="auto"/>
        <w:ind w:firstLine="709"/>
        <w:jc w:val="both"/>
        <w:rPr>
          <w:rFonts w:ascii="Times New Roman" w:hAnsi="Times New Roman" w:cs="Times New Roman"/>
          <w:sz w:val="28"/>
          <w:szCs w:val="28"/>
        </w:rPr>
      </w:pPr>
      <w:r w:rsidRPr="00661C7F">
        <w:rPr>
          <w:rFonts w:ascii="Times New Roman" w:hAnsi="Times New Roman" w:cs="Times New Roman"/>
          <w:sz w:val="28"/>
          <w:szCs w:val="28"/>
        </w:rPr>
        <w:t xml:space="preserve">Таблица </w:t>
      </w:r>
      <w:r w:rsidR="00033291" w:rsidRPr="00661C7F">
        <w:rPr>
          <w:rFonts w:ascii="Times New Roman" w:hAnsi="Times New Roman" w:cs="Times New Roman"/>
          <w:sz w:val="28"/>
          <w:szCs w:val="28"/>
        </w:rPr>
        <w:t>28</w:t>
      </w:r>
      <w:r w:rsidRPr="00661C7F">
        <w:rPr>
          <w:rFonts w:ascii="Times New Roman" w:hAnsi="Times New Roman" w:cs="Times New Roman"/>
          <w:sz w:val="28"/>
          <w:szCs w:val="28"/>
        </w:rPr>
        <w:t xml:space="preserve"> </w:t>
      </w:r>
      <w:r w:rsidR="0013061F" w:rsidRPr="00661C7F">
        <w:rPr>
          <w:rFonts w:ascii="Times New Roman" w:hAnsi="Times New Roman" w:cs="Times New Roman"/>
          <w:sz w:val="28"/>
          <w:szCs w:val="28"/>
        </w:rPr>
        <w:t>Таблица денежных потоков в первый год помесячно, тыс. руб.</w:t>
      </w:r>
    </w:p>
    <w:p w:rsidR="0013061F" w:rsidRPr="00661C7F" w:rsidRDefault="0013061F" w:rsidP="00661C7F">
      <w:pPr>
        <w:spacing w:before="0" w:after="0" w:line="360" w:lineRule="auto"/>
        <w:ind w:firstLine="709"/>
        <w:rPr>
          <w:sz w:val="28"/>
          <w:szCs w:val="28"/>
        </w:rPr>
      </w:pPr>
    </w:p>
    <w:tbl>
      <w:tblPr>
        <w:tblW w:w="10062"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A0" w:firstRow="1" w:lastRow="0" w:firstColumn="1" w:lastColumn="0" w:noHBand="0" w:noVBand="0"/>
      </w:tblPr>
      <w:tblGrid>
        <w:gridCol w:w="1362"/>
        <w:gridCol w:w="567"/>
        <w:gridCol w:w="651"/>
        <w:gridCol w:w="625"/>
        <w:gridCol w:w="709"/>
        <w:gridCol w:w="709"/>
        <w:gridCol w:w="709"/>
        <w:gridCol w:w="567"/>
        <w:gridCol w:w="709"/>
        <w:gridCol w:w="708"/>
        <w:gridCol w:w="621"/>
        <w:gridCol w:w="567"/>
        <w:gridCol w:w="708"/>
        <w:gridCol w:w="850"/>
      </w:tblGrid>
      <w:tr w:rsidR="0013061F" w:rsidRPr="004308F5">
        <w:tc>
          <w:tcPr>
            <w:tcW w:w="1362" w:type="dxa"/>
          </w:tcPr>
          <w:p w:rsidR="0013061F" w:rsidRPr="004308F5" w:rsidRDefault="0013061F" w:rsidP="004308F5">
            <w:pPr>
              <w:spacing w:before="0" w:after="0" w:line="360" w:lineRule="auto"/>
              <w:rPr>
                <w:sz w:val="20"/>
              </w:rPr>
            </w:pPr>
            <w:r w:rsidRPr="004308F5">
              <w:rPr>
                <w:sz w:val="20"/>
              </w:rPr>
              <w:br w:type="page"/>
              <w:t>Наименование показателей</w:t>
            </w:r>
          </w:p>
        </w:tc>
        <w:tc>
          <w:tcPr>
            <w:tcW w:w="567" w:type="dxa"/>
          </w:tcPr>
          <w:p w:rsidR="0013061F" w:rsidRPr="004308F5" w:rsidRDefault="0013061F" w:rsidP="004308F5">
            <w:pPr>
              <w:spacing w:before="0" w:after="0" w:line="360" w:lineRule="auto"/>
              <w:jc w:val="center"/>
              <w:rPr>
                <w:sz w:val="20"/>
              </w:rPr>
            </w:pPr>
            <w:r w:rsidRPr="004308F5">
              <w:rPr>
                <w:sz w:val="20"/>
              </w:rPr>
              <w:t>I</w:t>
            </w:r>
          </w:p>
        </w:tc>
        <w:tc>
          <w:tcPr>
            <w:tcW w:w="651" w:type="dxa"/>
          </w:tcPr>
          <w:p w:rsidR="0013061F" w:rsidRPr="004308F5" w:rsidRDefault="0013061F" w:rsidP="004308F5">
            <w:pPr>
              <w:spacing w:before="0" w:after="0" w:line="360" w:lineRule="auto"/>
              <w:jc w:val="center"/>
              <w:rPr>
                <w:sz w:val="20"/>
              </w:rPr>
            </w:pPr>
            <w:r w:rsidRPr="004308F5">
              <w:rPr>
                <w:sz w:val="20"/>
              </w:rPr>
              <w:t>II</w:t>
            </w:r>
          </w:p>
        </w:tc>
        <w:tc>
          <w:tcPr>
            <w:tcW w:w="625" w:type="dxa"/>
          </w:tcPr>
          <w:p w:rsidR="0013061F" w:rsidRPr="004308F5" w:rsidRDefault="0013061F" w:rsidP="004308F5">
            <w:pPr>
              <w:spacing w:before="0" w:after="0" w:line="360" w:lineRule="auto"/>
              <w:jc w:val="center"/>
              <w:rPr>
                <w:sz w:val="20"/>
              </w:rPr>
            </w:pPr>
            <w:r w:rsidRPr="004308F5">
              <w:rPr>
                <w:sz w:val="20"/>
              </w:rPr>
              <w:t>III</w:t>
            </w:r>
          </w:p>
        </w:tc>
        <w:tc>
          <w:tcPr>
            <w:tcW w:w="709" w:type="dxa"/>
          </w:tcPr>
          <w:p w:rsidR="0013061F" w:rsidRPr="004308F5" w:rsidRDefault="0013061F" w:rsidP="004308F5">
            <w:pPr>
              <w:spacing w:before="0" w:after="0" w:line="360" w:lineRule="auto"/>
              <w:jc w:val="center"/>
              <w:rPr>
                <w:sz w:val="20"/>
              </w:rPr>
            </w:pPr>
            <w:r w:rsidRPr="004308F5">
              <w:rPr>
                <w:sz w:val="20"/>
              </w:rPr>
              <w:t>IV</w:t>
            </w:r>
          </w:p>
        </w:tc>
        <w:tc>
          <w:tcPr>
            <w:tcW w:w="709" w:type="dxa"/>
          </w:tcPr>
          <w:p w:rsidR="0013061F" w:rsidRPr="004308F5" w:rsidRDefault="0013061F" w:rsidP="004308F5">
            <w:pPr>
              <w:spacing w:before="0" w:after="0" w:line="360" w:lineRule="auto"/>
              <w:jc w:val="center"/>
              <w:rPr>
                <w:sz w:val="20"/>
              </w:rPr>
            </w:pPr>
            <w:r w:rsidRPr="004308F5">
              <w:rPr>
                <w:sz w:val="20"/>
              </w:rPr>
              <w:t>V</w:t>
            </w:r>
          </w:p>
        </w:tc>
        <w:tc>
          <w:tcPr>
            <w:tcW w:w="709" w:type="dxa"/>
          </w:tcPr>
          <w:p w:rsidR="0013061F" w:rsidRPr="004308F5" w:rsidRDefault="0013061F" w:rsidP="004308F5">
            <w:pPr>
              <w:spacing w:before="0" w:after="0" w:line="360" w:lineRule="auto"/>
              <w:jc w:val="center"/>
              <w:rPr>
                <w:sz w:val="20"/>
              </w:rPr>
            </w:pPr>
            <w:r w:rsidRPr="004308F5">
              <w:rPr>
                <w:sz w:val="20"/>
              </w:rPr>
              <w:t>VI</w:t>
            </w:r>
          </w:p>
        </w:tc>
        <w:tc>
          <w:tcPr>
            <w:tcW w:w="567" w:type="dxa"/>
          </w:tcPr>
          <w:p w:rsidR="0013061F" w:rsidRPr="004308F5" w:rsidRDefault="0013061F" w:rsidP="004308F5">
            <w:pPr>
              <w:spacing w:before="0" w:after="0" w:line="360" w:lineRule="auto"/>
              <w:jc w:val="center"/>
              <w:rPr>
                <w:sz w:val="20"/>
              </w:rPr>
            </w:pPr>
            <w:r w:rsidRPr="004308F5">
              <w:rPr>
                <w:sz w:val="20"/>
              </w:rPr>
              <w:t>VII</w:t>
            </w:r>
          </w:p>
        </w:tc>
        <w:tc>
          <w:tcPr>
            <w:tcW w:w="709" w:type="dxa"/>
          </w:tcPr>
          <w:p w:rsidR="0013061F" w:rsidRPr="004308F5" w:rsidRDefault="0013061F" w:rsidP="004308F5">
            <w:pPr>
              <w:spacing w:before="0" w:after="0" w:line="360" w:lineRule="auto"/>
              <w:jc w:val="center"/>
              <w:rPr>
                <w:sz w:val="20"/>
              </w:rPr>
            </w:pPr>
            <w:r w:rsidRPr="004308F5">
              <w:rPr>
                <w:sz w:val="20"/>
              </w:rPr>
              <w:t>VIII</w:t>
            </w:r>
          </w:p>
        </w:tc>
        <w:tc>
          <w:tcPr>
            <w:tcW w:w="708" w:type="dxa"/>
          </w:tcPr>
          <w:p w:rsidR="0013061F" w:rsidRPr="004308F5" w:rsidRDefault="0013061F" w:rsidP="004308F5">
            <w:pPr>
              <w:spacing w:before="0" w:after="0" w:line="360" w:lineRule="auto"/>
              <w:jc w:val="center"/>
              <w:rPr>
                <w:sz w:val="20"/>
              </w:rPr>
            </w:pPr>
            <w:r w:rsidRPr="004308F5">
              <w:rPr>
                <w:sz w:val="20"/>
              </w:rPr>
              <w:t>IX</w:t>
            </w:r>
          </w:p>
        </w:tc>
        <w:tc>
          <w:tcPr>
            <w:tcW w:w="621" w:type="dxa"/>
          </w:tcPr>
          <w:p w:rsidR="0013061F" w:rsidRPr="004308F5" w:rsidRDefault="0013061F" w:rsidP="004308F5">
            <w:pPr>
              <w:spacing w:before="0" w:after="0" w:line="360" w:lineRule="auto"/>
              <w:jc w:val="center"/>
              <w:rPr>
                <w:sz w:val="20"/>
              </w:rPr>
            </w:pPr>
            <w:r w:rsidRPr="004308F5">
              <w:rPr>
                <w:sz w:val="20"/>
              </w:rPr>
              <w:t>X</w:t>
            </w:r>
          </w:p>
        </w:tc>
        <w:tc>
          <w:tcPr>
            <w:tcW w:w="567" w:type="dxa"/>
          </w:tcPr>
          <w:p w:rsidR="0013061F" w:rsidRPr="004308F5" w:rsidRDefault="0013061F" w:rsidP="004308F5">
            <w:pPr>
              <w:spacing w:before="0" w:after="0" w:line="360" w:lineRule="auto"/>
              <w:jc w:val="center"/>
              <w:rPr>
                <w:sz w:val="20"/>
              </w:rPr>
            </w:pPr>
            <w:r w:rsidRPr="004308F5">
              <w:rPr>
                <w:sz w:val="20"/>
              </w:rPr>
              <w:t>XI</w:t>
            </w:r>
          </w:p>
        </w:tc>
        <w:tc>
          <w:tcPr>
            <w:tcW w:w="708" w:type="dxa"/>
          </w:tcPr>
          <w:p w:rsidR="0013061F" w:rsidRPr="004308F5" w:rsidRDefault="0013061F" w:rsidP="004308F5">
            <w:pPr>
              <w:spacing w:before="0" w:after="0" w:line="360" w:lineRule="auto"/>
              <w:jc w:val="center"/>
              <w:rPr>
                <w:sz w:val="20"/>
              </w:rPr>
            </w:pPr>
            <w:r w:rsidRPr="004308F5">
              <w:rPr>
                <w:sz w:val="20"/>
              </w:rPr>
              <w:t>XII</w:t>
            </w:r>
          </w:p>
        </w:tc>
        <w:tc>
          <w:tcPr>
            <w:tcW w:w="850" w:type="dxa"/>
          </w:tcPr>
          <w:p w:rsidR="0013061F" w:rsidRPr="004308F5" w:rsidRDefault="0013061F" w:rsidP="004308F5">
            <w:pPr>
              <w:spacing w:before="0" w:after="0" w:line="360" w:lineRule="auto"/>
              <w:jc w:val="center"/>
              <w:rPr>
                <w:sz w:val="20"/>
              </w:rPr>
            </w:pPr>
            <w:r w:rsidRPr="004308F5">
              <w:rPr>
                <w:sz w:val="20"/>
              </w:rPr>
              <w:t>Год</w:t>
            </w:r>
          </w:p>
        </w:tc>
      </w:tr>
      <w:tr w:rsidR="0013061F" w:rsidRPr="004308F5">
        <w:tc>
          <w:tcPr>
            <w:tcW w:w="1362" w:type="dxa"/>
          </w:tcPr>
          <w:p w:rsidR="0013061F" w:rsidRPr="004308F5" w:rsidRDefault="0013061F" w:rsidP="004308F5">
            <w:pPr>
              <w:spacing w:before="0" w:after="0" w:line="360" w:lineRule="auto"/>
              <w:rPr>
                <w:sz w:val="20"/>
              </w:rPr>
            </w:pPr>
            <w:r w:rsidRPr="004308F5">
              <w:rPr>
                <w:sz w:val="20"/>
              </w:rPr>
              <w:t>Приток наличности</w:t>
            </w:r>
          </w:p>
        </w:tc>
        <w:tc>
          <w:tcPr>
            <w:tcW w:w="567" w:type="dxa"/>
          </w:tcPr>
          <w:p w:rsidR="0013061F" w:rsidRPr="004308F5" w:rsidRDefault="0013061F" w:rsidP="004308F5">
            <w:pPr>
              <w:spacing w:before="0" w:after="0" w:line="360" w:lineRule="auto"/>
              <w:jc w:val="center"/>
              <w:rPr>
                <w:sz w:val="20"/>
              </w:rPr>
            </w:pPr>
            <w:r w:rsidRPr="004308F5">
              <w:rPr>
                <w:sz w:val="20"/>
              </w:rPr>
              <w:t>500</w:t>
            </w:r>
          </w:p>
        </w:tc>
        <w:tc>
          <w:tcPr>
            <w:tcW w:w="651" w:type="dxa"/>
          </w:tcPr>
          <w:p w:rsidR="0013061F" w:rsidRPr="004308F5" w:rsidRDefault="0013061F" w:rsidP="004308F5">
            <w:pPr>
              <w:spacing w:before="0" w:after="0" w:line="360" w:lineRule="auto"/>
              <w:jc w:val="center"/>
              <w:rPr>
                <w:sz w:val="20"/>
              </w:rPr>
            </w:pPr>
            <w:r w:rsidRPr="004308F5">
              <w:rPr>
                <w:sz w:val="20"/>
              </w:rPr>
              <w:t>2250</w:t>
            </w:r>
          </w:p>
        </w:tc>
        <w:tc>
          <w:tcPr>
            <w:tcW w:w="625" w:type="dxa"/>
          </w:tcPr>
          <w:p w:rsidR="0013061F" w:rsidRPr="004308F5" w:rsidRDefault="0013061F" w:rsidP="004308F5">
            <w:pPr>
              <w:spacing w:before="0" w:after="0" w:line="360" w:lineRule="auto"/>
              <w:jc w:val="center"/>
              <w:rPr>
                <w:sz w:val="20"/>
              </w:rPr>
            </w:pPr>
            <w:r w:rsidRPr="004308F5">
              <w:rPr>
                <w:sz w:val="20"/>
              </w:rPr>
              <w:t>2250</w:t>
            </w:r>
          </w:p>
        </w:tc>
        <w:tc>
          <w:tcPr>
            <w:tcW w:w="709" w:type="dxa"/>
          </w:tcPr>
          <w:p w:rsidR="0013061F" w:rsidRPr="004308F5" w:rsidRDefault="0013061F" w:rsidP="004308F5">
            <w:pPr>
              <w:spacing w:before="0" w:after="0" w:line="360" w:lineRule="auto"/>
              <w:jc w:val="center"/>
              <w:rPr>
                <w:sz w:val="20"/>
              </w:rPr>
            </w:pPr>
            <w:r w:rsidRPr="004308F5">
              <w:rPr>
                <w:sz w:val="20"/>
              </w:rPr>
              <w:t>1000</w:t>
            </w:r>
          </w:p>
        </w:tc>
        <w:tc>
          <w:tcPr>
            <w:tcW w:w="709" w:type="dxa"/>
          </w:tcPr>
          <w:p w:rsidR="0013061F" w:rsidRPr="004308F5" w:rsidRDefault="0013061F" w:rsidP="004308F5">
            <w:pPr>
              <w:spacing w:before="0" w:after="0" w:line="360" w:lineRule="auto"/>
              <w:jc w:val="center"/>
              <w:rPr>
                <w:sz w:val="20"/>
              </w:rPr>
            </w:pPr>
            <w:r w:rsidRPr="004308F5">
              <w:rPr>
                <w:sz w:val="20"/>
              </w:rPr>
              <w:t>1750</w:t>
            </w:r>
          </w:p>
        </w:tc>
        <w:tc>
          <w:tcPr>
            <w:tcW w:w="709" w:type="dxa"/>
          </w:tcPr>
          <w:p w:rsidR="0013061F" w:rsidRPr="004308F5" w:rsidRDefault="0013061F" w:rsidP="004308F5">
            <w:pPr>
              <w:spacing w:before="0" w:after="0" w:line="360" w:lineRule="auto"/>
              <w:jc w:val="center"/>
              <w:rPr>
                <w:sz w:val="20"/>
              </w:rPr>
            </w:pPr>
            <w:r w:rsidRPr="004308F5">
              <w:rPr>
                <w:sz w:val="20"/>
              </w:rPr>
              <w:t>1500</w:t>
            </w:r>
          </w:p>
        </w:tc>
        <w:tc>
          <w:tcPr>
            <w:tcW w:w="567" w:type="dxa"/>
          </w:tcPr>
          <w:p w:rsidR="0013061F" w:rsidRPr="004308F5" w:rsidRDefault="0013061F" w:rsidP="004308F5">
            <w:pPr>
              <w:spacing w:before="0" w:after="0" w:line="360" w:lineRule="auto"/>
              <w:jc w:val="center"/>
              <w:rPr>
                <w:sz w:val="20"/>
              </w:rPr>
            </w:pPr>
            <w:r w:rsidRPr="004308F5">
              <w:rPr>
                <w:sz w:val="20"/>
              </w:rPr>
              <w:t>750</w:t>
            </w:r>
          </w:p>
        </w:tc>
        <w:tc>
          <w:tcPr>
            <w:tcW w:w="709" w:type="dxa"/>
          </w:tcPr>
          <w:p w:rsidR="0013061F" w:rsidRPr="004308F5" w:rsidRDefault="0013061F" w:rsidP="004308F5">
            <w:pPr>
              <w:spacing w:before="0" w:after="0" w:line="360" w:lineRule="auto"/>
              <w:jc w:val="center"/>
              <w:rPr>
                <w:sz w:val="20"/>
              </w:rPr>
            </w:pPr>
            <w:r w:rsidRPr="004308F5">
              <w:rPr>
                <w:sz w:val="20"/>
              </w:rPr>
              <w:t>2000</w:t>
            </w:r>
          </w:p>
        </w:tc>
        <w:tc>
          <w:tcPr>
            <w:tcW w:w="708" w:type="dxa"/>
          </w:tcPr>
          <w:p w:rsidR="0013061F" w:rsidRPr="004308F5" w:rsidRDefault="0013061F" w:rsidP="004308F5">
            <w:pPr>
              <w:spacing w:before="0" w:after="0" w:line="360" w:lineRule="auto"/>
              <w:jc w:val="center"/>
              <w:rPr>
                <w:sz w:val="20"/>
              </w:rPr>
            </w:pPr>
            <w:r w:rsidRPr="004308F5">
              <w:rPr>
                <w:sz w:val="20"/>
              </w:rPr>
              <w:t>2000</w:t>
            </w:r>
          </w:p>
        </w:tc>
        <w:tc>
          <w:tcPr>
            <w:tcW w:w="621" w:type="dxa"/>
          </w:tcPr>
          <w:p w:rsidR="0013061F" w:rsidRPr="004308F5" w:rsidRDefault="0013061F" w:rsidP="004308F5">
            <w:pPr>
              <w:spacing w:before="0" w:after="0" w:line="360" w:lineRule="auto"/>
              <w:jc w:val="center"/>
              <w:rPr>
                <w:sz w:val="20"/>
              </w:rPr>
            </w:pPr>
            <w:r w:rsidRPr="004308F5">
              <w:rPr>
                <w:sz w:val="20"/>
              </w:rPr>
              <w:t>1000</w:t>
            </w:r>
          </w:p>
        </w:tc>
        <w:tc>
          <w:tcPr>
            <w:tcW w:w="567" w:type="dxa"/>
          </w:tcPr>
          <w:p w:rsidR="0013061F" w:rsidRPr="004308F5" w:rsidRDefault="0013061F" w:rsidP="004308F5">
            <w:pPr>
              <w:spacing w:before="0" w:after="0" w:line="360" w:lineRule="auto"/>
              <w:jc w:val="center"/>
              <w:rPr>
                <w:sz w:val="20"/>
              </w:rPr>
            </w:pPr>
            <w:r w:rsidRPr="004308F5">
              <w:rPr>
                <w:sz w:val="20"/>
              </w:rPr>
              <w:t>1000</w:t>
            </w:r>
          </w:p>
        </w:tc>
        <w:tc>
          <w:tcPr>
            <w:tcW w:w="708" w:type="dxa"/>
          </w:tcPr>
          <w:p w:rsidR="0013061F" w:rsidRPr="004308F5" w:rsidRDefault="0013061F" w:rsidP="004308F5">
            <w:pPr>
              <w:spacing w:before="0" w:after="0" w:line="360" w:lineRule="auto"/>
              <w:jc w:val="center"/>
              <w:rPr>
                <w:sz w:val="20"/>
              </w:rPr>
            </w:pPr>
            <w:r w:rsidRPr="004308F5">
              <w:rPr>
                <w:sz w:val="20"/>
              </w:rPr>
              <w:t>2000</w:t>
            </w:r>
          </w:p>
        </w:tc>
        <w:tc>
          <w:tcPr>
            <w:tcW w:w="850" w:type="dxa"/>
          </w:tcPr>
          <w:p w:rsidR="0013061F" w:rsidRPr="004308F5" w:rsidRDefault="0013061F" w:rsidP="004308F5">
            <w:pPr>
              <w:spacing w:before="0" w:after="0" w:line="360" w:lineRule="auto"/>
              <w:jc w:val="center"/>
              <w:rPr>
                <w:sz w:val="20"/>
              </w:rPr>
            </w:pPr>
            <w:r w:rsidRPr="004308F5">
              <w:rPr>
                <w:sz w:val="20"/>
              </w:rPr>
              <w:t>18600</w:t>
            </w:r>
          </w:p>
        </w:tc>
      </w:tr>
      <w:tr w:rsidR="0013061F" w:rsidRPr="004308F5">
        <w:tc>
          <w:tcPr>
            <w:tcW w:w="1362" w:type="dxa"/>
          </w:tcPr>
          <w:p w:rsidR="0013061F" w:rsidRPr="004308F5" w:rsidRDefault="0013061F" w:rsidP="004308F5">
            <w:pPr>
              <w:spacing w:before="0" w:after="0" w:line="360" w:lineRule="auto"/>
              <w:rPr>
                <w:sz w:val="20"/>
              </w:rPr>
            </w:pPr>
            <w:r w:rsidRPr="004308F5">
              <w:rPr>
                <w:sz w:val="20"/>
              </w:rPr>
              <w:t>Отток наличности</w:t>
            </w:r>
          </w:p>
        </w:tc>
        <w:tc>
          <w:tcPr>
            <w:tcW w:w="567" w:type="dxa"/>
          </w:tcPr>
          <w:p w:rsidR="0013061F" w:rsidRPr="004308F5" w:rsidRDefault="0013061F" w:rsidP="004308F5">
            <w:pPr>
              <w:spacing w:before="0" w:after="0" w:line="360" w:lineRule="auto"/>
              <w:jc w:val="center"/>
              <w:rPr>
                <w:sz w:val="20"/>
              </w:rPr>
            </w:pPr>
            <w:r w:rsidRPr="004308F5">
              <w:rPr>
                <w:sz w:val="20"/>
              </w:rPr>
              <w:t>579,92</w:t>
            </w:r>
          </w:p>
        </w:tc>
        <w:tc>
          <w:tcPr>
            <w:tcW w:w="651" w:type="dxa"/>
          </w:tcPr>
          <w:p w:rsidR="0013061F" w:rsidRPr="004308F5" w:rsidRDefault="0013061F" w:rsidP="004308F5">
            <w:pPr>
              <w:spacing w:before="0" w:after="0" w:line="360" w:lineRule="auto"/>
              <w:jc w:val="center"/>
              <w:rPr>
                <w:sz w:val="20"/>
              </w:rPr>
            </w:pPr>
            <w:r w:rsidRPr="004308F5">
              <w:rPr>
                <w:sz w:val="20"/>
              </w:rPr>
              <w:t>1561</w:t>
            </w:r>
          </w:p>
        </w:tc>
        <w:tc>
          <w:tcPr>
            <w:tcW w:w="625" w:type="dxa"/>
          </w:tcPr>
          <w:p w:rsidR="0013061F" w:rsidRPr="004308F5" w:rsidRDefault="0013061F" w:rsidP="004308F5">
            <w:pPr>
              <w:spacing w:before="0" w:after="0" w:line="360" w:lineRule="auto"/>
              <w:jc w:val="center"/>
              <w:rPr>
                <w:sz w:val="20"/>
              </w:rPr>
            </w:pPr>
            <w:r w:rsidRPr="004308F5">
              <w:rPr>
                <w:sz w:val="20"/>
              </w:rPr>
              <w:t>1561</w:t>
            </w:r>
          </w:p>
        </w:tc>
        <w:tc>
          <w:tcPr>
            <w:tcW w:w="709" w:type="dxa"/>
          </w:tcPr>
          <w:p w:rsidR="0013061F" w:rsidRPr="004308F5" w:rsidRDefault="0013061F" w:rsidP="004308F5">
            <w:pPr>
              <w:spacing w:before="0" w:after="0" w:line="360" w:lineRule="auto"/>
              <w:jc w:val="center"/>
              <w:rPr>
                <w:sz w:val="20"/>
              </w:rPr>
            </w:pPr>
            <w:r w:rsidRPr="004308F5">
              <w:rPr>
                <w:sz w:val="20"/>
              </w:rPr>
              <w:t>860,23</w:t>
            </w:r>
          </w:p>
        </w:tc>
        <w:tc>
          <w:tcPr>
            <w:tcW w:w="709" w:type="dxa"/>
          </w:tcPr>
          <w:p w:rsidR="0013061F" w:rsidRPr="004308F5" w:rsidRDefault="0013061F" w:rsidP="004308F5">
            <w:pPr>
              <w:spacing w:before="0" w:after="0" w:line="360" w:lineRule="auto"/>
              <w:jc w:val="center"/>
              <w:rPr>
                <w:sz w:val="20"/>
              </w:rPr>
            </w:pPr>
            <w:r w:rsidRPr="004308F5">
              <w:rPr>
                <w:sz w:val="20"/>
              </w:rPr>
              <w:t>1280,69</w:t>
            </w:r>
          </w:p>
        </w:tc>
        <w:tc>
          <w:tcPr>
            <w:tcW w:w="709" w:type="dxa"/>
          </w:tcPr>
          <w:p w:rsidR="0013061F" w:rsidRPr="004308F5" w:rsidRDefault="0013061F" w:rsidP="004308F5">
            <w:pPr>
              <w:spacing w:before="0" w:after="0" w:line="360" w:lineRule="auto"/>
              <w:jc w:val="center"/>
              <w:rPr>
                <w:sz w:val="20"/>
              </w:rPr>
            </w:pPr>
            <w:r w:rsidRPr="004308F5">
              <w:rPr>
                <w:sz w:val="20"/>
              </w:rPr>
              <w:t>1140,54</w:t>
            </w:r>
          </w:p>
        </w:tc>
        <w:tc>
          <w:tcPr>
            <w:tcW w:w="567" w:type="dxa"/>
          </w:tcPr>
          <w:p w:rsidR="0013061F" w:rsidRPr="004308F5" w:rsidRDefault="0013061F" w:rsidP="004308F5">
            <w:pPr>
              <w:spacing w:before="0" w:after="0" w:line="360" w:lineRule="auto"/>
              <w:jc w:val="center"/>
              <w:rPr>
                <w:sz w:val="20"/>
              </w:rPr>
            </w:pPr>
            <w:r w:rsidRPr="004308F5">
              <w:rPr>
                <w:sz w:val="20"/>
              </w:rPr>
              <w:t>720,07</w:t>
            </w:r>
          </w:p>
        </w:tc>
        <w:tc>
          <w:tcPr>
            <w:tcW w:w="709" w:type="dxa"/>
          </w:tcPr>
          <w:p w:rsidR="0013061F" w:rsidRPr="004308F5" w:rsidRDefault="0013061F" w:rsidP="004308F5">
            <w:pPr>
              <w:spacing w:before="0" w:after="0" w:line="360" w:lineRule="auto"/>
              <w:jc w:val="center"/>
              <w:rPr>
                <w:sz w:val="20"/>
              </w:rPr>
            </w:pPr>
            <w:r w:rsidRPr="004308F5">
              <w:rPr>
                <w:sz w:val="20"/>
              </w:rPr>
              <w:t>1420,85</w:t>
            </w:r>
          </w:p>
        </w:tc>
        <w:tc>
          <w:tcPr>
            <w:tcW w:w="708" w:type="dxa"/>
          </w:tcPr>
          <w:p w:rsidR="0013061F" w:rsidRPr="004308F5" w:rsidRDefault="0013061F" w:rsidP="004308F5">
            <w:pPr>
              <w:spacing w:before="0" w:after="0" w:line="360" w:lineRule="auto"/>
              <w:jc w:val="center"/>
              <w:rPr>
                <w:sz w:val="20"/>
              </w:rPr>
            </w:pPr>
            <w:r w:rsidRPr="004308F5">
              <w:rPr>
                <w:sz w:val="20"/>
              </w:rPr>
              <w:t>1420,85</w:t>
            </w:r>
          </w:p>
        </w:tc>
        <w:tc>
          <w:tcPr>
            <w:tcW w:w="621" w:type="dxa"/>
          </w:tcPr>
          <w:p w:rsidR="0013061F" w:rsidRPr="004308F5" w:rsidRDefault="0013061F" w:rsidP="004308F5">
            <w:pPr>
              <w:spacing w:before="0" w:after="0" w:line="360" w:lineRule="auto"/>
              <w:jc w:val="center"/>
              <w:rPr>
                <w:sz w:val="20"/>
              </w:rPr>
            </w:pPr>
            <w:r w:rsidRPr="004308F5">
              <w:rPr>
                <w:sz w:val="20"/>
              </w:rPr>
              <w:t>860,23</w:t>
            </w:r>
          </w:p>
        </w:tc>
        <w:tc>
          <w:tcPr>
            <w:tcW w:w="567" w:type="dxa"/>
          </w:tcPr>
          <w:p w:rsidR="0013061F" w:rsidRPr="004308F5" w:rsidRDefault="0013061F" w:rsidP="004308F5">
            <w:pPr>
              <w:spacing w:before="0" w:after="0" w:line="360" w:lineRule="auto"/>
              <w:jc w:val="center"/>
              <w:rPr>
                <w:sz w:val="20"/>
              </w:rPr>
            </w:pPr>
            <w:r w:rsidRPr="004308F5">
              <w:rPr>
                <w:sz w:val="20"/>
              </w:rPr>
              <w:t>860,23</w:t>
            </w:r>
          </w:p>
        </w:tc>
        <w:tc>
          <w:tcPr>
            <w:tcW w:w="708" w:type="dxa"/>
          </w:tcPr>
          <w:p w:rsidR="0013061F" w:rsidRPr="004308F5" w:rsidRDefault="0013061F" w:rsidP="004308F5">
            <w:pPr>
              <w:spacing w:before="0" w:after="0" w:line="360" w:lineRule="auto"/>
              <w:jc w:val="center"/>
              <w:rPr>
                <w:sz w:val="20"/>
              </w:rPr>
            </w:pPr>
            <w:r w:rsidRPr="004308F5">
              <w:rPr>
                <w:sz w:val="20"/>
              </w:rPr>
              <w:t>1420,85</w:t>
            </w:r>
          </w:p>
        </w:tc>
        <w:tc>
          <w:tcPr>
            <w:tcW w:w="850" w:type="dxa"/>
          </w:tcPr>
          <w:p w:rsidR="0013061F" w:rsidRPr="004308F5" w:rsidRDefault="0013061F" w:rsidP="004308F5">
            <w:pPr>
              <w:spacing w:before="0" w:after="0" w:line="360" w:lineRule="auto"/>
              <w:jc w:val="center"/>
              <w:rPr>
                <w:sz w:val="20"/>
              </w:rPr>
            </w:pPr>
            <w:r w:rsidRPr="004308F5">
              <w:rPr>
                <w:sz w:val="20"/>
              </w:rPr>
              <w:t>16380</w:t>
            </w:r>
          </w:p>
        </w:tc>
      </w:tr>
      <w:tr w:rsidR="0013061F" w:rsidRPr="004308F5">
        <w:tc>
          <w:tcPr>
            <w:tcW w:w="1362" w:type="dxa"/>
          </w:tcPr>
          <w:p w:rsidR="0013061F" w:rsidRPr="004308F5" w:rsidRDefault="0013061F" w:rsidP="004308F5">
            <w:pPr>
              <w:spacing w:before="0" w:after="0" w:line="360" w:lineRule="auto"/>
              <w:rPr>
                <w:sz w:val="20"/>
              </w:rPr>
            </w:pPr>
            <w:r w:rsidRPr="004308F5">
              <w:rPr>
                <w:sz w:val="20"/>
              </w:rPr>
              <w:t>Налогооблагаемая прибыль</w:t>
            </w:r>
          </w:p>
        </w:tc>
        <w:tc>
          <w:tcPr>
            <w:tcW w:w="567" w:type="dxa"/>
          </w:tcPr>
          <w:p w:rsidR="0013061F" w:rsidRPr="004308F5" w:rsidRDefault="0013061F" w:rsidP="004308F5">
            <w:pPr>
              <w:spacing w:before="0" w:after="0" w:line="360" w:lineRule="auto"/>
              <w:jc w:val="center"/>
              <w:rPr>
                <w:sz w:val="20"/>
              </w:rPr>
            </w:pPr>
            <w:r w:rsidRPr="004308F5">
              <w:rPr>
                <w:sz w:val="20"/>
              </w:rPr>
              <w:t>-79,92</w:t>
            </w:r>
          </w:p>
        </w:tc>
        <w:tc>
          <w:tcPr>
            <w:tcW w:w="651" w:type="dxa"/>
          </w:tcPr>
          <w:p w:rsidR="0013061F" w:rsidRPr="004308F5" w:rsidRDefault="0013061F" w:rsidP="004308F5">
            <w:pPr>
              <w:spacing w:before="0" w:after="0" w:line="360" w:lineRule="auto"/>
              <w:jc w:val="center"/>
              <w:rPr>
                <w:sz w:val="20"/>
              </w:rPr>
            </w:pPr>
            <w:r w:rsidRPr="004308F5">
              <w:rPr>
                <w:sz w:val="20"/>
              </w:rPr>
              <w:t>689</w:t>
            </w:r>
          </w:p>
        </w:tc>
        <w:tc>
          <w:tcPr>
            <w:tcW w:w="625" w:type="dxa"/>
          </w:tcPr>
          <w:p w:rsidR="0013061F" w:rsidRPr="004308F5" w:rsidRDefault="0013061F" w:rsidP="004308F5">
            <w:pPr>
              <w:spacing w:before="0" w:after="0" w:line="360" w:lineRule="auto"/>
              <w:jc w:val="center"/>
              <w:rPr>
                <w:sz w:val="20"/>
              </w:rPr>
            </w:pPr>
            <w:r w:rsidRPr="004308F5">
              <w:rPr>
                <w:sz w:val="20"/>
              </w:rPr>
              <w:t>651,59</w:t>
            </w:r>
          </w:p>
        </w:tc>
        <w:tc>
          <w:tcPr>
            <w:tcW w:w="709" w:type="dxa"/>
          </w:tcPr>
          <w:p w:rsidR="0013061F" w:rsidRPr="004308F5" w:rsidRDefault="0013061F" w:rsidP="004308F5">
            <w:pPr>
              <w:spacing w:before="0" w:after="0" w:line="360" w:lineRule="auto"/>
              <w:jc w:val="center"/>
              <w:rPr>
                <w:sz w:val="20"/>
              </w:rPr>
            </w:pPr>
            <w:r w:rsidRPr="004308F5">
              <w:rPr>
                <w:sz w:val="20"/>
              </w:rPr>
              <w:t>139,77</w:t>
            </w:r>
          </w:p>
        </w:tc>
        <w:tc>
          <w:tcPr>
            <w:tcW w:w="709" w:type="dxa"/>
          </w:tcPr>
          <w:p w:rsidR="0013061F" w:rsidRPr="004308F5" w:rsidRDefault="0013061F" w:rsidP="004308F5">
            <w:pPr>
              <w:spacing w:before="0" w:after="0" w:line="360" w:lineRule="auto"/>
              <w:jc w:val="center"/>
              <w:rPr>
                <w:sz w:val="20"/>
              </w:rPr>
            </w:pPr>
            <w:r w:rsidRPr="004308F5">
              <w:rPr>
                <w:sz w:val="20"/>
              </w:rPr>
              <w:t>469,31</w:t>
            </w:r>
          </w:p>
        </w:tc>
        <w:tc>
          <w:tcPr>
            <w:tcW w:w="709" w:type="dxa"/>
          </w:tcPr>
          <w:p w:rsidR="0013061F" w:rsidRPr="004308F5" w:rsidRDefault="0013061F" w:rsidP="004308F5">
            <w:pPr>
              <w:spacing w:before="0" w:after="0" w:line="360" w:lineRule="auto"/>
              <w:jc w:val="center"/>
              <w:rPr>
                <w:sz w:val="20"/>
              </w:rPr>
            </w:pPr>
            <w:r w:rsidRPr="004308F5">
              <w:rPr>
                <w:sz w:val="20"/>
              </w:rPr>
              <w:t>322,05</w:t>
            </w:r>
          </w:p>
        </w:tc>
        <w:tc>
          <w:tcPr>
            <w:tcW w:w="567" w:type="dxa"/>
          </w:tcPr>
          <w:p w:rsidR="0013061F" w:rsidRPr="004308F5" w:rsidRDefault="0013061F" w:rsidP="004308F5">
            <w:pPr>
              <w:spacing w:before="0" w:after="0" w:line="360" w:lineRule="auto"/>
              <w:jc w:val="center"/>
              <w:rPr>
                <w:sz w:val="20"/>
              </w:rPr>
            </w:pPr>
            <w:r w:rsidRPr="004308F5">
              <w:rPr>
                <w:sz w:val="20"/>
              </w:rPr>
              <w:t>29,93</w:t>
            </w:r>
          </w:p>
        </w:tc>
        <w:tc>
          <w:tcPr>
            <w:tcW w:w="709" w:type="dxa"/>
          </w:tcPr>
          <w:p w:rsidR="0013061F" w:rsidRPr="004308F5" w:rsidRDefault="0013061F" w:rsidP="004308F5">
            <w:pPr>
              <w:spacing w:before="0" w:after="0" w:line="360" w:lineRule="auto"/>
              <w:jc w:val="center"/>
              <w:rPr>
                <w:sz w:val="20"/>
              </w:rPr>
            </w:pPr>
            <w:r w:rsidRPr="004308F5">
              <w:rPr>
                <w:sz w:val="20"/>
              </w:rPr>
              <w:t>579,15</w:t>
            </w:r>
          </w:p>
        </w:tc>
        <w:tc>
          <w:tcPr>
            <w:tcW w:w="708" w:type="dxa"/>
          </w:tcPr>
          <w:p w:rsidR="0013061F" w:rsidRPr="004308F5" w:rsidRDefault="0013061F" w:rsidP="004308F5">
            <w:pPr>
              <w:spacing w:before="0" w:after="0" w:line="360" w:lineRule="auto"/>
              <w:jc w:val="center"/>
              <w:rPr>
                <w:sz w:val="20"/>
              </w:rPr>
            </w:pPr>
            <w:r w:rsidRPr="004308F5">
              <w:rPr>
                <w:sz w:val="20"/>
              </w:rPr>
              <w:t>541,74</w:t>
            </w:r>
          </w:p>
        </w:tc>
        <w:tc>
          <w:tcPr>
            <w:tcW w:w="621" w:type="dxa"/>
          </w:tcPr>
          <w:p w:rsidR="0013061F" w:rsidRPr="004308F5" w:rsidRDefault="0013061F" w:rsidP="004308F5">
            <w:pPr>
              <w:spacing w:before="0" w:after="0" w:line="360" w:lineRule="auto"/>
              <w:jc w:val="center"/>
              <w:rPr>
                <w:sz w:val="20"/>
              </w:rPr>
            </w:pPr>
            <w:r w:rsidRPr="004308F5">
              <w:rPr>
                <w:sz w:val="20"/>
              </w:rPr>
              <w:t>139,77</w:t>
            </w:r>
          </w:p>
        </w:tc>
        <w:tc>
          <w:tcPr>
            <w:tcW w:w="567" w:type="dxa"/>
          </w:tcPr>
          <w:p w:rsidR="0013061F" w:rsidRPr="004308F5" w:rsidRDefault="0013061F" w:rsidP="004308F5">
            <w:pPr>
              <w:spacing w:before="0" w:after="0" w:line="360" w:lineRule="auto"/>
              <w:jc w:val="center"/>
              <w:rPr>
                <w:sz w:val="20"/>
              </w:rPr>
            </w:pPr>
            <w:r w:rsidRPr="004308F5">
              <w:rPr>
                <w:sz w:val="20"/>
              </w:rPr>
              <w:t>139,77</w:t>
            </w:r>
          </w:p>
        </w:tc>
        <w:tc>
          <w:tcPr>
            <w:tcW w:w="708" w:type="dxa"/>
          </w:tcPr>
          <w:p w:rsidR="0013061F" w:rsidRPr="004308F5" w:rsidRDefault="0013061F" w:rsidP="004308F5">
            <w:pPr>
              <w:spacing w:before="0" w:after="0" w:line="360" w:lineRule="auto"/>
              <w:jc w:val="center"/>
              <w:rPr>
                <w:sz w:val="20"/>
              </w:rPr>
            </w:pPr>
            <w:r w:rsidRPr="004308F5">
              <w:rPr>
                <w:sz w:val="20"/>
              </w:rPr>
              <w:t>541,74</w:t>
            </w:r>
          </w:p>
        </w:tc>
        <w:tc>
          <w:tcPr>
            <w:tcW w:w="850" w:type="dxa"/>
          </w:tcPr>
          <w:p w:rsidR="0013061F" w:rsidRPr="004308F5" w:rsidRDefault="0013061F" w:rsidP="004308F5">
            <w:pPr>
              <w:spacing w:before="0" w:after="0" w:line="360" w:lineRule="auto"/>
              <w:jc w:val="center"/>
              <w:rPr>
                <w:sz w:val="20"/>
              </w:rPr>
            </w:pPr>
            <w:r w:rsidRPr="004308F5">
              <w:rPr>
                <w:sz w:val="20"/>
              </w:rPr>
              <w:t>4163,91</w:t>
            </w:r>
          </w:p>
        </w:tc>
      </w:tr>
      <w:tr w:rsidR="0013061F" w:rsidRPr="004308F5">
        <w:tc>
          <w:tcPr>
            <w:tcW w:w="1362" w:type="dxa"/>
          </w:tcPr>
          <w:p w:rsidR="0013061F" w:rsidRPr="004308F5" w:rsidRDefault="0013061F" w:rsidP="004308F5">
            <w:pPr>
              <w:spacing w:before="0" w:after="0" w:line="360" w:lineRule="auto"/>
              <w:rPr>
                <w:sz w:val="20"/>
              </w:rPr>
            </w:pPr>
            <w:r w:rsidRPr="004308F5">
              <w:rPr>
                <w:sz w:val="20"/>
              </w:rPr>
              <w:t>Налог на прибыль</w:t>
            </w:r>
          </w:p>
        </w:tc>
        <w:tc>
          <w:tcPr>
            <w:tcW w:w="567" w:type="dxa"/>
          </w:tcPr>
          <w:p w:rsidR="0013061F" w:rsidRPr="004308F5" w:rsidRDefault="0013061F" w:rsidP="004308F5">
            <w:pPr>
              <w:spacing w:before="0" w:after="0" w:line="360" w:lineRule="auto"/>
              <w:jc w:val="center"/>
              <w:rPr>
                <w:sz w:val="20"/>
              </w:rPr>
            </w:pPr>
            <w:r w:rsidRPr="004308F5">
              <w:rPr>
                <w:sz w:val="20"/>
              </w:rPr>
              <w:t>-</w:t>
            </w:r>
          </w:p>
        </w:tc>
        <w:tc>
          <w:tcPr>
            <w:tcW w:w="651" w:type="dxa"/>
          </w:tcPr>
          <w:p w:rsidR="0013061F" w:rsidRPr="004308F5" w:rsidRDefault="0013061F" w:rsidP="004308F5">
            <w:pPr>
              <w:spacing w:before="0" w:after="0" w:line="360" w:lineRule="auto"/>
              <w:jc w:val="center"/>
              <w:rPr>
                <w:sz w:val="20"/>
              </w:rPr>
            </w:pPr>
            <w:r w:rsidRPr="004308F5">
              <w:rPr>
                <w:sz w:val="20"/>
              </w:rPr>
              <w:t>165,36</w:t>
            </w:r>
          </w:p>
        </w:tc>
        <w:tc>
          <w:tcPr>
            <w:tcW w:w="625" w:type="dxa"/>
          </w:tcPr>
          <w:p w:rsidR="0013061F" w:rsidRPr="004308F5" w:rsidRDefault="0013061F" w:rsidP="004308F5">
            <w:pPr>
              <w:spacing w:before="0" w:after="0" w:line="360" w:lineRule="auto"/>
              <w:jc w:val="center"/>
              <w:rPr>
                <w:sz w:val="20"/>
              </w:rPr>
            </w:pPr>
            <w:r w:rsidRPr="004308F5">
              <w:rPr>
                <w:sz w:val="20"/>
              </w:rPr>
              <w:t>156,38</w:t>
            </w:r>
          </w:p>
        </w:tc>
        <w:tc>
          <w:tcPr>
            <w:tcW w:w="709" w:type="dxa"/>
          </w:tcPr>
          <w:p w:rsidR="0013061F" w:rsidRPr="004308F5" w:rsidRDefault="0013061F" w:rsidP="004308F5">
            <w:pPr>
              <w:spacing w:before="0" w:after="0" w:line="360" w:lineRule="auto"/>
              <w:jc w:val="center"/>
              <w:rPr>
                <w:sz w:val="20"/>
              </w:rPr>
            </w:pPr>
            <w:r w:rsidRPr="004308F5">
              <w:rPr>
                <w:sz w:val="20"/>
              </w:rPr>
              <w:t>33,54</w:t>
            </w:r>
          </w:p>
        </w:tc>
        <w:tc>
          <w:tcPr>
            <w:tcW w:w="709" w:type="dxa"/>
          </w:tcPr>
          <w:p w:rsidR="0013061F" w:rsidRPr="004308F5" w:rsidRDefault="0013061F" w:rsidP="004308F5">
            <w:pPr>
              <w:spacing w:before="0" w:after="0" w:line="360" w:lineRule="auto"/>
              <w:jc w:val="center"/>
              <w:rPr>
                <w:sz w:val="20"/>
              </w:rPr>
            </w:pPr>
            <w:r w:rsidRPr="004308F5">
              <w:rPr>
                <w:sz w:val="20"/>
              </w:rPr>
              <w:t>112,63</w:t>
            </w:r>
          </w:p>
        </w:tc>
        <w:tc>
          <w:tcPr>
            <w:tcW w:w="709" w:type="dxa"/>
          </w:tcPr>
          <w:p w:rsidR="0013061F" w:rsidRPr="004308F5" w:rsidRDefault="0013061F" w:rsidP="004308F5">
            <w:pPr>
              <w:spacing w:before="0" w:after="0" w:line="360" w:lineRule="auto"/>
              <w:jc w:val="center"/>
              <w:rPr>
                <w:sz w:val="20"/>
              </w:rPr>
            </w:pPr>
            <w:r w:rsidRPr="004308F5">
              <w:rPr>
                <w:sz w:val="20"/>
              </w:rPr>
              <w:t>77,29</w:t>
            </w:r>
          </w:p>
        </w:tc>
        <w:tc>
          <w:tcPr>
            <w:tcW w:w="567" w:type="dxa"/>
          </w:tcPr>
          <w:p w:rsidR="0013061F" w:rsidRPr="004308F5" w:rsidRDefault="0013061F" w:rsidP="004308F5">
            <w:pPr>
              <w:spacing w:before="0" w:after="0" w:line="360" w:lineRule="auto"/>
              <w:jc w:val="center"/>
              <w:rPr>
                <w:sz w:val="20"/>
              </w:rPr>
            </w:pPr>
            <w:r w:rsidRPr="004308F5">
              <w:rPr>
                <w:sz w:val="20"/>
              </w:rPr>
              <w:t>7,18</w:t>
            </w:r>
          </w:p>
        </w:tc>
        <w:tc>
          <w:tcPr>
            <w:tcW w:w="709" w:type="dxa"/>
          </w:tcPr>
          <w:p w:rsidR="0013061F" w:rsidRPr="004308F5" w:rsidRDefault="0013061F" w:rsidP="004308F5">
            <w:pPr>
              <w:spacing w:before="0" w:after="0" w:line="360" w:lineRule="auto"/>
              <w:jc w:val="center"/>
              <w:rPr>
                <w:sz w:val="20"/>
              </w:rPr>
            </w:pPr>
            <w:r w:rsidRPr="004308F5">
              <w:rPr>
                <w:sz w:val="20"/>
              </w:rPr>
              <w:t>138,99</w:t>
            </w:r>
          </w:p>
        </w:tc>
        <w:tc>
          <w:tcPr>
            <w:tcW w:w="708" w:type="dxa"/>
          </w:tcPr>
          <w:p w:rsidR="0013061F" w:rsidRPr="004308F5" w:rsidRDefault="0013061F" w:rsidP="004308F5">
            <w:pPr>
              <w:spacing w:before="0" w:after="0" w:line="360" w:lineRule="auto"/>
              <w:jc w:val="center"/>
              <w:rPr>
                <w:sz w:val="20"/>
              </w:rPr>
            </w:pPr>
            <w:r w:rsidRPr="004308F5">
              <w:rPr>
                <w:sz w:val="20"/>
              </w:rPr>
              <w:t>130,02</w:t>
            </w:r>
          </w:p>
        </w:tc>
        <w:tc>
          <w:tcPr>
            <w:tcW w:w="621" w:type="dxa"/>
          </w:tcPr>
          <w:p w:rsidR="0013061F" w:rsidRPr="004308F5" w:rsidRDefault="0013061F" w:rsidP="004308F5">
            <w:pPr>
              <w:spacing w:before="0" w:after="0" w:line="360" w:lineRule="auto"/>
              <w:jc w:val="center"/>
              <w:rPr>
                <w:sz w:val="20"/>
              </w:rPr>
            </w:pPr>
            <w:r w:rsidRPr="004308F5">
              <w:rPr>
                <w:sz w:val="20"/>
              </w:rPr>
              <w:t>33,55</w:t>
            </w:r>
          </w:p>
        </w:tc>
        <w:tc>
          <w:tcPr>
            <w:tcW w:w="567" w:type="dxa"/>
          </w:tcPr>
          <w:p w:rsidR="0013061F" w:rsidRPr="004308F5" w:rsidRDefault="0013061F" w:rsidP="004308F5">
            <w:pPr>
              <w:spacing w:before="0" w:after="0" w:line="360" w:lineRule="auto"/>
              <w:jc w:val="center"/>
              <w:rPr>
                <w:sz w:val="20"/>
              </w:rPr>
            </w:pPr>
            <w:r w:rsidRPr="004308F5">
              <w:rPr>
                <w:sz w:val="20"/>
              </w:rPr>
              <w:t>33,55</w:t>
            </w:r>
          </w:p>
        </w:tc>
        <w:tc>
          <w:tcPr>
            <w:tcW w:w="708" w:type="dxa"/>
          </w:tcPr>
          <w:p w:rsidR="0013061F" w:rsidRPr="004308F5" w:rsidRDefault="0013061F" w:rsidP="004308F5">
            <w:pPr>
              <w:spacing w:before="0" w:after="0" w:line="360" w:lineRule="auto"/>
              <w:jc w:val="center"/>
              <w:rPr>
                <w:sz w:val="20"/>
              </w:rPr>
            </w:pPr>
            <w:r w:rsidRPr="004308F5">
              <w:rPr>
                <w:sz w:val="20"/>
              </w:rPr>
              <w:t>130,02</w:t>
            </w:r>
          </w:p>
        </w:tc>
        <w:tc>
          <w:tcPr>
            <w:tcW w:w="850" w:type="dxa"/>
          </w:tcPr>
          <w:p w:rsidR="0013061F" w:rsidRPr="004308F5" w:rsidRDefault="0013061F" w:rsidP="004308F5">
            <w:pPr>
              <w:spacing w:before="0" w:after="0" w:line="360" w:lineRule="auto"/>
              <w:jc w:val="center"/>
              <w:rPr>
                <w:sz w:val="20"/>
              </w:rPr>
            </w:pPr>
            <w:r w:rsidRPr="004308F5">
              <w:rPr>
                <w:sz w:val="20"/>
                <w:lang w:val="en-US"/>
              </w:rPr>
              <w:t>1018</w:t>
            </w:r>
            <w:r w:rsidRPr="004308F5">
              <w:rPr>
                <w:sz w:val="20"/>
              </w:rPr>
              <w:t>,</w:t>
            </w:r>
            <w:r w:rsidRPr="004308F5">
              <w:rPr>
                <w:sz w:val="20"/>
                <w:lang w:val="en-US"/>
              </w:rPr>
              <w:t>52</w:t>
            </w:r>
          </w:p>
        </w:tc>
      </w:tr>
      <w:tr w:rsidR="0013061F" w:rsidRPr="004308F5">
        <w:tc>
          <w:tcPr>
            <w:tcW w:w="1362" w:type="dxa"/>
          </w:tcPr>
          <w:p w:rsidR="0013061F" w:rsidRPr="004308F5" w:rsidRDefault="0013061F" w:rsidP="004308F5">
            <w:pPr>
              <w:spacing w:before="0" w:after="0" w:line="360" w:lineRule="auto"/>
              <w:rPr>
                <w:sz w:val="20"/>
              </w:rPr>
            </w:pPr>
            <w:r w:rsidRPr="004308F5">
              <w:rPr>
                <w:sz w:val="20"/>
              </w:rPr>
              <w:t>Чистая прибыль</w:t>
            </w:r>
          </w:p>
        </w:tc>
        <w:tc>
          <w:tcPr>
            <w:tcW w:w="567" w:type="dxa"/>
          </w:tcPr>
          <w:p w:rsidR="0013061F" w:rsidRPr="004308F5" w:rsidRDefault="0013061F" w:rsidP="004308F5">
            <w:pPr>
              <w:spacing w:before="0" w:after="0" w:line="360" w:lineRule="auto"/>
              <w:jc w:val="center"/>
              <w:rPr>
                <w:sz w:val="20"/>
              </w:rPr>
            </w:pPr>
            <w:r w:rsidRPr="004308F5">
              <w:rPr>
                <w:sz w:val="20"/>
              </w:rPr>
              <w:t>-79,92</w:t>
            </w:r>
          </w:p>
        </w:tc>
        <w:tc>
          <w:tcPr>
            <w:tcW w:w="651" w:type="dxa"/>
          </w:tcPr>
          <w:p w:rsidR="0013061F" w:rsidRPr="004308F5" w:rsidRDefault="0013061F" w:rsidP="004308F5">
            <w:pPr>
              <w:spacing w:before="0" w:after="0" w:line="360" w:lineRule="auto"/>
              <w:jc w:val="center"/>
              <w:rPr>
                <w:sz w:val="20"/>
              </w:rPr>
            </w:pPr>
            <w:r w:rsidRPr="004308F5">
              <w:rPr>
                <w:sz w:val="20"/>
              </w:rPr>
              <w:t>523,64</w:t>
            </w:r>
          </w:p>
        </w:tc>
        <w:tc>
          <w:tcPr>
            <w:tcW w:w="625" w:type="dxa"/>
          </w:tcPr>
          <w:p w:rsidR="0013061F" w:rsidRPr="004308F5" w:rsidRDefault="0013061F" w:rsidP="004308F5">
            <w:pPr>
              <w:spacing w:before="0" w:after="0" w:line="360" w:lineRule="auto"/>
              <w:jc w:val="center"/>
              <w:rPr>
                <w:sz w:val="20"/>
              </w:rPr>
            </w:pPr>
            <w:r w:rsidRPr="004308F5">
              <w:rPr>
                <w:sz w:val="20"/>
              </w:rPr>
              <w:t>495,21</w:t>
            </w:r>
          </w:p>
        </w:tc>
        <w:tc>
          <w:tcPr>
            <w:tcW w:w="709" w:type="dxa"/>
          </w:tcPr>
          <w:p w:rsidR="0013061F" w:rsidRPr="004308F5" w:rsidRDefault="0013061F" w:rsidP="004308F5">
            <w:pPr>
              <w:spacing w:before="0" w:after="0" w:line="360" w:lineRule="auto"/>
              <w:jc w:val="center"/>
              <w:rPr>
                <w:sz w:val="20"/>
              </w:rPr>
            </w:pPr>
            <w:r w:rsidRPr="004308F5">
              <w:rPr>
                <w:sz w:val="20"/>
              </w:rPr>
              <w:t>106,23</w:t>
            </w:r>
          </w:p>
        </w:tc>
        <w:tc>
          <w:tcPr>
            <w:tcW w:w="709" w:type="dxa"/>
          </w:tcPr>
          <w:p w:rsidR="0013061F" w:rsidRPr="004308F5" w:rsidRDefault="0013061F" w:rsidP="004308F5">
            <w:pPr>
              <w:spacing w:before="0" w:after="0" w:line="360" w:lineRule="auto"/>
              <w:jc w:val="center"/>
              <w:rPr>
                <w:sz w:val="20"/>
              </w:rPr>
            </w:pPr>
            <w:r w:rsidRPr="004308F5">
              <w:rPr>
                <w:sz w:val="20"/>
              </w:rPr>
              <w:t>356,67</w:t>
            </w:r>
          </w:p>
        </w:tc>
        <w:tc>
          <w:tcPr>
            <w:tcW w:w="709" w:type="dxa"/>
          </w:tcPr>
          <w:p w:rsidR="0013061F" w:rsidRPr="004308F5" w:rsidRDefault="0013061F" w:rsidP="004308F5">
            <w:pPr>
              <w:spacing w:before="0" w:after="0" w:line="360" w:lineRule="auto"/>
              <w:jc w:val="center"/>
              <w:rPr>
                <w:sz w:val="20"/>
              </w:rPr>
            </w:pPr>
            <w:r w:rsidRPr="004308F5">
              <w:rPr>
                <w:sz w:val="20"/>
              </w:rPr>
              <w:t>244,76</w:t>
            </w:r>
          </w:p>
        </w:tc>
        <w:tc>
          <w:tcPr>
            <w:tcW w:w="567" w:type="dxa"/>
          </w:tcPr>
          <w:p w:rsidR="0013061F" w:rsidRPr="004308F5" w:rsidRDefault="0013061F" w:rsidP="004308F5">
            <w:pPr>
              <w:spacing w:before="0" w:after="0" w:line="360" w:lineRule="auto"/>
              <w:jc w:val="center"/>
              <w:rPr>
                <w:sz w:val="20"/>
              </w:rPr>
            </w:pPr>
            <w:r w:rsidRPr="004308F5">
              <w:rPr>
                <w:sz w:val="20"/>
              </w:rPr>
              <w:t>22,74</w:t>
            </w:r>
          </w:p>
        </w:tc>
        <w:tc>
          <w:tcPr>
            <w:tcW w:w="709" w:type="dxa"/>
          </w:tcPr>
          <w:p w:rsidR="0013061F" w:rsidRPr="004308F5" w:rsidRDefault="0013061F" w:rsidP="004308F5">
            <w:pPr>
              <w:spacing w:before="0" w:after="0" w:line="360" w:lineRule="auto"/>
              <w:jc w:val="center"/>
              <w:rPr>
                <w:sz w:val="20"/>
              </w:rPr>
            </w:pPr>
            <w:r w:rsidRPr="004308F5">
              <w:rPr>
                <w:sz w:val="20"/>
              </w:rPr>
              <w:t>440,16</w:t>
            </w:r>
          </w:p>
        </w:tc>
        <w:tc>
          <w:tcPr>
            <w:tcW w:w="708" w:type="dxa"/>
          </w:tcPr>
          <w:p w:rsidR="0013061F" w:rsidRPr="004308F5" w:rsidRDefault="0013061F" w:rsidP="004308F5">
            <w:pPr>
              <w:spacing w:before="0" w:after="0" w:line="360" w:lineRule="auto"/>
              <w:jc w:val="center"/>
              <w:rPr>
                <w:sz w:val="20"/>
              </w:rPr>
            </w:pPr>
            <w:r w:rsidRPr="004308F5">
              <w:rPr>
                <w:sz w:val="20"/>
              </w:rPr>
              <w:t>411,73</w:t>
            </w:r>
          </w:p>
        </w:tc>
        <w:tc>
          <w:tcPr>
            <w:tcW w:w="621" w:type="dxa"/>
          </w:tcPr>
          <w:p w:rsidR="0013061F" w:rsidRPr="004308F5" w:rsidRDefault="0013061F" w:rsidP="004308F5">
            <w:pPr>
              <w:spacing w:before="0" w:after="0" w:line="360" w:lineRule="auto"/>
              <w:jc w:val="center"/>
              <w:rPr>
                <w:sz w:val="20"/>
              </w:rPr>
            </w:pPr>
            <w:r w:rsidRPr="004308F5">
              <w:rPr>
                <w:sz w:val="20"/>
              </w:rPr>
              <w:t>106,23</w:t>
            </w:r>
          </w:p>
        </w:tc>
        <w:tc>
          <w:tcPr>
            <w:tcW w:w="567" w:type="dxa"/>
          </w:tcPr>
          <w:p w:rsidR="0013061F" w:rsidRPr="004308F5" w:rsidRDefault="0013061F" w:rsidP="004308F5">
            <w:pPr>
              <w:spacing w:before="0" w:after="0" w:line="360" w:lineRule="auto"/>
              <w:jc w:val="center"/>
              <w:rPr>
                <w:sz w:val="20"/>
              </w:rPr>
            </w:pPr>
            <w:r w:rsidRPr="004308F5">
              <w:rPr>
                <w:sz w:val="20"/>
              </w:rPr>
              <w:t>106,23</w:t>
            </w:r>
          </w:p>
        </w:tc>
        <w:tc>
          <w:tcPr>
            <w:tcW w:w="708" w:type="dxa"/>
          </w:tcPr>
          <w:p w:rsidR="0013061F" w:rsidRPr="004308F5" w:rsidRDefault="0013061F" w:rsidP="004308F5">
            <w:pPr>
              <w:spacing w:before="0" w:after="0" w:line="360" w:lineRule="auto"/>
              <w:jc w:val="center"/>
              <w:rPr>
                <w:sz w:val="20"/>
              </w:rPr>
            </w:pPr>
            <w:r w:rsidRPr="004308F5">
              <w:rPr>
                <w:sz w:val="20"/>
              </w:rPr>
              <w:t>411,73</w:t>
            </w:r>
          </w:p>
        </w:tc>
        <w:tc>
          <w:tcPr>
            <w:tcW w:w="850" w:type="dxa"/>
          </w:tcPr>
          <w:p w:rsidR="0013061F" w:rsidRPr="004308F5" w:rsidRDefault="0013061F" w:rsidP="004308F5">
            <w:pPr>
              <w:spacing w:before="0" w:after="0" w:line="360" w:lineRule="auto"/>
              <w:jc w:val="center"/>
              <w:rPr>
                <w:sz w:val="20"/>
              </w:rPr>
            </w:pPr>
            <w:r w:rsidRPr="004308F5">
              <w:rPr>
                <w:sz w:val="20"/>
              </w:rPr>
              <w:t>3145,39</w:t>
            </w:r>
          </w:p>
        </w:tc>
      </w:tr>
    </w:tbl>
    <w:p w:rsidR="0013061F" w:rsidRPr="004308F5" w:rsidRDefault="0013061F" w:rsidP="004308F5">
      <w:pPr>
        <w:widowControl/>
        <w:spacing w:before="0" w:after="0" w:line="360" w:lineRule="auto"/>
        <w:jc w:val="right"/>
        <w:rPr>
          <w:sz w:val="20"/>
        </w:rPr>
      </w:pPr>
    </w:p>
    <w:p w:rsidR="004308F5" w:rsidRDefault="004308F5" w:rsidP="00661C7F">
      <w:pPr>
        <w:widowControl/>
        <w:spacing w:before="0" w:after="0" w:line="360" w:lineRule="auto"/>
        <w:ind w:firstLine="709"/>
        <w:jc w:val="both"/>
        <w:rPr>
          <w:sz w:val="28"/>
          <w:szCs w:val="28"/>
        </w:rPr>
      </w:pP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Таблица </w:t>
      </w:r>
      <w:r w:rsidR="00033291" w:rsidRPr="00661C7F">
        <w:rPr>
          <w:sz w:val="28"/>
          <w:szCs w:val="28"/>
        </w:rPr>
        <w:t xml:space="preserve">29 </w:t>
      </w:r>
      <w:r w:rsidRPr="00661C7F">
        <w:rPr>
          <w:sz w:val="28"/>
          <w:szCs w:val="28"/>
        </w:rPr>
        <w:t>Таблица денежных потоков по годам</w:t>
      </w:r>
    </w:p>
    <w:p w:rsidR="0013061F" w:rsidRPr="00661C7F" w:rsidRDefault="0013061F" w:rsidP="00661C7F">
      <w:pPr>
        <w:widowControl/>
        <w:spacing w:before="0"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070"/>
        <w:gridCol w:w="1156"/>
        <w:gridCol w:w="1156"/>
        <w:gridCol w:w="1156"/>
        <w:gridCol w:w="1157"/>
      </w:tblGrid>
      <w:tr w:rsidR="0013061F" w:rsidRPr="00661C7F">
        <w:trPr>
          <w:cantSplit/>
        </w:trPr>
        <w:tc>
          <w:tcPr>
            <w:tcW w:w="5070" w:type="dxa"/>
            <w:vMerge w:val="restart"/>
          </w:tcPr>
          <w:p w:rsidR="0013061F" w:rsidRPr="004308F5" w:rsidRDefault="0013061F" w:rsidP="004308F5">
            <w:pPr>
              <w:widowControl/>
              <w:spacing w:before="0" w:after="0" w:line="360" w:lineRule="auto"/>
              <w:jc w:val="center"/>
              <w:rPr>
                <w:sz w:val="20"/>
              </w:rPr>
            </w:pPr>
            <w:r w:rsidRPr="004308F5">
              <w:rPr>
                <w:sz w:val="20"/>
              </w:rPr>
              <w:t>Наименование показателей</w:t>
            </w:r>
          </w:p>
        </w:tc>
        <w:tc>
          <w:tcPr>
            <w:tcW w:w="4625" w:type="dxa"/>
            <w:gridSpan w:val="4"/>
          </w:tcPr>
          <w:p w:rsidR="0013061F" w:rsidRPr="004308F5" w:rsidRDefault="0013061F" w:rsidP="004308F5">
            <w:pPr>
              <w:widowControl/>
              <w:spacing w:before="0" w:after="0" w:line="360" w:lineRule="auto"/>
              <w:jc w:val="center"/>
              <w:rPr>
                <w:sz w:val="20"/>
              </w:rPr>
            </w:pPr>
            <w:r w:rsidRPr="004308F5">
              <w:rPr>
                <w:sz w:val="20"/>
              </w:rPr>
              <w:t>Годы</w:t>
            </w:r>
          </w:p>
        </w:tc>
      </w:tr>
      <w:tr w:rsidR="0013061F" w:rsidRPr="00661C7F">
        <w:trPr>
          <w:cantSplit/>
        </w:trPr>
        <w:tc>
          <w:tcPr>
            <w:tcW w:w="5070" w:type="dxa"/>
            <w:vMerge/>
          </w:tcPr>
          <w:p w:rsidR="0013061F" w:rsidRPr="004308F5" w:rsidRDefault="0013061F" w:rsidP="004308F5">
            <w:pPr>
              <w:widowControl/>
              <w:spacing w:before="0" w:after="0" w:line="360" w:lineRule="auto"/>
              <w:jc w:val="center"/>
              <w:rPr>
                <w:sz w:val="20"/>
              </w:rPr>
            </w:pPr>
          </w:p>
        </w:tc>
        <w:tc>
          <w:tcPr>
            <w:tcW w:w="1156" w:type="dxa"/>
          </w:tcPr>
          <w:p w:rsidR="0013061F" w:rsidRPr="004308F5" w:rsidRDefault="0013061F" w:rsidP="004308F5">
            <w:pPr>
              <w:widowControl/>
              <w:spacing w:before="0" w:after="0" w:line="360" w:lineRule="auto"/>
              <w:jc w:val="center"/>
              <w:rPr>
                <w:sz w:val="20"/>
              </w:rPr>
            </w:pPr>
            <w:r w:rsidRPr="004308F5">
              <w:rPr>
                <w:sz w:val="20"/>
              </w:rPr>
              <w:t>0</w:t>
            </w:r>
          </w:p>
        </w:tc>
        <w:tc>
          <w:tcPr>
            <w:tcW w:w="1156" w:type="dxa"/>
          </w:tcPr>
          <w:p w:rsidR="0013061F" w:rsidRPr="004308F5" w:rsidRDefault="0013061F" w:rsidP="004308F5">
            <w:pPr>
              <w:widowControl/>
              <w:spacing w:before="0" w:after="0" w:line="360" w:lineRule="auto"/>
              <w:jc w:val="center"/>
              <w:rPr>
                <w:sz w:val="20"/>
              </w:rPr>
            </w:pPr>
            <w:r w:rsidRPr="004308F5">
              <w:rPr>
                <w:sz w:val="20"/>
              </w:rPr>
              <w:t>1</w:t>
            </w:r>
          </w:p>
        </w:tc>
        <w:tc>
          <w:tcPr>
            <w:tcW w:w="1156" w:type="dxa"/>
          </w:tcPr>
          <w:p w:rsidR="0013061F" w:rsidRPr="004308F5" w:rsidRDefault="0013061F" w:rsidP="004308F5">
            <w:pPr>
              <w:widowControl/>
              <w:spacing w:before="0" w:after="0" w:line="360" w:lineRule="auto"/>
              <w:jc w:val="center"/>
              <w:rPr>
                <w:sz w:val="20"/>
              </w:rPr>
            </w:pPr>
            <w:r w:rsidRPr="004308F5">
              <w:rPr>
                <w:sz w:val="20"/>
              </w:rPr>
              <w:t>2</w:t>
            </w:r>
          </w:p>
        </w:tc>
        <w:tc>
          <w:tcPr>
            <w:tcW w:w="1157" w:type="dxa"/>
          </w:tcPr>
          <w:p w:rsidR="0013061F" w:rsidRPr="004308F5" w:rsidRDefault="0013061F" w:rsidP="004308F5">
            <w:pPr>
              <w:widowControl/>
              <w:spacing w:before="0" w:after="0" w:line="360" w:lineRule="auto"/>
              <w:jc w:val="center"/>
              <w:rPr>
                <w:sz w:val="20"/>
              </w:rPr>
            </w:pPr>
            <w:r w:rsidRPr="004308F5">
              <w:rPr>
                <w:sz w:val="20"/>
              </w:rPr>
              <w:t>3</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1. Приток наличности, тыс. руб.</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6" w:type="dxa"/>
          </w:tcPr>
          <w:p w:rsidR="0013061F" w:rsidRPr="004308F5" w:rsidRDefault="0013061F" w:rsidP="004308F5">
            <w:pPr>
              <w:widowControl/>
              <w:spacing w:before="0" w:after="0" w:line="360" w:lineRule="auto"/>
              <w:jc w:val="both"/>
              <w:rPr>
                <w:sz w:val="20"/>
              </w:rPr>
            </w:pPr>
            <w:r w:rsidRPr="004308F5">
              <w:rPr>
                <w:sz w:val="20"/>
              </w:rPr>
              <w:t>18600</w:t>
            </w:r>
          </w:p>
        </w:tc>
        <w:tc>
          <w:tcPr>
            <w:tcW w:w="1156" w:type="dxa"/>
          </w:tcPr>
          <w:p w:rsidR="0013061F" w:rsidRPr="004308F5" w:rsidRDefault="0013061F" w:rsidP="004308F5">
            <w:pPr>
              <w:widowControl/>
              <w:spacing w:before="0" w:after="0" w:line="360" w:lineRule="auto"/>
              <w:jc w:val="both"/>
              <w:rPr>
                <w:sz w:val="20"/>
              </w:rPr>
            </w:pPr>
            <w:r w:rsidRPr="004308F5">
              <w:rPr>
                <w:sz w:val="20"/>
              </w:rPr>
              <w:t>18600</w:t>
            </w:r>
          </w:p>
        </w:tc>
        <w:tc>
          <w:tcPr>
            <w:tcW w:w="1157" w:type="dxa"/>
          </w:tcPr>
          <w:p w:rsidR="0013061F" w:rsidRPr="004308F5" w:rsidRDefault="0013061F" w:rsidP="004308F5">
            <w:pPr>
              <w:widowControl/>
              <w:spacing w:before="0" w:after="0" w:line="360" w:lineRule="auto"/>
              <w:jc w:val="both"/>
              <w:rPr>
                <w:sz w:val="20"/>
              </w:rPr>
            </w:pPr>
            <w:r w:rsidRPr="004308F5">
              <w:rPr>
                <w:sz w:val="20"/>
              </w:rPr>
              <w:t>18600</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 прибыль чистая от продаж, тыс. руб.</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6" w:type="dxa"/>
          </w:tcPr>
          <w:p w:rsidR="0013061F" w:rsidRPr="004308F5" w:rsidRDefault="0013061F" w:rsidP="004308F5">
            <w:pPr>
              <w:widowControl/>
              <w:spacing w:before="0" w:after="0" w:line="360" w:lineRule="auto"/>
              <w:jc w:val="both"/>
              <w:rPr>
                <w:sz w:val="20"/>
              </w:rPr>
            </w:pPr>
            <w:r w:rsidRPr="004308F5">
              <w:rPr>
                <w:sz w:val="20"/>
              </w:rPr>
              <w:t>1440</w:t>
            </w:r>
          </w:p>
        </w:tc>
        <w:tc>
          <w:tcPr>
            <w:tcW w:w="1156" w:type="dxa"/>
          </w:tcPr>
          <w:p w:rsidR="0013061F" w:rsidRPr="004308F5" w:rsidRDefault="0013061F" w:rsidP="004308F5">
            <w:pPr>
              <w:widowControl/>
              <w:spacing w:before="0" w:after="0" w:line="360" w:lineRule="auto"/>
              <w:jc w:val="both"/>
              <w:rPr>
                <w:sz w:val="20"/>
              </w:rPr>
            </w:pPr>
            <w:r w:rsidRPr="004308F5">
              <w:rPr>
                <w:sz w:val="20"/>
              </w:rPr>
              <w:t>1440</w:t>
            </w:r>
          </w:p>
        </w:tc>
        <w:tc>
          <w:tcPr>
            <w:tcW w:w="1157" w:type="dxa"/>
          </w:tcPr>
          <w:p w:rsidR="0013061F" w:rsidRPr="004308F5" w:rsidRDefault="0013061F" w:rsidP="004308F5">
            <w:pPr>
              <w:widowControl/>
              <w:spacing w:before="0" w:after="0" w:line="360" w:lineRule="auto"/>
              <w:jc w:val="both"/>
              <w:rPr>
                <w:sz w:val="20"/>
              </w:rPr>
            </w:pPr>
            <w:r w:rsidRPr="004308F5">
              <w:rPr>
                <w:sz w:val="20"/>
              </w:rPr>
              <w:t>1440</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 амортизация оборудования</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6" w:type="dxa"/>
          </w:tcPr>
          <w:p w:rsidR="0013061F" w:rsidRPr="004308F5" w:rsidRDefault="0013061F" w:rsidP="004308F5">
            <w:pPr>
              <w:widowControl/>
              <w:spacing w:before="0" w:after="0" w:line="360" w:lineRule="auto"/>
              <w:jc w:val="both"/>
              <w:rPr>
                <w:sz w:val="20"/>
              </w:rPr>
            </w:pPr>
            <w:r w:rsidRPr="004308F5">
              <w:rPr>
                <w:sz w:val="20"/>
              </w:rPr>
              <w:t>275</w:t>
            </w:r>
          </w:p>
        </w:tc>
        <w:tc>
          <w:tcPr>
            <w:tcW w:w="1156" w:type="dxa"/>
          </w:tcPr>
          <w:p w:rsidR="0013061F" w:rsidRPr="004308F5" w:rsidRDefault="0013061F" w:rsidP="004308F5">
            <w:pPr>
              <w:widowControl/>
              <w:spacing w:before="0" w:after="0" w:line="360" w:lineRule="auto"/>
              <w:jc w:val="both"/>
              <w:rPr>
                <w:sz w:val="20"/>
              </w:rPr>
            </w:pPr>
            <w:r w:rsidRPr="004308F5">
              <w:rPr>
                <w:sz w:val="20"/>
              </w:rPr>
              <w:t>275</w:t>
            </w:r>
          </w:p>
        </w:tc>
        <w:tc>
          <w:tcPr>
            <w:tcW w:w="1157" w:type="dxa"/>
          </w:tcPr>
          <w:p w:rsidR="0013061F" w:rsidRPr="004308F5" w:rsidRDefault="0013061F" w:rsidP="004308F5">
            <w:pPr>
              <w:widowControl/>
              <w:spacing w:before="0" w:after="0" w:line="360" w:lineRule="auto"/>
              <w:jc w:val="both"/>
              <w:rPr>
                <w:sz w:val="20"/>
              </w:rPr>
            </w:pPr>
            <w:r w:rsidRPr="004308F5">
              <w:rPr>
                <w:sz w:val="20"/>
              </w:rPr>
              <w:t>275</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2. Отток наличности</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6" w:type="dxa"/>
          </w:tcPr>
          <w:p w:rsidR="0013061F" w:rsidRPr="004308F5" w:rsidRDefault="0013061F" w:rsidP="004308F5">
            <w:pPr>
              <w:widowControl/>
              <w:spacing w:before="0" w:after="0" w:line="360" w:lineRule="auto"/>
              <w:jc w:val="both"/>
              <w:rPr>
                <w:sz w:val="20"/>
              </w:rPr>
            </w:pPr>
            <w:r w:rsidRPr="004308F5">
              <w:rPr>
                <w:sz w:val="20"/>
              </w:rPr>
              <w:t>16380</w:t>
            </w:r>
          </w:p>
        </w:tc>
        <w:tc>
          <w:tcPr>
            <w:tcW w:w="1156" w:type="dxa"/>
          </w:tcPr>
          <w:p w:rsidR="0013061F" w:rsidRPr="004308F5" w:rsidRDefault="0013061F" w:rsidP="004308F5">
            <w:pPr>
              <w:widowControl/>
              <w:spacing w:before="0" w:after="0" w:line="360" w:lineRule="auto"/>
              <w:jc w:val="both"/>
              <w:rPr>
                <w:sz w:val="20"/>
              </w:rPr>
            </w:pPr>
            <w:r w:rsidRPr="004308F5">
              <w:rPr>
                <w:sz w:val="20"/>
              </w:rPr>
              <w:t>16380</w:t>
            </w:r>
          </w:p>
        </w:tc>
        <w:tc>
          <w:tcPr>
            <w:tcW w:w="1157" w:type="dxa"/>
          </w:tcPr>
          <w:p w:rsidR="0013061F" w:rsidRPr="004308F5" w:rsidRDefault="0013061F" w:rsidP="004308F5">
            <w:pPr>
              <w:widowControl/>
              <w:spacing w:before="0" w:after="0" w:line="360" w:lineRule="auto"/>
              <w:jc w:val="both"/>
              <w:rPr>
                <w:sz w:val="20"/>
              </w:rPr>
            </w:pPr>
            <w:r w:rsidRPr="004308F5">
              <w:rPr>
                <w:sz w:val="20"/>
              </w:rPr>
              <w:t>16380</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3. Чистый денежный поток</w:t>
            </w:r>
          </w:p>
        </w:tc>
        <w:tc>
          <w:tcPr>
            <w:tcW w:w="1156" w:type="dxa"/>
          </w:tcPr>
          <w:p w:rsidR="0013061F" w:rsidRPr="004308F5" w:rsidRDefault="0013061F" w:rsidP="004308F5">
            <w:pPr>
              <w:widowControl/>
              <w:spacing w:before="0" w:after="0" w:line="360" w:lineRule="auto"/>
              <w:jc w:val="both"/>
              <w:rPr>
                <w:sz w:val="20"/>
              </w:rPr>
            </w:pPr>
          </w:p>
        </w:tc>
        <w:tc>
          <w:tcPr>
            <w:tcW w:w="1156" w:type="dxa"/>
          </w:tcPr>
          <w:p w:rsidR="0013061F" w:rsidRPr="004308F5" w:rsidRDefault="0013061F" w:rsidP="004308F5">
            <w:pPr>
              <w:widowControl/>
              <w:spacing w:before="0" w:after="0" w:line="360" w:lineRule="auto"/>
              <w:jc w:val="both"/>
              <w:rPr>
                <w:sz w:val="20"/>
              </w:rPr>
            </w:pPr>
            <w:r w:rsidRPr="004308F5">
              <w:rPr>
                <w:sz w:val="20"/>
              </w:rPr>
              <w:t>16380</w:t>
            </w:r>
          </w:p>
        </w:tc>
        <w:tc>
          <w:tcPr>
            <w:tcW w:w="1156" w:type="dxa"/>
          </w:tcPr>
          <w:p w:rsidR="0013061F" w:rsidRPr="004308F5" w:rsidRDefault="0013061F" w:rsidP="004308F5">
            <w:pPr>
              <w:widowControl/>
              <w:spacing w:before="0" w:after="0" w:line="360" w:lineRule="auto"/>
              <w:jc w:val="both"/>
              <w:rPr>
                <w:sz w:val="20"/>
              </w:rPr>
            </w:pPr>
            <w:r w:rsidRPr="004308F5">
              <w:rPr>
                <w:sz w:val="20"/>
              </w:rPr>
              <w:t>16380</w:t>
            </w:r>
          </w:p>
        </w:tc>
        <w:tc>
          <w:tcPr>
            <w:tcW w:w="1157" w:type="dxa"/>
          </w:tcPr>
          <w:p w:rsidR="0013061F" w:rsidRPr="004308F5" w:rsidRDefault="0013061F" w:rsidP="004308F5">
            <w:pPr>
              <w:widowControl/>
              <w:spacing w:before="0" w:after="0" w:line="360" w:lineRule="auto"/>
              <w:jc w:val="both"/>
              <w:rPr>
                <w:sz w:val="20"/>
              </w:rPr>
            </w:pPr>
            <w:r w:rsidRPr="004308F5">
              <w:rPr>
                <w:sz w:val="20"/>
              </w:rPr>
              <w:t>16380</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4. Кумулятивный денежный поток</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6" w:type="dxa"/>
          </w:tcPr>
          <w:p w:rsidR="0013061F" w:rsidRPr="004308F5" w:rsidRDefault="0013061F" w:rsidP="004308F5">
            <w:pPr>
              <w:widowControl/>
              <w:spacing w:before="0" w:after="0" w:line="360" w:lineRule="auto"/>
              <w:jc w:val="both"/>
              <w:rPr>
                <w:sz w:val="20"/>
              </w:rPr>
            </w:pPr>
            <w:r w:rsidRPr="004308F5">
              <w:rPr>
                <w:sz w:val="20"/>
              </w:rPr>
              <w:t>1440</w:t>
            </w:r>
          </w:p>
        </w:tc>
        <w:tc>
          <w:tcPr>
            <w:tcW w:w="1156" w:type="dxa"/>
          </w:tcPr>
          <w:p w:rsidR="0013061F" w:rsidRPr="004308F5" w:rsidRDefault="0013061F" w:rsidP="004308F5">
            <w:pPr>
              <w:widowControl/>
              <w:spacing w:before="0" w:after="0" w:line="360" w:lineRule="auto"/>
              <w:jc w:val="both"/>
              <w:rPr>
                <w:sz w:val="20"/>
              </w:rPr>
            </w:pPr>
            <w:r w:rsidRPr="004308F5">
              <w:rPr>
                <w:sz w:val="20"/>
              </w:rPr>
              <w:t>2880</w:t>
            </w:r>
          </w:p>
        </w:tc>
        <w:tc>
          <w:tcPr>
            <w:tcW w:w="1157" w:type="dxa"/>
          </w:tcPr>
          <w:p w:rsidR="0013061F" w:rsidRPr="004308F5" w:rsidRDefault="0013061F" w:rsidP="004308F5">
            <w:pPr>
              <w:widowControl/>
              <w:spacing w:before="0" w:after="0" w:line="360" w:lineRule="auto"/>
              <w:jc w:val="both"/>
              <w:rPr>
                <w:sz w:val="20"/>
              </w:rPr>
            </w:pPr>
            <w:r w:rsidRPr="004308F5">
              <w:rPr>
                <w:sz w:val="20"/>
              </w:rPr>
              <w:t>4320</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5. Коэффициент дисконтирования</w:t>
            </w:r>
          </w:p>
        </w:tc>
        <w:tc>
          <w:tcPr>
            <w:tcW w:w="1156" w:type="dxa"/>
          </w:tcPr>
          <w:p w:rsidR="0013061F" w:rsidRPr="004308F5" w:rsidRDefault="0013061F" w:rsidP="004308F5">
            <w:pPr>
              <w:widowControl/>
              <w:spacing w:before="0" w:after="0" w:line="360" w:lineRule="auto"/>
              <w:jc w:val="both"/>
              <w:rPr>
                <w:sz w:val="20"/>
              </w:rPr>
            </w:pPr>
            <w:r w:rsidRPr="004308F5">
              <w:rPr>
                <w:sz w:val="20"/>
              </w:rPr>
              <w:t>1</w:t>
            </w:r>
          </w:p>
        </w:tc>
        <w:tc>
          <w:tcPr>
            <w:tcW w:w="1156" w:type="dxa"/>
          </w:tcPr>
          <w:p w:rsidR="0013061F" w:rsidRPr="004308F5" w:rsidRDefault="0013061F" w:rsidP="004308F5">
            <w:pPr>
              <w:widowControl/>
              <w:spacing w:before="0" w:after="0" w:line="360" w:lineRule="auto"/>
              <w:jc w:val="both"/>
              <w:rPr>
                <w:sz w:val="20"/>
              </w:rPr>
            </w:pPr>
            <w:r w:rsidRPr="004308F5">
              <w:rPr>
                <w:sz w:val="20"/>
              </w:rPr>
              <w:t>0,84</w:t>
            </w:r>
          </w:p>
        </w:tc>
        <w:tc>
          <w:tcPr>
            <w:tcW w:w="1156" w:type="dxa"/>
          </w:tcPr>
          <w:p w:rsidR="0013061F" w:rsidRPr="004308F5" w:rsidRDefault="0013061F" w:rsidP="004308F5">
            <w:pPr>
              <w:widowControl/>
              <w:spacing w:before="0" w:after="0" w:line="360" w:lineRule="auto"/>
              <w:jc w:val="both"/>
              <w:rPr>
                <w:sz w:val="20"/>
              </w:rPr>
            </w:pPr>
            <w:r w:rsidRPr="004308F5">
              <w:rPr>
                <w:sz w:val="20"/>
              </w:rPr>
              <w:t>0,71</w:t>
            </w:r>
          </w:p>
        </w:tc>
        <w:tc>
          <w:tcPr>
            <w:tcW w:w="1157" w:type="dxa"/>
          </w:tcPr>
          <w:p w:rsidR="0013061F" w:rsidRPr="004308F5" w:rsidRDefault="0013061F" w:rsidP="004308F5">
            <w:pPr>
              <w:widowControl/>
              <w:spacing w:before="0" w:after="0" w:line="360" w:lineRule="auto"/>
              <w:jc w:val="both"/>
              <w:rPr>
                <w:sz w:val="20"/>
              </w:rPr>
            </w:pPr>
            <w:r w:rsidRPr="004308F5">
              <w:rPr>
                <w:sz w:val="20"/>
              </w:rPr>
              <w:t>0,59</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6. Дисконтированный приток</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6" w:type="dxa"/>
          </w:tcPr>
          <w:p w:rsidR="0013061F" w:rsidRPr="004308F5" w:rsidRDefault="0013061F" w:rsidP="004308F5">
            <w:pPr>
              <w:widowControl/>
              <w:spacing w:before="0" w:after="0" w:line="360" w:lineRule="auto"/>
              <w:jc w:val="both"/>
              <w:rPr>
                <w:sz w:val="20"/>
              </w:rPr>
            </w:pPr>
            <w:r w:rsidRPr="004308F5">
              <w:rPr>
                <w:sz w:val="20"/>
              </w:rPr>
              <w:t>1209,6</w:t>
            </w:r>
          </w:p>
        </w:tc>
        <w:tc>
          <w:tcPr>
            <w:tcW w:w="1156" w:type="dxa"/>
          </w:tcPr>
          <w:p w:rsidR="0013061F" w:rsidRPr="004308F5" w:rsidRDefault="0013061F" w:rsidP="004308F5">
            <w:pPr>
              <w:widowControl/>
              <w:spacing w:before="0" w:after="0" w:line="360" w:lineRule="auto"/>
              <w:jc w:val="both"/>
              <w:rPr>
                <w:sz w:val="20"/>
              </w:rPr>
            </w:pPr>
            <w:r w:rsidRPr="004308F5">
              <w:rPr>
                <w:sz w:val="20"/>
              </w:rPr>
              <w:t>1022,4</w:t>
            </w:r>
          </w:p>
        </w:tc>
        <w:tc>
          <w:tcPr>
            <w:tcW w:w="1157" w:type="dxa"/>
          </w:tcPr>
          <w:p w:rsidR="0013061F" w:rsidRPr="004308F5" w:rsidRDefault="0013061F" w:rsidP="004308F5">
            <w:pPr>
              <w:widowControl/>
              <w:spacing w:before="0" w:after="0" w:line="360" w:lineRule="auto"/>
              <w:jc w:val="both"/>
              <w:rPr>
                <w:sz w:val="20"/>
              </w:rPr>
            </w:pPr>
            <w:r w:rsidRPr="004308F5">
              <w:rPr>
                <w:sz w:val="20"/>
              </w:rPr>
              <w:t>849,6</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7. Дисконтированный отток</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7" w:type="dxa"/>
          </w:tcPr>
          <w:p w:rsidR="0013061F" w:rsidRPr="004308F5" w:rsidRDefault="0013061F" w:rsidP="004308F5">
            <w:pPr>
              <w:widowControl/>
              <w:spacing w:before="0" w:after="0" w:line="360" w:lineRule="auto"/>
              <w:jc w:val="both"/>
              <w:rPr>
                <w:sz w:val="20"/>
              </w:rPr>
            </w:pPr>
            <w:r w:rsidRPr="004308F5">
              <w:rPr>
                <w:sz w:val="20"/>
              </w:rPr>
              <w:t>-</w:t>
            </w:r>
          </w:p>
        </w:tc>
      </w:tr>
      <w:tr w:rsidR="0013061F" w:rsidRPr="00661C7F">
        <w:tc>
          <w:tcPr>
            <w:tcW w:w="5070" w:type="dxa"/>
          </w:tcPr>
          <w:p w:rsidR="0013061F" w:rsidRPr="004308F5" w:rsidRDefault="0013061F" w:rsidP="004308F5">
            <w:pPr>
              <w:widowControl/>
              <w:spacing w:before="0" w:after="0" w:line="360" w:lineRule="auto"/>
              <w:jc w:val="both"/>
              <w:rPr>
                <w:sz w:val="20"/>
              </w:rPr>
            </w:pPr>
            <w:r w:rsidRPr="004308F5">
              <w:rPr>
                <w:sz w:val="20"/>
              </w:rPr>
              <w:t>8. Кумулятивный дисконтированный чистый денежный поток</w:t>
            </w:r>
          </w:p>
        </w:tc>
        <w:tc>
          <w:tcPr>
            <w:tcW w:w="1156" w:type="dxa"/>
          </w:tcPr>
          <w:p w:rsidR="0013061F" w:rsidRPr="004308F5" w:rsidRDefault="0013061F" w:rsidP="004308F5">
            <w:pPr>
              <w:widowControl/>
              <w:spacing w:before="0" w:after="0" w:line="360" w:lineRule="auto"/>
              <w:jc w:val="both"/>
              <w:rPr>
                <w:sz w:val="20"/>
              </w:rPr>
            </w:pPr>
            <w:r w:rsidRPr="004308F5">
              <w:rPr>
                <w:sz w:val="20"/>
              </w:rPr>
              <w:t>-</w:t>
            </w:r>
          </w:p>
        </w:tc>
        <w:tc>
          <w:tcPr>
            <w:tcW w:w="1156" w:type="dxa"/>
          </w:tcPr>
          <w:p w:rsidR="0013061F" w:rsidRPr="004308F5" w:rsidRDefault="0013061F" w:rsidP="004308F5">
            <w:pPr>
              <w:widowControl/>
              <w:spacing w:before="0" w:after="0" w:line="360" w:lineRule="auto"/>
              <w:jc w:val="both"/>
              <w:rPr>
                <w:sz w:val="20"/>
              </w:rPr>
            </w:pPr>
            <w:r w:rsidRPr="004308F5">
              <w:rPr>
                <w:sz w:val="20"/>
              </w:rPr>
              <w:t>1209,6</w:t>
            </w:r>
          </w:p>
        </w:tc>
        <w:tc>
          <w:tcPr>
            <w:tcW w:w="1156" w:type="dxa"/>
          </w:tcPr>
          <w:p w:rsidR="0013061F" w:rsidRPr="004308F5" w:rsidRDefault="0013061F" w:rsidP="004308F5">
            <w:pPr>
              <w:widowControl/>
              <w:spacing w:before="0" w:after="0" w:line="360" w:lineRule="auto"/>
              <w:jc w:val="both"/>
              <w:rPr>
                <w:sz w:val="20"/>
              </w:rPr>
            </w:pPr>
            <w:r w:rsidRPr="004308F5">
              <w:rPr>
                <w:sz w:val="20"/>
              </w:rPr>
              <w:t>2232</w:t>
            </w:r>
          </w:p>
        </w:tc>
        <w:tc>
          <w:tcPr>
            <w:tcW w:w="1157" w:type="dxa"/>
          </w:tcPr>
          <w:p w:rsidR="0013061F" w:rsidRPr="004308F5" w:rsidRDefault="0013061F" w:rsidP="004308F5">
            <w:pPr>
              <w:widowControl/>
              <w:spacing w:before="0" w:after="0" w:line="360" w:lineRule="auto"/>
              <w:jc w:val="both"/>
              <w:rPr>
                <w:sz w:val="20"/>
              </w:rPr>
            </w:pPr>
            <w:r w:rsidRPr="004308F5">
              <w:rPr>
                <w:sz w:val="20"/>
              </w:rPr>
              <w:t>3081,6</w:t>
            </w:r>
          </w:p>
        </w:tc>
      </w:tr>
    </w:tbl>
    <w:p w:rsidR="0013061F" w:rsidRPr="00661C7F" w:rsidRDefault="0013061F" w:rsidP="00661C7F">
      <w:pPr>
        <w:widowControl/>
        <w:spacing w:before="0" w:after="0" w:line="360" w:lineRule="auto"/>
        <w:ind w:firstLine="709"/>
        <w:jc w:val="both"/>
        <w:rPr>
          <w:sz w:val="28"/>
          <w:szCs w:val="28"/>
        </w:rPr>
      </w:pPr>
    </w:p>
    <w:p w:rsidR="0013061F" w:rsidRPr="00661C7F" w:rsidRDefault="0013061F" w:rsidP="00661C7F">
      <w:pPr>
        <w:widowControl/>
        <w:spacing w:before="0" w:after="0" w:line="360" w:lineRule="auto"/>
        <w:ind w:firstLine="709"/>
        <w:jc w:val="both"/>
        <w:rPr>
          <w:sz w:val="28"/>
          <w:szCs w:val="28"/>
        </w:rPr>
      </w:pPr>
      <w:r w:rsidRPr="00661C7F">
        <w:rPr>
          <w:sz w:val="28"/>
          <w:szCs w:val="28"/>
        </w:rPr>
        <w:t xml:space="preserve">Как видим из приведенных данных, уже во второй год реализации проекта кумулятивный денежный поток станет положительным, </w:t>
      </w:r>
      <w:r w:rsidRPr="00661C7F">
        <w:rPr>
          <w:sz w:val="28"/>
          <w:szCs w:val="28"/>
          <w:lang w:val="en-US"/>
        </w:rPr>
        <w:t>NPV</w:t>
      </w:r>
      <w:r w:rsidRPr="00661C7F">
        <w:rPr>
          <w:sz w:val="28"/>
          <w:szCs w:val="28"/>
        </w:rPr>
        <w:t xml:space="preserve"> проекта составляет 3081,6тыс. руб.</w:t>
      </w:r>
    </w:p>
    <w:p w:rsidR="00627DC6" w:rsidRPr="00661C7F" w:rsidRDefault="00627DC6" w:rsidP="00661C7F">
      <w:pPr>
        <w:spacing w:before="0" w:after="0" w:line="360" w:lineRule="auto"/>
        <w:ind w:firstLine="709"/>
        <w:jc w:val="both"/>
        <w:rPr>
          <w:sz w:val="28"/>
          <w:szCs w:val="28"/>
        </w:rPr>
      </w:pPr>
      <w:r w:rsidRPr="00661C7F">
        <w:rPr>
          <w:sz w:val="28"/>
          <w:szCs w:val="28"/>
        </w:rPr>
        <w:t>Экономический смысл прибыли состоит в оценке эффективности коммерческой деятельности предприятия – чистый диск</w:t>
      </w:r>
      <w:r w:rsidR="00D40FDC" w:rsidRPr="00661C7F">
        <w:rPr>
          <w:sz w:val="28"/>
          <w:szCs w:val="28"/>
        </w:rPr>
        <w:t>онтированный доход (ЧДД).</w:t>
      </w:r>
    </w:p>
    <w:p w:rsidR="00627DC6" w:rsidRPr="00661C7F" w:rsidRDefault="00627DC6" w:rsidP="00661C7F">
      <w:pPr>
        <w:spacing w:before="0" w:after="0" w:line="360" w:lineRule="auto"/>
        <w:ind w:firstLine="709"/>
        <w:jc w:val="both"/>
        <w:rPr>
          <w:sz w:val="28"/>
          <w:szCs w:val="28"/>
        </w:rPr>
      </w:pPr>
    </w:p>
    <w:p w:rsidR="00D40FDC" w:rsidRPr="00661C7F" w:rsidRDefault="00C9778A" w:rsidP="00661C7F">
      <w:pPr>
        <w:spacing w:before="0" w:after="0" w:line="360" w:lineRule="auto"/>
        <w:ind w:firstLine="709"/>
        <w:jc w:val="both"/>
        <w:rPr>
          <w:sz w:val="28"/>
          <w:szCs w:val="28"/>
        </w:rPr>
      </w:pPr>
      <w:r>
        <w:rPr>
          <w:sz w:val="28"/>
          <w:szCs w:val="28"/>
        </w:rPr>
        <w:pict>
          <v:shape id="_x0000_i1037" type="#_x0000_t75" style="width:99pt;height:36pt">
            <v:imagedata r:id="rId32" o:title="" chromakey="white"/>
          </v:shape>
        </w:pict>
      </w:r>
    </w:p>
    <w:p w:rsidR="00627DC6" w:rsidRPr="00661C7F" w:rsidRDefault="008B739E" w:rsidP="00661C7F">
      <w:pPr>
        <w:spacing w:before="0" w:after="0" w:line="360" w:lineRule="auto"/>
        <w:ind w:firstLine="709"/>
        <w:jc w:val="both"/>
        <w:rPr>
          <w:sz w:val="28"/>
          <w:szCs w:val="28"/>
        </w:rPr>
      </w:pPr>
      <w:r w:rsidRPr="00661C7F">
        <w:rPr>
          <w:sz w:val="28"/>
          <w:szCs w:val="28"/>
        </w:rPr>
        <w:t>γ</w:t>
      </w:r>
      <w:r w:rsidRPr="00661C7F">
        <w:rPr>
          <w:sz w:val="28"/>
          <w:szCs w:val="28"/>
          <w:lang w:val="en-US"/>
        </w:rPr>
        <w:t xml:space="preserve"> </w:t>
      </w:r>
      <w:r w:rsidR="00627DC6" w:rsidRPr="00661C7F">
        <w:rPr>
          <w:sz w:val="28"/>
          <w:szCs w:val="28"/>
        </w:rPr>
        <w:t>- доля годовой инфляции;</w:t>
      </w:r>
    </w:p>
    <w:p w:rsidR="00627DC6" w:rsidRPr="00661C7F" w:rsidRDefault="00627DC6" w:rsidP="00661C7F">
      <w:pPr>
        <w:spacing w:before="0" w:after="0" w:line="360" w:lineRule="auto"/>
        <w:ind w:firstLine="709"/>
        <w:jc w:val="both"/>
        <w:rPr>
          <w:sz w:val="28"/>
          <w:szCs w:val="28"/>
        </w:rPr>
      </w:pPr>
      <w:r w:rsidRPr="00661C7F">
        <w:rPr>
          <w:sz w:val="28"/>
          <w:szCs w:val="28"/>
          <w:lang w:val="en-US"/>
        </w:rPr>
        <w:t>t</w:t>
      </w:r>
      <w:r w:rsidRPr="00661C7F">
        <w:rPr>
          <w:sz w:val="28"/>
          <w:szCs w:val="28"/>
        </w:rPr>
        <w:t xml:space="preserve"> – количество лет реализации проекта;</w:t>
      </w:r>
    </w:p>
    <w:p w:rsidR="00627DC6" w:rsidRPr="00661C7F" w:rsidRDefault="00627DC6" w:rsidP="00661C7F">
      <w:pPr>
        <w:spacing w:before="0" w:after="0" w:line="360" w:lineRule="auto"/>
        <w:ind w:firstLine="709"/>
        <w:jc w:val="both"/>
        <w:rPr>
          <w:sz w:val="28"/>
          <w:szCs w:val="28"/>
        </w:rPr>
      </w:pPr>
      <w:r w:rsidRPr="00661C7F">
        <w:rPr>
          <w:sz w:val="28"/>
          <w:szCs w:val="28"/>
          <w:lang w:val="en-US"/>
        </w:rPr>
        <w:t xml:space="preserve">n- </w:t>
      </w:r>
      <w:r w:rsidRPr="00661C7F">
        <w:rPr>
          <w:sz w:val="28"/>
          <w:szCs w:val="28"/>
        </w:rPr>
        <w:t xml:space="preserve">за </w:t>
      </w:r>
      <w:r w:rsidRPr="00661C7F">
        <w:rPr>
          <w:sz w:val="28"/>
          <w:szCs w:val="28"/>
          <w:lang w:val="en-US"/>
        </w:rPr>
        <w:t>n</w:t>
      </w:r>
      <w:r w:rsidRPr="00661C7F">
        <w:rPr>
          <w:sz w:val="28"/>
          <w:szCs w:val="28"/>
        </w:rPr>
        <w:t xml:space="preserve"> лет;</w:t>
      </w:r>
    </w:p>
    <w:p w:rsidR="00627DC6" w:rsidRPr="00661C7F" w:rsidRDefault="00627DC6" w:rsidP="00661C7F">
      <w:pPr>
        <w:spacing w:before="0" w:after="0" w:line="360" w:lineRule="auto"/>
        <w:ind w:firstLine="709"/>
        <w:jc w:val="both"/>
        <w:rPr>
          <w:sz w:val="28"/>
          <w:szCs w:val="28"/>
        </w:rPr>
      </w:pPr>
      <w:r w:rsidRPr="00661C7F">
        <w:rPr>
          <w:sz w:val="28"/>
          <w:szCs w:val="28"/>
        </w:rPr>
        <w:t>(1+</w:t>
      </w:r>
      <w:r w:rsidR="008B739E" w:rsidRPr="00661C7F">
        <w:rPr>
          <w:sz w:val="28"/>
          <w:szCs w:val="28"/>
        </w:rPr>
        <w:t xml:space="preserve"> γ</w:t>
      </w:r>
      <w:r w:rsidRPr="00661C7F">
        <w:rPr>
          <w:sz w:val="28"/>
          <w:szCs w:val="28"/>
        </w:rPr>
        <w:t>)</w:t>
      </w:r>
      <w:r w:rsidRPr="00661C7F">
        <w:rPr>
          <w:sz w:val="28"/>
          <w:szCs w:val="28"/>
          <w:vertAlign w:val="superscript"/>
          <w:lang w:val="en-US"/>
        </w:rPr>
        <w:t>t</w:t>
      </w:r>
      <w:r w:rsidRPr="00661C7F">
        <w:rPr>
          <w:sz w:val="28"/>
          <w:szCs w:val="28"/>
          <w:vertAlign w:val="superscript"/>
        </w:rPr>
        <w:t xml:space="preserve">   </w:t>
      </w:r>
      <w:r w:rsidRPr="00661C7F">
        <w:rPr>
          <w:sz w:val="28"/>
          <w:szCs w:val="28"/>
        </w:rPr>
        <w:t>- коэффициент учитывающий инфляцию;</w:t>
      </w:r>
    </w:p>
    <w:p w:rsidR="00627DC6" w:rsidRPr="00661C7F" w:rsidRDefault="00627DC6" w:rsidP="00661C7F">
      <w:pPr>
        <w:spacing w:before="0" w:after="0" w:line="360" w:lineRule="auto"/>
        <w:ind w:firstLine="709"/>
        <w:jc w:val="both"/>
        <w:rPr>
          <w:sz w:val="28"/>
          <w:szCs w:val="28"/>
        </w:rPr>
      </w:pPr>
    </w:p>
    <w:p w:rsidR="007846CF" w:rsidRPr="00661C7F" w:rsidRDefault="007846CF" w:rsidP="00661C7F">
      <w:pPr>
        <w:spacing w:before="0" w:after="0" w:line="360" w:lineRule="auto"/>
        <w:ind w:firstLine="709"/>
        <w:jc w:val="both"/>
        <w:rPr>
          <w:sz w:val="28"/>
          <w:szCs w:val="28"/>
        </w:rPr>
      </w:pPr>
      <w:r w:rsidRPr="00661C7F">
        <w:rPr>
          <w:sz w:val="28"/>
          <w:szCs w:val="28"/>
        </w:rPr>
        <w:fldChar w:fldCharType="begin"/>
      </w:r>
      <w:r w:rsidRPr="00661C7F">
        <w:rPr>
          <w:sz w:val="28"/>
          <w:szCs w:val="28"/>
        </w:rPr>
        <w:instrText xml:space="preserve"> QUOTE </w:instrText>
      </w:r>
      <w:r w:rsidR="00C9778A">
        <w:rPr>
          <w:position w:val="-20"/>
          <w:sz w:val="28"/>
          <w:szCs w:val="28"/>
        </w:rPr>
        <w:pict>
          <v:shape id="_x0000_i1038" type="#_x0000_t75" style="width:225pt;height:25.5pt">
            <v:imagedata r:id="rId33" o:title="" chromakey="white"/>
          </v:shape>
        </w:pict>
      </w:r>
      <w:r w:rsidRPr="00661C7F">
        <w:rPr>
          <w:sz w:val="28"/>
          <w:szCs w:val="28"/>
        </w:rPr>
        <w:instrText xml:space="preserve"> </w:instrText>
      </w:r>
      <w:r w:rsidRPr="00661C7F">
        <w:rPr>
          <w:sz w:val="28"/>
          <w:szCs w:val="28"/>
        </w:rPr>
        <w:fldChar w:fldCharType="separate"/>
      </w:r>
      <w:r w:rsidR="00C9778A">
        <w:rPr>
          <w:position w:val="-20"/>
          <w:sz w:val="28"/>
          <w:szCs w:val="28"/>
        </w:rPr>
        <w:pict>
          <v:shape id="_x0000_i1039" type="#_x0000_t75" style="width:225pt;height:25.5pt">
            <v:imagedata r:id="rId33" o:title="" chromakey="white"/>
          </v:shape>
        </w:pict>
      </w:r>
      <w:r w:rsidRPr="00661C7F">
        <w:rPr>
          <w:sz w:val="28"/>
          <w:szCs w:val="28"/>
        </w:rPr>
        <w:fldChar w:fldCharType="end"/>
      </w:r>
      <w:r w:rsidR="00E07FE1" w:rsidRPr="00661C7F">
        <w:rPr>
          <w:sz w:val="28"/>
          <w:szCs w:val="28"/>
        </w:rPr>
        <w:fldChar w:fldCharType="begin"/>
      </w:r>
      <w:r w:rsidR="00E07FE1" w:rsidRPr="00661C7F">
        <w:rPr>
          <w:sz w:val="28"/>
          <w:szCs w:val="28"/>
        </w:rPr>
        <w:instrText xml:space="preserve"> QUOTE </w:instrText>
      </w:r>
      <w:r w:rsidR="00C9778A">
        <w:rPr>
          <w:position w:val="-20"/>
          <w:sz w:val="28"/>
          <w:szCs w:val="28"/>
        </w:rPr>
        <w:pict>
          <v:shape id="_x0000_i1040" type="#_x0000_t75" style="width:240.75pt;height:25.5pt">
            <v:imagedata r:id="rId34" o:title="" chromakey="white"/>
          </v:shape>
        </w:pict>
      </w:r>
      <w:r w:rsidR="00E07FE1" w:rsidRPr="00661C7F">
        <w:rPr>
          <w:sz w:val="28"/>
          <w:szCs w:val="28"/>
        </w:rPr>
        <w:instrText xml:space="preserve"> </w:instrText>
      </w:r>
      <w:r w:rsidR="00E07FE1" w:rsidRPr="00661C7F">
        <w:rPr>
          <w:sz w:val="28"/>
          <w:szCs w:val="28"/>
        </w:rPr>
        <w:fldChar w:fldCharType="end"/>
      </w:r>
    </w:p>
    <w:p w:rsidR="007846CF" w:rsidRPr="00661C7F" w:rsidRDefault="007846CF" w:rsidP="00661C7F">
      <w:pPr>
        <w:spacing w:before="0" w:after="0" w:line="360" w:lineRule="auto"/>
        <w:ind w:firstLine="709"/>
        <w:jc w:val="both"/>
        <w:rPr>
          <w:sz w:val="28"/>
          <w:szCs w:val="28"/>
        </w:rPr>
      </w:pPr>
      <w:r w:rsidRPr="00661C7F">
        <w:rPr>
          <w:sz w:val="28"/>
          <w:szCs w:val="28"/>
        </w:rPr>
        <w:fldChar w:fldCharType="begin"/>
      </w:r>
      <w:r w:rsidRPr="00661C7F">
        <w:rPr>
          <w:sz w:val="28"/>
          <w:szCs w:val="28"/>
        </w:rPr>
        <w:instrText xml:space="preserve"> QUOTE </w:instrText>
      </w:r>
      <w:r w:rsidR="00C9778A">
        <w:rPr>
          <w:position w:val="-20"/>
          <w:sz w:val="28"/>
          <w:szCs w:val="28"/>
        </w:rPr>
        <w:pict>
          <v:shape id="_x0000_i1041" type="#_x0000_t75" style="width:224.25pt;height:25.5pt">
            <v:imagedata r:id="rId35" o:title="" chromakey="white"/>
          </v:shape>
        </w:pict>
      </w:r>
      <w:r w:rsidRPr="00661C7F">
        <w:rPr>
          <w:sz w:val="28"/>
          <w:szCs w:val="28"/>
        </w:rPr>
        <w:instrText xml:space="preserve"> </w:instrText>
      </w:r>
      <w:r w:rsidRPr="00661C7F">
        <w:rPr>
          <w:sz w:val="28"/>
          <w:szCs w:val="28"/>
        </w:rPr>
        <w:fldChar w:fldCharType="separate"/>
      </w:r>
      <w:r w:rsidR="00C9778A">
        <w:rPr>
          <w:position w:val="-20"/>
          <w:sz w:val="28"/>
          <w:szCs w:val="28"/>
        </w:rPr>
        <w:pict>
          <v:shape id="_x0000_i1042" type="#_x0000_t75" style="width:224.25pt;height:25.5pt">
            <v:imagedata r:id="rId35" o:title="" chromakey="white"/>
          </v:shape>
        </w:pict>
      </w:r>
      <w:r w:rsidRPr="00661C7F">
        <w:rPr>
          <w:sz w:val="28"/>
          <w:szCs w:val="28"/>
        </w:rPr>
        <w:fldChar w:fldCharType="end"/>
      </w:r>
    </w:p>
    <w:p w:rsidR="008B739E" w:rsidRPr="00661C7F" w:rsidRDefault="00167BAE" w:rsidP="00661C7F">
      <w:pPr>
        <w:spacing w:before="0" w:after="0" w:line="360" w:lineRule="auto"/>
        <w:ind w:firstLine="709"/>
        <w:jc w:val="both"/>
        <w:rPr>
          <w:sz w:val="28"/>
          <w:szCs w:val="28"/>
        </w:rPr>
      </w:pPr>
      <w:r w:rsidRPr="00661C7F">
        <w:rPr>
          <w:sz w:val="28"/>
          <w:szCs w:val="28"/>
        </w:rPr>
        <w:fldChar w:fldCharType="begin"/>
      </w:r>
      <w:r w:rsidRPr="00661C7F">
        <w:rPr>
          <w:sz w:val="28"/>
          <w:szCs w:val="28"/>
        </w:rPr>
        <w:instrText xml:space="preserve"> QUOTE </w:instrText>
      </w:r>
      <w:r w:rsidR="00C9778A">
        <w:rPr>
          <w:position w:val="-20"/>
          <w:sz w:val="28"/>
          <w:szCs w:val="28"/>
        </w:rPr>
        <w:pict>
          <v:shape id="_x0000_i1043" type="#_x0000_t75" style="width:214.5pt;height:25.5pt">
            <v:imagedata r:id="rId36" o:title="" chromakey="white"/>
          </v:shape>
        </w:pict>
      </w:r>
      <w:r w:rsidRPr="00661C7F">
        <w:rPr>
          <w:sz w:val="28"/>
          <w:szCs w:val="28"/>
        </w:rPr>
        <w:instrText xml:space="preserve"> </w:instrText>
      </w:r>
      <w:r w:rsidRPr="00661C7F">
        <w:rPr>
          <w:sz w:val="28"/>
          <w:szCs w:val="28"/>
        </w:rPr>
        <w:fldChar w:fldCharType="separate"/>
      </w:r>
      <w:r w:rsidR="00C9778A">
        <w:rPr>
          <w:position w:val="-20"/>
          <w:sz w:val="28"/>
          <w:szCs w:val="28"/>
        </w:rPr>
        <w:pict>
          <v:shape id="_x0000_i1044" type="#_x0000_t75" style="width:214.5pt;height:25.5pt">
            <v:imagedata r:id="rId36" o:title="" chromakey="white"/>
          </v:shape>
        </w:pict>
      </w:r>
      <w:r w:rsidRPr="00661C7F">
        <w:rPr>
          <w:sz w:val="28"/>
          <w:szCs w:val="28"/>
        </w:rPr>
        <w:fldChar w:fldCharType="end"/>
      </w:r>
      <w:r w:rsidR="008B739E" w:rsidRPr="00661C7F">
        <w:rPr>
          <w:sz w:val="28"/>
          <w:szCs w:val="28"/>
        </w:rPr>
        <w:fldChar w:fldCharType="begin"/>
      </w:r>
      <w:r w:rsidR="008B739E" w:rsidRPr="00661C7F">
        <w:rPr>
          <w:sz w:val="28"/>
          <w:szCs w:val="28"/>
        </w:rPr>
        <w:instrText xml:space="preserve"> QUOTE </w:instrText>
      </w:r>
      <w:r w:rsidR="00C9778A">
        <w:rPr>
          <w:position w:val="-20"/>
          <w:sz w:val="28"/>
          <w:szCs w:val="28"/>
        </w:rPr>
        <w:pict>
          <v:shape id="_x0000_i1045" type="#_x0000_t75" style="width:267.75pt;height:26.25pt">
            <v:imagedata r:id="rId37" o:title="" chromakey="white"/>
          </v:shape>
        </w:pict>
      </w:r>
      <w:r w:rsidR="008B739E" w:rsidRPr="00661C7F">
        <w:rPr>
          <w:sz w:val="28"/>
          <w:szCs w:val="28"/>
        </w:rPr>
        <w:instrText xml:space="preserve"> </w:instrText>
      </w:r>
      <w:r w:rsidR="008B739E" w:rsidRPr="00661C7F">
        <w:rPr>
          <w:sz w:val="28"/>
          <w:szCs w:val="28"/>
        </w:rPr>
        <w:fldChar w:fldCharType="end"/>
      </w:r>
    </w:p>
    <w:p w:rsidR="00627DC6" w:rsidRPr="00661C7F" w:rsidRDefault="00627DC6" w:rsidP="00661C7F">
      <w:pPr>
        <w:spacing w:before="0" w:after="0" w:line="360" w:lineRule="auto"/>
        <w:ind w:firstLine="709"/>
        <w:jc w:val="both"/>
        <w:rPr>
          <w:sz w:val="28"/>
          <w:szCs w:val="28"/>
        </w:rPr>
      </w:pPr>
      <w:r w:rsidRPr="00661C7F">
        <w:rPr>
          <w:sz w:val="28"/>
          <w:szCs w:val="28"/>
        </w:rPr>
        <w:t>Чистый приведенный эффект  (ЧПЭ)</w:t>
      </w:r>
    </w:p>
    <w:p w:rsidR="00627DC6" w:rsidRPr="00661C7F" w:rsidRDefault="00627DC6" w:rsidP="00661C7F">
      <w:pPr>
        <w:spacing w:before="0" w:after="0" w:line="360" w:lineRule="auto"/>
        <w:ind w:firstLine="709"/>
        <w:jc w:val="both"/>
        <w:rPr>
          <w:sz w:val="28"/>
          <w:szCs w:val="28"/>
        </w:rPr>
      </w:pPr>
    </w:p>
    <w:p w:rsidR="00627DC6" w:rsidRPr="00661C7F" w:rsidRDefault="00C9778A" w:rsidP="00661C7F">
      <w:pPr>
        <w:spacing w:before="0" w:after="0" w:line="360" w:lineRule="auto"/>
        <w:ind w:firstLine="709"/>
        <w:jc w:val="both"/>
        <w:rPr>
          <w:sz w:val="28"/>
          <w:szCs w:val="28"/>
        </w:rPr>
      </w:pPr>
      <w:r>
        <w:rPr>
          <w:sz w:val="28"/>
          <w:szCs w:val="28"/>
        </w:rPr>
        <w:pict>
          <v:shape id="_x0000_i1046" type="#_x0000_t75" style="width:339.75pt;height:39pt">
            <v:imagedata r:id="rId38" o:title="" chromakey="white"/>
          </v:shape>
        </w:pict>
      </w:r>
    </w:p>
    <w:p w:rsidR="000A49F3" w:rsidRPr="00661C7F" w:rsidRDefault="000A49F3" w:rsidP="00661C7F">
      <w:pPr>
        <w:spacing w:before="0" w:after="0" w:line="360" w:lineRule="auto"/>
        <w:ind w:firstLine="709"/>
        <w:jc w:val="both"/>
        <w:rPr>
          <w:sz w:val="28"/>
          <w:szCs w:val="28"/>
        </w:rPr>
      </w:pPr>
      <w:r w:rsidRPr="00661C7F">
        <w:rPr>
          <w:sz w:val="28"/>
          <w:szCs w:val="28"/>
        </w:rPr>
        <w:t xml:space="preserve">ЧПЭ = </w:t>
      </w:r>
      <w:r w:rsidR="00167BAE" w:rsidRPr="00661C7F">
        <w:rPr>
          <w:sz w:val="28"/>
          <w:szCs w:val="28"/>
        </w:rPr>
        <w:t>3202,37 – 132,800 = 3069,57</w:t>
      </w:r>
    </w:p>
    <w:p w:rsidR="00627DC6" w:rsidRPr="00661C7F" w:rsidRDefault="00627DC6" w:rsidP="00661C7F">
      <w:pPr>
        <w:spacing w:before="0" w:after="0" w:line="360" w:lineRule="auto"/>
        <w:ind w:firstLine="709"/>
        <w:jc w:val="both"/>
        <w:rPr>
          <w:sz w:val="28"/>
          <w:szCs w:val="28"/>
        </w:rPr>
      </w:pPr>
      <w:r w:rsidRPr="00661C7F">
        <w:rPr>
          <w:sz w:val="28"/>
          <w:szCs w:val="28"/>
        </w:rPr>
        <w:t>ЧПЭ &gt; 0, следовательно, проект следует принять.</w:t>
      </w:r>
    </w:p>
    <w:p w:rsidR="00627DC6" w:rsidRPr="00661C7F" w:rsidRDefault="00627DC6" w:rsidP="00661C7F">
      <w:pPr>
        <w:spacing w:before="0" w:after="0" w:line="360" w:lineRule="auto"/>
        <w:ind w:firstLine="709"/>
        <w:jc w:val="both"/>
        <w:rPr>
          <w:sz w:val="28"/>
          <w:szCs w:val="28"/>
        </w:rPr>
      </w:pPr>
    </w:p>
    <w:p w:rsidR="00627DC6" w:rsidRPr="00661C7F" w:rsidRDefault="00627DC6" w:rsidP="00661C7F">
      <w:pPr>
        <w:spacing w:before="0" w:after="0" w:line="360" w:lineRule="auto"/>
        <w:ind w:firstLine="709"/>
        <w:jc w:val="both"/>
        <w:rPr>
          <w:sz w:val="28"/>
          <w:szCs w:val="28"/>
        </w:rPr>
      </w:pPr>
      <w:r w:rsidRPr="00661C7F">
        <w:rPr>
          <w:sz w:val="28"/>
          <w:szCs w:val="28"/>
        </w:rPr>
        <w:t>Индекс рентабельности (ИР)</w:t>
      </w:r>
    </w:p>
    <w:p w:rsidR="00627DC6" w:rsidRPr="00661C7F" w:rsidRDefault="00C9778A" w:rsidP="00661C7F">
      <w:pPr>
        <w:spacing w:before="0" w:after="0" w:line="360" w:lineRule="auto"/>
        <w:ind w:firstLine="709"/>
        <w:jc w:val="both"/>
        <w:rPr>
          <w:sz w:val="28"/>
          <w:szCs w:val="28"/>
        </w:rPr>
      </w:pPr>
      <w:r>
        <w:rPr>
          <w:sz w:val="28"/>
          <w:szCs w:val="28"/>
        </w:rPr>
        <w:pict>
          <v:shape id="_x0000_i1047" type="#_x0000_t75" style="width:66pt;height:33.75pt">
            <v:imagedata r:id="rId39" o:title="" chromakey="white"/>
          </v:shape>
        </w:pict>
      </w:r>
    </w:p>
    <w:p w:rsidR="00DA40D7" w:rsidRPr="00661C7F" w:rsidRDefault="00C9778A" w:rsidP="00661C7F">
      <w:pPr>
        <w:spacing w:before="0" w:after="0" w:line="360" w:lineRule="auto"/>
        <w:ind w:firstLine="709"/>
        <w:jc w:val="both"/>
        <w:rPr>
          <w:sz w:val="28"/>
          <w:szCs w:val="28"/>
        </w:rPr>
      </w:pPr>
      <w:r>
        <w:rPr>
          <w:sz w:val="28"/>
          <w:szCs w:val="28"/>
        </w:rPr>
        <w:pict>
          <v:shape id="_x0000_i1048" type="#_x0000_t75" style="width:208.5pt;height:51.75pt">
            <v:imagedata r:id="rId40" o:title="" chromakey="white"/>
          </v:shape>
        </w:pict>
      </w:r>
    </w:p>
    <w:p w:rsidR="00627DC6" w:rsidRPr="00661C7F" w:rsidRDefault="00627DC6" w:rsidP="00661C7F">
      <w:pPr>
        <w:spacing w:before="0" w:after="0" w:line="360" w:lineRule="auto"/>
        <w:ind w:firstLine="709"/>
        <w:jc w:val="both"/>
        <w:rPr>
          <w:sz w:val="28"/>
          <w:szCs w:val="28"/>
        </w:rPr>
      </w:pPr>
      <w:r w:rsidRPr="00661C7F">
        <w:rPr>
          <w:sz w:val="28"/>
          <w:szCs w:val="28"/>
        </w:rPr>
        <w:t>ИР&gt; 1, следовательно, проект рентабелен.</w:t>
      </w:r>
    </w:p>
    <w:p w:rsidR="0013061F" w:rsidRPr="00661C7F" w:rsidRDefault="0013061F" w:rsidP="00661C7F">
      <w:pPr>
        <w:widowControl/>
        <w:spacing w:before="0" w:after="0" w:line="360" w:lineRule="auto"/>
        <w:ind w:firstLine="709"/>
        <w:jc w:val="both"/>
        <w:rPr>
          <w:sz w:val="28"/>
          <w:szCs w:val="28"/>
        </w:rPr>
      </w:pPr>
      <w:r w:rsidRPr="00661C7F">
        <w:rPr>
          <w:sz w:val="28"/>
          <w:szCs w:val="28"/>
        </w:rPr>
        <w:t>Таким образом, проведенные расчет</w:t>
      </w:r>
      <w:r w:rsidR="00890F5D" w:rsidRPr="00661C7F">
        <w:rPr>
          <w:sz w:val="28"/>
          <w:szCs w:val="28"/>
        </w:rPr>
        <w:t>ы</w:t>
      </w:r>
      <w:r w:rsidRPr="00661C7F">
        <w:rPr>
          <w:sz w:val="28"/>
          <w:szCs w:val="28"/>
        </w:rPr>
        <w:t xml:space="preserve"> показал</w:t>
      </w:r>
      <w:r w:rsidR="00890F5D" w:rsidRPr="00661C7F">
        <w:rPr>
          <w:sz w:val="28"/>
          <w:szCs w:val="28"/>
        </w:rPr>
        <w:t>и</w:t>
      </w:r>
      <w:r w:rsidRPr="00661C7F">
        <w:rPr>
          <w:sz w:val="28"/>
          <w:szCs w:val="28"/>
        </w:rPr>
        <w:t xml:space="preserve">, что в результате внедрения </w:t>
      </w:r>
      <w:r w:rsidR="00744A88" w:rsidRPr="00661C7F">
        <w:rPr>
          <w:sz w:val="28"/>
          <w:szCs w:val="28"/>
        </w:rPr>
        <w:t xml:space="preserve">данного проекта </w:t>
      </w:r>
      <w:r w:rsidRPr="00661C7F">
        <w:rPr>
          <w:sz w:val="28"/>
          <w:szCs w:val="28"/>
        </w:rPr>
        <w:t xml:space="preserve"> – расширение присутствия предприятия на рынке за счет открытия нового отдела в торговом центре – позволит увеличить прибыль предприятия на 1440 тыс. руб. за год и в результате сделает предприятие прибыльным.</w:t>
      </w:r>
    </w:p>
    <w:p w:rsidR="00A67CEF" w:rsidRPr="00661C7F" w:rsidRDefault="00A67CEF" w:rsidP="00661C7F">
      <w:pPr>
        <w:widowControl/>
        <w:spacing w:before="0" w:after="0" w:line="360" w:lineRule="auto"/>
        <w:ind w:firstLine="709"/>
        <w:jc w:val="both"/>
        <w:rPr>
          <w:sz w:val="28"/>
          <w:szCs w:val="28"/>
        </w:rPr>
      </w:pPr>
    </w:p>
    <w:p w:rsidR="00A67CEF" w:rsidRPr="00661C7F" w:rsidRDefault="004308F5" w:rsidP="00661C7F">
      <w:pPr>
        <w:pStyle w:val="1"/>
        <w:spacing w:before="0" w:after="0" w:line="360" w:lineRule="auto"/>
        <w:ind w:firstLine="709"/>
        <w:jc w:val="both"/>
        <w:rPr>
          <w:rFonts w:ascii="Times New Roman" w:hAnsi="Times New Roman"/>
          <w:b w:val="0"/>
          <w:caps/>
          <w:szCs w:val="28"/>
        </w:rPr>
      </w:pPr>
      <w:bookmarkStart w:id="20" w:name="_Toc199814333"/>
      <w:r>
        <w:rPr>
          <w:rFonts w:ascii="Times New Roman" w:hAnsi="Times New Roman"/>
          <w:b w:val="0"/>
          <w:caps/>
          <w:szCs w:val="28"/>
        </w:rPr>
        <w:br w:type="page"/>
      </w:r>
      <w:r w:rsidR="00A67CEF" w:rsidRPr="00661C7F">
        <w:rPr>
          <w:rFonts w:ascii="Times New Roman" w:hAnsi="Times New Roman"/>
          <w:b w:val="0"/>
          <w:caps/>
          <w:szCs w:val="28"/>
        </w:rPr>
        <w:t>4. Организация внедрения проекта</w:t>
      </w:r>
      <w:bookmarkEnd w:id="20"/>
    </w:p>
    <w:p w:rsidR="004308F5" w:rsidRDefault="004308F5" w:rsidP="00661C7F">
      <w:pPr>
        <w:pStyle w:val="2"/>
        <w:spacing w:before="0" w:after="0" w:line="360" w:lineRule="auto"/>
        <w:ind w:firstLine="709"/>
        <w:jc w:val="both"/>
        <w:rPr>
          <w:rFonts w:ascii="Times New Roman" w:hAnsi="Times New Roman" w:cs="Times New Roman"/>
          <w:b w:val="0"/>
          <w:i w:val="0"/>
        </w:rPr>
      </w:pPr>
      <w:bookmarkStart w:id="21" w:name="_Toc512514933"/>
      <w:bookmarkStart w:id="22" w:name="_Toc90264118"/>
      <w:bookmarkStart w:id="23" w:name="_Toc199814334"/>
    </w:p>
    <w:p w:rsidR="004308F5" w:rsidRDefault="00066439" w:rsidP="004308F5">
      <w:pPr>
        <w:pStyle w:val="2"/>
        <w:spacing w:before="0" w:after="0" w:line="360" w:lineRule="auto"/>
        <w:ind w:firstLine="709"/>
        <w:jc w:val="both"/>
        <w:rPr>
          <w:rFonts w:ascii="Times New Roman" w:hAnsi="Times New Roman" w:cs="Times New Roman"/>
          <w:b w:val="0"/>
          <w:i w:val="0"/>
        </w:rPr>
      </w:pPr>
      <w:r w:rsidRPr="00661C7F">
        <w:rPr>
          <w:rFonts w:ascii="Times New Roman" w:hAnsi="Times New Roman" w:cs="Times New Roman"/>
          <w:b w:val="0"/>
          <w:i w:val="0"/>
        </w:rPr>
        <w:t>4.1</w:t>
      </w:r>
      <w:r w:rsidR="00A67CEF" w:rsidRPr="00661C7F">
        <w:rPr>
          <w:rFonts w:ascii="Times New Roman" w:hAnsi="Times New Roman" w:cs="Times New Roman"/>
          <w:b w:val="0"/>
          <w:i w:val="0"/>
        </w:rPr>
        <w:t xml:space="preserve"> Регламент процесса  внедрения плана </w:t>
      </w:r>
      <w:bookmarkEnd w:id="21"/>
      <w:r w:rsidR="00A67CEF" w:rsidRPr="00661C7F">
        <w:rPr>
          <w:rFonts w:ascii="Times New Roman" w:hAnsi="Times New Roman" w:cs="Times New Roman"/>
          <w:b w:val="0"/>
          <w:i w:val="0"/>
        </w:rPr>
        <w:t xml:space="preserve">создания </w:t>
      </w:r>
      <w:bookmarkEnd w:id="22"/>
      <w:r w:rsidR="00A67CEF" w:rsidRPr="00661C7F">
        <w:rPr>
          <w:rFonts w:ascii="Times New Roman" w:hAnsi="Times New Roman" w:cs="Times New Roman"/>
          <w:b w:val="0"/>
          <w:i w:val="0"/>
        </w:rPr>
        <w:t xml:space="preserve">нового торгового </w:t>
      </w:r>
    </w:p>
    <w:p w:rsidR="00A67CEF" w:rsidRPr="00661C7F" w:rsidRDefault="00A67CEF" w:rsidP="004308F5">
      <w:pPr>
        <w:pStyle w:val="2"/>
        <w:spacing w:before="0" w:after="0" w:line="360" w:lineRule="auto"/>
        <w:ind w:firstLine="709"/>
        <w:jc w:val="both"/>
        <w:rPr>
          <w:rFonts w:ascii="Times New Roman" w:hAnsi="Times New Roman" w:cs="Times New Roman"/>
          <w:b w:val="0"/>
          <w:i w:val="0"/>
        </w:rPr>
      </w:pPr>
      <w:r w:rsidRPr="00661C7F">
        <w:rPr>
          <w:rFonts w:ascii="Times New Roman" w:hAnsi="Times New Roman" w:cs="Times New Roman"/>
          <w:b w:val="0"/>
          <w:i w:val="0"/>
        </w:rPr>
        <w:t>отдела</w:t>
      </w:r>
      <w:bookmarkEnd w:id="23"/>
      <w:r w:rsidR="00B13200" w:rsidRPr="00661C7F">
        <w:rPr>
          <w:rFonts w:ascii="Times New Roman" w:hAnsi="Times New Roman" w:cs="Times New Roman"/>
          <w:b w:val="0"/>
          <w:i w:val="0"/>
        </w:rPr>
        <w:t>.</w:t>
      </w:r>
    </w:p>
    <w:p w:rsidR="004308F5" w:rsidRDefault="004308F5" w:rsidP="00661C7F">
      <w:pPr>
        <w:widowControl/>
        <w:spacing w:before="0" w:after="0" w:line="360" w:lineRule="auto"/>
        <w:ind w:firstLine="709"/>
        <w:jc w:val="both"/>
        <w:rPr>
          <w:sz w:val="28"/>
          <w:szCs w:val="28"/>
        </w:rPr>
      </w:pPr>
    </w:p>
    <w:p w:rsidR="00A67CEF" w:rsidRPr="00661C7F" w:rsidRDefault="00A67CEF" w:rsidP="00661C7F">
      <w:pPr>
        <w:widowControl/>
        <w:spacing w:before="0" w:after="0" w:line="360" w:lineRule="auto"/>
        <w:ind w:firstLine="709"/>
        <w:jc w:val="both"/>
        <w:rPr>
          <w:sz w:val="28"/>
          <w:szCs w:val="28"/>
        </w:rPr>
      </w:pPr>
      <w:r w:rsidRPr="00661C7F">
        <w:rPr>
          <w:sz w:val="28"/>
          <w:szCs w:val="28"/>
        </w:rPr>
        <w:t>При разработке регламента необходимо определить этапы процесса внедрения, порядок взаимодействия участников в</w:t>
      </w:r>
      <w:r w:rsidRPr="00661C7F">
        <w:rPr>
          <w:smallCaps/>
          <w:sz w:val="28"/>
          <w:szCs w:val="28"/>
        </w:rPr>
        <w:t xml:space="preserve"> </w:t>
      </w:r>
      <w:r w:rsidRPr="00661C7F">
        <w:rPr>
          <w:sz w:val="28"/>
          <w:szCs w:val="28"/>
        </w:rPr>
        <w:t>процессе выполнения работы.</w:t>
      </w:r>
    </w:p>
    <w:p w:rsidR="00A67CEF" w:rsidRPr="00661C7F" w:rsidRDefault="00A67CEF" w:rsidP="00661C7F">
      <w:pPr>
        <w:widowControl/>
        <w:spacing w:before="0" w:after="0" w:line="360" w:lineRule="auto"/>
        <w:ind w:firstLine="709"/>
        <w:jc w:val="both"/>
        <w:rPr>
          <w:sz w:val="28"/>
          <w:szCs w:val="28"/>
        </w:rPr>
      </w:pPr>
      <w:r w:rsidRPr="00661C7F">
        <w:rPr>
          <w:sz w:val="28"/>
          <w:szCs w:val="28"/>
        </w:rPr>
        <w:t>Регламент - это способ формализации управленческих про</w:t>
      </w:r>
      <w:r w:rsidR="004308F5">
        <w:rPr>
          <w:sz w:val="28"/>
          <w:szCs w:val="28"/>
        </w:rPr>
        <w:t>цедур. Под этапом понимается часть процесса внедрения,</w:t>
      </w:r>
      <w:r w:rsidRPr="00661C7F">
        <w:rPr>
          <w:sz w:val="28"/>
          <w:szCs w:val="28"/>
        </w:rPr>
        <w:t xml:space="preserve"> охватывающая взаимосвязанные работы по его выполнению и заканчивающаяся созданием комплексной или единичной документации или информационного продукта.</w:t>
      </w:r>
    </w:p>
    <w:p w:rsidR="00A67CEF" w:rsidRPr="00661C7F" w:rsidRDefault="00A67CEF" w:rsidP="00661C7F">
      <w:pPr>
        <w:widowControl/>
        <w:spacing w:before="0" w:after="0" w:line="360" w:lineRule="auto"/>
        <w:ind w:firstLine="709"/>
        <w:jc w:val="both"/>
        <w:rPr>
          <w:sz w:val="28"/>
          <w:szCs w:val="28"/>
        </w:rPr>
      </w:pPr>
      <w:r w:rsidRPr="00661C7F">
        <w:rPr>
          <w:sz w:val="28"/>
          <w:szCs w:val="28"/>
        </w:rPr>
        <w:t>Открытие нового торгового отдела включает следующие этапы:</w:t>
      </w:r>
    </w:p>
    <w:p w:rsidR="00A67CEF" w:rsidRPr="00661C7F" w:rsidRDefault="00A67CEF" w:rsidP="00661C7F">
      <w:pPr>
        <w:widowControl/>
        <w:spacing w:before="0" w:after="0" w:line="360" w:lineRule="auto"/>
        <w:ind w:firstLine="709"/>
        <w:jc w:val="both"/>
        <w:rPr>
          <w:sz w:val="28"/>
          <w:szCs w:val="28"/>
        </w:rPr>
      </w:pPr>
      <w:r w:rsidRPr="00661C7F">
        <w:rPr>
          <w:sz w:val="28"/>
          <w:szCs w:val="28"/>
        </w:rPr>
        <w:t>1. Разработка положений, должностных инструкций и их утверждение,</w:t>
      </w:r>
    </w:p>
    <w:p w:rsidR="00A67CEF" w:rsidRPr="00661C7F" w:rsidRDefault="00A67CEF" w:rsidP="00661C7F">
      <w:pPr>
        <w:widowControl/>
        <w:spacing w:before="0" w:after="0" w:line="360" w:lineRule="auto"/>
        <w:ind w:firstLine="709"/>
        <w:jc w:val="both"/>
        <w:rPr>
          <w:sz w:val="28"/>
          <w:szCs w:val="28"/>
        </w:rPr>
      </w:pPr>
      <w:r w:rsidRPr="00661C7F">
        <w:rPr>
          <w:sz w:val="28"/>
          <w:szCs w:val="28"/>
        </w:rPr>
        <w:t>2. Подготовительный этап.</w:t>
      </w:r>
    </w:p>
    <w:p w:rsidR="00A67CEF" w:rsidRPr="00661C7F" w:rsidRDefault="00A67CEF" w:rsidP="00661C7F">
      <w:pPr>
        <w:widowControl/>
        <w:spacing w:before="0" w:after="0" w:line="360" w:lineRule="auto"/>
        <w:ind w:firstLine="709"/>
        <w:jc w:val="both"/>
        <w:rPr>
          <w:sz w:val="28"/>
          <w:szCs w:val="28"/>
        </w:rPr>
      </w:pPr>
      <w:r w:rsidRPr="00661C7F">
        <w:rPr>
          <w:sz w:val="28"/>
          <w:szCs w:val="28"/>
        </w:rPr>
        <w:t>3. Открытие нового отдела.</w:t>
      </w:r>
    </w:p>
    <w:p w:rsidR="00A67CEF" w:rsidRPr="00661C7F" w:rsidRDefault="00A67CEF" w:rsidP="00661C7F">
      <w:pPr>
        <w:widowControl/>
        <w:spacing w:before="0" w:after="0" w:line="360" w:lineRule="auto"/>
        <w:ind w:firstLine="709"/>
        <w:jc w:val="both"/>
        <w:rPr>
          <w:sz w:val="28"/>
          <w:szCs w:val="28"/>
        </w:rPr>
      </w:pPr>
      <w:r w:rsidRPr="00661C7F">
        <w:rPr>
          <w:sz w:val="28"/>
          <w:szCs w:val="28"/>
        </w:rPr>
        <w:t>Подробное описание этапов приведено в таблице 3</w:t>
      </w:r>
      <w:r w:rsidR="00033291" w:rsidRPr="00661C7F">
        <w:rPr>
          <w:sz w:val="28"/>
          <w:szCs w:val="28"/>
        </w:rPr>
        <w:t>0</w:t>
      </w:r>
      <w:r w:rsidRPr="00661C7F">
        <w:rPr>
          <w:sz w:val="28"/>
          <w:szCs w:val="28"/>
        </w:rPr>
        <w:t>.</w:t>
      </w:r>
    </w:p>
    <w:p w:rsidR="004308F5" w:rsidRDefault="004308F5" w:rsidP="004308F5">
      <w:pPr>
        <w:widowControl/>
        <w:spacing w:before="0" w:after="0" w:line="360" w:lineRule="auto"/>
        <w:ind w:firstLine="709"/>
        <w:jc w:val="both"/>
        <w:rPr>
          <w:sz w:val="28"/>
          <w:szCs w:val="28"/>
        </w:rPr>
      </w:pPr>
    </w:p>
    <w:p w:rsidR="00A67CEF" w:rsidRPr="00661C7F" w:rsidRDefault="00033291" w:rsidP="004308F5">
      <w:pPr>
        <w:widowControl/>
        <w:spacing w:before="0" w:after="0" w:line="360" w:lineRule="auto"/>
        <w:ind w:firstLine="709"/>
        <w:jc w:val="both"/>
        <w:rPr>
          <w:sz w:val="28"/>
          <w:szCs w:val="28"/>
        </w:rPr>
      </w:pPr>
      <w:r w:rsidRPr="00661C7F">
        <w:rPr>
          <w:sz w:val="28"/>
          <w:szCs w:val="28"/>
        </w:rPr>
        <w:t xml:space="preserve">Таблица 30 </w:t>
      </w:r>
      <w:r w:rsidR="00A67CEF" w:rsidRPr="00661C7F">
        <w:rPr>
          <w:sz w:val="28"/>
          <w:szCs w:val="28"/>
        </w:rPr>
        <w:t>Содержание этапов внедрения проекта "Открытие нового торгового отдела"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96"/>
        <w:gridCol w:w="3402"/>
      </w:tblGrid>
      <w:tr w:rsidR="00A67CEF" w:rsidRPr="00661C7F">
        <w:trPr>
          <w:trHeight w:hRule="exact" w:val="380"/>
        </w:trPr>
        <w:tc>
          <w:tcPr>
            <w:tcW w:w="6096" w:type="dxa"/>
          </w:tcPr>
          <w:p w:rsidR="00A67CEF" w:rsidRPr="004308F5" w:rsidRDefault="00A67CEF" w:rsidP="004308F5">
            <w:pPr>
              <w:widowControl/>
              <w:spacing w:before="0" w:after="0" w:line="360" w:lineRule="auto"/>
              <w:jc w:val="center"/>
              <w:rPr>
                <w:sz w:val="20"/>
              </w:rPr>
            </w:pPr>
            <w:r w:rsidRPr="004308F5">
              <w:rPr>
                <w:sz w:val="20"/>
              </w:rPr>
              <w:t>Содержательное описание работ</w:t>
            </w: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tc>
        <w:tc>
          <w:tcPr>
            <w:tcW w:w="3402" w:type="dxa"/>
          </w:tcPr>
          <w:p w:rsidR="00A67CEF" w:rsidRPr="004308F5" w:rsidRDefault="00A67CEF" w:rsidP="004308F5">
            <w:pPr>
              <w:widowControl/>
              <w:spacing w:before="0" w:after="0" w:line="360" w:lineRule="auto"/>
              <w:jc w:val="center"/>
              <w:rPr>
                <w:sz w:val="20"/>
              </w:rPr>
            </w:pPr>
            <w:r w:rsidRPr="004308F5">
              <w:rPr>
                <w:sz w:val="20"/>
              </w:rPr>
              <w:t>Конечный документ</w:t>
            </w:r>
          </w:p>
          <w:p w:rsidR="00A67CEF" w:rsidRPr="004308F5" w:rsidRDefault="00A67CEF" w:rsidP="004308F5">
            <w:pPr>
              <w:widowControl/>
              <w:spacing w:before="0" w:after="0" w:line="360" w:lineRule="auto"/>
              <w:jc w:val="center"/>
              <w:rPr>
                <w:sz w:val="20"/>
              </w:rPr>
            </w:pPr>
          </w:p>
        </w:tc>
      </w:tr>
      <w:tr w:rsidR="00A67CEF" w:rsidRPr="00661C7F" w:rsidTr="004308F5">
        <w:trPr>
          <w:trHeight w:hRule="exact" w:val="495"/>
        </w:trPr>
        <w:tc>
          <w:tcPr>
            <w:tcW w:w="9498" w:type="dxa"/>
            <w:gridSpan w:val="2"/>
          </w:tcPr>
          <w:p w:rsidR="00A67CEF" w:rsidRPr="004308F5" w:rsidRDefault="00A67CEF" w:rsidP="004308F5">
            <w:pPr>
              <w:widowControl/>
              <w:spacing w:before="0" w:after="0" w:line="360" w:lineRule="auto"/>
              <w:jc w:val="center"/>
              <w:rPr>
                <w:sz w:val="20"/>
              </w:rPr>
            </w:pPr>
            <w:r w:rsidRPr="004308F5">
              <w:rPr>
                <w:sz w:val="20"/>
              </w:rPr>
              <w:t>Этап 1. Формирование правового статуса объекта</w:t>
            </w:r>
          </w:p>
          <w:p w:rsidR="00A67CEF" w:rsidRPr="004308F5" w:rsidRDefault="00A67CEF" w:rsidP="004308F5">
            <w:pPr>
              <w:pStyle w:val="ae"/>
              <w:tabs>
                <w:tab w:val="clear" w:pos="4153"/>
                <w:tab w:val="clear" w:pos="8306"/>
              </w:tabs>
              <w:spacing w:line="360" w:lineRule="auto"/>
            </w:pPr>
          </w:p>
        </w:tc>
      </w:tr>
      <w:tr w:rsidR="00A67CEF" w:rsidRPr="00661C7F" w:rsidTr="004308F5">
        <w:trPr>
          <w:trHeight w:hRule="exact" w:val="3086"/>
        </w:trPr>
        <w:tc>
          <w:tcPr>
            <w:tcW w:w="6096" w:type="dxa"/>
          </w:tcPr>
          <w:p w:rsidR="00A67CEF" w:rsidRPr="004308F5" w:rsidRDefault="00A67CEF" w:rsidP="004308F5">
            <w:pPr>
              <w:widowControl/>
              <w:spacing w:before="0" w:after="0" w:line="360" w:lineRule="auto"/>
              <w:rPr>
                <w:sz w:val="20"/>
              </w:rPr>
            </w:pPr>
            <w:r w:rsidRPr="004308F5">
              <w:rPr>
                <w:sz w:val="20"/>
              </w:rPr>
              <w:t>1.1.. Выпустить приказ о подготовке открытия нового торгового отдела</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1.2. Согласно приказа составить штатное Расписание и разработать должностные инструкции</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1.3. Согласно приказа ОКСу подготовить и согласовать планировку магазина, провести ремонт и оснастить оборудованием</w:t>
            </w:r>
          </w:p>
          <w:p w:rsidR="00A67CEF" w:rsidRPr="004308F5" w:rsidRDefault="00A67CEF" w:rsidP="004308F5">
            <w:pPr>
              <w:widowControl/>
              <w:spacing w:before="0" w:after="0" w:line="360" w:lineRule="auto"/>
              <w:rPr>
                <w:sz w:val="20"/>
              </w:rPr>
            </w:pPr>
          </w:p>
        </w:tc>
        <w:tc>
          <w:tcPr>
            <w:tcW w:w="3402" w:type="dxa"/>
          </w:tcPr>
          <w:p w:rsidR="00A67CEF" w:rsidRPr="004308F5" w:rsidRDefault="00A67CEF" w:rsidP="004308F5">
            <w:pPr>
              <w:widowControl/>
              <w:spacing w:before="0" w:after="0" w:line="360" w:lineRule="auto"/>
              <w:rPr>
                <w:sz w:val="20"/>
              </w:rPr>
            </w:pPr>
            <w:r w:rsidRPr="004308F5">
              <w:rPr>
                <w:sz w:val="20"/>
              </w:rPr>
              <w:t>1.1.1. Приказ</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1.2.2. Должностная</w:t>
            </w:r>
          </w:p>
          <w:p w:rsidR="00A67CEF" w:rsidRPr="004308F5" w:rsidRDefault="00A67CEF" w:rsidP="004308F5">
            <w:pPr>
              <w:widowControl/>
              <w:spacing w:before="0" w:after="0" w:line="360" w:lineRule="auto"/>
              <w:rPr>
                <w:sz w:val="20"/>
              </w:rPr>
            </w:pPr>
            <w:r w:rsidRPr="004308F5">
              <w:rPr>
                <w:sz w:val="20"/>
              </w:rPr>
              <w:t>инструкция, штатное расписание</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1.3.3. Проект, смета</w:t>
            </w:r>
          </w:p>
        </w:tc>
      </w:tr>
    </w:tbl>
    <w:p w:rsidR="00A67CEF" w:rsidRPr="00661C7F" w:rsidRDefault="00A67CEF" w:rsidP="00661C7F">
      <w:pPr>
        <w:widowControl/>
        <w:spacing w:before="0" w:after="0" w:line="360" w:lineRule="auto"/>
        <w:ind w:firstLine="709"/>
        <w:rPr>
          <w:sz w:val="28"/>
          <w:szCs w:val="28"/>
        </w:rPr>
      </w:pPr>
      <w:r w:rsidRPr="00661C7F">
        <w:rPr>
          <w:sz w:val="28"/>
          <w:szCs w:val="28"/>
        </w:rPr>
        <w:br w:type="page"/>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96"/>
        <w:gridCol w:w="3402"/>
      </w:tblGrid>
      <w:tr w:rsidR="00A67CEF" w:rsidRPr="00661C7F">
        <w:trPr>
          <w:cantSplit/>
          <w:trHeight w:hRule="exact" w:val="380"/>
        </w:trPr>
        <w:tc>
          <w:tcPr>
            <w:tcW w:w="9498" w:type="dxa"/>
            <w:gridSpan w:val="2"/>
            <w:tcBorders>
              <w:top w:val="nil"/>
              <w:left w:val="nil"/>
              <w:right w:val="nil"/>
            </w:tcBorders>
          </w:tcPr>
          <w:p w:rsidR="00A67CEF" w:rsidRPr="00661C7F" w:rsidRDefault="00A67CEF" w:rsidP="00661C7F">
            <w:pPr>
              <w:widowControl/>
              <w:spacing w:before="0" w:after="0" w:line="360" w:lineRule="auto"/>
              <w:ind w:firstLine="709"/>
              <w:jc w:val="right"/>
              <w:rPr>
                <w:sz w:val="28"/>
                <w:szCs w:val="28"/>
              </w:rPr>
            </w:pPr>
            <w:r w:rsidRPr="00661C7F">
              <w:rPr>
                <w:sz w:val="28"/>
                <w:szCs w:val="28"/>
              </w:rPr>
              <w:t>Продолжение таблицы 3</w:t>
            </w:r>
            <w:r w:rsidR="00033291" w:rsidRPr="00661C7F">
              <w:rPr>
                <w:sz w:val="28"/>
                <w:szCs w:val="28"/>
              </w:rPr>
              <w:t>0</w:t>
            </w:r>
          </w:p>
        </w:tc>
      </w:tr>
      <w:tr w:rsidR="00A67CEF" w:rsidRPr="00661C7F">
        <w:trPr>
          <w:trHeight w:hRule="exact" w:val="380"/>
        </w:trPr>
        <w:tc>
          <w:tcPr>
            <w:tcW w:w="6096" w:type="dxa"/>
          </w:tcPr>
          <w:p w:rsidR="00A67CEF" w:rsidRPr="004308F5" w:rsidRDefault="00A67CEF" w:rsidP="004308F5">
            <w:pPr>
              <w:widowControl/>
              <w:spacing w:before="0" w:after="0" w:line="360" w:lineRule="auto"/>
              <w:jc w:val="center"/>
              <w:rPr>
                <w:sz w:val="20"/>
              </w:rPr>
            </w:pPr>
            <w:r w:rsidRPr="004308F5">
              <w:rPr>
                <w:sz w:val="20"/>
              </w:rPr>
              <w:t>Содержательное описание работ</w:t>
            </w: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p w:rsidR="00A67CEF" w:rsidRPr="004308F5" w:rsidRDefault="00A67CEF" w:rsidP="004308F5">
            <w:pPr>
              <w:widowControl/>
              <w:spacing w:before="0" w:after="0" w:line="360" w:lineRule="auto"/>
              <w:jc w:val="center"/>
              <w:rPr>
                <w:sz w:val="20"/>
              </w:rPr>
            </w:pPr>
          </w:p>
        </w:tc>
        <w:tc>
          <w:tcPr>
            <w:tcW w:w="3402" w:type="dxa"/>
          </w:tcPr>
          <w:p w:rsidR="00A67CEF" w:rsidRPr="004308F5" w:rsidRDefault="00A67CEF" w:rsidP="004308F5">
            <w:pPr>
              <w:widowControl/>
              <w:spacing w:before="0" w:after="0" w:line="360" w:lineRule="auto"/>
              <w:jc w:val="center"/>
              <w:rPr>
                <w:sz w:val="20"/>
              </w:rPr>
            </w:pPr>
            <w:r w:rsidRPr="004308F5">
              <w:rPr>
                <w:sz w:val="20"/>
              </w:rPr>
              <w:t>Конечный документ</w:t>
            </w:r>
          </w:p>
          <w:p w:rsidR="00A67CEF" w:rsidRPr="004308F5" w:rsidRDefault="00A67CEF" w:rsidP="004308F5">
            <w:pPr>
              <w:widowControl/>
              <w:spacing w:before="0" w:after="0" w:line="360" w:lineRule="auto"/>
              <w:jc w:val="center"/>
              <w:rPr>
                <w:sz w:val="20"/>
              </w:rPr>
            </w:pPr>
          </w:p>
        </w:tc>
      </w:tr>
      <w:tr w:rsidR="00A67CEF" w:rsidRPr="00661C7F">
        <w:trPr>
          <w:trHeight w:hRule="exact" w:val="560"/>
        </w:trPr>
        <w:tc>
          <w:tcPr>
            <w:tcW w:w="9498" w:type="dxa"/>
            <w:gridSpan w:val="2"/>
          </w:tcPr>
          <w:p w:rsidR="00A67CEF" w:rsidRPr="004308F5" w:rsidRDefault="00A67CEF" w:rsidP="004308F5">
            <w:pPr>
              <w:widowControl/>
              <w:spacing w:before="0" w:after="0" w:line="360" w:lineRule="auto"/>
              <w:jc w:val="center"/>
              <w:rPr>
                <w:sz w:val="20"/>
              </w:rPr>
            </w:pPr>
            <w:r w:rsidRPr="004308F5">
              <w:rPr>
                <w:sz w:val="20"/>
              </w:rPr>
              <w:t>Этап 2. Подготовительный этап</w:t>
            </w:r>
          </w:p>
          <w:p w:rsidR="00A67CEF" w:rsidRPr="004308F5" w:rsidRDefault="00A67CEF" w:rsidP="004308F5">
            <w:pPr>
              <w:widowControl/>
              <w:spacing w:before="0" w:after="0" w:line="360" w:lineRule="auto"/>
              <w:jc w:val="center"/>
              <w:rPr>
                <w:sz w:val="20"/>
              </w:rPr>
            </w:pPr>
          </w:p>
        </w:tc>
      </w:tr>
      <w:tr w:rsidR="00A67CEF" w:rsidRPr="00661C7F" w:rsidTr="004308F5">
        <w:trPr>
          <w:trHeight w:hRule="exact" w:val="4131"/>
        </w:trPr>
        <w:tc>
          <w:tcPr>
            <w:tcW w:w="6096" w:type="dxa"/>
          </w:tcPr>
          <w:p w:rsidR="00A67CEF" w:rsidRPr="004308F5" w:rsidRDefault="00A67CEF" w:rsidP="004308F5">
            <w:pPr>
              <w:widowControl/>
              <w:spacing w:before="0" w:after="0" w:line="360" w:lineRule="auto"/>
              <w:rPr>
                <w:sz w:val="20"/>
              </w:rPr>
            </w:pPr>
            <w:r w:rsidRPr="004308F5">
              <w:rPr>
                <w:sz w:val="20"/>
              </w:rPr>
              <w:t>2.1 Расчеты по финансовому обеспечению проекта</w:t>
            </w:r>
          </w:p>
          <w:p w:rsidR="00A67CEF" w:rsidRPr="004308F5" w:rsidRDefault="00A67CEF" w:rsidP="004308F5">
            <w:pPr>
              <w:pStyle w:val="12"/>
              <w:tabs>
                <w:tab w:val="clear" w:pos="9346"/>
              </w:tabs>
              <w:spacing w:before="0" w:after="0"/>
              <w:rPr>
                <w:caps w:val="0"/>
                <w:sz w:val="20"/>
              </w:rPr>
            </w:pPr>
          </w:p>
          <w:p w:rsidR="00A67CEF" w:rsidRPr="004308F5" w:rsidRDefault="00A67CEF" w:rsidP="004308F5">
            <w:pPr>
              <w:widowControl/>
              <w:spacing w:before="0" w:after="0" w:line="360" w:lineRule="auto"/>
              <w:rPr>
                <w:sz w:val="20"/>
              </w:rPr>
            </w:pPr>
            <w:r w:rsidRPr="004308F5">
              <w:rPr>
                <w:sz w:val="20"/>
              </w:rPr>
              <w:t xml:space="preserve"> 2.2 Оформление необходимых документов: свидетельство о регистрации предприятия, </w:t>
            </w:r>
          </w:p>
          <w:p w:rsidR="00A67CEF" w:rsidRPr="004308F5" w:rsidRDefault="00A67CEF" w:rsidP="004308F5">
            <w:pPr>
              <w:widowControl/>
              <w:spacing w:before="0" w:after="0" w:line="360" w:lineRule="auto"/>
              <w:rPr>
                <w:sz w:val="20"/>
              </w:rPr>
            </w:pPr>
            <w:r w:rsidRPr="004308F5">
              <w:rPr>
                <w:sz w:val="20"/>
              </w:rPr>
              <w:t xml:space="preserve">копия Устава предприятия, регистрационное письмо из налоговой инспекции о постановке на учет, справка из БТИ, заключение СЭС, заключение пожарной службы </w:t>
            </w:r>
          </w:p>
          <w:p w:rsidR="00A67CEF" w:rsidRPr="004308F5" w:rsidRDefault="00A67CEF" w:rsidP="004308F5">
            <w:pPr>
              <w:pStyle w:val="12"/>
              <w:tabs>
                <w:tab w:val="clear" w:pos="9346"/>
              </w:tabs>
              <w:spacing w:before="0" w:after="0"/>
              <w:rPr>
                <w:caps w:val="0"/>
                <w:sz w:val="20"/>
              </w:rPr>
            </w:pPr>
          </w:p>
          <w:p w:rsidR="00A67CEF" w:rsidRPr="004308F5" w:rsidRDefault="00A67CEF" w:rsidP="004308F5">
            <w:pPr>
              <w:widowControl/>
              <w:spacing w:before="0" w:after="0" w:line="360" w:lineRule="auto"/>
              <w:rPr>
                <w:sz w:val="20"/>
              </w:rPr>
            </w:pPr>
            <w:r w:rsidRPr="004308F5">
              <w:rPr>
                <w:sz w:val="20"/>
              </w:rPr>
              <w:t xml:space="preserve">2.3 Подбор кандидатов </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2.4 Открытие нового торгового отдела</w:t>
            </w:r>
          </w:p>
          <w:p w:rsidR="00A67CEF" w:rsidRPr="004308F5" w:rsidRDefault="00A67CEF" w:rsidP="004308F5">
            <w:pPr>
              <w:widowControl/>
              <w:spacing w:before="0" w:after="0" w:line="360" w:lineRule="auto"/>
              <w:rPr>
                <w:sz w:val="20"/>
              </w:rPr>
            </w:pPr>
          </w:p>
        </w:tc>
        <w:tc>
          <w:tcPr>
            <w:tcW w:w="3402" w:type="dxa"/>
          </w:tcPr>
          <w:p w:rsidR="00A67CEF" w:rsidRPr="004308F5" w:rsidRDefault="00A67CEF" w:rsidP="004308F5">
            <w:pPr>
              <w:widowControl/>
              <w:spacing w:before="0" w:after="0" w:line="360" w:lineRule="auto"/>
              <w:rPr>
                <w:sz w:val="20"/>
              </w:rPr>
            </w:pPr>
            <w:r w:rsidRPr="004308F5">
              <w:rPr>
                <w:sz w:val="20"/>
              </w:rPr>
              <w:t>2.1.1. Смета расходов</w:t>
            </w:r>
          </w:p>
          <w:p w:rsidR="00A67CEF" w:rsidRPr="004308F5" w:rsidRDefault="00A67CEF" w:rsidP="004308F5">
            <w:pPr>
              <w:widowControl/>
              <w:spacing w:before="0" w:after="0" w:line="360" w:lineRule="auto"/>
              <w:rPr>
                <w:sz w:val="20"/>
              </w:rPr>
            </w:pPr>
          </w:p>
          <w:p w:rsidR="00A67CEF" w:rsidRPr="004308F5" w:rsidRDefault="00A67CEF" w:rsidP="004308F5">
            <w:pPr>
              <w:pStyle w:val="12"/>
              <w:tabs>
                <w:tab w:val="clear" w:pos="9346"/>
              </w:tabs>
              <w:spacing w:before="0" w:after="0"/>
              <w:rPr>
                <w:caps w:val="0"/>
                <w:sz w:val="20"/>
              </w:rPr>
            </w:pPr>
          </w:p>
          <w:p w:rsidR="00A67CEF" w:rsidRPr="004308F5" w:rsidRDefault="00A67CEF" w:rsidP="004308F5">
            <w:pPr>
              <w:widowControl/>
              <w:spacing w:before="0" w:after="0" w:line="360" w:lineRule="auto"/>
              <w:rPr>
                <w:sz w:val="20"/>
              </w:rPr>
            </w:pPr>
            <w:r w:rsidRPr="004308F5">
              <w:rPr>
                <w:sz w:val="20"/>
              </w:rPr>
              <w:t>2.2.2. Свидетельство о регистрации лицензии на право торговли</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2.3.3 .Трудоустройство</w:t>
            </w:r>
          </w:p>
          <w:p w:rsidR="00A67CEF" w:rsidRPr="004308F5" w:rsidRDefault="00A67CEF" w:rsidP="004308F5">
            <w:pPr>
              <w:widowControl/>
              <w:spacing w:before="0" w:after="0" w:line="360" w:lineRule="auto"/>
              <w:rPr>
                <w:sz w:val="20"/>
              </w:rPr>
            </w:pPr>
          </w:p>
        </w:tc>
      </w:tr>
      <w:tr w:rsidR="00A67CEF" w:rsidRPr="00661C7F">
        <w:trPr>
          <w:trHeight w:hRule="exact" w:val="400"/>
        </w:trPr>
        <w:tc>
          <w:tcPr>
            <w:tcW w:w="9498" w:type="dxa"/>
            <w:gridSpan w:val="2"/>
          </w:tcPr>
          <w:p w:rsidR="00A67CEF" w:rsidRPr="004308F5" w:rsidRDefault="00A67CEF" w:rsidP="004308F5">
            <w:pPr>
              <w:widowControl/>
              <w:spacing w:before="0" w:after="0" w:line="360" w:lineRule="auto"/>
              <w:jc w:val="center"/>
              <w:rPr>
                <w:sz w:val="20"/>
              </w:rPr>
            </w:pPr>
            <w:r w:rsidRPr="004308F5">
              <w:rPr>
                <w:sz w:val="20"/>
              </w:rPr>
              <w:t>Этап 3. Утверждение контрольных показателей</w:t>
            </w:r>
          </w:p>
          <w:p w:rsidR="00A67CEF" w:rsidRPr="004308F5" w:rsidRDefault="00A67CEF" w:rsidP="004308F5">
            <w:pPr>
              <w:widowControl/>
              <w:spacing w:before="0" w:after="0" w:line="360" w:lineRule="auto"/>
              <w:jc w:val="center"/>
              <w:rPr>
                <w:sz w:val="20"/>
              </w:rPr>
            </w:pPr>
          </w:p>
        </w:tc>
      </w:tr>
      <w:tr w:rsidR="00A67CEF" w:rsidRPr="00661C7F" w:rsidTr="004308F5">
        <w:trPr>
          <w:trHeight w:hRule="exact" w:val="2722"/>
        </w:trPr>
        <w:tc>
          <w:tcPr>
            <w:tcW w:w="6096" w:type="dxa"/>
          </w:tcPr>
          <w:p w:rsidR="00A67CEF" w:rsidRPr="004308F5" w:rsidRDefault="00A67CEF" w:rsidP="004308F5">
            <w:pPr>
              <w:widowControl/>
              <w:spacing w:before="0" w:after="0" w:line="360" w:lineRule="auto"/>
              <w:rPr>
                <w:sz w:val="20"/>
              </w:rPr>
            </w:pPr>
            <w:r w:rsidRPr="004308F5">
              <w:rPr>
                <w:sz w:val="20"/>
              </w:rPr>
              <w:t xml:space="preserve">3.1 Анализ выполнения плана по месяцам и выявление отклонений </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 xml:space="preserve">3.2. Определение эффективности торговли  за отчетный период </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3.3. Корректировка плана на последние месяцы с учетом внешних изменений и выявленных отклонений</w:t>
            </w:r>
          </w:p>
          <w:p w:rsidR="00A67CEF" w:rsidRPr="004308F5" w:rsidRDefault="00A67CEF" w:rsidP="004308F5">
            <w:pPr>
              <w:widowControl/>
              <w:spacing w:before="0" w:after="0" w:line="360" w:lineRule="auto"/>
              <w:rPr>
                <w:sz w:val="20"/>
              </w:rPr>
            </w:pPr>
          </w:p>
        </w:tc>
        <w:tc>
          <w:tcPr>
            <w:tcW w:w="3402" w:type="dxa"/>
          </w:tcPr>
          <w:p w:rsidR="00A67CEF" w:rsidRPr="004308F5" w:rsidRDefault="00A67CEF" w:rsidP="004308F5">
            <w:pPr>
              <w:widowControl/>
              <w:spacing w:before="0" w:after="0" w:line="360" w:lineRule="auto"/>
              <w:rPr>
                <w:sz w:val="20"/>
              </w:rPr>
            </w:pPr>
            <w:r w:rsidRPr="004308F5">
              <w:rPr>
                <w:sz w:val="20"/>
              </w:rPr>
              <w:t xml:space="preserve">3.1.1. Финансовый план  </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 xml:space="preserve">3.2.2. Финансовый план </w:t>
            </w: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p>
          <w:p w:rsidR="00A67CEF" w:rsidRPr="004308F5" w:rsidRDefault="00A67CEF" w:rsidP="004308F5">
            <w:pPr>
              <w:widowControl/>
              <w:spacing w:before="0" w:after="0" w:line="360" w:lineRule="auto"/>
              <w:rPr>
                <w:sz w:val="20"/>
              </w:rPr>
            </w:pPr>
            <w:r w:rsidRPr="004308F5">
              <w:rPr>
                <w:sz w:val="20"/>
              </w:rPr>
              <w:t>3.3.3. Финансовый план</w:t>
            </w:r>
          </w:p>
          <w:p w:rsidR="00A67CEF" w:rsidRPr="004308F5" w:rsidRDefault="00A67CEF" w:rsidP="004308F5">
            <w:pPr>
              <w:widowControl/>
              <w:spacing w:before="0" w:after="0" w:line="360" w:lineRule="auto"/>
              <w:rPr>
                <w:sz w:val="20"/>
              </w:rPr>
            </w:pPr>
          </w:p>
        </w:tc>
      </w:tr>
    </w:tbl>
    <w:p w:rsidR="00A67CEF" w:rsidRPr="00661C7F" w:rsidRDefault="00A67CEF" w:rsidP="00661C7F">
      <w:pPr>
        <w:widowControl/>
        <w:spacing w:before="0" w:after="0" w:line="360" w:lineRule="auto"/>
        <w:ind w:firstLine="709"/>
        <w:rPr>
          <w:sz w:val="28"/>
          <w:szCs w:val="28"/>
        </w:rPr>
      </w:pPr>
    </w:p>
    <w:p w:rsidR="00A67CEF" w:rsidRPr="00661C7F" w:rsidRDefault="00A67CEF" w:rsidP="00661C7F">
      <w:pPr>
        <w:widowControl/>
        <w:spacing w:before="0" w:after="0" w:line="360" w:lineRule="auto"/>
        <w:ind w:firstLine="709"/>
        <w:jc w:val="both"/>
        <w:rPr>
          <w:sz w:val="28"/>
          <w:szCs w:val="28"/>
        </w:rPr>
      </w:pP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Маркетинговая деятельность нашей фирмы предполагает прежде всего изучение ситуации на рынке сантехники с целью определения спроса и предложения на различные виды реализуемых товаров. Полученная информация поможет нам как с выбором основных направлений деятельности, так и форм конкурентной борьбы.</w:t>
      </w: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Стоимость наших товаров по крайней мере не превышает сложившийся уровень цен у конкурентов, а по некоторым видам ниже, что обусловлено маркетинговым изучением существующей ситуации.</w:t>
      </w: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 xml:space="preserve">Цены на продукцию были рассчитаны, исходя из затрат на производство и сравнительного анализа цен конкурентов. Предполагается, что уровень цен будет соответствовать выбранному имиджу компании: качественная продукция по низким ценам для малых предприятий, муниципальных организаций, жителей с низким и средним уровнем доходов. </w:t>
      </w: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 xml:space="preserve">Особое внимание на начальном этапе организации производства будет уделено продвижению компании и выпускаемой продукции. Для продвижения будет использоваться сочетание "имиджевой" рекламы с рекламой продукции, выпускаемой компанией: </w:t>
      </w:r>
    </w:p>
    <w:p w:rsidR="00A67CEF" w:rsidRPr="00661C7F" w:rsidRDefault="00A67CEF" w:rsidP="00661C7F">
      <w:pPr>
        <w:pStyle w:val="aff4"/>
        <w:widowControl w:val="0"/>
        <w:numPr>
          <w:ilvl w:val="0"/>
          <w:numId w:val="27"/>
        </w:numPr>
        <w:spacing w:line="360" w:lineRule="auto"/>
        <w:ind w:left="0" w:firstLine="709"/>
        <w:jc w:val="both"/>
        <w:rPr>
          <w:sz w:val="28"/>
          <w:szCs w:val="28"/>
        </w:rPr>
      </w:pPr>
      <w:r w:rsidRPr="00661C7F">
        <w:rPr>
          <w:sz w:val="28"/>
          <w:szCs w:val="28"/>
        </w:rPr>
        <w:t>представление новой компании, производящей недорогую продукцию, жителям и организациям-потребителям региона;</w:t>
      </w:r>
    </w:p>
    <w:p w:rsidR="00A67CEF" w:rsidRPr="00661C7F" w:rsidRDefault="00A67CEF" w:rsidP="00661C7F">
      <w:pPr>
        <w:pStyle w:val="aff4"/>
        <w:widowControl w:val="0"/>
        <w:numPr>
          <w:ilvl w:val="0"/>
          <w:numId w:val="27"/>
        </w:numPr>
        <w:spacing w:line="360" w:lineRule="auto"/>
        <w:ind w:left="0" w:firstLine="709"/>
        <w:jc w:val="both"/>
        <w:rPr>
          <w:sz w:val="28"/>
          <w:szCs w:val="28"/>
        </w:rPr>
      </w:pPr>
      <w:r w:rsidRPr="00661C7F">
        <w:rPr>
          <w:sz w:val="28"/>
          <w:szCs w:val="28"/>
        </w:rPr>
        <w:t xml:space="preserve">подробное информирование клиентов по ассортименту выпускаемой продукции; </w:t>
      </w:r>
    </w:p>
    <w:p w:rsidR="00A67CEF" w:rsidRPr="00661C7F" w:rsidRDefault="00A67CEF" w:rsidP="00661C7F">
      <w:pPr>
        <w:pStyle w:val="aff4"/>
        <w:widowControl w:val="0"/>
        <w:numPr>
          <w:ilvl w:val="0"/>
          <w:numId w:val="27"/>
        </w:numPr>
        <w:spacing w:line="360" w:lineRule="auto"/>
        <w:ind w:left="0" w:firstLine="709"/>
        <w:jc w:val="both"/>
        <w:rPr>
          <w:sz w:val="28"/>
          <w:szCs w:val="28"/>
        </w:rPr>
      </w:pPr>
      <w:r w:rsidRPr="00661C7F">
        <w:rPr>
          <w:sz w:val="28"/>
          <w:szCs w:val="28"/>
        </w:rPr>
        <w:t xml:space="preserve">работа с потенциальными клиентами по совершенствованию и расширению видов выпускаемой продукции. </w:t>
      </w:r>
    </w:p>
    <w:p w:rsidR="00A67CEF" w:rsidRPr="00661C7F" w:rsidRDefault="00A67CEF" w:rsidP="00661C7F">
      <w:pPr>
        <w:pStyle w:val="23"/>
        <w:spacing w:after="0" w:line="360" w:lineRule="auto"/>
        <w:ind w:left="0" w:firstLine="709"/>
        <w:jc w:val="both"/>
        <w:rPr>
          <w:sz w:val="28"/>
          <w:szCs w:val="28"/>
        </w:rPr>
      </w:pPr>
      <w:r w:rsidRPr="00661C7F">
        <w:rPr>
          <w:sz w:val="28"/>
          <w:szCs w:val="28"/>
        </w:rPr>
        <w:t xml:space="preserve">Обратившись на рынок торгового оборудования, мы столкнемся с огромным ассортиментом оборудования. Для того, чтобы определить, какой вид оборудования нам нужен, нам необходимо рассмотреть технологический процесс торговли и определить, какие факторы будут влиять на выбор оборудования. </w:t>
      </w:r>
    </w:p>
    <w:p w:rsidR="00A67CEF" w:rsidRPr="00661C7F" w:rsidRDefault="00A67CEF" w:rsidP="00661C7F">
      <w:pPr>
        <w:pStyle w:val="23"/>
        <w:spacing w:after="0" w:line="360" w:lineRule="auto"/>
        <w:ind w:left="0" w:firstLine="709"/>
        <w:jc w:val="both"/>
        <w:rPr>
          <w:sz w:val="28"/>
          <w:szCs w:val="28"/>
        </w:rPr>
      </w:pPr>
      <w:r w:rsidRPr="00661C7F">
        <w:rPr>
          <w:sz w:val="28"/>
          <w:szCs w:val="28"/>
        </w:rPr>
        <w:t xml:space="preserve">Выбирая необходимые товары необходимо провести анализ поставщиков, чтобы выбрать наиболее выгодный и экономичный вариант поставки. Необходимо учитывать месторасположение поставщика, так как при большой удаленности от производства увеличиваются транспортные расходы. Для выбора наиболее экономично варианта транспортировки следует рассматривать различные виды транспорта. Работая с одним поставщиком, всегда следует иметь в запасе еще две или три компании, с которыми можно начать сотрудничать в случаи изменения условий поставок товаров основным поставщиком. </w:t>
      </w:r>
    </w:p>
    <w:p w:rsidR="00A67CEF" w:rsidRPr="00661C7F" w:rsidRDefault="00A67CEF" w:rsidP="00661C7F">
      <w:pPr>
        <w:pStyle w:val="23"/>
        <w:spacing w:after="0" w:line="360" w:lineRule="auto"/>
        <w:ind w:left="0" w:firstLine="709"/>
        <w:jc w:val="both"/>
        <w:rPr>
          <w:sz w:val="28"/>
          <w:szCs w:val="28"/>
        </w:rPr>
      </w:pPr>
      <w:r w:rsidRPr="00661C7F">
        <w:rPr>
          <w:sz w:val="28"/>
          <w:szCs w:val="28"/>
        </w:rPr>
        <w:t xml:space="preserve">Учитывая существующую конкуренцию на рынке, мы решили делать упор на качество товаров. </w:t>
      </w:r>
    </w:p>
    <w:p w:rsidR="00A67CEF" w:rsidRPr="00661C7F" w:rsidRDefault="00A67CEF" w:rsidP="00661C7F">
      <w:pPr>
        <w:pStyle w:val="23"/>
        <w:spacing w:after="0" w:line="360" w:lineRule="auto"/>
        <w:ind w:left="0" w:firstLine="709"/>
        <w:jc w:val="both"/>
        <w:rPr>
          <w:sz w:val="28"/>
          <w:szCs w:val="28"/>
        </w:rPr>
      </w:pPr>
      <w:r w:rsidRPr="00661C7F">
        <w:rPr>
          <w:sz w:val="28"/>
          <w:szCs w:val="28"/>
        </w:rPr>
        <w:t xml:space="preserve">В целом, на выбор оборудования будут влиять различные факторы - его цена, качество, срок службы, условия работы с поставщиками, удобство в обращении и многое другое. </w:t>
      </w: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 xml:space="preserve">После того, как выбрано оборудование, была решена задача выбора помещения. Помещение должно соответствовать требованиям для выбранного производства и иметь удобные подъездные пути. Выбор подходящего помещения является главным моментом начала собственного дела и одной из острейших проблем для частного бизнеса. </w:t>
      </w: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 xml:space="preserve">Для организации производства возможны два основных варианта выбора помещения: </w:t>
      </w:r>
    </w:p>
    <w:p w:rsidR="00A67CEF" w:rsidRPr="00661C7F" w:rsidRDefault="00A67CEF" w:rsidP="00661C7F">
      <w:pPr>
        <w:pStyle w:val="aff4"/>
        <w:widowControl w:val="0"/>
        <w:numPr>
          <w:ilvl w:val="0"/>
          <w:numId w:val="28"/>
        </w:numPr>
        <w:spacing w:line="360" w:lineRule="auto"/>
        <w:ind w:left="0" w:firstLine="709"/>
        <w:jc w:val="both"/>
        <w:rPr>
          <w:sz w:val="28"/>
          <w:szCs w:val="28"/>
        </w:rPr>
      </w:pPr>
      <w:r w:rsidRPr="00661C7F">
        <w:rPr>
          <w:sz w:val="28"/>
          <w:szCs w:val="28"/>
        </w:rPr>
        <w:t xml:space="preserve">аренда помещения; </w:t>
      </w:r>
    </w:p>
    <w:p w:rsidR="00A67CEF" w:rsidRPr="00661C7F" w:rsidRDefault="00A67CEF" w:rsidP="00661C7F">
      <w:pPr>
        <w:pStyle w:val="aff4"/>
        <w:widowControl w:val="0"/>
        <w:numPr>
          <w:ilvl w:val="0"/>
          <w:numId w:val="28"/>
        </w:numPr>
        <w:spacing w:line="360" w:lineRule="auto"/>
        <w:ind w:left="0" w:firstLine="709"/>
        <w:jc w:val="both"/>
        <w:rPr>
          <w:sz w:val="28"/>
          <w:szCs w:val="28"/>
        </w:rPr>
      </w:pPr>
      <w:r w:rsidRPr="00661C7F">
        <w:rPr>
          <w:sz w:val="28"/>
          <w:szCs w:val="28"/>
        </w:rPr>
        <w:t xml:space="preserve">покупка помещения. </w:t>
      </w: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 xml:space="preserve">Рассматривая варианты аренды различных помещений для размещения производства, необходимо сравнить совокупную стоимость арендной платы за определенный период (например, год) и единовременные затраты на ремонт помещения и подведение коммуникаций. </w:t>
      </w: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 xml:space="preserve">Помещение должно быть максимально приближено к потребителям, подходить по техническим и эксплуатационным параметрам для выбранного оборудования. </w:t>
      </w: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 xml:space="preserve">По функциональному назначению помещение должно быть разделено на три части. Первая часть - это торговое, вторая - административно-бытовое помещение, третья часть - складское помещение. </w:t>
      </w:r>
    </w:p>
    <w:p w:rsidR="00A67CEF" w:rsidRPr="00661C7F" w:rsidRDefault="00A67CEF" w:rsidP="00661C7F">
      <w:pPr>
        <w:pStyle w:val="aff4"/>
        <w:widowControl w:val="0"/>
        <w:tabs>
          <w:tab w:val="num" w:pos="720"/>
        </w:tabs>
        <w:spacing w:line="360" w:lineRule="auto"/>
        <w:ind w:left="0" w:firstLine="709"/>
        <w:jc w:val="both"/>
        <w:rPr>
          <w:sz w:val="28"/>
          <w:szCs w:val="28"/>
        </w:rPr>
      </w:pPr>
      <w:r w:rsidRPr="00661C7F">
        <w:rPr>
          <w:sz w:val="28"/>
          <w:szCs w:val="28"/>
        </w:rPr>
        <w:t xml:space="preserve">После выбора помещения необходимо составить проектную документацию и получить разрешение на проведение работ согласно составленной проектной документации. Проектная документация должна быть утверждена в СЭС и пожарной инспекции, а также нужно получить разрешение на мощность от Горэнерго. После монтажа оборудования, эти же организации должны дать разрешение на начало работы, проверив соответствие готового производства утвержденной проектной документации. </w:t>
      </w:r>
    </w:p>
    <w:p w:rsidR="00A67CEF" w:rsidRPr="00661C7F" w:rsidRDefault="00A67CEF" w:rsidP="00661C7F">
      <w:pPr>
        <w:widowControl/>
        <w:spacing w:before="0" w:after="0" w:line="360" w:lineRule="auto"/>
        <w:ind w:firstLine="709"/>
        <w:jc w:val="both"/>
        <w:rPr>
          <w:sz w:val="28"/>
          <w:szCs w:val="28"/>
        </w:rPr>
      </w:pPr>
      <w:r w:rsidRPr="00661C7F">
        <w:rPr>
          <w:sz w:val="28"/>
          <w:szCs w:val="28"/>
        </w:rPr>
        <w:t xml:space="preserve">Структуру управления персоналом нашей фирмы можно отнести к линейно-функциональным. </w:t>
      </w:r>
    </w:p>
    <w:p w:rsidR="00A67CEF" w:rsidRPr="00661C7F" w:rsidRDefault="00A67CEF" w:rsidP="00661C7F">
      <w:pPr>
        <w:widowControl/>
        <w:spacing w:before="0" w:after="0" w:line="360" w:lineRule="auto"/>
        <w:ind w:firstLine="709"/>
        <w:jc w:val="both"/>
        <w:rPr>
          <w:sz w:val="28"/>
          <w:szCs w:val="28"/>
        </w:rPr>
      </w:pPr>
      <w:r w:rsidRPr="00661C7F">
        <w:rPr>
          <w:sz w:val="28"/>
          <w:szCs w:val="28"/>
        </w:rPr>
        <w:t>При такой небольшой численности специалистов, как на нашем предприятии, необходимость обеспечения их взаимозаменяемости в период отпусков и болезней очевидна. С этой целью необходимо порядок такого замещения четко оговорить приказом по предприятию.</w:t>
      </w:r>
    </w:p>
    <w:p w:rsidR="00A67CEF" w:rsidRPr="00661C7F" w:rsidRDefault="00A67CEF" w:rsidP="00661C7F">
      <w:pPr>
        <w:widowControl/>
        <w:spacing w:before="0" w:after="0" w:line="360" w:lineRule="auto"/>
        <w:ind w:firstLine="709"/>
        <w:jc w:val="both"/>
        <w:rPr>
          <w:sz w:val="28"/>
          <w:szCs w:val="28"/>
        </w:rPr>
      </w:pPr>
      <w:r w:rsidRPr="00661C7F">
        <w:rPr>
          <w:sz w:val="28"/>
          <w:szCs w:val="28"/>
        </w:rPr>
        <w:t>Директор обеспечивает общее руководство коллективом и решение принципиальных технических задач, связанных с выбором портфеля заказов, обеспечением  технологической документацией, закупкой оборудования и стандартной оснастки, комплектации материалов и т.п.</w:t>
      </w:r>
    </w:p>
    <w:p w:rsidR="00A67CEF" w:rsidRPr="00661C7F" w:rsidRDefault="00A67CEF" w:rsidP="00661C7F">
      <w:pPr>
        <w:widowControl/>
        <w:spacing w:before="0" w:after="0" w:line="360" w:lineRule="auto"/>
        <w:ind w:firstLine="709"/>
        <w:jc w:val="both"/>
        <w:rPr>
          <w:sz w:val="28"/>
          <w:szCs w:val="28"/>
        </w:rPr>
      </w:pPr>
      <w:r w:rsidRPr="00661C7F">
        <w:rPr>
          <w:sz w:val="28"/>
          <w:szCs w:val="28"/>
        </w:rPr>
        <w:t>Он же ведет оперативное управление делами предприятия. При решении этих задач руководитель при необходимости привлекает других специалистов, поручая им выполнение конкретных заданий.</w:t>
      </w:r>
    </w:p>
    <w:p w:rsidR="00A67CEF" w:rsidRPr="00661C7F" w:rsidRDefault="00A67CEF" w:rsidP="00661C7F">
      <w:pPr>
        <w:widowControl/>
        <w:spacing w:before="0" w:after="0" w:line="360" w:lineRule="auto"/>
        <w:ind w:firstLine="709"/>
        <w:jc w:val="both"/>
        <w:rPr>
          <w:sz w:val="28"/>
          <w:szCs w:val="28"/>
        </w:rPr>
      </w:pPr>
      <w:r w:rsidRPr="00661C7F">
        <w:rPr>
          <w:sz w:val="28"/>
          <w:szCs w:val="28"/>
        </w:rPr>
        <w:t xml:space="preserve">Бухгалтер-экономист осуществляет бухгалтерскую отчетность и технико-экономическое планирование. Он выполняет расчетные работы, оформляет необходимую документацию. Следит за точностью и своевременностью расчетов с потребителями, поставщиками и органами налогового контроля. Составляет итоговые бюджетные отчеты для предоставления в налоговые органы. Принимает активное участие в планировании в области налоговой и ценовой политики предприятия. </w:t>
      </w:r>
    </w:p>
    <w:p w:rsidR="00A67CEF" w:rsidRPr="00661C7F" w:rsidRDefault="00A67CEF" w:rsidP="00661C7F">
      <w:pPr>
        <w:pStyle w:val="23"/>
        <w:spacing w:after="0" w:line="360" w:lineRule="auto"/>
        <w:ind w:left="0" w:firstLine="709"/>
        <w:jc w:val="both"/>
        <w:rPr>
          <w:sz w:val="28"/>
          <w:szCs w:val="28"/>
        </w:rPr>
      </w:pPr>
      <w:r w:rsidRPr="00661C7F">
        <w:rPr>
          <w:sz w:val="28"/>
          <w:szCs w:val="28"/>
        </w:rPr>
        <w:t>Система управления всей фирмой строится по принципу линейной организационной структуры, которая позволяет вести эффективный контроль за работой фирмы в целом.</w:t>
      </w:r>
    </w:p>
    <w:p w:rsidR="00B13200" w:rsidRPr="00661C7F" w:rsidRDefault="004308F5" w:rsidP="00661C7F">
      <w:pPr>
        <w:pStyle w:val="2"/>
        <w:spacing w:before="0" w:after="0" w:line="360" w:lineRule="auto"/>
        <w:ind w:firstLine="709"/>
        <w:rPr>
          <w:rFonts w:ascii="Times New Roman" w:hAnsi="Times New Roman" w:cs="Times New Roman"/>
          <w:b w:val="0"/>
          <w:i w:val="0"/>
        </w:rPr>
      </w:pPr>
      <w:r>
        <w:rPr>
          <w:rFonts w:ascii="Times New Roman" w:hAnsi="Times New Roman" w:cs="Times New Roman"/>
          <w:b w:val="0"/>
          <w:i w:val="0"/>
        </w:rPr>
        <w:br w:type="page"/>
      </w:r>
      <w:r w:rsidR="00B13200" w:rsidRPr="00661C7F">
        <w:rPr>
          <w:rFonts w:ascii="Times New Roman" w:hAnsi="Times New Roman" w:cs="Times New Roman"/>
          <w:b w:val="0"/>
          <w:i w:val="0"/>
        </w:rPr>
        <w:t>4.2</w:t>
      </w:r>
      <w:r w:rsidR="00066439" w:rsidRPr="00661C7F">
        <w:rPr>
          <w:rFonts w:ascii="Times New Roman" w:hAnsi="Times New Roman" w:cs="Times New Roman"/>
          <w:b w:val="0"/>
          <w:i w:val="0"/>
        </w:rPr>
        <w:t xml:space="preserve"> </w:t>
      </w:r>
      <w:r w:rsidR="00B13200" w:rsidRPr="00661C7F">
        <w:rPr>
          <w:rFonts w:ascii="Times New Roman" w:hAnsi="Times New Roman" w:cs="Times New Roman"/>
          <w:b w:val="0"/>
          <w:i w:val="0"/>
        </w:rPr>
        <w:t xml:space="preserve"> План внедрения «Открытия нового торгового отдела» </w:t>
      </w:r>
    </w:p>
    <w:p w:rsidR="00033291" w:rsidRPr="00661C7F" w:rsidRDefault="00033291" w:rsidP="00661C7F">
      <w:pPr>
        <w:pStyle w:val="FR1"/>
        <w:spacing w:line="360" w:lineRule="auto"/>
        <w:ind w:left="0" w:right="0" w:firstLine="709"/>
        <w:jc w:val="both"/>
        <w:rPr>
          <w:rFonts w:ascii="Times New Roman" w:hAnsi="Times New Roman"/>
          <w:szCs w:val="28"/>
        </w:rPr>
      </w:pPr>
    </w:p>
    <w:p w:rsidR="00B13200" w:rsidRPr="00661C7F" w:rsidRDefault="00B13200" w:rsidP="00661C7F">
      <w:pPr>
        <w:pStyle w:val="FR1"/>
        <w:spacing w:line="360" w:lineRule="auto"/>
        <w:ind w:left="0" w:right="0" w:firstLine="709"/>
        <w:jc w:val="both"/>
        <w:rPr>
          <w:rFonts w:ascii="Times New Roman" w:hAnsi="Times New Roman"/>
          <w:szCs w:val="28"/>
        </w:rPr>
      </w:pPr>
      <w:r w:rsidRPr="00661C7F">
        <w:rPr>
          <w:rFonts w:ascii="Times New Roman" w:hAnsi="Times New Roman"/>
          <w:szCs w:val="28"/>
        </w:rPr>
        <w:t>План открытия нового торгового отдела пре</w:t>
      </w:r>
      <w:r w:rsidR="00033291" w:rsidRPr="00661C7F">
        <w:rPr>
          <w:rFonts w:ascii="Times New Roman" w:hAnsi="Times New Roman"/>
          <w:szCs w:val="28"/>
        </w:rPr>
        <w:t>дставлен в таблице 31</w:t>
      </w:r>
      <w:r w:rsidRPr="00661C7F">
        <w:rPr>
          <w:rFonts w:ascii="Times New Roman" w:hAnsi="Times New Roman"/>
          <w:szCs w:val="28"/>
        </w:rPr>
        <w:t>.</w:t>
      </w:r>
    </w:p>
    <w:p w:rsidR="00033291" w:rsidRPr="00661C7F" w:rsidRDefault="00033291" w:rsidP="00661C7F">
      <w:pPr>
        <w:pStyle w:val="FR1"/>
        <w:tabs>
          <w:tab w:val="left" w:pos="9498"/>
        </w:tabs>
        <w:spacing w:line="360" w:lineRule="auto"/>
        <w:ind w:left="0" w:right="0" w:firstLine="709"/>
        <w:jc w:val="both"/>
        <w:rPr>
          <w:rFonts w:ascii="Times New Roman" w:hAnsi="Times New Roman"/>
          <w:szCs w:val="28"/>
        </w:rPr>
      </w:pPr>
    </w:p>
    <w:p w:rsidR="00B13200" w:rsidRPr="00661C7F" w:rsidRDefault="00B13200" w:rsidP="00661C7F">
      <w:pPr>
        <w:pStyle w:val="FR1"/>
        <w:tabs>
          <w:tab w:val="left" w:pos="9498"/>
        </w:tabs>
        <w:spacing w:line="360" w:lineRule="auto"/>
        <w:ind w:left="0" w:right="0" w:firstLine="709"/>
        <w:jc w:val="both"/>
        <w:rPr>
          <w:rFonts w:ascii="Times New Roman" w:hAnsi="Times New Roman"/>
          <w:szCs w:val="28"/>
        </w:rPr>
      </w:pPr>
      <w:r w:rsidRPr="00661C7F">
        <w:rPr>
          <w:rFonts w:ascii="Times New Roman" w:hAnsi="Times New Roman"/>
          <w:szCs w:val="28"/>
        </w:rPr>
        <w:t xml:space="preserve">Таблица </w:t>
      </w:r>
      <w:r w:rsidR="00033291" w:rsidRPr="00661C7F">
        <w:rPr>
          <w:rFonts w:ascii="Times New Roman" w:hAnsi="Times New Roman"/>
          <w:szCs w:val="28"/>
        </w:rPr>
        <w:t xml:space="preserve">31 </w:t>
      </w:r>
      <w:r w:rsidRPr="00661C7F">
        <w:rPr>
          <w:rFonts w:ascii="Times New Roman" w:hAnsi="Times New Roman"/>
          <w:szCs w:val="28"/>
        </w:rPr>
        <w:t xml:space="preserve">План создания нового торгового отдела </w:t>
      </w:r>
    </w:p>
    <w:p w:rsidR="00B13200" w:rsidRPr="00661C7F" w:rsidRDefault="00B13200" w:rsidP="00661C7F">
      <w:pPr>
        <w:pStyle w:val="FR1"/>
        <w:tabs>
          <w:tab w:val="left" w:pos="9498"/>
        </w:tabs>
        <w:spacing w:line="360" w:lineRule="auto"/>
        <w:ind w:left="0" w:right="0" w:firstLine="709"/>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993"/>
        <w:gridCol w:w="992"/>
        <w:gridCol w:w="914"/>
        <w:gridCol w:w="1622"/>
      </w:tblGrid>
      <w:tr w:rsidR="00B13200" w:rsidRPr="00661C7F">
        <w:trPr>
          <w:cantSplit/>
        </w:trPr>
        <w:tc>
          <w:tcPr>
            <w:tcW w:w="4219" w:type="dxa"/>
            <w:vMerge w:val="restart"/>
          </w:tcPr>
          <w:p w:rsidR="00B13200" w:rsidRPr="004308F5" w:rsidRDefault="00B13200" w:rsidP="004308F5">
            <w:pPr>
              <w:widowControl/>
              <w:spacing w:before="0" w:after="0" w:line="360" w:lineRule="auto"/>
              <w:jc w:val="center"/>
              <w:rPr>
                <w:sz w:val="20"/>
              </w:rPr>
            </w:pPr>
            <w:r w:rsidRPr="004308F5">
              <w:rPr>
                <w:sz w:val="20"/>
              </w:rPr>
              <w:t>Наименование операции</w:t>
            </w:r>
          </w:p>
        </w:tc>
        <w:tc>
          <w:tcPr>
            <w:tcW w:w="3891" w:type="dxa"/>
            <w:gridSpan w:val="4"/>
          </w:tcPr>
          <w:p w:rsidR="00B13200" w:rsidRPr="004308F5" w:rsidRDefault="00B13200" w:rsidP="004308F5">
            <w:pPr>
              <w:widowControl/>
              <w:spacing w:before="0" w:after="0" w:line="360" w:lineRule="auto"/>
              <w:jc w:val="center"/>
              <w:rPr>
                <w:sz w:val="20"/>
              </w:rPr>
            </w:pPr>
            <w:r w:rsidRPr="004308F5">
              <w:rPr>
                <w:sz w:val="20"/>
              </w:rPr>
              <w:t>Сроки выполнения, недели</w:t>
            </w:r>
          </w:p>
        </w:tc>
        <w:tc>
          <w:tcPr>
            <w:tcW w:w="1622" w:type="dxa"/>
            <w:vMerge w:val="restart"/>
          </w:tcPr>
          <w:p w:rsidR="00B13200" w:rsidRPr="004308F5" w:rsidRDefault="00B13200" w:rsidP="004308F5">
            <w:pPr>
              <w:widowControl/>
              <w:spacing w:before="0" w:after="0" w:line="360" w:lineRule="auto"/>
              <w:jc w:val="center"/>
              <w:rPr>
                <w:sz w:val="20"/>
              </w:rPr>
            </w:pPr>
            <w:r w:rsidRPr="004308F5">
              <w:rPr>
                <w:sz w:val="20"/>
              </w:rPr>
              <w:t>Исполнители</w:t>
            </w:r>
          </w:p>
        </w:tc>
      </w:tr>
      <w:tr w:rsidR="00B13200" w:rsidRPr="00661C7F">
        <w:trPr>
          <w:cantSplit/>
        </w:trPr>
        <w:tc>
          <w:tcPr>
            <w:tcW w:w="4219" w:type="dxa"/>
            <w:vMerge/>
          </w:tcPr>
          <w:p w:rsidR="00B13200" w:rsidRPr="004308F5" w:rsidRDefault="00B13200" w:rsidP="004308F5">
            <w:pPr>
              <w:widowControl/>
              <w:spacing w:before="0" w:after="0" w:line="360" w:lineRule="auto"/>
              <w:jc w:val="center"/>
              <w:rPr>
                <w:sz w:val="20"/>
              </w:rPr>
            </w:pPr>
          </w:p>
        </w:tc>
        <w:tc>
          <w:tcPr>
            <w:tcW w:w="992" w:type="dxa"/>
          </w:tcPr>
          <w:p w:rsidR="00B13200" w:rsidRPr="004308F5" w:rsidRDefault="00B13200" w:rsidP="004308F5">
            <w:pPr>
              <w:widowControl/>
              <w:spacing w:before="0" w:after="0" w:line="360" w:lineRule="auto"/>
              <w:jc w:val="center"/>
              <w:rPr>
                <w:sz w:val="20"/>
              </w:rPr>
            </w:pPr>
            <w:r w:rsidRPr="004308F5">
              <w:rPr>
                <w:sz w:val="20"/>
              </w:rPr>
              <w:t>2-8</w:t>
            </w:r>
          </w:p>
        </w:tc>
        <w:tc>
          <w:tcPr>
            <w:tcW w:w="993" w:type="dxa"/>
          </w:tcPr>
          <w:p w:rsidR="00B13200" w:rsidRPr="004308F5" w:rsidRDefault="00B13200" w:rsidP="004308F5">
            <w:pPr>
              <w:widowControl/>
              <w:spacing w:before="0" w:after="0" w:line="360" w:lineRule="auto"/>
              <w:jc w:val="center"/>
              <w:rPr>
                <w:sz w:val="20"/>
              </w:rPr>
            </w:pPr>
            <w:r w:rsidRPr="004308F5">
              <w:rPr>
                <w:sz w:val="20"/>
              </w:rPr>
              <w:t>9-15</w:t>
            </w:r>
          </w:p>
        </w:tc>
        <w:tc>
          <w:tcPr>
            <w:tcW w:w="992" w:type="dxa"/>
          </w:tcPr>
          <w:p w:rsidR="00B13200" w:rsidRPr="004308F5" w:rsidRDefault="00B13200" w:rsidP="004308F5">
            <w:pPr>
              <w:widowControl/>
              <w:spacing w:before="0" w:after="0" w:line="360" w:lineRule="auto"/>
              <w:jc w:val="center"/>
              <w:rPr>
                <w:sz w:val="20"/>
              </w:rPr>
            </w:pPr>
            <w:r w:rsidRPr="004308F5">
              <w:rPr>
                <w:sz w:val="20"/>
              </w:rPr>
              <w:t>16-22</w:t>
            </w:r>
          </w:p>
        </w:tc>
        <w:tc>
          <w:tcPr>
            <w:tcW w:w="914" w:type="dxa"/>
          </w:tcPr>
          <w:p w:rsidR="00B13200" w:rsidRPr="004308F5" w:rsidRDefault="00B13200" w:rsidP="004308F5">
            <w:pPr>
              <w:widowControl/>
              <w:spacing w:before="0" w:after="0" w:line="360" w:lineRule="auto"/>
              <w:jc w:val="center"/>
              <w:rPr>
                <w:sz w:val="20"/>
              </w:rPr>
            </w:pPr>
            <w:r w:rsidRPr="004308F5">
              <w:rPr>
                <w:sz w:val="20"/>
              </w:rPr>
              <w:t>23-29</w:t>
            </w:r>
          </w:p>
        </w:tc>
        <w:tc>
          <w:tcPr>
            <w:tcW w:w="1622" w:type="dxa"/>
            <w:vMerge/>
          </w:tcPr>
          <w:p w:rsidR="00B13200" w:rsidRPr="004308F5" w:rsidRDefault="00B13200" w:rsidP="004308F5">
            <w:pPr>
              <w:widowControl/>
              <w:spacing w:before="0" w:after="0" w:line="360" w:lineRule="auto"/>
              <w:jc w:val="center"/>
              <w:rPr>
                <w:sz w:val="20"/>
              </w:rPr>
            </w:pPr>
          </w:p>
        </w:tc>
      </w:tr>
      <w:tr w:rsidR="00B13200" w:rsidRPr="00661C7F">
        <w:tc>
          <w:tcPr>
            <w:tcW w:w="4219" w:type="dxa"/>
          </w:tcPr>
          <w:p w:rsidR="00B13200" w:rsidRPr="004308F5" w:rsidRDefault="00B13200" w:rsidP="004308F5">
            <w:pPr>
              <w:widowControl/>
              <w:spacing w:before="0" w:after="0" w:line="360" w:lineRule="auto"/>
              <w:jc w:val="both"/>
              <w:rPr>
                <w:sz w:val="20"/>
              </w:rPr>
            </w:pPr>
            <w:r w:rsidRPr="004308F5">
              <w:rPr>
                <w:sz w:val="20"/>
              </w:rPr>
              <w:t>Этап 1. Формирование правового статуса объекта</w:t>
            </w:r>
          </w:p>
        </w:tc>
        <w:tc>
          <w:tcPr>
            <w:tcW w:w="992" w:type="dxa"/>
            <w:shd w:val="clear" w:color="auto" w:fill="000000"/>
          </w:tcPr>
          <w:p w:rsidR="00B13200" w:rsidRPr="004308F5" w:rsidRDefault="00B13200" w:rsidP="004308F5">
            <w:pPr>
              <w:widowControl/>
              <w:spacing w:before="0" w:after="0" w:line="360" w:lineRule="auto"/>
              <w:jc w:val="both"/>
              <w:rPr>
                <w:sz w:val="20"/>
              </w:rPr>
            </w:pPr>
          </w:p>
        </w:tc>
        <w:tc>
          <w:tcPr>
            <w:tcW w:w="993" w:type="dxa"/>
          </w:tcPr>
          <w:p w:rsidR="00B13200" w:rsidRPr="004308F5" w:rsidRDefault="00B13200" w:rsidP="004308F5">
            <w:pPr>
              <w:widowControl/>
              <w:spacing w:before="0" w:after="0" w:line="360" w:lineRule="auto"/>
              <w:jc w:val="both"/>
              <w:rPr>
                <w:sz w:val="20"/>
              </w:rPr>
            </w:pPr>
          </w:p>
        </w:tc>
        <w:tc>
          <w:tcPr>
            <w:tcW w:w="992" w:type="dxa"/>
          </w:tcPr>
          <w:p w:rsidR="00B13200" w:rsidRPr="004308F5" w:rsidRDefault="00B13200" w:rsidP="004308F5">
            <w:pPr>
              <w:widowControl/>
              <w:spacing w:before="0" w:after="0" w:line="360" w:lineRule="auto"/>
              <w:jc w:val="both"/>
              <w:rPr>
                <w:sz w:val="20"/>
              </w:rPr>
            </w:pPr>
          </w:p>
        </w:tc>
        <w:tc>
          <w:tcPr>
            <w:tcW w:w="914" w:type="dxa"/>
          </w:tcPr>
          <w:p w:rsidR="00B13200" w:rsidRPr="004308F5" w:rsidRDefault="00B13200" w:rsidP="004308F5">
            <w:pPr>
              <w:widowControl/>
              <w:spacing w:before="0" w:after="0" w:line="360" w:lineRule="auto"/>
              <w:jc w:val="both"/>
              <w:rPr>
                <w:sz w:val="20"/>
              </w:rPr>
            </w:pPr>
          </w:p>
        </w:tc>
        <w:tc>
          <w:tcPr>
            <w:tcW w:w="1622" w:type="dxa"/>
          </w:tcPr>
          <w:p w:rsidR="00B13200" w:rsidRPr="004308F5" w:rsidRDefault="00B13200" w:rsidP="004308F5">
            <w:pPr>
              <w:widowControl/>
              <w:spacing w:before="0" w:after="0" w:line="360" w:lineRule="auto"/>
              <w:jc w:val="center"/>
              <w:rPr>
                <w:sz w:val="20"/>
              </w:rPr>
            </w:pPr>
          </w:p>
        </w:tc>
      </w:tr>
      <w:tr w:rsidR="00B13200" w:rsidRPr="00661C7F">
        <w:trPr>
          <w:trHeight w:val="2651"/>
        </w:trPr>
        <w:tc>
          <w:tcPr>
            <w:tcW w:w="4219" w:type="dxa"/>
          </w:tcPr>
          <w:p w:rsidR="00B13200" w:rsidRPr="004308F5" w:rsidRDefault="00B13200" w:rsidP="004308F5">
            <w:pPr>
              <w:widowControl/>
              <w:spacing w:before="0" w:after="0" w:line="360" w:lineRule="auto"/>
              <w:jc w:val="both"/>
              <w:rPr>
                <w:sz w:val="20"/>
              </w:rPr>
            </w:pPr>
            <w:r w:rsidRPr="004308F5">
              <w:rPr>
                <w:sz w:val="20"/>
              </w:rPr>
              <w:t>1.1.Выпустить приказ о подготовке открытия торгового отдела</w:t>
            </w:r>
          </w:p>
          <w:p w:rsidR="00B13200" w:rsidRPr="004308F5" w:rsidRDefault="00B13200" w:rsidP="004308F5">
            <w:pPr>
              <w:widowControl/>
              <w:spacing w:before="0" w:after="0" w:line="360" w:lineRule="auto"/>
              <w:jc w:val="both"/>
              <w:rPr>
                <w:sz w:val="20"/>
              </w:rPr>
            </w:pPr>
            <w:r w:rsidRPr="004308F5">
              <w:rPr>
                <w:sz w:val="20"/>
              </w:rPr>
              <w:t>1.2.Согласно приказа составить штатное расписание и разработать должностные инструкции</w:t>
            </w:r>
          </w:p>
          <w:p w:rsidR="00B13200" w:rsidRPr="004308F5" w:rsidRDefault="00B13200" w:rsidP="004308F5">
            <w:pPr>
              <w:widowControl/>
              <w:spacing w:before="0" w:after="0" w:line="360" w:lineRule="auto"/>
              <w:jc w:val="both"/>
              <w:rPr>
                <w:sz w:val="20"/>
              </w:rPr>
            </w:pPr>
            <w:r w:rsidRPr="004308F5">
              <w:rPr>
                <w:sz w:val="20"/>
              </w:rPr>
              <w:t>1.3. Согласно приказа ОКСу подготовить и согласовать планировку, провести ремонт и  оснастить необходимым оборудованием</w:t>
            </w:r>
          </w:p>
        </w:tc>
        <w:tc>
          <w:tcPr>
            <w:tcW w:w="992" w:type="dxa"/>
          </w:tcPr>
          <w:p w:rsidR="00B13200" w:rsidRPr="004308F5" w:rsidRDefault="00B13200" w:rsidP="004308F5">
            <w:pPr>
              <w:widowControl/>
              <w:spacing w:before="0" w:after="0" w:line="360" w:lineRule="auto"/>
              <w:jc w:val="both"/>
              <w:rPr>
                <w:sz w:val="20"/>
              </w:rPr>
            </w:pPr>
          </w:p>
        </w:tc>
        <w:tc>
          <w:tcPr>
            <w:tcW w:w="993" w:type="dxa"/>
          </w:tcPr>
          <w:p w:rsidR="00B13200" w:rsidRPr="004308F5" w:rsidRDefault="00B13200" w:rsidP="004308F5">
            <w:pPr>
              <w:widowControl/>
              <w:spacing w:before="0" w:after="0" w:line="360" w:lineRule="auto"/>
              <w:jc w:val="both"/>
              <w:rPr>
                <w:sz w:val="20"/>
              </w:rPr>
            </w:pPr>
          </w:p>
        </w:tc>
        <w:tc>
          <w:tcPr>
            <w:tcW w:w="992" w:type="dxa"/>
          </w:tcPr>
          <w:p w:rsidR="00B13200" w:rsidRPr="004308F5" w:rsidRDefault="00B13200" w:rsidP="004308F5">
            <w:pPr>
              <w:widowControl/>
              <w:spacing w:before="0" w:after="0" w:line="360" w:lineRule="auto"/>
              <w:jc w:val="both"/>
              <w:rPr>
                <w:sz w:val="20"/>
              </w:rPr>
            </w:pPr>
          </w:p>
        </w:tc>
        <w:tc>
          <w:tcPr>
            <w:tcW w:w="914" w:type="dxa"/>
          </w:tcPr>
          <w:p w:rsidR="00B13200" w:rsidRPr="004308F5" w:rsidRDefault="00B13200" w:rsidP="004308F5">
            <w:pPr>
              <w:widowControl/>
              <w:spacing w:before="0" w:after="0" w:line="360" w:lineRule="auto"/>
              <w:jc w:val="both"/>
              <w:rPr>
                <w:sz w:val="20"/>
              </w:rPr>
            </w:pPr>
          </w:p>
        </w:tc>
        <w:tc>
          <w:tcPr>
            <w:tcW w:w="1622" w:type="dxa"/>
          </w:tcPr>
          <w:p w:rsidR="00B13200" w:rsidRPr="004308F5" w:rsidRDefault="00B13200" w:rsidP="004308F5">
            <w:pPr>
              <w:widowControl/>
              <w:spacing w:before="0" w:after="0" w:line="360" w:lineRule="auto"/>
              <w:jc w:val="center"/>
              <w:rPr>
                <w:sz w:val="20"/>
              </w:rPr>
            </w:pPr>
            <w:r w:rsidRPr="004308F5">
              <w:rPr>
                <w:sz w:val="20"/>
              </w:rPr>
              <w:t>Директор</w:t>
            </w:r>
          </w:p>
          <w:p w:rsidR="00B13200" w:rsidRPr="004308F5" w:rsidRDefault="00B13200" w:rsidP="004308F5">
            <w:pPr>
              <w:widowControl/>
              <w:spacing w:before="0" w:after="0" w:line="360" w:lineRule="auto"/>
              <w:jc w:val="center"/>
              <w:rPr>
                <w:sz w:val="20"/>
              </w:rPr>
            </w:pPr>
          </w:p>
          <w:p w:rsidR="00B13200" w:rsidRPr="004308F5" w:rsidRDefault="00B13200" w:rsidP="004308F5">
            <w:pPr>
              <w:widowControl/>
              <w:spacing w:before="0" w:after="0" w:line="360" w:lineRule="auto"/>
              <w:jc w:val="center"/>
              <w:rPr>
                <w:sz w:val="20"/>
              </w:rPr>
            </w:pPr>
            <w:r w:rsidRPr="004308F5">
              <w:rPr>
                <w:sz w:val="20"/>
              </w:rPr>
              <w:t>Отдел</w:t>
            </w:r>
          </w:p>
          <w:p w:rsidR="00B13200" w:rsidRPr="004308F5" w:rsidRDefault="00B13200" w:rsidP="004308F5">
            <w:pPr>
              <w:widowControl/>
              <w:spacing w:before="0" w:after="0" w:line="360" w:lineRule="auto"/>
              <w:jc w:val="center"/>
              <w:rPr>
                <w:sz w:val="20"/>
              </w:rPr>
            </w:pPr>
            <w:r w:rsidRPr="004308F5">
              <w:rPr>
                <w:sz w:val="20"/>
              </w:rPr>
              <w:t xml:space="preserve"> Кадров</w:t>
            </w:r>
          </w:p>
          <w:p w:rsidR="00B13200" w:rsidRPr="004308F5" w:rsidRDefault="00B13200" w:rsidP="004308F5">
            <w:pPr>
              <w:widowControl/>
              <w:spacing w:before="0" w:after="0" w:line="360" w:lineRule="auto"/>
              <w:jc w:val="center"/>
              <w:rPr>
                <w:sz w:val="20"/>
              </w:rPr>
            </w:pPr>
          </w:p>
          <w:p w:rsidR="00B13200" w:rsidRPr="004308F5" w:rsidRDefault="00B13200" w:rsidP="004308F5">
            <w:pPr>
              <w:widowControl/>
              <w:spacing w:before="0" w:after="0" w:line="360" w:lineRule="auto"/>
              <w:jc w:val="center"/>
              <w:rPr>
                <w:sz w:val="20"/>
              </w:rPr>
            </w:pPr>
          </w:p>
          <w:p w:rsidR="00B13200" w:rsidRPr="004308F5" w:rsidRDefault="00B13200" w:rsidP="004308F5">
            <w:pPr>
              <w:widowControl/>
              <w:spacing w:before="0" w:after="0" w:line="360" w:lineRule="auto"/>
              <w:jc w:val="center"/>
              <w:rPr>
                <w:sz w:val="20"/>
              </w:rPr>
            </w:pPr>
            <w:r w:rsidRPr="004308F5">
              <w:rPr>
                <w:sz w:val="20"/>
              </w:rPr>
              <w:t>ОКС</w:t>
            </w:r>
          </w:p>
        </w:tc>
      </w:tr>
      <w:tr w:rsidR="00B13200" w:rsidRPr="00661C7F">
        <w:tc>
          <w:tcPr>
            <w:tcW w:w="4219" w:type="dxa"/>
          </w:tcPr>
          <w:p w:rsidR="00B13200" w:rsidRPr="004308F5" w:rsidRDefault="00B13200" w:rsidP="004308F5">
            <w:pPr>
              <w:widowControl/>
              <w:spacing w:before="0" w:after="0" w:line="360" w:lineRule="auto"/>
              <w:jc w:val="both"/>
              <w:rPr>
                <w:sz w:val="20"/>
              </w:rPr>
            </w:pPr>
            <w:r w:rsidRPr="004308F5">
              <w:rPr>
                <w:sz w:val="20"/>
              </w:rPr>
              <w:t>Этап 2.  Подготовительный этап</w:t>
            </w:r>
          </w:p>
          <w:p w:rsidR="00B13200" w:rsidRPr="004308F5" w:rsidRDefault="00B13200" w:rsidP="004308F5">
            <w:pPr>
              <w:widowControl/>
              <w:spacing w:before="0" w:after="0" w:line="360" w:lineRule="auto"/>
              <w:jc w:val="both"/>
              <w:rPr>
                <w:sz w:val="20"/>
              </w:rPr>
            </w:pPr>
          </w:p>
        </w:tc>
        <w:tc>
          <w:tcPr>
            <w:tcW w:w="992" w:type="dxa"/>
          </w:tcPr>
          <w:p w:rsidR="00B13200" w:rsidRPr="004308F5" w:rsidRDefault="00B13200" w:rsidP="004308F5">
            <w:pPr>
              <w:widowControl/>
              <w:spacing w:before="0" w:after="0" w:line="360" w:lineRule="auto"/>
              <w:jc w:val="both"/>
              <w:rPr>
                <w:sz w:val="20"/>
              </w:rPr>
            </w:pPr>
          </w:p>
        </w:tc>
        <w:tc>
          <w:tcPr>
            <w:tcW w:w="993" w:type="dxa"/>
            <w:shd w:val="clear" w:color="auto" w:fill="000000"/>
          </w:tcPr>
          <w:p w:rsidR="00B13200" w:rsidRPr="004308F5" w:rsidRDefault="00B13200" w:rsidP="004308F5">
            <w:pPr>
              <w:widowControl/>
              <w:spacing w:before="0" w:after="0" w:line="360" w:lineRule="auto"/>
              <w:jc w:val="both"/>
              <w:rPr>
                <w:sz w:val="20"/>
              </w:rPr>
            </w:pPr>
          </w:p>
        </w:tc>
        <w:tc>
          <w:tcPr>
            <w:tcW w:w="992" w:type="dxa"/>
            <w:shd w:val="clear" w:color="auto" w:fill="000000"/>
          </w:tcPr>
          <w:p w:rsidR="00B13200" w:rsidRPr="004308F5" w:rsidRDefault="00B13200" w:rsidP="004308F5">
            <w:pPr>
              <w:widowControl/>
              <w:spacing w:before="0" w:after="0" w:line="360" w:lineRule="auto"/>
              <w:jc w:val="both"/>
              <w:rPr>
                <w:sz w:val="20"/>
              </w:rPr>
            </w:pPr>
          </w:p>
        </w:tc>
        <w:tc>
          <w:tcPr>
            <w:tcW w:w="914" w:type="dxa"/>
          </w:tcPr>
          <w:p w:rsidR="00B13200" w:rsidRPr="004308F5" w:rsidRDefault="00B13200" w:rsidP="004308F5">
            <w:pPr>
              <w:widowControl/>
              <w:spacing w:before="0" w:after="0" w:line="360" w:lineRule="auto"/>
              <w:jc w:val="both"/>
              <w:rPr>
                <w:sz w:val="20"/>
              </w:rPr>
            </w:pPr>
          </w:p>
        </w:tc>
        <w:tc>
          <w:tcPr>
            <w:tcW w:w="1622" w:type="dxa"/>
          </w:tcPr>
          <w:p w:rsidR="00B13200" w:rsidRPr="004308F5" w:rsidRDefault="00B13200" w:rsidP="004308F5">
            <w:pPr>
              <w:widowControl/>
              <w:spacing w:before="0" w:after="0" w:line="360" w:lineRule="auto"/>
              <w:jc w:val="center"/>
              <w:rPr>
                <w:sz w:val="20"/>
              </w:rPr>
            </w:pPr>
          </w:p>
        </w:tc>
      </w:tr>
      <w:tr w:rsidR="00B13200" w:rsidRPr="00661C7F">
        <w:trPr>
          <w:trHeight w:val="1999"/>
        </w:trPr>
        <w:tc>
          <w:tcPr>
            <w:tcW w:w="4219" w:type="dxa"/>
          </w:tcPr>
          <w:p w:rsidR="00B13200" w:rsidRPr="004308F5" w:rsidRDefault="00B13200" w:rsidP="004308F5">
            <w:pPr>
              <w:widowControl/>
              <w:spacing w:before="0" w:after="0" w:line="360" w:lineRule="auto"/>
              <w:jc w:val="both"/>
              <w:rPr>
                <w:sz w:val="20"/>
              </w:rPr>
            </w:pPr>
            <w:r w:rsidRPr="004308F5">
              <w:rPr>
                <w:sz w:val="20"/>
              </w:rPr>
              <w:t>2.1. Расчеты по финансовому обеспечению проекта</w:t>
            </w:r>
          </w:p>
          <w:p w:rsidR="00B13200" w:rsidRPr="004308F5" w:rsidRDefault="00B13200" w:rsidP="004308F5">
            <w:pPr>
              <w:widowControl/>
              <w:spacing w:before="0" w:after="0" w:line="360" w:lineRule="auto"/>
              <w:jc w:val="both"/>
              <w:rPr>
                <w:sz w:val="20"/>
              </w:rPr>
            </w:pPr>
            <w:r w:rsidRPr="004308F5">
              <w:rPr>
                <w:sz w:val="20"/>
              </w:rPr>
              <w:t>2.2. Оформление  необходимых документов</w:t>
            </w:r>
          </w:p>
          <w:p w:rsidR="00B13200" w:rsidRPr="004308F5" w:rsidRDefault="00B13200" w:rsidP="004308F5">
            <w:pPr>
              <w:widowControl/>
              <w:spacing w:before="0" w:after="0" w:line="360" w:lineRule="auto"/>
              <w:jc w:val="both"/>
              <w:rPr>
                <w:sz w:val="20"/>
              </w:rPr>
            </w:pPr>
          </w:p>
          <w:p w:rsidR="00B13200" w:rsidRPr="004308F5" w:rsidRDefault="00B13200" w:rsidP="004308F5">
            <w:pPr>
              <w:widowControl/>
              <w:spacing w:before="0" w:after="0" w:line="360" w:lineRule="auto"/>
              <w:jc w:val="both"/>
              <w:rPr>
                <w:sz w:val="20"/>
              </w:rPr>
            </w:pPr>
            <w:r w:rsidRPr="004308F5">
              <w:rPr>
                <w:sz w:val="20"/>
              </w:rPr>
              <w:t>2.3. Подбор кандидатов</w:t>
            </w:r>
          </w:p>
          <w:p w:rsidR="00B13200" w:rsidRPr="004308F5" w:rsidRDefault="00B13200" w:rsidP="004308F5">
            <w:pPr>
              <w:widowControl/>
              <w:spacing w:before="0" w:after="0" w:line="360" w:lineRule="auto"/>
              <w:jc w:val="both"/>
              <w:rPr>
                <w:sz w:val="20"/>
              </w:rPr>
            </w:pPr>
          </w:p>
          <w:p w:rsidR="00B13200" w:rsidRPr="004308F5" w:rsidRDefault="00B13200" w:rsidP="004308F5">
            <w:pPr>
              <w:widowControl/>
              <w:spacing w:before="0" w:after="0" w:line="360" w:lineRule="auto"/>
              <w:jc w:val="both"/>
              <w:rPr>
                <w:sz w:val="20"/>
              </w:rPr>
            </w:pPr>
            <w:r w:rsidRPr="004308F5">
              <w:rPr>
                <w:sz w:val="20"/>
              </w:rPr>
              <w:t>2.4. Открытие фирмы</w:t>
            </w:r>
          </w:p>
        </w:tc>
        <w:tc>
          <w:tcPr>
            <w:tcW w:w="992" w:type="dxa"/>
          </w:tcPr>
          <w:p w:rsidR="00B13200" w:rsidRPr="004308F5" w:rsidRDefault="00B13200" w:rsidP="004308F5">
            <w:pPr>
              <w:widowControl/>
              <w:spacing w:before="0" w:after="0" w:line="360" w:lineRule="auto"/>
              <w:jc w:val="both"/>
              <w:rPr>
                <w:sz w:val="20"/>
              </w:rPr>
            </w:pPr>
          </w:p>
        </w:tc>
        <w:tc>
          <w:tcPr>
            <w:tcW w:w="993" w:type="dxa"/>
          </w:tcPr>
          <w:p w:rsidR="00B13200" w:rsidRPr="004308F5" w:rsidRDefault="00B13200" w:rsidP="004308F5">
            <w:pPr>
              <w:widowControl/>
              <w:spacing w:before="0" w:after="0" w:line="360" w:lineRule="auto"/>
              <w:jc w:val="both"/>
              <w:rPr>
                <w:sz w:val="20"/>
              </w:rPr>
            </w:pPr>
          </w:p>
        </w:tc>
        <w:tc>
          <w:tcPr>
            <w:tcW w:w="992" w:type="dxa"/>
          </w:tcPr>
          <w:p w:rsidR="00B13200" w:rsidRPr="004308F5" w:rsidRDefault="00B13200" w:rsidP="004308F5">
            <w:pPr>
              <w:widowControl/>
              <w:spacing w:before="0" w:after="0" w:line="360" w:lineRule="auto"/>
              <w:jc w:val="both"/>
              <w:rPr>
                <w:sz w:val="20"/>
              </w:rPr>
            </w:pPr>
          </w:p>
        </w:tc>
        <w:tc>
          <w:tcPr>
            <w:tcW w:w="914" w:type="dxa"/>
          </w:tcPr>
          <w:p w:rsidR="00B13200" w:rsidRPr="004308F5" w:rsidRDefault="00B13200" w:rsidP="004308F5">
            <w:pPr>
              <w:widowControl/>
              <w:spacing w:before="0" w:after="0" w:line="360" w:lineRule="auto"/>
              <w:jc w:val="both"/>
              <w:rPr>
                <w:sz w:val="20"/>
              </w:rPr>
            </w:pPr>
          </w:p>
        </w:tc>
        <w:tc>
          <w:tcPr>
            <w:tcW w:w="1622" w:type="dxa"/>
          </w:tcPr>
          <w:p w:rsidR="00B13200" w:rsidRPr="004308F5" w:rsidRDefault="00B13200" w:rsidP="004308F5">
            <w:pPr>
              <w:widowControl/>
              <w:spacing w:before="0" w:after="0" w:line="360" w:lineRule="auto"/>
              <w:jc w:val="center"/>
              <w:rPr>
                <w:sz w:val="20"/>
              </w:rPr>
            </w:pPr>
            <w:r w:rsidRPr="004308F5">
              <w:rPr>
                <w:sz w:val="20"/>
              </w:rPr>
              <w:t>Финансовый отдел</w:t>
            </w:r>
          </w:p>
          <w:p w:rsidR="00B13200" w:rsidRPr="004308F5" w:rsidRDefault="00B13200" w:rsidP="004308F5">
            <w:pPr>
              <w:widowControl/>
              <w:spacing w:before="0" w:after="0" w:line="360" w:lineRule="auto"/>
              <w:jc w:val="center"/>
              <w:rPr>
                <w:sz w:val="20"/>
              </w:rPr>
            </w:pPr>
            <w:r w:rsidRPr="004308F5">
              <w:rPr>
                <w:sz w:val="20"/>
              </w:rPr>
              <w:t>Руководитель</w:t>
            </w:r>
          </w:p>
          <w:p w:rsidR="00B13200" w:rsidRPr="004308F5" w:rsidRDefault="00B13200" w:rsidP="004308F5">
            <w:pPr>
              <w:widowControl/>
              <w:spacing w:before="0" w:after="0" w:line="360" w:lineRule="auto"/>
              <w:jc w:val="center"/>
              <w:rPr>
                <w:sz w:val="20"/>
              </w:rPr>
            </w:pPr>
          </w:p>
          <w:p w:rsidR="00B13200" w:rsidRPr="004308F5" w:rsidRDefault="00B13200" w:rsidP="004308F5">
            <w:pPr>
              <w:widowControl/>
              <w:spacing w:before="0" w:after="0" w:line="360" w:lineRule="auto"/>
              <w:jc w:val="center"/>
              <w:rPr>
                <w:sz w:val="20"/>
              </w:rPr>
            </w:pPr>
            <w:r w:rsidRPr="004308F5">
              <w:rPr>
                <w:sz w:val="20"/>
              </w:rPr>
              <w:t xml:space="preserve">Отдел </w:t>
            </w:r>
          </w:p>
          <w:p w:rsidR="00B13200" w:rsidRPr="004308F5" w:rsidRDefault="00B13200" w:rsidP="004308F5">
            <w:pPr>
              <w:widowControl/>
              <w:spacing w:before="0" w:after="0" w:line="360" w:lineRule="auto"/>
              <w:jc w:val="center"/>
              <w:rPr>
                <w:sz w:val="20"/>
              </w:rPr>
            </w:pPr>
            <w:r w:rsidRPr="004308F5">
              <w:rPr>
                <w:sz w:val="20"/>
              </w:rPr>
              <w:t>Кадров</w:t>
            </w:r>
          </w:p>
          <w:p w:rsidR="00B13200" w:rsidRPr="004308F5" w:rsidRDefault="00B13200" w:rsidP="004308F5">
            <w:pPr>
              <w:widowControl/>
              <w:spacing w:before="0" w:after="0" w:line="360" w:lineRule="auto"/>
              <w:jc w:val="center"/>
              <w:rPr>
                <w:sz w:val="20"/>
              </w:rPr>
            </w:pPr>
            <w:r w:rsidRPr="004308F5">
              <w:rPr>
                <w:sz w:val="20"/>
              </w:rPr>
              <w:t>Директор</w:t>
            </w:r>
          </w:p>
        </w:tc>
      </w:tr>
      <w:tr w:rsidR="00B13200" w:rsidRPr="00661C7F">
        <w:tc>
          <w:tcPr>
            <w:tcW w:w="4219" w:type="dxa"/>
          </w:tcPr>
          <w:p w:rsidR="00B13200" w:rsidRPr="004308F5" w:rsidRDefault="00B13200" w:rsidP="004308F5">
            <w:pPr>
              <w:widowControl/>
              <w:spacing w:before="0" w:after="0" w:line="360" w:lineRule="auto"/>
              <w:jc w:val="both"/>
              <w:rPr>
                <w:sz w:val="20"/>
              </w:rPr>
            </w:pPr>
            <w:r w:rsidRPr="004308F5">
              <w:rPr>
                <w:sz w:val="20"/>
              </w:rPr>
              <w:t>Этап 3. Утверждение контрольных показателей</w:t>
            </w:r>
          </w:p>
        </w:tc>
        <w:tc>
          <w:tcPr>
            <w:tcW w:w="992" w:type="dxa"/>
          </w:tcPr>
          <w:p w:rsidR="00B13200" w:rsidRPr="004308F5" w:rsidRDefault="00B13200" w:rsidP="004308F5">
            <w:pPr>
              <w:widowControl/>
              <w:spacing w:before="0" w:after="0" w:line="360" w:lineRule="auto"/>
              <w:jc w:val="both"/>
              <w:rPr>
                <w:sz w:val="20"/>
              </w:rPr>
            </w:pPr>
          </w:p>
        </w:tc>
        <w:tc>
          <w:tcPr>
            <w:tcW w:w="993" w:type="dxa"/>
          </w:tcPr>
          <w:p w:rsidR="00B13200" w:rsidRPr="004308F5" w:rsidRDefault="00B13200" w:rsidP="004308F5">
            <w:pPr>
              <w:widowControl/>
              <w:spacing w:before="0" w:after="0" w:line="360" w:lineRule="auto"/>
              <w:jc w:val="both"/>
              <w:rPr>
                <w:sz w:val="20"/>
              </w:rPr>
            </w:pPr>
          </w:p>
        </w:tc>
        <w:tc>
          <w:tcPr>
            <w:tcW w:w="992" w:type="dxa"/>
          </w:tcPr>
          <w:p w:rsidR="00B13200" w:rsidRPr="004308F5" w:rsidRDefault="00B13200" w:rsidP="004308F5">
            <w:pPr>
              <w:widowControl/>
              <w:spacing w:before="0" w:after="0" w:line="360" w:lineRule="auto"/>
              <w:jc w:val="both"/>
              <w:rPr>
                <w:sz w:val="20"/>
              </w:rPr>
            </w:pPr>
          </w:p>
        </w:tc>
        <w:tc>
          <w:tcPr>
            <w:tcW w:w="914" w:type="dxa"/>
            <w:shd w:val="clear" w:color="auto" w:fill="000000"/>
          </w:tcPr>
          <w:p w:rsidR="00B13200" w:rsidRPr="004308F5" w:rsidRDefault="00B13200" w:rsidP="004308F5">
            <w:pPr>
              <w:widowControl/>
              <w:spacing w:before="0" w:after="0" w:line="360" w:lineRule="auto"/>
              <w:jc w:val="both"/>
              <w:rPr>
                <w:sz w:val="20"/>
              </w:rPr>
            </w:pPr>
          </w:p>
        </w:tc>
        <w:tc>
          <w:tcPr>
            <w:tcW w:w="1622" w:type="dxa"/>
          </w:tcPr>
          <w:p w:rsidR="00B13200" w:rsidRPr="004308F5" w:rsidRDefault="00B13200" w:rsidP="004308F5">
            <w:pPr>
              <w:widowControl/>
              <w:spacing w:before="0" w:after="0" w:line="360" w:lineRule="auto"/>
              <w:jc w:val="center"/>
              <w:rPr>
                <w:sz w:val="20"/>
              </w:rPr>
            </w:pPr>
          </w:p>
        </w:tc>
      </w:tr>
      <w:tr w:rsidR="00B13200" w:rsidRPr="00661C7F">
        <w:trPr>
          <w:trHeight w:val="2924"/>
        </w:trPr>
        <w:tc>
          <w:tcPr>
            <w:tcW w:w="4219" w:type="dxa"/>
          </w:tcPr>
          <w:p w:rsidR="00B13200" w:rsidRPr="004308F5" w:rsidRDefault="00B13200" w:rsidP="004308F5">
            <w:pPr>
              <w:widowControl/>
              <w:spacing w:before="0" w:after="0" w:line="360" w:lineRule="auto"/>
              <w:jc w:val="both"/>
              <w:rPr>
                <w:sz w:val="20"/>
              </w:rPr>
            </w:pPr>
            <w:r w:rsidRPr="004308F5">
              <w:rPr>
                <w:sz w:val="20"/>
              </w:rPr>
              <w:t>3.1. Анализ выполнения плана по месяцам и выявление отклонений</w:t>
            </w:r>
          </w:p>
          <w:p w:rsidR="00B13200" w:rsidRPr="004308F5" w:rsidRDefault="00B13200" w:rsidP="004308F5">
            <w:pPr>
              <w:widowControl/>
              <w:spacing w:before="0" w:after="0" w:line="360" w:lineRule="auto"/>
              <w:jc w:val="both"/>
              <w:rPr>
                <w:sz w:val="20"/>
              </w:rPr>
            </w:pPr>
          </w:p>
          <w:p w:rsidR="00B13200" w:rsidRPr="004308F5" w:rsidRDefault="00B13200" w:rsidP="004308F5">
            <w:pPr>
              <w:widowControl/>
              <w:spacing w:before="0" w:after="0" w:line="360" w:lineRule="auto"/>
              <w:jc w:val="both"/>
              <w:rPr>
                <w:sz w:val="20"/>
              </w:rPr>
            </w:pPr>
            <w:r w:rsidRPr="004308F5">
              <w:rPr>
                <w:sz w:val="20"/>
              </w:rPr>
              <w:t>3.2. Определение эффективности торговли за отчетный период</w:t>
            </w:r>
          </w:p>
          <w:p w:rsidR="00B13200" w:rsidRPr="004308F5" w:rsidRDefault="00B13200" w:rsidP="004308F5">
            <w:pPr>
              <w:widowControl/>
              <w:spacing w:before="0" w:after="0" w:line="360" w:lineRule="auto"/>
              <w:jc w:val="both"/>
              <w:rPr>
                <w:sz w:val="20"/>
              </w:rPr>
            </w:pPr>
          </w:p>
          <w:p w:rsidR="00B13200" w:rsidRPr="004308F5" w:rsidRDefault="00B13200" w:rsidP="004308F5">
            <w:pPr>
              <w:widowControl/>
              <w:spacing w:before="0" w:after="0" w:line="360" w:lineRule="auto"/>
              <w:jc w:val="both"/>
              <w:rPr>
                <w:sz w:val="20"/>
              </w:rPr>
            </w:pPr>
            <w:r w:rsidRPr="004308F5">
              <w:rPr>
                <w:sz w:val="20"/>
              </w:rPr>
              <w:t>3.3. Корректировка плана на последние месяцы с учетом внешних изменений и выявленных отклонений</w:t>
            </w:r>
          </w:p>
        </w:tc>
        <w:tc>
          <w:tcPr>
            <w:tcW w:w="992" w:type="dxa"/>
          </w:tcPr>
          <w:p w:rsidR="00B13200" w:rsidRPr="004308F5" w:rsidRDefault="00B13200" w:rsidP="004308F5">
            <w:pPr>
              <w:widowControl/>
              <w:spacing w:before="0" w:after="0" w:line="360" w:lineRule="auto"/>
              <w:jc w:val="both"/>
              <w:rPr>
                <w:sz w:val="20"/>
              </w:rPr>
            </w:pPr>
          </w:p>
        </w:tc>
        <w:tc>
          <w:tcPr>
            <w:tcW w:w="993" w:type="dxa"/>
          </w:tcPr>
          <w:p w:rsidR="00B13200" w:rsidRPr="004308F5" w:rsidRDefault="00B13200" w:rsidP="004308F5">
            <w:pPr>
              <w:widowControl/>
              <w:spacing w:before="0" w:after="0" w:line="360" w:lineRule="auto"/>
              <w:jc w:val="both"/>
              <w:rPr>
                <w:sz w:val="20"/>
              </w:rPr>
            </w:pPr>
          </w:p>
        </w:tc>
        <w:tc>
          <w:tcPr>
            <w:tcW w:w="992" w:type="dxa"/>
          </w:tcPr>
          <w:p w:rsidR="00B13200" w:rsidRPr="004308F5" w:rsidRDefault="00B13200" w:rsidP="004308F5">
            <w:pPr>
              <w:widowControl/>
              <w:spacing w:before="0" w:after="0" w:line="360" w:lineRule="auto"/>
              <w:jc w:val="both"/>
              <w:rPr>
                <w:sz w:val="20"/>
              </w:rPr>
            </w:pPr>
          </w:p>
        </w:tc>
        <w:tc>
          <w:tcPr>
            <w:tcW w:w="914" w:type="dxa"/>
          </w:tcPr>
          <w:p w:rsidR="00B13200" w:rsidRPr="004308F5" w:rsidRDefault="00B13200" w:rsidP="004308F5">
            <w:pPr>
              <w:widowControl/>
              <w:spacing w:before="0" w:after="0" w:line="360" w:lineRule="auto"/>
              <w:jc w:val="both"/>
              <w:rPr>
                <w:sz w:val="20"/>
              </w:rPr>
            </w:pPr>
          </w:p>
        </w:tc>
        <w:tc>
          <w:tcPr>
            <w:tcW w:w="1622" w:type="dxa"/>
          </w:tcPr>
          <w:p w:rsidR="00B13200" w:rsidRPr="004308F5" w:rsidRDefault="00B13200" w:rsidP="004308F5">
            <w:pPr>
              <w:widowControl/>
              <w:spacing w:before="0" w:after="0" w:line="360" w:lineRule="auto"/>
              <w:jc w:val="center"/>
              <w:rPr>
                <w:sz w:val="20"/>
              </w:rPr>
            </w:pPr>
            <w:r w:rsidRPr="004308F5">
              <w:rPr>
                <w:sz w:val="20"/>
              </w:rPr>
              <w:t>Финансовый отдел</w:t>
            </w:r>
          </w:p>
          <w:p w:rsidR="00B13200" w:rsidRPr="004308F5" w:rsidRDefault="00B13200" w:rsidP="004308F5">
            <w:pPr>
              <w:widowControl/>
              <w:spacing w:before="0" w:after="0" w:line="360" w:lineRule="auto"/>
              <w:jc w:val="center"/>
              <w:rPr>
                <w:sz w:val="20"/>
              </w:rPr>
            </w:pPr>
          </w:p>
          <w:p w:rsidR="00B13200" w:rsidRPr="004308F5" w:rsidRDefault="00B13200" w:rsidP="004308F5">
            <w:pPr>
              <w:widowControl/>
              <w:spacing w:before="0" w:after="0" w:line="360" w:lineRule="auto"/>
              <w:jc w:val="center"/>
              <w:rPr>
                <w:sz w:val="20"/>
              </w:rPr>
            </w:pPr>
          </w:p>
          <w:p w:rsidR="00B13200" w:rsidRPr="004308F5" w:rsidRDefault="00B13200" w:rsidP="004308F5">
            <w:pPr>
              <w:widowControl/>
              <w:spacing w:before="0" w:after="0" w:line="360" w:lineRule="auto"/>
              <w:jc w:val="center"/>
              <w:rPr>
                <w:sz w:val="20"/>
              </w:rPr>
            </w:pPr>
            <w:r w:rsidRPr="004308F5">
              <w:rPr>
                <w:sz w:val="20"/>
              </w:rPr>
              <w:t>Финансовый отдел</w:t>
            </w:r>
          </w:p>
          <w:p w:rsidR="00B13200" w:rsidRPr="004308F5" w:rsidRDefault="00B13200" w:rsidP="004308F5">
            <w:pPr>
              <w:widowControl/>
              <w:spacing w:before="0" w:after="0" w:line="360" w:lineRule="auto"/>
              <w:jc w:val="center"/>
              <w:rPr>
                <w:sz w:val="20"/>
              </w:rPr>
            </w:pPr>
          </w:p>
          <w:p w:rsidR="00B13200" w:rsidRPr="004308F5" w:rsidRDefault="00B13200" w:rsidP="004308F5">
            <w:pPr>
              <w:widowControl/>
              <w:spacing w:before="0" w:after="0" w:line="360" w:lineRule="auto"/>
              <w:jc w:val="center"/>
              <w:rPr>
                <w:sz w:val="20"/>
              </w:rPr>
            </w:pPr>
            <w:r w:rsidRPr="004308F5">
              <w:rPr>
                <w:sz w:val="20"/>
              </w:rPr>
              <w:t>Финансовый отдел</w:t>
            </w:r>
          </w:p>
        </w:tc>
      </w:tr>
    </w:tbl>
    <w:p w:rsidR="00B13200" w:rsidRPr="00661C7F" w:rsidRDefault="00B13200" w:rsidP="00661C7F">
      <w:pPr>
        <w:pStyle w:val="FR1"/>
        <w:spacing w:line="360" w:lineRule="auto"/>
        <w:ind w:left="0" w:right="0" w:firstLine="709"/>
        <w:jc w:val="both"/>
        <w:rPr>
          <w:rFonts w:ascii="Times New Roman" w:hAnsi="Times New Roman"/>
          <w:szCs w:val="28"/>
        </w:rPr>
      </w:pPr>
    </w:p>
    <w:p w:rsidR="00B13200" w:rsidRPr="00661C7F" w:rsidRDefault="00066439" w:rsidP="00661C7F">
      <w:pPr>
        <w:pStyle w:val="FR1"/>
        <w:spacing w:line="360" w:lineRule="auto"/>
        <w:ind w:left="0" w:right="0" w:firstLine="709"/>
        <w:jc w:val="both"/>
        <w:rPr>
          <w:rFonts w:ascii="Times New Roman" w:hAnsi="Times New Roman"/>
          <w:szCs w:val="28"/>
        </w:rPr>
      </w:pPr>
      <w:r w:rsidRPr="00661C7F">
        <w:rPr>
          <w:rFonts w:ascii="Times New Roman" w:hAnsi="Times New Roman"/>
          <w:szCs w:val="28"/>
        </w:rPr>
        <w:t xml:space="preserve">4.3 </w:t>
      </w:r>
      <w:r w:rsidR="00B13200" w:rsidRPr="00661C7F">
        <w:rPr>
          <w:rFonts w:ascii="Times New Roman" w:hAnsi="Times New Roman"/>
          <w:szCs w:val="28"/>
        </w:rPr>
        <w:t xml:space="preserve"> Оценка управленческих возможностей осуществления проекта.</w:t>
      </w:r>
    </w:p>
    <w:p w:rsidR="00B13200" w:rsidRPr="00661C7F" w:rsidRDefault="00B13200" w:rsidP="00661C7F">
      <w:pPr>
        <w:pStyle w:val="FR1"/>
        <w:spacing w:line="360" w:lineRule="auto"/>
        <w:ind w:left="0" w:right="0" w:firstLine="709"/>
        <w:jc w:val="both"/>
        <w:rPr>
          <w:rFonts w:ascii="Times New Roman" w:hAnsi="Times New Roman"/>
          <w:szCs w:val="28"/>
        </w:rPr>
      </w:pPr>
      <w:r w:rsidRPr="00661C7F">
        <w:rPr>
          <w:rFonts w:ascii="Times New Roman" w:hAnsi="Times New Roman"/>
          <w:szCs w:val="28"/>
        </w:rPr>
        <w:t>Успешная реализация инноваций в большой степени зависит от подготовленности руководителей к нововведениям. Очевидно, главным фактором в решении этой проблемы должна стать хорошо налаженная система обучения, способная обеспечить постоянно действующую профессиональную подготовку и переподготовку кадров и адаптировать их к условиям рыночной экономики.</w:t>
      </w:r>
    </w:p>
    <w:p w:rsidR="00B13200" w:rsidRPr="00661C7F" w:rsidRDefault="00B13200" w:rsidP="00661C7F">
      <w:pPr>
        <w:pStyle w:val="FR1"/>
        <w:spacing w:line="360" w:lineRule="auto"/>
        <w:ind w:left="0" w:right="0" w:firstLine="709"/>
        <w:jc w:val="both"/>
        <w:rPr>
          <w:rFonts w:ascii="Times New Roman" w:hAnsi="Times New Roman"/>
          <w:szCs w:val="28"/>
        </w:rPr>
      </w:pPr>
      <w:r w:rsidRPr="00661C7F">
        <w:rPr>
          <w:rFonts w:ascii="Times New Roman" w:hAnsi="Times New Roman"/>
          <w:szCs w:val="28"/>
        </w:rPr>
        <w:t>В этой связи нам представляется заслуживающим внимания система обеспечения кадров, в основу которой положены следующие базовые принципы:</w:t>
      </w:r>
    </w:p>
    <w:p w:rsidR="00B13200" w:rsidRPr="00661C7F" w:rsidRDefault="00B13200" w:rsidP="00661C7F">
      <w:pPr>
        <w:pStyle w:val="FR1"/>
        <w:numPr>
          <w:ilvl w:val="0"/>
          <w:numId w:val="24"/>
        </w:numPr>
        <w:autoSpaceDE w:val="0"/>
        <w:autoSpaceDN w:val="0"/>
        <w:adjustRightInd w:val="0"/>
        <w:spacing w:line="360" w:lineRule="auto"/>
        <w:ind w:left="0" w:right="0" w:firstLine="709"/>
        <w:jc w:val="both"/>
        <w:rPr>
          <w:rFonts w:ascii="Times New Roman" w:hAnsi="Times New Roman"/>
          <w:szCs w:val="28"/>
        </w:rPr>
      </w:pPr>
      <w:r w:rsidRPr="00661C7F">
        <w:rPr>
          <w:rFonts w:ascii="Times New Roman" w:hAnsi="Times New Roman"/>
          <w:szCs w:val="28"/>
        </w:rPr>
        <w:t>отношение к работникам как к активным членам трудового коллектива, желающим содействовать улучшению деятельности фирмы и лучше других выполняющих свои  обязанности; создание атмосферы доверия и уважения к каждому члену коллектива, стимулирование их творческих инициатив;</w:t>
      </w:r>
    </w:p>
    <w:p w:rsidR="00B13200" w:rsidRPr="00661C7F" w:rsidRDefault="00B13200" w:rsidP="00661C7F">
      <w:pPr>
        <w:pStyle w:val="FR1"/>
        <w:numPr>
          <w:ilvl w:val="0"/>
          <w:numId w:val="24"/>
        </w:numPr>
        <w:autoSpaceDE w:val="0"/>
        <w:autoSpaceDN w:val="0"/>
        <w:adjustRightInd w:val="0"/>
        <w:spacing w:line="360" w:lineRule="auto"/>
        <w:ind w:left="0" w:right="0" w:firstLine="709"/>
        <w:jc w:val="both"/>
        <w:rPr>
          <w:rFonts w:ascii="Times New Roman" w:hAnsi="Times New Roman"/>
          <w:szCs w:val="28"/>
        </w:rPr>
      </w:pPr>
      <w:r w:rsidRPr="00661C7F">
        <w:rPr>
          <w:rFonts w:ascii="Times New Roman" w:hAnsi="Times New Roman"/>
          <w:szCs w:val="28"/>
        </w:rPr>
        <w:t>последовательное и настойчивое проведение работы по изучению запросов и потребностей покупателей, их культурному обслуживанию с учетом   психологических факторов, то есть создание как бы "культа потребителя";</w:t>
      </w:r>
    </w:p>
    <w:p w:rsidR="00B13200" w:rsidRPr="00661C7F" w:rsidRDefault="00B13200" w:rsidP="00661C7F">
      <w:pPr>
        <w:pStyle w:val="FR1"/>
        <w:numPr>
          <w:ilvl w:val="0"/>
          <w:numId w:val="24"/>
        </w:numPr>
        <w:autoSpaceDE w:val="0"/>
        <w:autoSpaceDN w:val="0"/>
        <w:adjustRightInd w:val="0"/>
        <w:spacing w:line="360" w:lineRule="auto"/>
        <w:ind w:left="0" w:right="0" w:firstLine="709"/>
        <w:jc w:val="both"/>
        <w:rPr>
          <w:rFonts w:ascii="Times New Roman" w:hAnsi="Times New Roman"/>
          <w:szCs w:val="28"/>
        </w:rPr>
      </w:pPr>
      <w:r w:rsidRPr="00661C7F">
        <w:rPr>
          <w:rFonts w:ascii="Times New Roman" w:hAnsi="Times New Roman"/>
          <w:szCs w:val="28"/>
        </w:rPr>
        <w:t>применение  коллективных  методов  решения производственных задач, изучение всего передового, что накопила международная теория и практика в данной области.</w:t>
      </w:r>
    </w:p>
    <w:p w:rsidR="00B13200" w:rsidRPr="00661C7F" w:rsidRDefault="004308F5" w:rsidP="00661C7F">
      <w:pPr>
        <w:pStyle w:val="1"/>
        <w:spacing w:before="0" w:after="0" w:line="360" w:lineRule="auto"/>
        <w:ind w:firstLine="709"/>
        <w:jc w:val="center"/>
        <w:rPr>
          <w:rFonts w:ascii="Times New Roman" w:hAnsi="Times New Roman"/>
          <w:b w:val="0"/>
          <w:caps/>
          <w:szCs w:val="28"/>
        </w:rPr>
      </w:pPr>
      <w:bookmarkStart w:id="24" w:name="_Toc199814336"/>
      <w:r>
        <w:rPr>
          <w:rFonts w:ascii="Times New Roman" w:hAnsi="Times New Roman"/>
          <w:b w:val="0"/>
          <w:caps/>
          <w:szCs w:val="28"/>
        </w:rPr>
        <w:br w:type="page"/>
      </w:r>
      <w:r w:rsidR="00B13200" w:rsidRPr="00661C7F">
        <w:rPr>
          <w:rFonts w:ascii="Times New Roman" w:hAnsi="Times New Roman"/>
          <w:b w:val="0"/>
          <w:caps/>
          <w:szCs w:val="28"/>
        </w:rPr>
        <w:t>Заключение</w:t>
      </w:r>
      <w:bookmarkEnd w:id="24"/>
    </w:p>
    <w:p w:rsidR="00643C6A" w:rsidRPr="00661C7F" w:rsidRDefault="00643C6A" w:rsidP="00661C7F">
      <w:pPr>
        <w:widowControl/>
        <w:numPr>
          <w:ilvl w:val="12"/>
          <w:numId w:val="0"/>
        </w:numPr>
        <w:spacing w:before="0" w:after="0" w:line="360" w:lineRule="auto"/>
        <w:ind w:firstLine="709"/>
        <w:jc w:val="both"/>
        <w:rPr>
          <w:sz w:val="28"/>
          <w:szCs w:val="28"/>
        </w:rPr>
      </w:pPr>
    </w:p>
    <w:p w:rsidR="00B13200" w:rsidRPr="00661C7F" w:rsidRDefault="00B13200" w:rsidP="00661C7F">
      <w:pPr>
        <w:widowControl/>
        <w:numPr>
          <w:ilvl w:val="12"/>
          <w:numId w:val="0"/>
        </w:numPr>
        <w:spacing w:before="0" w:after="0" w:line="360" w:lineRule="auto"/>
        <w:ind w:firstLine="709"/>
        <w:jc w:val="both"/>
        <w:rPr>
          <w:sz w:val="28"/>
          <w:szCs w:val="28"/>
        </w:rPr>
      </w:pPr>
      <w:r w:rsidRPr="00661C7F">
        <w:rPr>
          <w:sz w:val="28"/>
          <w:szCs w:val="28"/>
        </w:rPr>
        <w:t xml:space="preserve">Проанализировав предприятие ООО«Сэм-опт» можно сделать следующие выводы: </w:t>
      </w:r>
    </w:p>
    <w:p w:rsidR="00B13200" w:rsidRPr="00661C7F" w:rsidRDefault="000F531C" w:rsidP="00661C7F">
      <w:pPr>
        <w:widowControl/>
        <w:spacing w:before="0" w:after="0" w:line="360" w:lineRule="auto"/>
        <w:ind w:firstLine="709"/>
        <w:jc w:val="both"/>
        <w:rPr>
          <w:sz w:val="28"/>
          <w:szCs w:val="28"/>
        </w:rPr>
      </w:pPr>
      <w:r w:rsidRPr="00661C7F">
        <w:rPr>
          <w:sz w:val="28"/>
          <w:szCs w:val="28"/>
        </w:rPr>
        <w:t>у</w:t>
      </w:r>
      <w:r w:rsidR="00B13200" w:rsidRPr="00661C7F">
        <w:rPr>
          <w:sz w:val="28"/>
          <w:szCs w:val="28"/>
        </w:rPr>
        <w:t xml:space="preserve"> ООО «Сэм-опт»</w:t>
      </w:r>
      <w:r w:rsidRPr="00661C7F">
        <w:rPr>
          <w:sz w:val="28"/>
          <w:szCs w:val="28"/>
        </w:rPr>
        <w:t>,</w:t>
      </w:r>
      <w:r w:rsidR="007459E9" w:rsidRPr="00661C7F">
        <w:rPr>
          <w:sz w:val="28"/>
          <w:szCs w:val="28"/>
        </w:rPr>
        <w:t xml:space="preserve"> </w:t>
      </w:r>
      <w:r w:rsidRPr="00661C7F">
        <w:rPr>
          <w:sz w:val="28"/>
          <w:szCs w:val="28"/>
        </w:rPr>
        <w:t>занимающееся реализацией сантехники в г. Ижевске</w:t>
      </w:r>
      <w:r w:rsidR="007459E9" w:rsidRPr="00661C7F">
        <w:rPr>
          <w:sz w:val="28"/>
          <w:szCs w:val="28"/>
        </w:rPr>
        <w:t>,</w:t>
      </w:r>
      <w:r w:rsidR="00B13200" w:rsidRPr="00661C7F">
        <w:rPr>
          <w:sz w:val="28"/>
          <w:szCs w:val="28"/>
        </w:rPr>
        <w:t xml:space="preserve"> достаточно широкий ассортимент</w:t>
      </w:r>
      <w:r w:rsidRPr="00661C7F">
        <w:rPr>
          <w:sz w:val="28"/>
          <w:szCs w:val="28"/>
        </w:rPr>
        <w:t xml:space="preserve"> </w:t>
      </w:r>
      <w:r w:rsidR="00B13200" w:rsidRPr="00661C7F">
        <w:rPr>
          <w:sz w:val="28"/>
          <w:szCs w:val="28"/>
        </w:rPr>
        <w:t xml:space="preserve"> надежных поставщиков разнообразных </w:t>
      </w:r>
      <w:r w:rsidR="007459E9" w:rsidRPr="00661C7F">
        <w:rPr>
          <w:sz w:val="28"/>
          <w:szCs w:val="28"/>
        </w:rPr>
        <w:t xml:space="preserve">товаров этой отрасли. </w:t>
      </w:r>
      <w:r w:rsidR="00B13200" w:rsidRPr="00661C7F">
        <w:rPr>
          <w:sz w:val="28"/>
          <w:szCs w:val="28"/>
        </w:rPr>
        <w:t>Среди них есть как местные поставщики, так и иногородние. Большой удельный вес в общем обороте магазина занимают такие группы товаров, как ванны, унитазы, раковины.</w:t>
      </w:r>
    </w:p>
    <w:p w:rsidR="00B13200" w:rsidRPr="00661C7F" w:rsidRDefault="00B13200" w:rsidP="00661C7F">
      <w:pPr>
        <w:spacing w:before="0" w:after="0" w:line="360" w:lineRule="auto"/>
        <w:ind w:firstLine="709"/>
        <w:jc w:val="both"/>
        <w:rPr>
          <w:sz w:val="28"/>
          <w:szCs w:val="28"/>
        </w:rPr>
      </w:pPr>
      <w:r w:rsidRPr="00661C7F">
        <w:rPr>
          <w:sz w:val="28"/>
          <w:szCs w:val="28"/>
        </w:rPr>
        <w:t>В течение последних лет на предприятии наблюдается тенденция к увеличению приема работников и снижению их увольнений, что положительно характеризует перспективы развития предприятия.</w:t>
      </w:r>
    </w:p>
    <w:p w:rsidR="00B13200" w:rsidRPr="00661C7F" w:rsidRDefault="00B13200" w:rsidP="00661C7F">
      <w:pPr>
        <w:pStyle w:val="21"/>
        <w:numPr>
          <w:ilvl w:val="12"/>
          <w:numId w:val="0"/>
        </w:numPr>
        <w:spacing w:line="360" w:lineRule="auto"/>
        <w:ind w:firstLine="709"/>
        <w:rPr>
          <w:szCs w:val="28"/>
        </w:rPr>
      </w:pPr>
      <w:r w:rsidRPr="00661C7F">
        <w:rPr>
          <w:szCs w:val="28"/>
        </w:rPr>
        <w:t xml:space="preserve">По итогам за 2007 год общее снижение товарооборота составило в </w:t>
      </w:r>
      <w:smartTag w:uri="urn:schemas-microsoft-com:office:smarttags" w:element="metricconverter">
        <w:smartTagPr>
          <w:attr w:name="ProductID" w:val="2007 г"/>
        </w:smartTagPr>
        <w:r w:rsidRPr="00661C7F">
          <w:rPr>
            <w:szCs w:val="28"/>
          </w:rPr>
          <w:t>2007 г</w:t>
        </w:r>
      </w:smartTag>
      <w:r w:rsidRPr="00661C7F">
        <w:rPr>
          <w:szCs w:val="28"/>
        </w:rPr>
        <w:t xml:space="preserve">. в сравнении с </w:t>
      </w:r>
      <w:smartTag w:uri="urn:schemas-microsoft-com:office:smarttags" w:element="metricconverter">
        <w:smartTagPr>
          <w:attr w:name="ProductID" w:val="2005 г"/>
        </w:smartTagPr>
        <w:r w:rsidRPr="00661C7F">
          <w:rPr>
            <w:szCs w:val="28"/>
          </w:rPr>
          <w:t>2005 г</w:t>
        </w:r>
      </w:smartTag>
      <w:r w:rsidRPr="00661C7F">
        <w:rPr>
          <w:szCs w:val="28"/>
        </w:rPr>
        <w:t>. на 4546,67 тыс. руб.</w:t>
      </w:r>
      <w:r w:rsidR="007459E9" w:rsidRPr="00661C7F">
        <w:rPr>
          <w:szCs w:val="28"/>
        </w:rPr>
        <w:t xml:space="preserve"> </w:t>
      </w:r>
      <w:r w:rsidRPr="00661C7F">
        <w:rPr>
          <w:szCs w:val="28"/>
        </w:rPr>
        <w:t>Среднегодовой темп роста составил 73,9%, а темп прироста -26,1%.</w:t>
      </w:r>
      <w:r w:rsidR="007459E9" w:rsidRPr="00661C7F">
        <w:rPr>
          <w:szCs w:val="28"/>
        </w:rPr>
        <w:t xml:space="preserve"> </w:t>
      </w:r>
      <w:r w:rsidRPr="00661C7F">
        <w:rPr>
          <w:szCs w:val="28"/>
        </w:rPr>
        <w:t xml:space="preserve"> Магазин «Сэм-опт» имеет типичную структуру затрат для предприятий</w:t>
      </w:r>
      <w:r w:rsidR="007459E9" w:rsidRPr="00661C7F">
        <w:rPr>
          <w:szCs w:val="28"/>
        </w:rPr>
        <w:t>,</w:t>
      </w:r>
      <w:r w:rsidRPr="00661C7F">
        <w:rPr>
          <w:szCs w:val="28"/>
        </w:rPr>
        <w:t xml:space="preserve"> преимущественно</w:t>
      </w:r>
      <w:r w:rsidR="007459E9" w:rsidRPr="00661C7F">
        <w:rPr>
          <w:szCs w:val="28"/>
        </w:rPr>
        <w:t>,</w:t>
      </w:r>
      <w:r w:rsidRPr="00661C7F">
        <w:rPr>
          <w:szCs w:val="28"/>
        </w:rPr>
        <w:t xml:space="preserve"> розничной торговли с высоким удельным весов расходов на оплату труда, коммунальных услуг, транспортных расходов.  В общей сумме издержек обращения данного предприятия доля расходов на оплату труда в </w:t>
      </w:r>
      <w:smartTag w:uri="urn:schemas-microsoft-com:office:smarttags" w:element="metricconverter">
        <w:smartTagPr>
          <w:attr w:name="ProductID" w:val="2007 г"/>
        </w:smartTagPr>
        <w:r w:rsidRPr="00661C7F">
          <w:rPr>
            <w:szCs w:val="28"/>
          </w:rPr>
          <w:t>2007 г</w:t>
        </w:r>
      </w:smartTag>
      <w:r w:rsidRPr="00661C7F">
        <w:rPr>
          <w:szCs w:val="28"/>
        </w:rPr>
        <w:t xml:space="preserve">. составила 33,3%, что меньше показателя </w:t>
      </w:r>
      <w:smartTag w:uri="urn:schemas-microsoft-com:office:smarttags" w:element="metricconverter">
        <w:smartTagPr>
          <w:attr w:name="ProductID" w:val="2005 г"/>
        </w:smartTagPr>
        <w:r w:rsidRPr="00661C7F">
          <w:rPr>
            <w:szCs w:val="28"/>
          </w:rPr>
          <w:t>2005 г</w:t>
        </w:r>
      </w:smartTag>
      <w:r w:rsidRPr="00661C7F">
        <w:rPr>
          <w:szCs w:val="28"/>
        </w:rPr>
        <w:t xml:space="preserve">. на 8,1%, а показателя </w:t>
      </w:r>
      <w:smartTag w:uri="urn:schemas-microsoft-com:office:smarttags" w:element="metricconverter">
        <w:smartTagPr>
          <w:attr w:name="ProductID" w:val="2006 г"/>
        </w:smartTagPr>
        <w:r w:rsidRPr="00661C7F">
          <w:rPr>
            <w:szCs w:val="28"/>
          </w:rPr>
          <w:t>2006 г</w:t>
        </w:r>
      </w:smartTag>
      <w:r w:rsidRPr="00661C7F">
        <w:rPr>
          <w:szCs w:val="28"/>
        </w:rPr>
        <w:t>. – 0,9%. Темп роста заработной платы превышает темп роста производительности труда на 120,7%.</w:t>
      </w:r>
    </w:p>
    <w:p w:rsidR="00B13200" w:rsidRPr="00661C7F" w:rsidRDefault="00B13200" w:rsidP="00661C7F">
      <w:pPr>
        <w:spacing w:before="0" w:after="0" w:line="360" w:lineRule="auto"/>
        <w:ind w:firstLine="709"/>
        <w:jc w:val="both"/>
        <w:rPr>
          <w:sz w:val="28"/>
          <w:szCs w:val="28"/>
        </w:rPr>
      </w:pPr>
      <w:r w:rsidRPr="00661C7F">
        <w:rPr>
          <w:sz w:val="28"/>
          <w:szCs w:val="28"/>
        </w:rPr>
        <w:t xml:space="preserve">Как показал проведенный анализ финансового состояния магазина «Сэм-опт», за истекший год имущество предприятия увеличилось на сумму 471856 рублей, что на 17% больше по сравнению с началом года. Большая часть прироста 97,9% была направлена на товарные запасы, что увеличило долю труднореализуемых активов. Денежные средства, как наиболее ликвидные снизили своё значение на 16,46%. </w:t>
      </w:r>
    </w:p>
    <w:p w:rsidR="00B13200" w:rsidRPr="00661C7F" w:rsidRDefault="00B13200" w:rsidP="00661C7F">
      <w:pPr>
        <w:spacing w:before="0" w:after="0" w:line="360" w:lineRule="auto"/>
        <w:ind w:firstLine="709"/>
        <w:jc w:val="both"/>
        <w:rPr>
          <w:sz w:val="28"/>
          <w:szCs w:val="28"/>
        </w:rPr>
      </w:pPr>
      <w:r w:rsidRPr="00661C7F">
        <w:rPr>
          <w:sz w:val="28"/>
          <w:szCs w:val="28"/>
        </w:rPr>
        <w:t>Доля активной части основных средств выросла на 3,14% по сравнению с началом года, что безусловно является  незначительным приростом. Структура основных средств практически не изменилась в лучшую сторону. За отчётный период новое оборудование практически не приобреталось,  коэффициент годности снизился с 0,67% до 0,64% на конец года, коэффициент износа увеличился. Можно сделать вывод, что на данный момент предприятие имеет слабую материально-техническую базу, поэтому одной из важнейших задач является наращивание торгового потенциала предприятия.</w:t>
      </w:r>
    </w:p>
    <w:p w:rsidR="00B13200" w:rsidRPr="00661C7F" w:rsidRDefault="00B13200" w:rsidP="00661C7F">
      <w:pPr>
        <w:widowControl/>
        <w:spacing w:before="0" w:after="0" w:line="360" w:lineRule="auto"/>
        <w:ind w:firstLine="709"/>
        <w:jc w:val="both"/>
        <w:rPr>
          <w:sz w:val="28"/>
          <w:szCs w:val="28"/>
        </w:rPr>
      </w:pPr>
      <w:r w:rsidRPr="00661C7F">
        <w:rPr>
          <w:sz w:val="28"/>
          <w:szCs w:val="28"/>
        </w:rPr>
        <w:t xml:space="preserve">Показатели по балансовой прибыли в </w:t>
      </w:r>
      <w:smartTag w:uri="urn:schemas-microsoft-com:office:smarttags" w:element="metricconverter">
        <w:smartTagPr>
          <w:attr w:name="ProductID" w:val="2007 г"/>
        </w:smartTagPr>
        <w:r w:rsidRPr="00661C7F">
          <w:rPr>
            <w:sz w:val="28"/>
            <w:szCs w:val="28"/>
          </w:rPr>
          <w:t>2007 г</w:t>
        </w:r>
      </w:smartTag>
      <w:r w:rsidRPr="00661C7F">
        <w:rPr>
          <w:sz w:val="28"/>
          <w:szCs w:val="28"/>
        </w:rPr>
        <w:t>. улучшились. Наибольшую долю в балансовой прибыли занимает прибыль от реализации товарной продукции. Из-за того, что от внереализационных операций получен убыток, балансовая прибыль меньше прибыли от реализации.</w:t>
      </w:r>
    </w:p>
    <w:p w:rsidR="00B13200" w:rsidRPr="00661C7F" w:rsidRDefault="00B13200" w:rsidP="00661C7F">
      <w:pPr>
        <w:widowControl/>
        <w:spacing w:before="0" w:after="0" w:line="360" w:lineRule="auto"/>
        <w:ind w:firstLine="709"/>
        <w:jc w:val="both"/>
        <w:rPr>
          <w:sz w:val="28"/>
          <w:szCs w:val="28"/>
        </w:rPr>
      </w:pPr>
      <w:r w:rsidRPr="00661C7F">
        <w:rPr>
          <w:sz w:val="28"/>
          <w:szCs w:val="28"/>
        </w:rPr>
        <w:t xml:space="preserve">В процессе управления прибылью торгового предприятия решаются две основные задачи: 1) повышение общей суммы прибыли в процессе ее формирования; 2) эффективное  распределение полученной прибыли по отдельным направлениям ее использования. Среди этих задач приоритетной является первая, т.к. от ее решения во многом зависят </w:t>
      </w:r>
      <w:r w:rsidR="007459E9" w:rsidRPr="00661C7F">
        <w:rPr>
          <w:sz w:val="28"/>
          <w:szCs w:val="28"/>
        </w:rPr>
        <w:t>формы,</w:t>
      </w:r>
      <w:r w:rsidRPr="00661C7F">
        <w:rPr>
          <w:sz w:val="28"/>
          <w:szCs w:val="28"/>
        </w:rPr>
        <w:t xml:space="preserve"> и пропорции распределения прибыли на предприятии.</w:t>
      </w:r>
    </w:p>
    <w:p w:rsidR="000F531C" w:rsidRPr="00661C7F" w:rsidRDefault="00B13200" w:rsidP="00661C7F">
      <w:pPr>
        <w:widowControl/>
        <w:spacing w:before="0" w:after="0" w:line="360" w:lineRule="auto"/>
        <w:ind w:firstLine="709"/>
        <w:jc w:val="both"/>
        <w:rPr>
          <w:sz w:val="28"/>
          <w:szCs w:val="28"/>
        </w:rPr>
      </w:pPr>
      <w:r w:rsidRPr="00661C7F">
        <w:rPr>
          <w:sz w:val="28"/>
          <w:szCs w:val="28"/>
        </w:rPr>
        <w:t>В ра</w:t>
      </w:r>
      <w:r w:rsidR="000F531C" w:rsidRPr="00661C7F">
        <w:rPr>
          <w:sz w:val="28"/>
          <w:szCs w:val="28"/>
        </w:rPr>
        <w:t xml:space="preserve">мках данной работы мы рассмотрели </w:t>
      </w:r>
      <w:r w:rsidR="007459E9" w:rsidRPr="00661C7F">
        <w:rPr>
          <w:sz w:val="28"/>
          <w:szCs w:val="28"/>
        </w:rPr>
        <w:t xml:space="preserve"> </w:t>
      </w:r>
      <w:r w:rsidRPr="00661C7F">
        <w:rPr>
          <w:sz w:val="28"/>
          <w:szCs w:val="28"/>
        </w:rPr>
        <w:t xml:space="preserve">одно возможное направление увеличения прибыли ООО «Сэм-опт», связанное с увеличением объема реализации товаров. </w:t>
      </w:r>
    </w:p>
    <w:p w:rsidR="00B13200" w:rsidRPr="00661C7F" w:rsidRDefault="00B13200" w:rsidP="00661C7F">
      <w:pPr>
        <w:widowControl/>
        <w:spacing w:before="0" w:after="0" w:line="360" w:lineRule="auto"/>
        <w:ind w:firstLine="709"/>
        <w:jc w:val="both"/>
        <w:rPr>
          <w:sz w:val="28"/>
          <w:szCs w:val="28"/>
        </w:rPr>
      </w:pPr>
      <w:r w:rsidRPr="00661C7F">
        <w:rPr>
          <w:sz w:val="28"/>
          <w:szCs w:val="28"/>
        </w:rPr>
        <w:t xml:space="preserve"> </w:t>
      </w:r>
      <w:r w:rsidR="000F531C" w:rsidRPr="00661C7F">
        <w:rPr>
          <w:sz w:val="28"/>
          <w:szCs w:val="28"/>
        </w:rPr>
        <w:t>О</w:t>
      </w:r>
      <w:r w:rsidRPr="00661C7F">
        <w:rPr>
          <w:sz w:val="28"/>
          <w:szCs w:val="28"/>
        </w:rPr>
        <w:t>чевидно, что спрос на рынке на качественную сантехнику, которой торгует ООО «Сэм-опт», будет возрастать, и открытие новых торговых площадей позволит лучше удовлетворить потенциальный спрос на товары фирмы.</w:t>
      </w:r>
    </w:p>
    <w:p w:rsidR="00B13200" w:rsidRPr="00661C7F" w:rsidRDefault="000F531C" w:rsidP="00661C7F">
      <w:pPr>
        <w:widowControl/>
        <w:spacing w:before="0" w:after="0" w:line="360" w:lineRule="auto"/>
        <w:ind w:firstLine="709"/>
        <w:jc w:val="both"/>
        <w:rPr>
          <w:sz w:val="28"/>
          <w:szCs w:val="28"/>
        </w:rPr>
      </w:pPr>
      <w:r w:rsidRPr="00661C7F">
        <w:rPr>
          <w:sz w:val="28"/>
          <w:szCs w:val="28"/>
        </w:rPr>
        <w:t>В</w:t>
      </w:r>
      <w:r w:rsidR="00B13200" w:rsidRPr="00661C7F">
        <w:rPr>
          <w:sz w:val="28"/>
          <w:szCs w:val="28"/>
        </w:rPr>
        <w:t xml:space="preserve"> 2006г., что 2007г, в связи с убытками от внереализационных операций, уровень показателей рентабельности продаж исчисленный по балансовой прибыли, ниже, чем уровень рентабельности исчисленный по прибыли от реализации товаров. Соответственно, с ростом прибыли от реализации в 2007г. возросли и показатели уровней рентабельности по прибыли от реализации товаров и по балансовой прибыли.</w:t>
      </w:r>
    </w:p>
    <w:p w:rsidR="00B13200" w:rsidRPr="00661C7F" w:rsidRDefault="00B13200" w:rsidP="00661C7F">
      <w:pPr>
        <w:widowControl/>
        <w:spacing w:before="0" w:after="0" w:line="360" w:lineRule="auto"/>
        <w:ind w:firstLine="709"/>
        <w:jc w:val="both"/>
        <w:rPr>
          <w:sz w:val="28"/>
          <w:szCs w:val="28"/>
        </w:rPr>
      </w:pPr>
      <w:r w:rsidRPr="00661C7F">
        <w:rPr>
          <w:sz w:val="28"/>
          <w:szCs w:val="28"/>
        </w:rPr>
        <w:t xml:space="preserve">Из-за убыточности внереализационных операций, рентабельность издержек обращения, выше рентабельности текущих расходов, что в 2007г., что в 2006г. </w:t>
      </w:r>
    </w:p>
    <w:p w:rsidR="00B13200" w:rsidRPr="00661C7F" w:rsidRDefault="00B13200" w:rsidP="00661C7F">
      <w:pPr>
        <w:pStyle w:val="a8"/>
        <w:spacing w:after="0" w:line="360" w:lineRule="auto"/>
        <w:ind w:firstLine="709"/>
        <w:jc w:val="both"/>
        <w:rPr>
          <w:sz w:val="28"/>
          <w:szCs w:val="28"/>
        </w:rPr>
      </w:pPr>
      <w:r w:rsidRPr="00661C7F">
        <w:rPr>
          <w:sz w:val="28"/>
          <w:szCs w:val="28"/>
        </w:rPr>
        <w:t>Рентабельность собственного капитала в 2007 году (19,97%) ниже, чем в 2006г. (49,54%). Этому способствовало уменьшение прибыли более чем в 2 раза, тогда как средняя величина собственного капитала изменилась незначительно (в 1,2 раза) по сравнению с 2006г.</w:t>
      </w:r>
    </w:p>
    <w:p w:rsidR="00B13200" w:rsidRPr="00661C7F" w:rsidRDefault="00B13200" w:rsidP="00661C7F">
      <w:pPr>
        <w:spacing w:before="0" w:after="0" w:line="360" w:lineRule="auto"/>
        <w:ind w:firstLine="709"/>
        <w:jc w:val="both"/>
        <w:rPr>
          <w:sz w:val="28"/>
          <w:szCs w:val="28"/>
        </w:rPr>
      </w:pPr>
      <w:r w:rsidRPr="00661C7F">
        <w:rPr>
          <w:sz w:val="28"/>
          <w:szCs w:val="28"/>
        </w:rPr>
        <w:t>В целях расширения присутствия ООО «Сэм-опт» на рынке предлагается открытие нового торгового отдела предприятия, расположенного в торговом центре, специализирующемся на продаже отделочных и строительных материалов.</w:t>
      </w:r>
    </w:p>
    <w:p w:rsidR="00B13200" w:rsidRPr="00661C7F" w:rsidRDefault="00B13200" w:rsidP="00661C7F">
      <w:pPr>
        <w:widowControl/>
        <w:spacing w:before="0" w:after="0" w:line="360" w:lineRule="auto"/>
        <w:ind w:firstLine="709"/>
        <w:jc w:val="both"/>
        <w:rPr>
          <w:sz w:val="28"/>
          <w:szCs w:val="28"/>
        </w:rPr>
      </w:pPr>
      <w:r w:rsidRPr="00661C7F">
        <w:rPr>
          <w:sz w:val="28"/>
          <w:szCs w:val="28"/>
        </w:rPr>
        <w:t>Основными целями является:</w:t>
      </w:r>
    </w:p>
    <w:p w:rsidR="00B13200" w:rsidRPr="00661C7F" w:rsidRDefault="00B13200" w:rsidP="00661C7F">
      <w:pPr>
        <w:widowControl/>
        <w:numPr>
          <w:ilvl w:val="0"/>
          <w:numId w:val="14"/>
        </w:numPr>
        <w:tabs>
          <w:tab w:val="clear" w:pos="1494"/>
        </w:tabs>
        <w:spacing w:before="0" w:after="0" w:line="360" w:lineRule="auto"/>
        <w:ind w:left="0" w:firstLine="709"/>
        <w:jc w:val="both"/>
        <w:rPr>
          <w:sz w:val="28"/>
          <w:szCs w:val="28"/>
        </w:rPr>
      </w:pPr>
      <w:r w:rsidRPr="00661C7F">
        <w:rPr>
          <w:sz w:val="28"/>
          <w:szCs w:val="28"/>
        </w:rPr>
        <w:t>получение прибыли - увеличение прибыли на определенную зап</w:t>
      </w:r>
      <w:r w:rsidRPr="00661C7F">
        <w:rPr>
          <w:sz w:val="28"/>
          <w:szCs w:val="28"/>
        </w:rPr>
        <w:softHyphen/>
        <w:t>ланированную величину;</w:t>
      </w:r>
    </w:p>
    <w:p w:rsidR="00B13200" w:rsidRPr="00661C7F" w:rsidRDefault="00B13200" w:rsidP="00661C7F">
      <w:pPr>
        <w:widowControl/>
        <w:numPr>
          <w:ilvl w:val="0"/>
          <w:numId w:val="14"/>
        </w:numPr>
        <w:tabs>
          <w:tab w:val="clear" w:pos="1494"/>
        </w:tabs>
        <w:spacing w:before="0" w:after="0" w:line="360" w:lineRule="auto"/>
        <w:ind w:left="0" w:firstLine="709"/>
        <w:jc w:val="both"/>
        <w:rPr>
          <w:sz w:val="28"/>
          <w:szCs w:val="28"/>
        </w:rPr>
      </w:pPr>
      <w:r w:rsidRPr="00661C7F">
        <w:rPr>
          <w:sz w:val="28"/>
          <w:szCs w:val="28"/>
        </w:rPr>
        <w:t>рост - увеличение оборота,  доли на рынке, торговой площади, числа сотрудников;</w:t>
      </w:r>
    </w:p>
    <w:p w:rsidR="00B13200" w:rsidRPr="00661C7F" w:rsidRDefault="00B13200" w:rsidP="00661C7F">
      <w:pPr>
        <w:widowControl/>
        <w:numPr>
          <w:ilvl w:val="0"/>
          <w:numId w:val="14"/>
        </w:numPr>
        <w:tabs>
          <w:tab w:val="clear" w:pos="1494"/>
        </w:tabs>
        <w:spacing w:before="0" w:after="0" w:line="360" w:lineRule="auto"/>
        <w:ind w:left="0" w:firstLine="709"/>
        <w:jc w:val="both"/>
        <w:rPr>
          <w:sz w:val="28"/>
          <w:szCs w:val="28"/>
        </w:rPr>
      </w:pPr>
      <w:r w:rsidRPr="00661C7F">
        <w:rPr>
          <w:sz w:val="28"/>
          <w:szCs w:val="28"/>
        </w:rPr>
        <w:t>создание гарантий - создание финансовых резервов.</w:t>
      </w:r>
    </w:p>
    <w:p w:rsidR="00B13200" w:rsidRPr="00661C7F" w:rsidRDefault="00B13200" w:rsidP="00661C7F">
      <w:pPr>
        <w:widowControl/>
        <w:spacing w:before="0" w:after="0" w:line="360" w:lineRule="auto"/>
        <w:ind w:firstLine="709"/>
        <w:jc w:val="both"/>
        <w:rPr>
          <w:sz w:val="28"/>
          <w:szCs w:val="28"/>
        </w:rPr>
      </w:pPr>
      <w:r w:rsidRPr="00661C7F">
        <w:rPr>
          <w:sz w:val="28"/>
          <w:szCs w:val="28"/>
        </w:rPr>
        <w:t>Стратегия конкурентной борьбы будет выглядеть следующим обра</w:t>
      </w:r>
      <w:r w:rsidRPr="00661C7F">
        <w:rPr>
          <w:sz w:val="28"/>
          <w:szCs w:val="28"/>
        </w:rPr>
        <w:softHyphen/>
        <w:t>зом: низкий уровень цен, высокое качество обслуживания, удобные часы работы.</w:t>
      </w:r>
    </w:p>
    <w:p w:rsidR="00B13200" w:rsidRPr="00661C7F" w:rsidRDefault="00B13200" w:rsidP="00661C7F">
      <w:pPr>
        <w:widowControl/>
        <w:spacing w:before="0" w:after="0" w:line="360" w:lineRule="auto"/>
        <w:ind w:firstLine="709"/>
        <w:jc w:val="both"/>
        <w:rPr>
          <w:sz w:val="28"/>
          <w:szCs w:val="28"/>
        </w:rPr>
      </w:pPr>
      <w:r w:rsidRPr="00661C7F">
        <w:rPr>
          <w:sz w:val="28"/>
          <w:szCs w:val="28"/>
        </w:rPr>
        <w:t>Переменные затраты при реализации проекта ежемесячно составят 120,00 тыс. рублей, ежемесячные постоянные затраты составят 12,8 тыс. руб</w:t>
      </w:r>
      <w:r w:rsidRPr="00661C7F">
        <w:rPr>
          <w:sz w:val="28"/>
          <w:szCs w:val="28"/>
        </w:rPr>
        <w:softHyphen/>
        <w:t>лей. Планируемая ежемесячная прибыль 120 тыс. рублей, чистая прибыль за год 1440 тыс. рублей.</w:t>
      </w:r>
    </w:p>
    <w:p w:rsidR="00B13200" w:rsidRPr="00661C7F" w:rsidRDefault="00B13200" w:rsidP="00661C7F">
      <w:pPr>
        <w:widowControl/>
        <w:spacing w:before="0" w:after="0" w:line="360" w:lineRule="auto"/>
        <w:ind w:firstLine="709"/>
        <w:jc w:val="both"/>
        <w:rPr>
          <w:sz w:val="28"/>
          <w:szCs w:val="28"/>
        </w:rPr>
      </w:pPr>
      <w:r w:rsidRPr="00661C7F">
        <w:rPr>
          <w:sz w:val="28"/>
          <w:szCs w:val="28"/>
        </w:rPr>
        <w:t>Таким образом, проведенные расчет показал, что в результате внедрения только одного из предложенных мероприятий – расширение присутствия предприятия на рынке за счет открытия нового отдела в торговом центре – позволит увеличить прибыль предприятия на 1440 тыс. руб. за год и в результате сделает предприятие прибыльным.</w:t>
      </w:r>
    </w:p>
    <w:p w:rsidR="00B13200" w:rsidRPr="00661C7F" w:rsidRDefault="00B13200" w:rsidP="00661C7F">
      <w:pPr>
        <w:spacing w:before="0" w:after="0" w:line="360" w:lineRule="auto"/>
        <w:ind w:firstLine="709"/>
        <w:jc w:val="both"/>
        <w:rPr>
          <w:sz w:val="28"/>
          <w:szCs w:val="28"/>
        </w:rPr>
      </w:pPr>
      <w:bookmarkStart w:id="25" w:name="_Toc491830839"/>
      <w:bookmarkStart w:id="26" w:name="_Toc512933072"/>
    </w:p>
    <w:p w:rsidR="00B13200" w:rsidRPr="00661C7F" w:rsidRDefault="00B13200" w:rsidP="00661C7F">
      <w:pPr>
        <w:pStyle w:val="1"/>
        <w:spacing w:before="0" w:after="0" w:line="360" w:lineRule="auto"/>
        <w:ind w:firstLine="709"/>
        <w:jc w:val="center"/>
        <w:rPr>
          <w:rFonts w:ascii="Times New Roman" w:hAnsi="Times New Roman"/>
          <w:b w:val="0"/>
          <w:caps/>
          <w:szCs w:val="28"/>
        </w:rPr>
      </w:pPr>
      <w:r w:rsidRPr="00661C7F">
        <w:rPr>
          <w:rFonts w:ascii="Times New Roman" w:hAnsi="Times New Roman"/>
          <w:szCs w:val="28"/>
        </w:rPr>
        <w:br w:type="page"/>
      </w:r>
      <w:bookmarkStart w:id="27" w:name="_Toc25397982"/>
      <w:bookmarkStart w:id="28" w:name="_Toc25735878"/>
      <w:bookmarkStart w:id="29" w:name="_Toc199814337"/>
      <w:r w:rsidRPr="00661C7F">
        <w:rPr>
          <w:rFonts w:ascii="Times New Roman" w:hAnsi="Times New Roman"/>
          <w:b w:val="0"/>
          <w:caps/>
          <w:szCs w:val="28"/>
        </w:rPr>
        <w:t>Список литературы</w:t>
      </w:r>
      <w:bookmarkEnd w:id="25"/>
      <w:bookmarkEnd w:id="26"/>
      <w:bookmarkEnd w:id="27"/>
      <w:bookmarkEnd w:id="28"/>
      <w:bookmarkEnd w:id="29"/>
    </w:p>
    <w:p w:rsidR="00B13200" w:rsidRPr="00661C7F" w:rsidRDefault="00B13200" w:rsidP="00661C7F">
      <w:pPr>
        <w:pStyle w:val="Iauiue"/>
        <w:widowControl w:val="0"/>
        <w:spacing w:line="360" w:lineRule="auto"/>
        <w:ind w:firstLine="709"/>
        <w:jc w:val="both"/>
        <w:rPr>
          <w:sz w:val="28"/>
          <w:szCs w:val="28"/>
          <w:lang w:val="ru-RU"/>
        </w:rPr>
      </w:pP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Баканов М.И., Шеремет А.Д. Теория экономического анализа. - М.: Финансы и статистика, 2006.</w:t>
      </w:r>
      <w:r w:rsidR="00C4159F" w:rsidRPr="00661C7F">
        <w:rPr>
          <w:sz w:val="28"/>
          <w:szCs w:val="28"/>
          <w:lang w:val="ru-RU"/>
        </w:rPr>
        <w:t>-</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Белобтецкий И.А. Прибыль предприятия. // Финансы. – 2007. - №3.</w:t>
      </w:r>
      <w:r w:rsidR="00C4159F" w:rsidRPr="00661C7F">
        <w:rPr>
          <w:sz w:val="28"/>
          <w:szCs w:val="28"/>
          <w:lang w:val="ru-RU"/>
        </w:rPr>
        <w:t xml:space="preserve"> – С 22-27.</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Богатин Ю.В. Экономическая оценка качества и эффективности работы  предприятия. – М.: Инфра-М, 2007.</w:t>
      </w:r>
      <w:r w:rsidR="00C4159F" w:rsidRPr="00661C7F">
        <w:rPr>
          <w:sz w:val="28"/>
          <w:szCs w:val="28"/>
          <w:lang w:val="ru-RU"/>
        </w:rPr>
        <w:t>- 54с.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Валаева Т.Ф., Коростелёва Е.М., Хруцкий Е.А. Экономика, организация и планирование производства. - М: Экономика, 2006.</w:t>
      </w:r>
      <w:r w:rsidR="00C4159F" w:rsidRPr="00661C7F">
        <w:rPr>
          <w:sz w:val="28"/>
          <w:szCs w:val="28"/>
          <w:lang w:val="ru-RU"/>
        </w:rPr>
        <w:t>- 432с.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Ворст Й., Ревентлоу П. Экономика фирмы. М.: Высшая школа, 2006.</w:t>
      </w:r>
      <w:r w:rsidR="00C4159F" w:rsidRPr="00661C7F">
        <w:rPr>
          <w:sz w:val="28"/>
          <w:szCs w:val="28"/>
          <w:lang w:val="ru-RU"/>
        </w:rPr>
        <w:t>- 115с.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Горбачева Л.А. Анализ прибыли и рентабельности. – М.: Экономика, 2007.</w:t>
      </w:r>
      <w:r w:rsidR="00C4159F" w:rsidRPr="00661C7F">
        <w:rPr>
          <w:sz w:val="28"/>
          <w:szCs w:val="28"/>
          <w:lang w:val="ru-RU"/>
        </w:rPr>
        <w:t>- 224с.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Едронова В.Н., Мизиковский Е.А. Учет и анализ финансовых активов - М.: Финансы и статистика, 2007.</w:t>
      </w:r>
      <w:r w:rsidR="00C4159F" w:rsidRPr="00661C7F">
        <w:rPr>
          <w:sz w:val="28"/>
          <w:szCs w:val="28"/>
          <w:lang w:val="ru-RU"/>
        </w:rPr>
        <w:t>- 13с.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Ковалев В.В. Финансовый анализ - М.:, Финансы и статистика, 2006.</w:t>
      </w:r>
      <w:r w:rsidR="00C4159F" w:rsidRPr="00661C7F">
        <w:rPr>
          <w:sz w:val="28"/>
          <w:szCs w:val="28"/>
          <w:lang w:val="ru-RU"/>
        </w:rPr>
        <w:t>- 225с.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Кузнецова Е.В. Финансовое управление компанией - М.: Правовая Культура, 2007.</w:t>
      </w:r>
      <w:r w:rsidR="00C4159F" w:rsidRPr="00661C7F">
        <w:rPr>
          <w:sz w:val="28"/>
          <w:szCs w:val="28"/>
          <w:lang w:val="ru-RU"/>
        </w:rPr>
        <w:t>- 345с.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Мухин С.А. Прибыль в новых условиях хозяйствования. – М.: Финансы и статистика, 2007.</w:t>
      </w:r>
      <w:r w:rsidR="00C4159F" w:rsidRPr="00661C7F">
        <w:rPr>
          <w:sz w:val="28"/>
          <w:szCs w:val="28"/>
          <w:lang w:val="ru-RU"/>
        </w:rPr>
        <w:t>- 225с.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Новодворский В.Д., Пономарева Л.В., Ефимова О.В. Бухгалтерская отчетность: составление и анализ - М.: Бухгалтерский учет, 2006.</w:t>
      </w:r>
      <w:r w:rsidR="00C4159F" w:rsidRPr="00661C7F">
        <w:rPr>
          <w:sz w:val="28"/>
          <w:szCs w:val="28"/>
          <w:lang w:val="ru-RU"/>
        </w:rPr>
        <w:t>- 17с.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Панкратов. Коммерческая деятельность. - М.: ИВЦ «Маркетинг», 2006.</w:t>
      </w:r>
      <w:r w:rsidR="00C4159F" w:rsidRPr="00661C7F">
        <w:rPr>
          <w:sz w:val="28"/>
          <w:szCs w:val="28"/>
          <w:lang w:val="ru-RU"/>
        </w:rPr>
        <w:t>- 328с.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Первозванский А.А., Первозванская Т.Н. Финансовый рынок: расчет и анализ - М.: Инфра-М, 2007.</w:t>
      </w:r>
      <w:r w:rsidR="00C4159F" w:rsidRPr="00661C7F">
        <w:rPr>
          <w:sz w:val="28"/>
          <w:szCs w:val="28"/>
          <w:lang w:val="ru-RU"/>
        </w:rPr>
        <w:t>225с.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 xml:space="preserve">Ревенко П., Вольфман Б., Киселева Т. Финансовая бухгалтерия - М.: Инфра-М, 2007. </w:t>
      </w:r>
      <w:r w:rsidR="00C4159F" w:rsidRPr="00661C7F">
        <w:rPr>
          <w:sz w:val="28"/>
          <w:szCs w:val="28"/>
          <w:lang w:val="ru-RU"/>
        </w:rPr>
        <w:t>– 574с.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Савицкая Г.В. Анализ хозяйственной деятельности предприятия. - Минск, ИП «Экоперспектива», 2006.</w:t>
      </w:r>
      <w:r w:rsidR="00C4159F" w:rsidRPr="00661C7F">
        <w:rPr>
          <w:sz w:val="28"/>
          <w:szCs w:val="28"/>
          <w:lang w:val="ru-RU"/>
        </w:rPr>
        <w:t>- 223с.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Стоянова Е.С. Финансовое искусство предпринимателя -  М.: Перспектива, 2007.</w:t>
      </w:r>
      <w:r w:rsidR="00C4159F" w:rsidRPr="00661C7F">
        <w:rPr>
          <w:sz w:val="28"/>
          <w:szCs w:val="28"/>
          <w:lang w:val="ru-RU"/>
        </w:rPr>
        <w:t>- 164с.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Финансовый анализ деятельности фирм - М.: Ист-Сервис, 2007.</w:t>
      </w:r>
      <w:r w:rsidR="00C4159F" w:rsidRPr="00661C7F">
        <w:rPr>
          <w:sz w:val="28"/>
          <w:szCs w:val="28"/>
          <w:lang w:val="ru-RU"/>
        </w:rPr>
        <w:t>- 220с.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Финансовый менеджмент: теория и практика</w:t>
      </w:r>
      <w:r w:rsidR="00C4159F" w:rsidRPr="00661C7F">
        <w:rPr>
          <w:sz w:val="28"/>
          <w:szCs w:val="28"/>
          <w:lang w:val="ru-RU"/>
        </w:rPr>
        <w:t xml:space="preserve">:Учебное пособие </w:t>
      </w:r>
      <w:r w:rsidRPr="00661C7F">
        <w:rPr>
          <w:sz w:val="28"/>
          <w:szCs w:val="28"/>
          <w:lang w:val="ru-RU"/>
        </w:rPr>
        <w:t xml:space="preserve"> / Под ред. Стояновой. - М.: Перспектива, 2006.</w:t>
      </w:r>
      <w:r w:rsidR="00C4159F" w:rsidRPr="00661C7F">
        <w:rPr>
          <w:sz w:val="28"/>
          <w:szCs w:val="28"/>
          <w:lang w:val="ru-RU"/>
        </w:rPr>
        <w:t xml:space="preserve">- 545с. </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Хруцкой. Современный маркетинг. - М.: Финансы и статистика, 2007.</w:t>
      </w:r>
      <w:r w:rsidR="00C4159F" w:rsidRPr="00661C7F">
        <w:rPr>
          <w:sz w:val="28"/>
          <w:szCs w:val="28"/>
          <w:lang w:val="ru-RU"/>
        </w:rPr>
        <w:t>- 312с.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Шеремет А.Д. Анализ экономики промышленных предприятий - М.: Высшая школа, 2007.</w:t>
      </w:r>
      <w:r w:rsidR="00C4159F" w:rsidRPr="00661C7F">
        <w:rPr>
          <w:sz w:val="28"/>
          <w:szCs w:val="28"/>
          <w:lang w:val="ru-RU"/>
        </w:rPr>
        <w:t xml:space="preserve"> – 269с.</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Шеремет А.Д. Теория экономического анализа - М.: Экономика, 2007.</w:t>
      </w:r>
      <w:r w:rsidR="00C4159F" w:rsidRPr="00661C7F">
        <w:rPr>
          <w:sz w:val="28"/>
          <w:szCs w:val="28"/>
          <w:lang w:val="ru-RU"/>
        </w:rPr>
        <w:t xml:space="preserve">- 224с. </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Шеремет А.Д. Экономический анализ в управлении производством - М.: Экономика, 2007.</w:t>
      </w:r>
    </w:p>
    <w:p w:rsidR="00B13200" w:rsidRPr="00661C7F" w:rsidRDefault="00B13200" w:rsidP="004308F5">
      <w:pPr>
        <w:pStyle w:val="Iauiue"/>
        <w:widowControl w:val="0"/>
        <w:numPr>
          <w:ilvl w:val="0"/>
          <w:numId w:val="12"/>
        </w:numPr>
        <w:spacing w:line="360" w:lineRule="auto"/>
        <w:ind w:left="0" w:firstLine="0"/>
        <w:jc w:val="both"/>
        <w:rPr>
          <w:sz w:val="28"/>
          <w:szCs w:val="28"/>
          <w:lang w:val="ru-RU"/>
        </w:rPr>
      </w:pPr>
      <w:r w:rsidRPr="00661C7F">
        <w:rPr>
          <w:sz w:val="28"/>
          <w:szCs w:val="28"/>
          <w:lang w:val="ru-RU"/>
        </w:rPr>
        <w:t>Шишкин А.К., Вартанян С.С., Микрюков В.А. Бухгалтерский учет и финансовый анализ на коммерческих предприятиях - М.: Инфра-М, 2006.</w:t>
      </w:r>
      <w:r w:rsidR="00C4159F" w:rsidRPr="00661C7F">
        <w:rPr>
          <w:sz w:val="28"/>
          <w:szCs w:val="28"/>
          <w:lang w:val="ru-RU"/>
        </w:rPr>
        <w:t>- 445с.</w:t>
      </w:r>
    </w:p>
    <w:p w:rsidR="008E64CF" w:rsidRPr="00661C7F" w:rsidRDefault="008E64CF" w:rsidP="00661C7F">
      <w:pPr>
        <w:pStyle w:val="3"/>
        <w:spacing w:before="0" w:after="0" w:line="360" w:lineRule="auto"/>
        <w:ind w:firstLine="709"/>
        <w:jc w:val="right"/>
        <w:rPr>
          <w:rFonts w:ascii="Times New Roman" w:hAnsi="Times New Roman" w:cs="Times New Roman"/>
          <w:sz w:val="28"/>
          <w:szCs w:val="28"/>
        </w:rPr>
      </w:pPr>
      <w:bookmarkStart w:id="30" w:name="_GoBack"/>
      <w:bookmarkEnd w:id="30"/>
    </w:p>
    <w:sectPr w:rsidR="008E64CF" w:rsidRPr="00661C7F" w:rsidSect="00661C7F">
      <w:headerReference w:type="even" r:id="rId41"/>
      <w:headerReference w:type="default" r:id="rId42"/>
      <w:type w:val="nextColumn"/>
      <w:pgSz w:w="11907" w:h="16840"/>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580" w:rsidRDefault="004E0580">
      <w:pPr>
        <w:widowControl/>
        <w:spacing w:before="0" w:after="0"/>
        <w:rPr>
          <w:szCs w:val="24"/>
        </w:rPr>
      </w:pPr>
      <w:r>
        <w:rPr>
          <w:szCs w:val="24"/>
        </w:rPr>
        <w:separator/>
      </w:r>
    </w:p>
  </w:endnote>
  <w:endnote w:type="continuationSeparator" w:id="0">
    <w:p w:rsidR="004E0580" w:rsidRDefault="004E0580">
      <w:pPr>
        <w:widowControl/>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580" w:rsidRDefault="004E0580">
      <w:pPr>
        <w:widowControl/>
        <w:spacing w:before="0" w:after="0"/>
        <w:rPr>
          <w:szCs w:val="24"/>
        </w:rPr>
      </w:pPr>
      <w:r>
        <w:rPr>
          <w:szCs w:val="24"/>
        </w:rPr>
        <w:separator/>
      </w:r>
    </w:p>
  </w:footnote>
  <w:footnote w:type="continuationSeparator" w:id="0">
    <w:p w:rsidR="004E0580" w:rsidRDefault="004E0580">
      <w:pPr>
        <w:widowControl/>
        <w:spacing w:before="0" w:after="0"/>
        <w:rPr>
          <w:szCs w:val="24"/>
        </w:rPr>
      </w:pPr>
      <w:r>
        <w:rPr>
          <w:szCs w:val="24"/>
        </w:rPr>
        <w:continuationSeparator/>
      </w:r>
    </w:p>
  </w:footnote>
  <w:footnote w:id="1">
    <w:p w:rsidR="004E0580" w:rsidRDefault="0013061F" w:rsidP="008E64CF">
      <w:pPr>
        <w:spacing w:before="0" w:after="0"/>
        <w:jc w:val="both"/>
        <w:rPr>
          <w:szCs w:val="24"/>
        </w:rPr>
      </w:pPr>
      <w:r>
        <w:rPr>
          <w:rStyle w:val="af0"/>
        </w:rPr>
        <w:footnoteRef/>
      </w:r>
      <w:r>
        <w:rPr>
          <w:szCs w:val="24"/>
        </w:rPr>
        <w:t xml:space="preserve"> Рожков И.Я. Международное рекламное дело. – М.: ЮНИТИ, 2007. С. 49.</w:t>
      </w:r>
    </w:p>
  </w:footnote>
  <w:footnote w:id="2">
    <w:p w:rsidR="0013061F" w:rsidRDefault="0013061F" w:rsidP="008E64CF">
      <w:pPr>
        <w:spacing w:before="0" w:after="0"/>
        <w:jc w:val="both"/>
        <w:rPr>
          <w:szCs w:val="24"/>
        </w:rPr>
      </w:pPr>
      <w:r>
        <w:rPr>
          <w:rStyle w:val="af0"/>
          <w:szCs w:val="24"/>
        </w:rPr>
        <w:footnoteRef/>
      </w:r>
      <w:r>
        <w:rPr>
          <w:szCs w:val="24"/>
        </w:rPr>
        <w:t xml:space="preserve"> Рожков И.Я. Международное рекламное дело. – М.: ЮНИТИ, 2007. С. 193.</w:t>
      </w:r>
    </w:p>
    <w:p w:rsidR="004E0580" w:rsidRDefault="004E0580" w:rsidP="008E64CF">
      <w:pPr>
        <w:spacing w:before="0" w:after="0"/>
        <w:jc w:val="both"/>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1F" w:rsidRDefault="0013061F">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3061F" w:rsidRDefault="0013061F">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1F" w:rsidRDefault="0013061F">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9778A">
      <w:rPr>
        <w:rStyle w:val="af5"/>
        <w:noProof/>
      </w:rPr>
      <w:t>42</w:t>
    </w:r>
    <w:r>
      <w:rPr>
        <w:rStyle w:val="af5"/>
      </w:rPr>
      <w:fldChar w:fldCharType="end"/>
    </w:r>
  </w:p>
  <w:p w:rsidR="0013061F" w:rsidRDefault="0013061F">
    <w:pPr>
      <w:pStyle w:val="a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1F" w:rsidRDefault="0013061F">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3061F" w:rsidRDefault="0013061F">
    <w:pPr>
      <w:pStyle w:val="a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1F" w:rsidRDefault="0013061F">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810C2">
      <w:rPr>
        <w:rStyle w:val="af5"/>
        <w:noProof/>
      </w:rPr>
      <w:t>58</w:t>
    </w:r>
    <w:r>
      <w:rPr>
        <w:rStyle w:val="af5"/>
      </w:rPr>
      <w:fldChar w:fldCharType="end"/>
    </w:r>
  </w:p>
  <w:p w:rsidR="0013061F" w:rsidRDefault="0013061F">
    <w:pPr>
      <w:pStyle w:val="a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1F" w:rsidRDefault="0013061F">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3061F" w:rsidRDefault="0013061F">
    <w:pPr>
      <w:pStyle w:val="ae"/>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1F" w:rsidRDefault="0013061F">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810C2">
      <w:rPr>
        <w:rStyle w:val="af5"/>
        <w:noProof/>
      </w:rPr>
      <w:t>74</w:t>
    </w:r>
    <w:r>
      <w:rPr>
        <w:rStyle w:val="af5"/>
      </w:rPr>
      <w:fldChar w:fldCharType="end"/>
    </w:r>
  </w:p>
  <w:p w:rsidR="0013061F" w:rsidRDefault="0013061F">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0F49C2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8049CC"/>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3">
    <w:nsid w:val="02B0392D"/>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4">
    <w:nsid w:val="043C1339"/>
    <w:multiLevelType w:val="singleLevel"/>
    <w:tmpl w:val="349EF54A"/>
    <w:lvl w:ilvl="0">
      <w:start w:val="1"/>
      <w:numFmt w:val="bullet"/>
      <w:pStyle w:val="a"/>
      <w:lvlText w:val=""/>
      <w:lvlJc w:val="left"/>
      <w:pPr>
        <w:tabs>
          <w:tab w:val="num" w:pos="567"/>
        </w:tabs>
        <w:ind w:left="567" w:hanging="567"/>
      </w:pPr>
      <w:rPr>
        <w:rFonts w:ascii="Symbol" w:hAnsi="Symbol" w:hint="default"/>
      </w:rPr>
    </w:lvl>
  </w:abstractNum>
  <w:abstractNum w:abstractNumId="5">
    <w:nsid w:val="0EBA1726"/>
    <w:multiLevelType w:val="singleLevel"/>
    <w:tmpl w:val="40C89F2C"/>
    <w:lvl w:ilvl="0">
      <w:start w:val="1"/>
      <w:numFmt w:val="bullet"/>
      <w:lvlText w:val=""/>
      <w:lvlJc w:val="left"/>
      <w:pPr>
        <w:tabs>
          <w:tab w:val="num" w:pos="567"/>
        </w:tabs>
        <w:ind w:left="567" w:hanging="567"/>
      </w:pPr>
      <w:rPr>
        <w:rFonts w:ascii="Symbol" w:hAnsi="Symbol" w:hint="default"/>
      </w:rPr>
    </w:lvl>
  </w:abstractNum>
  <w:abstractNum w:abstractNumId="6">
    <w:nsid w:val="18286D0A"/>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7">
    <w:nsid w:val="1E347A35"/>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8">
    <w:nsid w:val="377A7509"/>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9">
    <w:nsid w:val="3F4509A9"/>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10">
    <w:nsid w:val="4293496A"/>
    <w:multiLevelType w:val="multilevel"/>
    <w:tmpl w:val="9D789D5C"/>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47816410"/>
    <w:multiLevelType w:val="singleLevel"/>
    <w:tmpl w:val="0419000F"/>
    <w:lvl w:ilvl="0">
      <w:start w:val="1"/>
      <w:numFmt w:val="decimal"/>
      <w:pStyle w:val="a0"/>
      <w:lvlText w:val="%1."/>
      <w:lvlJc w:val="left"/>
      <w:pPr>
        <w:tabs>
          <w:tab w:val="num" w:pos="360"/>
        </w:tabs>
        <w:ind w:left="360" w:hanging="360"/>
      </w:pPr>
      <w:rPr>
        <w:rFonts w:cs="Times New Roman"/>
      </w:rPr>
    </w:lvl>
  </w:abstractNum>
  <w:abstractNum w:abstractNumId="12">
    <w:nsid w:val="4CA17E51"/>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13">
    <w:nsid w:val="4E7653F0"/>
    <w:multiLevelType w:val="hybridMultilevel"/>
    <w:tmpl w:val="F16419D0"/>
    <w:lvl w:ilvl="0" w:tplc="FFFFFFFF">
      <w:start w:val="1"/>
      <w:numFmt w:val="bullet"/>
      <w:lvlText w:val=""/>
      <w:lvlJc w:val="left"/>
      <w:pPr>
        <w:tabs>
          <w:tab w:val="num" w:pos="1494"/>
        </w:tabs>
        <w:ind w:left="1494" w:hanging="567"/>
      </w:pPr>
      <w:rPr>
        <w:rFonts w:ascii="Symbol" w:hAnsi="Symbol" w:hint="default"/>
      </w:rPr>
    </w:lvl>
    <w:lvl w:ilvl="1" w:tplc="FFFFFFFF" w:tentative="1">
      <w:start w:val="1"/>
      <w:numFmt w:val="bullet"/>
      <w:lvlText w:val="o"/>
      <w:lvlJc w:val="left"/>
      <w:pPr>
        <w:tabs>
          <w:tab w:val="num" w:pos="2367"/>
        </w:tabs>
        <w:ind w:left="2367" w:hanging="360"/>
      </w:pPr>
      <w:rPr>
        <w:rFonts w:ascii="Courier New" w:hAnsi="Courier New" w:hint="default"/>
      </w:rPr>
    </w:lvl>
    <w:lvl w:ilvl="2" w:tplc="FFFFFFFF" w:tentative="1">
      <w:start w:val="1"/>
      <w:numFmt w:val="bullet"/>
      <w:lvlText w:val=""/>
      <w:lvlJc w:val="left"/>
      <w:pPr>
        <w:tabs>
          <w:tab w:val="num" w:pos="3087"/>
        </w:tabs>
        <w:ind w:left="3087" w:hanging="360"/>
      </w:pPr>
      <w:rPr>
        <w:rFonts w:ascii="Wingdings" w:hAnsi="Wingdings" w:hint="default"/>
      </w:rPr>
    </w:lvl>
    <w:lvl w:ilvl="3" w:tplc="FFFFFFFF" w:tentative="1">
      <w:start w:val="1"/>
      <w:numFmt w:val="bullet"/>
      <w:lvlText w:val=""/>
      <w:lvlJc w:val="left"/>
      <w:pPr>
        <w:tabs>
          <w:tab w:val="num" w:pos="3807"/>
        </w:tabs>
        <w:ind w:left="3807" w:hanging="360"/>
      </w:pPr>
      <w:rPr>
        <w:rFonts w:ascii="Symbol" w:hAnsi="Symbol" w:hint="default"/>
      </w:rPr>
    </w:lvl>
    <w:lvl w:ilvl="4" w:tplc="FFFFFFFF" w:tentative="1">
      <w:start w:val="1"/>
      <w:numFmt w:val="bullet"/>
      <w:lvlText w:val="o"/>
      <w:lvlJc w:val="left"/>
      <w:pPr>
        <w:tabs>
          <w:tab w:val="num" w:pos="4527"/>
        </w:tabs>
        <w:ind w:left="4527" w:hanging="360"/>
      </w:pPr>
      <w:rPr>
        <w:rFonts w:ascii="Courier New" w:hAnsi="Courier New" w:hint="default"/>
      </w:rPr>
    </w:lvl>
    <w:lvl w:ilvl="5" w:tplc="FFFFFFFF" w:tentative="1">
      <w:start w:val="1"/>
      <w:numFmt w:val="bullet"/>
      <w:lvlText w:val=""/>
      <w:lvlJc w:val="left"/>
      <w:pPr>
        <w:tabs>
          <w:tab w:val="num" w:pos="5247"/>
        </w:tabs>
        <w:ind w:left="5247" w:hanging="360"/>
      </w:pPr>
      <w:rPr>
        <w:rFonts w:ascii="Wingdings" w:hAnsi="Wingdings" w:hint="default"/>
      </w:rPr>
    </w:lvl>
    <w:lvl w:ilvl="6" w:tplc="FFFFFFFF" w:tentative="1">
      <w:start w:val="1"/>
      <w:numFmt w:val="bullet"/>
      <w:lvlText w:val=""/>
      <w:lvlJc w:val="left"/>
      <w:pPr>
        <w:tabs>
          <w:tab w:val="num" w:pos="5967"/>
        </w:tabs>
        <w:ind w:left="5967" w:hanging="360"/>
      </w:pPr>
      <w:rPr>
        <w:rFonts w:ascii="Symbol" w:hAnsi="Symbol" w:hint="default"/>
      </w:rPr>
    </w:lvl>
    <w:lvl w:ilvl="7" w:tplc="FFFFFFFF" w:tentative="1">
      <w:start w:val="1"/>
      <w:numFmt w:val="bullet"/>
      <w:lvlText w:val="o"/>
      <w:lvlJc w:val="left"/>
      <w:pPr>
        <w:tabs>
          <w:tab w:val="num" w:pos="6687"/>
        </w:tabs>
        <w:ind w:left="6687" w:hanging="360"/>
      </w:pPr>
      <w:rPr>
        <w:rFonts w:ascii="Courier New" w:hAnsi="Courier New" w:hint="default"/>
      </w:rPr>
    </w:lvl>
    <w:lvl w:ilvl="8" w:tplc="FFFFFFFF" w:tentative="1">
      <w:start w:val="1"/>
      <w:numFmt w:val="bullet"/>
      <w:lvlText w:val=""/>
      <w:lvlJc w:val="left"/>
      <w:pPr>
        <w:tabs>
          <w:tab w:val="num" w:pos="7407"/>
        </w:tabs>
        <w:ind w:left="7407" w:hanging="360"/>
      </w:pPr>
      <w:rPr>
        <w:rFonts w:ascii="Wingdings" w:hAnsi="Wingdings" w:hint="default"/>
      </w:rPr>
    </w:lvl>
  </w:abstractNum>
  <w:abstractNum w:abstractNumId="14">
    <w:nsid w:val="4F9F4ED6"/>
    <w:multiLevelType w:val="singleLevel"/>
    <w:tmpl w:val="40B8607E"/>
    <w:lvl w:ilvl="0">
      <w:start w:val="1"/>
      <w:numFmt w:val="bullet"/>
      <w:lvlText w:val=""/>
      <w:lvlJc w:val="left"/>
      <w:pPr>
        <w:tabs>
          <w:tab w:val="num" w:pos="567"/>
        </w:tabs>
        <w:ind w:left="567" w:hanging="567"/>
      </w:pPr>
      <w:rPr>
        <w:rFonts w:ascii="Symbol" w:hAnsi="Symbol" w:hint="default"/>
      </w:rPr>
    </w:lvl>
  </w:abstractNum>
  <w:abstractNum w:abstractNumId="15">
    <w:nsid w:val="528D3677"/>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16">
    <w:nsid w:val="5321656C"/>
    <w:multiLevelType w:val="singleLevel"/>
    <w:tmpl w:val="40B8607E"/>
    <w:lvl w:ilvl="0">
      <w:start w:val="1"/>
      <w:numFmt w:val="bullet"/>
      <w:lvlText w:val=""/>
      <w:lvlJc w:val="left"/>
      <w:pPr>
        <w:tabs>
          <w:tab w:val="num" w:pos="567"/>
        </w:tabs>
        <w:ind w:left="567" w:hanging="567"/>
      </w:pPr>
      <w:rPr>
        <w:rFonts w:ascii="Symbol" w:hAnsi="Symbol" w:hint="default"/>
      </w:rPr>
    </w:lvl>
  </w:abstractNum>
  <w:abstractNum w:abstractNumId="17">
    <w:nsid w:val="58962D66"/>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18">
    <w:nsid w:val="5F2962D5"/>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19">
    <w:nsid w:val="6B72457C"/>
    <w:multiLevelType w:val="singleLevel"/>
    <w:tmpl w:val="83EECCD0"/>
    <w:lvl w:ilvl="0">
      <w:start w:val="1"/>
      <w:numFmt w:val="bullet"/>
      <w:lvlText w:val=""/>
      <w:lvlJc w:val="left"/>
      <w:pPr>
        <w:tabs>
          <w:tab w:val="num" w:pos="360"/>
        </w:tabs>
        <w:ind w:left="360" w:hanging="360"/>
      </w:pPr>
      <w:rPr>
        <w:rFonts w:ascii="Symbol" w:hAnsi="Symbol" w:hint="default"/>
      </w:rPr>
    </w:lvl>
  </w:abstractNum>
  <w:abstractNum w:abstractNumId="20">
    <w:nsid w:val="6C582FB2"/>
    <w:multiLevelType w:val="singleLevel"/>
    <w:tmpl w:val="40B8607E"/>
    <w:lvl w:ilvl="0">
      <w:start w:val="1"/>
      <w:numFmt w:val="bullet"/>
      <w:lvlText w:val=""/>
      <w:lvlJc w:val="left"/>
      <w:pPr>
        <w:tabs>
          <w:tab w:val="num" w:pos="567"/>
        </w:tabs>
        <w:ind w:left="567" w:hanging="567"/>
      </w:pPr>
      <w:rPr>
        <w:rFonts w:ascii="Symbol" w:hAnsi="Symbol" w:hint="default"/>
      </w:rPr>
    </w:lvl>
  </w:abstractNum>
  <w:abstractNum w:abstractNumId="21">
    <w:nsid w:val="6EA17605"/>
    <w:multiLevelType w:val="singleLevel"/>
    <w:tmpl w:val="40B8607E"/>
    <w:lvl w:ilvl="0">
      <w:start w:val="1"/>
      <w:numFmt w:val="bullet"/>
      <w:lvlText w:val=""/>
      <w:lvlJc w:val="left"/>
      <w:pPr>
        <w:tabs>
          <w:tab w:val="num" w:pos="567"/>
        </w:tabs>
        <w:ind w:left="567" w:hanging="567"/>
      </w:pPr>
      <w:rPr>
        <w:rFonts w:ascii="Symbol" w:hAnsi="Symbol" w:hint="default"/>
      </w:rPr>
    </w:lvl>
  </w:abstractNum>
  <w:abstractNum w:abstractNumId="22">
    <w:nsid w:val="6ED078E2"/>
    <w:multiLevelType w:val="singleLevel"/>
    <w:tmpl w:val="40C89F2C"/>
    <w:lvl w:ilvl="0">
      <w:start w:val="1"/>
      <w:numFmt w:val="bullet"/>
      <w:lvlText w:val=""/>
      <w:lvlJc w:val="left"/>
      <w:pPr>
        <w:tabs>
          <w:tab w:val="num" w:pos="567"/>
        </w:tabs>
        <w:ind w:left="567" w:hanging="567"/>
      </w:pPr>
      <w:rPr>
        <w:rFonts w:ascii="Symbol" w:hAnsi="Symbol" w:hint="default"/>
      </w:rPr>
    </w:lvl>
  </w:abstractNum>
  <w:abstractNum w:abstractNumId="23">
    <w:nsid w:val="6FFE3779"/>
    <w:multiLevelType w:val="singleLevel"/>
    <w:tmpl w:val="3B42A534"/>
    <w:lvl w:ilvl="0">
      <w:numFmt w:val="bullet"/>
      <w:lvlText w:val=""/>
      <w:lvlJc w:val="left"/>
      <w:pPr>
        <w:tabs>
          <w:tab w:val="num" w:pos="567"/>
        </w:tabs>
        <w:ind w:left="567" w:hanging="567"/>
      </w:pPr>
      <w:rPr>
        <w:rFonts w:ascii="Symbol" w:hAnsi="Symbol" w:hint="default"/>
      </w:rPr>
    </w:lvl>
  </w:abstractNum>
  <w:abstractNum w:abstractNumId="24">
    <w:nsid w:val="74AD6F5B"/>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25">
    <w:nsid w:val="74DA1869"/>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26">
    <w:nsid w:val="768A623F"/>
    <w:multiLevelType w:val="singleLevel"/>
    <w:tmpl w:val="40B8607E"/>
    <w:lvl w:ilvl="0">
      <w:start w:val="1"/>
      <w:numFmt w:val="bullet"/>
      <w:lvlText w:val=""/>
      <w:lvlJc w:val="left"/>
      <w:pPr>
        <w:tabs>
          <w:tab w:val="num" w:pos="567"/>
        </w:tabs>
        <w:ind w:left="567" w:hanging="567"/>
      </w:pPr>
      <w:rPr>
        <w:rFonts w:ascii="Symbol" w:hAnsi="Symbol" w:hint="default"/>
      </w:rPr>
    </w:lvl>
  </w:abstractNum>
  <w:num w:numId="1">
    <w:abstractNumId w:val="0"/>
  </w:num>
  <w:num w:numId="2">
    <w:abstractNumId w:val="4"/>
  </w:num>
  <w:num w:numId="3">
    <w:abstractNumId w:val="19"/>
  </w:num>
  <w:num w:numId="4">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21"/>
  </w:num>
  <w:num w:numId="6">
    <w:abstractNumId w:val="26"/>
  </w:num>
  <w:num w:numId="7">
    <w:abstractNumId w:val="1"/>
    <w:lvlOverride w:ilvl="0">
      <w:lvl w:ilvl="0">
        <w:start w:val="1"/>
        <w:numFmt w:val="bullet"/>
        <w:lvlText w:val=""/>
        <w:legacy w:legacy="1" w:legacySpace="0" w:legacyIndent="283"/>
        <w:lvlJc w:val="left"/>
        <w:pPr>
          <w:ind w:left="567" w:hanging="283"/>
        </w:pPr>
        <w:rPr>
          <w:rFonts w:ascii="Symbol" w:hAnsi="Symbol" w:hint="default"/>
          <w:b w:val="0"/>
          <w:i w:val="0"/>
          <w:color w:val="000000"/>
          <w:sz w:val="28"/>
          <w:u w:val="none"/>
        </w:rPr>
      </w:lvl>
    </w:lvlOverride>
  </w:num>
  <w:num w:numId="8">
    <w:abstractNumId w:val="16"/>
  </w:num>
  <w:num w:numId="9">
    <w:abstractNumId w:val="20"/>
  </w:num>
  <w:num w:numId="10">
    <w:abstractNumId w:val="14"/>
  </w:num>
  <w:num w:numId="11">
    <w:abstractNumId w:val="2"/>
  </w:num>
  <w:num w:numId="12">
    <w:abstractNumId w:val="11"/>
  </w:num>
  <w:num w:numId="13">
    <w:abstractNumId w:val="3"/>
  </w:num>
  <w:num w:numId="14">
    <w:abstractNumId w:val="13"/>
  </w:num>
  <w:num w:numId="15">
    <w:abstractNumId w:val="8"/>
  </w:num>
  <w:num w:numId="16">
    <w:abstractNumId w:val="6"/>
  </w:num>
  <w:num w:numId="17">
    <w:abstractNumId w:val="7"/>
  </w:num>
  <w:num w:numId="18">
    <w:abstractNumId w:val="17"/>
  </w:num>
  <w:num w:numId="19">
    <w:abstractNumId w:val="0"/>
  </w:num>
  <w:num w:numId="20">
    <w:abstractNumId w:val="18"/>
  </w:num>
  <w:num w:numId="21">
    <w:abstractNumId w:val="5"/>
  </w:num>
  <w:num w:numId="22">
    <w:abstractNumId w:val="22"/>
  </w:num>
  <w:num w:numId="23">
    <w:abstractNumId w:val="9"/>
  </w:num>
  <w:num w:numId="24">
    <w:abstractNumId w:val="23"/>
  </w:num>
  <w:num w:numId="25">
    <w:abstractNumId w:val="15"/>
  </w:num>
  <w:num w:numId="26">
    <w:abstractNumId w:val="25"/>
  </w:num>
  <w:num w:numId="27">
    <w:abstractNumId w:val="24"/>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EFF"/>
    <w:rsid w:val="00033291"/>
    <w:rsid w:val="00066439"/>
    <w:rsid w:val="000A49F3"/>
    <w:rsid w:val="000A7FF5"/>
    <w:rsid w:val="000F531C"/>
    <w:rsid w:val="00104132"/>
    <w:rsid w:val="0013061F"/>
    <w:rsid w:val="00166C26"/>
    <w:rsid w:val="00167BAE"/>
    <w:rsid w:val="0017178B"/>
    <w:rsid w:val="001A7F52"/>
    <w:rsid w:val="001C707D"/>
    <w:rsid w:val="0027250D"/>
    <w:rsid w:val="00280429"/>
    <w:rsid w:val="0028395D"/>
    <w:rsid w:val="002A7BCC"/>
    <w:rsid w:val="00307EFF"/>
    <w:rsid w:val="003B56DF"/>
    <w:rsid w:val="003F2E62"/>
    <w:rsid w:val="004308F5"/>
    <w:rsid w:val="00471F87"/>
    <w:rsid w:val="004B63F2"/>
    <w:rsid w:val="004E0580"/>
    <w:rsid w:val="0050072D"/>
    <w:rsid w:val="00515E77"/>
    <w:rsid w:val="00627DC6"/>
    <w:rsid w:val="00643C6A"/>
    <w:rsid w:val="00661C7F"/>
    <w:rsid w:val="00737DD7"/>
    <w:rsid w:val="00744A88"/>
    <w:rsid w:val="007459E9"/>
    <w:rsid w:val="00762171"/>
    <w:rsid w:val="007846CF"/>
    <w:rsid w:val="00800223"/>
    <w:rsid w:val="00804B4F"/>
    <w:rsid w:val="00872616"/>
    <w:rsid w:val="00876402"/>
    <w:rsid w:val="00890F5D"/>
    <w:rsid w:val="008A4280"/>
    <w:rsid w:val="008B739E"/>
    <w:rsid w:val="008E64CF"/>
    <w:rsid w:val="008F4018"/>
    <w:rsid w:val="00945C72"/>
    <w:rsid w:val="0097454C"/>
    <w:rsid w:val="00A065CE"/>
    <w:rsid w:val="00A156FA"/>
    <w:rsid w:val="00A203A4"/>
    <w:rsid w:val="00A6165A"/>
    <w:rsid w:val="00A63016"/>
    <w:rsid w:val="00A6787E"/>
    <w:rsid w:val="00A67CEF"/>
    <w:rsid w:val="00AC217B"/>
    <w:rsid w:val="00AC31D3"/>
    <w:rsid w:val="00AC3306"/>
    <w:rsid w:val="00AD769A"/>
    <w:rsid w:val="00B006EB"/>
    <w:rsid w:val="00B13200"/>
    <w:rsid w:val="00B47420"/>
    <w:rsid w:val="00B53606"/>
    <w:rsid w:val="00B921DF"/>
    <w:rsid w:val="00BD071D"/>
    <w:rsid w:val="00BF3C82"/>
    <w:rsid w:val="00C031D0"/>
    <w:rsid w:val="00C06CD8"/>
    <w:rsid w:val="00C2249C"/>
    <w:rsid w:val="00C4159F"/>
    <w:rsid w:val="00C42877"/>
    <w:rsid w:val="00C71D4F"/>
    <w:rsid w:val="00C9778A"/>
    <w:rsid w:val="00CB134E"/>
    <w:rsid w:val="00CC74B2"/>
    <w:rsid w:val="00D27113"/>
    <w:rsid w:val="00D40FDC"/>
    <w:rsid w:val="00D810C2"/>
    <w:rsid w:val="00D90158"/>
    <w:rsid w:val="00DA40D7"/>
    <w:rsid w:val="00DC34BA"/>
    <w:rsid w:val="00E07FE1"/>
    <w:rsid w:val="00E15EE5"/>
    <w:rsid w:val="00E3457A"/>
    <w:rsid w:val="00E36752"/>
    <w:rsid w:val="00E60FF8"/>
    <w:rsid w:val="00E978FD"/>
    <w:rsid w:val="00EA12EB"/>
    <w:rsid w:val="00EB22A6"/>
    <w:rsid w:val="00EE45BE"/>
    <w:rsid w:val="00FB25CC"/>
    <w:rsid w:val="00FD2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rules v:ext="edit">
        <o:r id="V:Rule1" type="callout" idref="#_x0000_s1044"/>
        <o:r id="V:Rule2" type="callout" idref="#_x0000_s1045"/>
        <o:r id="V:Rule3" type="callout" idref="#_x0000_s1047"/>
        <o:r id="V:Rule4" type="callout" idref="#_x0000_s1048"/>
        <o:r id="V:Rule5" type="callout" idref="#_x0000_s1049"/>
        <o:r id="V:Rule6" type="callout" idref="#_x0000_s1051"/>
      </o:rules>
    </o:shapelayout>
  </w:shapeDefaults>
  <w:decimalSymbol w:val=","/>
  <w:listSeparator w:val=";"/>
  <w14:defaultImageDpi w14:val="0"/>
  <w15:chartTrackingRefBased/>
  <w15:docId w15:val="{133A5130-BF2A-4DEE-9CC2-B677B83E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471F87"/>
    <w:pPr>
      <w:widowControl w:val="0"/>
      <w:spacing w:before="100" w:after="100"/>
    </w:pPr>
    <w:rPr>
      <w:sz w:val="24"/>
    </w:rPr>
  </w:style>
  <w:style w:type="paragraph" w:styleId="1">
    <w:name w:val="heading 1"/>
    <w:basedOn w:val="a1"/>
    <w:next w:val="a1"/>
    <w:link w:val="10"/>
    <w:uiPriority w:val="9"/>
    <w:qFormat/>
    <w:rsid w:val="00307EFF"/>
    <w:pPr>
      <w:keepNext/>
      <w:widowControl/>
      <w:spacing w:before="240" w:after="60"/>
      <w:outlineLvl w:val="0"/>
    </w:pPr>
    <w:rPr>
      <w:rFonts w:ascii="Arial" w:hAnsi="Arial"/>
      <w:b/>
      <w:kern w:val="28"/>
      <w:sz w:val="28"/>
    </w:rPr>
  </w:style>
  <w:style w:type="paragraph" w:styleId="2">
    <w:name w:val="heading 2"/>
    <w:basedOn w:val="a1"/>
    <w:next w:val="a1"/>
    <w:link w:val="20"/>
    <w:uiPriority w:val="9"/>
    <w:qFormat/>
    <w:rsid w:val="00A203A4"/>
    <w:pPr>
      <w:keepNext/>
      <w:widowControl/>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3F2E62"/>
    <w:pPr>
      <w:keepNext/>
      <w:widowControl/>
      <w:spacing w:before="240" w:after="60"/>
      <w:outlineLvl w:val="2"/>
    </w:pPr>
    <w:rPr>
      <w:rFonts w:ascii="Arial" w:hAnsi="Arial" w:cs="Arial"/>
      <w:b/>
      <w:bCs/>
      <w:sz w:val="26"/>
      <w:szCs w:val="26"/>
    </w:rPr>
  </w:style>
  <w:style w:type="paragraph" w:styleId="4">
    <w:name w:val="heading 4"/>
    <w:basedOn w:val="a1"/>
    <w:next w:val="a1"/>
    <w:link w:val="40"/>
    <w:uiPriority w:val="9"/>
    <w:qFormat/>
    <w:rsid w:val="003F2E62"/>
    <w:pPr>
      <w:keepNext/>
      <w:widowControl/>
      <w:spacing w:before="240" w:after="60"/>
      <w:outlineLvl w:val="3"/>
    </w:pPr>
    <w:rPr>
      <w:b/>
      <w:bCs/>
      <w:sz w:val="28"/>
      <w:szCs w:val="28"/>
    </w:rPr>
  </w:style>
  <w:style w:type="paragraph" w:styleId="5">
    <w:name w:val="heading 5"/>
    <w:aliases w:val="Çàãîëîâîê ðàçäåëà"/>
    <w:basedOn w:val="a1"/>
    <w:next w:val="a1"/>
    <w:link w:val="50"/>
    <w:uiPriority w:val="9"/>
    <w:qFormat/>
    <w:rsid w:val="00471F87"/>
    <w:pPr>
      <w:widowControl/>
      <w:spacing w:before="240" w:after="60"/>
      <w:outlineLvl w:val="4"/>
    </w:pPr>
    <w:rPr>
      <w:b/>
      <w:bCs/>
      <w:i/>
      <w:iCs/>
      <w:sz w:val="26"/>
      <w:szCs w:val="26"/>
    </w:rPr>
  </w:style>
  <w:style w:type="paragraph" w:styleId="6">
    <w:name w:val="heading 6"/>
    <w:basedOn w:val="a1"/>
    <w:next w:val="a1"/>
    <w:link w:val="60"/>
    <w:uiPriority w:val="9"/>
    <w:qFormat/>
    <w:rsid w:val="003F2E62"/>
    <w:pPr>
      <w:widowControl/>
      <w:spacing w:before="240" w:after="60"/>
      <w:outlineLvl w:val="5"/>
    </w:pPr>
    <w:rPr>
      <w:b/>
      <w:bCs/>
      <w:sz w:val="22"/>
      <w:szCs w:val="22"/>
    </w:rPr>
  </w:style>
  <w:style w:type="paragraph" w:styleId="7">
    <w:name w:val="heading 7"/>
    <w:basedOn w:val="a1"/>
    <w:next w:val="a1"/>
    <w:link w:val="70"/>
    <w:uiPriority w:val="9"/>
    <w:qFormat/>
    <w:rsid w:val="0013061F"/>
    <w:pPr>
      <w:keepNext/>
      <w:widowControl/>
      <w:spacing w:before="0" w:after="0" w:line="360" w:lineRule="auto"/>
      <w:jc w:val="both"/>
      <w:outlineLvl w:val="6"/>
    </w:pPr>
    <w:rPr>
      <w:sz w:val="28"/>
    </w:rPr>
  </w:style>
  <w:style w:type="paragraph" w:styleId="8">
    <w:name w:val="heading 8"/>
    <w:basedOn w:val="a1"/>
    <w:next w:val="a1"/>
    <w:link w:val="80"/>
    <w:uiPriority w:val="9"/>
    <w:qFormat/>
    <w:rsid w:val="008E64CF"/>
    <w:pPr>
      <w:widowControl/>
      <w:spacing w:before="240" w:after="60"/>
      <w:outlineLvl w:val="7"/>
    </w:pPr>
    <w:rPr>
      <w:i/>
      <w:iCs/>
      <w:szCs w:val="24"/>
    </w:rPr>
  </w:style>
  <w:style w:type="paragraph" w:styleId="9">
    <w:name w:val="heading 9"/>
    <w:basedOn w:val="a1"/>
    <w:next w:val="a1"/>
    <w:link w:val="90"/>
    <w:uiPriority w:val="9"/>
    <w:qFormat/>
    <w:rsid w:val="0013061F"/>
    <w:pPr>
      <w:widowControl/>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0A7FF5"/>
    <w:rPr>
      <w:rFonts w:ascii="Arial" w:hAnsi="Arial" w:cs="Times New Roman"/>
      <w:b/>
      <w:kern w:val="28"/>
      <w:sz w:val="28"/>
    </w:rPr>
  </w:style>
  <w:style w:type="character" w:customStyle="1" w:styleId="20">
    <w:name w:val="Заголовок 2 Знак"/>
    <w:link w:val="2"/>
    <w:uiPriority w:val="9"/>
    <w:locked/>
    <w:rsid w:val="000A7FF5"/>
    <w:rPr>
      <w:rFonts w:ascii="Arial" w:hAnsi="Arial" w:cs="Arial"/>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aliases w:val="Çàãîëîâîê ðàçäåëà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5">
    <w:name w:val="Normal (Web)"/>
    <w:basedOn w:val="a1"/>
    <w:uiPriority w:val="99"/>
    <w:rsid w:val="00307EFF"/>
    <w:pPr>
      <w:widowControl/>
      <w:spacing w:beforeAutospacing="1" w:afterAutospacing="1"/>
    </w:pPr>
    <w:rPr>
      <w:color w:val="000000"/>
      <w:szCs w:val="24"/>
    </w:rPr>
  </w:style>
  <w:style w:type="paragraph" w:styleId="a6">
    <w:name w:val="Body Text Indent"/>
    <w:basedOn w:val="a1"/>
    <w:link w:val="a7"/>
    <w:uiPriority w:val="99"/>
    <w:rsid w:val="00A203A4"/>
    <w:pPr>
      <w:widowControl/>
      <w:tabs>
        <w:tab w:val="left" w:pos="9360"/>
      </w:tabs>
      <w:spacing w:before="0" w:after="0" w:line="360" w:lineRule="auto"/>
      <w:ind w:firstLine="567"/>
      <w:jc w:val="both"/>
    </w:pPr>
    <w:rPr>
      <w:sz w:val="28"/>
    </w:rPr>
  </w:style>
  <w:style w:type="character" w:customStyle="1" w:styleId="a7">
    <w:name w:val="Основний текст з відступом Знак"/>
    <w:link w:val="a6"/>
    <w:uiPriority w:val="99"/>
    <w:semiHidden/>
    <w:rPr>
      <w:sz w:val="24"/>
      <w:szCs w:val="24"/>
    </w:rPr>
  </w:style>
  <w:style w:type="paragraph" w:styleId="a8">
    <w:name w:val="Body Text"/>
    <w:basedOn w:val="a1"/>
    <w:link w:val="a9"/>
    <w:uiPriority w:val="99"/>
    <w:rsid w:val="003F2E62"/>
    <w:pPr>
      <w:widowControl/>
      <w:spacing w:before="0" w:after="120"/>
    </w:pPr>
    <w:rPr>
      <w:szCs w:val="24"/>
    </w:rPr>
  </w:style>
  <w:style w:type="character" w:customStyle="1" w:styleId="a9">
    <w:name w:val="Основний текст Знак"/>
    <w:link w:val="a8"/>
    <w:uiPriority w:val="99"/>
    <w:semiHidden/>
    <w:rPr>
      <w:sz w:val="24"/>
      <w:szCs w:val="24"/>
    </w:rPr>
  </w:style>
  <w:style w:type="table" w:styleId="aa">
    <w:name w:val="Table Grid"/>
    <w:basedOn w:val="a3"/>
    <w:uiPriority w:val="59"/>
    <w:rsid w:val="003F2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Íîðì"/>
    <w:basedOn w:val="a1"/>
    <w:rsid w:val="003F2E62"/>
    <w:pPr>
      <w:widowControl/>
      <w:spacing w:before="0" w:after="0"/>
      <w:ind w:firstLine="567"/>
      <w:jc w:val="both"/>
    </w:pPr>
    <w:rPr>
      <w:sz w:val="28"/>
    </w:rPr>
  </w:style>
  <w:style w:type="paragraph" w:styleId="ac">
    <w:name w:val="List"/>
    <w:basedOn w:val="a1"/>
    <w:uiPriority w:val="99"/>
    <w:rsid w:val="003F2E62"/>
    <w:pPr>
      <w:widowControl/>
      <w:spacing w:before="0" w:after="0"/>
      <w:ind w:left="283" w:hanging="283"/>
    </w:pPr>
    <w:rPr>
      <w:szCs w:val="24"/>
    </w:rPr>
  </w:style>
  <w:style w:type="paragraph" w:styleId="21">
    <w:name w:val="Body Text 2"/>
    <w:basedOn w:val="a1"/>
    <w:link w:val="22"/>
    <w:uiPriority w:val="99"/>
    <w:rsid w:val="0013061F"/>
    <w:pPr>
      <w:widowControl/>
      <w:spacing w:before="0" w:after="0"/>
      <w:ind w:firstLine="284"/>
      <w:jc w:val="both"/>
    </w:pPr>
    <w:rPr>
      <w:sz w:val="28"/>
    </w:rPr>
  </w:style>
  <w:style w:type="character" w:customStyle="1" w:styleId="22">
    <w:name w:val="Основний текст 2 Знак"/>
    <w:link w:val="21"/>
    <w:uiPriority w:val="99"/>
    <w:semiHidden/>
    <w:rPr>
      <w:sz w:val="24"/>
      <w:szCs w:val="24"/>
    </w:rPr>
  </w:style>
  <w:style w:type="paragraph" w:customStyle="1" w:styleId="ad">
    <w:name w:val="Ном_табл"/>
    <w:basedOn w:val="a1"/>
    <w:next w:val="a1"/>
    <w:rsid w:val="00471F87"/>
    <w:pPr>
      <w:widowControl/>
      <w:spacing w:before="240" w:after="120" w:line="360" w:lineRule="auto"/>
      <w:jc w:val="right"/>
    </w:pPr>
    <w:rPr>
      <w:color w:val="000000"/>
      <w:spacing w:val="10"/>
      <w:sz w:val="28"/>
    </w:rPr>
  </w:style>
  <w:style w:type="paragraph" w:styleId="ae">
    <w:name w:val="header"/>
    <w:basedOn w:val="a1"/>
    <w:link w:val="af"/>
    <w:uiPriority w:val="99"/>
    <w:rsid w:val="00471F87"/>
    <w:pPr>
      <w:widowControl/>
      <w:tabs>
        <w:tab w:val="center" w:pos="4153"/>
        <w:tab w:val="right" w:pos="8306"/>
      </w:tabs>
      <w:spacing w:before="0" w:after="0"/>
    </w:pPr>
    <w:rPr>
      <w:sz w:val="20"/>
    </w:rPr>
  </w:style>
  <w:style w:type="character" w:customStyle="1" w:styleId="af">
    <w:name w:val="Верхній колонтитул Знак"/>
    <w:link w:val="ae"/>
    <w:uiPriority w:val="99"/>
    <w:semiHidden/>
    <w:rPr>
      <w:sz w:val="24"/>
      <w:szCs w:val="24"/>
    </w:rPr>
  </w:style>
  <w:style w:type="paragraph" w:customStyle="1" w:styleId="Aaoa">
    <w:name w:val="Aaoa"/>
    <w:basedOn w:val="a1"/>
    <w:next w:val="a1"/>
    <w:rsid w:val="00471F87"/>
    <w:pPr>
      <w:widowControl/>
      <w:spacing w:before="0" w:after="0"/>
    </w:pPr>
    <w:rPr>
      <w:sz w:val="20"/>
    </w:rPr>
  </w:style>
  <w:style w:type="paragraph" w:customStyle="1" w:styleId="Iauiue">
    <w:name w:val="Iau?iue"/>
    <w:rsid w:val="00E978FD"/>
    <w:rPr>
      <w:lang w:val="en-US"/>
    </w:rPr>
  </w:style>
  <w:style w:type="paragraph" w:styleId="31">
    <w:name w:val="Body Text 3"/>
    <w:basedOn w:val="a1"/>
    <w:link w:val="32"/>
    <w:uiPriority w:val="99"/>
    <w:rsid w:val="0013061F"/>
    <w:pPr>
      <w:widowControl/>
      <w:spacing w:before="0" w:after="0" w:line="360" w:lineRule="auto"/>
      <w:jc w:val="center"/>
    </w:pPr>
    <w:rPr>
      <w:sz w:val="28"/>
    </w:rPr>
  </w:style>
  <w:style w:type="character" w:customStyle="1" w:styleId="32">
    <w:name w:val="Основний текст 3 Знак"/>
    <w:link w:val="31"/>
    <w:uiPriority w:val="99"/>
    <w:semiHidden/>
    <w:rPr>
      <w:sz w:val="16"/>
      <w:szCs w:val="16"/>
    </w:rPr>
  </w:style>
  <w:style w:type="paragraph" w:styleId="23">
    <w:name w:val="Body Text Indent 2"/>
    <w:basedOn w:val="a1"/>
    <w:link w:val="24"/>
    <w:uiPriority w:val="99"/>
    <w:rsid w:val="008E64CF"/>
    <w:pPr>
      <w:widowControl/>
      <w:spacing w:before="0" w:after="120" w:line="480" w:lineRule="auto"/>
      <w:ind w:left="283"/>
    </w:pPr>
    <w:rPr>
      <w:szCs w:val="24"/>
    </w:rPr>
  </w:style>
  <w:style w:type="character" w:customStyle="1" w:styleId="24">
    <w:name w:val="Основний текст з відступом 2 Знак"/>
    <w:link w:val="23"/>
    <w:uiPriority w:val="99"/>
    <w:semiHidden/>
    <w:rPr>
      <w:sz w:val="24"/>
    </w:rPr>
  </w:style>
  <w:style w:type="character" w:styleId="af0">
    <w:name w:val="footnote reference"/>
    <w:uiPriority w:val="99"/>
    <w:semiHidden/>
    <w:rsid w:val="008E64CF"/>
    <w:rPr>
      <w:rFonts w:cs="Times New Roman"/>
      <w:vertAlign w:val="superscript"/>
    </w:rPr>
  </w:style>
  <w:style w:type="paragraph" w:styleId="af1">
    <w:name w:val="footnote text"/>
    <w:basedOn w:val="a1"/>
    <w:link w:val="af2"/>
    <w:uiPriority w:val="99"/>
    <w:semiHidden/>
    <w:rsid w:val="008E64CF"/>
    <w:pPr>
      <w:widowControl/>
      <w:spacing w:before="0" w:after="0"/>
    </w:pPr>
    <w:rPr>
      <w:sz w:val="20"/>
      <w:lang w:val="en-US"/>
    </w:rPr>
  </w:style>
  <w:style w:type="character" w:customStyle="1" w:styleId="af2">
    <w:name w:val="Текст виноски Знак"/>
    <w:link w:val="af1"/>
    <w:uiPriority w:val="99"/>
    <w:semiHidden/>
  </w:style>
  <w:style w:type="paragraph" w:styleId="af3">
    <w:name w:val="caption"/>
    <w:basedOn w:val="a1"/>
    <w:next w:val="a1"/>
    <w:uiPriority w:val="35"/>
    <w:qFormat/>
    <w:rsid w:val="008E64CF"/>
    <w:pPr>
      <w:widowControl/>
      <w:spacing w:before="0" w:after="0" w:line="360" w:lineRule="auto"/>
      <w:jc w:val="right"/>
    </w:pPr>
    <w:rPr>
      <w:sz w:val="28"/>
    </w:rPr>
  </w:style>
  <w:style w:type="paragraph" w:customStyle="1" w:styleId="Iniiaiieoaeno">
    <w:name w:val="Iniiaiie oaeno"/>
    <w:basedOn w:val="Iauiue"/>
    <w:rsid w:val="0013061F"/>
    <w:pPr>
      <w:spacing w:line="360" w:lineRule="auto"/>
      <w:jc w:val="both"/>
    </w:pPr>
    <w:rPr>
      <w:rFonts w:ascii="Courier New" w:hAnsi="Courier New"/>
      <w:sz w:val="26"/>
      <w:lang w:val="ru-RU"/>
    </w:rPr>
  </w:style>
  <w:style w:type="character" w:customStyle="1" w:styleId="ciaeniinee">
    <w:name w:val="ciae niinee"/>
    <w:rsid w:val="0013061F"/>
    <w:rPr>
      <w:rFonts w:ascii="Times New Roman" w:hAnsi="Times New Roman" w:cs="Times New Roman"/>
      <w:vertAlign w:val="superscript"/>
    </w:rPr>
  </w:style>
  <w:style w:type="character" w:customStyle="1" w:styleId="Iniiaiieoeoo">
    <w:name w:val="Iniiaiie o?eoo"/>
    <w:rsid w:val="0013061F"/>
  </w:style>
  <w:style w:type="paragraph" w:customStyle="1" w:styleId="af4">
    <w:name w:val="Îáû÷íûé"/>
    <w:rsid w:val="0013061F"/>
    <w:rPr>
      <w:lang w:val="en-US"/>
    </w:rPr>
  </w:style>
  <w:style w:type="paragraph" w:customStyle="1" w:styleId="Iniiaiieoaeno2">
    <w:name w:val="Iniiaiie oaeno 2"/>
    <w:basedOn w:val="Iauiue"/>
    <w:rsid w:val="0013061F"/>
    <w:pPr>
      <w:spacing w:line="360" w:lineRule="auto"/>
      <w:ind w:firstLine="567"/>
      <w:jc w:val="both"/>
    </w:pPr>
    <w:rPr>
      <w:rFonts w:ascii="Courier New" w:hAnsi="Courier New"/>
      <w:sz w:val="26"/>
      <w:lang w:val="ru-RU"/>
    </w:rPr>
  </w:style>
  <w:style w:type="paragraph" w:customStyle="1" w:styleId="oaenoniinee">
    <w:name w:val="oaeno niinee"/>
    <w:basedOn w:val="Iauiue"/>
    <w:rsid w:val="0013061F"/>
    <w:rPr>
      <w:lang w:val="en-GB"/>
    </w:rPr>
  </w:style>
  <w:style w:type="paragraph" w:customStyle="1" w:styleId="FR2">
    <w:name w:val="FR2"/>
    <w:rsid w:val="0013061F"/>
    <w:pPr>
      <w:widowControl w:val="0"/>
      <w:spacing w:before="420" w:line="480" w:lineRule="auto"/>
      <w:ind w:left="520"/>
    </w:pPr>
    <w:rPr>
      <w:rFonts w:ascii="Arial" w:hAnsi="Arial"/>
      <w:sz w:val="24"/>
    </w:rPr>
  </w:style>
  <w:style w:type="paragraph" w:customStyle="1" w:styleId="FR1">
    <w:name w:val="FR1"/>
    <w:rsid w:val="0013061F"/>
    <w:pPr>
      <w:widowControl w:val="0"/>
      <w:spacing w:line="420" w:lineRule="auto"/>
      <w:ind w:left="880" w:right="600"/>
      <w:jc w:val="center"/>
    </w:pPr>
    <w:rPr>
      <w:rFonts w:ascii="Arial" w:hAnsi="Arial"/>
      <w:sz w:val="28"/>
    </w:rPr>
  </w:style>
  <w:style w:type="paragraph" w:customStyle="1" w:styleId="FR5">
    <w:name w:val="FR5"/>
    <w:rsid w:val="0013061F"/>
    <w:pPr>
      <w:widowControl w:val="0"/>
      <w:jc w:val="right"/>
    </w:pPr>
    <w:rPr>
      <w:rFonts w:ascii="Arial" w:hAnsi="Arial"/>
      <w:sz w:val="18"/>
    </w:rPr>
  </w:style>
  <w:style w:type="paragraph" w:customStyle="1" w:styleId="FR4">
    <w:name w:val="FR4"/>
    <w:rsid w:val="0013061F"/>
    <w:pPr>
      <w:widowControl w:val="0"/>
      <w:jc w:val="right"/>
    </w:pPr>
    <w:rPr>
      <w:b/>
      <w:sz w:val="18"/>
    </w:rPr>
  </w:style>
  <w:style w:type="paragraph" w:styleId="11">
    <w:name w:val="toc 1"/>
    <w:basedOn w:val="a1"/>
    <w:next w:val="a1"/>
    <w:autoRedefine/>
    <w:uiPriority w:val="39"/>
    <w:semiHidden/>
    <w:rsid w:val="0013061F"/>
    <w:pPr>
      <w:widowControl/>
      <w:tabs>
        <w:tab w:val="right" w:pos="9629"/>
      </w:tabs>
      <w:spacing w:before="120" w:after="120" w:line="360" w:lineRule="auto"/>
    </w:pPr>
    <w:rPr>
      <w:b/>
      <w:caps/>
      <w:noProof/>
    </w:rPr>
  </w:style>
  <w:style w:type="paragraph" w:styleId="25">
    <w:name w:val="toc 2"/>
    <w:basedOn w:val="a1"/>
    <w:next w:val="a1"/>
    <w:autoRedefine/>
    <w:uiPriority w:val="39"/>
    <w:semiHidden/>
    <w:rsid w:val="0013061F"/>
    <w:pPr>
      <w:widowControl/>
      <w:spacing w:before="0" w:after="0"/>
      <w:ind w:left="200"/>
    </w:pPr>
    <w:rPr>
      <w:smallCaps/>
      <w:sz w:val="20"/>
    </w:rPr>
  </w:style>
  <w:style w:type="paragraph" w:styleId="33">
    <w:name w:val="toc 3"/>
    <w:basedOn w:val="a1"/>
    <w:next w:val="a1"/>
    <w:autoRedefine/>
    <w:uiPriority w:val="39"/>
    <w:semiHidden/>
    <w:rsid w:val="0013061F"/>
    <w:pPr>
      <w:widowControl/>
      <w:spacing w:before="0" w:after="0"/>
      <w:ind w:left="400"/>
    </w:pPr>
    <w:rPr>
      <w:i/>
      <w:sz w:val="20"/>
    </w:rPr>
  </w:style>
  <w:style w:type="paragraph" w:styleId="41">
    <w:name w:val="toc 4"/>
    <w:basedOn w:val="a1"/>
    <w:next w:val="a1"/>
    <w:autoRedefine/>
    <w:uiPriority w:val="39"/>
    <w:semiHidden/>
    <w:rsid w:val="0013061F"/>
    <w:pPr>
      <w:widowControl/>
      <w:spacing w:before="0" w:after="0"/>
      <w:ind w:left="600"/>
    </w:pPr>
    <w:rPr>
      <w:sz w:val="18"/>
    </w:rPr>
  </w:style>
  <w:style w:type="paragraph" w:styleId="51">
    <w:name w:val="toc 5"/>
    <w:basedOn w:val="a1"/>
    <w:next w:val="a1"/>
    <w:autoRedefine/>
    <w:uiPriority w:val="39"/>
    <w:semiHidden/>
    <w:rsid w:val="0013061F"/>
    <w:pPr>
      <w:widowControl/>
      <w:spacing w:before="0" w:after="0"/>
      <w:ind w:left="800"/>
    </w:pPr>
    <w:rPr>
      <w:sz w:val="18"/>
    </w:rPr>
  </w:style>
  <w:style w:type="paragraph" w:styleId="61">
    <w:name w:val="toc 6"/>
    <w:basedOn w:val="a1"/>
    <w:next w:val="a1"/>
    <w:autoRedefine/>
    <w:uiPriority w:val="39"/>
    <w:semiHidden/>
    <w:rsid w:val="0013061F"/>
    <w:pPr>
      <w:widowControl/>
      <w:spacing w:before="0" w:after="0"/>
      <w:ind w:left="1000"/>
    </w:pPr>
    <w:rPr>
      <w:sz w:val="18"/>
    </w:rPr>
  </w:style>
  <w:style w:type="paragraph" w:styleId="71">
    <w:name w:val="toc 7"/>
    <w:basedOn w:val="a1"/>
    <w:next w:val="a1"/>
    <w:autoRedefine/>
    <w:uiPriority w:val="39"/>
    <w:semiHidden/>
    <w:rsid w:val="0013061F"/>
    <w:pPr>
      <w:widowControl/>
      <w:spacing w:before="0" w:after="0"/>
      <w:ind w:left="1200"/>
    </w:pPr>
    <w:rPr>
      <w:sz w:val="18"/>
    </w:rPr>
  </w:style>
  <w:style w:type="paragraph" w:styleId="81">
    <w:name w:val="toc 8"/>
    <w:basedOn w:val="a1"/>
    <w:next w:val="a1"/>
    <w:autoRedefine/>
    <w:uiPriority w:val="39"/>
    <w:semiHidden/>
    <w:rsid w:val="0013061F"/>
    <w:pPr>
      <w:widowControl/>
      <w:spacing w:before="0" w:after="0"/>
      <w:ind w:left="1400"/>
    </w:pPr>
    <w:rPr>
      <w:sz w:val="18"/>
    </w:rPr>
  </w:style>
  <w:style w:type="paragraph" w:styleId="91">
    <w:name w:val="toc 9"/>
    <w:basedOn w:val="a1"/>
    <w:next w:val="a1"/>
    <w:autoRedefine/>
    <w:uiPriority w:val="39"/>
    <w:semiHidden/>
    <w:rsid w:val="0013061F"/>
    <w:pPr>
      <w:widowControl/>
      <w:spacing w:before="0" w:after="0"/>
      <w:ind w:left="1600"/>
    </w:pPr>
    <w:rPr>
      <w:sz w:val="18"/>
    </w:rPr>
  </w:style>
  <w:style w:type="character" w:styleId="af5">
    <w:name w:val="page number"/>
    <w:uiPriority w:val="99"/>
    <w:rsid w:val="0013061F"/>
    <w:rPr>
      <w:rFonts w:cs="Times New Roman"/>
    </w:rPr>
  </w:style>
  <w:style w:type="paragraph" w:styleId="34">
    <w:name w:val="Body Text Indent 3"/>
    <w:basedOn w:val="a1"/>
    <w:link w:val="35"/>
    <w:uiPriority w:val="99"/>
    <w:rsid w:val="0013061F"/>
    <w:pPr>
      <w:widowControl/>
      <w:spacing w:before="0" w:after="0"/>
      <w:ind w:firstLine="567"/>
    </w:pPr>
    <w:rPr>
      <w:sz w:val="28"/>
    </w:rPr>
  </w:style>
  <w:style w:type="character" w:customStyle="1" w:styleId="35">
    <w:name w:val="Основний текст з відступом 3 Знак"/>
    <w:link w:val="34"/>
    <w:uiPriority w:val="99"/>
    <w:semiHidden/>
    <w:rPr>
      <w:sz w:val="16"/>
      <w:szCs w:val="16"/>
    </w:rPr>
  </w:style>
  <w:style w:type="paragraph" w:customStyle="1" w:styleId="12">
    <w:name w:val="оглавление 1"/>
    <w:basedOn w:val="a1"/>
    <w:next w:val="a1"/>
    <w:rsid w:val="0013061F"/>
    <w:pPr>
      <w:widowControl/>
      <w:tabs>
        <w:tab w:val="right" w:leader="dot" w:pos="9346"/>
      </w:tabs>
      <w:spacing w:before="120" w:after="120" w:line="360" w:lineRule="auto"/>
    </w:pPr>
    <w:rPr>
      <w:caps/>
      <w:sz w:val="28"/>
    </w:rPr>
  </w:style>
  <w:style w:type="paragraph" w:styleId="af6">
    <w:name w:val="Title"/>
    <w:basedOn w:val="a1"/>
    <w:link w:val="af7"/>
    <w:uiPriority w:val="10"/>
    <w:qFormat/>
    <w:rsid w:val="0013061F"/>
    <w:pPr>
      <w:widowControl/>
      <w:spacing w:before="0" w:after="0" w:line="360" w:lineRule="auto"/>
      <w:jc w:val="center"/>
    </w:pPr>
    <w:rPr>
      <w:sz w:val="28"/>
      <w:lang w:val="en-US"/>
    </w:rPr>
  </w:style>
  <w:style w:type="character" w:customStyle="1" w:styleId="af7">
    <w:name w:val="Назва Знак"/>
    <w:link w:val="af6"/>
    <w:uiPriority w:val="10"/>
    <w:rPr>
      <w:rFonts w:ascii="Cambria" w:eastAsia="Times New Roman" w:hAnsi="Cambria" w:cs="Times New Roman"/>
      <w:b/>
      <w:bCs/>
      <w:kern w:val="28"/>
      <w:sz w:val="32"/>
      <w:szCs w:val="32"/>
    </w:rPr>
  </w:style>
  <w:style w:type="paragraph" w:styleId="af8">
    <w:name w:val="footer"/>
    <w:basedOn w:val="a1"/>
    <w:link w:val="af9"/>
    <w:uiPriority w:val="99"/>
    <w:rsid w:val="0013061F"/>
    <w:pPr>
      <w:widowControl/>
      <w:tabs>
        <w:tab w:val="center" w:pos="4153"/>
        <w:tab w:val="right" w:pos="8306"/>
      </w:tabs>
      <w:spacing w:before="0" w:after="0"/>
    </w:pPr>
    <w:rPr>
      <w:sz w:val="20"/>
    </w:rPr>
  </w:style>
  <w:style w:type="character" w:customStyle="1" w:styleId="af9">
    <w:name w:val="Нижній колонтитул Знак"/>
    <w:link w:val="af8"/>
    <w:uiPriority w:val="99"/>
    <w:semiHidden/>
    <w:rPr>
      <w:sz w:val="24"/>
    </w:rPr>
  </w:style>
  <w:style w:type="character" w:styleId="afa">
    <w:name w:val="Hyperlink"/>
    <w:uiPriority w:val="99"/>
    <w:rsid w:val="0013061F"/>
    <w:rPr>
      <w:rFonts w:cs="Times New Roman"/>
      <w:color w:val="0000FF"/>
      <w:u w:val="single"/>
    </w:rPr>
  </w:style>
  <w:style w:type="paragraph" w:styleId="afb">
    <w:name w:val="Plain Text"/>
    <w:basedOn w:val="a1"/>
    <w:link w:val="afc"/>
    <w:uiPriority w:val="99"/>
    <w:rsid w:val="0013061F"/>
    <w:pPr>
      <w:widowControl/>
      <w:spacing w:before="0" w:after="0"/>
    </w:pPr>
    <w:rPr>
      <w:rFonts w:ascii="Courier New" w:hAnsi="Courier New"/>
      <w:sz w:val="20"/>
    </w:rPr>
  </w:style>
  <w:style w:type="character" w:customStyle="1" w:styleId="afc">
    <w:name w:val="Текст Знак"/>
    <w:link w:val="afb"/>
    <w:uiPriority w:val="99"/>
    <w:semiHidden/>
    <w:rPr>
      <w:rFonts w:ascii="Courier New" w:hAnsi="Courier New" w:cs="Courier New"/>
    </w:rPr>
  </w:style>
  <w:style w:type="paragraph" w:customStyle="1" w:styleId="afd">
    <w:name w:val="Заглав. таблиц"/>
    <w:basedOn w:val="a1"/>
    <w:rsid w:val="0013061F"/>
    <w:pPr>
      <w:widowControl/>
      <w:spacing w:before="0" w:after="360"/>
      <w:jc w:val="center"/>
    </w:pPr>
    <w:rPr>
      <w:smallCaps/>
      <w:color w:val="000000"/>
      <w:spacing w:val="10"/>
    </w:rPr>
  </w:style>
  <w:style w:type="character" w:customStyle="1" w:styleId="afe">
    <w:name w:val="Îñíîâíîé øðèôò"/>
    <w:rsid w:val="0013061F"/>
  </w:style>
  <w:style w:type="paragraph" w:customStyle="1" w:styleId="caaieiaie1">
    <w:name w:val="caaieiaie 1"/>
    <w:basedOn w:val="Iauiue"/>
    <w:next w:val="Iauiue"/>
    <w:rsid w:val="0013061F"/>
    <w:pPr>
      <w:keepNext/>
      <w:spacing w:before="240" w:after="60"/>
    </w:pPr>
    <w:rPr>
      <w:rFonts w:ascii="Arial" w:hAnsi="Arial"/>
      <w:b/>
      <w:kern w:val="28"/>
      <w:sz w:val="28"/>
      <w:lang w:val="ru-RU"/>
    </w:rPr>
  </w:style>
  <w:style w:type="paragraph" w:customStyle="1" w:styleId="caaieiaie2">
    <w:name w:val="caaieiaie 2"/>
    <w:basedOn w:val="Iauiue"/>
    <w:next w:val="Iauiue"/>
    <w:rsid w:val="0013061F"/>
    <w:pPr>
      <w:keepNext/>
      <w:spacing w:before="240" w:after="60"/>
    </w:pPr>
    <w:rPr>
      <w:rFonts w:ascii="Arial" w:hAnsi="Arial"/>
      <w:b/>
      <w:i/>
      <w:sz w:val="24"/>
      <w:lang w:val="ru-RU"/>
    </w:rPr>
  </w:style>
  <w:style w:type="paragraph" w:customStyle="1" w:styleId="caaieiaie3">
    <w:name w:val="caaieiaie 3"/>
    <w:basedOn w:val="Iauiue"/>
    <w:next w:val="Iauiue"/>
    <w:rsid w:val="0013061F"/>
    <w:pPr>
      <w:keepNext/>
      <w:jc w:val="center"/>
    </w:pPr>
    <w:rPr>
      <w:rFonts w:ascii="Arial" w:hAnsi="Arial"/>
      <w:b/>
      <w:color w:val="000000"/>
      <w:lang w:val="ru-RU"/>
    </w:rPr>
  </w:style>
  <w:style w:type="paragraph" w:customStyle="1" w:styleId="caaieiaie4">
    <w:name w:val="caaieiaie 4"/>
    <w:basedOn w:val="Iauiue"/>
    <w:next w:val="Iauiue"/>
    <w:rsid w:val="0013061F"/>
    <w:pPr>
      <w:keepNext/>
    </w:pPr>
    <w:rPr>
      <w:rFonts w:ascii="Arial" w:hAnsi="Arial"/>
      <w:b/>
      <w:i/>
      <w:color w:val="000000"/>
      <w:lang w:val="ru-RU"/>
    </w:rPr>
  </w:style>
  <w:style w:type="paragraph" w:customStyle="1" w:styleId="caaieiaie5">
    <w:name w:val="caaieiaie 5"/>
    <w:basedOn w:val="Iauiue"/>
    <w:next w:val="Iauiue"/>
    <w:rsid w:val="0013061F"/>
    <w:pPr>
      <w:keepNext/>
      <w:widowControl w:val="0"/>
      <w:spacing w:line="360" w:lineRule="auto"/>
      <w:ind w:right="326" w:firstLine="660"/>
      <w:jc w:val="both"/>
    </w:pPr>
    <w:rPr>
      <w:sz w:val="24"/>
      <w:lang w:val="ru-RU"/>
    </w:rPr>
  </w:style>
  <w:style w:type="paragraph" w:customStyle="1" w:styleId="caaieiaie6">
    <w:name w:val="caaieiaie 6"/>
    <w:basedOn w:val="Iauiue"/>
    <w:next w:val="Iauiue"/>
    <w:rsid w:val="0013061F"/>
    <w:pPr>
      <w:keepNext/>
      <w:widowControl w:val="0"/>
      <w:spacing w:line="360" w:lineRule="auto"/>
      <w:ind w:right="326"/>
    </w:pPr>
    <w:rPr>
      <w:sz w:val="24"/>
      <w:lang w:val="ru-RU"/>
    </w:rPr>
  </w:style>
  <w:style w:type="paragraph" w:customStyle="1" w:styleId="caaieiaie7">
    <w:name w:val="caaieiaie 7"/>
    <w:basedOn w:val="Iauiue"/>
    <w:next w:val="Iauiue"/>
    <w:rsid w:val="0013061F"/>
    <w:pPr>
      <w:keepNext/>
      <w:widowControl w:val="0"/>
      <w:tabs>
        <w:tab w:val="left" w:pos="8080"/>
      </w:tabs>
      <w:spacing w:line="360" w:lineRule="auto"/>
      <w:ind w:right="326" w:firstLine="660"/>
      <w:jc w:val="right"/>
    </w:pPr>
    <w:rPr>
      <w:sz w:val="24"/>
      <w:lang w:val="ru-RU"/>
    </w:rPr>
  </w:style>
  <w:style w:type="paragraph" w:customStyle="1" w:styleId="caaieiaie8">
    <w:name w:val="caaieiaie 8"/>
    <w:basedOn w:val="Iauiue"/>
    <w:next w:val="Iauiue"/>
    <w:rsid w:val="0013061F"/>
    <w:pPr>
      <w:keepNext/>
      <w:widowControl w:val="0"/>
      <w:tabs>
        <w:tab w:val="left" w:pos="8080"/>
      </w:tabs>
      <w:ind w:right="323" w:firstLine="567"/>
      <w:jc w:val="center"/>
    </w:pPr>
    <w:rPr>
      <w:b/>
      <w:i/>
      <w:sz w:val="24"/>
      <w:lang w:val="ru-RU"/>
    </w:rPr>
  </w:style>
  <w:style w:type="paragraph" w:customStyle="1" w:styleId="caaieiaie9">
    <w:name w:val="caaieiaie 9"/>
    <w:basedOn w:val="Iauiue"/>
    <w:next w:val="Iauiue"/>
    <w:rsid w:val="0013061F"/>
    <w:pPr>
      <w:keepNext/>
      <w:widowControl w:val="0"/>
      <w:tabs>
        <w:tab w:val="left" w:pos="8789"/>
      </w:tabs>
      <w:spacing w:line="360" w:lineRule="auto"/>
      <w:ind w:right="326"/>
      <w:jc w:val="center"/>
    </w:pPr>
    <w:rPr>
      <w:b/>
      <w:lang w:val="ru-RU"/>
    </w:rPr>
  </w:style>
  <w:style w:type="paragraph" w:customStyle="1" w:styleId="Blockquote">
    <w:name w:val="Blockquote"/>
    <w:basedOn w:val="Iauiue"/>
    <w:rsid w:val="0013061F"/>
    <w:pPr>
      <w:widowControl w:val="0"/>
      <w:spacing w:before="100" w:after="100"/>
      <w:ind w:left="360" w:right="360"/>
    </w:pPr>
    <w:rPr>
      <w:sz w:val="24"/>
      <w:lang w:val="ru-RU"/>
    </w:rPr>
  </w:style>
  <w:style w:type="character" w:customStyle="1" w:styleId="HTMLMarkup">
    <w:name w:val="HTML Markup"/>
    <w:rsid w:val="0013061F"/>
    <w:rPr>
      <w:vanish/>
      <w:color w:val="FF0000"/>
    </w:rPr>
  </w:style>
  <w:style w:type="paragraph" w:customStyle="1" w:styleId="Iniiaiieoaenonionooiii3">
    <w:name w:val="Iniiaiie oaeno n ionooiii 3"/>
    <w:basedOn w:val="Iauiue"/>
    <w:rsid w:val="0013061F"/>
    <w:pPr>
      <w:spacing w:line="360" w:lineRule="auto"/>
      <w:ind w:firstLine="284"/>
      <w:jc w:val="both"/>
    </w:pPr>
    <w:rPr>
      <w:rFonts w:ascii="Courier New" w:hAnsi="Courier New"/>
      <w:sz w:val="26"/>
      <w:lang w:val="ru-RU"/>
    </w:rPr>
  </w:style>
  <w:style w:type="paragraph" w:customStyle="1" w:styleId="iaeaaeaiea1">
    <w:name w:val="iaeaaeaiea 1"/>
    <w:basedOn w:val="Iauiue"/>
    <w:next w:val="Iauiue"/>
    <w:rsid w:val="0013061F"/>
    <w:pPr>
      <w:spacing w:before="120" w:after="120"/>
    </w:pPr>
    <w:rPr>
      <w:b/>
      <w:caps/>
      <w:lang w:val="ru-RU"/>
    </w:rPr>
  </w:style>
  <w:style w:type="paragraph" w:customStyle="1" w:styleId="iaeaaeaiea2">
    <w:name w:val="iaeaaeaiea 2"/>
    <w:basedOn w:val="Iauiue"/>
    <w:next w:val="Iauiue"/>
    <w:rsid w:val="0013061F"/>
    <w:pPr>
      <w:ind w:left="200"/>
    </w:pPr>
    <w:rPr>
      <w:smallCaps/>
      <w:lang w:val="ru-RU"/>
    </w:rPr>
  </w:style>
  <w:style w:type="paragraph" w:customStyle="1" w:styleId="iaeaaeaiea3">
    <w:name w:val="iaeaaeaiea 3"/>
    <w:basedOn w:val="Iauiue"/>
    <w:next w:val="Iauiue"/>
    <w:rsid w:val="0013061F"/>
    <w:pPr>
      <w:ind w:left="400"/>
    </w:pPr>
    <w:rPr>
      <w:i/>
      <w:lang w:val="ru-RU"/>
    </w:rPr>
  </w:style>
  <w:style w:type="paragraph" w:customStyle="1" w:styleId="iaeaaeaiea4">
    <w:name w:val="iaeaaeaiea 4"/>
    <w:basedOn w:val="Iauiue"/>
    <w:next w:val="Iauiue"/>
    <w:rsid w:val="0013061F"/>
    <w:pPr>
      <w:ind w:left="600"/>
    </w:pPr>
    <w:rPr>
      <w:sz w:val="18"/>
      <w:lang w:val="ru-RU"/>
    </w:rPr>
  </w:style>
  <w:style w:type="paragraph" w:customStyle="1" w:styleId="iaeaaeaiea5">
    <w:name w:val="iaeaaeaiea 5"/>
    <w:basedOn w:val="Iauiue"/>
    <w:next w:val="Iauiue"/>
    <w:rsid w:val="0013061F"/>
    <w:pPr>
      <w:ind w:left="800"/>
    </w:pPr>
    <w:rPr>
      <w:sz w:val="18"/>
      <w:lang w:val="ru-RU"/>
    </w:rPr>
  </w:style>
  <w:style w:type="paragraph" w:customStyle="1" w:styleId="iaeaaeaiea6">
    <w:name w:val="iaeaaeaiea 6"/>
    <w:basedOn w:val="Iauiue"/>
    <w:next w:val="Iauiue"/>
    <w:rsid w:val="0013061F"/>
    <w:pPr>
      <w:ind w:left="1000"/>
    </w:pPr>
    <w:rPr>
      <w:sz w:val="18"/>
      <w:lang w:val="ru-RU"/>
    </w:rPr>
  </w:style>
  <w:style w:type="paragraph" w:customStyle="1" w:styleId="iaeaaeaiea7">
    <w:name w:val="iaeaaeaiea 7"/>
    <w:basedOn w:val="Iauiue"/>
    <w:next w:val="Iauiue"/>
    <w:rsid w:val="0013061F"/>
    <w:pPr>
      <w:ind w:left="1200"/>
    </w:pPr>
    <w:rPr>
      <w:sz w:val="18"/>
      <w:lang w:val="ru-RU"/>
    </w:rPr>
  </w:style>
  <w:style w:type="paragraph" w:customStyle="1" w:styleId="iaeaaeaiea8">
    <w:name w:val="iaeaaeaiea 8"/>
    <w:basedOn w:val="Iauiue"/>
    <w:next w:val="Iauiue"/>
    <w:rsid w:val="0013061F"/>
    <w:pPr>
      <w:ind w:left="1400"/>
    </w:pPr>
    <w:rPr>
      <w:sz w:val="18"/>
      <w:lang w:val="ru-RU"/>
    </w:rPr>
  </w:style>
  <w:style w:type="paragraph" w:customStyle="1" w:styleId="iaeaaeaiea9">
    <w:name w:val="iaeaaeaiea 9"/>
    <w:basedOn w:val="Iauiue"/>
    <w:next w:val="Iauiue"/>
    <w:rsid w:val="0013061F"/>
    <w:pPr>
      <w:ind w:left="1600"/>
    </w:pPr>
    <w:rPr>
      <w:sz w:val="18"/>
      <w:lang w:val="ru-RU"/>
    </w:rPr>
  </w:style>
  <w:style w:type="paragraph" w:customStyle="1" w:styleId="Iniiaiieoaenonionooiii2">
    <w:name w:val="Iniiaiie oaeno n ionooiii 2"/>
    <w:basedOn w:val="Iauiue"/>
    <w:rsid w:val="0013061F"/>
    <w:pPr>
      <w:spacing w:line="360" w:lineRule="auto"/>
      <w:ind w:firstLine="426"/>
      <w:jc w:val="both"/>
    </w:pPr>
    <w:rPr>
      <w:rFonts w:ascii="Courier New" w:hAnsi="Courier New"/>
      <w:sz w:val="26"/>
      <w:lang w:val="ru-RU"/>
    </w:rPr>
  </w:style>
  <w:style w:type="paragraph" w:customStyle="1" w:styleId="Iniiaiieoaeno3">
    <w:name w:val="Iniiaiie oaeno 3"/>
    <w:basedOn w:val="Iauiue"/>
    <w:rsid w:val="0013061F"/>
    <w:pPr>
      <w:widowControl w:val="0"/>
      <w:spacing w:line="360" w:lineRule="auto"/>
      <w:ind w:right="1127"/>
      <w:jc w:val="center"/>
    </w:pPr>
    <w:rPr>
      <w:b/>
      <w:i/>
      <w:sz w:val="24"/>
      <w:lang w:val="ru-RU"/>
    </w:rPr>
  </w:style>
  <w:style w:type="paragraph" w:customStyle="1" w:styleId="Aaoieeeieiioeooe">
    <w:name w:val="Aa?oiee eieiioeooe"/>
    <w:basedOn w:val="Iauiue"/>
    <w:rsid w:val="0013061F"/>
    <w:pPr>
      <w:tabs>
        <w:tab w:val="center" w:pos="4153"/>
        <w:tab w:val="right" w:pos="8306"/>
      </w:tabs>
    </w:pPr>
    <w:rPr>
      <w:lang w:val="ru-RU"/>
    </w:rPr>
  </w:style>
  <w:style w:type="character" w:customStyle="1" w:styleId="iiianoaieou">
    <w:name w:val="iiia? no?aieou"/>
    <w:rsid w:val="0013061F"/>
    <w:rPr>
      <w:rFonts w:cs="Times New Roman"/>
    </w:rPr>
  </w:style>
  <w:style w:type="character" w:customStyle="1" w:styleId="ciaeieiaaiey">
    <w:name w:val="ciae i?eia?aiey"/>
    <w:rsid w:val="0013061F"/>
    <w:rPr>
      <w:rFonts w:cs="Times New Roman"/>
      <w:sz w:val="16"/>
    </w:rPr>
  </w:style>
  <w:style w:type="paragraph" w:customStyle="1" w:styleId="oaenoieiaaiey">
    <w:name w:val="oaeno i?eia?aiey"/>
    <w:basedOn w:val="Iauiue"/>
    <w:rsid w:val="0013061F"/>
    <w:rPr>
      <w:lang w:val="ru-RU"/>
    </w:rPr>
  </w:style>
  <w:style w:type="paragraph" w:customStyle="1" w:styleId="Oeoaoa">
    <w:name w:val="Oeoaoa"/>
    <w:basedOn w:val="Iauiue"/>
    <w:rsid w:val="0013061F"/>
    <w:pPr>
      <w:widowControl w:val="0"/>
      <w:spacing w:line="360" w:lineRule="auto"/>
      <w:ind w:left="20" w:right="326" w:firstLine="680"/>
    </w:pPr>
    <w:rPr>
      <w:sz w:val="24"/>
      <w:lang w:val="ru-RU"/>
    </w:rPr>
  </w:style>
  <w:style w:type="paragraph" w:customStyle="1" w:styleId="Ieieeeieiioeooe">
    <w:name w:val="Ie?iee eieiioeooe"/>
    <w:basedOn w:val="Iauiue"/>
    <w:rsid w:val="0013061F"/>
    <w:pPr>
      <w:tabs>
        <w:tab w:val="center" w:pos="4153"/>
        <w:tab w:val="right" w:pos="8306"/>
      </w:tabs>
    </w:pPr>
    <w:rPr>
      <w:lang w:val="ru-RU"/>
    </w:rPr>
  </w:style>
  <w:style w:type="paragraph" w:customStyle="1" w:styleId="Oaenoeiioaaieniinee">
    <w:name w:val="Oaeno eiioaaie niinee"/>
    <w:basedOn w:val="Iauiue"/>
    <w:rsid w:val="0013061F"/>
    <w:rPr>
      <w:lang w:val="ru-RU"/>
    </w:rPr>
  </w:style>
  <w:style w:type="character" w:customStyle="1" w:styleId="Ciaeeiioaaieniinee">
    <w:name w:val="Ciae eiioaaie niinee"/>
    <w:rsid w:val="0013061F"/>
    <w:rPr>
      <w:rFonts w:cs="Times New Roman"/>
      <w:vertAlign w:val="superscript"/>
    </w:rPr>
  </w:style>
  <w:style w:type="paragraph" w:customStyle="1" w:styleId="a">
    <w:name w:val="Ñïèñîê"/>
    <w:basedOn w:val="af4"/>
    <w:rsid w:val="0013061F"/>
    <w:pPr>
      <w:numPr>
        <w:ilvl w:val="11"/>
        <w:numId w:val="2"/>
      </w:numPr>
      <w:tabs>
        <w:tab w:val="clear" w:pos="360"/>
      </w:tabs>
      <w:spacing w:line="360" w:lineRule="auto"/>
      <w:ind w:left="284" w:hanging="284"/>
      <w:jc w:val="both"/>
    </w:pPr>
    <w:rPr>
      <w:rFonts w:ascii="Courier New" w:hAnsi="Courier New"/>
      <w:sz w:val="28"/>
      <w:lang w:val="ru-RU"/>
    </w:rPr>
  </w:style>
  <w:style w:type="paragraph" w:customStyle="1" w:styleId="26">
    <w:name w:val="Îñíîâíîé òåêñò ñ îòñòóïîì 2"/>
    <w:basedOn w:val="af4"/>
    <w:rsid w:val="0013061F"/>
    <w:pPr>
      <w:spacing w:line="360" w:lineRule="auto"/>
      <w:ind w:firstLine="284"/>
      <w:jc w:val="both"/>
    </w:pPr>
    <w:rPr>
      <w:rFonts w:ascii="Courier New" w:hAnsi="Courier New"/>
      <w:sz w:val="28"/>
      <w:lang w:val="ru-RU"/>
    </w:rPr>
  </w:style>
  <w:style w:type="paragraph" w:customStyle="1" w:styleId="aff">
    <w:name w:val="бычный"/>
    <w:rsid w:val="0013061F"/>
    <w:pPr>
      <w:widowControl w:val="0"/>
      <w:spacing w:line="360" w:lineRule="auto"/>
      <w:jc w:val="both"/>
    </w:pPr>
    <w:rPr>
      <w:sz w:val="28"/>
    </w:rPr>
  </w:style>
  <w:style w:type="paragraph" w:customStyle="1" w:styleId="DefinitionList">
    <w:name w:val="Definition List"/>
    <w:basedOn w:val="a1"/>
    <w:next w:val="a1"/>
    <w:rsid w:val="0013061F"/>
    <w:pPr>
      <w:spacing w:before="0" w:after="0" w:line="360" w:lineRule="auto"/>
      <w:ind w:left="360" w:firstLine="284"/>
      <w:jc w:val="both"/>
    </w:pPr>
  </w:style>
  <w:style w:type="paragraph" w:customStyle="1" w:styleId="Iii">
    <w:name w:val="Ii?i"/>
    <w:basedOn w:val="Iauiue"/>
    <w:rsid w:val="0013061F"/>
    <w:pPr>
      <w:ind w:firstLine="567"/>
      <w:jc w:val="both"/>
    </w:pPr>
    <w:rPr>
      <w:sz w:val="28"/>
      <w:lang w:val="ru-RU"/>
    </w:rPr>
  </w:style>
  <w:style w:type="paragraph" w:styleId="a0">
    <w:name w:val="List Bullet"/>
    <w:basedOn w:val="a1"/>
    <w:autoRedefine/>
    <w:uiPriority w:val="99"/>
    <w:rsid w:val="0013061F"/>
    <w:pPr>
      <w:widowControl/>
      <w:numPr>
        <w:numId w:val="12"/>
      </w:numPr>
      <w:tabs>
        <w:tab w:val="clear" w:pos="360"/>
        <w:tab w:val="num" w:pos="567"/>
      </w:tabs>
      <w:spacing w:before="0" w:after="0"/>
      <w:ind w:left="567" w:hanging="567"/>
    </w:pPr>
    <w:rPr>
      <w:sz w:val="20"/>
    </w:rPr>
  </w:style>
  <w:style w:type="character" w:styleId="aff0">
    <w:name w:val="Strong"/>
    <w:uiPriority w:val="22"/>
    <w:qFormat/>
    <w:rsid w:val="0013061F"/>
    <w:rPr>
      <w:rFonts w:cs="Times New Roman"/>
      <w:b/>
      <w:bCs/>
    </w:rPr>
  </w:style>
  <w:style w:type="paragraph" w:styleId="aff1">
    <w:name w:val="Balloon Text"/>
    <w:basedOn w:val="a1"/>
    <w:link w:val="aff2"/>
    <w:uiPriority w:val="99"/>
    <w:semiHidden/>
    <w:rsid w:val="0013061F"/>
    <w:pPr>
      <w:widowControl/>
      <w:spacing w:before="0" w:after="0"/>
    </w:pPr>
    <w:rPr>
      <w:rFonts w:ascii="Tahoma" w:hAnsi="Tahoma" w:cs="Tahoma"/>
      <w:sz w:val="16"/>
      <w:szCs w:val="16"/>
    </w:rPr>
  </w:style>
  <w:style w:type="character" w:customStyle="1" w:styleId="aff2">
    <w:name w:val="Текст у виносці Знак"/>
    <w:link w:val="aff1"/>
    <w:uiPriority w:val="99"/>
    <w:semiHidden/>
    <w:rPr>
      <w:rFonts w:ascii="Tahoma" w:hAnsi="Tahoma" w:cs="Tahoma"/>
      <w:sz w:val="16"/>
      <w:szCs w:val="16"/>
    </w:rPr>
  </w:style>
  <w:style w:type="paragraph" w:customStyle="1" w:styleId="bold">
    <w:name w:val="bold"/>
    <w:basedOn w:val="a1"/>
    <w:rsid w:val="0013061F"/>
    <w:pPr>
      <w:widowControl/>
      <w:spacing w:beforeAutospacing="1" w:afterAutospacing="1"/>
    </w:pPr>
    <w:rPr>
      <w:szCs w:val="24"/>
    </w:rPr>
  </w:style>
  <w:style w:type="paragraph" w:customStyle="1" w:styleId="aff3">
    <w:name w:val="Термин"/>
    <w:basedOn w:val="a1"/>
    <w:next w:val="a1"/>
    <w:rsid w:val="0013061F"/>
    <w:pPr>
      <w:widowControl/>
      <w:spacing w:before="0" w:after="0"/>
    </w:pPr>
  </w:style>
  <w:style w:type="paragraph" w:customStyle="1" w:styleId="aff4">
    <w:name w:val="Список определений"/>
    <w:basedOn w:val="a1"/>
    <w:next w:val="aff3"/>
    <w:rsid w:val="0013061F"/>
    <w:pPr>
      <w:widowControl/>
      <w:spacing w:before="0" w:after="0"/>
      <w:ind w:left="360"/>
    </w:pPr>
  </w:style>
  <w:style w:type="paragraph" w:customStyle="1" w:styleId="aff5">
    <w:name w:val="Формула"/>
    <w:basedOn w:val="a1"/>
    <w:rsid w:val="0013061F"/>
    <w:pPr>
      <w:widowControl/>
      <w:spacing w:before="0" w:after="0" w:line="360" w:lineRule="auto"/>
      <w:ind w:firstLine="426"/>
      <w:jc w:val="center"/>
    </w:pPr>
    <w:rPr>
      <w:sz w:val="28"/>
    </w:rPr>
  </w:style>
  <w:style w:type="paragraph" w:styleId="aff6">
    <w:name w:val="Document Map"/>
    <w:basedOn w:val="a1"/>
    <w:link w:val="aff7"/>
    <w:uiPriority w:val="99"/>
    <w:semiHidden/>
    <w:rsid w:val="007459E9"/>
    <w:pPr>
      <w:widowControl/>
      <w:shd w:val="clear" w:color="auto" w:fill="000080"/>
      <w:spacing w:before="0" w:after="0"/>
    </w:pPr>
    <w:rPr>
      <w:rFonts w:ascii="Tahoma" w:hAnsi="Tahoma" w:cs="Tahoma"/>
      <w:sz w:val="20"/>
    </w:rPr>
  </w:style>
  <w:style w:type="character" w:customStyle="1" w:styleId="aff7">
    <w:name w:val="Схема документа Знак"/>
    <w:link w:val="aff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74412">
      <w:marLeft w:val="0"/>
      <w:marRight w:val="0"/>
      <w:marTop w:val="0"/>
      <w:marBottom w:val="0"/>
      <w:divBdr>
        <w:top w:val="none" w:sz="0" w:space="0" w:color="auto"/>
        <w:left w:val="none" w:sz="0" w:space="0" w:color="auto"/>
        <w:bottom w:val="none" w:sz="0" w:space="0" w:color="auto"/>
        <w:right w:val="none" w:sz="0" w:space="0" w:color="auto"/>
      </w:divBdr>
    </w:div>
    <w:div w:id="686174413">
      <w:marLeft w:val="0"/>
      <w:marRight w:val="0"/>
      <w:marTop w:val="0"/>
      <w:marBottom w:val="0"/>
      <w:divBdr>
        <w:top w:val="none" w:sz="0" w:space="0" w:color="auto"/>
        <w:left w:val="none" w:sz="0" w:space="0" w:color="auto"/>
        <w:bottom w:val="none" w:sz="0" w:space="0" w:color="auto"/>
        <w:right w:val="none" w:sz="0" w:space="0" w:color="auto"/>
      </w:divBdr>
    </w:div>
    <w:div w:id="686174414">
      <w:marLeft w:val="0"/>
      <w:marRight w:val="0"/>
      <w:marTop w:val="0"/>
      <w:marBottom w:val="0"/>
      <w:divBdr>
        <w:top w:val="none" w:sz="0" w:space="0" w:color="auto"/>
        <w:left w:val="none" w:sz="0" w:space="0" w:color="auto"/>
        <w:bottom w:val="none" w:sz="0" w:space="0" w:color="auto"/>
        <w:right w:val="none" w:sz="0" w:space="0" w:color="auto"/>
      </w:divBdr>
    </w:div>
    <w:div w:id="686174415">
      <w:marLeft w:val="0"/>
      <w:marRight w:val="0"/>
      <w:marTop w:val="0"/>
      <w:marBottom w:val="0"/>
      <w:divBdr>
        <w:top w:val="none" w:sz="0" w:space="0" w:color="auto"/>
        <w:left w:val="none" w:sz="0" w:space="0" w:color="auto"/>
        <w:bottom w:val="none" w:sz="0" w:space="0" w:color="auto"/>
        <w:right w:val="none" w:sz="0" w:space="0" w:color="auto"/>
      </w:divBdr>
    </w:div>
    <w:div w:id="686174416">
      <w:marLeft w:val="0"/>
      <w:marRight w:val="0"/>
      <w:marTop w:val="0"/>
      <w:marBottom w:val="0"/>
      <w:divBdr>
        <w:top w:val="none" w:sz="0" w:space="0" w:color="auto"/>
        <w:left w:val="none" w:sz="0" w:space="0" w:color="auto"/>
        <w:bottom w:val="none" w:sz="0" w:space="0" w:color="auto"/>
        <w:right w:val="none" w:sz="0" w:space="0" w:color="auto"/>
      </w:divBdr>
    </w:div>
    <w:div w:id="686174417">
      <w:marLeft w:val="0"/>
      <w:marRight w:val="0"/>
      <w:marTop w:val="0"/>
      <w:marBottom w:val="0"/>
      <w:divBdr>
        <w:top w:val="none" w:sz="0" w:space="0" w:color="auto"/>
        <w:left w:val="none" w:sz="0" w:space="0" w:color="auto"/>
        <w:bottom w:val="none" w:sz="0" w:space="0" w:color="auto"/>
        <w:right w:val="none" w:sz="0" w:space="0" w:color="auto"/>
      </w:divBdr>
    </w:div>
    <w:div w:id="686174418">
      <w:marLeft w:val="0"/>
      <w:marRight w:val="0"/>
      <w:marTop w:val="0"/>
      <w:marBottom w:val="0"/>
      <w:divBdr>
        <w:top w:val="none" w:sz="0" w:space="0" w:color="auto"/>
        <w:left w:val="none" w:sz="0" w:space="0" w:color="auto"/>
        <w:bottom w:val="none" w:sz="0" w:space="0" w:color="auto"/>
        <w:right w:val="none" w:sz="0" w:space="0" w:color="auto"/>
      </w:divBdr>
    </w:div>
    <w:div w:id="686174419">
      <w:marLeft w:val="0"/>
      <w:marRight w:val="0"/>
      <w:marTop w:val="0"/>
      <w:marBottom w:val="0"/>
      <w:divBdr>
        <w:top w:val="none" w:sz="0" w:space="0" w:color="auto"/>
        <w:left w:val="none" w:sz="0" w:space="0" w:color="auto"/>
        <w:bottom w:val="none" w:sz="0" w:space="0" w:color="auto"/>
        <w:right w:val="none" w:sz="0" w:space="0" w:color="auto"/>
      </w:divBdr>
    </w:div>
    <w:div w:id="686174420">
      <w:marLeft w:val="0"/>
      <w:marRight w:val="0"/>
      <w:marTop w:val="0"/>
      <w:marBottom w:val="0"/>
      <w:divBdr>
        <w:top w:val="none" w:sz="0" w:space="0" w:color="auto"/>
        <w:left w:val="none" w:sz="0" w:space="0" w:color="auto"/>
        <w:bottom w:val="none" w:sz="0" w:space="0" w:color="auto"/>
        <w:right w:val="none" w:sz="0" w:space="0" w:color="auto"/>
      </w:divBdr>
    </w:div>
    <w:div w:id="686174421">
      <w:marLeft w:val="0"/>
      <w:marRight w:val="0"/>
      <w:marTop w:val="0"/>
      <w:marBottom w:val="0"/>
      <w:divBdr>
        <w:top w:val="none" w:sz="0" w:space="0" w:color="auto"/>
        <w:left w:val="none" w:sz="0" w:space="0" w:color="auto"/>
        <w:bottom w:val="none" w:sz="0" w:space="0" w:color="auto"/>
        <w:right w:val="none" w:sz="0" w:space="0" w:color="auto"/>
      </w:divBdr>
    </w:div>
    <w:div w:id="686174422">
      <w:marLeft w:val="0"/>
      <w:marRight w:val="0"/>
      <w:marTop w:val="0"/>
      <w:marBottom w:val="0"/>
      <w:divBdr>
        <w:top w:val="none" w:sz="0" w:space="0" w:color="auto"/>
        <w:left w:val="none" w:sz="0" w:space="0" w:color="auto"/>
        <w:bottom w:val="none" w:sz="0" w:space="0" w:color="auto"/>
        <w:right w:val="none" w:sz="0" w:space="0" w:color="auto"/>
      </w:divBdr>
    </w:div>
    <w:div w:id="686174423">
      <w:marLeft w:val="0"/>
      <w:marRight w:val="0"/>
      <w:marTop w:val="0"/>
      <w:marBottom w:val="0"/>
      <w:divBdr>
        <w:top w:val="none" w:sz="0" w:space="0" w:color="auto"/>
        <w:left w:val="none" w:sz="0" w:space="0" w:color="auto"/>
        <w:bottom w:val="none" w:sz="0" w:space="0" w:color="auto"/>
        <w:right w:val="none" w:sz="0" w:space="0" w:color="auto"/>
      </w:divBdr>
    </w:div>
    <w:div w:id="686174424">
      <w:marLeft w:val="0"/>
      <w:marRight w:val="0"/>
      <w:marTop w:val="0"/>
      <w:marBottom w:val="0"/>
      <w:divBdr>
        <w:top w:val="none" w:sz="0" w:space="0" w:color="auto"/>
        <w:left w:val="none" w:sz="0" w:space="0" w:color="auto"/>
        <w:bottom w:val="none" w:sz="0" w:space="0" w:color="auto"/>
        <w:right w:val="none" w:sz="0" w:space="0" w:color="auto"/>
      </w:divBdr>
    </w:div>
    <w:div w:id="686174425">
      <w:marLeft w:val="0"/>
      <w:marRight w:val="0"/>
      <w:marTop w:val="0"/>
      <w:marBottom w:val="0"/>
      <w:divBdr>
        <w:top w:val="none" w:sz="0" w:space="0" w:color="auto"/>
        <w:left w:val="none" w:sz="0" w:space="0" w:color="auto"/>
        <w:bottom w:val="none" w:sz="0" w:space="0" w:color="auto"/>
        <w:right w:val="none" w:sz="0" w:space="0" w:color="auto"/>
      </w:divBdr>
    </w:div>
    <w:div w:id="686174426">
      <w:marLeft w:val="0"/>
      <w:marRight w:val="0"/>
      <w:marTop w:val="0"/>
      <w:marBottom w:val="0"/>
      <w:divBdr>
        <w:top w:val="none" w:sz="0" w:space="0" w:color="auto"/>
        <w:left w:val="none" w:sz="0" w:space="0" w:color="auto"/>
        <w:bottom w:val="none" w:sz="0" w:space="0" w:color="auto"/>
        <w:right w:val="none" w:sz="0" w:space="0" w:color="auto"/>
      </w:divBdr>
    </w:div>
    <w:div w:id="686174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_Microsoft_Excel_97-20031.xls"/><Relationship Id="rId18" Type="http://schemas.openxmlformats.org/officeDocument/2006/relationships/image" Target="media/image7.png"/><Relationship Id="rId26" Type="http://schemas.openxmlformats.org/officeDocument/2006/relationships/image" Target="media/image11.wmf"/><Relationship Id="rId39" Type="http://schemas.openxmlformats.org/officeDocument/2006/relationships/image" Target="media/image20.png"/><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header" Target="header4.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0.w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media/image8.jpeg"/><Relationship Id="rId31" Type="http://schemas.openxmlformats.org/officeDocument/2006/relationships/oleObject" Target="embeddings/______Microsoft_Excel_97-20032.xls"/><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image" Target="media/image14.png"/><Relationship Id="rId38" Type="http://schemas.openxmlformats.org/officeDocument/2006/relationships/image" Target="media/image19.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066A0-EC1F-4918-8C0D-A0EEF16F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14851</Words>
  <Characters>84655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99308</CharactersWithSpaces>
  <SharedDoc>false</SharedDoc>
  <HLinks>
    <vt:vector size="90" baseType="variant">
      <vt:variant>
        <vt:i4>4128880</vt:i4>
      </vt:variant>
      <vt:variant>
        <vt:i4>57</vt:i4>
      </vt:variant>
      <vt:variant>
        <vt:i4>0</vt:i4>
      </vt:variant>
      <vt:variant>
        <vt:i4>5</vt:i4>
      </vt:variant>
      <vt:variant>
        <vt:lpwstr>http://research.rbc.ru/</vt:lpwstr>
      </vt:variant>
      <vt:variant>
        <vt:lpwstr/>
      </vt:variant>
      <vt:variant>
        <vt:i4>4128880</vt:i4>
      </vt:variant>
      <vt:variant>
        <vt:i4>54</vt:i4>
      </vt:variant>
      <vt:variant>
        <vt:i4>0</vt:i4>
      </vt:variant>
      <vt:variant>
        <vt:i4>5</vt:i4>
      </vt:variant>
      <vt:variant>
        <vt:lpwstr>http://research.rbc.ru/</vt:lpwstr>
      </vt:variant>
      <vt:variant>
        <vt:lpwstr/>
      </vt:variant>
      <vt:variant>
        <vt:i4>2621565</vt:i4>
      </vt:variant>
      <vt:variant>
        <vt:i4>42</vt:i4>
      </vt:variant>
      <vt:variant>
        <vt:i4>0</vt:i4>
      </vt:variant>
      <vt:variant>
        <vt:i4>5</vt:i4>
      </vt:variant>
      <vt:variant>
        <vt:lpwstr>http://izhevskinfo.ru/sprav/strmat/teharm/index.htm</vt:lpwstr>
      </vt:variant>
      <vt:variant>
        <vt:lpwstr/>
      </vt:variant>
      <vt:variant>
        <vt:i4>5636171</vt:i4>
      </vt:variant>
      <vt:variant>
        <vt:i4>39</vt:i4>
      </vt:variant>
      <vt:variant>
        <vt:i4>0</vt:i4>
      </vt:variant>
      <vt:variant>
        <vt:i4>5</vt:i4>
      </vt:variant>
      <vt:variant>
        <vt:lpwstr>http://www.polymertrade.biz/</vt:lpwstr>
      </vt:variant>
      <vt:variant>
        <vt:lpwstr/>
      </vt:variant>
      <vt:variant>
        <vt:i4>5439511</vt:i4>
      </vt:variant>
      <vt:variant>
        <vt:i4>36</vt:i4>
      </vt:variant>
      <vt:variant>
        <vt:i4>0</vt:i4>
      </vt:variant>
      <vt:variant>
        <vt:i4>5</vt:i4>
      </vt:variant>
      <vt:variant>
        <vt:lpwstr>http://izhevskinfo.ru/sprav/strmat/polymertrade/index.htm</vt:lpwstr>
      </vt:variant>
      <vt:variant>
        <vt:lpwstr/>
      </vt:variant>
      <vt:variant>
        <vt:i4>7864422</vt:i4>
      </vt:variant>
      <vt:variant>
        <vt:i4>33</vt:i4>
      </vt:variant>
      <vt:variant>
        <vt:i4>0</vt:i4>
      </vt:variant>
      <vt:variant>
        <vt:i4>5</vt:i4>
      </vt:variant>
      <vt:variant>
        <vt:lpwstr>http://izhevskinfo.ru/sprav/strmat/energo-str/index.htm</vt:lpwstr>
      </vt:variant>
      <vt:variant>
        <vt:lpwstr/>
      </vt:variant>
      <vt:variant>
        <vt:i4>4194322</vt:i4>
      </vt:variant>
      <vt:variant>
        <vt:i4>30</vt:i4>
      </vt:variant>
      <vt:variant>
        <vt:i4>0</vt:i4>
      </vt:variant>
      <vt:variant>
        <vt:i4>5</vt:i4>
      </vt:variant>
      <vt:variant>
        <vt:lpwstr>http://www.santeh.izhnet.ru/</vt:lpwstr>
      </vt:variant>
      <vt:variant>
        <vt:lpwstr/>
      </vt:variant>
      <vt:variant>
        <vt:i4>5963778</vt:i4>
      </vt:variant>
      <vt:variant>
        <vt:i4>27</vt:i4>
      </vt:variant>
      <vt:variant>
        <vt:i4>0</vt:i4>
      </vt:variant>
      <vt:variant>
        <vt:i4>5</vt:i4>
      </vt:variant>
      <vt:variant>
        <vt:lpwstr>http://izhevskinfo.ru/sprav/strmat/santehbazis/index.htm</vt:lpwstr>
      </vt:variant>
      <vt:variant>
        <vt:lpwstr/>
      </vt:variant>
      <vt:variant>
        <vt:i4>5636114</vt:i4>
      </vt:variant>
      <vt:variant>
        <vt:i4>24</vt:i4>
      </vt:variant>
      <vt:variant>
        <vt:i4>0</vt:i4>
      </vt:variant>
      <vt:variant>
        <vt:i4>5</vt:i4>
      </vt:variant>
      <vt:variant>
        <vt:lpwstr>http://izhevskinfo.ru/sprav/strmat/sem/index.htm</vt:lpwstr>
      </vt:variant>
      <vt:variant>
        <vt:lpwstr/>
      </vt:variant>
      <vt:variant>
        <vt:i4>917506</vt:i4>
      </vt:variant>
      <vt:variant>
        <vt:i4>21</vt:i4>
      </vt:variant>
      <vt:variant>
        <vt:i4>0</vt:i4>
      </vt:variant>
      <vt:variant>
        <vt:i4>5</vt:i4>
      </vt:variant>
      <vt:variant>
        <vt:lpwstr>http://izhevskinfo.ru/sprav/strmat/kord/</vt:lpwstr>
      </vt:variant>
      <vt:variant>
        <vt:lpwstr/>
      </vt:variant>
      <vt:variant>
        <vt:i4>5701648</vt:i4>
      </vt:variant>
      <vt:variant>
        <vt:i4>18</vt:i4>
      </vt:variant>
      <vt:variant>
        <vt:i4>0</vt:i4>
      </vt:variant>
      <vt:variant>
        <vt:i4>5</vt:i4>
      </vt:variant>
      <vt:variant>
        <vt:lpwstr>http://izhevskinfo.ru/sprav/strmat/stroymir/index.htm</vt:lpwstr>
      </vt:variant>
      <vt:variant>
        <vt:lpwstr/>
      </vt:variant>
      <vt:variant>
        <vt:i4>3080300</vt:i4>
      </vt:variant>
      <vt:variant>
        <vt:i4>15</vt:i4>
      </vt:variant>
      <vt:variant>
        <vt:i4>0</vt:i4>
      </vt:variant>
      <vt:variant>
        <vt:i4>5</vt:i4>
      </vt:variant>
      <vt:variant>
        <vt:lpwstr>http://izhevskinfo.ru/sprav/strmat/vodolei/</vt:lpwstr>
      </vt:variant>
      <vt:variant>
        <vt:lpwstr/>
      </vt:variant>
      <vt:variant>
        <vt:i4>3670139</vt:i4>
      </vt:variant>
      <vt:variant>
        <vt:i4>12</vt:i4>
      </vt:variant>
      <vt:variant>
        <vt:i4>0</vt:i4>
      </vt:variant>
      <vt:variant>
        <vt:i4>5</vt:i4>
      </vt:variant>
      <vt:variant>
        <vt:lpwstr>http://izhevskinfo.ru/sprav/strmat/akvatoria/index.htm</vt:lpwstr>
      </vt:variant>
      <vt:variant>
        <vt:lpwstr/>
      </vt:variant>
      <vt:variant>
        <vt:i4>2883689</vt:i4>
      </vt:variant>
      <vt:variant>
        <vt:i4>9</vt:i4>
      </vt:variant>
      <vt:variant>
        <vt:i4>0</vt:i4>
      </vt:variant>
      <vt:variant>
        <vt:i4>5</vt:i4>
      </vt:variant>
      <vt:variant>
        <vt:lpwstr>http://izhevskinfo.ru/sprav/strmat/tehnika/</vt:lpwstr>
      </vt:variant>
      <vt:variant>
        <vt:lpwstr/>
      </vt:variant>
      <vt:variant>
        <vt:i4>6094865</vt:i4>
      </vt:variant>
      <vt:variant>
        <vt:i4>6</vt:i4>
      </vt:variant>
      <vt:variant>
        <vt:i4>0</vt:i4>
      </vt:variant>
      <vt:variant>
        <vt:i4>5</vt:i4>
      </vt:variant>
      <vt:variant>
        <vt:lpwstr>http://izhevskinfo.ru/sprav/strmat/aquamarin/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2014-08-14T07:11:00Z</dcterms:created>
  <dcterms:modified xsi:type="dcterms:W3CDTF">2014-08-14T07:11:00Z</dcterms:modified>
</cp:coreProperties>
</file>