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522" w:rsidRDefault="000D0522" w:rsidP="00C83803">
      <w:pPr>
        <w:pStyle w:val="afd"/>
        <w:widowControl w:val="0"/>
      </w:pPr>
      <w:r>
        <w:t>Содержание</w:t>
      </w:r>
    </w:p>
    <w:p w:rsidR="000D0522" w:rsidRDefault="000D0522" w:rsidP="00C83803">
      <w:pPr>
        <w:pStyle w:val="afd"/>
        <w:widowControl w:val="0"/>
      </w:pPr>
    </w:p>
    <w:p w:rsidR="007A11ED" w:rsidRDefault="007A11ED" w:rsidP="00C83803">
      <w:pPr>
        <w:pStyle w:val="25"/>
        <w:widowControl w:val="0"/>
        <w:rPr>
          <w:smallCaps w:val="0"/>
          <w:noProof/>
          <w:sz w:val="24"/>
          <w:szCs w:val="24"/>
        </w:rPr>
      </w:pPr>
      <w:r w:rsidRPr="00416AF5">
        <w:rPr>
          <w:rStyle w:val="af0"/>
          <w:noProof/>
        </w:rPr>
        <w:t>Введение</w:t>
      </w:r>
    </w:p>
    <w:p w:rsidR="007A11ED" w:rsidRDefault="007A11ED" w:rsidP="00C83803">
      <w:pPr>
        <w:pStyle w:val="25"/>
        <w:widowControl w:val="0"/>
        <w:rPr>
          <w:smallCaps w:val="0"/>
          <w:noProof/>
          <w:sz w:val="24"/>
          <w:szCs w:val="24"/>
        </w:rPr>
      </w:pPr>
      <w:r w:rsidRPr="00416AF5">
        <w:rPr>
          <w:rStyle w:val="af0"/>
          <w:noProof/>
        </w:rPr>
        <w:t>1 Теоретические аспекты системы формирования спроса и стимулирования сбыта</w:t>
      </w:r>
    </w:p>
    <w:p w:rsidR="007A11ED" w:rsidRDefault="007A11ED" w:rsidP="00C83803">
      <w:pPr>
        <w:pStyle w:val="25"/>
        <w:widowControl w:val="0"/>
        <w:rPr>
          <w:smallCaps w:val="0"/>
          <w:noProof/>
          <w:sz w:val="24"/>
          <w:szCs w:val="24"/>
        </w:rPr>
      </w:pPr>
      <w:r w:rsidRPr="00416AF5">
        <w:rPr>
          <w:rStyle w:val="af0"/>
          <w:noProof/>
        </w:rPr>
        <w:t>1.1 Основные элементы системы ФОССТИС</w:t>
      </w:r>
    </w:p>
    <w:p w:rsidR="007A11ED" w:rsidRDefault="007A11ED" w:rsidP="00C83803">
      <w:pPr>
        <w:pStyle w:val="25"/>
        <w:widowControl w:val="0"/>
        <w:rPr>
          <w:smallCaps w:val="0"/>
          <w:noProof/>
          <w:sz w:val="24"/>
          <w:szCs w:val="24"/>
        </w:rPr>
      </w:pPr>
      <w:r w:rsidRPr="00416AF5">
        <w:rPr>
          <w:rStyle w:val="af0"/>
          <w:noProof/>
        </w:rPr>
        <w:t>1.2 Стимулирование сбыта (СТИС)</w:t>
      </w:r>
    </w:p>
    <w:p w:rsidR="007A11ED" w:rsidRDefault="007A11ED" w:rsidP="00C83803">
      <w:pPr>
        <w:pStyle w:val="25"/>
        <w:widowControl w:val="0"/>
        <w:rPr>
          <w:smallCaps w:val="0"/>
          <w:noProof/>
          <w:sz w:val="24"/>
          <w:szCs w:val="24"/>
        </w:rPr>
      </w:pPr>
      <w:r w:rsidRPr="00416AF5">
        <w:rPr>
          <w:rStyle w:val="af0"/>
          <w:noProof/>
        </w:rPr>
        <w:t>1.3 Значение процесса формирования спроса для деятельности предприятия</w:t>
      </w:r>
    </w:p>
    <w:p w:rsidR="007A11ED" w:rsidRDefault="007A11ED" w:rsidP="00C83803">
      <w:pPr>
        <w:pStyle w:val="25"/>
        <w:widowControl w:val="0"/>
        <w:rPr>
          <w:smallCaps w:val="0"/>
          <w:noProof/>
          <w:sz w:val="24"/>
          <w:szCs w:val="24"/>
        </w:rPr>
      </w:pPr>
      <w:r w:rsidRPr="00416AF5">
        <w:rPr>
          <w:rStyle w:val="af0"/>
          <w:noProof/>
        </w:rPr>
        <w:t>2. Мероприятия по улучшению ФОССТИС и их экономическая оценка на предприятии</w:t>
      </w:r>
    </w:p>
    <w:p w:rsidR="007A11ED" w:rsidRDefault="007A11ED" w:rsidP="00C83803">
      <w:pPr>
        <w:pStyle w:val="25"/>
        <w:widowControl w:val="0"/>
        <w:rPr>
          <w:smallCaps w:val="0"/>
          <w:noProof/>
          <w:sz w:val="24"/>
          <w:szCs w:val="24"/>
        </w:rPr>
      </w:pPr>
      <w:r w:rsidRPr="00416AF5">
        <w:rPr>
          <w:rStyle w:val="af0"/>
          <w:noProof/>
        </w:rPr>
        <w:t>2.1 Общая характеристика предприятия</w:t>
      </w:r>
    </w:p>
    <w:p w:rsidR="007A11ED" w:rsidRDefault="007A11ED" w:rsidP="00C83803">
      <w:pPr>
        <w:pStyle w:val="25"/>
        <w:widowControl w:val="0"/>
        <w:rPr>
          <w:smallCaps w:val="0"/>
          <w:noProof/>
          <w:sz w:val="24"/>
          <w:szCs w:val="24"/>
        </w:rPr>
      </w:pPr>
      <w:r w:rsidRPr="00416AF5">
        <w:rPr>
          <w:rStyle w:val="af0"/>
          <w:noProof/>
        </w:rPr>
        <w:t>2.2 Анализ деятельности по ФОССТИС на предприятии ООО "Премьера"</w:t>
      </w:r>
    </w:p>
    <w:p w:rsidR="007A11ED" w:rsidRDefault="007A11ED" w:rsidP="00C83803">
      <w:pPr>
        <w:pStyle w:val="25"/>
        <w:widowControl w:val="0"/>
        <w:rPr>
          <w:smallCaps w:val="0"/>
          <w:noProof/>
          <w:sz w:val="24"/>
          <w:szCs w:val="24"/>
        </w:rPr>
      </w:pPr>
      <w:r w:rsidRPr="00416AF5">
        <w:rPr>
          <w:rStyle w:val="af0"/>
          <w:noProof/>
        </w:rPr>
        <w:t>2.3 Основные предложения по улучшению системы ФОССТИС и их экономическая оценка</w:t>
      </w:r>
    </w:p>
    <w:p w:rsidR="007A11ED" w:rsidRDefault="007A11ED" w:rsidP="00C83803">
      <w:pPr>
        <w:pStyle w:val="25"/>
        <w:widowControl w:val="0"/>
        <w:rPr>
          <w:smallCaps w:val="0"/>
          <w:noProof/>
          <w:sz w:val="24"/>
          <w:szCs w:val="24"/>
        </w:rPr>
      </w:pPr>
      <w:r w:rsidRPr="00416AF5">
        <w:rPr>
          <w:rStyle w:val="af0"/>
          <w:noProof/>
        </w:rPr>
        <w:t>Заключение</w:t>
      </w:r>
    </w:p>
    <w:p w:rsidR="007A11ED" w:rsidRDefault="007A11ED" w:rsidP="00C83803">
      <w:pPr>
        <w:pStyle w:val="25"/>
        <w:widowControl w:val="0"/>
        <w:rPr>
          <w:smallCaps w:val="0"/>
          <w:noProof/>
          <w:sz w:val="24"/>
          <w:szCs w:val="24"/>
        </w:rPr>
      </w:pPr>
      <w:r w:rsidRPr="00416AF5">
        <w:rPr>
          <w:rStyle w:val="af0"/>
          <w:noProof/>
        </w:rPr>
        <w:t>Глоссарий</w:t>
      </w:r>
    </w:p>
    <w:p w:rsidR="007A11ED" w:rsidRDefault="007A11ED" w:rsidP="00C83803">
      <w:pPr>
        <w:pStyle w:val="25"/>
        <w:widowControl w:val="0"/>
        <w:rPr>
          <w:smallCaps w:val="0"/>
          <w:noProof/>
          <w:sz w:val="24"/>
          <w:szCs w:val="24"/>
        </w:rPr>
      </w:pPr>
      <w:r w:rsidRPr="00416AF5">
        <w:rPr>
          <w:rStyle w:val="af0"/>
          <w:noProof/>
        </w:rPr>
        <w:t>Список использованных источников</w:t>
      </w:r>
    </w:p>
    <w:p w:rsidR="007A11ED" w:rsidRDefault="007A11ED" w:rsidP="00C83803">
      <w:pPr>
        <w:pStyle w:val="25"/>
        <w:widowControl w:val="0"/>
        <w:rPr>
          <w:smallCaps w:val="0"/>
          <w:noProof/>
          <w:sz w:val="24"/>
          <w:szCs w:val="24"/>
        </w:rPr>
      </w:pPr>
      <w:r w:rsidRPr="00416AF5">
        <w:rPr>
          <w:rStyle w:val="af0"/>
          <w:noProof/>
        </w:rPr>
        <w:t>Приложения</w:t>
      </w:r>
    </w:p>
    <w:p w:rsidR="000D0522" w:rsidRDefault="000D0522" w:rsidP="00C83803">
      <w:pPr>
        <w:pStyle w:val="25"/>
        <w:widowControl w:val="0"/>
      </w:pPr>
    </w:p>
    <w:p w:rsidR="00E43D30" w:rsidRDefault="000D0522" w:rsidP="00C83803">
      <w:pPr>
        <w:pStyle w:val="2"/>
        <w:keepNext w:val="0"/>
        <w:widowControl w:val="0"/>
      </w:pPr>
      <w:r>
        <w:br w:type="page"/>
      </w:r>
      <w:bookmarkStart w:id="0" w:name="_Toc278308659"/>
      <w:r w:rsidR="00B32531" w:rsidRPr="00E43D30">
        <w:lastRenderedPageBreak/>
        <w:t>Введение</w:t>
      </w:r>
      <w:bookmarkEnd w:id="0"/>
    </w:p>
    <w:p w:rsidR="00E43D30" w:rsidRDefault="00E43D30" w:rsidP="00C83803">
      <w:pPr>
        <w:widowControl w:val="0"/>
        <w:ind w:firstLine="709"/>
      </w:pPr>
    </w:p>
    <w:p w:rsidR="00E43D30" w:rsidRDefault="00B32531" w:rsidP="00C83803">
      <w:pPr>
        <w:widowControl w:val="0"/>
        <w:ind w:firstLine="709"/>
      </w:pPr>
      <w:r w:rsidRPr="00E43D30">
        <w:t>На современном этапе перехода к рыночным отношениям в нашей стране формирование спроса и стимулирование сбыта производимой продукции начинает играть важную роль для успешной деятельности любого современного предприятия</w:t>
      </w:r>
      <w:r w:rsidR="00E43D30" w:rsidRPr="00E43D30">
        <w:t xml:space="preserve">. </w:t>
      </w:r>
      <w:r w:rsidRPr="00E43D30">
        <w:t>Возросшая рыночная конкуренция вынуждает современные предприятия</w:t>
      </w:r>
      <w:r w:rsidR="00E43D30" w:rsidRPr="00E43D30">
        <w:t xml:space="preserve"> - </w:t>
      </w:r>
      <w:r w:rsidRPr="00E43D30">
        <w:t>изготовителей идти на все большие уступки потребителям и посредникам в сбыте своей продукции с помощью стимулирования спроса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Роль современного маркетинга заключается в том, что он призва</w:t>
      </w:r>
      <w:r w:rsidR="007974FD" w:rsidRPr="00E43D30">
        <w:t>н</w:t>
      </w:r>
      <w:r w:rsidR="00E43D30" w:rsidRPr="00E43D30">
        <w:t xml:space="preserve"> </w:t>
      </w:r>
      <w:r w:rsidRPr="00E43D30">
        <w:t>привести производство в соответствии со спросом</w:t>
      </w:r>
      <w:r w:rsidR="00E43D30" w:rsidRPr="00E43D30">
        <w:t xml:space="preserve">. </w:t>
      </w:r>
      <w:r w:rsidRPr="00E43D30">
        <w:t>Усилия</w:t>
      </w:r>
      <w:r w:rsidR="00E43D30" w:rsidRPr="00E43D30">
        <w:t xml:space="preserve"> </w:t>
      </w:r>
      <w:r w:rsidRPr="00E43D30">
        <w:t>маркетинговых служб предприятия направлены на создание такого ассортимента товаров, который соответствовал бы общественному спросу</w:t>
      </w:r>
      <w:r w:rsidR="00E43D30" w:rsidRPr="00E43D30">
        <w:t xml:space="preserve">. </w:t>
      </w:r>
      <w:r w:rsidRPr="00E43D30">
        <w:t>Много внимания должно уделяться внешнему виду товара, его потребительским характеристикам, послепродажному обслуживанию</w:t>
      </w:r>
      <w:r w:rsidR="00E43D30" w:rsidRPr="00E43D30">
        <w:t xml:space="preserve">. </w:t>
      </w:r>
      <w:r w:rsidRPr="00E43D30">
        <w:t>При этом маркетинговые усилия должны быть направлены на то, чтобы убедить покупателя, что данный товар является самым лучшим, создать</w:t>
      </w:r>
      <w:r w:rsidR="00E43D30">
        <w:t xml:space="preserve"> "</w:t>
      </w:r>
      <w:r w:rsidRPr="00E43D30">
        <w:t>приверженность</w:t>
      </w:r>
      <w:r w:rsidR="00E43D30">
        <w:t xml:space="preserve">" </w:t>
      </w:r>
      <w:r w:rsidRPr="00E43D30">
        <w:t>покупателя к торговой марке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Маркетинг направлен на поиск наиболее эффективного сочетания традиционной и новой продукции, он является основанием для принятия решения о расширении или сокращении объемов производства, способствует разработке и внедрению планов развития предприятия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Другими словами задача современного маркетинга</w:t>
      </w:r>
      <w:r w:rsidR="00E43D30" w:rsidRPr="00E43D30">
        <w:t xml:space="preserve"> - </w:t>
      </w:r>
      <w:r w:rsidRPr="00E43D30">
        <w:t>сформировать спрос на определенный товар и простимулировать его дальнейший сбыт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 xml:space="preserve">Все это обуславливает </w:t>
      </w:r>
      <w:r w:rsidRPr="00E43D30">
        <w:rPr>
          <w:i/>
          <w:iCs/>
        </w:rPr>
        <w:t>актуальность</w:t>
      </w:r>
      <w:r w:rsidRPr="00E43D30">
        <w:t xml:space="preserve"> исследования теоретических и практических аспектов формирования спроса и стимулирования сбыта в системе маркетинга в современных условиях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rPr>
          <w:i/>
          <w:iCs/>
        </w:rPr>
        <w:t>Предметом</w:t>
      </w:r>
      <w:r w:rsidRPr="00E43D30">
        <w:t xml:space="preserve"> данной работы является разработка программы формирования спроса и стимулирования сбыта в системе маркетинга</w:t>
      </w:r>
      <w:r w:rsidR="00E43D30" w:rsidRPr="00E43D30">
        <w:t xml:space="preserve">. </w:t>
      </w:r>
      <w:r w:rsidRPr="00E43D30">
        <w:rPr>
          <w:i/>
          <w:iCs/>
        </w:rPr>
        <w:t>Объектом</w:t>
      </w:r>
      <w:r w:rsidRPr="00E43D30">
        <w:t xml:space="preserve"> данного исследования является деятельность отдела сбыта и </w:t>
      </w:r>
      <w:r w:rsidRPr="00E43D30">
        <w:lastRenderedPageBreak/>
        <w:t>маркетинга современного предприятия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 xml:space="preserve">Основной </w:t>
      </w:r>
      <w:r w:rsidRPr="00E43D30">
        <w:rPr>
          <w:i/>
          <w:iCs/>
        </w:rPr>
        <w:t>целью</w:t>
      </w:r>
      <w:r w:rsidRPr="00E43D30">
        <w:t xml:space="preserve"> работы является оценка маркетинговых возможностей современного предприятия и разработка рекомендаций по совершенствованию деятельности по формированию спроса и стимулированию сбыта отдельных видов продукции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 xml:space="preserve">Для достижения этой цели поставлены и решены в процессе проведенных исследований следующие </w:t>
      </w:r>
      <w:r w:rsidRPr="00E43D30">
        <w:rPr>
          <w:i/>
          <w:iCs/>
        </w:rPr>
        <w:t>задачи</w:t>
      </w:r>
      <w:r w:rsidR="00E43D30" w:rsidRPr="00E43D30">
        <w:t>:</w:t>
      </w:r>
    </w:p>
    <w:p w:rsidR="00E43D30" w:rsidRDefault="00907BDC" w:rsidP="00C83803">
      <w:pPr>
        <w:widowControl w:val="0"/>
        <w:ind w:firstLine="709"/>
      </w:pPr>
      <w:r w:rsidRPr="00E43D30">
        <w:t>р</w:t>
      </w:r>
      <w:r w:rsidR="00E303A5" w:rsidRPr="00E43D30">
        <w:t xml:space="preserve">ассмотреть </w:t>
      </w:r>
      <w:r w:rsidR="00B32531" w:rsidRPr="00E43D30">
        <w:t>теоретические аспекты разработки программы формирования спроса и стимулирования сбыта</w:t>
      </w:r>
      <w:r w:rsidR="00E43D30" w:rsidRPr="00E43D30">
        <w:t>;</w:t>
      </w:r>
    </w:p>
    <w:p w:rsidR="00E43D30" w:rsidRDefault="00B32531" w:rsidP="00C83803">
      <w:pPr>
        <w:widowControl w:val="0"/>
        <w:ind w:firstLine="709"/>
      </w:pPr>
      <w:r w:rsidRPr="00E43D30">
        <w:t>описать основные средства формирования спроса и стимулирования сбыта, их достоинства и недостатки</w:t>
      </w:r>
      <w:r w:rsidR="00E43D30" w:rsidRPr="00E43D30">
        <w:t>;</w:t>
      </w:r>
    </w:p>
    <w:p w:rsidR="00E43D30" w:rsidRDefault="00B32531" w:rsidP="00C83803">
      <w:pPr>
        <w:widowControl w:val="0"/>
        <w:ind w:firstLine="709"/>
      </w:pPr>
      <w:r w:rsidRPr="00E43D30">
        <w:t>провести пилотажное маркетинговое исследование современных предприятий с целью выбора средств стимулирования сбыта</w:t>
      </w:r>
      <w:r w:rsidR="00E43D30" w:rsidRPr="00E43D30">
        <w:t>;</w:t>
      </w:r>
    </w:p>
    <w:p w:rsidR="00E43D30" w:rsidRDefault="00B32531" w:rsidP="00C83803">
      <w:pPr>
        <w:widowControl w:val="0"/>
        <w:ind w:firstLine="709"/>
      </w:pPr>
      <w:r w:rsidRPr="00E43D30">
        <w:t>попытаться дать несколько практических рекомендаций по применению современным предприятием программы формирования спроса и стимулирования сбыта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В качестве теоретической и методологической основы изучения данного аспекта широко применялись труды и учебные пособия российских и зарубежных авторов по проблемам формирования спроса и стимулирования сбыта в системе маркетинга в современных условиях</w:t>
      </w:r>
      <w:r w:rsidR="00E43D30" w:rsidRPr="00E43D30">
        <w:t>.</w:t>
      </w:r>
    </w:p>
    <w:p w:rsidR="00E43D30" w:rsidRDefault="00FC40BD" w:rsidP="00C83803">
      <w:pPr>
        <w:widowControl w:val="0"/>
        <w:ind w:firstLine="709"/>
      </w:pPr>
      <w:r w:rsidRPr="00E43D30">
        <w:t>Продвижение остаётся одним из четырех основных элементов, входящих в состав комплекса маркетинга фирмы</w:t>
      </w:r>
      <w:r w:rsidR="00E43D30" w:rsidRPr="00E43D30">
        <w:t xml:space="preserve">. </w:t>
      </w:r>
      <w:r w:rsidRPr="00E43D30">
        <w:t xml:space="preserve">Основные средства продвижения </w:t>
      </w:r>
      <w:r w:rsidR="00E43D30">
        <w:t>-</w:t>
      </w:r>
      <w:r w:rsidRPr="00E43D30">
        <w:t xml:space="preserve"> реклама, стимулирование сбыта, связи с общественностью и личная </w:t>
      </w:r>
      <w:r w:rsidR="0030173F" w:rsidRPr="00E43D30">
        <w:t xml:space="preserve">продажа </w:t>
      </w:r>
      <w:r w:rsidR="00E43D30">
        <w:t>-</w:t>
      </w:r>
      <w:r w:rsidR="0030173F" w:rsidRPr="00E43D30">
        <w:t xml:space="preserve"> обладают как разными, так и дублирующими друг друга функциями, и для их эффективной координации требуется тщательное определение коммуникационных целей фирмы</w:t>
      </w:r>
      <w:r w:rsidR="00E43D30" w:rsidRPr="00E43D30">
        <w:t>.</w:t>
      </w:r>
    </w:p>
    <w:p w:rsidR="00E43D30" w:rsidRDefault="0030173F" w:rsidP="00C83803">
      <w:pPr>
        <w:widowControl w:val="0"/>
        <w:ind w:firstLine="709"/>
      </w:pPr>
      <w:r w:rsidRPr="00E43D30">
        <w:t xml:space="preserve">Связи с общественностью </w:t>
      </w:r>
      <w:r w:rsidR="00E43D30">
        <w:t>-</w:t>
      </w:r>
      <w:r w:rsidRPr="00E43D30">
        <w:t xml:space="preserve"> неличное и неоплачиваемое спонсором продвижение товара, услуги или компании в целом посредством распространения о них коммерчески важных сведений в печатных средствах информации или благожелательного представления по радио, телевидению </w:t>
      </w:r>
      <w:r w:rsidRPr="00E43D30">
        <w:lastRenderedPageBreak/>
        <w:t>или со сцены</w:t>
      </w:r>
      <w:r w:rsidR="00E43D30" w:rsidRPr="00E43D30">
        <w:t>.</w:t>
      </w:r>
    </w:p>
    <w:p w:rsidR="00E43D30" w:rsidRDefault="0030173F" w:rsidP="00C83803">
      <w:pPr>
        <w:widowControl w:val="0"/>
        <w:ind w:firstLine="709"/>
      </w:pPr>
      <w:r w:rsidRPr="00E43D30">
        <w:t xml:space="preserve">Средства распространения информации </w:t>
      </w:r>
      <w:r w:rsidR="00E43D30">
        <w:t>-</w:t>
      </w:r>
      <w:r w:rsidRPr="00E43D30">
        <w:t xml:space="preserve"> каналы коммуникации, по которым обращение передается от отправителя к получателю</w:t>
      </w:r>
      <w:r w:rsidR="00E43D30" w:rsidRPr="00E43D30">
        <w:t>.</w:t>
      </w:r>
    </w:p>
    <w:p w:rsidR="00E43D30" w:rsidRPr="00E43D30" w:rsidRDefault="00E43D30" w:rsidP="00C83803">
      <w:pPr>
        <w:pStyle w:val="2"/>
        <w:keepNext w:val="0"/>
        <w:widowControl w:val="0"/>
      </w:pPr>
      <w:r>
        <w:br w:type="page"/>
      </w:r>
      <w:bookmarkStart w:id="1" w:name="_Toc278308660"/>
      <w:r w:rsidR="00B32531" w:rsidRPr="00E43D30">
        <w:lastRenderedPageBreak/>
        <w:t>1 Теоретические аспекты системы формирования спроса и</w:t>
      </w:r>
      <w:r w:rsidRPr="00E43D30">
        <w:t xml:space="preserve"> </w:t>
      </w:r>
      <w:r w:rsidR="00B32531" w:rsidRPr="00E43D30">
        <w:t>стимулирования сбыта</w:t>
      </w:r>
      <w:bookmarkEnd w:id="1"/>
    </w:p>
    <w:p w:rsidR="00E43D30" w:rsidRDefault="00E43D30" w:rsidP="00C83803">
      <w:pPr>
        <w:widowControl w:val="0"/>
        <w:ind w:firstLine="709"/>
      </w:pPr>
    </w:p>
    <w:p w:rsidR="00E43D30" w:rsidRPr="00E43D30" w:rsidRDefault="00E43D30" w:rsidP="00C83803">
      <w:pPr>
        <w:pStyle w:val="2"/>
        <w:keepNext w:val="0"/>
        <w:widowControl w:val="0"/>
      </w:pPr>
      <w:bookmarkStart w:id="2" w:name="_Toc278308661"/>
      <w:r>
        <w:t xml:space="preserve">1.1 </w:t>
      </w:r>
      <w:r w:rsidR="00B32531" w:rsidRPr="00E43D30">
        <w:t>Основные элементы системы ФОССТИС</w:t>
      </w:r>
      <w:bookmarkEnd w:id="2"/>
    </w:p>
    <w:p w:rsidR="00E43D30" w:rsidRDefault="00E43D30" w:rsidP="00C83803">
      <w:pPr>
        <w:widowControl w:val="0"/>
        <w:ind w:firstLine="709"/>
      </w:pPr>
    </w:p>
    <w:p w:rsidR="00E43D30" w:rsidRDefault="00B32531" w:rsidP="00C83803">
      <w:pPr>
        <w:widowControl w:val="0"/>
        <w:ind w:firstLine="709"/>
      </w:pPr>
      <w:r w:rsidRPr="00E43D30">
        <w:t xml:space="preserve">Система ФОССТИС </w:t>
      </w:r>
      <w:r w:rsidR="00E43D30">
        <w:t>-</w:t>
      </w:r>
      <w:r w:rsidRPr="00E43D30">
        <w:t xml:space="preserve"> это система взаимодействия производителя и потребителя с целью получения прибыли одним и удовлетворения потребностей другим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Правила ФОССТИС</w:t>
      </w:r>
      <w:r w:rsidR="00E43D30" w:rsidRPr="00E43D30">
        <w:t xml:space="preserve">: </w:t>
      </w:r>
      <w:r w:rsidRPr="00E43D30">
        <w:rPr>
          <w:rStyle w:val="a8"/>
          <w:color w:val="000000"/>
        </w:rPr>
        <w:footnoteReference w:id="1"/>
      </w:r>
    </w:p>
    <w:p w:rsidR="00E43D30" w:rsidRDefault="00B32531" w:rsidP="00C83803">
      <w:pPr>
        <w:widowControl w:val="0"/>
        <w:ind w:firstLine="709"/>
      </w:pPr>
      <w:r w:rsidRPr="00E43D30">
        <w:t>знать товар</w:t>
      </w:r>
      <w:r w:rsidR="00E43D30">
        <w:t xml:space="preserve"> (</w:t>
      </w:r>
      <w:r w:rsidRPr="00E43D30">
        <w:t>его характеристики, свойства, качество, нормативные параметры</w:t>
      </w:r>
      <w:r w:rsidR="00E43D30" w:rsidRPr="00E43D30">
        <w:t>),</w:t>
      </w:r>
      <w:r w:rsidRPr="00E43D30">
        <w:t xml:space="preserve"> для того, чтобы уметь преподнести его потребителю</w:t>
      </w:r>
      <w:r w:rsidR="00E43D30" w:rsidRPr="00E43D30">
        <w:t>;</w:t>
      </w:r>
    </w:p>
    <w:p w:rsidR="00E43D30" w:rsidRDefault="00B32531" w:rsidP="00C83803">
      <w:pPr>
        <w:widowControl w:val="0"/>
        <w:ind w:firstLine="709"/>
      </w:pPr>
      <w:r w:rsidRPr="00E43D30">
        <w:t>знать потребителя</w:t>
      </w:r>
      <w:r w:rsidR="00E43D30">
        <w:t xml:space="preserve"> (</w:t>
      </w:r>
      <w:r w:rsidRPr="00E43D30">
        <w:t>его свойства, потребности, возможности</w:t>
      </w:r>
      <w:r w:rsidR="00E43D30" w:rsidRPr="00E43D30">
        <w:t>),</w:t>
      </w:r>
      <w:r w:rsidRPr="00E43D30">
        <w:t xml:space="preserve"> для того, чтобы уметь его удовлетворить</w:t>
      </w:r>
      <w:r w:rsidR="00E43D30" w:rsidRPr="00E43D30">
        <w:t>;</w:t>
      </w:r>
    </w:p>
    <w:p w:rsidR="00E43D30" w:rsidRDefault="00B32531" w:rsidP="00C83803">
      <w:pPr>
        <w:widowControl w:val="0"/>
        <w:ind w:firstLine="709"/>
      </w:pPr>
      <w:r w:rsidRPr="00E43D30">
        <w:t>знать конкурентов</w:t>
      </w:r>
      <w:r w:rsidR="00E43D30">
        <w:t xml:space="preserve"> (</w:t>
      </w:r>
      <w:r w:rsidRPr="00E43D30">
        <w:t>их наличие, количество, возможности</w:t>
      </w:r>
      <w:r w:rsidR="00E43D30" w:rsidRPr="00E43D30">
        <w:t>),</w:t>
      </w:r>
      <w:r w:rsidRPr="00E43D30">
        <w:t xml:space="preserve"> для того, чтобы уметь их обойти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Цель производителя</w:t>
      </w:r>
      <w:r w:rsidR="00E43D30" w:rsidRPr="00E43D30">
        <w:t xml:space="preserve"> - </w:t>
      </w:r>
      <w:r w:rsidRPr="00E43D30">
        <w:t>прибыль</w:t>
      </w:r>
      <w:r w:rsidR="00E43D30" w:rsidRPr="00E43D30">
        <w:t xml:space="preserve">. </w:t>
      </w:r>
      <w:r w:rsidRPr="00E43D30">
        <w:t xml:space="preserve">Цель потребителя </w:t>
      </w:r>
      <w:r w:rsidR="00E43D30">
        <w:t>-</w:t>
      </w:r>
      <w:r w:rsidRPr="00E43D30">
        <w:t xml:space="preserve"> удовлетворение потребностей</w:t>
      </w:r>
      <w:r w:rsidR="00E43D30" w:rsidRPr="00E43D30">
        <w:t xml:space="preserve">. </w:t>
      </w:r>
      <w:r w:rsidRPr="00E43D30">
        <w:t>ФОССТИС направлен на достижение и того, и другого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Возможные ошибки при проведении компании ФОССТИС</w:t>
      </w:r>
      <w:r w:rsidR="00E43D30" w:rsidRPr="00E43D30">
        <w:t>:</w:t>
      </w:r>
    </w:p>
    <w:p w:rsidR="00E43D30" w:rsidRDefault="00B32531" w:rsidP="00C83803">
      <w:pPr>
        <w:widowControl w:val="0"/>
        <w:ind w:firstLine="709"/>
      </w:pPr>
      <w:r w:rsidRPr="00E43D30">
        <w:t>недостаточная информация</w:t>
      </w:r>
      <w:r w:rsidR="00E43D30" w:rsidRPr="00E43D30">
        <w:t>;</w:t>
      </w:r>
    </w:p>
    <w:p w:rsidR="00E43D30" w:rsidRDefault="00B32531" w:rsidP="00C83803">
      <w:pPr>
        <w:widowControl w:val="0"/>
        <w:ind w:firstLine="709"/>
      </w:pPr>
      <w:r w:rsidRPr="00E43D30">
        <w:t>устаревшая информация</w:t>
      </w:r>
      <w:r w:rsidR="00E43D30" w:rsidRPr="00E43D30">
        <w:t>;</w:t>
      </w:r>
    </w:p>
    <w:p w:rsidR="00E43D30" w:rsidRDefault="00B32531" w:rsidP="00C83803">
      <w:pPr>
        <w:widowControl w:val="0"/>
        <w:ind w:firstLine="709"/>
      </w:pPr>
      <w:r w:rsidRPr="00E43D30">
        <w:t>бездоказательные заявления о товаре, услуге, фирме</w:t>
      </w:r>
      <w:r w:rsidR="00E43D30" w:rsidRPr="00E43D30">
        <w:t>;</w:t>
      </w:r>
    </w:p>
    <w:p w:rsidR="00E43D30" w:rsidRDefault="00B32531" w:rsidP="00C83803">
      <w:pPr>
        <w:widowControl w:val="0"/>
        <w:ind w:firstLine="709"/>
      </w:pPr>
      <w:r w:rsidRPr="00E43D30">
        <w:t>нарушение законов о рекламе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Знание ФОССТИС позволяет управлять потребительским поведением</w:t>
      </w:r>
      <w:r w:rsidR="00E43D30" w:rsidRPr="00E43D30">
        <w:t>.</w:t>
      </w:r>
    </w:p>
    <w:p w:rsidR="00E43D30" w:rsidRDefault="00907BDC" w:rsidP="00C83803">
      <w:pPr>
        <w:widowControl w:val="0"/>
        <w:ind w:firstLine="709"/>
      </w:pPr>
      <w:r w:rsidRPr="00E43D30">
        <w:t>Система ФОССТИС</w:t>
      </w:r>
      <w:r w:rsidR="00E43D30" w:rsidRPr="00E43D30">
        <w:t xml:space="preserve"> - </w:t>
      </w:r>
      <w:r w:rsidR="00B32531" w:rsidRPr="00E43D30">
        <w:t>позволяет решить основную функцию маркетинга</w:t>
      </w:r>
      <w:r w:rsidR="00E43D30" w:rsidRPr="00E43D30">
        <w:t xml:space="preserve">: </w:t>
      </w:r>
      <w:r w:rsidR="00B32531" w:rsidRPr="00E43D30">
        <w:t>функцию продвижения товара от производителя к потребителю и привлечение потребителя к товару, фирме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Под продвижением товара на рынок понимать следует сочетание</w:t>
      </w:r>
      <w:r w:rsidR="00E303A5" w:rsidRPr="00E43D30">
        <w:t xml:space="preserve"> рекламы, персональной продажи,</w:t>
      </w:r>
      <w:r w:rsidR="00907BDC" w:rsidRPr="00E43D30">
        <w:t xml:space="preserve"> </w:t>
      </w:r>
      <w:r w:rsidRPr="00E43D30">
        <w:t>стимулирования сбыта, паблик рилейшнз</w:t>
      </w:r>
      <w:r w:rsidR="00E43D30" w:rsidRPr="00E43D30">
        <w:t>.</w:t>
      </w:r>
    </w:p>
    <w:p w:rsidR="00E43D30" w:rsidRDefault="00907BDC" w:rsidP="00C83803">
      <w:pPr>
        <w:widowControl w:val="0"/>
        <w:ind w:firstLine="709"/>
      </w:pPr>
      <w:r w:rsidRPr="00E43D30">
        <w:lastRenderedPageBreak/>
        <w:t>У</w:t>
      </w:r>
      <w:r w:rsidR="00B32531" w:rsidRPr="00E43D30">
        <w:t>станавливается при этом с кем работать и кто несет расходы, как оценивать эффективность, к созданию какого образа стремиться, выбираются средства массовой информации</w:t>
      </w:r>
      <w:r w:rsidR="00E43D30">
        <w:t xml:space="preserve"> (</w:t>
      </w:r>
      <w:r w:rsidR="00B32531" w:rsidRPr="00E43D30">
        <w:t xml:space="preserve">газеты и </w:t>
      </w:r>
      <w:r w:rsidR="00E43D30">
        <w:t>т.д.)</w:t>
      </w:r>
      <w:r w:rsidR="00E43D30" w:rsidRPr="00E43D30">
        <w:t>,</w:t>
      </w:r>
      <w:r w:rsidR="00B32531" w:rsidRPr="00E43D30">
        <w:t xml:space="preserve"> объем и формы рекламы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Продвижение товара</w:t>
      </w:r>
      <w:r w:rsidRPr="00E43D30">
        <w:rPr>
          <w:rStyle w:val="a8"/>
          <w:color w:val="000000"/>
        </w:rPr>
        <w:footnoteReference w:id="2"/>
      </w:r>
      <w:r w:rsidRPr="00E43D30">
        <w:t xml:space="preserve"> это усилия способствующие сбыту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Расшифровка названия данной функции системы ФОССТИС подтверждает мысль О</w:t>
      </w:r>
      <w:r w:rsidR="00E43D30" w:rsidRPr="00E43D30">
        <w:t xml:space="preserve">. </w:t>
      </w:r>
      <w:r w:rsidRPr="00E43D30">
        <w:t>Генри, изложенную в рассказе</w:t>
      </w:r>
      <w:r w:rsidR="00E43D30">
        <w:t xml:space="preserve"> "</w:t>
      </w:r>
      <w:r w:rsidRPr="00E43D30">
        <w:t>Короли и капуста</w:t>
      </w:r>
      <w:r w:rsidR="00E43D30">
        <w:t>": "</w:t>
      </w:r>
      <w:r w:rsidRPr="00E43D30">
        <w:t>Спрос создать нельзя, но можно создать условия, которые вызовут спрос</w:t>
      </w:r>
      <w:r w:rsidR="00E43D30">
        <w:t>"</w:t>
      </w:r>
    </w:p>
    <w:p w:rsidR="00E43D30" w:rsidRDefault="00B32531" w:rsidP="00C83803">
      <w:pPr>
        <w:widowControl w:val="0"/>
        <w:ind w:firstLine="709"/>
      </w:pPr>
      <w:r w:rsidRPr="00E43D30">
        <w:t xml:space="preserve">На рынке покупатель приобретает не товар как таковой, а его функцию, </w:t>
      </w:r>
      <w:r w:rsidR="00E43D30">
        <w:t>т.е.</w:t>
      </w:r>
      <w:r w:rsidR="00E43D30" w:rsidRPr="00E43D30">
        <w:t xml:space="preserve"> </w:t>
      </w:r>
      <w:r w:rsidRPr="00E43D30">
        <w:t>средство удовлетворения тех или иных своих нужд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Из вышесказанного следует, что для совершения покупки потребителю необходимо иметь сведения о функциональных или потребительских свойствах товара</w:t>
      </w:r>
      <w:r w:rsidR="00E43D30" w:rsidRPr="00E43D30">
        <w:t xml:space="preserve">. </w:t>
      </w:r>
      <w:r w:rsidRPr="00E43D30">
        <w:t>Формирование спроса</w:t>
      </w:r>
      <w:r w:rsidR="00E43D30">
        <w:t xml:space="preserve"> (</w:t>
      </w:r>
      <w:r w:rsidRPr="00E43D30">
        <w:t>ФОС</w:t>
      </w:r>
      <w:r w:rsidR="00E43D30" w:rsidRPr="00E43D30">
        <w:t xml:space="preserve">) </w:t>
      </w:r>
      <w:r w:rsidRPr="00E43D30">
        <w:rPr>
          <w:rStyle w:val="a8"/>
          <w:color w:val="000000"/>
        </w:rPr>
        <w:footnoteReference w:id="3"/>
      </w:r>
      <w:r w:rsidR="00E43D30" w:rsidRPr="00E43D30">
        <w:t xml:space="preserve"> - </w:t>
      </w:r>
      <w:r w:rsidRPr="00E43D30">
        <w:t>начальная деятельность в продвижении товара, несущая ознакомительную функцию с не информированными потребителями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 xml:space="preserve">У службы ФОС направление коммуникационное, </w:t>
      </w:r>
      <w:r w:rsidR="00E43D30">
        <w:t>т.е.</w:t>
      </w:r>
      <w:r w:rsidR="00E43D30" w:rsidRPr="00E43D30">
        <w:t xml:space="preserve"> </w:t>
      </w:r>
      <w:r w:rsidRPr="00E43D30">
        <w:t>информирующее</w:t>
      </w:r>
      <w:r w:rsidR="00E43D30" w:rsidRPr="00E43D30">
        <w:t xml:space="preserve">. </w:t>
      </w:r>
      <w:r w:rsidRPr="00E43D30">
        <w:t>Благодаря положительному коммуникационному воздействию покупатель легко припоминает название фирмы и товар</w:t>
      </w:r>
      <w:r w:rsidR="00E43D30">
        <w:t xml:space="preserve"> (</w:t>
      </w:r>
      <w:r w:rsidRPr="00E43D30">
        <w:t>60-90</w:t>
      </w:r>
      <w:r w:rsidR="00E43D30" w:rsidRPr="00E43D30">
        <w:t>%</w:t>
      </w:r>
      <w:r w:rsidRPr="00E43D30">
        <w:t xml:space="preserve"> обследуемых</w:t>
      </w:r>
      <w:r w:rsidR="00E43D30" w:rsidRPr="00E43D30">
        <w:t>),</w:t>
      </w:r>
      <w:r w:rsidRPr="00E43D30">
        <w:t xml:space="preserve"> предпочитают данный товар другим</w:t>
      </w:r>
      <w:r w:rsidR="00E43D30">
        <w:t xml:space="preserve"> (</w:t>
      </w:r>
      <w:r w:rsidRPr="00E43D30">
        <w:t>20-25%</w:t>
      </w:r>
      <w:r w:rsidR="00E43D30" w:rsidRPr="00E43D30">
        <w:t xml:space="preserve">) </w:t>
      </w:r>
      <w:r w:rsidRPr="00E43D30">
        <w:t>и желают немедленно его приобрести</w:t>
      </w:r>
      <w:r w:rsidR="00E43D30">
        <w:t xml:space="preserve"> (</w:t>
      </w:r>
      <w:r w:rsidRPr="00E43D30">
        <w:t>12-15% обследуемых</w:t>
      </w:r>
      <w:r w:rsidR="00E43D30" w:rsidRPr="00E43D30">
        <w:t xml:space="preserve">). </w:t>
      </w:r>
      <w:r w:rsidRPr="00E43D30">
        <w:t>С помощью мероприятий ФОС</w:t>
      </w:r>
      <w:r w:rsidR="00E43D30">
        <w:t xml:space="preserve"> (</w:t>
      </w:r>
      <w:r w:rsidRPr="00E43D30">
        <w:t xml:space="preserve">реклама, выставки, ярмарки и </w:t>
      </w:r>
      <w:r w:rsidR="00E43D30">
        <w:t>т.д.)</w:t>
      </w:r>
      <w:r w:rsidR="00E43D30" w:rsidRPr="00E43D30">
        <w:t xml:space="preserve"> </w:t>
      </w:r>
      <w:r w:rsidRPr="00E43D30">
        <w:t>в сознании потенциальных покупателей формируется</w:t>
      </w:r>
      <w:r w:rsidR="00E43D30">
        <w:t xml:space="preserve"> "</w:t>
      </w:r>
      <w:r w:rsidRPr="00E43D30">
        <w:t>образ товара</w:t>
      </w:r>
      <w:r w:rsidR="00E43D30">
        <w:t xml:space="preserve">", </w:t>
      </w:r>
      <w:r w:rsidRPr="00E43D30">
        <w:t>играющий решающую роль в принятии решений о покупке</w:t>
      </w:r>
      <w:r w:rsidR="00E43D30" w:rsidRPr="00E43D30">
        <w:t xml:space="preserve">. </w:t>
      </w:r>
      <w:r w:rsidRPr="00E43D30">
        <w:t>А поскольку по</w:t>
      </w:r>
      <w:r w:rsidR="00907BDC" w:rsidRPr="00E43D30">
        <w:t>купка товара во многих случаях</w:t>
      </w:r>
      <w:r w:rsidR="00E43D30" w:rsidRPr="00E43D30">
        <w:t xml:space="preserve"> - </w:t>
      </w:r>
      <w:r w:rsidRPr="00E43D30">
        <w:t>это результат коллегиального обсуждения, то мероприятия ФОС должны воздействовать не только на лиц, имеющих право принимать решения о покупке, но и на тех, кто, так или иначе, влияет на это решение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Методы ФОС разрабатываются так, чтобы представить доказательства высокого качества товара и других выгод для покупателя, сообщить о гарантиях защиты его интересов, если он будет неудовлетворён товаром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lastRenderedPageBreak/>
        <w:t>Для достижения своих целей и выполнения задач ФОС использует следующие средства</w:t>
      </w:r>
      <w:r w:rsidR="00E43D30" w:rsidRPr="00E43D30">
        <w:t>:</w:t>
      </w:r>
    </w:p>
    <w:p w:rsidR="00E43D30" w:rsidRDefault="00F87FC6" w:rsidP="00C83803">
      <w:pPr>
        <w:widowControl w:val="0"/>
        <w:ind w:firstLine="709"/>
      </w:pPr>
      <w:r w:rsidRPr="00E43D30">
        <w:rPr>
          <w:lang w:val="en-US"/>
        </w:rPr>
        <w:t>p</w:t>
      </w:r>
      <w:r w:rsidR="00B32531" w:rsidRPr="00E43D30">
        <w:t>ublic Relations</w:t>
      </w:r>
      <w:r w:rsidR="00E43D30">
        <w:t xml:space="preserve"> (</w:t>
      </w:r>
      <w:r w:rsidR="00B32531" w:rsidRPr="00E43D30">
        <w:t>Р</w:t>
      </w:r>
      <w:r w:rsidR="00B32531" w:rsidRPr="00E43D30">
        <w:rPr>
          <w:lang w:val="en-US"/>
        </w:rPr>
        <w:t>R</w:t>
      </w:r>
      <w:r w:rsidR="00E43D30" w:rsidRPr="00E43D30">
        <w:t>)</w:t>
      </w:r>
      <w:r w:rsidR="00E43D30">
        <w:t xml:space="preserve"> (</w:t>
      </w:r>
      <w:r w:rsidR="00B32531" w:rsidRPr="00E43D30">
        <w:t>создание положительного образа товара и фирмы</w:t>
      </w:r>
      <w:r w:rsidR="00E43D30" w:rsidRPr="00E43D30">
        <w:t>);</w:t>
      </w:r>
    </w:p>
    <w:p w:rsidR="00E43D30" w:rsidRDefault="00F87FC6" w:rsidP="00C83803">
      <w:pPr>
        <w:widowControl w:val="0"/>
        <w:ind w:firstLine="709"/>
      </w:pPr>
      <w:r w:rsidRPr="00E43D30">
        <w:t>р</w:t>
      </w:r>
      <w:r w:rsidR="00B32531" w:rsidRPr="00E43D30">
        <w:t>еклама</w:t>
      </w:r>
      <w:r w:rsidR="00E43D30">
        <w:t xml:space="preserve"> (</w:t>
      </w:r>
      <w:r w:rsidR="00B32531" w:rsidRPr="00E43D30">
        <w:t>информативная и товарная, принцип</w:t>
      </w:r>
      <w:r w:rsidR="00E43D30">
        <w:t xml:space="preserve"> (</w:t>
      </w:r>
      <w:r w:rsidR="00B32531" w:rsidRPr="00E43D30">
        <w:t>модель</w:t>
      </w:r>
      <w:r w:rsidR="00E43D30" w:rsidRPr="00E43D30">
        <w:t xml:space="preserve">) </w:t>
      </w:r>
      <w:r w:rsidR="00B32531" w:rsidRPr="00E43D30">
        <w:t>AIDA</w:t>
      </w:r>
      <w:r w:rsidR="00E43D30" w:rsidRPr="00E43D30">
        <w:t xml:space="preserve"> - </w:t>
      </w:r>
      <w:r w:rsidR="00B32531" w:rsidRPr="00E43D30">
        <w:t>привлечь внимание, удержать интерес, возбудить желание и побудить к совершению действия</w:t>
      </w:r>
      <w:r w:rsidR="00E43D30" w:rsidRPr="00E43D30">
        <w:t>);</w:t>
      </w:r>
      <w:r w:rsidR="00E43D30">
        <w:t xml:space="preserve"> "</w:t>
      </w:r>
      <w:r w:rsidR="00B32531" w:rsidRPr="00E43D30">
        <w:t xml:space="preserve">Реклама </w:t>
      </w:r>
      <w:r w:rsidR="00E43D30">
        <w:t>-</w:t>
      </w:r>
      <w:r w:rsidR="00B32531" w:rsidRPr="00E43D30">
        <w:t xml:space="preserve"> это диалог между продавцом и потребителем, где продавец выражает свои намерения через рекламные средства, а потребитель </w:t>
      </w:r>
      <w:r w:rsidR="00E43D30">
        <w:t>-</w:t>
      </w:r>
      <w:r w:rsidR="00B32531" w:rsidRPr="00E43D30">
        <w:t xml:space="preserve"> заинтересованностью в данном товаре</w:t>
      </w:r>
      <w:r w:rsidR="00E43D30" w:rsidRPr="00E43D30">
        <w:t xml:space="preserve">. </w:t>
      </w:r>
      <w:r w:rsidR="00B32531" w:rsidRPr="00E43D30">
        <w:t>Если интерес не проявился, значит, диалог не состоялся, а цель рекламодателем не достигнута</w:t>
      </w:r>
      <w:r w:rsidR="00E43D30">
        <w:t>"</w:t>
      </w:r>
      <w:r w:rsidR="00B32531" w:rsidRPr="00E43D30">
        <w:rPr>
          <w:rStyle w:val="a8"/>
          <w:color w:val="000000"/>
        </w:rPr>
        <w:footnoteReference w:id="4"/>
      </w:r>
    </w:p>
    <w:p w:rsidR="00E43D30" w:rsidRDefault="00F87FC6" w:rsidP="00C83803">
      <w:pPr>
        <w:widowControl w:val="0"/>
        <w:ind w:firstLine="709"/>
      </w:pPr>
      <w:r w:rsidRPr="00E43D30">
        <w:t>л</w:t>
      </w:r>
      <w:r w:rsidR="00B32531" w:rsidRPr="00E43D30">
        <w:t>ичная</w:t>
      </w:r>
      <w:r w:rsidR="00E43D30">
        <w:t xml:space="preserve"> (</w:t>
      </w:r>
      <w:r w:rsidR="00B32531" w:rsidRPr="00E43D30">
        <w:t>персональная</w:t>
      </w:r>
      <w:r w:rsidR="00E43D30" w:rsidRPr="00E43D30">
        <w:t xml:space="preserve">) </w:t>
      </w:r>
      <w:r w:rsidR="00B32531" w:rsidRPr="00E43D30">
        <w:t>продажа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Кроме того, ФОС использует специализированные мероприятия</w:t>
      </w:r>
      <w:r w:rsidR="00E43D30" w:rsidRPr="00E43D30">
        <w:t xml:space="preserve">. </w:t>
      </w:r>
      <w:r w:rsidRPr="00E43D30">
        <w:t>Ими могут быть</w:t>
      </w:r>
      <w:r w:rsidR="00E43D30" w:rsidRPr="00E43D30">
        <w:t>:</w:t>
      </w:r>
    </w:p>
    <w:p w:rsidR="00E43D30" w:rsidRDefault="00B32531" w:rsidP="00C83803">
      <w:pPr>
        <w:widowControl w:val="0"/>
        <w:ind w:firstLine="709"/>
      </w:pPr>
      <w:r w:rsidRPr="00E43D30">
        <w:t>внедрение в сознание потенциальных клиентов информации о наличии нового товара</w:t>
      </w:r>
      <w:r w:rsidR="00E43D30">
        <w:t xml:space="preserve"> (</w:t>
      </w:r>
      <w:r w:rsidRPr="00E43D30">
        <w:t>анонс</w:t>
      </w:r>
      <w:r w:rsidR="00E43D30" w:rsidRPr="00E43D30">
        <w:t>);</w:t>
      </w:r>
    </w:p>
    <w:p w:rsidR="00E43D30" w:rsidRDefault="00B32531" w:rsidP="00C83803">
      <w:pPr>
        <w:widowControl w:val="0"/>
        <w:ind w:firstLine="709"/>
      </w:pPr>
      <w:r w:rsidRPr="00E43D30">
        <w:t>рассказ о специальных свойствах товара, выгодно отличающих его от других товаров того же назначения</w:t>
      </w:r>
      <w:r w:rsidR="00E43D30" w:rsidRPr="00E43D30">
        <w:t>;</w:t>
      </w:r>
    </w:p>
    <w:p w:rsidR="00E43D30" w:rsidRDefault="00B32531" w:rsidP="00C83803">
      <w:pPr>
        <w:widowControl w:val="0"/>
        <w:ind w:firstLine="709"/>
      </w:pPr>
      <w:r w:rsidRPr="00E43D30">
        <w:t>рассказ-свидетельство о практическом использовании данного товара и получаемом социально-экономическом эффекте</w:t>
      </w:r>
      <w:r w:rsidR="00E43D30" w:rsidRPr="00E43D30">
        <w:t>;</w:t>
      </w:r>
    </w:p>
    <w:p w:rsidR="00E43D30" w:rsidRDefault="00B32531" w:rsidP="00C83803">
      <w:pPr>
        <w:widowControl w:val="0"/>
        <w:ind w:firstLine="709"/>
      </w:pPr>
      <w:r w:rsidRPr="00E43D30">
        <w:t>доказательство высокого качества на основе отзывов престижных потребителей этого товара</w:t>
      </w:r>
      <w:r w:rsidR="00E43D30" w:rsidRPr="00E43D30">
        <w:t>;</w:t>
      </w:r>
    </w:p>
    <w:p w:rsidR="00E43D30" w:rsidRDefault="00B32531" w:rsidP="00C83803">
      <w:pPr>
        <w:widowControl w:val="0"/>
        <w:ind w:firstLine="709"/>
      </w:pPr>
      <w:r w:rsidRPr="00E43D30">
        <w:t>предложение нетривиальных способов использования этого товара</w:t>
      </w:r>
      <w:r w:rsidR="00E43D30" w:rsidRPr="00E43D30">
        <w:t>;</w:t>
      </w:r>
    </w:p>
    <w:p w:rsidR="00E43D30" w:rsidRDefault="00B32531" w:rsidP="00C83803">
      <w:pPr>
        <w:widowControl w:val="0"/>
        <w:ind w:firstLine="709"/>
      </w:pPr>
      <w:r w:rsidRPr="00E43D30">
        <w:t>репортаж об испытаниях товара независимой фирмой-экспертом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К числу мероприятий ФОС относятся</w:t>
      </w:r>
      <w:r w:rsidR="00E43D30" w:rsidRPr="00E43D30">
        <w:t>:</w:t>
      </w:r>
    </w:p>
    <w:p w:rsidR="00E43D30" w:rsidRDefault="00B32531" w:rsidP="00C83803">
      <w:pPr>
        <w:widowControl w:val="0"/>
        <w:ind w:firstLine="709"/>
      </w:pPr>
      <w:r w:rsidRPr="00E43D30">
        <w:t>подготовка и размещение рекламных посланий в прессе</w:t>
      </w:r>
      <w:r w:rsidR="00E43D30" w:rsidRPr="00E43D30">
        <w:t>;</w:t>
      </w:r>
    </w:p>
    <w:p w:rsidR="00E43D30" w:rsidRDefault="00B32531" w:rsidP="00C83803">
      <w:pPr>
        <w:widowControl w:val="0"/>
        <w:ind w:firstLine="709"/>
      </w:pPr>
      <w:r w:rsidRPr="00E43D30">
        <w:t>участие в выставках и ярмарках</w:t>
      </w:r>
      <w:r w:rsidR="00E43D30" w:rsidRPr="00E43D30">
        <w:t>;</w:t>
      </w:r>
    </w:p>
    <w:p w:rsidR="00E43D30" w:rsidRDefault="00B32531" w:rsidP="00C83803">
      <w:pPr>
        <w:widowControl w:val="0"/>
        <w:ind w:firstLine="709"/>
      </w:pPr>
      <w:r w:rsidRPr="00E43D30">
        <w:t xml:space="preserve">бесплатная передача образцов на временное пользование или на </w:t>
      </w:r>
      <w:r w:rsidRPr="00E43D30">
        <w:lastRenderedPageBreak/>
        <w:t>испытание</w:t>
      </w:r>
      <w:r w:rsidR="00E43D30" w:rsidRPr="00E43D30">
        <w:t>;</w:t>
      </w:r>
    </w:p>
    <w:p w:rsidR="00E43D30" w:rsidRDefault="00B32531" w:rsidP="00C83803">
      <w:pPr>
        <w:widowControl w:val="0"/>
        <w:ind w:firstLine="709"/>
      </w:pPr>
      <w:r w:rsidRPr="00E43D30">
        <w:t>публикация некоммерческих статей в отраслевой и общей прессе</w:t>
      </w:r>
      <w:r w:rsidR="00E43D30" w:rsidRPr="00E43D30">
        <w:t>;</w:t>
      </w:r>
    </w:p>
    <w:p w:rsidR="00E43D30" w:rsidRDefault="00B32531" w:rsidP="00C83803">
      <w:pPr>
        <w:widowControl w:val="0"/>
        <w:ind w:firstLine="709"/>
      </w:pPr>
      <w:r w:rsidRPr="00E43D30">
        <w:t xml:space="preserve">проведение пресс-конференций и </w:t>
      </w:r>
      <w:r w:rsidR="00E43D30">
        <w:t>т.д.</w:t>
      </w:r>
    </w:p>
    <w:p w:rsidR="00E43D30" w:rsidRDefault="00E43D30" w:rsidP="00C83803">
      <w:pPr>
        <w:widowControl w:val="0"/>
        <w:ind w:firstLine="709"/>
      </w:pPr>
    </w:p>
    <w:p w:rsidR="00E43D30" w:rsidRDefault="00E43D30" w:rsidP="00C83803">
      <w:pPr>
        <w:pStyle w:val="2"/>
        <w:keepNext w:val="0"/>
        <w:widowControl w:val="0"/>
      </w:pPr>
      <w:bookmarkStart w:id="3" w:name="_Toc278308662"/>
      <w:r>
        <w:t xml:space="preserve">1.2 </w:t>
      </w:r>
      <w:r w:rsidR="00B32531" w:rsidRPr="00E43D30">
        <w:t>Стимулирование сбыта</w:t>
      </w:r>
      <w:r>
        <w:t xml:space="preserve"> (</w:t>
      </w:r>
      <w:r w:rsidR="00B32531" w:rsidRPr="00E43D30">
        <w:t>СТИС</w:t>
      </w:r>
      <w:r w:rsidRPr="00E43D30">
        <w:t>)</w:t>
      </w:r>
      <w:bookmarkEnd w:id="3"/>
    </w:p>
    <w:p w:rsidR="00E43D30" w:rsidRDefault="00E43D30" w:rsidP="00C83803">
      <w:pPr>
        <w:widowControl w:val="0"/>
        <w:ind w:firstLine="709"/>
      </w:pPr>
    </w:p>
    <w:p w:rsidR="00E43D30" w:rsidRDefault="00B32531" w:rsidP="00C83803">
      <w:pPr>
        <w:widowControl w:val="0"/>
        <w:ind w:firstLine="709"/>
      </w:pPr>
      <w:r w:rsidRPr="00E43D30">
        <w:t>Задача СТИС</w:t>
      </w:r>
      <w:r w:rsidR="00E43D30">
        <w:t xml:space="preserve"> (</w:t>
      </w:r>
      <w:r w:rsidRPr="00E43D30">
        <w:t>Стимулирование сбыта</w:t>
      </w:r>
      <w:r w:rsidRPr="00E43D30">
        <w:rPr>
          <w:rStyle w:val="a8"/>
          <w:color w:val="000000"/>
        </w:rPr>
        <w:footnoteReference w:id="5"/>
      </w:r>
      <w:r w:rsidRPr="00E43D30">
        <w:t xml:space="preserve"> в широком смысле слова</w:t>
      </w:r>
      <w:r w:rsidR="00E43D30" w:rsidRPr="00E43D30">
        <w:t xml:space="preserve">) - </w:t>
      </w:r>
      <w:r w:rsidRPr="00E43D30">
        <w:t>это побуждение к большему потреблению и дальнейшим покупкам данного товара</w:t>
      </w:r>
      <w:r w:rsidR="00E43D30" w:rsidRPr="00E43D30">
        <w:t xml:space="preserve">. </w:t>
      </w:r>
      <w:r w:rsidRPr="00E43D30">
        <w:t>Обращение направлено на потребителей хорошо знающих товар и информированных о его свойствах</w:t>
      </w:r>
      <w:r w:rsidR="00E43D30" w:rsidRPr="00E43D30">
        <w:t xml:space="preserve">. </w:t>
      </w:r>
      <w:r w:rsidRPr="00E43D30">
        <w:t>Деятельность СТИС очень важна, так как на рынке появляется товар конкурирующих фирм</w:t>
      </w:r>
      <w:r w:rsidR="00E43D30" w:rsidRPr="00E43D30">
        <w:t xml:space="preserve">. </w:t>
      </w:r>
      <w:r w:rsidRPr="00E43D30">
        <w:t xml:space="preserve">Вот в это время СТИС должен обещать покупателю ощутимую выгоду и работающий на </w:t>
      </w:r>
      <w:r w:rsidR="00907BDC" w:rsidRPr="00E43D30">
        <w:t>этапах жизненного цикла товара</w:t>
      </w:r>
      <w:r w:rsidR="00E43D30" w:rsidRPr="00E43D30">
        <w:t xml:space="preserve"> - </w:t>
      </w:r>
      <w:r w:rsidRPr="00E43D30">
        <w:t>Рост и Зрелость</w:t>
      </w:r>
      <w:r w:rsidR="00E43D30" w:rsidRPr="00E43D30">
        <w:t xml:space="preserve">. </w:t>
      </w:r>
      <w:r w:rsidRPr="00E43D30">
        <w:t>СТИС позволяет производителю удержать свою долю рынка и расширить её, удержать своего потребителя и расширить диапазон потребителей</w:t>
      </w:r>
      <w:r w:rsidR="00E43D30" w:rsidRPr="00E43D30">
        <w:t xml:space="preserve">. </w:t>
      </w:r>
      <w:r w:rsidRPr="00E43D30">
        <w:t>Таким образом, приводит к постепенному увеличению прибыли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Стимулирование сбыта</w:t>
      </w:r>
      <w:r w:rsidR="00E43D30" w:rsidRPr="00E43D30">
        <w:t xml:space="preserve"> - </w:t>
      </w:r>
      <w:r w:rsidRPr="00E43D30">
        <w:t>кратковременное побуждение информированного потребителя, поощряющее покупку или продажу товара или услуги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В обще</w:t>
      </w:r>
      <w:r w:rsidR="00E303A5" w:rsidRPr="00E43D30">
        <w:t>м случае, стимулирование сбыта</w:t>
      </w:r>
      <w:r w:rsidR="00E43D30" w:rsidRPr="00E43D30">
        <w:t xml:space="preserve"> - </w:t>
      </w:r>
      <w:r w:rsidRPr="00E43D30">
        <w:t>это построение взаимоотношений с потребителем</w:t>
      </w:r>
      <w:r w:rsidR="00E43D30" w:rsidRPr="00E43D30">
        <w:t xml:space="preserve">. </w:t>
      </w:r>
      <w:r w:rsidRPr="00E43D30">
        <w:t>Кроме непродолжительного повышения уровня продаж или временного перехода с одной товарной марки на другую, действия по стимулированию сбыта должны укреплять позицию товара на рынке и создавать долговременные отношения с потребителем</w:t>
      </w:r>
      <w:r w:rsidR="00E43D30" w:rsidRPr="00E43D30">
        <w:t xml:space="preserve">. </w:t>
      </w:r>
      <w:r w:rsidRPr="00E43D30">
        <w:t>Все чаше маркетологи избегают</w:t>
      </w:r>
      <w:r w:rsidR="00E43D30">
        <w:t xml:space="preserve"> "</w:t>
      </w:r>
      <w:r w:rsidRPr="00E43D30">
        <w:t>быстрых</w:t>
      </w:r>
      <w:r w:rsidR="00E43D30">
        <w:t xml:space="preserve">" </w:t>
      </w:r>
      <w:r w:rsidRPr="00E43D30">
        <w:t>кампаний по стимулированию сбыта, с применением лишь ценовых средств, и переходят к кампаниям, нацеленным на создание у потребителей беспристрастного отношения к товарной марке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Средства СТИС</w:t>
      </w:r>
      <w:r w:rsidR="00E43D30" w:rsidRPr="00E43D30">
        <w:t xml:space="preserve">. </w:t>
      </w:r>
      <w:r w:rsidRPr="00E43D30">
        <w:t xml:space="preserve">Методы СТИС разрабатываются так, чтобы </w:t>
      </w:r>
      <w:r w:rsidRPr="00E43D30">
        <w:lastRenderedPageBreak/>
        <w:t>представить доказательства преимущества товара перед товарами конкурентов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Для достижения своих целей и выполнения задач СТИС использует следующие средства</w:t>
      </w:r>
      <w:r w:rsidR="00E43D30" w:rsidRPr="00E43D30">
        <w:t xml:space="preserve">: </w:t>
      </w:r>
      <w:r w:rsidRPr="00E43D30">
        <w:rPr>
          <w:rStyle w:val="a8"/>
          <w:color w:val="000000"/>
        </w:rPr>
        <w:footnoteReference w:id="6"/>
      </w:r>
    </w:p>
    <w:p w:rsidR="00E43D30" w:rsidRDefault="00F87FC6" w:rsidP="00C83803">
      <w:pPr>
        <w:widowControl w:val="0"/>
        <w:ind w:firstLine="709"/>
      </w:pPr>
      <w:r w:rsidRPr="00E43D30">
        <w:t>р</w:t>
      </w:r>
      <w:r w:rsidR="00B32531" w:rsidRPr="00E43D30">
        <w:t>еклама сравнительная</w:t>
      </w:r>
      <w:r w:rsidR="00E43D30" w:rsidRPr="00E43D30">
        <w:t>;</w:t>
      </w:r>
    </w:p>
    <w:p w:rsidR="00E43D30" w:rsidRDefault="00F87FC6" w:rsidP="00C83803">
      <w:pPr>
        <w:widowControl w:val="0"/>
        <w:ind w:firstLine="709"/>
      </w:pPr>
      <w:r w:rsidRPr="00E43D30">
        <w:t>м</w:t>
      </w:r>
      <w:r w:rsidR="00B32531" w:rsidRPr="00E43D30">
        <w:t>етоды стимулирования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Но в свою очередь методы стимулирование сбыта включает в себя широкий спектр средств, призванных обеспечить более быструю ответную реакцию со стороны рынка по нескольким направлениям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Оно включает в себя</w:t>
      </w:r>
      <w:r w:rsidR="00E43D30" w:rsidRPr="00E43D30">
        <w:t>:</w:t>
      </w:r>
    </w:p>
    <w:p w:rsidR="00E43D30" w:rsidRDefault="00E303A5" w:rsidP="00C83803">
      <w:pPr>
        <w:widowControl w:val="0"/>
        <w:ind w:firstLine="709"/>
      </w:pPr>
      <w:r w:rsidRPr="00E43D30">
        <w:t>а</w:t>
      </w:r>
      <w:r w:rsidR="00E43D30" w:rsidRPr="00E43D30">
        <w:t xml:space="preserve">) </w:t>
      </w:r>
      <w:r w:rsidRPr="00E43D30">
        <w:t>стимулирование потребителей</w:t>
      </w:r>
      <w:r w:rsidR="00E43D30" w:rsidRPr="00E43D30">
        <w:t xml:space="preserve"> - </w:t>
      </w:r>
      <w:r w:rsidR="00B32531" w:rsidRPr="00E43D30">
        <w:t>направлено на повышение объемов продаж на непродолжительный срок или для завоевания доли рынка на длительный период, привлечение новых потребителей, переманивание потребителей, удержание и вознаграждение лояльных потребителей</w:t>
      </w:r>
      <w:r w:rsidR="00E43D30" w:rsidRPr="00E43D30">
        <w:t xml:space="preserve">. </w:t>
      </w:r>
      <w:r w:rsidR="00B32531" w:rsidRPr="00E43D30">
        <w:t>Стимулирование сбыта, нацеленное на поощрение покупки потребителем, включающее в себя распространение образцов, купоны, компенсации, упаковки, продаваемые по льготной цене, премии, конкурсы, зачётные талоны, демонстрации, а именно</w:t>
      </w:r>
      <w:r w:rsidR="00E43D30" w:rsidRPr="00E43D30">
        <w:t>:</w:t>
      </w:r>
    </w:p>
    <w:p w:rsidR="00E43D30" w:rsidRDefault="00B32531" w:rsidP="00C83803">
      <w:pPr>
        <w:widowControl w:val="0"/>
        <w:ind w:firstLine="709"/>
      </w:pPr>
      <w:r w:rsidRPr="00E43D30">
        <w:t>ск</w:t>
      </w:r>
      <w:r w:rsidR="0073063C" w:rsidRPr="00E43D30">
        <w:t>идки за объем купленных товаров</w:t>
      </w:r>
      <w:r w:rsidR="00E43D30" w:rsidRPr="00E43D30">
        <w:t>;</w:t>
      </w:r>
    </w:p>
    <w:p w:rsidR="00E43D30" w:rsidRDefault="00B32531" w:rsidP="00C83803">
      <w:pPr>
        <w:widowControl w:val="0"/>
        <w:ind w:firstLine="709"/>
      </w:pPr>
      <w:r w:rsidRPr="00E43D30">
        <w:t>кредит в различных формах</w:t>
      </w:r>
      <w:r w:rsidR="00E43D30">
        <w:t xml:space="preserve"> (</w:t>
      </w:r>
      <w:r w:rsidR="00BD36B4" w:rsidRPr="00E43D30">
        <w:t xml:space="preserve">рассрочка, отсутствие </w:t>
      </w:r>
      <w:r w:rsidR="0073063C" w:rsidRPr="00E43D30">
        <w:t>первоначального</w:t>
      </w:r>
      <w:r w:rsidR="00E43D30" w:rsidRPr="00E43D30">
        <w:t xml:space="preserve"> </w:t>
      </w:r>
      <w:r w:rsidR="0073063C" w:rsidRPr="00E43D30">
        <w:t>взноса</w:t>
      </w:r>
      <w:r w:rsidR="00E43D30" w:rsidRPr="00E43D30">
        <w:t>);</w:t>
      </w:r>
    </w:p>
    <w:p w:rsidR="00E43D30" w:rsidRDefault="00B32531" w:rsidP="00C83803">
      <w:pPr>
        <w:widowControl w:val="0"/>
        <w:ind w:firstLine="709"/>
      </w:pPr>
      <w:r w:rsidRPr="00E43D30">
        <w:t>бесплатное</w:t>
      </w:r>
      <w:r w:rsidR="0073063C" w:rsidRPr="00E43D30">
        <w:t xml:space="preserve"> распределение образцов товаров</w:t>
      </w:r>
      <w:r w:rsidR="00E43D30" w:rsidRPr="00E43D30">
        <w:t>;</w:t>
      </w:r>
    </w:p>
    <w:p w:rsidR="00E43D30" w:rsidRDefault="00B32531" w:rsidP="00C83803">
      <w:pPr>
        <w:widowControl w:val="0"/>
        <w:ind w:firstLine="709"/>
      </w:pPr>
      <w:r w:rsidRPr="00E43D30">
        <w:t xml:space="preserve">бесплатное передача </w:t>
      </w:r>
      <w:r w:rsidR="0073063C" w:rsidRPr="00E43D30">
        <w:t>товара во временное пользование</w:t>
      </w:r>
      <w:r w:rsidR="00E43D30" w:rsidRPr="00E43D30">
        <w:t>;</w:t>
      </w:r>
    </w:p>
    <w:p w:rsidR="00E43D30" w:rsidRDefault="00B32531" w:rsidP="00C83803">
      <w:pPr>
        <w:widowControl w:val="0"/>
        <w:ind w:firstLine="709"/>
      </w:pPr>
      <w:r w:rsidRPr="00E43D30">
        <w:t>прием подержанного т</w:t>
      </w:r>
      <w:r w:rsidR="0073063C" w:rsidRPr="00E43D30">
        <w:t>овара в качестве первого взноса</w:t>
      </w:r>
      <w:r w:rsidR="00E43D30" w:rsidRPr="00E43D30">
        <w:t>;</w:t>
      </w:r>
    </w:p>
    <w:p w:rsidR="00E43D30" w:rsidRDefault="0073063C" w:rsidP="00C83803">
      <w:pPr>
        <w:widowControl w:val="0"/>
        <w:ind w:firstLine="709"/>
      </w:pPr>
      <w:r w:rsidRPr="00E43D30">
        <w:t>презентация товара</w:t>
      </w:r>
      <w:r w:rsidR="00E43D30" w:rsidRPr="00E43D30">
        <w:t>;</w:t>
      </w:r>
    </w:p>
    <w:p w:rsidR="00E43D30" w:rsidRDefault="00B32531" w:rsidP="00C83803">
      <w:pPr>
        <w:widowControl w:val="0"/>
        <w:ind w:firstLine="709"/>
      </w:pPr>
      <w:r w:rsidRPr="00E43D30">
        <w:t>экскурсии</w:t>
      </w:r>
      <w:r w:rsidR="0073063C" w:rsidRPr="00E43D30">
        <w:t xml:space="preserve"> на предприятия-производители</w:t>
      </w:r>
      <w:r w:rsidR="00E43D30" w:rsidRPr="00E43D30">
        <w:t>;</w:t>
      </w:r>
    </w:p>
    <w:p w:rsidR="00E43D30" w:rsidRDefault="00B32531" w:rsidP="00C83803">
      <w:pPr>
        <w:widowControl w:val="0"/>
        <w:ind w:firstLine="709"/>
      </w:pPr>
      <w:r w:rsidRPr="00E43D30">
        <w:t>пресс-конф</w:t>
      </w:r>
      <w:r w:rsidR="0073063C" w:rsidRPr="00E43D30">
        <w:t>еренции по поводу выхода товара</w:t>
      </w:r>
      <w:r w:rsidR="00E43D30" w:rsidRPr="00E43D30">
        <w:t>;</w:t>
      </w:r>
    </w:p>
    <w:p w:rsidR="00E43D30" w:rsidRDefault="00B32531" w:rsidP="00C83803">
      <w:pPr>
        <w:widowControl w:val="0"/>
        <w:ind w:firstLine="709"/>
      </w:pPr>
      <w:r w:rsidRPr="00E43D30">
        <w:t>резкое снижение цен, обычно в связи с переходом на новую</w:t>
      </w:r>
      <w:r w:rsidR="00E31DC0" w:rsidRPr="00E43D30">
        <w:t xml:space="preserve"> </w:t>
      </w:r>
      <w:r w:rsidRPr="00E43D30">
        <w:t xml:space="preserve">модель </w:t>
      </w:r>
      <w:r w:rsidRPr="00E43D30">
        <w:lastRenderedPageBreak/>
        <w:t>товара или с началом нового сезона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б</w:t>
      </w:r>
      <w:r w:rsidR="00E43D30" w:rsidRPr="00E43D30">
        <w:t xml:space="preserve">) </w:t>
      </w:r>
      <w:r w:rsidRPr="00E43D30">
        <w:t>стимулирование торговли</w:t>
      </w:r>
      <w:r w:rsidRPr="00E43D30">
        <w:rPr>
          <w:rStyle w:val="a8"/>
          <w:color w:val="000000"/>
        </w:rPr>
        <w:footnoteReference w:id="7"/>
      </w:r>
      <w:r w:rsidRPr="00E43D30">
        <w:t xml:space="preserve"> и посредников </w:t>
      </w:r>
      <w:r w:rsidR="00E43D30">
        <w:t>-</w:t>
      </w:r>
      <w:r w:rsidRPr="00E43D30">
        <w:t xml:space="preserve"> заставить торговцев расширять номенклатуру товаров, рекламировать эти товары, отводить им на прилавках больше места и закупать товар впрок</w:t>
      </w:r>
      <w:r w:rsidR="00E43D30" w:rsidRPr="00E43D30">
        <w:t xml:space="preserve">. </w:t>
      </w:r>
      <w:r w:rsidRPr="00E43D30">
        <w:t>Стимулирование сбыта, нацеленное на поддержку посреднической фирмы и повышение заинтересованности посредника, включающее в себя зачёты за покупку, предоставление товаров бесплатно, зачёты дилерам за включение товаров в номенклатуру, проведение совместной рекламы, выдача</w:t>
      </w:r>
      <w:r w:rsidR="00E43D30">
        <w:t xml:space="preserve"> "</w:t>
      </w:r>
      <w:r w:rsidRPr="00E43D30">
        <w:t>премий-токачей</w:t>
      </w:r>
      <w:r w:rsidR="00E43D30">
        <w:t xml:space="preserve">", </w:t>
      </w:r>
      <w:r w:rsidRPr="00E43D30">
        <w:t>проведение торговых конкурсов дилеров, что выражается в</w:t>
      </w:r>
      <w:r w:rsidR="00E43D30" w:rsidRPr="00E43D30">
        <w:t>:</w:t>
      </w:r>
    </w:p>
    <w:p w:rsidR="00E43D30" w:rsidRDefault="00B32531" w:rsidP="00C83803">
      <w:pPr>
        <w:widowControl w:val="0"/>
        <w:ind w:firstLine="709"/>
      </w:pPr>
      <w:r w:rsidRPr="00E43D30">
        <w:t>цели</w:t>
      </w:r>
      <w:r w:rsidR="00E43D30" w:rsidRPr="00E43D30">
        <w:t xml:space="preserve"> - </w:t>
      </w:r>
      <w:r w:rsidRPr="00E43D30">
        <w:t>побуждение этих людей продавать товарам с максимальной энергией, расширить круг покупателей,</w:t>
      </w:r>
    </w:p>
    <w:p w:rsidR="00E43D30" w:rsidRDefault="00B32531" w:rsidP="00C83803">
      <w:pPr>
        <w:widowControl w:val="0"/>
        <w:ind w:firstLine="709"/>
      </w:pPr>
      <w:r w:rsidRPr="00E43D30">
        <w:t>предоставлять посредникам бесплатно или на льготных условиях специальное оборудование для пред или послепродажного обслуживания, продвижения сервисных пунктов,</w:t>
      </w:r>
    </w:p>
    <w:p w:rsidR="00E43D30" w:rsidRDefault="00B32531" w:rsidP="00C83803">
      <w:pPr>
        <w:widowControl w:val="0"/>
        <w:ind w:firstLine="709"/>
      </w:pPr>
      <w:r w:rsidRPr="00E43D30">
        <w:t>предоставление скидок с продажной цены,</w:t>
      </w:r>
    </w:p>
    <w:p w:rsidR="00E43D30" w:rsidRDefault="00B32531" w:rsidP="00C83803">
      <w:pPr>
        <w:widowControl w:val="0"/>
        <w:ind w:firstLine="709"/>
      </w:pPr>
      <w:r w:rsidRPr="00E43D30">
        <w:t>резкое снижение оплаты</w:t>
      </w:r>
      <w:r w:rsidR="00E43D30">
        <w:t xml:space="preserve"> (</w:t>
      </w:r>
      <w:r w:rsidRPr="00E43D30">
        <w:t>в несколько раз</w:t>
      </w:r>
      <w:r w:rsidR="00E43D30" w:rsidRPr="00E43D30">
        <w:t xml:space="preserve">) </w:t>
      </w:r>
      <w:r w:rsidRPr="00E43D30">
        <w:t>при обеспечении сбыта до обусловленной величины</w:t>
      </w:r>
      <w:r w:rsidR="00E43D30" w:rsidRPr="00E43D30">
        <w:t>.</w:t>
      </w:r>
    </w:p>
    <w:p w:rsidR="00E43D30" w:rsidRDefault="00E31DC0" w:rsidP="00C83803">
      <w:pPr>
        <w:widowControl w:val="0"/>
        <w:ind w:firstLine="709"/>
      </w:pPr>
      <w:r w:rsidRPr="00E43D30">
        <w:t>в</w:t>
      </w:r>
      <w:r w:rsidR="00E43D30" w:rsidRPr="00E43D30">
        <w:t xml:space="preserve">) </w:t>
      </w:r>
      <w:r w:rsidR="00B32531" w:rsidRPr="00E43D30">
        <w:t>стимулирование собственного торгового персонала</w:t>
      </w:r>
      <w:r w:rsidR="00B32531" w:rsidRPr="00E43D30">
        <w:rPr>
          <w:rStyle w:val="a8"/>
          <w:color w:val="000000"/>
        </w:rPr>
        <w:footnoteReference w:id="8"/>
      </w:r>
      <w:r w:rsidR="00E43D30" w:rsidRPr="00E43D30">
        <w:t xml:space="preserve"> - </w:t>
      </w:r>
      <w:r w:rsidR="00B32531" w:rsidRPr="00E43D30">
        <w:t>стимулирование сбыта, нацеленное на усиление заинтересованности торговых работников и повышение эффективности усилий торгового персонала компании, включающее в себя премии, конкурсы, конференции продавцов, а именно</w:t>
      </w:r>
      <w:r w:rsidR="00E43D30" w:rsidRPr="00E43D30">
        <w:t>:</w:t>
      </w:r>
      <w:r w:rsidR="00E43D30">
        <w:t xml:space="preserve"> </w:t>
      </w:r>
      <w:r w:rsidR="00B32531" w:rsidRPr="00E43D30">
        <w:t>дополнительные дни к отпуску</w:t>
      </w:r>
      <w:r w:rsidR="00E43D30" w:rsidRPr="00E43D30">
        <w:t>;</w:t>
      </w:r>
      <w:r w:rsidR="00E43D30">
        <w:t xml:space="preserve"> </w:t>
      </w:r>
      <w:r w:rsidR="00B32531" w:rsidRPr="00E43D30">
        <w:t>ценные подарки</w:t>
      </w:r>
      <w:r w:rsidR="00E43D30" w:rsidRPr="00E43D30">
        <w:t>;</w:t>
      </w:r>
      <w:r w:rsidR="00E43D30">
        <w:t xml:space="preserve"> </w:t>
      </w:r>
      <w:r w:rsidR="00B32531" w:rsidRPr="00E43D30">
        <w:t>моральные факторы поддержки</w:t>
      </w:r>
      <w:r w:rsidR="00E43D30" w:rsidRPr="00E43D30">
        <w:t>;</w:t>
      </w:r>
      <w:r w:rsidR="00E43D30">
        <w:t xml:space="preserve"> </w:t>
      </w:r>
      <w:r w:rsidR="00B32531" w:rsidRPr="00E43D30">
        <w:t>денежное вознаграждение</w:t>
      </w:r>
      <w:r w:rsidR="00E43D30" w:rsidRPr="00E43D30">
        <w:t>.</w:t>
      </w:r>
    </w:p>
    <w:p w:rsidR="00C83803" w:rsidRDefault="00C83803" w:rsidP="00C83803">
      <w:pPr>
        <w:pStyle w:val="2"/>
        <w:keepNext w:val="0"/>
        <w:widowControl w:val="0"/>
      </w:pPr>
    </w:p>
    <w:p w:rsidR="00E43D30" w:rsidRPr="00E43D30" w:rsidRDefault="00B95722" w:rsidP="00C83803">
      <w:pPr>
        <w:pStyle w:val="2"/>
        <w:keepNext w:val="0"/>
        <w:widowControl w:val="0"/>
      </w:pPr>
      <w:bookmarkStart w:id="5" w:name="_Toc278308663"/>
      <w:r>
        <w:t>1.3</w:t>
      </w:r>
      <w:r w:rsidR="00E43D30">
        <w:t xml:space="preserve"> </w:t>
      </w:r>
      <w:r w:rsidR="00B32531" w:rsidRPr="00E43D30">
        <w:t>Значение процесса формирования спроса для деятельности предприятия</w:t>
      </w:r>
      <w:bookmarkEnd w:id="5"/>
    </w:p>
    <w:p w:rsidR="00E43D30" w:rsidRDefault="00E43D30" w:rsidP="00C83803">
      <w:pPr>
        <w:widowControl w:val="0"/>
        <w:ind w:firstLine="709"/>
      </w:pPr>
    </w:p>
    <w:p w:rsidR="00E43D30" w:rsidRDefault="00B32531" w:rsidP="00C83803">
      <w:pPr>
        <w:widowControl w:val="0"/>
        <w:ind w:firstLine="709"/>
      </w:pPr>
      <w:r w:rsidRPr="00E43D30">
        <w:t xml:space="preserve">Любая действующая торговая фирма, имея дело с рынком, поставляет </w:t>
      </w:r>
      <w:r w:rsidRPr="00E43D30">
        <w:lastRenderedPageBreak/>
        <w:t>на него товары и обеспечивает покупателей исходной информацией</w:t>
      </w:r>
      <w:r w:rsidR="00E43D30">
        <w:t xml:space="preserve"> (</w:t>
      </w:r>
      <w:r w:rsidRPr="00E43D30">
        <w:t xml:space="preserve">свойства и качество продукции, соответствующие гарантии, места продажи и </w:t>
      </w:r>
      <w:r w:rsidR="00E43D30">
        <w:t>т.д.)</w:t>
      </w:r>
      <w:r w:rsidR="00E43D30" w:rsidRPr="00E43D30">
        <w:t xml:space="preserve">. </w:t>
      </w:r>
      <w:r w:rsidRPr="00E43D30">
        <w:t>С рынка фирма получает обратную информацию</w:t>
      </w:r>
      <w:r w:rsidR="00E43D30">
        <w:t xml:space="preserve"> (</w:t>
      </w:r>
      <w:r w:rsidRPr="00E43D30">
        <w:t xml:space="preserve">данные о товарах конкурентов, запросы покупателей, их мнение по качеству товаров, объемы и темпы продажи и </w:t>
      </w:r>
      <w:r w:rsidR="00E43D30">
        <w:t>т.д.)</w:t>
      </w:r>
      <w:r w:rsidR="00E43D30" w:rsidRPr="00E43D30">
        <w:t xml:space="preserve">. </w:t>
      </w:r>
      <w:r w:rsidRPr="00E43D30">
        <w:t>Возникает система связи, функционирующая как единое целое</w:t>
      </w:r>
      <w:r w:rsidR="00E43D30" w:rsidRPr="00E43D30">
        <w:t xml:space="preserve">. </w:t>
      </w:r>
      <w:r w:rsidRPr="00E43D30">
        <w:t>В результате фирма тесно взаимодействует с тем, что в практике маркетинга принято именовать внешней средой, Внутреннюю же сферу фирмы называют внутренней средой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К внешней среде относится</w:t>
      </w:r>
      <w:r w:rsidR="00E43D30" w:rsidRPr="00E43D30">
        <w:t xml:space="preserve">; </w:t>
      </w:r>
      <w:r w:rsidRPr="00E43D30">
        <w:rPr>
          <w:rStyle w:val="a8"/>
          <w:color w:val="000000"/>
        </w:rPr>
        <w:footnoteReference w:id="9"/>
      </w:r>
      <w:r w:rsidRPr="00E43D30">
        <w:t xml:space="preserve"> степень насыщенности рынка товарами, наличие и масштабы конкуренции</w:t>
      </w:r>
      <w:r w:rsidR="00E43D30" w:rsidRPr="00E43D30">
        <w:t xml:space="preserve">; </w:t>
      </w:r>
      <w:r w:rsidRPr="00E43D30">
        <w:t>покупатели с их демографическими характеристиками, определяющими спрос, объемы реализации, конкурентоспособность товаров</w:t>
      </w:r>
      <w:r w:rsidR="00E43D30" w:rsidRPr="00E43D30">
        <w:t xml:space="preserve">; </w:t>
      </w:r>
      <w:r w:rsidRPr="00E43D30">
        <w:t>поставщики и посредники фирмы</w:t>
      </w:r>
      <w:r w:rsidR="00E43D30" w:rsidRPr="00E43D30">
        <w:t xml:space="preserve">; </w:t>
      </w:r>
      <w:r w:rsidRPr="00E43D30">
        <w:t>финансовые учреждения</w:t>
      </w:r>
      <w:r w:rsidR="00E43D30">
        <w:t xml:space="preserve"> (</w:t>
      </w:r>
      <w:r w:rsidRPr="00E43D30">
        <w:t>банки, страховые компании</w:t>
      </w:r>
      <w:r w:rsidR="00E43D30" w:rsidRPr="00E43D30">
        <w:t xml:space="preserve">) </w:t>
      </w:r>
      <w:r w:rsidRPr="00E43D30">
        <w:t>и налоговые инспекции</w:t>
      </w:r>
      <w:r w:rsidR="00E43D30" w:rsidRPr="00E43D30">
        <w:t xml:space="preserve">; </w:t>
      </w:r>
      <w:r w:rsidRPr="00E43D30">
        <w:t>общая политическая и экономическая ситуация</w:t>
      </w:r>
      <w:r w:rsidR="00E43D30" w:rsidRPr="00E43D30">
        <w:t xml:space="preserve">; </w:t>
      </w:r>
      <w:r w:rsidRPr="00E43D30">
        <w:t>действующие законодательные акты и другое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Внутреннюю среду представляют</w:t>
      </w:r>
      <w:r w:rsidR="00E43D30" w:rsidRPr="00E43D30">
        <w:t xml:space="preserve">; </w:t>
      </w:r>
      <w:r w:rsidRPr="00E43D30">
        <w:rPr>
          <w:rStyle w:val="a8"/>
          <w:color w:val="000000"/>
        </w:rPr>
        <w:footnoteReference w:id="10"/>
      </w:r>
      <w:r w:rsidR="00E303A5" w:rsidRPr="00E43D30">
        <w:t xml:space="preserve"> </w:t>
      </w:r>
      <w:r w:rsidRPr="00E43D30">
        <w:t>функциональные организационные стр</w:t>
      </w:r>
      <w:r w:rsidR="00E303A5" w:rsidRPr="00E43D30">
        <w:t>уктуры, обеспечивающие торгово</w:t>
      </w:r>
      <w:r w:rsidR="00E43D30" w:rsidRPr="00E43D30">
        <w:t xml:space="preserve"> - </w:t>
      </w:r>
      <w:r w:rsidRPr="00E43D30">
        <w:t>производственную деятельность фирмы</w:t>
      </w:r>
      <w:r w:rsidR="00E43D30" w:rsidRPr="00E43D30">
        <w:t xml:space="preserve">; </w:t>
      </w:r>
      <w:r w:rsidRPr="00E43D30">
        <w:t>гибкость и динамизм структур о отношению к изменениям рыночной ситуации и внешней среды</w:t>
      </w:r>
      <w:r w:rsidR="00E43D30" w:rsidRPr="00E43D30">
        <w:t xml:space="preserve">; </w:t>
      </w:r>
      <w:r w:rsidRPr="00E43D30">
        <w:t>информационная система с прямой или обратной связи для принятия управленческих решений</w:t>
      </w:r>
      <w:r w:rsidR="00E43D30" w:rsidRPr="00E43D30">
        <w:t xml:space="preserve">; </w:t>
      </w:r>
      <w:r w:rsidRPr="00E43D30">
        <w:t>продвижение и продажа товаров покупателю, их обслуживание</w:t>
      </w:r>
      <w:r w:rsidR="00E43D30" w:rsidRPr="00E43D30">
        <w:t xml:space="preserve">; </w:t>
      </w:r>
      <w:r w:rsidRPr="00E43D30">
        <w:t>прогнозирование выпуска товаров</w:t>
      </w:r>
      <w:r w:rsidR="00E43D30" w:rsidRPr="00E43D30">
        <w:t xml:space="preserve">; </w:t>
      </w:r>
      <w:r w:rsidRPr="00E43D30">
        <w:t>рациональное использование кадров</w:t>
      </w:r>
      <w:r w:rsidR="00E43D30" w:rsidRPr="00E43D30">
        <w:t xml:space="preserve">, </w:t>
      </w:r>
      <w:r w:rsidRPr="00E43D30">
        <w:t>повышение их квалификации и другое</w:t>
      </w:r>
      <w:r w:rsidR="00E43D30" w:rsidRPr="00E43D30">
        <w:t>.</w:t>
      </w:r>
    </w:p>
    <w:p w:rsidR="00B32531" w:rsidRPr="00E43D30" w:rsidRDefault="00B32531" w:rsidP="00C83803">
      <w:pPr>
        <w:widowControl w:val="0"/>
        <w:ind w:firstLine="709"/>
      </w:pPr>
      <w:r w:rsidRPr="00E43D30">
        <w:t>При формировании стратегии маркетинга все многообразия факторов внешней и внутренней среды рассматривается в совокупности</w:t>
      </w:r>
      <w:r w:rsidR="00E43D30" w:rsidRPr="00E43D30">
        <w:t xml:space="preserve">. </w:t>
      </w:r>
      <w:r w:rsidRPr="00E43D30">
        <w:t>Анализ качественных и количественных</w:t>
      </w:r>
      <w:r w:rsidR="00E303A5" w:rsidRPr="00E43D30">
        <w:t xml:space="preserve"> </w:t>
      </w:r>
      <w:r w:rsidRPr="00E43D30">
        <w:t>составляющих внешней и внутренней среды позволяет</w:t>
      </w:r>
      <w:r w:rsidR="00E303A5" w:rsidRPr="00E43D30">
        <w:t xml:space="preserve"> </w:t>
      </w:r>
      <w:r w:rsidRPr="00E43D30">
        <w:t>всесторонне их оценить</w:t>
      </w:r>
      <w:r w:rsidR="00E43D30" w:rsidRPr="00E43D30">
        <w:t xml:space="preserve">. </w:t>
      </w:r>
      <w:r w:rsidRPr="00E43D30">
        <w:t>На основе анализа формируется банк данных для принятия управленческих решений с учетом</w:t>
      </w:r>
      <w:r w:rsidR="00E303A5" w:rsidRPr="00E43D30">
        <w:t xml:space="preserve"> </w:t>
      </w:r>
      <w:r w:rsidRPr="00E43D30">
        <w:t xml:space="preserve">возможностей </w:t>
      </w:r>
      <w:r w:rsidRPr="00E43D30">
        <w:lastRenderedPageBreak/>
        <w:t>фирмы</w:t>
      </w:r>
      <w:r w:rsidR="00E43D30" w:rsidRPr="00E43D30">
        <w:t xml:space="preserve">. </w:t>
      </w:r>
      <w:r w:rsidRPr="00E43D30">
        <w:rPr>
          <w:rStyle w:val="a8"/>
          <w:color w:val="000000"/>
        </w:rPr>
        <w:footnoteReference w:id="11"/>
      </w:r>
    </w:p>
    <w:p w:rsidR="00E43D30" w:rsidRDefault="00B32531" w:rsidP="00C83803">
      <w:pPr>
        <w:widowControl w:val="0"/>
        <w:ind w:firstLine="709"/>
      </w:pPr>
      <w:r w:rsidRPr="00E43D30">
        <w:t>Исходными факторами, лежащими в основе маркетинга, выступают потребности и запросы покупателей</w:t>
      </w:r>
      <w:r w:rsidR="00E43D30" w:rsidRPr="00E43D30">
        <w:t xml:space="preserve">. </w:t>
      </w:r>
      <w:r w:rsidRPr="00E43D30">
        <w:t xml:space="preserve">Потребности человека разнообразны, но общее между ними то, что они вызваны социально </w:t>
      </w:r>
      <w:r w:rsidR="00E43D30">
        <w:t>-</w:t>
      </w:r>
      <w:r w:rsidRPr="00E43D30">
        <w:t xml:space="preserve"> экономическим развитием общества</w:t>
      </w:r>
      <w:r w:rsidR="00E43D30" w:rsidRPr="00E43D30">
        <w:t xml:space="preserve">. </w:t>
      </w:r>
      <w:r w:rsidRPr="00E43D30">
        <w:t>На запросы людей влияют множество факторов</w:t>
      </w:r>
      <w:r w:rsidR="00E43D30" w:rsidRPr="00E43D30">
        <w:t xml:space="preserve">: </w:t>
      </w:r>
      <w:r w:rsidRPr="00E43D30">
        <w:t>сложившиеся традиции</w:t>
      </w:r>
      <w:r w:rsidR="00E43D30" w:rsidRPr="00E43D30">
        <w:t xml:space="preserve"> </w:t>
      </w:r>
      <w:r w:rsidRPr="00E43D30">
        <w:t>и привычки, уровень развития производительных сил, условия жизни, быта и труда, национальные особенности, географическая среда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Спрос отражает потребность в конкретны товарах определенного назначения, но не всю потребность, а только ту, которая обеспечена, денежными средствами</w:t>
      </w:r>
      <w:r w:rsidR="00E43D30" w:rsidRPr="00E43D30">
        <w:t xml:space="preserve">. </w:t>
      </w:r>
      <w:r w:rsidRPr="00E43D30">
        <w:t>Иначе говоря</w:t>
      </w:r>
      <w:r w:rsidR="009E447A" w:rsidRPr="00E43D30">
        <w:t>,</w:t>
      </w:r>
      <w:r w:rsidRPr="00E43D30">
        <w:t xml:space="preserve"> под спросом следует понимать платежеспособную возможность покупателя, что, в свою очередь, позволяет понять, почему в маркетинге придается большое значение исследованию потребностей потенциальных покупателей, чтобы через выявление запросы фирмы могла активизировать продажу тех или иных товаров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Основу осуществления целей маркетинга составляют анализ и классификация потребностей покупателей, что предполагает изучение следующих вопросов</w:t>
      </w:r>
      <w:r w:rsidR="00E43D30" w:rsidRPr="00E43D30">
        <w:t>:</w:t>
      </w:r>
    </w:p>
    <w:p w:rsidR="00E43D30" w:rsidRDefault="00B32531" w:rsidP="00C83803">
      <w:pPr>
        <w:widowControl w:val="0"/>
        <w:ind w:firstLine="709"/>
      </w:pPr>
      <w:r w:rsidRPr="00E43D30">
        <w:t>структура формирования и неудовлетворённого спроса</w:t>
      </w:r>
      <w:r w:rsidR="00E43D30" w:rsidRPr="00E43D30">
        <w:t xml:space="preserve">; </w:t>
      </w:r>
      <w:r w:rsidRPr="00E43D30">
        <w:rPr>
          <w:rStyle w:val="a8"/>
          <w:color w:val="000000"/>
        </w:rPr>
        <w:footnoteReference w:id="12"/>
      </w:r>
    </w:p>
    <w:p w:rsidR="00E43D30" w:rsidRDefault="00B32531" w:rsidP="00C83803">
      <w:pPr>
        <w:widowControl w:val="0"/>
        <w:ind w:firstLine="709"/>
      </w:pPr>
      <w:r w:rsidRPr="00E43D30">
        <w:t>мотивы выбора товаров и возможност</w:t>
      </w:r>
      <w:r w:rsidR="00E303A5" w:rsidRPr="00E43D30">
        <w:t xml:space="preserve">и их закупки, причины отказа от </w:t>
      </w:r>
      <w:r w:rsidRPr="00E43D30">
        <w:t>покупки</w:t>
      </w:r>
      <w:r w:rsidR="00E43D30" w:rsidRPr="00E43D30">
        <w:t>;</w:t>
      </w:r>
    </w:p>
    <w:p w:rsidR="00E43D30" w:rsidRDefault="00B32531" w:rsidP="00C83803">
      <w:pPr>
        <w:widowControl w:val="0"/>
        <w:ind w:firstLine="709"/>
      </w:pPr>
      <w:r w:rsidRPr="00E43D30">
        <w:t>мнение о внешнем виде и потребительских качествах товаров</w:t>
      </w:r>
      <w:r w:rsidR="00E43D30" w:rsidRPr="00E43D30">
        <w:t>;</w:t>
      </w:r>
    </w:p>
    <w:p w:rsidR="00E43D30" w:rsidRDefault="00B32531" w:rsidP="00C83803">
      <w:pPr>
        <w:widowControl w:val="0"/>
        <w:ind w:firstLine="709"/>
      </w:pPr>
      <w:r w:rsidRPr="00E43D30">
        <w:t>обеспеченность покупателей товарами</w:t>
      </w:r>
      <w:r w:rsidR="00E43D30">
        <w:t>;</w:t>
      </w:r>
    </w:p>
    <w:p w:rsidR="00E43D30" w:rsidRDefault="00B32531" w:rsidP="00C83803">
      <w:pPr>
        <w:widowControl w:val="0"/>
        <w:ind w:firstLine="709"/>
      </w:pPr>
      <w:r w:rsidRPr="00E43D30">
        <w:t>условия продажи и качество обслуживания</w:t>
      </w:r>
      <w:r w:rsidR="00E43D30" w:rsidRPr="00E43D30">
        <w:t>;</w:t>
      </w:r>
    </w:p>
    <w:p w:rsidR="00E43D30" w:rsidRDefault="00E303A5" w:rsidP="00C83803">
      <w:pPr>
        <w:widowControl w:val="0"/>
        <w:ind w:firstLine="709"/>
      </w:pPr>
      <w:r w:rsidRPr="00E43D30">
        <w:t xml:space="preserve">В маркетинговой деятельности </w:t>
      </w:r>
      <w:r w:rsidR="00B32531" w:rsidRPr="00E43D30">
        <w:t>заложен принци</w:t>
      </w:r>
      <w:r w:rsidRPr="00E43D30">
        <w:t>п</w:t>
      </w:r>
      <w:r w:rsidR="00E43D30" w:rsidRPr="00E43D30">
        <w:t xml:space="preserve">: </w:t>
      </w:r>
      <w:r w:rsidRPr="00E43D30">
        <w:t xml:space="preserve">сначала узнать, какой товар, с какими свойствами и </w:t>
      </w:r>
      <w:r w:rsidR="00B32531" w:rsidRPr="00E43D30">
        <w:t xml:space="preserve">характеристиками, по какой цене, в каких количествах и в каких магазинах желает приобретать потенциальный покупатель, а потом уже думать </w:t>
      </w:r>
      <w:r w:rsidRPr="00E43D30">
        <w:t>о реализации товаров</w:t>
      </w:r>
      <w:r w:rsidR="00E43D30" w:rsidRPr="00E43D30">
        <w:t xml:space="preserve">. </w:t>
      </w:r>
      <w:r w:rsidRPr="00E43D30">
        <w:t xml:space="preserve">Речь идёт </w:t>
      </w:r>
      <w:r w:rsidR="00B32531" w:rsidRPr="00E43D30">
        <w:t xml:space="preserve">о </w:t>
      </w:r>
      <w:r w:rsidR="00B32531" w:rsidRPr="00E43D30">
        <w:lastRenderedPageBreak/>
        <w:t>производстве и продаже товаров, которые, безусловно, будут пользоваться спросом на продовольственном рынке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 xml:space="preserve">Когда спрос </w:t>
      </w:r>
      <w:r w:rsidR="00E303A5" w:rsidRPr="00E43D30">
        <w:t>опережает предложение</w:t>
      </w:r>
      <w:r w:rsidR="00E43D30" w:rsidRPr="00E43D30">
        <w:t xml:space="preserve"> - </w:t>
      </w:r>
      <w:r w:rsidRPr="00E43D30">
        <w:t>это рынок продавца</w:t>
      </w:r>
      <w:r w:rsidR="00E43D30" w:rsidRPr="00E43D30">
        <w:t xml:space="preserve">. </w:t>
      </w:r>
      <w:r w:rsidRPr="00E43D30">
        <w:t>Практически реализуемый товар находится на рынке быстрый сбыт</w:t>
      </w:r>
      <w:r w:rsidR="00E43D30" w:rsidRPr="00E43D30">
        <w:t xml:space="preserve">. </w:t>
      </w:r>
      <w:r w:rsidRPr="00E43D30">
        <w:t>Если же предложение превышает спрос, то мы имеем дело с рынком покупателя, при котором последнему открываются возможности выбора товара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Ёмкость товарного рынка</w:t>
      </w:r>
      <w:r w:rsidRPr="00E43D30">
        <w:rPr>
          <w:rStyle w:val="a8"/>
          <w:color w:val="000000"/>
        </w:rPr>
        <w:footnoteReference w:id="13"/>
      </w:r>
      <w:r w:rsidR="00E43D30" w:rsidRPr="00E43D30">
        <w:t xml:space="preserve"> - </w:t>
      </w:r>
      <w:r w:rsidRPr="00E43D30">
        <w:t>один из объектов исследований в маркетинге, показатель, определяющий объём</w:t>
      </w:r>
      <w:r w:rsidR="00E43D30">
        <w:t xml:space="preserve"> (</w:t>
      </w:r>
      <w:r w:rsidRPr="00E43D30">
        <w:t>в физических единицах или стоимостном выражении</w:t>
      </w:r>
      <w:r w:rsidR="00E43D30" w:rsidRPr="00E43D30">
        <w:t xml:space="preserve">) </w:t>
      </w:r>
      <w:r w:rsidRPr="00E43D30">
        <w:t>продаваемых товаров за год</w:t>
      </w:r>
      <w:r w:rsidR="00E43D30" w:rsidRPr="00E43D30">
        <w:t xml:space="preserve">. </w:t>
      </w:r>
      <w:r w:rsidRPr="00E43D30">
        <w:t xml:space="preserve">При изучении рынка анализируют уровень доходов населения, заработанную плату, потребительские расходы и </w:t>
      </w:r>
      <w:r w:rsidR="00E43D30">
        <w:t>т.п.</w:t>
      </w:r>
      <w:r w:rsidR="00E43D30" w:rsidRPr="00E43D30">
        <w:t xml:space="preserve"> </w:t>
      </w:r>
      <w:r w:rsidRPr="00E43D30">
        <w:t>Эти факторы определяют спрос на товары индивидуальных потребителей</w:t>
      </w:r>
      <w:r w:rsidR="00E43D30" w:rsidRPr="00E43D30">
        <w:t xml:space="preserve">. </w:t>
      </w:r>
      <w:r w:rsidRPr="00E43D30">
        <w:t>Зная ёмкость рынка и тенденции её изменения, фирма получает возможность оценить перспективность того или иного рынка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Действия в рамках маркетинга позволяют формировать рынок товаров, создавать стабильную систему товаропроводящей сети, организовать прямую и обратную связь для решения проблемы</w:t>
      </w:r>
      <w:r w:rsidR="00E303A5" w:rsidRPr="00E43D30">
        <w:t xml:space="preserve"> </w:t>
      </w:r>
      <w:r w:rsidRPr="00E43D30">
        <w:t>покупателей в приобретении товаров, вносить н</w:t>
      </w:r>
      <w:r w:rsidR="00E303A5" w:rsidRPr="00E43D30">
        <w:t>еобходимые изменения в торгово</w:t>
      </w:r>
      <w:r w:rsidR="00E43D30" w:rsidRPr="00E43D30">
        <w:t xml:space="preserve"> - </w:t>
      </w:r>
      <w:r w:rsidRPr="00E43D30">
        <w:t>производственный процесс фирмы</w:t>
      </w:r>
      <w:r w:rsidR="00E43D30" w:rsidRPr="00E43D30">
        <w:t xml:space="preserve">. </w:t>
      </w:r>
      <w:r w:rsidRPr="00E43D30">
        <w:t>Для этого следует обеспечить</w:t>
      </w:r>
      <w:r w:rsidR="00E43D30" w:rsidRPr="00E43D30">
        <w:t xml:space="preserve">: </w:t>
      </w:r>
      <w:r w:rsidRPr="00E43D30">
        <w:rPr>
          <w:rStyle w:val="a8"/>
          <w:color w:val="000000"/>
        </w:rPr>
        <w:footnoteReference w:id="14"/>
      </w:r>
    </w:p>
    <w:p w:rsidR="00E43D30" w:rsidRDefault="00B32531" w:rsidP="00C83803">
      <w:pPr>
        <w:widowControl w:val="0"/>
        <w:ind w:firstLine="709"/>
      </w:pPr>
      <w:r w:rsidRPr="00E43D30">
        <w:t>достоверную и своевременную информацию о рынке, требованиях покупательского спроса, нацеленного на объёмы производства и реализацию товаров</w:t>
      </w:r>
      <w:r w:rsidR="00E43D30" w:rsidRPr="00E43D30">
        <w:t>;</w:t>
      </w:r>
    </w:p>
    <w:p w:rsidR="00E43D30" w:rsidRDefault="00B32531" w:rsidP="00C83803">
      <w:pPr>
        <w:widowControl w:val="0"/>
        <w:ind w:firstLine="709"/>
      </w:pPr>
      <w:r w:rsidRPr="00E43D30">
        <w:t>создание ассортиментного перечня товаров, который наиболее полно удовлетворяет запросы покупателя</w:t>
      </w:r>
      <w:r w:rsidR="00E43D30" w:rsidRPr="00E43D30">
        <w:t>;</w:t>
      </w:r>
    </w:p>
    <w:p w:rsidR="00E43D30" w:rsidRDefault="00B32531" w:rsidP="00C83803">
      <w:pPr>
        <w:widowControl w:val="0"/>
        <w:ind w:firstLine="709"/>
      </w:pPr>
      <w:r w:rsidRPr="00E43D30">
        <w:t>целенаправленное воздействие на потребителя, на платежеспособность, на рынок, как сферы продажи товаров</w:t>
      </w:r>
      <w:r w:rsidR="00F3028B" w:rsidRPr="00E43D30">
        <w:rPr>
          <w:rStyle w:val="a8"/>
          <w:color w:val="000000"/>
        </w:rPr>
        <w:footnoteReference w:id="15"/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Исходя из вышеизложенного, фирма оценивает свой товар с</w:t>
      </w:r>
      <w:r w:rsidR="00E43D30">
        <w:t xml:space="preserve"> "</w:t>
      </w:r>
      <w:r w:rsidRPr="00E43D30">
        <w:t xml:space="preserve">позиции </w:t>
      </w:r>
      <w:r w:rsidRPr="00E43D30">
        <w:lastRenderedPageBreak/>
        <w:t>покупателя</w:t>
      </w:r>
      <w:r w:rsidR="00E43D30">
        <w:t>", т.е.</w:t>
      </w:r>
      <w:r w:rsidR="00E43D30" w:rsidRPr="00E43D30">
        <w:t xml:space="preserve"> </w:t>
      </w:r>
      <w:r w:rsidRPr="00E43D30">
        <w:t>приспосабливает ассортимент товара к существующим и, что ещё важнее, к перспективным требованиям покупателя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На рынке фирма сталкивается с конкурентами, поэтому необходимо изучать их тактику воздействия на покупателя</w:t>
      </w:r>
      <w:r w:rsidR="00E43D30">
        <w:t xml:space="preserve"> (</w:t>
      </w:r>
      <w:r w:rsidRPr="00E43D30">
        <w:t xml:space="preserve">реклама, ценовая политика, стимулирование и </w:t>
      </w:r>
      <w:r w:rsidR="00E43D30">
        <w:t>др.)</w:t>
      </w:r>
      <w:r w:rsidR="00E43D30" w:rsidRPr="00E43D30">
        <w:t>,</w:t>
      </w:r>
      <w:r w:rsidRPr="00E43D30">
        <w:t xml:space="preserve"> выявлять сильные и слабые стороны</w:t>
      </w:r>
      <w:r w:rsidR="00E43D30" w:rsidRPr="00E43D30">
        <w:t xml:space="preserve">. </w:t>
      </w:r>
      <w:r w:rsidRPr="00E43D30">
        <w:t>Вместе с тем для противодействия конкуренции нужно использовать мероприятия по формированию спроса и стимулированию продаж, а также принять все меры для успешных действий товаропроводящей и реализующей сетей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В маркетинговых действиях ведется анализ и оценка результатов, полученных от проводимых мероприятий</w:t>
      </w:r>
      <w:r w:rsidR="00E43D30" w:rsidRPr="00E43D30">
        <w:t xml:space="preserve">. </w:t>
      </w:r>
      <w:r w:rsidRPr="00E43D30">
        <w:t>Кроме того, осуществляется быстрое реагирование на необх</w:t>
      </w:r>
      <w:r w:rsidR="00E303A5" w:rsidRPr="00E43D30">
        <w:t>одимые корректировки в торгово</w:t>
      </w:r>
      <w:r w:rsidR="00E43D30" w:rsidRPr="00E43D30">
        <w:t xml:space="preserve"> - </w:t>
      </w:r>
      <w:r w:rsidRPr="00E43D30">
        <w:t>технологическом процессе и струк</w:t>
      </w:r>
      <w:r w:rsidR="00E303A5" w:rsidRPr="00E43D30">
        <w:t>туре фирмы</w:t>
      </w:r>
      <w:r w:rsidR="00E43D30" w:rsidRPr="00E43D30">
        <w:t xml:space="preserve">. </w:t>
      </w:r>
      <w:r w:rsidR="00E303A5" w:rsidRPr="00E43D30">
        <w:t xml:space="preserve">По мере достижения </w:t>
      </w:r>
      <w:r w:rsidRPr="00E43D30">
        <w:t>промежуточных и конечных целей фирмы формируются новые цели с учетом изменившихся условий внешней и внутренней среды</w:t>
      </w:r>
      <w:r w:rsidR="00E43D30">
        <w:t xml:space="preserve"> (</w:t>
      </w:r>
      <w:r w:rsidRPr="00E43D30">
        <w:t>если они имеют место</w:t>
      </w:r>
      <w:r w:rsidR="00E43D30" w:rsidRPr="00E43D30">
        <w:t>).</w:t>
      </w:r>
    </w:p>
    <w:p w:rsidR="00E43D30" w:rsidRDefault="00B32531" w:rsidP="00C83803">
      <w:pPr>
        <w:widowControl w:val="0"/>
        <w:ind w:firstLine="709"/>
      </w:pPr>
      <w:r w:rsidRPr="00E43D30">
        <w:t xml:space="preserve">Стимулирование сбыта продукции </w:t>
      </w:r>
      <w:r w:rsidR="00E43D30">
        <w:t>-</w:t>
      </w:r>
      <w:r w:rsidRPr="00E43D30">
        <w:t xml:space="preserve"> основа повышения эффективности деятельности предприятия</w:t>
      </w:r>
    </w:p>
    <w:p w:rsidR="00E43D30" w:rsidRDefault="00B32531" w:rsidP="00C83803">
      <w:pPr>
        <w:widowControl w:val="0"/>
        <w:ind w:firstLine="709"/>
      </w:pPr>
      <w:r w:rsidRPr="00E43D30">
        <w:t>Одним из вопросов организации сбыта является анализ сбытовых издержек, определение торговых наценок, разработка мероприятий по повышению рентабельности работ по сбыту товаров и деятельности фирмы в целом</w:t>
      </w:r>
      <w:r w:rsidR="00E43D30" w:rsidRPr="00E43D30">
        <w:t xml:space="preserve">. </w:t>
      </w:r>
      <w:r w:rsidRPr="00E43D30">
        <w:t>При анализе сбытовых издержек учитываются затраты на выполнение следующих функций</w:t>
      </w:r>
      <w:r w:rsidR="00E43D30" w:rsidRPr="00E43D30">
        <w:t xml:space="preserve">: </w:t>
      </w:r>
      <w:r w:rsidRPr="00E43D30">
        <w:t>транспорт, реализация ассортимента, хранение, контакты, информация, управление продажами, прочие издержки</w:t>
      </w:r>
      <w:r w:rsidR="00E43D30" w:rsidRPr="00E43D30">
        <w:t xml:space="preserve">. </w:t>
      </w:r>
      <w:r w:rsidRPr="00E43D30">
        <w:t xml:space="preserve">Следует иметь ввиду, что длинный канал сбыта эффективен при малом объеме продаж, а короткий канал </w:t>
      </w:r>
      <w:r w:rsidR="00E43D30">
        <w:t>-</w:t>
      </w:r>
      <w:r w:rsidRPr="00E43D30">
        <w:t xml:space="preserve"> при значительном</w:t>
      </w:r>
      <w:r w:rsidR="00E43D30" w:rsidRPr="00E43D30">
        <w:t>.</w:t>
      </w:r>
    </w:p>
    <w:p w:rsidR="00B32531" w:rsidRPr="00E43D30" w:rsidRDefault="00B32531" w:rsidP="00C83803">
      <w:pPr>
        <w:widowControl w:val="0"/>
        <w:ind w:firstLine="709"/>
      </w:pPr>
      <w:r w:rsidRPr="00E43D30">
        <w:t>Решение вопросов стимулирования сбыта товара начинается с расчёта затрат на мотивацию по одному из следующих методов</w:t>
      </w:r>
      <w:r w:rsidR="00E43D30" w:rsidRPr="00E43D30">
        <w:t xml:space="preserve">: </w:t>
      </w:r>
      <w:r w:rsidRPr="00E43D30">
        <w:rPr>
          <w:rStyle w:val="a8"/>
          <w:color w:val="000000"/>
        </w:rPr>
        <w:footnoteReference w:id="16"/>
      </w:r>
    </w:p>
    <w:p w:rsidR="00E43D30" w:rsidRDefault="00B32531" w:rsidP="00C83803">
      <w:pPr>
        <w:widowControl w:val="0"/>
        <w:ind w:firstLine="709"/>
      </w:pPr>
      <w:r w:rsidRPr="00E43D30">
        <w:t>исчисления от наличных средств или возможностей товаро</w:t>
      </w:r>
      <w:r w:rsidR="00E43D30" w:rsidRPr="00E43D30">
        <w:t xml:space="preserve"> - </w:t>
      </w:r>
      <w:r w:rsidRPr="00E43D30">
        <w:lastRenderedPageBreak/>
        <w:t>производителя</w:t>
      </w:r>
      <w:r w:rsidR="00E43D30" w:rsidRPr="00E43D30">
        <w:t>;</w:t>
      </w:r>
    </w:p>
    <w:p w:rsidR="00E43D30" w:rsidRDefault="00B32531" w:rsidP="00C83803">
      <w:pPr>
        <w:widowControl w:val="0"/>
        <w:ind w:firstLine="709"/>
      </w:pPr>
      <w:r w:rsidRPr="00E43D30">
        <w:t>исчисления в процентах к сумме продаж</w:t>
      </w:r>
      <w:r w:rsidR="00E43D30" w:rsidRPr="00E43D30">
        <w:t>;</w:t>
      </w:r>
    </w:p>
    <w:p w:rsidR="00E43D30" w:rsidRDefault="00B32531" w:rsidP="00C83803">
      <w:pPr>
        <w:widowControl w:val="0"/>
        <w:ind w:firstLine="709"/>
      </w:pPr>
      <w:r w:rsidRPr="00E43D30">
        <w:t>конкурентного паритета или равновесия в отрасли</w:t>
      </w:r>
      <w:r w:rsidR="00E43D30" w:rsidRPr="00E43D30">
        <w:t>;</w:t>
      </w:r>
    </w:p>
    <w:p w:rsidR="00E43D30" w:rsidRDefault="00B32531" w:rsidP="00C83803">
      <w:pPr>
        <w:widowControl w:val="0"/>
        <w:ind w:firstLine="709"/>
      </w:pPr>
      <w:r w:rsidRPr="00E43D30">
        <w:t>исчисления исходя из конкретных целей и задач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Мотивация включает все виды маркетинговой деятельности</w:t>
      </w:r>
      <w:r w:rsidR="00E43D30" w:rsidRPr="00E43D30">
        <w:t xml:space="preserve">: </w:t>
      </w:r>
      <w:r w:rsidRPr="00E43D30">
        <w:t>разработка концепции маркетинга, информационное обеспечение, исследование рынка, стимулирование повышения конкурентоспособности товара, организация деятельности всех подразделений фирмы с позиции маркетинга, реклама, товародвижение, планирование и контроль маркетинга</w:t>
      </w:r>
      <w:r w:rsidR="00E43D30" w:rsidRPr="00E43D30">
        <w:t xml:space="preserve">. </w:t>
      </w:r>
      <w:r w:rsidRPr="00E43D30">
        <w:t>Средства на мотивацию по каждому направлению могут подразделяться на две части</w:t>
      </w:r>
      <w:r w:rsidR="00E43D30" w:rsidRPr="00E43D30">
        <w:t xml:space="preserve">: </w:t>
      </w:r>
      <w:r w:rsidRPr="00E43D30">
        <w:rPr>
          <w:rStyle w:val="a8"/>
          <w:color w:val="000000"/>
        </w:rPr>
        <w:footnoteReference w:id="17"/>
      </w:r>
    </w:p>
    <w:p w:rsidR="00E43D30" w:rsidRDefault="00F87FC6" w:rsidP="00C83803">
      <w:pPr>
        <w:widowControl w:val="0"/>
        <w:ind w:firstLine="709"/>
      </w:pPr>
      <w:r w:rsidRPr="00E43D30">
        <w:t>1</w:t>
      </w:r>
      <w:r w:rsidR="00E43D30" w:rsidRPr="00E43D30">
        <w:t xml:space="preserve">) </w:t>
      </w:r>
      <w:r w:rsidR="00B32531" w:rsidRPr="00E43D30">
        <w:t>на оплату всех расходов по решению данной задачи</w:t>
      </w:r>
      <w:r w:rsidR="00E43D30">
        <w:t xml:space="preserve"> (</w:t>
      </w:r>
      <w:r w:rsidR="00B32531" w:rsidRPr="00E43D30">
        <w:t xml:space="preserve">например, оплата маркетинговых исследований, рекламы и </w:t>
      </w:r>
      <w:r w:rsidR="00E43D30">
        <w:t>т.п.)</w:t>
      </w:r>
      <w:r w:rsidR="00E43D30" w:rsidRPr="00E43D30">
        <w:t>.</w:t>
      </w:r>
    </w:p>
    <w:p w:rsidR="00E43D30" w:rsidRDefault="00E303A5" w:rsidP="00C83803">
      <w:pPr>
        <w:widowControl w:val="0"/>
        <w:ind w:firstLine="709"/>
      </w:pPr>
      <w:r w:rsidRPr="00E43D30">
        <w:t>2</w:t>
      </w:r>
      <w:r w:rsidR="00E43D30" w:rsidRPr="00E43D30">
        <w:t xml:space="preserve">) </w:t>
      </w:r>
      <w:r w:rsidRPr="00E43D30">
        <w:t xml:space="preserve">на </w:t>
      </w:r>
      <w:r w:rsidR="00B32531" w:rsidRPr="00E43D30">
        <w:t>дополнительную оплату или премирование работников любых подразделений фирмы, участвующих в реализации концепции маркетинга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Например, конструкторы получают заработанную плату и премию за выполнение своих задач, но если они ещё выполнили работу с учетом требований концепции маркетинга, то должны быть дополнительно стимулированы и за это</w:t>
      </w:r>
      <w:r w:rsidR="00E43D30" w:rsidRPr="00E43D30">
        <w:t xml:space="preserve">. </w:t>
      </w:r>
      <w:r w:rsidRPr="00E43D30">
        <w:t>Выполнять любую работу с ориентацией на потребителя очень трудно, поэтому качество и напряженность труда необходимо стимулировать</w:t>
      </w:r>
      <w:r w:rsidR="00E43D30" w:rsidRPr="00E43D30">
        <w:t xml:space="preserve">. </w:t>
      </w:r>
      <w:r w:rsidRPr="00E43D30">
        <w:t>Размер премии определяется дифференцированно</w:t>
      </w:r>
      <w:r w:rsidR="00E43D30" w:rsidRPr="00E43D30">
        <w:t xml:space="preserve">. </w:t>
      </w:r>
      <w:r w:rsidRPr="00E43D30">
        <w:t>Кроме материального стимулирования применяются и моральные стимулы</w:t>
      </w:r>
      <w:r w:rsidR="00E43D30" w:rsidRPr="00E43D30">
        <w:t xml:space="preserve">. </w:t>
      </w:r>
      <w:r w:rsidRPr="00E43D30">
        <w:t>Среди направлений стимулирования маркетологи особо выделяют стимулирование объекта</w:t>
      </w:r>
      <w:r w:rsidR="00E43D30" w:rsidRPr="00E43D30">
        <w:t xml:space="preserve">. </w:t>
      </w:r>
      <w:r w:rsidRPr="00E43D30">
        <w:t>Это использование многообразных средств стимулирующего воздействия, призванных ускорить или усилить ответную реакцию рынка</w:t>
      </w:r>
      <w:r w:rsidR="00E43D30" w:rsidRPr="00E43D30">
        <w:t xml:space="preserve">. </w:t>
      </w:r>
      <w:r w:rsidRPr="00E43D30">
        <w:t>Рассмотрим подробнее методы стимулирования по этим направлениям</w:t>
      </w:r>
      <w:r w:rsidR="00E43D30" w:rsidRPr="00E43D30">
        <w:t>.</w:t>
      </w:r>
    </w:p>
    <w:p w:rsidR="00B32531" w:rsidRPr="00E43D30" w:rsidRDefault="00B32531" w:rsidP="00C83803">
      <w:pPr>
        <w:widowControl w:val="0"/>
        <w:ind w:firstLine="709"/>
      </w:pPr>
      <w:r w:rsidRPr="00E43D30">
        <w:t xml:space="preserve">Стимулирование потребителей осуществляется с применением </w:t>
      </w:r>
      <w:r w:rsidRPr="00E43D30">
        <w:lastRenderedPageBreak/>
        <w:t>следующих методов и приёмов</w:t>
      </w:r>
      <w:r w:rsidR="00E43D30" w:rsidRPr="00E43D30">
        <w:t xml:space="preserve">: </w:t>
      </w:r>
      <w:r w:rsidRPr="00E43D30">
        <w:rPr>
          <w:rStyle w:val="a8"/>
          <w:color w:val="000000"/>
        </w:rPr>
        <w:footnoteReference w:id="18"/>
      </w:r>
    </w:p>
    <w:p w:rsidR="00E43D30" w:rsidRDefault="00B32531" w:rsidP="00C83803">
      <w:pPr>
        <w:widowControl w:val="0"/>
        <w:ind w:firstLine="709"/>
      </w:pPr>
      <w:r w:rsidRPr="00E43D30">
        <w:t>распространение образцов среди потребителей бесплатно или на пробу по принципу</w:t>
      </w:r>
      <w:r w:rsidR="00E43D30">
        <w:t xml:space="preserve"> "</w:t>
      </w:r>
      <w:r w:rsidRPr="00E43D30">
        <w:t>в каждую дверь</w:t>
      </w:r>
      <w:r w:rsidR="00E43D30">
        <w:t xml:space="preserve">", </w:t>
      </w:r>
      <w:r w:rsidRPr="00E43D30">
        <w:t>по почте, раздача в магазине, бесплатное приложение к другому образцу и др</w:t>
      </w:r>
      <w:r w:rsidR="00E43D30">
        <w:t>.;</w:t>
      </w:r>
    </w:p>
    <w:p w:rsidR="00E43D30" w:rsidRDefault="00B32531" w:rsidP="00C83803">
      <w:pPr>
        <w:widowControl w:val="0"/>
        <w:ind w:firstLine="709"/>
      </w:pPr>
      <w:r w:rsidRPr="00E43D30">
        <w:t>купоны, дающие право потребителю на оговоренную экономию при покупке конкретного товара</w:t>
      </w:r>
      <w:r w:rsidR="00E43D30" w:rsidRPr="00E43D30">
        <w:t xml:space="preserve">. </w:t>
      </w:r>
      <w:r w:rsidRPr="00E43D30">
        <w:t>Их можно рассылать по почте, печатать в газетах, рекламных прил</w:t>
      </w:r>
      <w:r w:rsidR="00E31DC0" w:rsidRPr="00E43D30">
        <w:t>о</w:t>
      </w:r>
      <w:r w:rsidRPr="00E43D30">
        <w:t>жениях</w:t>
      </w:r>
      <w:r w:rsidR="00E43D30" w:rsidRPr="00E43D30">
        <w:t>;</w:t>
      </w:r>
    </w:p>
    <w:p w:rsidR="00E43D30" w:rsidRDefault="00B32531" w:rsidP="00C83803">
      <w:pPr>
        <w:widowControl w:val="0"/>
        <w:ind w:firstLine="709"/>
      </w:pPr>
      <w:r w:rsidRPr="00E43D30">
        <w:t>упаковка товаров по льготной цене, когда по сниженной цене продают один вариант расфасовки товара, например, две пачки по одной цене, зубная щётка и бесплатная паста</w:t>
      </w:r>
      <w:r w:rsidR="00E43D30" w:rsidRPr="00E43D30">
        <w:t>;</w:t>
      </w:r>
    </w:p>
    <w:p w:rsidR="00E43D30" w:rsidRDefault="00B32531" w:rsidP="00C83803">
      <w:pPr>
        <w:widowControl w:val="0"/>
        <w:ind w:firstLine="709"/>
      </w:pPr>
      <w:r w:rsidRPr="00E43D30">
        <w:t>премии</w:t>
      </w:r>
      <w:r w:rsidRPr="00E43D30">
        <w:rPr>
          <w:rStyle w:val="a8"/>
          <w:color w:val="000000"/>
        </w:rPr>
        <w:footnoteReference w:id="19"/>
      </w:r>
      <w:r w:rsidRPr="00E43D30">
        <w:t xml:space="preserve"> </w:t>
      </w:r>
      <w:r w:rsidR="00E43D30">
        <w:t>-</w:t>
      </w:r>
      <w:r w:rsidRPr="00E43D30">
        <w:t xml:space="preserve"> это товар, предлагаемый по довольно низкой цене или </w:t>
      </w:r>
      <w:r w:rsidR="006F67FD" w:rsidRPr="00E43D30">
        <w:t>бесплатно</w:t>
      </w:r>
      <w:r w:rsidRPr="00E43D30">
        <w:t xml:space="preserve"> в качестве поощрения за покупку другого товара</w:t>
      </w:r>
      <w:r w:rsidR="00E43D30" w:rsidRPr="00E43D30">
        <w:t xml:space="preserve">. </w:t>
      </w:r>
      <w:r w:rsidRPr="00E43D30">
        <w:t>Премия мож</w:t>
      </w:r>
      <w:r w:rsidR="00D671B9" w:rsidRPr="00E43D30">
        <w:t>ет находиться и внутри упаковки</w:t>
      </w:r>
      <w:r w:rsidR="00E43D30" w:rsidRPr="00E43D30">
        <w:t>;</w:t>
      </w:r>
    </w:p>
    <w:p w:rsidR="00E43D30" w:rsidRDefault="00B32531" w:rsidP="00C83803">
      <w:pPr>
        <w:widowControl w:val="0"/>
        <w:ind w:firstLine="709"/>
      </w:pPr>
      <w:r w:rsidRPr="00E43D30">
        <w:t>конкурсы с бесплатной выдачей приза</w:t>
      </w:r>
      <w:r w:rsidR="00E43D30" w:rsidRPr="00E43D30">
        <w:t>;</w:t>
      </w:r>
    </w:p>
    <w:p w:rsidR="00E43D30" w:rsidRDefault="00B32531" w:rsidP="00C83803">
      <w:pPr>
        <w:widowControl w:val="0"/>
        <w:ind w:firstLine="709"/>
      </w:pPr>
      <w:r w:rsidRPr="00E43D30">
        <w:t xml:space="preserve">зачётные талоны </w:t>
      </w:r>
      <w:r w:rsidR="00E43D30">
        <w:t>-</w:t>
      </w:r>
      <w:r w:rsidRPr="00E43D30">
        <w:t xml:space="preserve"> это специфический вид премии, которую получают потребители при совершении покупки</w:t>
      </w:r>
      <w:r w:rsidR="00E43D30" w:rsidRPr="00E43D30">
        <w:t>;</w:t>
      </w:r>
    </w:p>
    <w:p w:rsidR="00E43D30" w:rsidRDefault="00B32531" w:rsidP="00C83803">
      <w:pPr>
        <w:widowControl w:val="0"/>
        <w:ind w:firstLine="709"/>
      </w:pPr>
      <w:r w:rsidRPr="00E43D30">
        <w:t>экспозиции и демонстрации товара в местах его продажи и другие методы стимулирования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Стимулирование сферы торговли осуществляется с применением следующих методов</w:t>
      </w:r>
      <w:r w:rsidR="00E43D30" w:rsidRPr="00E43D30">
        <w:t xml:space="preserve">: </w:t>
      </w:r>
      <w:r w:rsidRPr="00E43D30">
        <w:rPr>
          <w:rStyle w:val="a8"/>
          <w:color w:val="000000"/>
        </w:rPr>
        <w:footnoteReference w:id="20"/>
      </w:r>
      <w:r w:rsidRPr="00E43D30">
        <w:t xml:space="preserve"> зачёты за покупку, предоставление товаров бесплатно, зачеты дилерам за включение товара в номенклатуру, проведение совместной рекламы, проведение торгового конкурса дилеров, выдача премий и др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 xml:space="preserve">Стимулирование торгового персонала </w:t>
      </w:r>
      <w:r w:rsidR="00E43D30">
        <w:t>-</w:t>
      </w:r>
      <w:r w:rsidRPr="00E43D30">
        <w:t xml:space="preserve"> осуществляется с применением следующих методов</w:t>
      </w:r>
      <w:r w:rsidR="00E43D30" w:rsidRPr="00E43D30">
        <w:t xml:space="preserve">: </w:t>
      </w:r>
      <w:r w:rsidRPr="00E43D30">
        <w:t xml:space="preserve">премирование, проведение конкурсов, конференций продавцов, представление бесплатных и льготных путевок и </w:t>
      </w:r>
      <w:r w:rsidR="00E43D30">
        <w:t>т.п.</w:t>
      </w:r>
    </w:p>
    <w:p w:rsidR="00B32531" w:rsidRPr="00E43D30" w:rsidRDefault="00B32531" w:rsidP="00C83803">
      <w:pPr>
        <w:widowControl w:val="0"/>
        <w:ind w:firstLine="709"/>
      </w:pPr>
      <w:r w:rsidRPr="00E43D30">
        <w:t>Экономическая роль</w:t>
      </w:r>
    </w:p>
    <w:p w:rsidR="00E43D30" w:rsidRDefault="00B32531" w:rsidP="00C83803">
      <w:pPr>
        <w:widowControl w:val="0"/>
        <w:ind w:firstLine="709"/>
      </w:pPr>
      <w:r w:rsidRPr="00E43D30">
        <w:lastRenderedPageBreak/>
        <w:t>Для большинства физическое или психологическое расстояние между изготовителями и конечными пользователями таково, что эффективное согласование спроса и предложения требует наличие посредников</w:t>
      </w:r>
      <w:r w:rsidR="00E43D30" w:rsidRPr="00E43D30">
        <w:t xml:space="preserve">. </w:t>
      </w:r>
      <w:r w:rsidRPr="00E43D30">
        <w:t>Необходимость сбытовой сети обусловлена тем, что изготовитель неспособен принять на себя все обязанности и функции, вытекающие из требований свободного обмена в соответствии с ожидание потенциальных</w:t>
      </w:r>
      <w:r w:rsidR="00E43D30" w:rsidRPr="00E43D30">
        <w:t xml:space="preserve"> </w:t>
      </w:r>
      <w:r w:rsidRPr="00E43D30">
        <w:t>потребителей</w:t>
      </w:r>
      <w:r w:rsidR="00E43D30" w:rsidRPr="00E43D30">
        <w:t xml:space="preserve">. </w:t>
      </w:r>
      <w:r w:rsidRPr="00E43D30">
        <w:t>Обращение к посредникам означает для фирм потерю контроля над определенными элементами процесса коммерциализации</w:t>
      </w:r>
      <w:r w:rsidR="00E43D30" w:rsidRPr="00E43D30">
        <w:t xml:space="preserve">. </w:t>
      </w:r>
      <w:r w:rsidRPr="00E43D30">
        <w:t>Поэтому для фирмы выбор сбытовой сети</w:t>
      </w:r>
      <w:r w:rsidR="00E43D30">
        <w:t xml:space="preserve"> (</w:t>
      </w:r>
      <w:r w:rsidRPr="00E43D30">
        <w:t>каналов распределения</w:t>
      </w:r>
      <w:r w:rsidR="00E43D30" w:rsidRPr="00E43D30">
        <w:t xml:space="preserve">) </w:t>
      </w:r>
      <w:r w:rsidRPr="00E43D30">
        <w:rPr>
          <w:rStyle w:val="a8"/>
          <w:color w:val="000000"/>
        </w:rPr>
        <w:footnoteReference w:id="21"/>
      </w:r>
      <w:r w:rsidR="00E43D30" w:rsidRPr="00E43D30">
        <w:t xml:space="preserve"> - </w:t>
      </w:r>
      <w:r w:rsidRPr="00E43D30">
        <w:t>это стратегическое решение, которое должно быть совместимо не только с</w:t>
      </w:r>
      <w:r w:rsidR="00E43D30" w:rsidRPr="00E43D30">
        <w:t xml:space="preserve"> </w:t>
      </w:r>
      <w:r w:rsidRPr="00E43D30">
        <w:t>её собственными целями</w:t>
      </w:r>
      <w:r w:rsidR="00E43D30" w:rsidRPr="00E43D30">
        <w:t>.</w:t>
      </w:r>
    </w:p>
    <w:p w:rsidR="00B32531" w:rsidRPr="00E43D30" w:rsidRDefault="00B32531" w:rsidP="00C83803">
      <w:pPr>
        <w:widowControl w:val="0"/>
        <w:ind w:firstLine="709"/>
      </w:pPr>
      <w:r w:rsidRPr="00E43D30">
        <w:t>Сбытовая сеть может быть определена как структура, сформированная с</w:t>
      </w:r>
      <w:r w:rsidR="00E43D30" w:rsidRPr="00E43D30">
        <w:t xml:space="preserve"> </w:t>
      </w:r>
      <w:r w:rsidRPr="00E43D30">
        <w:t>партнёрами, участвующими в процессе конкурентного обмена, с целью предоставления товаров и услуг в распоряжение индивидуальных потребителей или индустриальных пользователей</w:t>
      </w:r>
      <w:r w:rsidR="00E43D30" w:rsidRPr="00E43D30">
        <w:t xml:space="preserve">. </w:t>
      </w:r>
      <w:r w:rsidRPr="00E43D30">
        <w:t>Этими партнерами являются изготовители, посредники и конечные пол</w:t>
      </w:r>
      <w:r w:rsidR="00335DFA" w:rsidRPr="00E43D30">
        <w:t>ьзователи</w:t>
      </w:r>
      <w:r w:rsidR="00E43D30" w:rsidRPr="00E43D30">
        <w:t xml:space="preserve"> - </w:t>
      </w:r>
      <w:r w:rsidRPr="00E43D30">
        <w:t>покупатели</w:t>
      </w:r>
      <w:r w:rsidR="00E43D30" w:rsidRPr="00E43D30">
        <w:t xml:space="preserve">. </w:t>
      </w:r>
      <w:r w:rsidRPr="00E43D30">
        <w:t>Любой сбытовой канал выполняет определённый набор функций, необходимых для обмена</w:t>
      </w:r>
      <w:r w:rsidR="00E43D30" w:rsidRPr="00E43D30">
        <w:t xml:space="preserve">. </w:t>
      </w:r>
      <w:r w:rsidRPr="00E43D30">
        <w:t>Можно выделить такие функции сбыта</w:t>
      </w:r>
      <w:r w:rsidR="00E43D30" w:rsidRPr="00E43D30">
        <w:t xml:space="preserve">: </w:t>
      </w:r>
      <w:r w:rsidRPr="00E43D30">
        <w:rPr>
          <w:rStyle w:val="a8"/>
          <w:color w:val="000000"/>
        </w:rPr>
        <w:footnoteReference w:id="22"/>
      </w:r>
    </w:p>
    <w:p w:rsidR="00E43D30" w:rsidRDefault="00B32531" w:rsidP="00C83803">
      <w:pPr>
        <w:widowControl w:val="0"/>
        <w:ind w:firstLine="709"/>
      </w:pPr>
      <w:r w:rsidRPr="00E43D30">
        <w:t>изучение результатов сегментации рынка и планирования рекламы</w:t>
      </w:r>
      <w:r w:rsidR="00E43D30" w:rsidRPr="00E43D30">
        <w:t>;</w:t>
      </w:r>
    </w:p>
    <w:p w:rsidR="00E43D30" w:rsidRDefault="00B32531" w:rsidP="00C83803">
      <w:pPr>
        <w:widowControl w:val="0"/>
        <w:ind w:firstLine="709"/>
      </w:pPr>
      <w:r w:rsidRPr="00E43D30">
        <w:t>заключение договоров с потребителями или посредниками</w:t>
      </w:r>
      <w:r w:rsidR="00E43D30" w:rsidRPr="00E43D30">
        <w:t>;</w:t>
      </w:r>
    </w:p>
    <w:p w:rsidR="00E43D30" w:rsidRDefault="00B32531" w:rsidP="00C83803">
      <w:pPr>
        <w:widowControl w:val="0"/>
        <w:ind w:firstLine="709"/>
      </w:pPr>
      <w:r w:rsidRPr="00E43D30">
        <w:t>учет и контроль выполнения договоров</w:t>
      </w:r>
      <w:r w:rsidR="00E43D30" w:rsidRPr="00E43D30">
        <w:t>;</w:t>
      </w:r>
    </w:p>
    <w:p w:rsidR="00E43D30" w:rsidRDefault="00B32531" w:rsidP="00C83803">
      <w:pPr>
        <w:widowControl w:val="0"/>
        <w:ind w:firstLine="709"/>
      </w:pPr>
      <w:r w:rsidRPr="00E43D30">
        <w:t>разра</w:t>
      </w:r>
      <w:r w:rsidR="00521166" w:rsidRPr="00E43D30">
        <w:t>б</w:t>
      </w:r>
      <w:r w:rsidRPr="00E43D30">
        <w:t>отка плана отгрузки товаров клиентам</w:t>
      </w:r>
      <w:r w:rsidR="00E43D30" w:rsidRPr="00E43D30">
        <w:t>;</w:t>
      </w:r>
    </w:p>
    <w:p w:rsidR="00E43D30" w:rsidRDefault="00B32531" w:rsidP="00C83803">
      <w:pPr>
        <w:widowControl w:val="0"/>
        <w:ind w:firstLine="709"/>
      </w:pPr>
      <w:r w:rsidRPr="00E43D30">
        <w:t>определение канала сбыта</w:t>
      </w:r>
      <w:r w:rsidR="00E43D30" w:rsidRPr="00E43D30">
        <w:t>;</w:t>
      </w:r>
    </w:p>
    <w:p w:rsidR="00E43D30" w:rsidRDefault="00B32531" w:rsidP="00C83803">
      <w:pPr>
        <w:widowControl w:val="0"/>
        <w:ind w:firstLine="709"/>
      </w:pPr>
      <w:r w:rsidRPr="00E43D30">
        <w:t>организация приёма, хранения, упаковки, сортировки и отгрузки товаров клиентам</w:t>
      </w:r>
      <w:r w:rsidR="00E43D30" w:rsidRPr="00E43D30">
        <w:t>;</w:t>
      </w:r>
    </w:p>
    <w:p w:rsidR="00E43D30" w:rsidRDefault="00B32531" w:rsidP="00C83803">
      <w:pPr>
        <w:widowControl w:val="0"/>
        <w:ind w:firstLine="709"/>
      </w:pPr>
      <w:r w:rsidRPr="00E43D30">
        <w:t>информационное, ресурсное и техническое обеспечение сбыта товаров</w:t>
      </w:r>
      <w:r w:rsidR="00E43D30" w:rsidRPr="00E43D30">
        <w:t>;</w:t>
      </w:r>
    </w:p>
    <w:p w:rsidR="00E43D30" w:rsidRDefault="00B32531" w:rsidP="00C83803">
      <w:pPr>
        <w:widowControl w:val="0"/>
        <w:ind w:firstLine="709"/>
      </w:pPr>
      <w:r w:rsidRPr="00E43D30">
        <w:t>стимулирование сбыта</w:t>
      </w:r>
      <w:r w:rsidR="00E43D30" w:rsidRPr="00E43D30">
        <w:t>;</w:t>
      </w:r>
    </w:p>
    <w:p w:rsidR="00E43D30" w:rsidRDefault="00B32531" w:rsidP="00C83803">
      <w:pPr>
        <w:widowControl w:val="0"/>
        <w:ind w:firstLine="709"/>
      </w:pPr>
      <w:r w:rsidRPr="00E43D30">
        <w:t>установление обратной связи</w:t>
      </w:r>
      <w:r w:rsidR="00E43D30" w:rsidRPr="00E43D30">
        <w:t>.</w:t>
      </w:r>
    </w:p>
    <w:p w:rsidR="00B32531" w:rsidRPr="00E43D30" w:rsidRDefault="00B32531" w:rsidP="00C83803">
      <w:pPr>
        <w:widowControl w:val="0"/>
        <w:ind w:firstLine="709"/>
      </w:pPr>
      <w:r w:rsidRPr="00E43D30">
        <w:lastRenderedPageBreak/>
        <w:t>Выполнение рассмотренных функций ведет к возникновению коммерческих</w:t>
      </w:r>
      <w:r w:rsidR="00E43D30" w:rsidRPr="00E43D30">
        <w:t xml:space="preserve"> </w:t>
      </w:r>
      <w:r w:rsidRPr="00E43D30">
        <w:t>потоков распределения между участниками процесса обмена, направленных во взаимно противоположных направлениях</w:t>
      </w:r>
      <w:r w:rsidR="00E43D30" w:rsidRPr="00E43D30">
        <w:t xml:space="preserve">. </w:t>
      </w:r>
      <w:r w:rsidRPr="00E43D30">
        <w:t>Всего в канале сбыта можно выделить потоки пяти типов</w:t>
      </w:r>
      <w:r w:rsidR="00E43D30" w:rsidRPr="00E43D30">
        <w:t xml:space="preserve">: </w:t>
      </w:r>
      <w:r w:rsidRPr="00E43D30">
        <w:rPr>
          <w:rStyle w:val="a8"/>
          <w:color w:val="000000"/>
        </w:rPr>
        <w:footnoteReference w:id="23"/>
      </w:r>
    </w:p>
    <w:p w:rsidR="00E43D30" w:rsidRDefault="00B32531" w:rsidP="00C83803">
      <w:pPr>
        <w:widowControl w:val="0"/>
        <w:ind w:firstLine="709"/>
      </w:pPr>
      <w:r w:rsidRPr="00E43D30">
        <w:t>поток прав собственности</w:t>
      </w:r>
      <w:r w:rsidR="00E43D30" w:rsidRPr="00E43D30">
        <w:t xml:space="preserve">: </w:t>
      </w:r>
      <w:r w:rsidRPr="00E43D30">
        <w:t>переход прав собственности на товары одних собственников к другим</w:t>
      </w:r>
      <w:r w:rsidR="00E43D30" w:rsidRPr="00E43D30">
        <w:t>;</w:t>
      </w:r>
    </w:p>
    <w:p w:rsidR="00E43D30" w:rsidRDefault="00B32531" w:rsidP="00C83803">
      <w:pPr>
        <w:widowControl w:val="0"/>
        <w:ind w:firstLine="709"/>
      </w:pPr>
      <w:r w:rsidRPr="00E43D30">
        <w:t>физический поток</w:t>
      </w:r>
      <w:r w:rsidR="00E43D30" w:rsidRPr="00E43D30">
        <w:t xml:space="preserve">: </w:t>
      </w:r>
      <w:r w:rsidRPr="00E43D30">
        <w:t>последовательное физическое перемещение товаров от изготовителя через посредников к конечному потребителю</w:t>
      </w:r>
      <w:r w:rsidR="00E43D30" w:rsidRPr="00E43D30">
        <w:t>;</w:t>
      </w:r>
    </w:p>
    <w:p w:rsidR="00E43D30" w:rsidRDefault="00B32531" w:rsidP="00C83803">
      <w:pPr>
        <w:widowControl w:val="0"/>
        <w:ind w:firstLine="709"/>
      </w:pPr>
      <w:r w:rsidRPr="00E43D30">
        <w:t>поток заказов</w:t>
      </w:r>
      <w:r w:rsidR="00E43D30" w:rsidRPr="00E43D30">
        <w:t xml:space="preserve">: </w:t>
      </w:r>
      <w:r w:rsidRPr="00E43D30">
        <w:t>заказы, поступающие от покупателей и посредников и направляемые изготовителем</w:t>
      </w:r>
      <w:r w:rsidR="00E43D30" w:rsidRPr="00E43D30">
        <w:t>;</w:t>
      </w:r>
    </w:p>
    <w:p w:rsidR="00E43D30" w:rsidRDefault="00B32531" w:rsidP="00C83803">
      <w:pPr>
        <w:widowControl w:val="0"/>
        <w:ind w:firstLine="709"/>
      </w:pPr>
      <w:r w:rsidRPr="00E43D30">
        <w:t>финанс</w:t>
      </w:r>
      <w:r w:rsidR="006F67FD" w:rsidRPr="00E43D30">
        <w:t>о</w:t>
      </w:r>
      <w:r w:rsidRPr="00E43D30">
        <w:t>вый поток</w:t>
      </w:r>
      <w:r w:rsidR="00E43D30" w:rsidRPr="00E43D30">
        <w:t xml:space="preserve">: </w:t>
      </w:r>
      <w:r w:rsidRPr="00E43D30">
        <w:t>различные выплаты, счета, комиссионные, которые движутся от конечного пользователя к изготовителю и посредникам</w:t>
      </w:r>
      <w:r w:rsidR="00E43D30" w:rsidRPr="00E43D30">
        <w:t>;</w:t>
      </w:r>
    </w:p>
    <w:p w:rsidR="00E43D30" w:rsidRDefault="00B32531" w:rsidP="00C83803">
      <w:pPr>
        <w:widowControl w:val="0"/>
        <w:ind w:firstLine="709"/>
      </w:pPr>
      <w:r w:rsidRPr="00E43D30">
        <w:t>поток информации</w:t>
      </w:r>
      <w:r w:rsidR="00E43D30" w:rsidRPr="00E43D30">
        <w:t xml:space="preserve">: </w:t>
      </w:r>
      <w:r w:rsidRPr="00E43D30">
        <w:t xml:space="preserve">этот поток распространяется в двух направлениях </w:t>
      </w:r>
      <w:r w:rsidR="00E43D30">
        <w:t>-</w:t>
      </w:r>
      <w:r w:rsidRPr="00E43D30">
        <w:t xml:space="preserve"> сведения о рынке направляются в сторону изготовителя, сведения о предлагаемых товарах по инициативе изготовителя и поср</w:t>
      </w:r>
      <w:r w:rsidR="00335DFA" w:rsidRPr="00E43D30">
        <w:t>едников</w:t>
      </w:r>
      <w:r w:rsidR="00E43D30" w:rsidRPr="00E43D30">
        <w:t xml:space="preserve"> - </w:t>
      </w:r>
      <w:r w:rsidRPr="00E43D30">
        <w:t>в сторо</w:t>
      </w:r>
      <w:r w:rsidR="00335DFA" w:rsidRPr="00E43D30">
        <w:t>н</w:t>
      </w:r>
      <w:r w:rsidRPr="00E43D30">
        <w:t>у рынка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Таким образом, наличие канала сбыта подразумевает распределение функций и потоков между участниками обмена</w:t>
      </w:r>
      <w:r w:rsidR="00E43D30" w:rsidRPr="00E43D30">
        <w:t xml:space="preserve">. </w:t>
      </w:r>
      <w:r w:rsidRPr="00E43D30">
        <w:t>Ключевой вопрос при организации в сети не в том, должны ли существовать эти функции и потоки, но скорее в том, кто из участников канала будет их выполнять</w:t>
      </w:r>
      <w:r w:rsidR="00E43D30" w:rsidRPr="00E43D30">
        <w:t xml:space="preserve">. </w:t>
      </w:r>
      <w:r w:rsidRPr="00E43D30">
        <w:t>Можно наблюдать большое разнообразие в распределении функций не только для разных рынков, но и в пределах одного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Высокий уровень затрат постоянно побуждает предприятия, к поиску более совершенных методу сбыта</w:t>
      </w:r>
      <w:r w:rsidR="00E43D30" w:rsidRPr="00E43D30">
        <w:t xml:space="preserve">. </w:t>
      </w:r>
      <w:r w:rsidRPr="00E43D30">
        <w:t>При этом очевидно, что функции сбыта можно передать, но их нельзя исключить</w:t>
      </w:r>
      <w:r w:rsidR="00E43D30" w:rsidRPr="00E43D30">
        <w:t>.</w:t>
      </w:r>
    </w:p>
    <w:p w:rsidR="00B32531" w:rsidRPr="00E43D30" w:rsidRDefault="00E31DC0" w:rsidP="00C83803">
      <w:pPr>
        <w:widowControl w:val="0"/>
        <w:ind w:firstLine="709"/>
      </w:pPr>
      <w:r w:rsidRPr="00E43D30">
        <w:t>Привилегированное</w:t>
      </w:r>
      <w:r w:rsidR="00B32531" w:rsidRPr="00E43D30">
        <w:t xml:space="preserve"> положение сбытовико</w:t>
      </w:r>
      <w:r w:rsidR="00E43D30">
        <w:t xml:space="preserve"> (</w:t>
      </w:r>
      <w:r w:rsidR="00B32531" w:rsidRPr="00E43D30">
        <w:t>дистрибьюторов</w:t>
      </w:r>
      <w:r w:rsidR="00E43D30" w:rsidRPr="00E43D30">
        <w:t xml:space="preserve">) </w:t>
      </w:r>
      <w:r w:rsidR="00B32531" w:rsidRPr="00E43D30">
        <w:t>по</w:t>
      </w:r>
      <w:r w:rsidR="006F67FD" w:rsidRPr="00E43D30">
        <w:t xml:space="preserve"> </w:t>
      </w:r>
      <w:r w:rsidR="00B32531" w:rsidRPr="00E43D30">
        <w:t>отношению к производителям обусловлено пятью факторами</w:t>
      </w:r>
      <w:r w:rsidR="00E43D30" w:rsidRPr="00E43D30">
        <w:t xml:space="preserve">: </w:t>
      </w:r>
      <w:r w:rsidR="00B32531" w:rsidRPr="00E43D30">
        <w:rPr>
          <w:rStyle w:val="a8"/>
          <w:color w:val="000000"/>
        </w:rPr>
        <w:footnoteReference w:id="24"/>
      </w:r>
    </w:p>
    <w:p w:rsidR="00E43D30" w:rsidRDefault="00B32531" w:rsidP="00C83803">
      <w:pPr>
        <w:widowControl w:val="0"/>
        <w:ind w:firstLine="709"/>
      </w:pPr>
      <w:r w:rsidRPr="00E43D30">
        <w:t>а</w:t>
      </w:r>
      <w:r w:rsidR="00E43D30" w:rsidRPr="00E43D30">
        <w:t xml:space="preserve">) </w:t>
      </w:r>
      <w:r w:rsidRPr="00E43D30">
        <w:t>сокращением числа контактов</w:t>
      </w:r>
      <w:r w:rsidR="00E43D30" w:rsidRPr="00E43D30">
        <w:t>;</w:t>
      </w:r>
    </w:p>
    <w:p w:rsidR="00E43D30" w:rsidRDefault="00B32531" w:rsidP="00C83803">
      <w:pPr>
        <w:widowControl w:val="0"/>
        <w:ind w:firstLine="709"/>
      </w:pPr>
      <w:r w:rsidRPr="00E43D30">
        <w:lastRenderedPageBreak/>
        <w:t>б</w:t>
      </w:r>
      <w:r w:rsidR="00E43D30" w:rsidRPr="00E43D30">
        <w:t xml:space="preserve">) </w:t>
      </w:r>
      <w:r w:rsidRPr="00E43D30">
        <w:t>экономией на масштабе</w:t>
      </w:r>
      <w:r w:rsidR="00E43D30" w:rsidRPr="00E43D30">
        <w:t>;</w:t>
      </w:r>
    </w:p>
    <w:p w:rsidR="00E43D30" w:rsidRDefault="00B32531" w:rsidP="00C83803">
      <w:pPr>
        <w:widowControl w:val="0"/>
        <w:ind w:firstLine="709"/>
      </w:pPr>
      <w:r w:rsidRPr="00E43D30">
        <w:t>в</w:t>
      </w:r>
      <w:r w:rsidR="00E43D30" w:rsidRPr="00E43D30">
        <w:t xml:space="preserve">) </w:t>
      </w:r>
      <w:r w:rsidRPr="00E43D30">
        <w:t>уменьшением функционального несоответствия</w:t>
      </w:r>
      <w:r w:rsidR="00E43D30" w:rsidRPr="00E43D30">
        <w:t>;</w:t>
      </w:r>
    </w:p>
    <w:p w:rsidR="00E43D30" w:rsidRDefault="00B32531" w:rsidP="00C83803">
      <w:pPr>
        <w:widowControl w:val="0"/>
        <w:ind w:firstLine="709"/>
      </w:pPr>
      <w:r w:rsidRPr="00E43D30">
        <w:t>г</w:t>
      </w:r>
      <w:r w:rsidR="00E43D30" w:rsidRPr="00E43D30">
        <w:t xml:space="preserve">) </w:t>
      </w:r>
      <w:r w:rsidRPr="00E43D30">
        <w:t>улучшением ассортимента</w:t>
      </w:r>
      <w:r w:rsidR="00E43D30" w:rsidRPr="00E43D30">
        <w:t>;</w:t>
      </w:r>
    </w:p>
    <w:p w:rsidR="00E43D30" w:rsidRDefault="00B32531" w:rsidP="00C83803">
      <w:pPr>
        <w:widowControl w:val="0"/>
        <w:ind w:firstLine="709"/>
      </w:pPr>
      <w:r w:rsidRPr="00E43D30">
        <w:t>д</w:t>
      </w:r>
      <w:r w:rsidR="00E43D30" w:rsidRPr="00E43D30">
        <w:t xml:space="preserve">) </w:t>
      </w:r>
      <w:r w:rsidRPr="00E43D30">
        <w:t>улучшением обслуживания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Рассмотрим кратко эти факторы</w:t>
      </w:r>
      <w:r w:rsidR="00E43D30" w:rsidRPr="00E43D30">
        <w:t xml:space="preserve">. </w:t>
      </w:r>
      <w:r w:rsidRPr="00E43D30">
        <w:t>Сокращение числа контактов обеспечивается путём организации торговли через оптового торговца</w:t>
      </w:r>
      <w:r w:rsidR="00E43D30" w:rsidRPr="00E43D30">
        <w:t xml:space="preserve">. </w:t>
      </w:r>
      <w:r w:rsidRPr="00E43D30">
        <w:t>Приведем пример</w:t>
      </w:r>
      <w:r w:rsidR="00E43D30" w:rsidRPr="00E43D30">
        <w:t xml:space="preserve">: </w:t>
      </w:r>
      <w:r w:rsidRPr="00E43D30">
        <w:t>товар данной группы выпускают три изготовителя, а потребляют пять потребителей</w:t>
      </w:r>
      <w:r w:rsidR="00E43D30" w:rsidRPr="00E43D30">
        <w:t xml:space="preserve">. </w:t>
      </w:r>
      <w:r w:rsidRPr="00E43D30">
        <w:t>Возможны две наиболее простые схемы сбыта товаров</w:t>
      </w:r>
      <w:r w:rsidR="00E43D30" w:rsidRPr="00E43D30">
        <w:t>:</w:t>
      </w:r>
    </w:p>
    <w:p w:rsidR="00E43D30" w:rsidRDefault="00B32531" w:rsidP="00C83803">
      <w:pPr>
        <w:widowControl w:val="0"/>
        <w:ind w:firstLine="709"/>
      </w:pPr>
      <w:r w:rsidRPr="00E43D30">
        <w:t xml:space="preserve">без посредников, напрямую </w:t>
      </w:r>
      <w:r w:rsidR="00E43D30">
        <w:t>-</w:t>
      </w:r>
      <w:r w:rsidRPr="00E43D30">
        <w:t xml:space="preserve"> каждый изготовитель связан с каждым потребителем</w:t>
      </w:r>
      <w:r w:rsidR="00E43D30" w:rsidRPr="00E43D30">
        <w:t xml:space="preserve">; </w:t>
      </w:r>
      <w:r w:rsidRPr="00E43D30">
        <w:t>число связей при такой схеме равно произведению числа изготовителей на</w:t>
      </w:r>
      <w:r w:rsidR="006F67FD" w:rsidRPr="00E43D30">
        <w:t xml:space="preserve"> число потребителей </w:t>
      </w:r>
      <w:r w:rsidR="00E43D30">
        <w:t>т.е.3</w:t>
      </w:r>
      <w:r w:rsidR="006F67FD" w:rsidRPr="00E43D30">
        <w:t>х5=15</w:t>
      </w:r>
      <w:r w:rsidR="00E43D30" w:rsidRPr="00E43D30">
        <w:t>;</w:t>
      </w:r>
    </w:p>
    <w:p w:rsidR="00E43D30" w:rsidRDefault="00B32531" w:rsidP="00C83803">
      <w:pPr>
        <w:widowControl w:val="0"/>
        <w:ind w:firstLine="709"/>
      </w:pPr>
      <w:r w:rsidRPr="00E43D30">
        <w:t xml:space="preserve">через посредника </w:t>
      </w:r>
      <w:r w:rsidR="00E43D30">
        <w:t>-</w:t>
      </w:r>
      <w:r w:rsidRPr="00E43D30">
        <w:t xml:space="preserve"> каждый изготовитель и каждый потребитель связаны только с посредником</w:t>
      </w:r>
      <w:r w:rsidR="00E43D30" w:rsidRPr="00E43D30">
        <w:t xml:space="preserve">; </w:t>
      </w:r>
      <w:r w:rsidRPr="00E43D30">
        <w:t>число связей при такой схеме равно сумме числа изготовителей и числа потребителей, т</w:t>
      </w:r>
      <w:r w:rsidR="00E43D30" w:rsidRPr="00E43D30">
        <w:t xml:space="preserve">. </w:t>
      </w:r>
      <w:r w:rsidRPr="00E43D30">
        <w:t>е 3+5=8</w:t>
      </w:r>
      <w:r w:rsidR="00E43D30" w:rsidRPr="00E43D30">
        <w:t xml:space="preserve">. </w:t>
      </w:r>
      <w:r w:rsidRPr="00E43D30">
        <w:t>Подобная схема сыта, называемая ещё централизованной, более эффективна, так как сокращает число действий, обеспечивающих согласование предложения и спроса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Экономия на масштабе</w:t>
      </w:r>
      <w:r w:rsidRPr="00E43D30">
        <w:rPr>
          <w:rStyle w:val="a8"/>
          <w:color w:val="000000"/>
        </w:rPr>
        <w:footnoteReference w:id="25"/>
      </w:r>
      <w:r w:rsidRPr="00E43D30">
        <w:t xml:space="preserve"> сбытовых операций возникает за счёт группировки предложений многих изготовителей</w:t>
      </w:r>
      <w:r w:rsidR="00E43D30" w:rsidRPr="00E43D30">
        <w:t xml:space="preserve">. </w:t>
      </w:r>
      <w:r w:rsidRPr="00E43D30">
        <w:t>Посредник способен выполнять определённые функции в большём объёме, чем отдельный изготовитель</w:t>
      </w:r>
      <w:r w:rsidR="00E43D30" w:rsidRPr="00E43D30">
        <w:t xml:space="preserve">. </w:t>
      </w:r>
      <w:r w:rsidRPr="00E43D30">
        <w:t>Например, издержки торгового представителя оптовой фирмы могут быть распределены по нескольким производителям</w:t>
      </w:r>
      <w:r w:rsidR="00E43D30" w:rsidRPr="00E43D30">
        <w:t xml:space="preserve">. </w:t>
      </w:r>
      <w:r w:rsidRPr="00E43D30">
        <w:t>В результате расходы на выполнение функции продажи уменьшаются по сравнению с вариантом, когда каждый производитель должен иметь свой торговый персонал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Уменьшение функционального несоответствия</w:t>
      </w:r>
      <w:r w:rsidRPr="00E43D30">
        <w:rPr>
          <w:rStyle w:val="a8"/>
          <w:color w:val="000000"/>
        </w:rPr>
        <w:footnoteReference w:id="26"/>
      </w:r>
      <w:r w:rsidRPr="00E43D30">
        <w:t xml:space="preserve"> между поставщиками и заказчиками тоже обеспечивается организацией сбыта через посредников</w:t>
      </w:r>
      <w:r w:rsidR="00E43D30" w:rsidRPr="00E43D30">
        <w:t xml:space="preserve">. </w:t>
      </w:r>
      <w:r w:rsidRPr="00E43D30">
        <w:t xml:space="preserve">Приобретая крупные количества товаров, обеспечивая их хранение и </w:t>
      </w:r>
      <w:r w:rsidRPr="00E43D30">
        <w:lastRenderedPageBreak/>
        <w:t>разбиение на мелкие партии, оптовые и розничные торговцы дают возможность изготовителям и потребителям иметь дело с более удобными для них масштабами поставок</w:t>
      </w:r>
      <w:r w:rsidR="00E43D30" w:rsidRPr="00E43D30">
        <w:t xml:space="preserve">. </w:t>
      </w:r>
      <w:r w:rsidRPr="00E43D30">
        <w:t>В отсутствии посредников изготовитель должен был выпускать товары мелкими партиями, чтобы адаптироваться к объёму заказов, поступающих от отдельных покупателей</w:t>
      </w:r>
      <w:r w:rsidR="00E43D30" w:rsidRPr="00E43D30">
        <w:t xml:space="preserve">. </w:t>
      </w:r>
      <w:r w:rsidRPr="00E43D30">
        <w:t>Кроме того, он был бы вынужден создавать большие запасы</w:t>
      </w:r>
      <w:r w:rsidR="00E43D30" w:rsidRPr="00E43D30">
        <w:t xml:space="preserve">. </w:t>
      </w:r>
      <w:r w:rsidRPr="00E43D30">
        <w:t>Если одна организация принимает на себя два разных вида деятельности, например, производство и сбыт, оптимальные масштабы для которых различны, она вынуждена осуществить по крайней мере один из этих видов в масштабе, который больше или меньше оптимального</w:t>
      </w:r>
      <w:r w:rsidR="00E43D30" w:rsidRPr="00E43D30">
        <w:t xml:space="preserve">. </w:t>
      </w:r>
      <w:r w:rsidRPr="00E43D30">
        <w:t>Пос</w:t>
      </w:r>
      <w:r w:rsidR="006F67FD" w:rsidRPr="00E43D30">
        <w:t>л</w:t>
      </w:r>
      <w:r w:rsidRPr="00E43D30">
        <w:t>едствием этого будет повышение издержек в сравнении со случаем, когда оба вида деятельности выполняется раздельно на своем оптимальном уровне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Улучшение ассортимента товаров</w:t>
      </w:r>
      <w:r w:rsidRPr="00E43D30">
        <w:rPr>
          <w:rStyle w:val="a8"/>
          <w:color w:val="000000"/>
        </w:rPr>
        <w:footnoteReference w:id="27"/>
      </w:r>
      <w:r w:rsidR="00E43D30" w:rsidRPr="00E43D30">
        <w:t xml:space="preserve"> - </w:t>
      </w:r>
      <w:r w:rsidRPr="00E43D30">
        <w:t>одно</w:t>
      </w:r>
      <w:r w:rsidR="00C31D63" w:rsidRPr="00E43D30">
        <w:t xml:space="preserve"> из т</w:t>
      </w:r>
      <w:r w:rsidRPr="00E43D30">
        <w:t>ре</w:t>
      </w:r>
      <w:r w:rsidR="00C31D63" w:rsidRPr="00E43D30">
        <w:t>б</w:t>
      </w:r>
      <w:r w:rsidRPr="00E43D30">
        <w:t>ований потребителей</w:t>
      </w:r>
      <w:r w:rsidR="00E43D30" w:rsidRPr="00E43D30">
        <w:t xml:space="preserve">. </w:t>
      </w:r>
      <w:r w:rsidRPr="00E43D30">
        <w:t>Ассортимент</w:t>
      </w:r>
      <w:r w:rsidR="00521166" w:rsidRPr="00E43D30">
        <w:t>,</w:t>
      </w:r>
      <w:r w:rsidRPr="00E43D30">
        <w:t xml:space="preserve"> предлагаемый изготовителем, в большей мере определяется требованиями однородности в производстве, применяемыми сырьевыми материалами, технологическими знаниями и </w:t>
      </w:r>
      <w:r w:rsidR="00E43D30">
        <w:t>т.д.,</w:t>
      </w:r>
      <w:r w:rsidRPr="00E43D30">
        <w:t xml:space="preserve"> тогда как ассортимент, интересующий покупателя, диктуется ситуацией потребления и взаимозаменяемостью товаров</w:t>
      </w:r>
      <w:r w:rsidR="00E43D30" w:rsidRPr="00E43D30">
        <w:t xml:space="preserve">. </w:t>
      </w:r>
      <w:r w:rsidRPr="00E43D30">
        <w:t>Обычно потребителям нужны разнообразные товары в небольшом количестве, тогда как изготовители производят ограниченный набор товаров в большом объеме</w:t>
      </w:r>
      <w:r w:rsidR="00E43D30" w:rsidRPr="00E43D30">
        <w:t xml:space="preserve">. </w:t>
      </w:r>
      <w:r w:rsidRPr="00E43D30">
        <w:t>Следовательно, роль посредников состоит в обеспечении разнообразия товаров, чтобы покупатели могли в одной сделке приобрести несколько товаров, сэкономив на этом своё время и необходимые усилия</w:t>
      </w:r>
      <w:r w:rsidR="00E43D30" w:rsidRPr="00E43D30">
        <w:t xml:space="preserve">. </w:t>
      </w:r>
      <w:r w:rsidRPr="00E43D30">
        <w:t>Аналогичная экономия создается и для изготовителя</w:t>
      </w:r>
      <w:r w:rsidR="00E43D30" w:rsidRPr="00E43D30">
        <w:t xml:space="preserve">. </w:t>
      </w:r>
      <w:r w:rsidRPr="00E43D30">
        <w:t>Например, фирма, специализирующаяся на инструментах определенного вида, не сможет открыть собственные магазины, если не начнёт предлагать в них широкий ассортимент товаров, обычно имеющихся в магазинах этого типа</w:t>
      </w:r>
      <w:r w:rsidR="00E43D30" w:rsidRPr="00E43D30">
        <w:t xml:space="preserve">. </w:t>
      </w:r>
      <w:r w:rsidRPr="00E43D30">
        <w:t xml:space="preserve">Очевидно что торговцу легче обеспечить этот ассортимент, обратившись к нескольким изготовителям, особенно если они </w:t>
      </w:r>
      <w:r w:rsidRPr="00E43D30">
        <w:lastRenderedPageBreak/>
        <w:t>являются конкурентами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Улучшение обслуживания покупателя обеспечивается, когда этим занимается посредник, так как он ближе к покупателю, лучше знает местные условия и условия применения товара</w:t>
      </w:r>
      <w:r w:rsidR="00E43D30" w:rsidRPr="00E43D30">
        <w:t xml:space="preserve">. </w:t>
      </w:r>
      <w:r w:rsidRPr="00E43D30">
        <w:t>Посреднику легче приспособиться к местным условиям, обеспечить лучшее послепродажное обслуживание и другие услуги</w:t>
      </w:r>
      <w:r w:rsidR="00E43D30" w:rsidRPr="00E43D30">
        <w:t xml:space="preserve">. </w:t>
      </w:r>
      <w:r w:rsidRPr="00E43D30">
        <w:t>Однако это превосходство посредников не является непоколебимым</w:t>
      </w:r>
      <w:r w:rsidR="00E43D30" w:rsidRPr="00E43D30">
        <w:t xml:space="preserve">. </w:t>
      </w:r>
      <w:r w:rsidRPr="00E43D30">
        <w:t>В условиях конкуренции посредникам постоянно приходится повышать качество услуг и снижать издержки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Коммерческие компании по обслуживанию</w:t>
      </w:r>
      <w:r w:rsidRPr="00E43D30">
        <w:rPr>
          <w:rStyle w:val="a8"/>
          <w:color w:val="000000"/>
        </w:rPr>
        <w:footnoteReference w:id="28"/>
      </w:r>
      <w:r w:rsidR="00E43D30" w:rsidRPr="00E43D30">
        <w:t xml:space="preserve"> - </w:t>
      </w:r>
      <w:r w:rsidRPr="00E43D30">
        <w:t>компании, оказывающие фирмам услуги в сфере сбыта, не связанные с покупкой и продажей</w:t>
      </w:r>
      <w:r w:rsidR="00E43D30" w:rsidRPr="00E43D30">
        <w:t xml:space="preserve">. </w:t>
      </w:r>
      <w:r w:rsidRPr="00E43D30">
        <w:t>Для фирмы они являются субподрядчиками, способными выполнять определенные функции благодаря своей специализации и опыту</w:t>
      </w:r>
      <w:r w:rsidR="00E43D30" w:rsidRPr="00E43D30">
        <w:t xml:space="preserve">. </w:t>
      </w:r>
      <w:r w:rsidRPr="00E43D30">
        <w:t xml:space="preserve">Сюда входят фирмы, обеспечивающие транспортировку, хранение товара,, рекламу, исследование рынка, финансовое посредничество, страхование и </w:t>
      </w:r>
      <w:r w:rsidR="00E43D30">
        <w:t>т.п.</w:t>
      </w:r>
      <w:r w:rsidR="00E43D30" w:rsidRPr="00E43D30">
        <w:t xml:space="preserve"> </w:t>
      </w:r>
      <w:r w:rsidRPr="00E43D30">
        <w:t>Такие посредники участвуют в работе канала сбыта по мере необходимости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Таким образом, структура канала сбыта зависит от распределения обязанностей между его участ</w:t>
      </w:r>
      <w:r w:rsidR="00335DFA" w:rsidRPr="00E43D30">
        <w:t>никами</w:t>
      </w:r>
      <w:r w:rsidR="00E43D30" w:rsidRPr="00E43D30">
        <w:t xml:space="preserve">. </w:t>
      </w:r>
      <w:r w:rsidR="00335DFA" w:rsidRPr="00E43D30">
        <w:t>Вертикальная структура</w:t>
      </w:r>
      <w:r w:rsidR="00E43D30" w:rsidRPr="00E43D30">
        <w:t xml:space="preserve"> - </w:t>
      </w:r>
      <w:r w:rsidRPr="00E43D30">
        <w:t>характеризуется числом уровней, отделяющих производителя от конечного пользователя</w:t>
      </w:r>
      <w:r w:rsidR="00E43D30">
        <w:t xml:space="preserve"> (</w:t>
      </w:r>
      <w:r w:rsidRPr="00E43D30">
        <w:t>без посредников, с одним или несколькими посредниками</w:t>
      </w:r>
      <w:r w:rsidR="00E43D30" w:rsidRPr="00E43D30">
        <w:t xml:space="preserve">). </w:t>
      </w:r>
      <w:r w:rsidRPr="00E43D30">
        <w:t>С точки зрения производителя чем длиннее канал, тем труднее его контролировать</w:t>
      </w:r>
      <w:r w:rsidR="00E43D30" w:rsidRPr="00E43D30">
        <w:t xml:space="preserve">. </w:t>
      </w:r>
      <w:r w:rsidRPr="00E43D30">
        <w:t>Фирма обычно прибегает к использованию нескольких каналов сбыта либо с целью создать конкурентную ситуацию, соперничество между торговцами, либо с целью выхода в несколько сегментов, характеризующихся различными покупательскими предпочтениями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В сбытовой сети можно наблюдать различные варианты конкуренции</w:t>
      </w:r>
      <w:r w:rsidR="00E43D30" w:rsidRPr="00E43D30">
        <w:t xml:space="preserve">: </w:t>
      </w:r>
      <w:r w:rsidRPr="00E43D30">
        <w:rPr>
          <w:rStyle w:val="a8"/>
          <w:color w:val="000000"/>
        </w:rPr>
        <w:footnoteReference w:id="29"/>
      </w:r>
      <w:r w:rsidRPr="00E43D30">
        <w:t xml:space="preserve"> а</w:t>
      </w:r>
      <w:r w:rsidR="00E43D30" w:rsidRPr="00E43D30">
        <w:t xml:space="preserve">) </w:t>
      </w:r>
      <w:r w:rsidRPr="00E43D30">
        <w:t>между посредниками одного уровня сбытовой сети</w:t>
      </w:r>
      <w:r w:rsidR="00E43D30" w:rsidRPr="00E43D30">
        <w:t xml:space="preserve">; </w:t>
      </w:r>
      <w:r w:rsidRPr="00E43D30">
        <w:t>б</w:t>
      </w:r>
      <w:r w:rsidR="00E43D30" w:rsidRPr="00E43D30">
        <w:t xml:space="preserve">) </w:t>
      </w:r>
      <w:r w:rsidRPr="00E43D30">
        <w:t xml:space="preserve">межвидовая горизонтальная конкуренция, например, конкуренция между </w:t>
      </w:r>
      <w:r w:rsidRPr="00E43D30">
        <w:lastRenderedPageBreak/>
        <w:t>самообслужива</w:t>
      </w:r>
      <w:r w:rsidR="00335DFA" w:rsidRPr="00E43D30">
        <w:t>нием и полным обслуживанием</w:t>
      </w:r>
      <w:r w:rsidR="00E43D30" w:rsidRPr="00E43D30">
        <w:t xml:space="preserve">; </w:t>
      </w:r>
      <w:r w:rsidR="00335DFA" w:rsidRPr="00E43D30">
        <w:t>в</w:t>
      </w:r>
      <w:r w:rsidR="00E43D30" w:rsidRPr="00E43D30">
        <w:t xml:space="preserve">) </w:t>
      </w:r>
      <w:r w:rsidRPr="00E43D30">
        <w:t xml:space="preserve">вертикальная конкуренция, </w:t>
      </w:r>
      <w:r w:rsidR="00E43D30">
        <w:t>т.е.</w:t>
      </w:r>
      <w:r w:rsidR="00E43D30" w:rsidRPr="00E43D30">
        <w:t xml:space="preserve"> </w:t>
      </w:r>
      <w:r w:rsidRPr="00E43D30">
        <w:t>конкуренция между посредниками более высокого и низкого уровня, например, розничные торговцы</w:t>
      </w:r>
      <w:r w:rsidR="00E43D30">
        <w:t xml:space="preserve"> (</w:t>
      </w:r>
      <w:r w:rsidRPr="00E43D30">
        <w:t>в структуре канала сбыта занимают положение ниже оптовиков</w:t>
      </w:r>
      <w:r w:rsidR="00E43D30" w:rsidRPr="00E43D30">
        <w:t xml:space="preserve">) </w:t>
      </w:r>
      <w:r w:rsidRPr="00E43D30">
        <w:t xml:space="preserve">могут осуществлять функции оптовика, а оптовики </w:t>
      </w:r>
      <w:r w:rsidR="00E43D30">
        <w:t>-</w:t>
      </w:r>
      <w:r w:rsidRPr="00E43D30">
        <w:t xml:space="preserve"> розничных торговцев</w:t>
      </w:r>
      <w:r w:rsidR="00E43D30" w:rsidRPr="00E43D30">
        <w:t xml:space="preserve">; </w:t>
      </w:r>
      <w:r w:rsidRPr="00E43D30">
        <w:t>г</w:t>
      </w:r>
      <w:r w:rsidR="00E43D30" w:rsidRPr="00E43D30">
        <w:t xml:space="preserve">) </w:t>
      </w:r>
      <w:r w:rsidRPr="00E43D30">
        <w:t>конкуренция между сбытовыми каналами в целом, например, традиционная сбытовая сеть конкурирует с продажей товаров по почте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Эволюция системы сбыта, имевшее место в последние десятилетия, резко обострила конкуренцию между посредниками всех всех типов</w:t>
      </w:r>
      <w:r w:rsidR="00E43D30" w:rsidRPr="00E43D30">
        <w:t xml:space="preserve">. </w:t>
      </w:r>
      <w:r w:rsidRPr="00E43D30">
        <w:t>Одним из проявлений этой конкуренции стало развитие вертикальных маркетинговых систем, которые имеют следу</w:t>
      </w:r>
      <w:r w:rsidR="009E447A" w:rsidRPr="00E43D30">
        <w:t>ю</w:t>
      </w:r>
      <w:r w:rsidRPr="00E43D30">
        <w:t>щие разновидности</w:t>
      </w:r>
      <w:r w:rsidR="00E43D30" w:rsidRPr="00E43D30">
        <w:t xml:space="preserve">: </w:t>
      </w:r>
      <w:r w:rsidRPr="00E43D30">
        <w:rPr>
          <w:rStyle w:val="a8"/>
          <w:color w:val="000000"/>
        </w:rPr>
        <w:footnoteReference w:id="30"/>
      </w:r>
      <w:r w:rsidR="00B95722">
        <w:t xml:space="preserve"> </w:t>
      </w:r>
      <w:r w:rsidR="00E97479" w:rsidRPr="00E43D30">
        <w:t>и</w:t>
      </w:r>
      <w:r w:rsidRPr="00E43D30">
        <w:t>нтегрированные вертикальные маркетинговые системы</w:t>
      </w:r>
      <w:r w:rsidR="00E43D30">
        <w:t xml:space="preserve"> (</w:t>
      </w:r>
      <w:r w:rsidRPr="00E43D30">
        <w:t>ВМС</w:t>
      </w:r>
      <w:r w:rsidR="00E43D30" w:rsidRPr="00E43D30">
        <w:t>),</w:t>
      </w:r>
      <w:r w:rsidRPr="00E43D30">
        <w:t xml:space="preserve"> объединяющие в одном лице изготовителя товара и сбытовика</w:t>
      </w:r>
      <w:r w:rsidR="00E43D30" w:rsidRPr="00E43D30">
        <w:t>;</w:t>
      </w:r>
      <w:r w:rsidR="00B95722">
        <w:t xml:space="preserve"> </w:t>
      </w:r>
      <w:r w:rsidR="00E97479" w:rsidRPr="00E43D30">
        <w:t>д</w:t>
      </w:r>
      <w:r w:rsidRPr="00E43D30">
        <w:t>оговорные ВМС, в свою очередь подразделяющиеся на добровольные цепи под эгидой оптового торговца, кооперативы розничных торговцев и франшизные системы</w:t>
      </w:r>
      <w:r w:rsidR="00E43D30" w:rsidRPr="00E43D30">
        <w:t>;</w:t>
      </w:r>
      <w:r w:rsidR="00B95722">
        <w:t xml:space="preserve"> </w:t>
      </w:r>
      <w:r w:rsidR="00E97479" w:rsidRPr="00E43D30">
        <w:t>к</w:t>
      </w:r>
      <w:r w:rsidR="00335DFA" w:rsidRPr="00E43D30">
        <w:t>онтролируемые ВМС, отличающиеся бесконтрактной формой кооперации между изготовителем и сбытовой сетью</w:t>
      </w:r>
      <w:r w:rsidR="00B95722">
        <w:t xml:space="preserve">. </w:t>
      </w:r>
      <w:r w:rsidRPr="00E43D30">
        <w:t>Выбор конкретного канала сбыта определяется</w:t>
      </w:r>
      <w:r w:rsidR="00F565A3" w:rsidRPr="00E43D30">
        <w:t>,</w:t>
      </w:r>
      <w:r w:rsidRPr="00E43D30">
        <w:t xml:space="preserve"> прежде всего ограничениями, накладываемыми целевым рынком, факторами поведения покупателей, особенностями товара и фирмы и другими факторами</w:t>
      </w:r>
      <w:r w:rsidR="00E43D30" w:rsidRPr="00E43D30">
        <w:t>.</w:t>
      </w:r>
    </w:p>
    <w:p w:rsidR="00E43D30" w:rsidRPr="00E43D30" w:rsidRDefault="00B95722" w:rsidP="00C83803">
      <w:pPr>
        <w:pStyle w:val="2"/>
        <w:keepNext w:val="0"/>
        <w:widowControl w:val="0"/>
      </w:pPr>
      <w:r>
        <w:br w:type="page"/>
      </w:r>
      <w:bookmarkStart w:id="6" w:name="_Toc278308664"/>
      <w:r w:rsidR="00B32531" w:rsidRPr="00E43D30">
        <w:lastRenderedPageBreak/>
        <w:t>2</w:t>
      </w:r>
      <w:r w:rsidR="00A90120">
        <w:t>.</w:t>
      </w:r>
      <w:r w:rsidR="00B32531" w:rsidRPr="00E43D30">
        <w:t xml:space="preserve"> Мероприятия по улучшению ФОССТИС и их экономическая оценка на предприятии</w:t>
      </w:r>
      <w:bookmarkEnd w:id="6"/>
    </w:p>
    <w:p w:rsidR="00B95722" w:rsidRDefault="00B95722" w:rsidP="00C83803">
      <w:pPr>
        <w:widowControl w:val="0"/>
        <w:ind w:firstLine="709"/>
      </w:pPr>
    </w:p>
    <w:p w:rsidR="00E43D30" w:rsidRPr="00E43D30" w:rsidRDefault="00E43D30" w:rsidP="00C83803">
      <w:pPr>
        <w:pStyle w:val="2"/>
        <w:keepNext w:val="0"/>
        <w:widowControl w:val="0"/>
      </w:pPr>
      <w:bookmarkStart w:id="7" w:name="_Toc278308665"/>
      <w:r>
        <w:t>2.1</w:t>
      </w:r>
      <w:r w:rsidR="00B32531" w:rsidRPr="00E43D30">
        <w:t xml:space="preserve"> Общая характеристика предприятия</w:t>
      </w:r>
      <w:bookmarkEnd w:id="7"/>
    </w:p>
    <w:p w:rsidR="00B95722" w:rsidRDefault="00B95722" w:rsidP="00C83803">
      <w:pPr>
        <w:widowControl w:val="0"/>
        <w:ind w:firstLine="709"/>
      </w:pPr>
    </w:p>
    <w:p w:rsidR="00E43D30" w:rsidRDefault="00B32531" w:rsidP="00C83803">
      <w:pPr>
        <w:widowControl w:val="0"/>
        <w:ind w:firstLine="709"/>
      </w:pPr>
      <w:r w:rsidRPr="00E43D30">
        <w:t>Общество с ограниченной ответственностью</w:t>
      </w:r>
      <w:r w:rsidR="00E43D30">
        <w:t xml:space="preserve"> "</w:t>
      </w:r>
      <w:r w:rsidRPr="00E43D30">
        <w:t>Премьера</w:t>
      </w:r>
      <w:r w:rsidR="00E43D30">
        <w:t xml:space="preserve">" </w:t>
      </w:r>
      <w:r w:rsidRPr="00E43D30">
        <w:t>создано участниками в соответствии с Гражданским кодексом РФ и Федеральным Законом РФ</w:t>
      </w:r>
      <w:r w:rsidR="00E43D30">
        <w:t xml:space="preserve"> "</w:t>
      </w:r>
      <w:r w:rsidRPr="00E43D30">
        <w:t>Об обществах с ограниченной ответственностью</w:t>
      </w:r>
      <w:r w:rsidR="00E43D30">
        <w:t xml:space="preserve">" </w:t>
      </w:r>
      <w:r w:rsidRPr="00E43D30">
        <w:t>как коммерческая организация, на основе средств учредителей для достижения целей, определённых в Уставе, Общество создано в 2003 году</w:t>
      </w:r>
      <w:r w:rsidR="00E43D30" w:rsidRPr="00E43D30">
        <w:t xml:space="preserve">. </w:t>
      </w:r>
      <w:r w:rsidRPr="00E43D30">
        <w:t>Права и обязанности юридического лица Общество приобретает с момента регистрации его учредительных документов в установленном порядке</w:t>
      </w:r>
      <w:r w:rsidR="00E43D30" w:rsidRPr="00E43D30">
        <w:t xml:space="preserve">. </w:t>
      </w:r>
      <w:r w:rsidRPr="00E43D30">
        <w:t>Общество создано на неопределённый срок</w:t>
      </w:r>
      <w:r w:rsidR="00E43D30" w:rsidRPr="00E43D30">
        <w:t xml:space="preserve">. </w:t>
      </w:r>
      <w:r w:rsidRPr="00E43D30">
        <w:t>В своей деятельности Общество руководствуется Конституцией РФ</w:t>
      </w:r>
      <w:r w:rsidR="00E43D30" w:rsidRPr="00E43D30">
        <w:t xml:space="preserve">. </w:t>
      </w:r>
      <w:r w:rsidRPr="00E43D30">
        <w:t>законодательством, действующим на территории РФ, законодательством Ульяновской области, Уставом и другими нормативными актами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ООО</w:t>
      </w:r>
      <w:r w:rsidR="00E43D30">
        <w:t xml:space="preserve"> "</w:t>
      </w:r>
      <w:r w:rsidRPr="00E43D30">
        <w:t>Премьера</w:t>
      </w:r>
      <w:r w:rsidR="00E43D30">
        <w:t xml:space="preserve">" </w:t>
      </w:r>
      <w:r w:rsidRPr="00E43D30">
        <w:t>является юридическим лицом, имеет в собственности имущество, которым отвечает по своим обязательствам, может от своего имени приобретать и осуществлять имущественные и личные неимущественные права, выступать от своего имени в судах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ООО</w:t>
      </w:r>
      <w:r w:rsidR="00E43D30">
        <w:t xml:space="preserve"> "</w:t>
      </w:r>
      <w:r w:rsidRPr="00E43D30">
        <w:t>Премьера</w:t>
      </w:r>
      <w:r w:rsidR="00E43D30">
        <w:t xml:space="preserve">" </w:t>
      </w:r>
      <w:r w:rsidRPr="00E43D30">
        <w:t>имеет самостоятельный баланс, открывает в установленном порядке расчетные и иные счета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Основной целью деятельности Общества является получение прибыли и насыщение потребительского рынка продовольственными товарами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Основными направлениями деятельности являются производство кондитерских изделий и их оптовая продажа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В организации работают 91 человек</w:t>
      </w:r>
      <w:r w:rsidR="00E43D30" w:rsidRPr="00E43D30">
        <w:t xml:space="preserve">; </w:t>
      </w:r>
      <w:r w:rsidRPr="00E43D30">
        <w:t>генеральный директор, коммерческий директор, заместитель по производству, 2 бухгалтера, 2 водителя, 2 грузчика, 82 кондитера</w:t>
      </w:r>
      <w:r w:rsidR="00E43D30" w:rsidRPr="00E43D30">
        <w:t xml:space="preserve">. </w:t>
      </w:r>
      <w:r w:rsidRPr="00E43D30">
        <w:t>Все работники подчиняются непосредственн</w:t>
      </w:r>
      <w:r w:rsidR="006F67FD" w:rsidRPr="00E43D30">
        <w:t>о генеральному директору</w:t>
      </w:r>
      <w:r w:rsidR="00E43D30">
        <w:t xml:space="preserve"> (</w:t>
      </w:r>
      <w:r w:rsidRPr="00E43D30">
        <w:t>приложения А</w:t>
      </w:r>
      <w:r w:rsidR="00E43D30" w:rsidRPr="00E43D30">
        <w:t>).</w:t>
      </w:r>
    </w:p>
    <w:p w:rsidR="00E43D30" w:rsidRDefault="00B32531" w:rsidP="00C83803">
      <w:pPr>
        <w:widowControl w:val="0"/>
        <w:ind w:firstLine="709"/>
      </w:pPr>
      <w:r w:rsidRPr="00E43D30">
        <w:lastRenderedPageBreak/>
        <w:t>Генеральный директор действует от имени организации на принципе единоначалия и несет ответственность за последствия своих действии в соответствии с законодательством РФ и законодательством Ульяновской области</w:t>
      </w:r>
      <w:r w:rsidR="00E43D30" w:rsidRPr="00E43D30">
        <w:t xml:space="preserve">. </w:t>
      </w:r>
      <w:r w:rsidRPr="00E43D30">
        <w:t>Генеральный директор определяет общие направления функционирования и развития предприятия, принимает ключевые решения относительно текущих дел, взаимодействует с государственными органами управления, правовыми органами, общественными организациями</w:t>
      </w:r>
      <w:r w:rsidR="00E43D30" w:rsidRPr="00E43D30">
        <w:t xml:space="preserve">. </w:t>
      </w:r>
      <w:r w:rsidRPr="00E43D30">
        <w:t>Генеральный директор делегирует полномочия своим заместителям, которые решают насущные вопросы</w:t>
      </w:r>
      <w:r w:rsidR="00E43D30" w:rsidRPr="00E43D30">
        <w:t xml:space="preserve">. </w:t>
      </w:r>
      <w:r w:rsidRPr="00E43D30">
        <w:t>Приоритет принятия решений по этим вопросам принадлежит заместителям, они лишь координируют свою деятельность с генеральным директором</w:t>
      </w:r>
      <w:r w:rsidR="00E43D30" w:rsidRPr="00E43D30">
        <w:t xml:space="preserve">. </w:t>
      </w:r>
      <w:r w:rsidRPr="00E43D30">
        <w:t>Организации присущ демократический стиль руководства</w:t>
      </w:r>
      <w:r w:rsidR="00E43D30" w:rsidRPr="00E43D30">
        <w:t xml:space="preserve">. </w:t>
      </w:r>
      <w:r w:rsidRPr="00E43D30">
        <w:t>При этом применяется открытая форма контроля за результатами деятельности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ООО</w:t>
      </w:r>
      <w:r w:rsidR="00E43D30">
        <w:t xml:space="preserve"> "</w:t>
      </w:r>
      <w:r w:rsidRPr="00E43D30">
        <w:t>Премьера</w:t>
      </w:r>
      <w:r w:rsidR="00E43D30">
        <w:t xml:space="preserve">" </w:t>
      </w:r>
      <w:r w:rsidRPr="00E43D30">
        <w:t>не конкурирует с заводами, в организации разработан свой уникальный ассортимент продукции</w:t>
      </w:r>
      <w:r w:rsidR="00E43D30" w:rsidRPr="00E43D30">
        <w:t xml:space="preserve">. </w:t>
      </w:r>
      <w:r w:rsidRPr="00E43D30">
        <w:t>Поставщиков сырья выбирают по уровню качества и добросовестности в поставках</w:t>
      </w:r>
      <w:r w:rsidR="00E43D30" w:rsidRPr="00E43D30">
        <w:t xml:space="preserve">. </w:t>
      </w:r>
      <w:r w:rsidRPr="00E43D30">
        <w:t>Основным поставщиком сырья является фирма ООО</w:t>
      </w:r>
      <w:r w:rsidR="00E43D30">
        <w:t xml:space="preserve"> "</w:t>
      </w:r>
      <w:r w:rsidRPr="00E43D30">
        <w:t>Бином</w:t>
      </w:r>
      <w:r w:rsidR="00E43D30">
        <w:t xml:space="preserve">". </w:t>
      </w:r>
      <w:r w:rsidRPr="00E43D30">
        <w:t>ООО</w:t>
      </w:r>
      <w:r w:rsidR="00E43D30">
        <w:t xml:space="preserve"> "</w:t>
      </w:r>
      <w:r w:rsidRPr="00E43D30">
        <w:t>Премьера</w:t>
      </w:r>
      <w:r w:rsidR="00E43D30">
        <w:t xml:space="preserve">" </w:t>
      </w:r>
      <w:r w:rsidRPr="00E43D30">
        <w:t>работает только по оптовым заявкам, розничной торговлей предприятие не занимается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Рынки сбыта определяются путем планомерного обследования ближайших районов</w:t>
      </w:r>
      <w:r w:rsidR="00E43D30" w:rsidRPr="00E43D30">
        <w:t xml:space="preserve">. </w:t>
      </w:r>
      <w:r w:rsidRPr="00E43D30">
        <w:t>Затем выбираются лучшие изделия, хорошо упаковываются и отвозятся в выбранный магазин, где демонстрируются администрации</w:t>
      </w:r>
      <w:r w:rsidR="00E43D30" w:rsidRPr="00E43D30">
        <w:t xml:space="preserve">. </w:t>
      </w:r>
      <w:r w:rsidRPr="00E43D30">
        <w:t>Эту работу выполняет коммерческий директор, который отвечает за сбы</w:t>
      </w:r>
      <w:r w:rsidR="00E43D30">
        <w:t>т.д.</w:t>
      </w:r>
      <w:r w:rsidRPr="00E43D30">
        <w:t>алее составляется заказ на производство на следующий день по всем магазинам и в соответствии с этим регулируется объем выпуска</w:t>
      </w:r>
      <w:r w:rsidR="00E43D30" w:rsidRPr="00E43D30">
        <w:t xml:space="preserve">. </w:t>
      </w:r>
      <w:r w:rsidRPr="00E43D30">
        <w:t>Основными оптовыми покупателями являются частные предприниматели и следующие торговые фирмы</w:t>
      </w:r>
      <w:r w:rsidR="00E43D30" w:rsidRPr="00E43D30">
        <w:t xml:space="preserve">: </w:t>
      </w:r>
      <w:r w:rsidRPr="00E43D30">
        <w:t>ООО</w:t>
      </w:r>
      <w:r w:rsidR="00E43D30">
        <w:t xml:space="preserve"> "</w:t>
      </w:r>
      <w:r w:rsidRPr="00E43D30">
        <w:t>Союз</w:t>
      </w:r>
      <w:r w:rsidR="00E43D30">
        <w:t xml:space="preserve">", </w:t>
      </w:r>
      <w:r w:rsidRPr="00E43D30">
        <w:t>ООО</w:t>
      </w:r>
      <w:r w:rsidR="00E43D30">
        <w:t xml:space="preserve"> "</w:t>
      </w:r>
      <w:r w:rsidRPr="00E43D30">
        <w:t>Конфи</w:t>
      </w:r>
      <w:r w:rsidR="00E43D30">
        <w:t xml:space="preserve">", </w:t>
      </w:r>
      <w:r w:rsidRPr="00E43D30">
        <w:t>ООО</w:t>
      </w:r>
      <w:r w:rsidR="00E43D30">
        <w:t xml:space="preserve"> "</w:t>
      </w:r>
      <w:r w:rsidRPr="00E43D30">
        <w:t>Симимпорт</w:t>
      </w:r>
      <w:r w:rsidR="00E43D30">
        <w:t xml:space="preserve">", </w:t>
      </w:r>
      <w:r w:rsidRPr="00E43D30">
        <w:t>ООО</w:t>
      </w:r>
      <w:r w:rsidR="00E43D30">
        <w:t xml:space="preserve"> "</w:t>
      </w:r>
      <w:r w:rsidRPr="00E43D30">
        <w:t>Мандарин</w:t>
      </w:r>
      <w:r w:rsidR="00E43D30">
        <w:t xml:space="preserve">", </w:t>
      </w:r>
      <w:r w:rsidRPr="00E43D30">
        <w:t>ООО</w:t>
      </w:r>
      <w:r w:rsidR="00E43D30">
        <w:t xml:space="preserve"> "</w:t>
      </w:r>
      <w:r w:rsidRPr="00E43D30">
        <w:t>Гулливер</w:t>
      </w:r>
      <w:r w:rsidR="00E43D30">
        <w:t xml:space="preserve">". </w:t>
      </w:r>
      <w:r w:rsidRPr="00E43D30">
        <w:t>Доставка осуществляется самим производителем</w:t>
      </w:r>
      <w:r w:rsidR="00E43D30" w:rsidRPr="00E43D30">
        <w:t xml:space="preserve">. </w:t>
      </w:r>
      <w:r w:rsidRPr="00E43D30">
        <w:t>Продукция доставляется в упаковке от 2 до 5 килограмм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ООО</w:t>
      </w:r>
      <w:r w:rsidR="00E43D30">
        <w:t xml:space="preserve"> "</w:t>
      </w:r>
      <w:r w:rsidRPr="00E43D30">
        <w:t>Премьера</w:t>
      </w:r>
      <w:r w:rsidR="00E43D30">
        <w:t xml:space="preserve">" </w:t>
      </w:r>
      <w:r w:rsidRPr="00E43D30">
        <w:t xml:space="preserve">устанавливает цену на свой товар, прибавляя к </w:t>
      </w:r>
      <w:r w:rsidRPr="00E43D30">
        <w:lastRenderedPageBreak/>
        <w:t>себестоимости надбавку в 20%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Себестоимость =</w:t>
      </w:r>
      <w:r w:rsidR="00E43D30">
        <w:t xml:space="preserve"> (</w:t>
      </w:r>
      <w:r w:rsidRPr="00E43D30">
        <w:t>затраты на сырье / объем производства в кг</w:t>
      </w:r>
      <w:r w:rsidR="00E43D30" w:rsidRPr="00E43D30">
        <w:t xml:space="preserve">) </w:t>
      </w:r>
      <w:r w:rsidRPr="00E43D30">
        <w:t>+ заработная плата + затраты на электроэнергию</w:t>
      </w:r>
      <w:r w:rsidR="00E43D30">
        <w:t xml:space="preserve"> (</w:t>
      </w:r>
      <w:r w:rsidRPr="00E43D30">
        <w:t>5р, на 1 кг</w:t>
      </w:r>
      <w:r w:rsidR="00E43D30" w:rsidRPr="00E43D30">
        <w:t xml:space="preserve">. </w:t>
      </w:r>
      <w:r w:rsidRPr="00E43D30">
        <w:t>продукции</w:t>
      </w:r>
      <w:r w:rsidR="00E43D30" w:rsidRPr="00E43D30">
        <w:t xml:space="preserve">) </w:t>
      </w:r>
      <w:r w:rsidRPr="00E43D30">
        <w:t>+ прочие затраты</w:t>
      </w:r>
      <w:r w:rsidR="00E43D30">
        <w:t xml:space="preserve"> (</w:t>
      </w:r>
      <w:r w:rsidRPr="00E43D30">
        <w:t>ГСМ</w:t>
      </w:r>
      <w:r w:rsidR="00E43D30" w:rsidRPr="00E43D30">
        <w:t>).</w:t>
      </w:r>
    </w:p>
    <w:p w:rsidR="00E43D30" w:rsidRDefault="00B32531" w:rsidP="00C83803">
      <w:pPr>
        <w:widowControl w:val="0"/>
        <w:ind w:firstLine="709"/>
      </w:pPr>
      <w:r w:rsidRPr="00E43D30">
        <w:t>Хотя этот метод ценообразования игнорирует спрос и цены конкурентов, он позволяет получить безубыточный объем продаж</w:t>
      </w:r>
      <w:r w:rsidR="00E43D30" w:rsidRPr="00E43D30">
        <w:t>.</w:t>
      </w:r>
    </w:p>
    <w:p w:rsidR="00B95722" w:rsidRDefault="00B95722" w:rsidP="00C83803">
      <w:pPr>
        <w:widowControl w:val="0"/>
        <w:ind w:firstLine="709"/>
      </w:pPr>
    </w:p>
    <w:p w:rsidR="00E43D30" w:rsidRDefault="00E43D30" w:rsidP="00C83803">
      <w:pPr>
        <w:pStyle w:val="2"/>
        <w:keepNext w:val="0"/>
        <w:widowControl w:val="0"/>
      </w:pPr>
      <w:bookmarkStart w:id="8" w:name="_Toc278308666"/>
      <w:r>
        <w:t>2.2</w:t>
      </w:r>
      <w:r w:rsidR="00B32531" w:rsidRPr="00E43D30">
        <w:t xml:space="preserve"> Анализ деятельности</w:t>
      </w:r>
      <w:r w:rsidRPr="00E43D30">
        <w:t xml:space="preserve"> </w:t>
      </w:r>
      <w:r w:rsidR="00B32531" w:rsidRPr="00E43D30">
        <w:t>по ФОССТИС на предприятии ООО</w:t>
      </w:r>
      <w:r>
        <w:t xml:space="preserve"> "</w:t>
      </w:r>
      <w:r w:rsidR="00B32531" w:rsidRPr="00E43D30">
        <w:t>Премьера</w:t>
      </w:r>
      <w:r>
        <w:t>"</w:t>
      </w:r>
      <w:bookmarkEnd w:id="8"/>
    </w:p>
    <w:p w:rsidR="00B95722" w:rsidRDefault="00B95722" w:rsidP="00C83803">
      <w:pPr>
        <w:widowControl w:val="0"/>
        <w:ind w:firstLine="709"/>
      </w:pPr>
    </w:p>
    <w:p w:rsidR="00E43D30" w:rsidRDefault="00B32531" w:rsidP="00C83803">
      <w:pPr>
        <w:widowControl w:val="0"/>
        <w:ind w:firstLine="709"/>
      </w:pPr>
      <w:r w:rsidRPr="00E43D30">
        <w:t>В конце 2008 года для ООО</w:t>
      </w:r>
      <w:r w:rsidR="00E43D30">
        <w:t xml:space="preserve"> "</w:t>
      </w:r>
      <w:r w:rsidRPr="00E43D30">
        <w:t>Премьера</w:t>
      </w:r>
      <w:r w:rsidR="00E43D30">
        <w:t xml:space="preserve">" </w:t>
      </w:r>
      <w:r w:rsidRPr="00E43D30">
        <w:t>увеличилась арендная плата</w:t>
      </w:r>
      <w:r w:rsidR="00E43D30" w:rsidRPr="00E43D30">
        <w:t xml:space="preserve">. </w:t>
      </w:r>
      <w:r w:rsidRPr="00E43D30">
        <w:t>Это привело к увеличению себестоимости продукции</w:t>
      </w:r>
      <w:r w:rsidR="00E43D30" w:rsidRPr="00E43D30">
        <w:t xml:space="preserve">. </w:t>
      </w:r>
      <w:r w:rsidRPr="00E43D30">
        <w:t>Поскольку у предприятия налажены постоянные контакты с оптовыми покупателями, руководство решило не повышать цену, чтобы сохранить свои конкурентные позиции</w:t>
      </w:r>
      <w:r w:rsidR="00E43D30" w:rsidRPr="00E43D30">
        <w:t xml:space="preserve">. </w:t>
      </w:r>
      <w:r w:rsidRPr="00E43D30">
        <w:t>В начале 2009 года генеральным директором было принято решение увеличить объем производства</w:t>
      </w:r>
      <w:r w:rsidR="00E43D30" w:rsidRPr="00E43D30">
        <w:t xml:space="preserve">. </w:t>
      </w:r>
      <w:r w:rsidRPr="00E43D30">
        <w:t>Для этого имелись все необходимые ресурсы, как материальные, так и трудовые</w:t>
      </w:r>
      <w:r w:rsidR="00E43D30" w:rsidRPr="00E43D30">
        <w:t xml:space="preserve">. </w:t>
      </w:r>
      <w:r w:rsidRPr="00E43D30">
        <w:t>Также это решение было связано с предложением коммерческого директора о расширении сбытовой сети</w:t>
      </w:r>
      <w:r w:rsidR="00E43D30" w:rsidRPr="00E43D30">
        <w:t xml:space="preserve">. </w:t>
      </w:r>
      <w:r w:rsidRPr="00E43D30">
        <w:t>Им было предложено сбывать продукцию мелкооптовыми партиями</w:t>
      </w:r>
      <w:r w:rsidR="00E43D30">
        <w:t xml:space="preserve"> (</w:t>
      </w:r>
      <w:r w:rsidRPr="00E43D30">
        <w:t>от 1 килограмма</w:t>
      </w:r>
      <w:r w:rsidR="00E43D30" w:rsidRPr="00E43D30">
        <w:t xml:space="preserve">) </w:t>
      </w:r>
      <w:r w:rsidRPr="00E43D30">
        <w:t>для корпоративных праздников и детских учреждений</w:t>
      </w:r>
      <w:r w:rsidR="00E43D30" w:rsidRPr="00E43D30">
        <w:t xml:space="preserve">. </w:t>
      </w:r>
      <w:r w:rsidRPr="00E43D30">
        <w:t>Для стимулирования сбыта были затрачены небольшие средства на печать рекламных листовок, которые распространялись по почтовым ящикам жителей близлежа</w:t>
      </w:r>
      <w:r w:rsidR="00A90120">
        <w:t>щ</w:t>
      </w:r>
      <w:r w:rsidRPr="00E43D30">
        <w:t>их домов и офисам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За 2008 года на предприятии ООО</w:t>
      </w:r>
      <w:r w:rsidR="00E43D30">
        <w:t xml:space="preserve"> "</w:t>
      </w:r>
      <w:r w:rsidRPr="00E43D30">
        <w:t>Премьера</w:t>
      </w:r>
      <w:r w:rsidR="00E43D30">
        <w:t xml:space="preserve">" </w:t>
      </w:r>
      <w:r w:rsidRPr="00E43D30">
        <w:t>были использованы следующие виды рекламы</w:t>
      </w:r>
      <w:r w:rsidR="00E43D30" w:rsidRPr="00E43D30">
        <w:t>:</w:t>
      </w:r>
    </w:p>
    <w:p w:rsidR="00E43D30" w:rsidRDefault="00B32531" w:rsidP="00C83803">
      <w:pPr>
        <w:widowControl w:val="0"/>
        <w:ind w:firstLine="709"/>
      </w:pPr>
      <w:r w:rsidRPr="00E43D30">
        <w:t>Рекламно</w:t>
      </w:r>
      <w:r w:rsidR="00E43D30" w:rsidRPr="00E43D30">
        <w:t xml:space="preserve"> - </w:t>
      </w:r>
      <w:r w:rsidRPr="00E43D30">
        <w:t xml:space="preserve">полиграфическая продукция </w:t>
      </w:r>
      <w:r w:rsidR="00E43D30">
        <w:t>-</w:t>
      </w:r>
      <w:r w:rsidRPr="00E43D30">
        <w:t xml:space="preserve"> рекламные листовки</w:t>
      </w:r>
      <w:r w:rsidR="00E43D30">
        <w:t xml:space="preserve"> (</w:t>
      </w:r>
      <w:r w:rsidRPr="00E43D30">
        <w:t>стоимость 6315 тыс</w:t>
      </w:r>
      <w:r w:rsidR="00E43D30" w:rsidRPr="00E43D30">
        <w:t xml:space="preserve">. </w:t>
      </w:r>
      <w:r w:rsidRPr="00E43D30">
        <w:t>руб</w:t>
      </w:r>
      <w:r w:rsidR="00E43D30" w:rsidRPr="00E43D30">
        <w:t>),</w:t>
      </w:r>
      <w:r w:rsidRPr="00E43D30">
        <w:t xml:space="preserve"> неизменный успех использования данного вида рекламы, поскольку</w:t>
      </w:r>
      <w:r w:rsidR="00E43D30" w:rsidRPr="00E43D30">
        <w:t xml:space="preserve"> </w:t>
      </w:r>
      <w:r w:rsidRPr="00E43D30">
        <w:t>охватывает достаточно широкий спектр как потенциальных покупателей, так и партнеров, посредников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Реклама на телевидение и радио</w:t>
      </w:r>
      <w:r w:rsidR="00E43D30">
        <w:t xml:space="preserve"> (</w:t>
      </w:r>
      <w:r w:rsidRPr="00E43D30">
        <w:t>стоимость 5400 тыс</w:t>
      </w:r>
      <w:r w:rsidR="00E43D30" w:rsidRPr="00E43D30">
        <w:t xml:space="preserve">. </w:t>
      </w:r>
      <w:r w:rsidRPr="00E43D30">
        <w:t>руб</w:t>
      </w:r>
      <w:r w:rsidR="00E43D30" w:rsidRPr="00E43D30">
        <w:t>),</w:t>
      </w:r>
      <w:r w:rsidRPr="00E43D30">
        <w:t xml:space="preserve"> так как </w:t>
      </w:r>
      <w:r w:rsidRPr="00E43D30">
        <w:lastRenderedPageBreak/>
        <w:t>самый большой радиус охвата целевой аудитории</w:t>
      </w:r>
      <w:r w:rsidR="00E43D30" w:rsidRPr="00E43D30">
        <w:t xml:space="preserve"> - </w:t>
      </w:r>
      <w:r w:rsidRPr="00E43D30">
        <w:t>зрителей обеспечивает только телевидение и радио, то использование данного вида рекламы способствует в большинстве случаев увеличению объема продаж, хотя и не является единственным средством проведения успешного рекламного мероприятия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Это позволило привлечь дополнительных клиентов и увеличить объемы реализации</w:t>
      </w:r>
      <w:r w:rsidR="00E43D30" w:rsidRPr="00E43D30">
        <w:t xml:space="preserve">. </w:t>
      </w:r>
      <w:r w:rsidRPr="00E43D30">
        <w:t>Финансовые показатели деятельности предприятия представлены</w:t>
      </w:r>
      <w:r w:rsidR="00E43D30" w:rsidRPr="00E43D30">
        <w:t xml:space="preserve"> </w:t>
      </w:r>
      <w:r w:rsidRPr="00E43D30">
        <w:t>в табл</w:t>
      </w:r>
      <w:r w:rsidR="00E43D30">
        <w:t>.1</w:t>
      </w:r>
      <w:r w:rsidRPr="00E43D30">
        <w:t xml:space="preserve"> приложения Б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Анализ табл</w:t>
      </w:r>
      <w:r w:rsidR="00E43D30">
        <w:t>.1</w:t>
      </w:r>
      <w:r w:rsidRPr="00E43D30">
        <w:t xml:space="preserve"> показывает, что в связи с повышением арендной платы постоянные расходы за год увеличились на 2800 руб</w:t>
      </w:r>
      <w:r w:rsidR="00E43D30" w:rsidRPr="00E43D30">
        <w:t>.</w:t>
      </w:r>
      <w:r w:rsidR="00E43D30">
        <w:t xml:space="preserve"> (</w:t>
      </w:r>
      <w:r w:rsidRPr="00E43D30">
        <w:t>2%</w:t>
      </w:r>
      <w:r w:rsidR="00E43D30" w:rsidRPr="00E43D30">
        <w:t xml:space="preserve">). </w:t>
      </w:r>
      <w:r w:rsidRPr="00E43D30">
        <w:t>Объемы производства возросли на 2000 кг</w:t>
      </w:r>
      <w:r w:rsidR="00E43D30" w:rsidRPr="00E43D30">
        <w:t>.</w:t>
      </w:r>
      <w:r w:rsidR="00E43D30">
        <w:t xml:space="preserve"> (</w:t>
      </w:r>
      <w:r w:rsidRPr="00E43D30">
        <w:t>6%</w:t>
      </w:r>
      <w:r w:rsidR="00E43D30" w:rsidRPr="00E43D30">
        <w:t xml:space="preserve">) </w:t>
      </w:r>
      <w:r w:rsidRPr="00E43D30">
        <w:t>Это привело к увеличению переменных расходов на 66000 руб</w:t>
      </w:r>
      <w:r w:rsidR="00E43D30" w:rsidRPr="00E43D30">
        <w:t>.</w:t>
      </w:r>
      <w:r w:rsidR="00E43D30">
        <w:t xml:space="preserve"> (</w:t>
      </w:r>
      <w:r w:rsidRPr="00E43D30">
        <w:t>6%</w:t>
      </w:r>
      <w:r w:rsidR="00E43D30" w:rsidRPr="00E43D30">
        <w:t xml:space="preserve">). </w:t>
      </w:r>
      <w:r w:rsidRPr="00E43D30">
        <w:t>Однако повышение объемов реализации на 1750 кг</w:t>
      </w:r>
      <w:r w:rsidR="00E43D30" w:rsidRPr="00E43D30">
        <w:t>.</w:t>
      </w:r>
      <w:r w:rsidR="00E43D30">
        <w:t xml:space="preserve"> (</w:t>
      </w:r>
      <w:r w:rsidRPr="00E43D30">
        <w:t>5%</w:t>
      </w:r>
      <w:r w:rsidR="00E43D30" w:rsidRPr="00E43D30">
        <w:t xml:space="preserve">) </w:t>
      </w:r>
      <w:r w:rsidRPr="00E43D30">
        <w:t>позволило получить выручку на 80150 руб</w:t>
      </w:r>
      <w:r w:rsidR="00E43D30" w:rsidRPr="00E43D30">
        <w:t>.</w:t>
      </w:r>
      <w:r w:rsidR="00E43D30">
        <w:t xml:space="preserve"> (</w:t>
      </w:r>
      <w:r w:rsidRPr="00E43D30">
        <w:t>6%</w:t>
      </w:r>
      <w:r w:rsidR="00E43D30" w:rsidRPr="00E43D30">
        <w:t xml:space="preserve">) </w:t>
      </w:r>
      <w:r w:rsidRPr="00E43D30">
        <w:t>больше, чем в прошлом году</w:t>
      </w:r>
      <w:r w:rsidR="00E43D30" w:rsidRPr="00E43D30">
        <w:t xml:space="preserve">. </w:t>
      </w:r>
      <w:r w:rsidRPr="00E43D30">
        <w:t>Все это способствовало тому, что прибыль ООО</w:t>
      </w:r>
      <w:r w:rsidR="00E43D30">
        <w:t xml:space="preserve"> "</w:t>
      </w:r>
      <w:r w:rsidRPr="00E43D30">
        <w:t>Премьера</w:t>
      </w:r>
      <w:r w:rsidR="00E43D30">
        <w:t xml:space="preserve">" </w:t>
      </w:r>
      <w:r w:rsidRPr="00E43D30">
        <w:t>за год увеличилась на 11350 руб</w:t>
      </w:r>
      <w:r w:rsidR="00E43D30" w:rsidRPr="00E43D30">
        <w:t>.</w:t>
      </w:r>
      <w:r w:rsidR="00E43D30">
        <w:t xml:space="preserve"> (</w:t>
      </w:r>
      <w:r w:rsidRPr="00E43D30">
        <w:t>4%</w:t>
      </w:r>
      <w:r w:rsidR="00E43D30" w:rsidRPr="00E43D30">
        <w:t>).</w:t>
      </w:r>
    </w:p>
    <w:p w:rsidR="00E43D30" w:rsidRDefault="00B32531" w:rsidP="00C83803">
      <w:pPr>
        <w:widowControl w:val="0"/>
        <w:ind w:firstLine="709"/>
      </w:pPr>
      <w:r w:rsidRPr="00E43D30">
        <w:t>Подставляя в формулы</w:t>
      </w:r>
      <w:r w:rsidR="00E43D30">
        <w:t xml:space="preserve"> (</w:t>
      </w:r>
      <w:r w:rsidRPr="00E43D30">
        <w:t>1</w:t>
      </w:r>
      <w:r w:rsidR="00E43D30" w:rsidRPr="00E43D30">
        <w:t xml:space="preserve">) </w:t>
      </w:r>
      <w:r w:rsidRPr="00E43D30">
        <w:t>и</w:t>
      </w:r>
      <w:r w:rsidR="00E43D30">
        <w:t xml:space="preserve"> (</w:t>
      </w:r>
      <w:r w:rsidRPr="00E43D30">
        <w:t>2</w:t>
      </w:r>
      <w:r w:rsidR="00E43D30" w:rsidRPr="00E43D30">
        <w:t xml:space="preserve">) </w:t>
      </w:r>
      <w:r w:rsidRPr="00E43D30">
        <w:t>данные табл</w:t>
      </w:r>
      <w:r w:rsidR="00E43D30">
        <w:t>.3</w:t>
      </w:r>
      <w:r w:rsidR="00551198" w:rsidRPr="00E43D30">
        <w:t xml:space="preserve"> приложения Г </w:t>
      </w:r>
      <w:r w:rsidRPr="00E43D30">
        <w:t>можно рассчитать безубыточный объем продаж в стоимостном и натуральном выражении</w:t>
      </w:r>
      <w:r w:rsidR="00E43D30" w:rsidRPr="00E43D30">
        <w:t xml:space="preserve">. </w:t>
      </w:r>
      <w:r w:rsidRPr="00E43D30">
        <w:t>В 2008 году эти показатели составили</w:t>
      </w:r>
      <w:r w:rsidR="00E43D30" w:rsidRPr="00E43D30">
        <w:t>:</w:t>
      </w:r>
    </w:p>
    <w:p w:rsidR="00B95722" w:rsidRDefault="00B95722" w:rsidP="00C83803">
      <w:pPr>
        <w:widowControl w:val="0"/>
        <w:ind w:firstLine="709"/>
      </w:pPr>
    </w:p>
    <w:p w:rsidR="00E43D30" w:rsidRDefault="00B32531" w:rsidP="00C83803">
      <w:pPr>
        <w:widowControl w:val="0"/>
        <w:ind w:firstLine="709"/>
      </w:pPr>
      <w:r w:rsidRPr="00E43D30">
        <w:t>Вкр= А / Д</w:t>
      </w:r>
      <w:r w:rsidR="00E63B09" w:rsidRPr="00E43D30">
        <w:t>,</w:t>
      </w:r>
      <w:r w:rsidR="00E43D30">
        <w:t xml:space="preserve"> (</w:t>
      </w:r>
      <w:r w:rsidR="00BF243D" w:rsidRPr="00E43D30">
        <w:t>1</w:t>
      </w:r>
      <w:r w:rsidR="00E43D30" w:rsidRPr="00E43D30">
        <w:t>)</w:t>
      </w:r>
    </w:p>
    <w:p w:rsidR="00B95722" w:rsidRDefault="00B95722" w:rsidP="00C83803">
      <w:pPr>
        <w:widowControl w:val="0"/>
        <w:ind w:firstLine="709"/>
      </w:pPr>
    </w:p>
    <w:p w:rsidR="00E43D30" w:rsidRDefault="00B32531" w:rsidP="00C83803">
      <w:pPr>
        <w:widowControl w:val="0"/>
        <w:ind w:firstLine="709"/>
      </w:pPr>
      <w:r w:rsidRPr="00E43D30">
        <w:t>где</w:t>
      </w:r>
      <w:r w:rsidR="00E43D30" w:rsidRPr="00E43D30">
        <w:t xml:space="preserve"> </w:t>
      </w:r>
      <w:r w:rsidRPr="00E43D30">
        <w:t>Вкр</w:t>
      </w:r>
      <w:r w:rsidR="00E43D30" w:rsidRPr="00E43D30">
        <w:t xml:space="preserve"> - </w:t>
      </w:r>
      <w:r w:rsidRPr="00E43D30">
        <w:t>безубыточный объем продаж в стоимостном выражении, руб</w:t>
      </w:r>
      <w:r w:rsidR="00E43D30">
        <w:t>.;</w:t>
      </w:r>
    </w:p>
    <w:p w:rsidR="00E43D30" w:rsidRDefault="00B32531" w:rsidP="00C83803">
      <w:pPr>
        <w:widowControl w:val="0"/>
        <w:ind w:firstLine="709"/>
      </w:pPr>
      <w:r w:rsidRPr="00E43D30">
        <w:t>А</w:t>
      </w:r>
      <w:r w:rsidR="00E43D30" w:rsidRPr="00E43D30">
        <w:t xml:space="preserve"> - </w:t>
      </w:r>
      <w:r w:rsidRPr="00E43D30">
        <w:t>постоянные расходы, руб</w:t>
      </w:r>
      <w:r w:rsidR="00E43D30">
        <w:t>.;</w:t>
      </w:r>
    </w:p>
    <w:p w:rsidR="00E43D30" w:rsidRDefault="00B32531" w:rsidP="00C83803">
      <w:pPr>
        <w:widowControl w:val="0"/>
        <w:ind w:firstLine="709"/>
      </w:pPr>
      <w:r w:rsidRPr="00E43D30">
        <w:t>Д</w:t>
      </w:r>
      <w:r w:rsidR="00E43D30" w:rsidRPr="00E43D30">
        <w:t xml:space="preserve"> - </w:t>
      </w:r>
      <w:r w:rsidRPr="00E43D30">
        <w:t>доля маржи покрытия в выручке,</w:t>
      </w:r>
      <w:r w:rsidR="00A90120">
        <w:t xml:space="preserve"> </w:t>
      </w:r>
      <w:r w:rsidR="00E43D30" w:rsidRPr="00E43D30">
        <w:t>%.</w:t>
      </w:r>
    </w:p>
    <w:p w:rsidR="00B95722" w:rsidRDefault="00B95722" w:rsidP="00C83803">
      <w:pPr>
        <w:widowControl w:val="0"/>
        <w:ind w:firstLine="709"/>
      </w:pPr>
    </w:p>
    <w:p w:rsidR="00E43D30" w:rsidRDefault="00B32531" w:rsidP="00C83803">
      <w:pPr>
        <w:widowControl w:val="0"/>
        <w:ind w:firstLine="709"/>
      </w:pPr>
      <w:r w:rsidRPr="00E43D30">
        <w:rPr>
          <w:lang w:val="en-US"/>
        </w:rPr>
        <w:t>V</w:t>
      </w:r>
      <w:r w:rsidRPr="00E43D30">
        <w:t>РП кр = А /</w:t>
      </w:r>
      <w:r w:rsidR="00E43D30">
        <w:t xml:space="preserve"> (</w:t>
      </w:r>
      <w:r w:rsidRPr="00E43D30">
        <w:t>Р-В</w:t>
      </w:r>
      <w:r w:rsidR="00E43D30" w:rsidRPr="00E43D30">
        <w:t>),</w:t>
      </w:r>
      <w:r w:rsidR="00E43D30">
        <w:t xml:space="preserve"> (</w:t>
      </w:r>
      <w:r w:rsidR="00BF243D" w:rsidRPr="00E43D30">
        <w:t>2</w:t>
      </w:r>
      <w:r w:rsidR="00E43D30" w:rsidRPr="00E43D30">
        <w:t>)</w:t>
      </w:r>
    </w:p>
    <w:p w:rsidR="00B95722" w:rsidRDefault="00B95722" w:rsidP="00C83803">
      <w:pPr>
        <w:widowControl w:val="0"/>
        <w:ind w:firstLine="709"/>
      </w:pPr>
    </w:p>
    <w:p w:rsidR="00E43D30" w:rsidRDefault="00B32531" w:rsidP="00C83803">
      <w:pPr>
        <w:widowControl w:val="0"/>
        <w:ind w:firstLine="709"/>
      </w:pPr>
      <w:r w:rsidRPr="00E43D30">
        <w:t>где</w:t>
      </w:r>
      <w:r w:rsidR="00E43D30" w:rsidRPr="00E43D30">
        <w:t xml:space="preserve"> </w:t>
      </w:r>
      <w:r w:rsidRPr="00E43D30">
        <w:rPr>
          <w:lang w:val="en-US"/>
        </w:rPr>
        <w:t>V</w:t>
      </w:r>
      <w:r w:rsidRPr="00E43D30">
        <w:t>РПкр</w:t>
      </w:r>
      <w:r w:rsidR="00E43D30" w:rsidRPr="00E43D30">
        <w:t xml:space="preserve"> - </w:t>
      </w:r>
      <w:r w:rsidRPr="00E43D30">
        <w:t>безубыточный объем продаж в натуральном выражении, кг</w:t>
      </w:r>
      <w:r w:rsidR="00E43D30">
        <w:t>.;</w:t>
      </w:r>
    </w:p>
    <w:p w:rsidR="00E43D30" w:rsidRDefault="00B32531" w:rsidP="00C83803">
      <w:pPr>
        <w:widowControl w:val="0"/>
        <w:ind w:firstLine="709"/>
      </w:pPr>
      <w:r w:rsidRPr="00E43D30">
        <w:t>Р</w:t>
      </w:r>
      <w:r w:rsidR="00E43D30" w:rsidRPr="00E43D30">
        <w:t xml:space="preserve"> - </w:t>
      </w:r>
      <w:r w:rsidRPr="00E43D30">
        <w:t>цена 1 килограмма продукции, руб</w:t>
      </w:r>
      <w:r w:rsidR="00E43D30">
        <w:t>.;</w:t>
      </w:r>
    </w:p>
    <w:p w:rsidR="00E43D30" w:rsidRDefault="00B32531" w:rsidP="00C83803">
      <w:pPr>
        <w:widowControl w:val="0"/>
        <w:ind w:firstLine="709"/>
      </w:pPr>
      <w:r w:rsidRPr="00E43D30">
        <w:lastRenderedPageBreak/>
        <w:t>В</w:t>
      </w:r>
      <w:r w:rsidR="00E43D30" w:rsidRPr="00E43D30">
        <w:t xml:space="preserve"> - </w:t>
      </w:r>
      <w:r w:rsidRPr="00E43D30">
        <w:t>переменные затраты на 1 килограмм продукции, руб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Вкр = 116000/0</w:t>
      </w:r>
      <w:r w:rsidR="00E43D30">
        <w:t>.2</w:t>
      </w:r>
      <w:r w:rsidRPr="00E43D30">
        <w:t xml:space="preserve">7 = 429630 руб, </w:t>
      </w:r>
      <w:r w:rsidRPr="00E43D30">
        <w:rPr>
          <w:lang w:val="en-US"/>
        </w:rPr>
        <w:t>V</w:t>
      </w:r>
      <w:r w:rsidRPr="00E43D30">
        <w:t>РПкр= 116000/</w:t>
      </w:r>
      <w:r w:rsidR="00E43D30">
        <w:t xml:space="preserve"> (</w:t>
      </w:r>
      <w:r w:rsidRPr="00E43D30">
        <w:t>45</w:t>
      </w:r>
      <w:r w:rsidR="00E43D30">
        <w:t>.8</w:t>
      </w:r>
      <w:r w:rsidR="00E43D30" w:rsidRPr="00E43D30">
        <w:t xml:space="preserve"> - </w:t>
      </w:r>
      <w:r w:rsidRPr="00E43D30">
        <w:t>33</w:t>
      </w:r>
      <w:r w:rsidR="00E43D30" w:rsidRPr="00E43D30">
        <w:t xml:space="preserve">) </w:t>
      </w:r>
      <w:r w:rsidRPr="00E43D30">
        <w:t>= 906</w:t>
      </w:r>
      <w:r w:rsidR="00E43D30">
        <w:t>2.5</w:t>
      </w:r>
      <w:r w:rsidRPr="00E43D30">
        <w:t xml:space="preserve"> кг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В 2009 году повышение постоянных расходов привело к изменению безубыточного объема продаж</w:t>
      </w:r>
      <w:r w:rsidR="00E43D30" w:rsidRPr="00E43D30">
        <w:t>:</w:t>
      </w:r>
    </w:p>
    <w:p w:rsidR="00E43D30" w:rsidRDefault="00B32531" w:rsidP="00C83803">
      <w:pPr>
        <w:widowControl w:val="0"/>
        <w:ind w:firstLine="709"/>
      </w:pPr>
      <w:r w:rsidRPr="00E43D30">
        <w:t xml:space="preserve">Вкр = 118800/0,27 = 440000 руб, </w:t>
      </w:r>
      <w:r w:rsidRPr="00E43D30">
        <w:rPr>
          <w:lang w:val="en-US"/>
        </w:rPr>
        <w:t>V</w:t>
      </w:r>
      <w:r w:rsidRPr="00E43D30">
        <w:t>РПкр= 118800/</w:t>
      </w:r>
      <w:r w:rsidR="00E43D30">
        <w:t xml:space="preserve"> (</w:t>
      </w:r>
      <w:r w:rsidRPr="00E43D30">
        <w:t>45</w:t>
      </w:r>
      <w:r w:rsidR="00E43D30">
        <w:t>.8</w:t>
      </w:r>
      <w:r w:rsidRPr="00E43D30">
        <w:t>-33</w:t>
      </w:r>
      <w:r w:rsidR="00E43D30" w:rsidRPr="00E43D30">
        <w:t xml:space="preserve">) </w:t>
      </w:r>
      <w:r w:rsidRPr="00E43D30">
        <w:t>= 9281 кг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Таким образом, за год безубыточный объем продаж увеличился на 10370 руб</w:t>
      </w:r>
      <w:r w:rsidR="00E43D30" w:rsidRPr="00E43D30">
        <w:t xml:space="preserve">. </w:t>
      </w:r>
      <w:r w:rsidRPr="00E43D30">
        <w:t>в стоимостном выражении, и на 218</w:t>
      </w:r>
      <w:r w:rsidR="00E43D30">
        <w:t>.5</w:t>
      </w:r>
      <w:r w:rsidRPr="00E43D30">
        <w:t xml:space="preserve"> кг в натуральном выражении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Подставляя в формулу</w:t>
      </w:r>
      <w:r w:rsidR="00E43D30">
        <w:t xml:space="preserve"> (</w:t>
      </w:r>
      <w:r w:rsidRPr="00E43D30">
        <w:t>3</w:t>
      </w:r>
      <w:r w:rsidR="00E43D30" w:rsidRPr="00E43D30">
        <w:t xml:space="preserve">) </w:t>
      </w:r>
      <w:r w:rsidRPr="00E43D30">
        <w:t>результаты предыдущих расчетов, можно получить, что в 2008 году запас прочности ООО</w:t>
      </w:r>
      <w:r w:rsidR="00E43D30">
        <w:t xml:space="preserve"> "</w:t>
      </w:r>
      <w:r w:rsidRPr="00E43D30">
        <w:t>Премьера</w:t>
      </w:r>
      <w:r w:rsidR="00E43D30">
        <w:t xml:space="preserve">" </w:t>
      </w:r>
      <w:r w:rsidRPr="00E43D30">
        <w:t>составлял</w:t>
      </w:r>
      <w:r w:rsidR="00E43D30" w:rsidRPr="00E43D30">
        <w:t>:</w:t>
      </w:r>
    </w:p>
    <w:p w:rsidR="00B95722" w:rsidRDefault="00B95722" w:rsidP="00C83803">
      <w:pPr>
        <w:widowControl w:val="0"/>
        <w:ind w:firstLine="709"/>
      </w:pPr>
    </w:p>
    <w:p w:rsidR="00E43D30" w:rsidRDefault="00B32531" w:rsidP="00C83803">
      <w:pPr>
        <w:widowControl w:val="0"/>
        <w:ind w:firstLine="709"/>
      </w:pPr>
      <w:r w:rsidRPr="00E43D30">
        <w:t>ЗБ=</w:t>
      </w:r>
      <w:r w:rsidR="00E43D30">
        <w:t xml:space="preserve"> (</w:t>
      </w:r>
      <w:r w:rsidRPr="00E43D30">
        <w:rPr>
          <w:lang w:val="en-US"/>
        </w:rPr>
        <w:t>V</w:t>
      </w:r>
      <w:r w:rsidRPr="00E43D30">
        <w:t>РП</w:t>
      </w:r>
      <w:r w:rsidR="00E43D30" w:rsidRPr="00E43D30">
        <w:t xml:space="preserve"> - </w:t>
      </w:r>
      <w:r w:rsidRPr="00E43D30">
        <w:rPr>
          <w:lang w:val="en-US"/>
        </w:rPr>
        <w:t>V</w:t>
      </w:r>
      <w:r w:rsidR="00BF243D" w:rsidRPr="00E43D30">
        <w:t>РПкр</w:t>
      </w:r>
      <w:r w:rsidR="00E43D30" w:rsidRPr="00E43D30">
        <w:t xml:space="preserve">) </w:t>
      </w:r>
      <w:r w:rsidR="00BF243D" w:rsidRPr="00E43D30">
        <w:t xml:space="preserve">/ </w:t>
      </w:r>
      <w:r w:rsidRPr="00E43D30">
        <w:rPr>
          <w:lang w:val="en-US"/>
        </w:rPr>
        <w:t>V</w:t>
      </w:r>
      <w:r w:rsidRPr="00E43D30">
        <w:t>РП</w:t>
      </w:r>
      <w:r w:rsidR="004D3EDD" w:rsidRPr="00E43D30">
        <w:t>,</w:t>
      </w:r>
      <w:r w:rsidR="00E43D30">
        <w:t xml:space="preserve"> (</w:t>
      </w:r>
      <w:r w:rsidR="00BF243D" w:rsidRPr="00E43D30">
        <w:t>3</w:t>
      </w:r>
      <w:r w:rsidR="00E43D30" w:rsidRPr="00E43D30">
        <w:t>)</w:t>
      </w:r>
    </w:p>
    <w:p w:rsidR="00B95722" w:rsidRDefault="00B95722" w:rsidP="00C83803">
      <w:pPr>
        <w:widowControl w:val="0"/>
        <w:ind w:firstLine="709"/>
      </w:pPr>
    </w:p>
    <w:p w:rsidR="00E43D30" w:rsidRDefault="00B32531" w:rsidP="00C83803">
      <w:pPr>
        <w:widowControl w:val="0"/>
        <w:ind w:firstLine="709"/>
      </w:pPr>
      <w:r w:rsidRPr="00E43D30">
        <w:t>где</w:t>
      </w:r>
      <w:r w:rsidR="00E43D30" w:rsidRPr="00E43D30">
        <w:t xml:space="preserve"> </w:t>
      </w:r>
      <w:r w:rsidRPr="00E43D30">
        <w:t>ЗБ</w:t>
      </w:r>
      <w:r w:rsidR="00E43D30" w:rsidRPr="00E43D30">
        <w:t xml:space="preserve"> - </w:t>
      </w:r>
      <w:r w:rsidRPr="00E43D30">
        <w:t>зона безопасности по количественным показателям,</w:t>
      </w:r>
      <w:r w:rsidR="00A90120">
        <w:t xml:space="preserve"> </w:t>
      </w:r>
      <w:r w:rsidR="00E43D30" w:rsidRPr="00E43D30">
        <w:t>%;</w:t>
      </w:r>
    </w:p>
    <w:p w:rsidR="00E43D30" w:rsidRDefault="00B32531" w:rsidP="00C83803">
      <w:pPr>
        <w:widowControl w:val="0"/>
        <w:ind w:firstLine="709"/>
      </w:pPr>
      <w:r w:rsidRPr="00E43D30">
        <w:t>УРП</w:t>
      </w:r>
      <w:r w:rsidR="00E43D30" w:rsidRPr="00E43D30">
        <w:t xml:space="preserve"> - </w:t>
      </w:r>
      <w:r w:rsidRPr="00E43D30">
        <w:t>фактический объем продаж, руб</w:t>
      </w:r>
      <w:r w:rsidR="00E43D30" w:rsidRPr="00E43D30">
        <w:t>.</w:t>
      </w:r>
    </w:p>
    <w:p w:rsidR="00B32531" w:rsidRPr="00E43D30" w:rsidRDefault="00B32531" w:rsidP="00C83803">
      <w:pPr>
        <w:widowControl w:val="0"/>
        <w:ind w:firstLine="709"/>
      </w:pPr>
      <w:r w:rsidRPr="00E43D30">
        <w:t>ЗБ =</w:t>
      </w:r>
      <w:r w:rsidR="00E43D30">
        <w:t xml:space="preserve"> (</w:t>
      </w:r>
      <w:r w:rsidRPr="00E43D30">
        <w:t>30950</w:t>
      </w:r>
      <w:r w:rsidR="00E43D30" w:rsidRPr="00E43D30">
        <w:t xml:space="preserve"> - </w:t>
      </w:r>
      <w:r w:rsidRPr="00E43D30">
        <w:t>9062,5</w:t>
      </w:r>
      <w:r w:rsidR="00E43D30" w:rsidRPr="00E43D30">
        <w:t xml:space="preserve">) </w:t>
      </w:r>
      <w:r w:rsidRPr="00E43D30">
        <w:t>730950 = 0</w:t>
      </w:r>
      <w:r w:rsidR="00E43D30">
        <w:t>.7</w:t>
      </w:r>
      <w:r w:rsidRPr="00E43D30">
        <w:t>0 * 100% = 70%</w:t>
      </w:r>
    </w:p>
    <w:p w:rsidR="00E43D30" w:rsidRDefault="00B32531" w:rsidP="00C83803">
      <w:pPr>
        <w:widowControl w:val="0"/>
        <w:ind w:firstLine="709"/>
      </w:pPr>
      <w:r w:rsidRPr="00E43D30">
        <w:t>В 2009 году в связи с повышением фактического и безубыточного объемов продаж запас прочности составил</w:t>
      </w:r>
      <w:r w:rsidR="00E43D30" w:rsidRPr="00E43D30">
        <w:t>:</w:t>
      </w:r>
    </w:p>
    <w:p w:rsidR="00B32531" w:rsidRPr="00E43D30" w:rsidRDefault="00B32531" w:rsidP="00C83803">
      <w:pPr>
        <w:widowControl w:val="0"/>
        <w:ind w:firstLine="709"/>
      </w:pPr>
      <w:r w:rsidRPr="00E43D30">
        <w:t>ЗБ =</w:t>
      </w:r>
      <w:r w:rsidR="00E43D30">
        <w:t xml:space="preserve"> (</w:t>
      </w:r>
      <w:r w:rsidRPr="00E43D30">
        <w:t>32700</w:t>
      </w:r>
      <w:r w:rsidR="00E43D30" w:rsidRPr="00E43D30">
        <w:t xml:space="preserve"> - </w:t>
      </w:r>
      <w:r w:rsidRPr="00E43D30">
        <w:t>9281</w:t>
      </w:r>
      <w:r w:rsidR="00E43D30" w:rsidRPr="00E43D30">
        <w:t xml:space="preserve">) </w:t>
      </w:r>
      <w:r w:rsidRPr="00E43D30">
        <w:t>/32700 = 0</w:t>
      </w:r>
      <w:r w:rsidR="00E43D30">
        <w:t>.7</w:t>
      </w:r>
      <w:r w:rsidRPr="00E43D30">
        <w:t>16 * 100% = 7</w:t>
      </w:r>
      <w:r w:rsidR="00E43D30">
        <w:t>1.6</w:t>
      </w:r>
      <w:r w:rsidRPr="00E43D30">
        <w:t>%</w:t>
      </w:r>
    </w:p>
    <w:p w:rsidR="00E43D30" w:rsidRDefault="00B32531" w:rsidP="00C83803">
      <w:pPr>
        <w:widowControl w:val="0"/>
        <w:ind w:firstLine="709"/>
      </w:pPr>
      <w:r w:rsidRPr="00E43D30">
        <w:t xml:space="preserve">Из расчетов видно, что предприятие имеет достаточный запас финансовой прочности, который за год увеличился на </w:t>
      </w:r>
      <w:r w:rsidR="00E43D30">
        <w:t>1.6</w:t>
      </w:r>
      <w:r w:rsidR="00E43D30" w:rsidRPr="00E43D30">
        <w:t xml:space="preserve">%. </w:t>
      </w:r>
      <w:r w:rsidRPr="00E43D30">
        <w:t>Однако уровень рентабельности не изменился</w:t>
      </w:r>
      <w:r w:rsidR="00E43D30" w:rsidRPr="00E43D30">
        <w:t xml:space="preserve"> - </w:t>
      </w:r>
      <w:r w:rsidRPr="00E43D30">
        <w:t>24</w:t>
      </w:r>
      <w:r w:rsidR="00E43D30" w:rsidRPr="00E43D30">
        <w:t xml:space="preserve">%. </w:t>
      </w:r>
      <w:r w:rsidRPr="00E43D30">
        <w:t>Это свидетельствует о том, что размер прибыли с каждого рубля затрат остался прежним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Таким образом, несмотря на проведенные мероприятия по формированию спроса и стимулированию сбыта, а также возросшую прибыль, доходность предприятия не увеличилась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Данное обстоятельство вызвано тем, что на предприятии рекламе не уделяют должного внимания</w:t>
      </w:r>
      <w:r w:rsidR="00E43D30" w:rsidRPr="00E43D30">
        <w:t xml:space="preserve">. </w:t>
      </w:r>
      <w:r w:rsidRPr="00E43D30">
        <w:t xml:space="preserve">Причины заложены в недостатке специалистов, сотрудники отдела перегружены работой, поскольку им необходимо выполнять большое количество функций, что сказывается на качестве </w:t>
      </w:r>
      <w:r w:rsidRPr="00E43D30">
        <w:lastRenderedPageBreak/>
        <w:t>работы</w:t>
      </w:r>
      <w:r w:rsidR="00E43D30" w:rsidRPr="00E43D30">
        <w:t xml:space="preserve">. </w:t>
      </w:r>
      <w:r w:rsidRPr="00E43D30">
        <w:t>Так же, не анализируются, и не проводится расчет эффективности осуществляемых рекламных мероприятий, который бы позволил обосновать успешное применение тех или иных средств рекламы и помог в будущем в выборе наиболее эффективных средств продвижения продукции</w:t>
      </w:r>
      <w:r w:rsidR="00E43D30" w:rsidRPr="00E43D30">
        <w:t xml:space="preserve">. </w:t>
      </w:r>
      <w:r w:rsidRPr="00E43D30">
        <w:t>Кроме того, для такого крупного предприятия необходимо расширять штат сотрудников отдела рекламы, и кроме вышеназванного отдела рекламы, создать также отдел маркетинговых исследований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Для выявления причин отсутствия роста доходности предприятия необходимо проанализировать темпы производства и сбыта более подробно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Объем производства, и объем реализации продукции являются взаимозависимыми показателями</w:t>
      </w:r>
      <w:r w:rsidR="00E43D30" w:rsidRPr="00E43D30">
        <w:t xml:space="preserve">. </w:t>
      </w:r>
      <w:r w:rsidRPr="00E43D30">
        <w:t>По мере насыщения рынка и усиления конкуренции не производство определяет объем продаж, а, наоборот, возможный объем продаж является основой разработки производственной программы</w:t>
      </w:r>
      <w:r w:rsidR="00E43D30" w:rsidRPr="00E43D30">
        <w:t xml:space="preserve">. </w:t>
      </w:r>
      <w:r w:rsidRPr="00E43D30">
        <w:t>Предприятие должно производить только те товары и в таком объеме, которые оно может реализовать</w:t>
      </w:r>
      <w:r w:rsidR="00E43D30" w:rsidRPr="00E43D30">
        <w:t xml:space="preserve">. </w:t>
      </w:r>
      <w:r w:rsidRPr="00E43D30">
        <w:t>Темпы роста объема производства и реализации продукции, повышение ее качества непосредственно влияют на величину издержек, прибыль и рентабельность предприятия</w:t>
      </w:r>
      <w:r w:rsidR="00E43D30" w:rsidRPr="00E43D30">
        <w:t xml:space="preserve">. </w:t>
      </w:r>
      <w:r w:rsidRPr="00E43D30">
        <w:t>Поэтому анализ данных показателей имеет большое значение</w:t>
      </w:r>
      <w:r w:rsidR="00E43D30" w:rsidRPr="00E43D30">
        <w:t>.</w:t>
      </w:r>
    </w:p>
    <w:p w:rsidR="00E43D30" w:rsidRDefault="00D64361" w:rsidP="00C83803">
      <w:pPr>
        <w:widowControl w:val="0"/>
        <w:ind w:firstLine="709"/>
      </w:pPr>
      <w:r w:rsidRPr="00E43D30">
        <w:t>Рассмотрим ассортиментную политику ООО</w:t>
      </w:r>
      <w:r w:rsidR="00E43D30">
        <w:t xml:space="preserve"> "</w:t>
      </w:r>
      <w:r w:rsidRPr="00E43D30">
        <w:t>Премьера</w:t>
      </w:r>
      <w:r w:rsidR="00E43D30">
        <w:t xml:space="preserve">". </w:t>
      </w:r>
      <w:r w:rsidRPr="00E43D30">
        <w:t>На исследуемом предприятии она базируется на определении набора ассортиментных групп, наиболее предпочтительных с точки зрения обеспечения экономической эффективности деятельности предприятия</w:t>
      </w:r>
      <w:r w:rsidR="00E43D30" w:rsidRPr="00E43D30">
        <w:t xml:space="preserve">. </w:t>
      </w:r>
      <w:r w:rsidRPr="00E43D30">
        <w:t>При построении рационального ассортимента используется модель, выделяющая шесть ассортиментных групп, имеющих четкие различия по принадлежности к той или иной стадии жизненного цикла продукции</w:t>
      </w:r>
      <w:r w:rsidR="00E43D30" w:rsidRPr="00E43D30">
        <w:t>.</w:t>
      </w:r>
    </w:p>
    <w:p w:rsidR="00E43D30" w:rsidRDefault="00D64361" w:rsidP="00C83803">
      <w:pPr>
        <w:widowControl w:val="0"/>
        <w:ind w:firstLine="709"/>
      </w:pPr>
      <w:r w:rsidRPr="00E43D30">
        <w:t>Группу А принято называть основной</w:t>
      </w:r>
      <w:r w:rsidR="00E43D30" w:rsidRPr="00E43D30">
        <w:t xml:space="preserve">. </w:t>
      </w:r>
      <w:r w:rsidRPr="00E43D30">
        <w:t>В нее входят продукты, находящиеся в стадии роста и приносящие существенную прибыль</w:t>
      </w:r>
      <w:r w:rsidR="00E43D30" w:rsidRPr="00E43D30">
        <w:t>.</w:t>
      </w:r>
    </w:p>
    <w:p w:rsidR="00E43D30" w:rsidRDefault="00D64361" w:rsidP="00C83803">
      <w:pPr>
        <w:widowControl w:val="0"/>
        <w:ind w:firstLine="709"/>
      </w:pPr>
      <w:r w:rsidRPr="00E43D30">
        <w:t>В группе Б</w:t>
      </w:r>
      <w:r w:rsidR="00E43D30" w:rsidRPr="00E43D30">
        <w:t xml:space="preserve"> - </w:t>
      </w:r>
      <w:r w:rsidRPr="00E43D30">
        <w:t>поддерживающей, представлена продукция, стабилизирующая совокупные финансовые результаты и находящаяся в стадии зрелости и насыщения</w:t>
      </w:r>
      <w:r w:rsidR="00E43D30" w:rsidRPr="00E43D30">
        <w:t xml:space="preserve">. </w:t>
      </w:r>
      <w:r w:rsidRPr="00E43D30">
        <w:t xml:space="preserve">Технология их производства отработана, </w:t>
      </w:r>
      <w:r w:rsidRPr="00E43D30">
        <w:lastRenderedPageBreak/>
        <w:t>издержки минимальны, рыночные позиции устойчивы, но быстрых темпов расширения рынка не наблюдается</w:t>
      </w:r>
      <w:r w:rsidR="00E43D30" w:rsidRPr="00E43D30">
        <w:t xml:space="preserve">. </w:t>
      </w:r>
      <w:r w:rsidRPr="00E43D30">
        <w:t>Прибыль от реализации продукции этой группы направляется на поддержку других групп</w:t>
      </w:r>
      <w:r w:rsidR="00E43D30" w:rsidRPr="00E43D30">
        <w:t>.</w:t>
      </w:r>
    </w:p>
    <w:p w:rsidR="00E43D30" w:rsidRDefault="00D64361" w:rsidP="00C83803">
      <w:pPr>
        <w:widowControl w:val="0"/>
        <w:ind w:firstLine="709"/>
      </w:pPr>
      <w:r w:rsidRPr="00E43D30">
        <w:t>Группа В</w:t>
      </w:r>
      <w:r w:rsidR="00E43D30" w:rsidRPr="00E43D30">
        <w:t xml:space="preserve"> - </w:t>
      </w:r>
      <w:r w:rsidRPr="00E43D30">
        <w:t>стратегическая, объединяет продукцию, призванную обеспечить получение прибыли в перспективном периоде</w:t>
      </w:r>
      <w:r w:rsidR="00E43D30" w:rsidRPr="00E43D30">
        <w:t xml:space="preserve">. </w:t>
      </w:r>
      <w:r w:rsidRPr="00E43D30">
        <w:t>Данные виды продукции находятся в стадии внедрения</w:t>
      </w:r>
      <w:r w:rsidR="00E43D30" w:rsidRPr="00E43D30">
        <w:t>.</w:t>
      </w:r>
    </w:p>
    <w:p w:rsidR="00E43D30" w:rsidRDefault="00D64361" w:rsidP="00C83803">
      <w:pPr>
        <w:widowControl w:val="0"/>
        <w:ind w:firstLine="709"/>
      </w:pPr>
      <w:r w:rsidRPr="00E43D30">
        <w:t>Группа Г, называемая тактической, целеориентирована на стимулирование процесса реализации продукции других групп</w:t>
      </w:r>
      <w:r w:rsidR="00E43D30" w:rsidRPr="00E43D30">
        <w:t xml:space="preserve">. </w:t>
      </w:r>
      <w:r w:rsidRPr="00E43D30">
        <w:t>В нее включаются сопутствующие товары или дополнительные услуги</w:t>
      </w:r>
      <w:r w:rsidR="00E43D30" w:rsidRPr="00E43D30">
        <w:t>.</w:t>
      </w:r>
    </w:p>
    <w:p w:rsidR="00E43D30" w:rsidRDefault="00D64361" w:rsidP="00C83803">
      <w:pPr>
        <w:widowControl w:val="0"/>
        <w:ind w:firstLine="709"/>
      </w:pPr>
      <w:r w:rsidRPr="00E43D30">
        <w:t>Особое место занимает инновационная группа Д, в которой представлена продукция, находящаяся в инновационной стадии жизненного цикла, чья эффективность доказана</w:t>
      </w:r>
      <w:r w:rsidR="00E43D30" w:rsidRPr="00E43D30">
        <w:t>.</w:t>
      </w:r>
    </w:p>
    <w:p w:rsidR="00E43D30" w:rsidRDefault="00D64361" w:rsidP="00C83803">
      <w:pPr>
        <w:widowControl w:val="0"/>
        <w:ind w:firstLine="709"/>
      </w:pPr>
      <w:r w:rsidRPr="00E43D30">
        <w:t>В группу Е, замыкающую ассортиментную совокупность, включают виды продукции, оказавшиеся в стадии спада</w:t>
      </w:r>
      <w:r w:rsidR="00E43D30" w:rsidRPr="00E43D30">
        <w:t xml:space="preserve">. </w:t>
      </w:r>
      <w:r w:rsidRPr="00E43D30">
        <w:t>Основу данной группы составляет продукция, сохраняющая определенный рыночный потенциал</w:t>
      </w:r>
      <w:r w:rsidR="00E43D30" w:rsidRPr="00E43D30">
        <w:t xml:space="preserve">. </w:t>
      </w:r>
      <w:r w:rsidRPr="00E43D30">
        <w:t>Динамика производства и реализации продукции представлена в табл</w:t>
      </w:r>
      <w:r w:rsidR="00E43D30">
        <w:t>.2</w:t>
      </w:r>
      <w:r w:rsidRPr="00E43D30">
        <w:t xml:space="preserve"> приложения Б</w:t>
      </w:r>
      <w:r w:rsidR="00E43D30" w:rsidRPr="00E43D30">
        <w:t xml:space="preserve">. </w:t>
      </w:r>
      <w:r w:rsidRPr="00E43D30">
        <w:t>Анализ табл</w:t>
      </w:r>
      <w:r w:rsidR="00E43D30">
        <w:t>.2</w:t>
      </w:r>
      <w:r w:rsidRPr="00E43D30">
        <w:t xml:space="preserve"> показывает, что на предприятии, как в прошлом году, так и в 2009 году происходит рост производства и реализации продукции</w:t>
      </w:r>
      <w:r w:rsidR="00E43D30" w:rsidRPr="00E43D30">
        <w:t>.</w:t>
      </w:r>
    </w:p>
    <w:p w:rsidR="00E43D30" w:rsidRDefault="00D64361" w:rsidP="00C83803">
      <w:pPr>
        <w:widowControl w:val="0"/>
        <w:ind w:firstLine="709"/>
      </w:pPr>
      <w:r w:rsidRPr="00E43D30">
        <w:t>В итоге за год объем производства вырос на 6%, а объем реализации</w:t>
      </w:r>
      <w:r w:rsidR="00E43D30" w:rsidRPr="00E43D30">
        <w:t xml:space="preserve"> - </w:t>
      </w:r>
      <w:r w:rsidRPr="00E43D30">
        <w:t>на 5%, В 2009 году темпы роста производства и реализации приблизительно совпадают</w:t>
      </w:r>
      <w:r w:rsidR="00E43D30" w:rsidRPr="00E43D30">
        <w:t xml:space="preserve">. </w:t>
      </w:r>
      <w:r w:rsidRPr="00E43D30">
        <w:t>Это связано с тем, что при планировании производства руководство ООО</w:t>
      </w:r>
      <w:r w:rsidR="00E43D30">
        <w:t xml:space="preserve"> "</w:t>
      </w:r>
      <w:r w:rsidRPr="00E43D30">
        <w:t>Премьера</w:t>
      </w:r>
      <w:r w:rsidR="00E43D30">
        <w:t xml:space="preserve">" </w:t>
      </w:r>
      <w:r w:rsidRPr="00E43D30">
        <w:t>опирается на план сбыта, то есть произведенная продукция практически полностью реализуется через сеть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Изменение структуры производства оказывает большое влияние на все экономические показатели деятельности предприятия</w:t>
      </w:r>
      <w:r w:rsidR="00E43D30" w:rsidRPr="00E43D30">
        <w:t xml:space="preserve">. </w:t>
      </w:r>
      <w:r w:rsidRPr="00E43D30">
        <w:t>Анализ структуры товарной продукции представлен в табл</w:t>
      </w:r>
      <w:r w:rsidR="00E43D30">
        <w:t>.3</w:t>
      </w:r>
      <w:r w:rsidRPr="00E43D30">
        <w:t>-7 приложения Б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Из таблицы 3 видно, что если бы объем производства равномерно увеличился на 1800 килограмм</w:t>
      </w:r>
      <w:r w:rsidR="00E43D30">
        <w:t xml:space="preserve"> (</w:t>
      </w:r>
      <w:r w:rsidRPr="00E43D30">
        <w:t>37</w:t>
      </w:r>
      <w:r w:rsidR="00E43D30">
        <w:t>.5</w:t>
      </w:r>
      <w:r w:rsidR="00E43D30" w:rsidRPr="00E43D30">
        <w:t xml:space="preserve">%) </w:t>
      </w:r>
      <w:r w:rsidRPr="00E43D30">
        <w:t xml:space="preserve">по всем видам продукции и не нарушилась сложившаяся структура, то общий объем производства составил </w:t>
      </w:r>
      <w:r w:rsidRPr="00E43D30">
        <w:lastRenderedPageBreak/>
        <w:t>бы 352868 руб</w:t>
      </w:r>
      <w:r w:rsidR="00E43D30" w:rsidRPr="00E43D30">
        <w:t xml:space="preserve">. </w:t>
      </w:r>
      <w:r w:rsidRPr="00E43D30">
        <w:t>При текущей структуре он выше на 3252 руб</w:t>
      </w:r>
      <w:r w:rsidR="00E43D30" w:rsidRPr="00E43D30">
        <w:t xml:space="preserve">. </w:t>
      </w:r>
      <w:r w:rsidRPr="00E43D30">
        <w:t>Это значит, что увеличилась доля более дорогой продукции в общем объеме выпуска ассортиментной группы А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Из табл</w:t>
      </w:r>
      <w:r w:rsidR="00E43D30">
        <w:t>.4</w:t>
      </w:r>
      <w:r w:rsidRPr="00E43D30">
        <w:t xml:space="preserve"> приложения Б видно, что объем производства товаров ассортиментной группы Б за год увеличился на 350 килограммов</w:t>
      </w:r>
      <w:r w:rsidR="00E43D30">
        <w:t xml:space="preserve"> (</w:t>
      </w:r>
      <w:r w:rsidRPr="00E43D30">
        <w:t>4%</w:t>
      </w:r>
      <w:r w:rsidR="00E43D30" w:rsidRPr="00E43D30">
        <w:t xml:space="preserve">). </w:t>
      </w:r>
      <w:r w:rsidRPr="00E43D30">
        <w:t>Если бы объем производства равномерно вырос на 4% по всем видам продукции и не нарушилась сложившаяся структура, то общий объем производства составил бы 338527 руб</w:t>
      </w:r>
      <w:r w:rsidR="00E43D30" w:rsidRPr="00E43D30">
        <w:t xml:space="preserve">. </w:t>
      </w:r>
      <w:r w:rsidRPr="00E43D30">
        <w:t>При сложившейся структуре он выше на 4268 руб</w:t>
      </w:r>
      <w:r w:rsidR="00E43D30" w:rsidRPr="00E43D30">
        <w:t xml:space="preserve">. </w:t>
      </w:r>
      <w:r w:rsidRPr="00E43D30">
        <w:t>При этом удельный вес одних видов продукции увеличился</w:t>
      </w:r>
      <w:r w:rsidR="00E43D30">
        <w:t xml:space="preserve"> (</w:t>
      </w:r>
      <w:r w:rsidRPr="00E43D30">
        <w:t>в основном это более дорогие</w:t>
      </w:r>
      <w:r w:rsidR="00E43D30" w:rsidRPr="00E43D30">
        <w:t>),</w:t>
      </w:r>
      <w:r w:rsidRPr="00E43D30">
        <w:t xml:space="preserve"> а других</w:t>
      </w:r>
      <w:r w:rsidR="00E43D30" w:rsidRPr="00E43D30">
        <w:t xml:space="preserve"> - </w:t>
      </w:r>
      <w:r w:rsidRPr="00E43D30">
        <w:t>значительно уменьшился</w:t>
      </w:r>
      <w:r w:rsidR="00E43D30">
        <w:t xml:space="preserve"> (</w:t>
      </w:r>
      <w:r w:rsidRPr="00E43D30">
        <w:t>как дорогих, так и более дешевых</w:t>
      </w:r>
      <w:r w:rsidR="00E43D30" w:rsidRPr="00E43D30">
        <w:t>).</w:t>
      </w:r>
    </w:p>
    <w:p w:rsidR="00E43D30" w:rsidRDefault="00B32531" w:rsidP="00C83803">
      <w:pPr>
        <w:widowControl w:val="0"/>
        <w:ind w:firstLine="709"/>
      </w:pPr>
      <w:r w:rsidRPr="00E43D30">
        <w:t>Табл</w:t>
      </w:r>
      <w:r w:rsidR="00E43D30">
        <w:t>.5</w:t>
      </w:r>
      <w:r w:rsidRPr="00E43D30">
        <w:t xml:space="preserve"> приложения Б показывает, что структура продукции в ассортиментной группе В за год не изменилась</w:t>
      </w:r>
      <w:r w:rsidR="00E43D30" w:rsidRPr="00E43D30">
        <w:t xml:space="preserve">. </w:t>
      </w:r>
      <w:r w:rsidRPr="00E43D30">
        <w:t>Однако объем производства снизился, хотя и не значительно</w:t>
      </w:r>
      <w:r w:rsidR="00E43D30" w:rsidRPr="00E43D30">
        <w:t xml:space="preserve">. </w:t>
      </w:r>
      <w:r w:rsidRPr="00E43D30">
        <w:t>Это говорит о том, что спрос на данную продукцию остается практически неизменным из-за доступной цены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Из табл</w:t>
      </w:r>
      <w:r w:rsidR="00E43D30">
        <w:t>.6</w:t>
      </w:r>
      <w:r w:rsidRPr="00E43D30">
        <w:t xml:space="preserve"> приложения Б видно, что объем производства ассортиментной группы Г за год увеличился на 150 килограмм</w:t>
      </w:r>
      <w:r w:rsidR="00E43D30" w:rsidRPr="00E43D30">
        <w:t xml:space="preserve">. </w:t>
      </w:r>
      <w:r w:rsidRPr="00E43D30">
        <w:t>Если бы структура продукции осталась прежней, то общий объем производства составил бы 433908 руб</w:t>
      </w:r>
      <w:r w:rsidR="00E43D30" w:rsidRPr="00E43D30">
        <w:t xml:space="preserve">. </w:t>
      </w:r>
      <w:r w:rsidRPr="00E43D30">
        <w:t>v\ При сложившейся структуре он выше на 42 руб</w:t>
      </w:r>
      <w:r w:rsidR="00E43D30" w:rsidRPr="00E43D30">
        <w:t xml:space="preserve">. </w:t>
      </w:r>
      <w:r w:rsidRPr="00E43D30">
        <w:t>Это свидетельствует о том, что в ассортиментной группе Г доля более дорогой продукции увеличилась незначительно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Табл</w:t>
      </w:r>
      <w:r w:rsidR="00E43D30">
        <w:t>.7</w:t>
      </w:r>
      <w:r w:rsidRPr="00E43D30">
        <w:t xml:space="preserve"> показывает, что если бы объем производства ассортиментной группы Д равномерно уменьшился на 260 килограмм</w:t>
      </w:r>
      <w:r w:rsidR="00E43D30">
        <w:t xml:space="preserve"> (4.2</w:t>
      </w:r>
      <w:r w:rsidRPr="00E43D30">
        <w:t>%</w:t>
      </w:r>
      <w:r w:rsidR="00E43D30" w:rsidRPr="00E43D30">
        <w:t xml:space="preserve">) </w:t>
      </w:r>
      <w:r w:rsidRPr="00E43D30">
        <w:t>по всем видам продукции, а структура осталась бы прежней, то общий объем производства составил бы 294651 руб</w:t>
      </w:r>
      <w:r w:rsidR="00E43D30" w:rsidRPr="00E43D30">
        <w:t xml:space="preserve">. </w:t>
      </w:r>
      <w:r w:rsidRPr="00E43D30">
        <w:t>При текущей структуре он на 929 руб</w:t>
      </w:r>
      <w:r w:rsidR="00E43D30" w:rsidRPr="00E43D30">
        <w:t xml:space="preserve">. </w:t>
      </w:r>
      <w:r w:rsidRPr="00E43D30">
        <w:t>больше</w:t>
      </w:r>
      <w:r w:rsidR="00E43D30" w:rsidRPr="00E43D30">
        <w:t xml:space="preserve">. </w:t>
      </w:r>
      <w:r w:rsidRPr="00E43D30">
        <w:t>Это значит, что увеличилась доля более дорогой продукции в ассортиментной группе Д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Таким образом, анализ структуры товарной продукции ООО</w:t>
      </w:r>
      <w:r w:rsidR="00E43D30">
        <w:t xml:space="preserve"> "</w:t>
      </w:r>
      <w:r w:rsidRPr="00E43D30">
        <w:t>Премьера</w:t>
      </w:r>
      <w:r w:rsidR="00E43D30">
        <w:t xml:space="preserve">" </w:t>
      </w:r>
      <w:r w:rsidRPr="00E43D30">
        <w:t xml:space="preserve">показывает, что за год увеличился объем производства более дорогих наименовании продукции, Это говорит о смене потребительских </w:t>
      </w:r>
      <w:r w:rsidRPr="00E43D30">
        <w:lastRenderedPageBreak/>
        <w:t>предпочтений</w:t>
      </w:r>
      <w:r w:rsidR="00E43D30" w:rsidRPr="00E43D30">
        <w:t xml:space="preserve">: </w:t>
      </w:r>
      <w:r w:rsidRPr="00E43D30">
        <w:t>если раньше покупатели ориентировались на цену, то теперь их привлекает качество, вкусовые свойства и разнообразие ассортимента</w:t>
      </w:r>
      <w:r w:rsidR="00E43D30" w:rsidRPr="00E43D30">
        <w:t xml:space="preserve">. </w:t>
      </w:r>
      <w:r w:rsidRPr="00E43D30">
        <w:t>Некоторые из наименований продукции производит только ООО</w:t>
      </w:r>
      <w:r w:rsidR="00E43D30">
        <w:t xml:space="preserve"> "</w:t>
      </w:r>
      <w:r w:rsidRPr="00E43D30">
        <w:t>Премьера</w:t>
      </w:r>
      <w:r w:rsidR="00E43D30">
        <w:t xml:space="preserve">". </w:t>
      </w:r>
      <w:r w:rsidRPr="00E43D30">
        <w:t>Такой продукции необходима реклама для привлечения новых потребителей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Проведенный опрос среди покупателей показал, что печенье является традиционным и широко потребляемым продуктом</w:t>
      </w:r>
      <w:r w:rsidR="00E43D30" w:rsidRPr="00E43D30">
        <w:t xml:space="preserve">. </w:t>
      </w:r>
      <w:r w:rsidRPr="00E43D30">
        <w:t>Его в равной степени</w:t>
      </w:r>
      <w:r w:rsidR="00E43D30" w:rsidRPr="00E43D30">
        <w:t xml:space="preserve"> </w:t>
      </w:r>
      <w:r w:rsidRPr="00E43D30">
        <w:t>любят</w:t>
      </w:r>
      <w:r w:rsidR="00E43D30" w:rsidRPr="00E43D30">
        <w:t xml:space="preserve"> </w:t>
      </w:r>
      <w:r w:rsidRPr="00E43D30">
        <w:t>и</w:t>
      </w:r>
      <w:r w:rsidR="00E43D30" w:rsidRPr="00E43D30">
        <w:t xml:space="preserve"> </w:t>
      </w:r>
      <w:r w:rsidRPr="00E43D30">
        <w:t>дети,</w:t>
      </w:r>
      <w:r w:rsidR="00E43D30" w:rsidRPr="00E43D30">
        <w:t xml:space="preserve"> </w:t>
      </w:r>
      <w:r w:rsidRPr="00E43D30">
        <w:t>и</w:t>
      </w:r>
      <w:r w:rsidR="00E43D30" w:rsidRPr="00E43D30">
        <w:t xml:space="preserve"> </w:t>
      </w:r>
      <w:r w:rsidRPr="00E43D30">
        <w:t>взрослые</w:t>
      </w:r>
      <w:r w:rsidR="00E43D30" w:rsidRPr="00E43D30">
        <w:t xml:space="preserve">. </w:t>
      </w:r>
      <w:r w:rsidRPr="00E43D30">
        <w:t>Большинство</w:t>
      </w:r>
      <w:r w:rsidR="00E43D30" w:rsidRPr="00E43D30">
        <w:t xml:space="preserve"> </w:t>
      </w:r>
      <w:r w:rsidRPr="00E43D30">
        <w:t>потребителей предпочитают печенье местного производства</w:t>
      </w:r>
      <w:r w:rsidR="00E43D30">
        <w:t>.5</w:t>
      </w:r>
      <w:r w:rsidRPr="00E43D30">
        <w:t>2% опрошенных предпочитают покупать печенье в пачках, 48%</w:t>
      </w:r>
      <w:r w:rsidR="00E43D30" w:rsidRPr="00E43D30">
        <w:t xml:space="preserve"> - </w:t>
      </w:r>
      <w:r w:rsidRPr="00E43D30">
        <w:t>развесное</w:t>
      </w:r>
      <w:r w:rsidR="00E43D30" w:rsidRPr="00E43D30">
        <w:t xml:space="preserve">. </w:t>
      </w:r>
      <w:r w:rsidRPr="00E43D30">
        <w:t>Причинами предпочтений разновесного печенья назывались его более низкая цена, возможность убедиться в качестве товара перед его покупкой</w:t>
      </w:r>
      <w:r w:rsidR="00E43D30" w:rsidRPr="00E43D30">
        <w:t xml:space="preserve"> - </w:t>
      </w:r>
      <w:r w:rsidRPr="00E43D30">
        <w:t>визуально и на вкус</w:t>
      </w:r>
      <w:r w:rsidR="00E43D30" w:rsidRPr="00E43D30">
        <w:t xml:space="preserve">. </w:t>
      </w:r>
      <w:r w:rsidRPr="00E43D30">
        <w:t>В ходе опроса были выявлены следующие популярные группы печенья</w:t>
      </w:r>
      <w:r w:rsidR="00E43D30" w:rsidRPr="00E43D30">
        <w:t xml:space="preserve">: </w:t>
      </w:r>
      <w:r w:rsidRPr="00E43D30">
        <w:t>лидером потребительских симпатий стало печенье заварное</w:t>
      </w:r>
      <w:r w:rsidR="00E43D30" w:rsidRPr="00E43D30">
        <w:t xml:space="preserve"> - </w:t>
      </w:r>
      <w:r w:rsidRPr="00E43D30">
        <w:t>50% опрошенных</w:t>
      </w:r>
      <w:r w:rsidR="00E43D30" w:rsidRPr="00E43D30">
        <w:t xml:space="preserve">; </w:t>
      </w:r>
      <w:r w:rsidRPr="00E43D30">
        <w:t>печенье бисквитное 23%</w:t>
      </w:r>
      <w:r w:rsidR="00E43D30" w:rsidRPr="00E43D30">
        <w:t xml:space="preserve">; </w:t>
      </w:r>
      <w:r w:rsidRPr="00E43D30">
        <w:t>печенье сдобное 1</w:t>
      </w:r>
      <w:r w:rsidR="00E43D30">
        <w:t>3.2</w:t>
      </w:r>
      <w:r w:rsidRPr="00E43D30">
        <w:t>%</w:t>
      </w:r>
      <w:r w:rsidR="00E43D30" w:rsidRPr="00E43D30">
        <w:t xml:space="preserve">; </w:t>
      </w:r>
      <w:r w:rsidRPr="00E43D30">
        <w:t>песочное печенье 8</w:t>
      </w:r>
      <w:r w:rsidR="00E43D30">
        <w:t>.4</w:t>
      </w:r>
      <w:r w:rsidRPr="00E43D30">
        <w:t>%</w:t>
      </w:r>
      <w:r w:rsidR="00E43D30" w:rsidRPr="00E43D30">
        <w:t xml:space="preserve">; </w:t>
      </w:r>
      <w:r w:rsidRPr="00E43D30">
        <w:t>слоеное печенье 5</w:t>
      </w:r>
      <w:r w:rsidR="00E43D30">
        <w:t>.4</w:t>
      </w:r>
      <w:r w:rsidRPr="00E43D30">
        <w:t>%</w:t>
      </w:r>
      <w:r w:rsidR="00E43D30" w:rsidRPr="00E43D30">
        <w:t xml:space="preserve">. </w:t>
      </w:r>
      <w:r w:rsidRPr="00E43D30">
        <w:t>Предпочтения покупателей определяют объемы сбыта каждой из групп</w:t>
      </w:r>
      <w:r w:rsidR="00E43D30" w:rsidRPr="00E43D30">
        <w:t xml:space="preserve">. </w:t>
      </w:r>
      <w:r w:rsidRPr="00E43D30">
        <w:t>Объемы сбыта рассмотрены в табл</w:t>
      </w:r>
      <w:r w:rsidR="00E43D30">
        <w:t>.8</w:t>
      </w:r>
      <w:r w:rsidRPr="00E43D30">
        <w:t xml:space="preserve"> приложения Б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Из таблицы видно, что наибольшую прибыль приносит продукция групп Б и Г, ассортиментная группа Г включает всего два наименования, однако за счет высокого спроса и соответствующей цены она приносит 28,6% от общей прибыли</w:t>
      </w:r>
      <w:r w:rsidR="00E43D30" w:rsidRPr="00E43D30">
        <w:t xml:space="preserve">. </w:t>
      </w:r>
      <w:r w:rsidRPr="00E43D30">
        <w:t>На долю ассортиментной группы Б приходится 2</w:t>
      </w:r>
      <w:r w:rsidR="00E43D30">
        <w:t>2.2</w:t>
      </w:r>
      <w:r w:rsidRPr="00E43D30">
        <w:t>% прибыли</w:t>
      </w:r>
      <w:r w:rsidR="00E43D30" w:rsidRPr="00E43D30">
        <w:t xml:space="preserve">. </w:t>
      </w:r>
      <w:r w:rsidRPr="00E43D30">
        <w:t>Это связано с тем, что данная группа самая разнообразная и включает 19 наименований продукции</w:t>
      </w:r>
      <w:r w:rsidR="00E43D30" w:rsidRPr="00E43D30">
        <w:t xml:space="preserve">. </w:t>
      </w:r>
      <w:r w:rsidRPr="00E43D30">
        <w:t>Однако опрос покупателей в одной из торговых точек показал, что потребители не делают существенных различий между такими наименованиями, как</w:t>
      </w:r>
      <w:r w:rsidR="00E43D30">
        <w:t xml:space="preserve"> "</w:t>
      </w:r>
      <w:r w:rsidRPr="00E43D30">
        <w:t>Загадка в темной глазури</w:t>
      </w:r>
      <w:r w:rsidR="00E43D30">
        <w:t xml:space="preserve">" </w:t>
      </w:r>
      <w:r w:rsidRPr="00E43D30">
        <w:t>и</w:t>
      </w:r>
      <w:r w:rsidR="00E43D30">
        <w:t xml:space="preserve"> "</w:t>
      </w:r>
      <w:r w:rsidRPr="00E43D30">
        <w:t>Загадка в белой глазури</w:t>
      </w:r>
      <w:r w:rsidR="00E43D30">
        <w:t>", "</w:t>
      </w:r>
      <w:r w:rsidRPr="00E43D30">
        <w:t>Фантазия в темном шоколаде</w:t>
      </w:r>
      <w:r w:rsidR="00E43D30">
        <w:t xml:space="preserve">" </w:t>
      </w:r>
      <w:r w:rsidRPr="00E43D30">
        <w:t>и</w:t>
      </w:r>
      <w:r w:rsidR="00E43D30">
        <w:t xml:space="preserve"> "</w:t>
      </w:r>
      <w:r w:rsidRPr="00E43D30">
        <w:t>Фантазия в белом шоколаде</w:t>
      </w:r>
      <w:r w:rsidR="00E43D30">
        <w:t>", "</w:t>
      </w:r>
      <w:r w:rsidRPr="00E43D30">
        <w:t>Сдобное с начинкой</w:t>
      </w:r>
      <w:r w:rsidR="00E43D30">
        <w:t xml:space="preserve">" </w:t>
      </w:r>
      <w:r w:rsidRPr="00E43D30">
        <w:t>и</w:t>
      </w:r>
      <w:r w:rsidR="00E43D30">
        <w:t xml:space="preserve"> "</w:t>
      </w:r>
      <w:r w:rsidRPr="00E43D30">
        <w:t>Сдобное с начинкой апельсин</w:t>
      </w:r>
      <w:r w:rsidR="00E43D30">
        <w:t>", "</w:t>
      </w:r>
      <w:r w:rsidRPr="00E43D30">
        <w:t>Ореховое</w:t>
      </w:r>
      <w:r w:rsidR="00E43D30">
        <w:t xml:space="preserve">" </w:t>
      </w:r>
      <w:r w:rsidRPr="00E43D30">
        <w:t>и</w:t>
      </w:r>
      <w:r w:rsidR="00E43D30">
        <w:t xml:space="preserve"> "</w:t>
      </w:r>
      <w:r w:rsidRPr="00E43D30">
        <w:t>Снежок</w:t>
      </w:r>
      <w:r w:rsidR="00E43D30">
        <w:t xml:space="preserve">". </w:t>
      </w:r>
      <w:r w:rsidRPr="00E43D30">
        <w:t>Они приобретают то из них, которое есть в наличии</w:t>
      </w:r>
      <w:r w:rsidR="00E43D30" w:rsidRPr="00E43D30">
        <w:t xml:space="preserve">. </w:t>
      </w:r>
      <w:r w:rsidRPr="00E43D30">
        <w:t>В остальных ассортиментных группах наблюдается равномерное распределение потребительских предпочтений</w:t>
      </w:r>
      <w:r w:rsidR="00E43D30" w:rsidRPr="00E43D30">
        <w:t xml:space="preserve">. </w:t>
      </w:r>
      <w:r w:rsidRPr="00E43D30">
        <w:t xml:space="preserve">Таким образом, в группе Б есть смысл пересмотреть ассортимент и привести его в соответствие со </w:t>
      </w:r>
      <w:r w:rsidRPr="00E43D30">
        <w:lastRenderedPageBreak/>
        <w:t>спросом, Своевременное обновление ассортимента продукции с учетом изменения предпочтений покупателей является одним из важнейших показателей деловой активности предприятия и его конкурентоспособности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Цены на продукцию устанавливаются в соответствии с себестоимостью конкретного вида продукции</w:t>
      </w:r>
      <w:r w:rsidR="00E43D30" w:rsidRPr="00E43D30">
        <w:t xml:space="preserve">. </w:t>
      </w:r>
      <w:r w:rsidRPr="00E43D30">
        <w:t>Их распределение в ассортиментных группах представлено в табл</w:t>
      </w:r>
      <w:r w:rsidR="00E43D30">
        <w:t>.9</w:t>
      </w:r>
      <w:r w:rsidRPr="00E43D30">
        <w:t xml:space="preserve"> приложения Б</w:t>
      </w:r>
      <w:r w:rsidR="00E43D30" w:rsidRPr="00E43D30">
        <w:t xml:space="preserve">. </w:t>
      </w:r>
      <w:r w:rsidRPr="00E43D30">
        <w:t>Анализ табл</w:t>
      </w:r>
      <w:r w:rsidR="00E43D30">
        <w:t>.9</w:t>
      </w:r>
      <w:r w:rsidRPr="00E43D30">
        <w:t xml:space="preserve"> в сочетании с данными по уровню цен и ассортименту продукции предприятия на конец 2008 г</w:t>
      </w:r>
      <w:r w:rsidR="00E43D30" w:rsidRPr="00E43D30">
        <w:t>.</w:t>
      </w:r>
      <w:r w:rsidR="00E43D30">
        <w:t xml:space="preserve"> (</w:t>
      </w:r>
      <w:r w:rsidRPr="00E43D30">
        <w:t>см</w:t>
      </w:r>
      <w:r w:rsidR="00E43D30" w:rsidRPr="00E43D30">
        <w:t xml:space="preserve">. </w:t>
      </w:r>
      <w:r w:rsidRPr="00E43D30">
        <w:t>приложение В</w:t>
      </w:r>
      <w:r w:rsidR="00E43D30" w:rsidRPr="00E43D30">
        <w:t xml:space="preserve">) </w:t>
      </w:r>
      <w:r w:rsidRPr="00E43D30">
        <w:t>показывает, что при существующем диапазоне цен в группах Б, В и Г количество элементов ценового ряда достаточно</w:t>
      </w:r>
      <w:r w:rsidR="00E43D30" w:rsidRPr="00E43D30">
        <w:t xml:space="preserve">. </w:t>
      </w:r>
      <w:r w:rsidRPr="00E43D30">
        <w:t>В группе А наблюдается разрыв в ценах между продукцией, то есть разделение ее на дорогую и более дешевую</w:t>
      </w:r>
      <w:r w:rsidR="00E43D30" w:rsidRPr="00E43D30">
        <w:t xml:space="preserve">. </w:t>
      </w:r>
      <w:r w:rsidRPr="00E43D30">
        <w:t>Широкий диапазон цен присущ и ассортиментной группе Д, однако в данном случае цены повышаются равномерно</w:t>
      </w:r>
      <w:r w:rsidR="00E43D30" w:rsidRPr="00E43D30">
        <w:t xml:space="preserve">. </w:t>
      </w:r>
      <w:r w:rsidRPr="00E43D30">
        <w:t>Как показал анализ структуры ассортиментной группы А</w:t>
      </w:r>
      <w:r w:rsidR="00E43D30">
        <w:t xml:space="preserve"> (</w:t>
      </w:r>
      <w:r w:rsidRPr="00E43D30">
        <w:t>табл</w:t>
      </w:r>
      <w:r w:rsidR="00E43D30">
        <w:t>.4</w:t>
      </w:r>
      <w:r w:rsidR="00E43D30" w:rsidRPr="00E43D30">
        <w:t xml:space="preserve">) </w:t>
      </w:r>
      <w:r w:rsidRPr="00E43D30">
        <w:t>потребители уделяют внимание более дорогим наименованиям</w:t>
      </w:r>
      <w:r w:rsidR="00E43D30" w:rsidRPr="00E43D30">
        <w:t xml:space="preserve">. </w:t>
      </w:r>
      <w:r w:rsidRPr="00E43D30">
        <w:t>Это связано с психологией покупателя</w:t>
      </w:r>
      <w:r w:rsidR="00E43D30" w:rsidRPr="00E43D30">
        <w:t xml:space="preserve">: </w:t>
      </w:r>
      <w:r w:rsidRPr="00E43D30">
        <w:t>если продукт стоит дешевле, значит он менее качественный, В группе А есть смысл расширить диапазон цен, уменьшив нижнюю границу и увеличив верхнюю</w:t>
      </w:r>
      <w:r w:rsidR="00E43D30" w:rsidRPr="00E43D30">
        <w:t xml:space="preserve">. </w:t>
      </w:r>
      <w:r w:rsidRPr="00E43D30">
        <w:t>Это позволит привлечь новых потребителей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ООО</w:t>
      </w:r>
      <w:r w:rsidR="00E43D30">
        <w:t xml:space="preserve"> "</w:t>
      </w:r>
      <w:r w:rsidRPr="00E43D30">
        <w:t>Премьера</w:t>
      </w:r>
      <w:r w:rsidR="00E43D30">
        <w:t xml:space="preserve">" </w:t>
      </w:r>
      <w:r w:rsidRPr="00E43D30">
        <w:t>в своей деятельности пользуется услугами посредников для того, чтобы представить свой товар на рынке</w:t>
      </w:r>
      <w:r w:rsidR="00E43D30" w:rsidRPr="00E43D30">
        <w:t xml:space="preserve">. </w:t>
      </w:r>
      <w:r w:rsidRPr="00E43D30">
        <w:t>Предприятие предлагает свою продукцию непосредственно крупным розничным торговцам, которые продают товар непосредственно конечным потребителям</w:t>
      </w:r>
      <w:r w:rsidR="00E43D30" w:rsidRPr="00E43D30">
        <w:t xml:space="preserve">. </w:t>
      </w:r>
      <w:r w:rsidRPr="00E43D30">
        <w:t>Это позволяет сократить объем работы производителя для установления контактов с потребителями</w:t>
      </w:r>
      <w:r w:rsidR="00E43D30" w:rsidRPr="00E43D30">
        <w:t xml:space="preserve">. </w:t>
      </w:r>
      <w:r w:rsidRPr="00E43D30">
        <w:t>Однако это предполагает предоставление контроля над маркетингом продукции розничным продавцам</w:t>
      </w:r>
      <w:r w:rsidR="00E43D30" w:rsidRPr="00E43D30">
        <w:t xml:space="preserve">. </w:t>
      </w:r>
      <w:r w:rsidRPr="00E43D30">
        <w:t>Каждый из них самостоятельно устанавливает цену, определяет ассортимент, местоположение товара на полках своего магазина</w:t>
      </w:r>
      <w:r w:rsidR="00E43D30" w:rsidRPr="00E43D30">
        <w:t xml:space="preserve">. </w:t>
      </w:r>
      <w:r w:rsidRPr="00E43D30">
        <w:t>Это приводит к тому, что потребитель отдает предпочтение не производителю, о котором он мало знает, а продавцу</w:t>
      </w:r>
      <w:r w:rsidR="00E43D30" w:rsidRPr="00E43D30">
        <w:t xml:space="preserve">. </w:t>
      </w:r>
      <w:r w:rsidRPr="00E43D30">
        <w:t>Это стало еще одной причиной организации мелкооптовой торговли в начале 2008 года</w:t>
      </w:r>
      <w:r w:rsidR="00E43D30" w:rsidRPr="00E43D30">
        <w:t xml:space="preserve">. </w:t>
      </w:r>
      <w:r w:rsidRPr="00E43D30">
        <w:t>Анализ табл</w:t>
      </w:r>
      <w:r w:rsidR="00E43D30">
        <w:t>.2</w:t>
      </w:r>
      <w:r w:rsidRPr="00E43D30">
        <w:t xml:space="preserve"> показал, что небольшие затраты на маркетинг в январе 2008 года позволили </w:t>
      </w:r>
      <w:r w:rsidRPr="00E43D30">
        <w:lastRenderedPageBreak/>
        <w:t>увеличить объем реализации на 3%</w:t>
      </w:r>
      <w:r w:rsidR="00E43D30" w:rsidRPr="00E43D30">
        <w:t xml:space="preserve">. </w:t>
      </w:r>
      <w:r w:rsidRPr="00E43D30">
        <w:t>Однако в следующие месяцы вопросам маркетинга уделялось недостаточно внимания, что привело к снижению темпов реализации</w:t>
      </w:r>
      <w:r w:rsidR="00E43D30">
        <w:t xml:space="preserve"> (</w:t>
      </w:r>
      <w:r w:rsidRPr="00E43D30">
        <w:t>табл</w:t>
      </w:r>
      <w:r w:rsidR="00E43D30">
        <w:t>.1</w:t>
      </w:r>
      <w:r w:rsidRPr="00E43D30">
        <w:t>0 приложение Б</w:t>
      </w:r>
      <w:r w:rsidR="00E43D30" w:rsidRPr="00E43D30">
        <w:t>).</w:t>
      </w:r>
    </w:p>
    <w:p w:rsidR="00E43D30" w:rsidRDefault="00B14B05" w:rsidP="00C83803">
      <w:pPr>
        <w:widowControl w:val="0"/>
        <w:ind w:firstLine="709"/>
      </w:pPr>
      <w:r w:rsidRPr="00E43D30">
        <w:t>Из табл</w:t>
      </w:r>
      <w:r w:rsidR="00E43D30">
        <w:t>.1</w:t>
      </w:r>
      <w:r w:rsidR="00A77191" w:rsidRPr="00E43D30">
        <w:t xml:space="preserve"> приложение Д</w:t>
      </w:r>
      <w:r w:rsidR="00B32531" w:rsidRPr="00E43D30">
        <w:t xml:space="preserve"> видно, что каждый затраченный на маркетинг рубль позволил получить 8</w:t>
      </w:r>
      <w:r w:rsidR="00E43D30">
        <w:t>.8</w:t>
      </w:r>
      <w:r w:rsidR="00B32531" w:rsidRPr="00E43D30">
        <w:t xml:space="preserve"> руб</w:t>
      </w:r>
      <w:r w:rsidR="00E43D30" w:rsidRPr="00E43D30">
        <w:t xml:space="preserve">. </w:t>
      </w:r>
      <w:r w:rsidR="00B32531" w:rsidRPr="00E43D30">
        <w:t>прибыли</w:t>
      </w:r>
      <w:r w:rsidR="00E43D30" w:rsidRPr="00E43D30">
        <w:t xml:space="preserve">. </w:t>
      </w:r>
      <w:r w:rsidR="00B32531" w:rsidRPr="00E43D30">
        <w:t>Но полученный результат не был закреплен, что сразу отразилось на прибыли</w:t>
      </w:r>
      <w:r w:rsidR="00E43D30" w:rsidRPr="00E43D30">
        <w:t xml:space="preserve">. </w:t>
      </w:r>
      <w:r w:rsidR="00B32531" w:rsidRPr="00E43D30">
        <w:t>Для того, чтобы маркетинговая деятельность была действительно эффективной, необходима постоянная планомерная работа по продвижению и распространению продукции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Проведенный анализ позволил выявить слабые стороны в деятельности ООО</w:t>
      </w:r>
      <w:r w:rsidR="00E43D30">
        <w:t xml:space="preserve"> "</w:t>
      </w:r>
      <w:r w:rsidRPr="00E43D30">
        <w:t>Премьера</w:t>
      </w:r>
      <w:r w:rsidR="00E43D30">
        <w:t xml:space="preserve">". </w:t>
      </w:r>
      <w:r w:rsidRPr="00E43D30">
        <w:t>Недостаточно хорошо налаженная система сбыта привела к появлению остатков нереализованной продукции</w:t>
      </w:r>
      <w:r w:rsidR="00E43D30" w:rsidRPr="00E43D30">
        <w:t xml:space="preserve">. </w:t>
      </w:r>
      <w:r w:rsidRPr="00E43D30">
        <w:t>Поскольку у предприятия имеются возможности увеличить объем производства, необходимо организовать розничную торговлю</w:t>
      </w:r>
      <w:r w:rsidR="00E43D30" w:rsidRPr="00E43D30">
        <w:t xml:space="preserve">. </w:t>
      </w:r>
      <w:r w:rsidRPr="00E43D30">
        <w:t>Это позволит сократить остатки нереализованной продукции до минимума и увеличить прибыль за счет большей цены</w:t>
      </w:r>
      <w:r w:rsidR="00E43D30" w:rsidRPr="00E43D30">
        <w:t xml:space="preserve">. </w:t>
      </w:r>
      <w:r w:rsidRPr="00E43D30">
        <w:t>Для достижения конкурентных преимуществ предприятие должно пересмотреть свой ассортимент в соответствии с предпочтениями потребителей</w:t>
      </w:r>
      <w:r w:rsidR="00E43D30" w:rsidRPr="00E43D30">
        <w:t xml:space="preserve">. </w:t>
      </w:r>
      <w:r w:rsidRPr="00E43D30">
        <w:t>Анализ структуры продукции позволил выявить наименования, пользующиеся наименьшим спросом</w:t>
      </w:r>
      <w:r w:rsidR="00E43D30" w:rsidRPr="00E43D30">
        <w:t xml:space="preserve">. </w:t>
      </w:r>
      <w:r w:rsidRPr="00E43D30">
        <w:t>Для того, чтобы, не меняя объемов производства, снизить затраты, такую продукцию необходимо заменить более популярной и с меньшей себестоимостью</w:t>
      </w:r>
      <w:r w:rsidR="00E43D30" w:rsidRPr="00E43D30">
        <w:t xml:space="preserve">. </w:t>
      </w:r>
      <w:r w:rsidRPr="00E43D30">
        <w:t>Ценовая политика также должна учитывать спрос</w:t>
      </w:r>
      <w:r w:rsidR="00E43D30" w:rsidRPr="00E43D30">
        <w:t xml:space="preserve">. </w:t>
      </w:r>
      <w:r w:rsidRPr="00E43D30">
        <w:t>Поскольку за последнее время наблюдается повышение спроса на более дорогую продукцию, это необходимо учесть при формировании розничной цены</w:t>
      </w:r>
      <w:r w:rsidR="00E43D30" w:rsidRPr="00E43D30">
        <w:t xml:space="preserve">. </w:t>
      </w:r>
      <w:r w:rsidRPr="00E43D30">
        <w:t>Кроме того, более широкий диапазон цен даст потребителям дополнительную возможность выбора</w:t>
      </w:r>
      <w:r w:rsidR="00E43D30" w:rsidRPr="00E43D30">
        <w:t xml:space="preserve">. </w:t>
      </w:r>
      <w:r w:rsidRPr="00E43D30">
        <w:t>Чтобы потребители узнали о предлагаемом ассортименте, цене и месте, где все это можно купить, необходима реклама, как информативная, так и имиджевая</w:t>
      </w:r>
      <w:r w:rsidR="00E43D30" w:rsidRPr="00E43D30">
        <w:t xml:space="preserve">. </w:t>
      </w:r>
      <w:r w:rsidRPr="00E43D30">
        <w:t>Первые попытки продвижения товара, предпринятые руководством ООО</w:t>
      </w:r>
      <w:r w:rsidR="00E43D30">
        <w:t xml:space="preserve"> "</w:t>
      </w:r>
      <w:r w:rsidRPr="00E43D30">
        <w:t>Премьера</w:t>
      </w:r>
      <w:r w:rsidR="00E43D30">
        <w:t xml:space="preserve">" </w:t>
      </w:r>
      <w:r w:rsidRPr="00E43D30">
        <w:t>в начале этого года, дали положительный эффект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 xml:space="preserve">Результаты анализа свидетельствуют о необходимости комплексного </w:t>
      </w:r>
      <w:r w:rsidRPr="00E43D30">
        <w:lastRenderedPageBreak/>
        <w:t>подхода к управлению маркетинговой деятельностью и формированием спроса и стимулирования сбыта ООО</w:t>
      </w:r>
      <w:r w:rsidR="00E43D30">
        <w:t xml:space="preserve"> "</w:t>
      </w:r>
      <w:r w:rsidRPr="00E43D30">
        <w:t>Премьера</w:t>
      </w:r>
      <w:r w:rsidR="00E43D30">
        <w:t xml:space="preserve">". </w:t>
      </w:r>
      <w:r w:rsidRPr="00E43D30">
        <w:t>Ассортиментная структура, сбытовая и ценовая политики тесно взаимосвязаны</w:t>
      </w:r>
      <w:r w:rsidR="00E43D30" w:rsidRPr="00E43D30">
        <w:t xml:space="preserve">. </w:t>
      </w:r>
      <w:r w:rsidRPr="00E43D30">
        <w:t>Мероприятия в одном лишь направлении не дадут желаемого эффекта по повышению конкурентоспособности организации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Таким образом, на основании проведенного анализа маркетинговой деятельности предприятия и использования мероприятий по формированию спроса и стимулирования сбыта товара можно отметить следующие проблемные моменты</w:t>
      </w:r>
      <w:r w:rsidR="00E43D30" w:rsidRPr="00E43D30">
        <w:t>:</w:t>
      </w:r>
    </w:p>
    <w:p w:rsidR="00E43D30" w:rsidRDefault="00B32531" w:rsidP="00C83803">
      <w:pPr>
        <w:widowControl w:val="0"/>
        <w:ind w:firstLine="709"/>
      </w:pPr>
      <w:r w:rsidRPr="00E43D30">
        <w:t>отдел рекламы состоит из 3-х человек</w:t>
      </w:r>
      <w:r w:rsidR="00E43D30" w:rsidRPr="00E43D30">
        <w:t xml:space="preserve">. </w:t>
      </w:r>
      <w:r w:rsidRPr="00E43D30">
        <w:t>Этого количества специалистов не достаточно для крупного предприятия, что негативно сказывается на работе отдела</w:t>
      </w:r>
      <w:r w:rsidR="00E43D30" w:rsidRPr="00E43D30">
        <w:t>;</w:t>
      </w:r>
    </w:p>
    <w:p w:rsidR="00E43D30" w:rsidRDefault="00B32531" w:rsidP="00C83803">
      <w:pPr>
        <w:widowControl w:val="0"/>
        <w:ind w:firstLine="709"/>
      </w:pPr>
      <w:r w:rsidRPr="00E43D30">
        <w:t>в связи с недостатком специалистов, не проводится анализ спроса и маркетинговой ситуации на рынке</w:t>
      </w:r>
      <w:r w:rsidR="00E43D30" w:rsidRPr="00E43D30">
        <w:t>;</w:t>
      </w:r>
    </w:p>
    <w:p w:rsidR="00E43D30" w:rsidRDefault="00B32531" w:rsidP="00C83803">
      <w:pPr>
        <w:widowControl w:val="0"/>
        <w:ind w:firstLine="709"/>
      </w:pPr>
      <w:r w:rsidRPr="00E43D30">
        <w:t>на предприятии отсутствует рекламная стратегия и рекламная программа, реклама носит эпизодический характер</w:t>
      </w:r>
      <w:r w:rsidR="00E43D30" w:rsidRPr="00E43D30">
        <w:t>;</w:t>
      </w:r>
    </w:p>
    <w:p w:rsidR="00E43D30" w:rsidRDefault="00B32531" w:rsidP="00C83803">
      <w:pPr>
        <w:widowControl w:val="0"/>
        <w:ind w:firstLine="709"/>
      </w:pPr>
      <w:r w:rsidRPr="00E43D30">
        <w:t>не проводится оценка эффективности рекламы, ее влияние на эффективность продаж, которая бы позволила обосновать успешное применение тех или иных средств рекламы и помогла в будущем в выборе наиболее эффективных средств продвижения продукции</w:t>
      </w:r>
      <w:r w:rsidR="00E43D30" w:rsidRPr="00E43D30">
        <w:t>;</w:t>
      </w:r>
    </w:p>
    <w:p w:rsidR="00E43D30" w:rsidRDefault="00B32531" w:rsidP="00C83803">
      <w:pPr>
        <w:widowControl w:val="0"/>
        <w:ind w:firstLine="709"/>
      </w:pPr>
      <w:r w:rsidRPr="00E43D30">
        <w:t>используемых средств по формированию спроса, его изучения и стимулирования сбыта на предприятии недостаточно</w:t>
      </w:r>
      <w:r w:rsidR="00E43D30" w:rsidRPr="00E43D30">
        <w:t xml:space="preserve">. </w:t>
      </w:r>
      <w:r w:rsidRPr="00E43D30">
        <w:t>Используемая реклама не обеспечивает полного обхвата сегмента рынка сбыта и не предоставляет потенциальным покупателям полной информации о предприятии</w:t>
      </w:r>
      <w:r w:rsidR="00E43D30" w:rsidRPr="00E43D30">
        <w:t>.</w:t>
      </w:r>
    </w:p>
    <w:p w:rsidR="00B95722" w:rsidRDefault="00B95722" w:rsidP="00C83803">
      <w:pPr>
        <w:widowControl w:val="0"/>
        <w:ind w:firstLine="709"/>
      </w:pPr>
    </w:p>
    <w:p w:rsidR="00E43D30" w:rsidRPr="00E43D30" w:rsidRDefault="00E43D30" w:rsidP="00C83803">
      <w:pPr>
        <w:pStyle w:val="2"/>
        <w:keepNext w:val="0"/>
        <w:widowControl w:val="0"/>
      </w:pPr>
      <w:bookmarkStart w:id="9" w:name="_Toc278308667"/>
      <w:r>
        <w:t>2.3</w:t>
      </w:r>
      <w:r w:rsidR="00B32531" w:rsidRPr="00E43D30">
        <w:t xml:space="preserve"> Основные предложения по улучшению системы ФОССТИС и их экономическая оценка</w:t>
      </w:r>
      <w:bookmarkEnd w:id="9"/>
    </w:p>
    <w:p w:rsidR="00B95722" w:rsidRDefault="00B95722" w:rsidP="00C83803">
      <w:pPr>
        <w:widowControl w:val="0"/>
        <w:ind w:firstLine="709"/>
      </w:pPr>
    </w:p>
    <w:p w:rsidR="00E43D30" w:rsidRDefault="00B32531" w:rsidP="00C83803">
      <w:pPr>
        <w:widowControl w:val="0"/>
        <w:ind w:firstLine="709"/>
      </w:pPr>
      <w:r w:rsidRPr="00E43D30">
        <w:t xml:space="preserve">По результатам проведенного анализа и выявленных проблем управления маркетинговой деятельностью предприятия и формированием </w:t>
      </w:r>
      <w:r w:rsidRPr="00E43D30">
        <w:lastRenderedPageBreak/>
        <w:t>спроса и стимулирования сбыта в выпускной квалификационной работе предлагаются следующие мероприятия по совершенствованию управления маркетинговой деятельностью и формированием спроса и стимулирования сбыта в ООО</w:t>
      </w:r>
      <w:r w:rsidR="00E43D30">
        <w:t xml:space="preserve"> "</w:t>
      </w:r>
      <w:r w:rsidRPr="00E43D30">
        <w:t>Премьера</w:t>
      </w:r>
      <w:r w:rsidR="00E43D30">
        <w:t>"</w:t>
      </w:r>
      <w:r w:rsidR="00E43D30" w:rsidRPr="00E43D30">
        <w:t>;</w:t>
      </w:r>
    </w:p>
    <w:p w:rsidR="00E43D30" w:rsidRDefault="00B32531" w:rsidP="00C83803">
      <w:pPr>
        <w:widowControl w:val="0"/>
        <w:ind w:firstLine="709"/>
      </w:pPr>
      <w:r w:rsidRPr="00E43D30">
        <w:t>расширение сбытовой сети за счет открытия розничного магазина</w:t>
      </w:r>
      <w:r w:rsidR="00E43D30" w:rsidRPr="00E43D30">
        <w:t>;</w:t>
      </w:r>
    </w:p>
    <w:p w:rsidR="00E43D30" w:rsidRDefault="00B32531" w:rsidP="00C83803">
      <w:pPr>
        <w:widowControl w:val="0"/>
        <w:ind w:firstLine="709"/>
      </w:pPr>
      <w:r w:rsidRPr="00E43D30">
        <w:t>изменение структуры товарного ассортимента</w:t>
      </w:r>
      <w:r w:rsidR="00E43D30" w:rsidRPr="00E43D30">
        <w:t>;</w:t>
      </w:r>
    </w:p>
    <w:p w:rsidR="00E43D30" w:rsidRDefault="00B32531" w:rsidP="00C83803">
      <w:pPr>
        <w:widowControl w:val="0"/>
        <w:ind w:firstLine="709"/>
      </w:pPr>
      <w:r w:rsidRPr="00E43D30">
        <w:t>оптимизация ценового диапазона</w:t>
      </w:r>
      <w:r w:rsidR="00E43D30" w:rsidRPr="00E43D30">
        <w:t>;</w:t>
      </w:r>
    </w:p>
    <w:p w:rsidR="00E43D30" w:rsidRDefault="00B32531" w:rsidP="00C83803">
      <w:pPr>
        <w:widowControl w:val="0"/>
        <w:ind w:firstLine="709"/>
      </w:pPr>
      <w:r w:rsidRPr="00E43D30">
        <w:t>совершенствование планирования рекламной деятельности предприятия и рекламные мероприятия</w:t>
      </w:r>
      <w:r w:rsidR="00E43D30" w:rsidRPr="00E43D30">
        <w:t>;</w:t>
      </w:r>
    </w:p>
    <w:p w:rsidR="00E43D30" w:rsidRDefault="00B32531" w:rsidP="00C83803">
      <w:pPr>
        <w:widowControl w:val="0"/>
        <w:ind w:firstLine="709"/>
      </w:pPr>
      <w:r w:rsidRPr="00E43D30">
        <w:t>расширение отделала маркетинга и рекламы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Рассмотрим мероприятия более подробно, а затем определим общее влияние на экономические показатели деятельности предприятия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Открытие розничного магазина</w:t>
      </w:r>
      <w:r w:rsidR="00E43D30" w:rsidRPr="00E43D30">
        <w:t xml:space="preserve">. </w:t>
      </w:r>
      <w:r w:rsidRPr="00E43D30">
        <w:t>ООО</w:t>
      </w:r>
      <w:r w:rsidR="00E43D30">
        <w:t xml:space="preserve"> "</w:t>
      </w:r>
      <w:r w:rsidRPr="00E43D30">
        <w:t>Премьера</w:t>
      </w:r>
      <w:r w:rsidR="00E43D30">
        <w:t xml:space="preserve">" </w:t>
      </w:r>
      <w:r w:rsidRPr="00E43D30">
        <w:t>арендует под свою производственную деятельность площади, расположенные в помещении бывшего детского сада</w:t>
      </w:r>
      <w:r w:rsidR="00E43D30" w:rsidRPr="00E43D30">
        <w:t xml:space="preserve">. </w:t>
      </w:r>
      <w:r w:rsidRPr="00E43D30">
        <w:t>Под розничный магазин можно выделить одно из помещений, которое сейчас выполняет функции раздевалки</w:t>
      </w:r>
      <w:r w:rsidR="00E43D30" w:rsidRPr="00E43D30">
        <w:t xml:space="preserve">. </w:t>
      </w:r>
      <w:r w:rsidRPr="00E43D30">
        <w:t>За счет этого арендная плата не повысится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Все оптовые покупатели, которые приобретают продукцию ООО</w:t>
      </w:r>
      <w:r w:rsidR="00E43D30">
        <w:t xml:space="preserve"> "</w:t>
      </w:r>
      <w:r w:rsidRPr="00E43D30">
        <w:t>Премьера</w:t>
      </w:r>
      <w:r w:rsidR="00E43D30">
        <w:t xml:space="preserve">" </w:t>
      </w:r>
      <w:r w:rsidRPr="00E43D30">
        <w:t>для дальнейшей перепродажи, самостоятельно устанавливают розничные цены</w:t>
      </w:r>
      <w:r w:rsidR="00E43D30" w:rsidRPr="00E43D30">
        <w:t xml:space="preserve">. </w:t>
      </w:r>
      <w:r w:rsidRPr="00E43D30">
        <w:t>Эти цены могут существенно различаться в зависимости от того, где продукция продается</w:t>
      </w:r>
      <w:r w:rsidR="00E43D30" w:rsidRPr="00E43D30">
        <w:t xml:space="preserve"> - </w:t>
      </w:r>
      <w:r w:rsidRPr="00E43D30">
        <w:t>на рынке или в супермаркете</w:t>
      </w:r>
      <w:r w:rsidR="00E43D30" w:rsidRPr="00E43D30">
        <w:t xml:space="preserve">. </w:t>
      </w:r>
      <w:r w:rsidRPr="00E43D30">
        <w:t>Поэтому необходимо установить цены, которые будут ниже рыночных и максимально приближены к оптовым</w:t>
      </w:r>
      <w:r w:rsidR="00E43D30" w:rsidRPr="00E43D30">
        <w:t xml:space="preserve">. </w:t>
      </w:r>
      <w:r w:rsidRPr="00E43D30">
        <w:t>Таким образом, можно позиционировать магазин как место, где предлагается широкий ассортимент продукции высокого качества по оптовым ценам</w:t>
      </w:r>
      <w:r w:rsidR="00E43D30" w:rsidRPr="00E43D30">
        <w:t xml:space="preserve">. </w:t>
      </w:r>
      <w:r w:rsidRPr="00E43D30">
        <w:t>Кроме того, приобретая товар непосредственно у производителя, потребитель будет больше уверен в качестве и свежести продукции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Качество обслуживания также имеет большое значение</w:t>
      </w:r>
      <w:r w:rsidR="00E43D30" w:rsidRPr="00E43D30">
        <w:t xml:space="preserve">. </w:t>
      </w:r>
      <w:r w:rsidRPr="00E43D30">
        <w:t>Продавцы должны быть приветливы и вежливы, покупатель должен чувствовать заботу и внимание с их стороны</w:t>
      </w:r>
      <w:r w:rsidR="00E43D30" w:rsidRPr="00E43D30">
        <w:t xml:space="preserve">. </w:t>
      </w:r>
      <w:r w:rsidRPr="00E43D30">
        <w:t xml:space="preserve">Поскольку магазин будет находиться в </w:t>
      </w:r>
      <w:r w:rsidRPr="00E43D30">
        <w:lastRenderedPageBreak/>
        <w:t>непосредственной близости от кондитерских цехов, приятный аромат создаст соответствующую атмосферу</w:t>
      </w:r>
      <w:r w:rsidR="00E43D30" w:rsidRPr="00E43D30">
        <w:t xml:space="preserve">. </w:t>
      </w:r>
      <w:r w:rsidRPr="00E43D30">
        <w:t>Все это позволит создать благоприятный образ магазина и привлечь новых покупателей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Открытие розничного магазина потребует дополнительных затрат</w:t>
      </w:r>
      <w:r w:rsidR="00E43D30" w:rsidRPr="00E43D30">
        <w:t xml:space="preserve">. </w:t>
      </w:r>
      <w:r w:rsidRPr="00E43D30">
        <w:t>Необходимо приобрести торговое оборудование и нанять на работу двух продавцов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Постоянные расходы увеличатся</w:t>
      </w:r>
      <w:r w:rsidR="00E43D30" w:rsidRPr="00E43D30">
        <w:t xml:space="preserve"> - </w:t>
      </w:r>
      <w:r w:rsidRPr="00E43D30">
        <w:t>заработная плата двум продавцам составит</w:t>
      </w:r>
      <w:r w:rsidR="00E43D30" w:rsidRPr="00E43D30">
        <w:t>:</w:t>
      </w:r>
    </w:p>
    <w:p w:rsidR="00E43D30" w:rsidRDefault="00B32531" w:rsidP="00C83803">
      <w:pPr>
        <w:widowControl w:val="0"/>
        <w:ind w:firstLine="709"/>
      </w:pPr>
      <w:r w:rsidRPr="00E43D30">
        <w:t>4000 руб, * 2 = 8000 руб</w:t>
      </w:r>
      <w:r w:rsidR="00E43D30" w:rsidRPr="00E43D30">
        <w:t xml:space="preserve">. </w:t>
      </w:r>
      <w:r w:rsidRPr="00E43D30">
        <w:t>в месяц</w:t>
      </w:r>
      <w:r w:rsidR="00E43D30" w:rsidRPr="00E43D30">
        <w:t>;</w:t>
      </w:r>
    </w:p>
    <w:p w:rsidR="00E43D30" w:rsidRDefault="00B32531" w:rsidP="00C83803">
      <w:pPr>
        <w:widowControl w:val="0"/>
        <w:ind w:firstLine="709"/>
      </w:pPr>
      <w:r w:rsidRPr="00E43D30">
        <w:t>Затраты на покупку торгового оборудования составят 20000 руб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Таким образом, дополнительные расходы на открытие розничного магазина составят 28000 руб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За счет увеличения объемов производства себестоимость 1 килограмма продукции не измениться</w:t>
      </w:r>
      <w:r w:rsidR="00E43D30" w:rsidRPr="00E43D30">
        <w:t xml:space="preserve">. </w:t>
      </w:r>
      <w:r w:rsidRPr="00E43D30">
        <w:t>Предполагаемый объем продаж в розницу</w:t>
      </w:r>
      <w:r w:rsidR="00E43D30" w:rsidRPr="00E43D30">
        <w:t xml:space="preserve"> - </w:t>
      </w:r>
      <w:r w:rsidRPr="00E43D30">
        <w:t>5% от объемов производства</w:t>
      </w:r>
      <w:r w:rsidR="00E43D30" w:rsidRPr="00E43D30">
        <w:t xml:space="preserve">. </w:t>
      </w:r>
      <w:r w:rsidRPr="00E43D30">
        <w:t>Розничная цена установлена с наценкой в 10% к оптовой цене</w:t>
      </w:r>
      <w:r w:rsidR="00E43D30" w:rsidRPr="00E43D30">
        <w:t xml:space="preserve">. </w:t>
      </w:r>
      <w:r w:rsidRPr="00E43D30">
        <w:t>Средняя розничная цена составляет 5</w:t>
      </w:r>
      <w:r w:rsidR="00E43D30">
        <w:t>1.7</w:t>
      </w:r>
      <w:r w:rsidRPr="00E43D30">
        <w:t xml:space="preserve"> руб</w:t>
      </w:r>
      <w:r w:rsidR="00E43D30" w:rsidRPr="00E43D30">
        <w:t xml:space="preserve">. </w:t>
      </w:r>
      <w:r w:rsidRPr="00E43D30">
        <w:t>за килограмм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Результаты открытия розничного магазина и их влияние на прибыль и рентабельность представлены в табл</w:t>
      </w:r>
      <w:r w:rsidR="00E43D30">
        <w:t>.1</w:t>
      </w:r>
      <w:r w:rsidRPr="00E43D30">
        <w:t xml:space="preserve"> приложения Г</w:t>
      </w:r>
      <w:r w:rsidR="00E43D30" w:rsidRPr="00E43D30">
        <w:t xml:space="preserve">. </w:t>
      </w:r>
      <w:r w:rsidRPr="00E43D30">
        <w:t>Из табл</w:t>
      </w:r>
      <w:r w:rsidR="00E43D30">
        <w:t>.1</w:t>
      </w:r>
      <w:r w:rsidRPr="00E43D30">
        <w:t xml:space="preserve"> видно, что реализация в розницу позволяет избежать остатков нереализованной продукции</w:t>
      </w:r>
      <w:r w:rsidR="00E43D30" w:rsidRPr="00E43D30">
        <w:t xml:space="preserve">. </w:t>
      </w:r>
      <w:r w:rsidRPr="00E43D30">
        <w:t>Если в апреле 2008 года при объемах производства в 33000 килограммов остатки составляли 300 килограммов, то в результате проведенного мероприятия при возросшем объеме производства до 35000 килограммов в месяц остатков нереализованной продукции нет, поскольку она продается как оптом, так и в розницу</w:t>
      </w:r>
      <w:r w:rsidR="00E43D30" w:rsidRPr="00E43D30">
        <w:t xml:space="preserve">. </w:t>
      </w:r>
      <w:r w:rsidRPr="00E43D30">
        <w:t>За счет этого возрастает прибыль</w:t>
      </w:r>
      <w:r w:rsidR="00E43D30" w:rsidRPr="00E43D30">
        <w:t xml:space="preserve">. </w:t>
      </w:r>
      <w:r w:rsidRPr="00E43D30">
        <w:t>В результате увеличения объемов производства на 6%, совокупных затрат на 7</w:t>
      </w:r>
      <w:r w:rsidR="00E43D30">
        <w:t>.8</w:t>
      </w:r>
      <w:r w:rsidRPr="00E43D30">
        <w:t>% и реализации произведенной продукции по розничной цене прибыль увеличится на 21665 руб</w:t>
      </w:r>
      <w:r w:rsidR="00E43D30" w:rsidRPr="00E43D30">
        <w:t>.</w:t>
      </w:r>
      <w:r w:rsidR="00E43D30">
        <w:t xml:space="preserve"> (</w:t>
      </w:r>
      <w:r w:rsidRPr="00E43D30">
        <w:t>7,5%</w:t>
      </w:r>
      <w:r w:rsidR="00E43D30" w:rsidRPr="00E43D30">
        <w:t xml:space="preserve">). </w:t>
      </w:r>
      <w:r w:rsidRPr="00E43D30">
        <w:t>Кроме того, возрастет и рентабельность производства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Таким образом, расширение сбытовой сети за счет продажи продукции без посредников позволит увеличить прибыль ООО</w:t>
      </w:r>
      <w:r w:rsidR="00E43D30">
        <w:t xml:space="preserve"> "</w:t>
      </w:r>
      <w:r w:rsidRPr="00E43D30">
        <w:t>Премьера</w:t>
      </w:r>
      <w:r w:rsidR="00E43D30">
        <w:t xml:space="preserve">" </w:t>
      </w:r>
      <w:r w:rsidRPr="00E43D30">
        <w:t>на 36665 руб</w:t>
      </w:r>
      <w:r w:rsidR="00E43D30" w:rsidRPr="00E43D30">
        <w:t xml:space="preserve">. </w:t>
      </w:r>
      <w:r w:rsidRPr="00E43D30">
        <w:lastRenderedPageBreak/>
        <w:t>или на 12% и снизить остатки нереализованной продукции до минимума</w:t>
      </w:r>
      <w:r w:rsidR="00E43D30" w:rsidRPr="00E43D30">
        <w:t xml:space="preserve">. </w:t>
      </w:r>
      <w:r w:rsidRPr="00E43D30">
        <w:t>При этом прибыль, получаемая с каждого рубля затрат, возрастет на 1%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Изменение структуры ассортимента</w:t>
      </w:r>
      <w:r w:rsidR="00E43D30" w:rsidRPr="00E43D30">
        <w:t xml:space="preserve">. </w:t>
      </w:r>
      <w:r w:rsidRPr="00E43D30">
        <w:t>Анализ структуры товарной продукции позволил выявить наименования, спрос на которые снизился</w:t>
      </w:r>
      <w:r w:rsidR="00E43D30" w:rsidRPr="00E43D30">
        <w:t xml:space="preserve">. </w:t>
      </w:r>
      <w:r w:rsidRPr="00E43D30">
        <w:t>Это связано с появлением аналогичных товаров у конкурентов, а также с меняющимися покупательскими предпочтениями</w:t>
      </w:r>
      <w:r w:rsidR="00E43D30" w:rsidRPr="00E43D30">
        <w:t xml:space="preserve">. </w:t>
      </w:r>
      <w:r w:rsidRPr="00E43D30">
        <w:t>Любое предприятие должно в своей деятельности ориентироваться на потребителя, на удовлетворение его запросов</w:t>
      </w:r>
      <w:r w:rsidR="00E43D30" w:rsidRPr="00E43D30">
        <w:t xml:space="preserve">. </w:t>
      </w:r>
      <w:r w:rsidRPr="00E43D30">
        <w:t>В противном случае покупатель уйдет к конкуренту</w:t>
      </w:r>
      <w:r w:rsidR="00E43D30" w:rsidRPr="00E43D30">
        <w:t xml:space="preserve">. </w:t>
      </w:r>
      <w:r w:rsidRPr="00E43D30">
        <w:t>Именно товар, его позиционирование, качество, ассортиментный набор, новизна, прежде всего определяют конкурентные позиции предприятия и успех его деятельности в рыночных условиях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Опрос показал, что в ассортиментной группе Б некоторые наименования продукции воспринимаются потребителями как одинаковые</w:t>
      </w:r>
      <w:r w:rsidR="00E43D30" w:rsidRPr="00E43D30">
        <w:t xml:space="preserve">. </w:t>
      </w:r>
      <w:r w:rsidRPr="00E43D30">
        <w:t>К такой продукции относятся</w:t>
      </w:r>
      <w:r w:rsidR="00E43D30" w:rsidRPr="00E43D30">
        <w:t>:</w:t>
      </w:r>
      <w:r w:rsidR="00E43D30">
        <w:t xml:space="preserve"> "</w:t>
      </w:r>
      <w:r w:rsidRPr="00E43D30">
        <w:t>Загадка в темной глазури</w:t>
      </w:r>
      <w:r w:rsidR="00E43D30">
        <w:t xml:space="preserve">" </w:t>
      </w:r>
      <w:r w:rsidRPr="00E43D30">
        <w:t>и</w:t>
      </w:r>
      <w:r w:rsidR="00E43D30">
        <w:t xml:space="preserve"> "</w:t>
      </w:r>
      <w:r w:rsidRPr="00E43D30">
        <w:t>Загадка в белой глазури</w:t>
      </w:r>
      <w:r w:rsidR="00E43D30">
        <w:t>", "</w:t>
      </w:r>
      <w:r w:rsidRPr="00E43D30">
        <w:t>Фантазия в темном шоколаде</w:t>
      </w:r>
      <w:r w:rsidR="00E43D30">
        <w:t xml:space="preserve">" </w:t>
      </w:r>
      <w:r w:rsidRPr="00E43D30">
        <w:t>и</w:t>
      </w:r>
      <w:r w:rsidR="00E43D30">
        <w:t xml:space="preserve"> "</w:t>
      </w:r>
      <w:r w:rsidRPr="00E43D30">
        <w:t>Фантазия в белом шоколаде</w:t>
      </w:r>
      <w:r w:rsidR="00E43D30">
        <w:t>", "</w:t>
      </w:r>
      <w:r w:rsidRPr="00E43D30">
        <w:t>Сдобное с начинкой</w:t>
      </w:r>
      <w:r w:rsidR="00E43D30">
        <w:t xml:space="preserve">" </w:t>
      </w:r>
      <w:r w:rsidRPr="00E43D30">
        <w:t>и</w:t>
      </w:r>
      <w:r w:rsidR="00E43D30">
        <w:t xml:space="preserve"> "</w:t>
      </w:r>
      <w:r w:rsidRPr="00E43D30">
        <w:t>Сдобное с начинкой апельсин</w:t>
      </w:r>
      <w:r w:rsidR="00E43D30">
        <w:t>", "</w:t>
      </w:r>
      <w:r w:rsidRPr="00E43D30">
        <w:t>Ореховое</w:t>
      </w:r>
      <w:r w:rsidR="00E43D30">
        <w:t xml:space="preserve">" </w:t>
      </w:r>
      <w:r w:rsidRPr="00E43D30">
        <w:t>и</w:t>
      </w:r>
      <w:r w:rsidR="00E43D30">
        <w:t xml:space="preserve"> "</w:t>
      </w:r>
      <w:r w:rsidRPr="00E43D30">
        <w:t>Снежок</w:t>
      </w:r>
      <w:r w:rsidR="00E43D30">
        <w:t xml:space="preserve">". </w:t>
      </w:r>
      <w:r w:rsidRPr="00E43D30">
        <w:t>Такое отношение потребителей связано с отсутствием существенных различий по вкусовым качествам и внешнему виду в этих парах</w:t>
      </w:r>
      <w:r w:rsidR="00E43D30" w:rsidRPr="00E43D30">
        <w:t xml:space="preserve">. </w:t>
      </w:r>
      <w:r w:rsidRPr="00E43D30">
        <w:t>Кроме того, разделению предпочтений потребителей препятствует и одинаковая цена</w:t>
      </w:r>
      <w:r w:rsidR="00E43D30" w:rsidRPr="00E43D30">
        <w:t xml:space="preserve">. </w:t>
      </w:r>
      <w:r w:rsidRPr="00E43D30">
        <w:t>Но, несмотря на свою схожесть, данная продукция отличается себестоимостью</w:t>
      </w:r>
      <w:r w:rsidR="00E43D30" w:rsidRPr="00E43D30">
        <w:t xml:space="preserve">. </w:t>
      </w:r>
      <w:r w:rsidRPr="00E43D30">
        <w:t>Однако неправильным было бы снижение объемов производства каждого из этих наименований</w:t>
      </w:r>
      <w:r w:rsidR="00E43D30" w:rsidRPr="00E43D30">
        <w:t xml:space="preserve">. </w:t>
      </w:r>
      <w:r w:rsidRPr="00E43D30">
        <w:t>Независимо от сокращения производства постоянные расходы останутся прежними, и их распределение приведет к тому, что себестоимость 1 килограмма продукции возрасте</w:t>
      </w:r>
      <w:r w:rsidR="00E43D30">
        <w:t>т.</w:t>
      </w:r>
      <w:r w:rsidR="00A90120">
        <w:t xml:space="preserve"> Д</w:t>
      </w:r>
      <w:r w:rsidRPr="00E43D30">
        <w:t>ля того, чтобы снизить затраты на производство, необходимо учесть предпочтения потребителей</w:t>
      </w:r>
      <w:r w:rsidR="00E43D30" w:rsidRPr="00E43D30">
        <w:t xml:space="preserve">. </w:t>
      </w:r>
      <w:r w:rsidRPr="00E43D30">
        <w:t>Если в соответствии с этими предпочтениями изменить структуру товарной продукции, оставив объем производства прежним, и предположить некоторое снижение объемов реализации, результаты будут выглядеть следующим образом</w:t>
      </w:r>
      <w:r w:rsidR="00E43D30">
        <w:t xml:space="preserve"> (</w:t>
      </w:r>
      <w:r w:rsidRPr="00E43D30">
        <w:t>табл</w:t>
      </w:r>
      <w:r w:rsidR="00E43D30">
        <w:t>.1</w:t>
      </w:r>
      <w:r w:rsidRPr="00E43D30">
        <w:t xml:space="preserve"> приложения Д</w:t>
      </w:r>
      <w:r w:rsidR="00E43D30" w:rsidRPr="00E43D30">
        <w:t xml:space="preserve">). </w:t>
      </w:r>
      <w:r w:rsidRPr="00E43D30">
        <w:t>Из табл</w:t>
      </w:r>
      <w:r w:rsidR="00E43D30">
        <w:t>.1</w:t>
      </w:r>
      <w:r w:rsidRPr="00E43D30">
        <w:t xml:space="preserve"> видно, что изменение структуры ассортимента </w:t>
      </w:r>
      <w:r w:rsidRPr="00E43D30">
        <w:lastRenderedPageBreak/>
        <w:t>приведет к снижению затрат на 1608 руб</w:t>
      </w:r>
      <w:r w:rsidR="00E43D30" w:rsidRPr="00E43D30">
        <w:t>.</w:t>
      </w:r>
      <w:r w:rsidR="00E43D30">
        <w:t xml:space="preserve"> (</w:t>
      </w:r>
      <w:r w:rsidRPr="00E43D30">
        <w:t>1%</w:t>
      </w:r>
      <w:r w:rsidR="00E43D30" w:rsidRPr="00E43D30">
        <w:t xml:space="preserve">). </w:t>
      </w:r>
      <w:r w:rsidRPr="00E43D30">
        <w:t>Даже при уменьшении объемов реализации в связи с потерей некоторой доли потребителей, предпочитавших прежний ассортимент, прибыль вырастет на 1269 руб</w:t>
      </w:r>
      <w:r w:rsidR="00E43D30" w:rsidRPr="00E43D30">
        <w:t>.</w:t>
      </w:r>
      <w:r w:rsidR="00E43D30">
        <w:t xml:space="preserve"> (</w:t>
      </w:r>
      <w:r w:rsidRPr="00E43D30">
        <w:t>2%</w:t>
      </w:r>
      <w:r w:rsidR="00E43D30" w:rsidRPr="00E43D30">
        <w:t xml:space="preserve">). </w:t>
      </w:r>
      <w:r w:rsidRPr="00E43D30">
        <w:t>Используя данные табл</w:t>
      </w:r>
      <w:r w:rsidR="00E43D30">
        <w:t>.1</w:t>
      </w:r>
      <w:r w:rsidRPr="00E43D30">
        <w:t xml:space="preserve"> можно рассчитать изменение рентабельности, разделив прибыль от реализации на совокупные затраты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Рентабельность продукции ассортиментной группы Б в апреле 2008 года составила</w:t>
      </w:r>
      <w:r w:rsidR="00E43D30" w:rsidRPr="00E43D30">
        <w:t>:</w:t>
      </w:r>
    </w:p>
    <w:p w:rsidR="00E43D30" w:rsidRDefault="00B32531" w:rsidP="00C83803">
      <w:pPr>
        <w:widowControl w:val="0"/>
        <w:ind w:firstLine="709"/>
      </w:pPr>
      <w:r w:rsidRPr="00E43D30">
        <w:t xml:space="preserve">Р = 54703/285229 = </w:t>
      </w:r>
      <w:r w:rsidR="00E43D30">
        <w:t>0.19</w:t>
      </w:r>
      <w:r w:rsidRPr="00E43D30">
        <w:t xml:space="preserve"> * 100% = 19</w:t>
      </w:r>
      <w:r w:rsidR="00E43D30" w:rsidRPr="00E43D30">
        <w:t>%.</w:t>
      </w:r>
    </w:p>
    <w:p w:rsidR="00E43D30" w:rsidRDefault="00B32531" w:rsidP="00C83803">
      <w:pPr>
        <w:widowControl w:val="0"/>
        <w:ind w:firstLine="709"/>
      </w:pPr>
      <w:r w:rsidRPr="00E43D30">
        <w:t>В результате исключения одних видов продукции и увеличения объемов производства других видов продукции рентабельность ассортиментной группы Б изменится</w:t>
      </w:r>
      <w:r w:rsidR="00E43D30" w:rsidRPr="00E43D30">
        <w:t>:</w:t>
      </w:r>
    </w:p>
    <w:p w:rsidR="00E43D30" w:rsidRDefault="00B32531" w:rsidP="00C83803">
      <w:pPr>
        <w:widowControl w:val="0"/>
        <w:ind w:firstLine="709"/>
      </w:pPr>
      <w:r w:rsidRPr="00E43D30">
        <w:t>Р = 55972/283621 = 0</w:t>
      </w:r>
      <w:r w:rsidR="00E43D30">
        <w:t xml:space="preserve">.20 </w:t>
      </w:r>
      <w:r w:rsidRPr="00E43D30">
        <w:t>* 100% = 20%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Проведенные расчеты показывают, что в результате изменения ассортимента рентабельность продукции ассортиментной группы Б повысится на 1%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Таким образом, изменение структуры товарной продукции в соответствии с запросами потребителей позволит увеличить прибыль ООО</w:t>
      </w:r>
      <w:r w:rsidR="00E43D30">
        <w:t xml:space="preserve"> "</w:t>
      </w:r>
      <w:r w:rsidRPr="00E43D30">
        <w:t>Премьера</w:t>
      </w:r>
      <w:r w:rsidR="00E43D30">
        <w:t xml:space="preserve">" </w:t>
      </w:r>
      <w:r w:rsidRPr="00E43D30">
        <w:t>на 1269 руб</w:t>
      </w:r>
      <w:r w:rsidR="00E43D30" w:rsidRPr="00E43D30">
        <w:t xml:space="preserve">. </w:t>
      </w:r>
      <w:r w:rsidRPr="00E43D30">
        <w:t>или на 2%</w:t>
      </w:r>
      <w:r w:rsidR="00E43D30" w:rsidRPr="00E43D30">
        <w:t xml:space="preserve">. </w:t>
      </w:r>
      <w:r w:rsidRPr="00E43D30">
        <w:t>Рентабельность продукции в этом случае увеличиться на 1%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Оптимизация ценового диапазона</w:t>
      </w:r>
      <w:r w:rsidR="00E43D30" w:rsidRPr="00E43D30">
        <w:t xml:space="preserve">. </w:t>
      </w:r>
      <w:r w:rsidRPr="00E43D30">
        <w:t>ООО</w:t>
      </w:r>
      <w:r w:rsidR="00E43D30">
        <w:t xml:space="preserve"> "</w:t>
      </w:r>
      <w:r w:rsidRPr="00E43D30">
        <w:t>Премьера</w:t>
      </w:r>
      <w:r w:rsidR="00E43D30">
        <w:t xml:space="preserve">" </w:t>
      </w:r>
      <w:r w:rsidRPr="00E43D30">
        <w:t>устанавливает цены на свою продукцию на основе себестоимости</w:t>
      </w:r>
      <w:r w:rsidR="00E43D30" w:rsidRPr="00E43D30">
        <w:t xml:space="preserve">. </w:t>
      </w:r>
      <w:r w:rsidRPr="00E43D30">
        <w:t>Это позволяет упростить ценообразование, поскольку не приходится постоянно отслеживать изменения спроса</w:t>
      </w:r>
      <w:r w:rsidR="00E43D30" w:rsidRPr="00E43D30">
        <w:t xml:space="preserve">. </w:t>
      </w:r>
      <w:r w:rsidRPr="00E43D30">
        <w:t>Анализ структуры товарной продукции ассортиментной группы А показал возросший спрос на более дорогую продукцию</w:t>
      </w:r>
      <w:r w:rsidR="00E43D30" w:rsidRPr="00E43D30">
        <w:t xml:space="preserve">. </w:t>
      </w:r>
      <w:r w:rsidRPr="00E43D30">
        <w:t>Зачастую цена играет решающую роль в том, какому товару потребители отдадут предпочтение</w:t>
      </w:r>
      <w:r w:rsidR="00E43D30" w:rsidRPr="00E43D30">
        <w:t xml:space="preserve">. </w:t>
      </w:r>
      <w:r w:rsidRPr="00E43D30">
        <w:t>Заплатив большую цену, покупатель ожидает получить соответствующее качество</w:t>
      </w:r>
      <w:r w:rsidR="00E43D30" w:rsidRPr="00E43D30">
        <w:t xml:space="preserve">. </w:t>
      </w:r>
      <w:r w:rsidRPr="00E43D30">
        <w:t>Однако если назначить цену больше, чем воспринимаемая потребительская ценность товара, он будет плохо продаваться</w:t>
      </w:r>
      <w:r w:rsidR="00E43D30" w:rsidRPr="00E43D30">
        <w:t xml:space="preserve">. </w:t>
      </w:r>
      <w:r w:rsidRPr="00E43D30">
        <w:t>Если же цена назначена более низкая, то данная продукция будет продаваться очень хорошо, но приносить меньше прибыли</w:t>
      </w:r>
      <w:r w:rsidR="00E43D30" w:rsidRPr="00E43D30">
        <w:t xml:space="preserve">. </w:t>
      </w:r>
      <w:r w:rsidRPr="00E43D30">
        <w:t xml:space="preserve">Поэтому </w:t>
      </w:r>
      <w:r w:rsidRPr="00E43D30">
        <w:lastRenderedPageBreak/>
        <w:t>при установлении цены в рамках ассортиментной группы необходимо учитывать не только разницу в себестоимости продукции, но и потребительскую оценку ее качественных свойств</w:t>
      </w:r>
      <w:r w:rsidR="00E43D30" w:rsidRPr="00E43D30">
        <w:t xml:space="preserve">. </w:t>
      </w:r>
      <w:r w:rsidRPr="00E43D30">
        <w:t>Если разрыв цен между товарами ассортимента невелик, покупатели будут приобретать товар с лучшими, на их взгляд, вкусовыми и качественными свойствами</w:t>
      </w:r>
      <w:r w:rsidR="00E43D30" w:rsidRPr="00E43D30">
        <w:t xml:space="preserve">. </w:t>
      </w:r>
      <w:r w:rsidRPr="00E43D30">
        <w:t>Если при этом разница в себестоимости меньше, чем ценовой разрыв, это приведет к увеличению доходов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Анализ ценового диапазона ассортиментной группы А выявил существенные различия в ценах на продукцию этой группы</w:t>
      </w:r>
      <w:r w:rsidR="00E43D30" w:rsidRPr="00E43D30">
        <w:t xml:space="preserve">. </w:t>
      </w:r>
      <w:r w:rsidRPr="00E43D30">
        <w:t>Это привело к тому, что потребители не уделяют должного внимания менее дорогой, но не менее качественной продукции</w:t>
      </w:r>
      <w:r w:rsidR="00E43D30" w:rsidRPr="00E43D30">
        <w:t xml:space="preserve">. </w:t>
      </w:r>
      <w:r w:rsidRPr="00E43D30">
        <w:t>Результаты расширения ценового диапазона представлены в табл</w:t>
      </w:r>
      <w:r w:rsidR="00E43D30">
        <w:t>.1</w:t>
      </w:r>
      <w:r w:rsidRPr="00E43D30">
        <w:t xml:space="preserve"> приложения Е</w:t>
      </w:r>
      <w:r w:rsidR="00E43D30" w:rsidRPr="00E43D30">
        <w:t xml:space="preserve">. </w:t>
      </w:r>
      <w:r w:rsidRPr="00E43D30">
        <w:t>Анализ табл</w:t>
      </w:r>
      <w:r w:rsidR="00E43D30">
        <w:t>.1</w:t>
      </w:r>
      <w:r w:rsidRPr="00E43D30">
        <w:t xml:space="preserve"> показывает, что изменение цены приведет к снижению объемов производства более дорогой продукции и увеличению объемов производства более дешевой</w:t>
      </w:r>
      <w:r w:rsidR="00E43D30" w:rsidRPr="00E43D30">
        <w:t xml:space="preserve">. </w:t>
      </w:r>
      <w:r w:rsidRPr="00E43D30">
        <w:t>Это позволит снизить совокупные затраты на 559 руб</w:t>
      </w:r>
      <w:r w:rsidR="00E43D30" w:rsidRPr="00E43D30">
        <w:t>.</w:t>
      </w:r>
      <w:r w:rsidR="00E43D30">
        <w:t xml:space="preserve"> (</w:t>
      </w:r>
      <w:r w:rsidRPr="00E43D30">
        <w:t>0</w:t>
      </w:r>
      <w:r w:rsidR="00E43D30">
        <w:t>.2</w:t>
      </w:r>
      <w:r w:rsidRPr="00E43D30">
        <w:t>%</w:t>
      </w:r>
      <w:r w:rsidR="00E43D30" w:rsidRPr="00E43D30">
        <w:t xml:space="preserve">). </w:t>
      </w:r>
      <w:r w:rsidRPr="00E43D30">
        <w:t>В то же время, широкий диапазон цен позволит увеличить объемы реализации на 50 килограммов</w:t>
      </w:r>
      <w:r w:rsidR="00E43D30">
        <w:t xml:space="preserve"> (</w:t>
      </w:r>
      <w:r w:rsidRPr="00E43D30">
        <w:t>0</w:t>
      </w:r>
      <w:r w:rsidR="00E43D30">
        <w:t>.8</w:t>
      </w:r>
      <w:r w:rsidR="00E43D30" w:rsidRPr="00E43D30">
        <w:t xml:space="preserve">%). </w:t>
      </w:r>
      <w:r w:rsidRPr="00E43D30">
        <w:t>Если при прежних ценах остатки нереализованной продукции составляли 60 килограммов</w:t>
      </w:r>
      <w:r w:rsidR="00E43D30">
        <w:t xml:space="preserve"> (</w:t>
      </w:r>
      <w:r w:rsidRPr="00E43D30">
        <w:t>1% от объемов производства</w:t>
      </w:r>
      <w:r w:rsidR="00E43D30" w:rsidRPr="00E43D30">
        <w:t>),</w:t>
      </w:r>
      <w:r w:rsidRPr="00E43D30">
        <w:t xml:space="preserve"> то при изменении цен они составят всего 10 килограммов</w:t>
      </w:r>
      <w:r w:rsidR="00E43D30">
        <w:t xml:space="preserve"> (</w:t>
      </w:r>
      <w:r w:rsidRPr="00E43D30">
        <w:t>0</w:t>
      </w:r>
      <w:r w:rsidR="00E43D30">
        <w:t>.2</w:t>
      </w:r>
      <w:r w:rsidRPr="00E43D30">
        <w:t>% от объемов производства</w:t>
      </w:r>
      <w:r w:rsidR="00E43D30" w:rsidRPr="00E43D30">
        <w:t xml:space="preserve">). </w:t>
      </w:r>
      <w:r w:rsidRPr="00E43D30">
        <w:t>Это свидетельствует о том, что темпы производства и реализации выровнялись</w:t>
      </w:r>
      <w:r w:rsidR="00E43D30" w:rsidRPr="00E43D30">
        <w:t xml:space="preserve">. </w:t>
      </w:r>
      <w:r w:rsidRPr="00E43D30">
        <w:t>При этом прибыль увеличится на 2934 руб</w:t>
      </w:r>
      <w:r w:rsidR="00E43D30" w:rsidRPr="00E43D30">
        <w:t>.</w:t>
      </w:r>
      <w:r w:rsidR="00E43D30">
        <w:t xml:space="preserve"> (</w:t>
      </w:r>
      <w:r w:rsidRPr="00E43D30">
        <w:t>5%</w:t>
      </w:r>
      <w:r w:rsidR="00E43D30" w:rsidRPr="00E43D30">
        <w:t xml:space="preserve">). </w:t>
      </w:r>
      <w:r w:rsidRPr="00E43D30">
        <w:t>Используя данные табл</w:t>
      </w:r>
      <w:r w:rsidR="00E43D30">
        <w:t>.1</w:t>
      </w:r>
      <w:r w:rsidRPr="00E43D30">
        <w:t xml:space="preserve"> можно рассчитать рентабельность до и после изменения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Рентабельность</w:t>
      </w:r>
      <w:r w:rsidR="00E43D30" w:rsidRPr="00E43D30">
        <w:t xml:space="preserve"> </w:t>
      </w:r>
      <w:r w:rsidRPr="00E43D30">
        <w:t>продукции</w:t>
      </w:r>
      <w:r w:rsidR="00E43D30" w:rsidRPr="00E43D30">
        <w:t xml:space="preserve"> </w:t>
      </w:r>
      <w:r w:rsidRPr="00E43D30">
        <w:t>ассортиментной группы</w:t>
      </w:r>
      <w:r w:rsidR="00E43D30" w:rsidRPr="00E43D30">
        <w:t xml:space="preserve"> </w:t>
      </w:r>
      <w:r w:rsidRPr="00E43D30">
        <w:t>А при существующих ценах составляет</w:t>
      </w:r>
      <w:r w:rsidR="00E43D30" w:rsidRPr="00E43D30">
        <w:t>:</w:t>
      </w:r>
    </w:p>
    <w:p w:rsidR="00E43D30" w:rsidRDefault="00B32531" w:rsidP="00C83803">
      <w:pPr>
        <w:widowControl w:val="0"/>
        <w:ind w:firstLine="709"/>
      </w:pPr>
      <w:r w:rsidRPr="00E43D30">
        <w:t xml:space="preserve">Р= 56041/296809 = </w:t>
      </w:r>
      <w:r w:rsidR="00E43D30">
        <w:t>0.19</w:t>
      </w:r>
      <w:r w:rsidRPr="00E43D30">
        <w:t xml:space="preserve"> * 100%= 19%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При изменении диапазона цен рентабельность составит</w:t>
      </w:r>
      <w:r w:rsidR="00E43D30" w:rsidRPr="00E43D30">
        <w:t>:</w:t>
      </w:r>
    </w:p>
    <w:p w:rsidR="00E43D30" w:rsidRDefault="00B32531" w:rsidP="00C83803">
      <w:pPr>
        <w:widowControl w:val="0"/>
        <w:ind w:firstLine="709"/>
      </w:pPr>
      <w:r w:rsidRPr="00E43D30">
        <w:t>Р = 58975/296250 = 0</w:t>
      </w:r>
      <w:r w:rsidR="00E43D30">
        <w:t xml:space="preserve">.20 </w:t>
      </w:r>
      <w:r w:rsidRPr="00E43D30">
        <w:t>* 100% = 20%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Расчеты показывают, что в результате изменения цен рентабельность продукции ассортиментной группы А повысится на 1%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lastRenderedPageBreak/>
        <w:t>Таким образом, оптимизация цен на основе результатов изучения спроса и покупательских предпочтений позволит увеличить прибыль ООО</w:t>
      </w:r>
      <w:r w:rsidR="00E43D30">
        <w:t xml:space="preserve"> "</w:t>
      </w:r>
      <w:r w:rsidRPr="00E43D30">
        <w:t>Премьера</w:t>
      </w:r>
      <w:r w:rsidR="00E43D30">
        <w:t xml:space="preserve">" </w:t>
      </w:r>
      <w:r w:rsidRPr="00E43D30">
        <w:t>на 2934 руб</w:t>
      </w:r>
      <w:r w:rsidR="00E43D30" w:rsidRPr="00E43D30">
        <w:t xml:space="preserve">. </w:t>
      </w:r>
      <w:r w:rsidRPr="00E43D30">
        <w:t>или на 5%</w:t>
      </w:r>
      <w:r w:rsidR="00E43D30" w:rsidRPr="00E43D30">
        <w:t xml:space="preserve">. </w:t>
      </w:r>
      <w:r w:rsidRPr="00E43D30">
        <w:t>При этом остатки нереализованной продукции снизятся на 0</w:t>
      </w:r>
      <w:r w:rsidR="00E43D30">
        <w:t>.8</w:t>
      </w:r>
      <w:r w:rsidRPr="00E43D30">
        <w:t>%, а рентабельность возрастет на 1%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Теперь перейдем непосредственно к совершенствованию формирования спроса и стимулирования сбыта продукции в ООО</w:t>
      </w:r>
      <w:r w:rsidR="00E43D30">
        <w:t xml:space="preserve"> "</w:t>
      </w:r>
      <w:r w:rsidRPr="00E43D30">
        <w:t>Премьера</w:t>
      </w:r>
      <w:r w:rsidR="00E43D30">
        <w:t>".</w:t>
      </w:r>
    </w:p>
    <w:p w:rsidR="00E43D30" w:rsidRDefault="00B32531" w:rsidP="00C83803">
      <w:pPr>
        <w:widowControl w:val="0"/>
        <w:ind w:firstLine="709"/>
      </w:pPr>
      <w:r w:rsidRPr="00E43D30">
        <w:t>Совершенствование планирования рекламной деятельности предприятия</w:t>
      </w:r>
      <w:r w:rsidR="00E43D30" w:rsidRPr="00E43D30">
        <w:t xml:space="preserve">. </w:t>
      </w:r>
      <w:r w:rsidRPr="00E43D30">
        <w:t>Повышение эффективности рекламной деятельности фирмы</w:t>
      </w:r>
      <w:r w:rsidR="00E43D30" w:rsidRPr="00E43D30">
        <w:t xml:space="preserve"> </w:t>
      </w:r>
      <w:r w:rsidRPr="00E43D30">
        <w:t>может быть также достигнуто путем совершенствования планирования рекламной деятельности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Эффективное планирование рекламной деятельности предприятия состоит в принятии решений, их осуществлении и оценке полученных результатов</w:t>
      </w:r>
      <w:r w:rsidR="00E43D30" w:rsidRPr="00E43D30">
        <w:t xml:space="preserve">. </w:t>
      </w:r>
      <w:r w:rsidRPr="00E43D30">
        <w:t>Руководство должно обеспечить тщательное планирование</w:t>
      </w:r>
      <w:r w:rsidR="00E43D30" w:rsidRPr="00E43D30">
        <w:t xml:space="preserve"> </w:t>
      </w:r>
      <w:r w:rsidRPr="00E43D30">
        <w:t>взаимосвязанных элементов комплекса рекламной деятельности для получения максимально</w:t>
      </w:r>
      <w:r w:rsidR="00E43D30" w:rsidRPr="00E43D30">
        <w:t xml:space="preserve"> </w:t>
      </w:r>
      <w:r w:rsidRPr="00E43D30">
        <w:t>возможного эффекта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Рекламная кампания часто представляет собой одну из составляющих всего комплекса или генерального плана рекламной деятельности, конечная цель которого состоит в достижении целей маркетинга, поставленных рекламодателем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Планирование рекламной кампании не ограничивается созданием рекламных сообщений и подготовкой программы публикаций, которая предусматривает когда, где и с помощью каких средств эта информация будет распространяться</w:t>
      </w:r>
      <w:r w:rsidR="00E43D30" w:rsidRPr="00E43D30">
        <w:t xml:space="preserve">. </w:t>
      </w:r>
      <w:r w:rsidRPr="00E43D30">
        <w:t>Для того, чтобы серия рекламных сообщений стала эффективной рекламной кампанией, необходимо провести много других взаимосвязанных операций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Ранее, при небольших объемах товарооборота, рекламные кампании почти не планировались, что вело к перерасходу денежных средств и</w:t>
      </w:r>
      <w:r w:rsidR="00E43D30" w:rsidRPr="00E43D30">
        <w:t xml:space="preserve"> </w:t>
      </w:r>
      <w:r w:rsidRPr="00E43D30">
        <w:t>недостаточной экономической эффективности рекламы</w:t>
      </w:r>
      <w:r w:rsidR="00E43D30" w:rsidRPr="00E43D30">
        <w:t xml:space="preserve">. </w:t>
      </w:r>
      <w:r w:rsidRPr="00E43D30">
        <w:t xml:space="preserve">Для этого существует специальная методика, основанная на мировом опыте </w:t>
      </w:r>
      <w:r w:rsidRPr="00E43D30">
        <w:lastRenderedPageBreak/>
        <w:t>организации и проведения рекламных кампаний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Этапы планирования рекламной кампании</w:t>
      </w:r>
      <w:r w:rsidR="00E43D30" w:rsidRPr="00E43D30">
        <w:t>:</w:t>
      </w:r>
    </w:p>
    <w:p w:rsidR="00E43D30" w:rsidRDefault="00B32531" w:rsidP="00C83803">
      <w:pPr>
        <w:widowControl w:val="0"/>
        <w:ind w:firstLine="709"/>
      </w:pPr>
      <w:r w:rsidRPr="00E43D30">
        <w:t>Изучение и анализ маркетинговой ситуации</w:t>
      </w:r>
      <w:r w:rsidR="00E43D30" w:rsidRPr="00E43D30">
        <w:t xml:space="preserve">. </w:t>
      </w:r>
      <w:r w:rsidRPr="00E43D30">
        <w:t>Определение интересующего</w:t>
      </w:r>
      <w:r w:rsidR="00E43D30" w:rsidRPr="00E43D30">
        <w:t xml:space="preserve"> </w:t>
      </w:r>
      <w:r w:rsidRPr="00E43D30">
        <w:t>рынка</w:t>
      </w:r>
      <w:r w:rsidR="00E43D30" w:rsidRPr="00E43D30">
        <w:t xml:space="preserve">. </w:t>
      </w:r>
      <w:r w:rsidRPr="00E43D30">
        <w:t>Изучение свойств товара, который будет рекламироваться</w:t>
      </w:r>
      <w:r w:rsidR="00E43D30" w:rsidRPr="00E43D30">
        <w:t xml:space="preserve">. </w:t>
      </w:r>
      <w:r w:rsidRPr="00E43D30">
        <w:t>Проведение анализа рынка</w:t>
      </w:r>
      <w:r w:rsidR="00E43D30" w:rsidRPr="00E43D30">
        <w:t xml:space="preserve">. </w:t>
      </w:r>
      <w:r w:rsidRPr="00E43D30">
        <w:t>Определение относительных преимуществ товара, который будет рекламироваться перед аналогичными товарами конкурентов и нужны ли для этого дополнительные маркетинговые исследования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Определение целей рекламы</w:t>
      </w:r>
      <w:r w:rsidR="00E43D30" w:rsidRPr="00E43D30">
        <w:t xml:space="preserve">. </w:t>
      </w:r>
      <w:r w:rsidRPr="00E43D30">
        <w:t>Это особенно важно, так как цели рекламной кампании часто сформулированы неоднозначно</w:t>
      </w:r>
      <w:r w:rsidR="00E43D30">
        <w:t xml:space="preserve"> (</w:t>
      </w:r>
      <w:r w:rsidRPr="00E43D30">
        <w:t>это можно отнести и к рекламной деятельности ООО</w:t>
      </w:r>
      <w:r w:rsidR="00E43D30">
        <w:t xml:space="preserve"> "</w:t>
      </w:r>
      <w:r w:rsidRPr="00E43D30">
        <w:t>Премьера</w:t>
      </w:r>
      <w:r w:rsidR="00E43D30">
        <w:t>"</w:t>
      </w:r>
      <w:r w:rsidR="00E43D30" w:rsidRPr="00E43D30">
        <w:t xml:space="preserve">). </w:t>
      </w:r>
      <w:r w:rsidRPr="00E43D30">
        <w:t>Для этого рекомендуется ответить на ряд вопросов</w:t>
      </w:r>
      <w:r w:rsidR="00E43D30" w:rsidRPr="00E43D30">
        <w:t xml:space="preserve">: </w:t>
      </w:r>
      <w:r w:rsidRPr="00E43D30">
        <w:t>В чем именно нужно вызвать интерес</w:t>
      </w:r>
      <w:r w:rsidR="00E43D30" w:rsidRPr="00E43D30">
        <w:t xml:space="preserve">? </w:t>
      </w:r>
      <w:r w:rsidRPr="00E43D30">
        <w:t>Нужно ли заставить потребителя рекламы заинтересоваться в ней и запросить более подробную информацию</w:t>
      </w:r>
      <w:r w:rsidR="00E43D30" w:rsidRPr="00E43D30">
        <w:t xml:space="preserve">? </w:t>
      </w:r>
      <w:r w:rsidRPr="00E43D30">
        <w:t>Нужно ли просто напомнить потребителю рекламы об объекте рекламы</w:t>
      </w:r>
      <w:r w:rsidR="00E43D30" w:rsidRPr="00E43D30">
        <w:t xml:space="preserve">? </w:t>
      </w:r>
      <w:r w:rsidRPr="00E43D30">
        <w:t>Нужно ли просто заставить потребителя рекламы запомнить торговую марку</w:t>
      </w:r>
      <w:r w:rsidR="00E43D30" w:rsidRPr="00E43D30">
        <w:t>?</w:t>
      </w:r>
    </w:p>
    <w:p w:rsidR="00E43D30" w:rsidRDefault="00B32531" w:rsidP="00C83803">
      <w:pPr>
        <w:widowControl w:val="0"/>
        <w:ind w:firstLine="709"/>
      </w:pPr>
      <w:r w:rsidRPr="00E43D30">
        <w:t>Определение расходов на достижение каждой из целей и общей суммы</w:t>
      </w:r>
      <w:r w:rsidR="00E43D30" w:rsidRPr="00E43D30">
        <w:t xml:space="preserve"> </w:t>
      </w:r>
      <w:r w:rsidRPr="00E43D30">
        <w:t>предполагаемых затрат</w:t>
      </w:r>
      <w:r w:rsidR="00E43D30">
        <w:t>.</w:t>
      </w:r>
      <w:r w:rsidR="00A90120">
        <w:t xml:space="preserve"> Т.</w:t>
      </w:r>
      <w:r w:rsidRPr="00E43D30">
        <w:t>е</w:t>
      </w:r>
      <w:r w:rsidR="00E43D30" w:rsidRPr="00E43D30">
        <w:t xml:space="preserve">. </w:t>
      </w:r>
      <w:r w:rsidRPr="00E43D30">
        <w:t>составление сметы расходов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Сравнение полученной суммы с отпущенными средствами</w:t>
      </w:r>
      <w:r w:rsidR="00E43D30" w:rsidRPr="00E43D30">
        <w:t xml:space="preserve">. </w:t>
      </w:r>
      <w:r w:rsidRPr="00E43D30">
        <w:t>Чаще всего бюджет рекламной кампании требуется сократить</w:t>
      </w:r>
      <w:r w:rsidR="00E43D30" w:rsidRPr="00E43D30">
        <w:t xml:space="preserve"> - </w:t>
      </w:r>
      <w:r w:rsidRPr="00E43D30">
        <w:t>надо сокращать цель за целью по одной, начиная с менее важных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Выбор оптимальных рекламных средств</w:t>
      </w:r>
      <w:r w:rsidR="00E43D30">
        <w:t xml:space="preserve"> (</w:t>
      </w:r>
      <w:r w:rsidRPr="00E43D30">
        <w:t>каналов распространения рекламы</w:t>
      </w:r>
      <w:r w:rsidR="00E43D30" w:rsidRPr="00E43D30">
        <w:t xml:space="preserve">). </w:t>
      </w:r>
      <w:r w:rsidRPr="00E43D30">
        <w:t>Это производные от целей рекламной кампании, плана маркетинга и возможностей бюджета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Составление развернутого плана рекламной кампании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 xml:space="preserve">Разработка средств рекламной кампании, </w:t>
      </w:r>
      <w:r w:rsidR="00E43D30">
        <w:t>т.е.</w:t>
      </w:r>
      <w:r w:rsidR="00E43D30" w:rsidRPr="00E43D30">
        <w:t xml:space="preserve"> </w:t>
      </w:r>
      <w:r w:rsidRPr="00E43D30">
        <w:t>выполнение всего, что относится к творческой стороне дела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Проверка экономической эффективности рекламной кампании</w:t>
      </w:r>
      <w:r w:rsidR="00E43D30">
        <w:t xml:space="preserve"> (</w:t>
      </w:r>
      <w:r w:rsidRPr="00E43D30">
        <w:t>эксперимент</w:t>
      </w:r>
      <w:r w:rsidR="00E43D30" w:rsidRPr="00E43D30">
        <w:t>).</w:t>
      </w:r>
    </w:p>
    <w:p w:rsidR="00E43D30" w:rsidRDefault="00B32531" w:rsidP="00C83803">
      <w:pPr>
        <w:widowControl w:val="0"/>
        <w:ind w:firstLine="709"/>
      </w:pPr>
      <w:r w:rsidRPr="00E43D30">
        <w:t xml:space="preserve">Окончательное определение экономической эффективности рекламной </w:t>
      </w:r>
      <w:r w:rsidRPr="00E43D30">
        <w:lastRenderedPageBreak/>
        <w:t>кампании</w:t>
      </w:r>
      <w:r w:rsidR="00E43D30">
        <w:t xml:space="preserve"> (</w:t>
      </w:r>
      <w:r w:rsidRPr="00E43D30">
        <w:t>после ее проведения</w:t>
      </w:r>
      <w:r w:rsidR="00E43D30" w:rsidRPr="00E43D30">
        <w:t>).</w:t>
      </w:r>
    </w:p>
    <w:p w:rsidR="00E43D30" w:rsidRDefault="00B32531" w:rsidP="00C83803">
      <w:pPr>
        <w:widowControl w:val="0"/>
        <w:ind w:firstLine="709"/>
      </w:pPr>
      <w:r w:rsidRPr="00E43D30">
        <w:t>Здесь хотелось бы более подробно остановиться на составлении сметы расходов на рекламу и выборе оптимальных рекламных средств</w:t>
      </w:r>
      <w:r w:rsidR="00E43D30">
        <w:t xml:space="preserve"> (</w:t>
      </w:r>
      <w:r w:rsidRPr="00E43D30">
        <w:t>каналов распространения рекламы</w:t>
      </w:r>
      <w:r w:rsidR="00E43D30" w:rsidRPr="00E43D30">
        <w:t>),</w:t>
      </w:r>
      <w:r w:rsidRPr="00E43D30">
        <w:t xml:space="preserve"> так как эти этапы являются наиболее важными в планировании рекламной кампании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Смета</w:t>
      </w:r>
      <w:r w:rsidR="00E43D30" w:rsidRPr="00E43D30">
        <w:t xml:space="preserve"> - </w:t>
      </w:r>
      <w:r w:rsidRPr="00E43D30">
        <w:t>это выраженный в рублях план будущей деятельности предприятия</w:t>
      </w:r>
      <w:r w:rsidR="00E43D30" w:rsidRPr="00E43D30">
        <w:t xml:space="preserve">. </w:t>
      </w:r>
      <w:r w:rsidRPr="00E43D30">
        <w:t>Смета расходов может составляться 3 методами</w:t>
      </w:r>
      <w:r w:rsidR="00E43D30" w:rsidRPr="00E43D30">
        <w:t xml:space="preserve">: </w:t>
      </w:r>
      <w:r w:rsidRPr="00E43D30">
        <w:t>валовое составление сметы, метод фиксированных показателей, целевой метод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Фирма ООО</w:t>
      </w:r>
      <w:r w:rsidR="00E43D30">
        <w:t xml:space="preserve"> "</w:t>
      </w:r>
      <w:r w:rsidRPr="00E43D30">
        <w:t>премьера</w:t>
      </w:r>
      <w:r w:rsidR="00E43D30">
        <w:t xml:space="preserve">" </w:t>
      </w:r>
      <w:r w:rsidRPr="00E43D30">
        <w:t>использует целевой метод, как наиболее экономически эффективный</w:t>
      </w:r>
      <w:r w:rsidR="00E43D30">
        <w:t>.</w:t>
      </w:r>
      <w:r w:rsidR="00A90120">
        <w:t xml:space="preserve"> </w:t>
      </w:r>
      <w:r w:rsidR="00E43D30">
        <w:t>Т.</w:t>
      </w:r>
      <w:r w:rsidRPr="00E43D30">
        <w:t>е</w:t>
      </w:r>
      <w:r w:rsidR="00E43D30" w:rsidRPr="00E43D30">
        <w:t xml:space="preserve">. </w:t>
      </w:r>
      <w:r w:rsidRPr="00E43D30">
        <w:t>определяется список целей, которые нужно достигнуть рекламной деятельностью и на каждую цель определяются необходимые ассигнования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Выбор необходимых рекламных средств зависит от</w:t>
      </w:r>
      <w:r w:rsidR="00E43D30" w:rsidRPr="00E43D30">
        <w:t xml:space="preserve">: </w:t>
      </w:r>
      <w:r w:rsidRPr="00E43D30">
        <w:t>покупателей или рынка, на охват которых направлена</w:t>
      </w:r>
      <w:r w:rsidR="00E43D30" w:rsidRPr="00E43D30">
        <w:t xml:space="preserve"> </w:t>
      </w:r>
      <w:r w:rsidRPr="00E43D30">
        <w:t>реклама</w:t>
      </w:r>
      <w:r w:rsidR="00E43D30" w:rsidRPr="00E43D30">
        <w:t xml:space="preserve"> </w:t>
      </w:r>
      <w:r w:rsidRPr="00E43D30">
        <w:t>и характера рекламных сообщений, которые надо донести до</w:t>
      </w:r>
      <w:r w:rsidR="00E43D30" w:rsidRPr="00E43D30">
        <w:t xml:space="preserve"> </w:t>
      </w:r>
      <w:r w:rsidRPr="00E43D30">
        <w:t>рекламной аудитории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При выборе средств распространения рекламы учитываются три главные группы факторов</w:t>
      </w:r>
      <w:r w:rsidR="00E43D30" w:rsidRPr="00E43D30">
        <w:t xml:space="preserve">: </w:t>
      </w:r>
      <w:r w:rsidRPr="00E43D30">
        <w:t>маркетинговая ситуация, в которой предст</w:t>
      </w:r>
      <w:r w:rsidR="008A66AA" w:rsidRPr="00E43D30">
        <w:t>оит действовать рекламодателю</w:t>
      </w:r>
      <w:r w:rsidR="00E43D30" w:rsidRPr="00E43D30">
        <w:t xml:space="preserve">; </w:t>
      </w:r>
      <w:r w:rsidRPr="00E43D30">
        <w:t>уровень рекламных расходов конкурентов</w:t>
      </w:r>
      <w:r w:rsidR="00E43D30" w:rsidRPr="00E43D30">
        <w:t xml:space="preserve">; </w:t>
      </w:r>
      <w:r w:rsidRPr="00E43D30">
        <w:t>особенности и возможности различных средств распространения рекламы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Нахождение аудитории, характеристики которой схожи</w:t>
      </w:r>
      <w:r w:rsidR="00E43D30" w:rsidRPr="00E43D30">
        <w:t xml:space="preserve"> </w:t>
      </w:r>
      <w:r w:rsidRPr="00E43D30">
        <w:t>с характеристиками сегментов рынка, на которые ориентируется рекламодатель, и является основной целью</w:t>
      </w:r>
      <w:r w:rsidR="00E43D30" w:rsidRPr="00E43D30">
        <w:t xml:space="preserve"> </w:t>
      </w:r>
      <w:r w:rsidRPr="00E43D30">
        <w:t>планирования использования</w:t>
      </w:r>
      <w:r w:rsidR="00E43D30" w:rsidRPr="00E43D30">
        <w:t xml:space="preserve"> </w:t>
      </w:r>
      <w:r w:rsidRPr="00E43D30">
        <w:t>средств распростра</w:t>
      </w:r>
      <w:r w:rsidR="00E63B09" w:rsidRPr="00E43D30">
        <w:t>нения рекламы</w:t>
      </w:r>
      <w:r w:rsidR="00E43D30" w:rsidRPr="00E43D30">
        <w:t xml:space="preserve">. </w:t>
      </w:r>
      <w:r w:rsidR="00E63B09" w:rsidRPr="00E43D30">
        <w:t xml:space="preserve">Несмотря на то, </w:t>
      </w:r>
      <w:r w:rsidRPr="00E43D30">
        <w:t>что данные о численности аудитории имеют для рекламо</w:t>
      </w:r>
      <w:r w:rsidR="00E63B09" w:rsidRPr="00E43D30">
        <w:t>дателя</w:t>
      </w:r>
      <w:r w:rsidR="00E43D30" w:rsidRPr="00E43D30">
        <w:t xml:space="preserve"> </w:t>
      </w:r>
      <w:r w:rsidR="00E63B09" w:rsidRPr="00E43D30">
        <w:t xml:space="preserve">немаловажное значение, </w:t>
      </w:r>
      <w:r w:rsidRPr="00E43D30">
        <w:t>ему нужно нечто большее, чем голые цифры</w:t>
      </w:r>
      <w:r w:rsidR="00E43D30" w:rsidRPr="00E43D30">
        <w:t xml:space="preserve">. </w:t>
      </w:r>
      <w:r w:rsidRPr="00E43D30">
        <w:t>На</w:t>
      </w:r>
      <w:r w:rsidR="008A66AA" w:rsidRPr="00E43D30">
        <w:t>пример, демогр</w:t>
      </w:r>
      <w:r w:rsidR="00E63B09" w:rsidRPr="00E43D30">
        <w:t xml:space="preserve">афические данные </w:t>
      </w:r>
      <w:r w:rsidR="008A66AA" w:rsidRPr="00E43D30">
        <w:t>об аудитории</w:t>
      </w:r>
      <w:r w:rsidR="00E43D30" w:rsidRPr="00E43D30">
        <w:t xml:space="preserve"> - </w:t>
      </w:r>
      <w:r w:rsidRPr="00E43D30">
        <w:t xml:space="preserve">уровень доходов, возраст, образовательный уровень и </w:t>
      </w:r>
      <w:r w:rsidR="00E43D30">
        <w:t>т.д.</w:t>
      </w:r>
      <w:r w:rsidR="00E43D30" w:rsidRPr="00E43D30">
        <w:t xml:space="preserve"> -</w:t>
      </w:r>
      <w:r w:rsidR="00E43D30">
        <w:t xml:space="preserve"> </w:t>
      </w:r>
      <w:r w:rsidRPr="00E43D30">
        <w:t>могут иметь решающее значение при покупке или отказе от средств</w:t>
      </w:r>
      <w:r w:rsidR="00E43D30" w:rsidRPr="00E43D30">
        <w:t xml:space="preserve"> </w:t>
      </w:r>
      <w:r w:rsidRPr="00E43D30">
        <w:t>распространения рекламы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Эти исследования носят длительный характер и требуют обработки огромного к</w:t>
      </w:r>
      <w:r w:rsidR="00E63B09" w:rsidRPr="00E43D30">
        <w:t xml:space="preserve">оличества </w:t>
      </w:r>
      <w:r w:rsidRPr="00E43D30">
        <w:t xml:space="preserve">различных статистических материалов, что </w:t>
      </w:r>
      <w:r w:rsidRPr="00E43D30">
        <w:lastRenderedPageBreak/>
        <w:t>представляет большую трудность для небольшого отдела рекламы ООО</w:t>
      </w:r>
      <w:r w:rsidR="00E43D30">
        <w:t xml:space="preserve"> "</w:t>
      </w:r>
      <w:r w:rsidRPr="00E43D30">
        <w:t>премьера</w:t>
      </w:r>
      <w:r w:rsidR="00E43D30">
        <w:t xml:space="preserve">" </w:t>
      </w:r>
      <w:r w:rsidRPr="00E43D30">
        <w:t>и многих других фирм, поэтому в последнее время у нас в стране появляется все больше фирм, специализирующихся на различных исследованиях, в том числе и на изучении средств распространения рекламы</w:t>
      </w:r>
      <w:r w:rsidR="00E43D30" w:rsidRPr="00E43D30">
        <w:t xml:space="preserve">. </w:t>
      </w:r>
      <w:r w:rsidRPr="00E43D30">
        <w:t>Обдумывание, оценка, взвешивание и сбор данных, которые осуществляют специалисты по рекламе, приводят к выработке плана</w:t>
      </w:r>
      <w:r w:rsidR="00E43D30">
        <w:t xml:space="preserve"> (</w:t>
      </w:r>
      <w:r w:rsidRPr="00E43D30">
        <w:t>графика</w:t>
      </w:r>
      <w:r w:rsidR="00E43D30" w:rsidRPr="00E43D30">
        <w:t xml:space="preserve">) </w:t>
      </w:r>
      <w:r w:rsidRPr="00E43D30">
        <w:t>использования средств распространения рекламы</w:t>
      </w:r>
      <w:r w:rsidR="00E43D30" w:rsidRPr="00E43D30">
        <w:t xml:space="preserve">. </w:t>
      </w:r>
      <w:r w:rsidRPr="00E43D30">
        <w:t>Такой график должен включать четыре обязательных элемента</w:t>
      </w:r>
      <w:r w:rsidR="00E43D30" w:rsidRPr="00E43D30">
        <w:t>:</w:t>
      </w:r>
    </w:p>
    <w:p w:rsidR="00E43D30" w:rsidRDefault="00E97479" w:rsidP="00C83803">
      <w:pPr>
        <w:widowControl w:val="0"/>
        <w:ind w:firstLine="709"/>
      </w:pPr>
      <w:r w:rsidRPr="00E43D30">
        <w:t>с</w:t>
      </w:r>
      <w:r w:rsidR="00B32531" w:rsidRPr="00E43D30">
        <w:t>писок средств распространения рекламы, в которых должн</w:t>
      </w:r>
      <w:r w:rsidR="004D3EDD" w:rsidRPr="00E43D30">
        <w:t>о появиться рекламное сообщение</w:t>
      </w:r>
      <w:r w:rsidR="00E43D30" w:rsidRPr="00E43D30">
        <w:t>;</w:t>
      </w:r>
    </w:p>
    <w:p w:rsidR="00E43D30" w:rsidRDefault="00E97479" w:rsidP="00C83803">
      <w:pPr>
        <w:widowControl w:val="0"/>
        <w:ind w:firstLine="709"/>
      </w:pPr>
      <w:r w:rsidRPr="00E43D30">
        <w:t>д</w:t>
      </w:r>
      <w:r w:rsidR="00B32531" w:rsidRPr="00E43D30">
        <w:t>ату начала показа баннеров,</w:t>
      </w:r>
      <w:r w:rsidR="004D3EDD" w:rsidRPr="00E43D30">
        <w:t xml:space="preserve"> или выхода печатного</w:t>
      </w:r>
      <w:r w:rsidR="00E43D30" w:rsidRPr="00E43D30">
        <w:t xml:space="preserve"> </w:t>
      </w:r>
      <w:r w:rsidR="004D3EDD" w:rsidRPr="00E43D30">
        <w:t>каталога</w:t>
      </w:r>
      <w:r w:rsidR="00E43D30" w:rsidRPr="00E43D30">
        <w:t>;</w:t>
      </w:r>
    </w:p>
    <w:p w:rsidR="00E43D30" w:rsidRDefault="00E97479" w:rsidP="00C83803">
      <w:pPr>
        <w:widowControl w:val="0"/>
        <w:ind w:firstLine="709"/>
      </w:pPr>
      <w:r w:rsidRPr="00E43D30">
        <w:t>р</w:t>
      </w:r>
      <w:r w:rsidR="00B32531" w:rsidRPr="00E43D30">
        <w:t>екламную площадь, время и так далее</w:t>
      </w:r>
      <w:r w:rsidR="00E43D30" w:rsidRPr="00E43D30">
        <w:t>;</w:t>
      </w:r>
    </w:p>
    <w:p w:rsidR="00E43D30" w:rsidRDefault="00E97479" w:rsidP="00C83803">
      <w:pPr>
        <w:widowControl w:val="0"/>
        <w:ind w:firstLine="709"/>
      </w:pPr>
      <w:r w:rsidRPr="00E43D30">
        <w:t>и</w:t>
      </w:r>
      <w:r w:rsidR="004D3EDD" w:rsidRPr="00E43D30">
        <w:t>здержки</w:t>
      </w:r>
      <w:r w:rsidR="00E43D30" w:rsidRPr="00E43D30">
        <w:t>;</w:t>
      </w:r>
    </w:p>
    <w:p w:rsidR="00E43D30" w:rsidRDefault="00B32531" w:rsidP="00C83803">
      <w:pPr>
        <w:widowControl w:val="0"/>
        <w:ind w:firstLine="709"/>
      </w:pPr>
      <w:r w:rsidRPr="00E43D30">
        <w:t>Иногда указывается тираж или охват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График</w:t>
      </w:r>
      <w:r w:rsidR="00E43D30" w:rsidRPr="00E43D30">
        <w:t xml:space="preserve"> </w:t>
      </w:r>
      <w:r w:rsidRPr="00E43D30">
        <w:t>использования средств распространения рекламы позволяет составить письменное расписание, по которому лицо, ответственное за непосредственное размещение</w:t>
      </w:r>
      <w:r w:rsidR="00E43D30" w:rsidRPr="00E43D30">
        <w:t xml:space="preserve"> </w:t>
      </w:r>
      <w:r w:rsidRPr="00E43D30">
        <w:t>объявлений, проверяет свою работу</w:t>
      </w:r>
      <w:r w:rsidR="00E43D30" w:rsidRPr="00E43D30">
        <w:t xml:space="preserve">. </w:t>
      </w:r>
      <w:r w:rsidRPr="00E43D30">
        <w:t>График, таким образом,</w:t>
      </w:r>
      <w:r w:rsidR="00E43D30" w:rsidRPr="00E43D30">
        <w:t xml:space="preserve"> - </w:t>
      </w:r>
      <w:r w:rsidRPr="00E43D30">
        <w:t>удобное средство демонстрации состава рекламной программы фирмы</w:t>
      </w:r>
      <w:r w:rsidR="00E43D30" w:rsidRPr="00E43D30">
        <w:t xml:space="preserve">. </w:t>
      </w:r>
      <w:r w:rsidRPr="00E43D30">
        <w:t>Более того, это действенное средство контроля за расходами на рекламу</w:t>
      </w:r>
      <w:r w:rsidR="00E43D30" w:rsidRPr="00E43D30">
        <w:t xml:space="preserve">. </w:t>
      </w:r>
      <w:r w:rsidRPr="00E43D30">
        <w:t>Подведя итог расходов, указанных в графике, можно уже сказать, будет ли превышена смета расходов на средства распространения рекламы</w:t>
      </w:r>
      <w:r w:rsidR="00E43D30" w:rsidRPr="00E43D30">
        <w:t xml:space="preserve">. </w:t>
      </w:r>
      <w:r w:rsidRPr="00E43D30">
        <w:t>И, наконец, график может быть использован для контроля соответствия расходов, выделенных на покупку определенного средства</w:t>
      </w:r>
      <w:r w:rsidR="00E43D30" w:rsidRPr="00E43D30">
        <w:t xml:space="preserve"> </w:t>
      </w:r>
      <w:r w:rsidRPr="00E43D30">
        <w:t>распространения рекламы, и реальных расходов на покупку их услуг</w:t>
      </w:r>
      <w:r w:rsidR="00E43D30" w:rsidRPr="00E43D30">
        <w:t xml:space="preserve"> [</w:t>
      </w:r>
      <w:r w:rsidRPr="00E43D30">
        <w:t>4</w:t>
      </w:r>
      <w:r w:rsidR="00E43D30" w:rsidRPr="00E43D30">
        <w:t>].</w:t>
      </w:r>
    </w:p>
    <w:p w:rsidR="00E43D30" w:rsidRDefault="00B32531" w:rsidP="00C83803">
      <w:pPr>
        <w:widowControl w:val="0"/>
        <w:ind w:firstLine="709"/>
      </w:pPr>
      <w:r w:rsidRPr="00E43D30">
        <w:t>Для обеспечения эффективности продаж на предприятии должны быть разработаны мероприятия, которые привлекут покупателей</w:t>
      </w:r>
      <w:r w:rsidR="00E43D30" w:rsidRPr="00E43D30">
        <w:t xml:space="preserve">. </w:t>
      </w:r>
      <w:r w:rsidRPr="00E43D30">
        <w:t xml:space="preserve">Маркетинг из всех основных видов деятельности хуже всего поддается планированию и как минимум половина всех маркетинговых затрат является незапланированной </w:t>
      </w:r>
      <w:r w:rsidR="00E43D30">
        <w:t>-</w:t>
      </w:r>
      <w:r w:rsidRPr="00E43D30">
        <w:t xml:space="preserve"> в том смысле, что деньги расходуются независимо от того, было ли это </w:t>
      </w:r>
      <w:r w:rsidRPr="00E43D30">
        <w:lastRenderedPageBreak/>
        <w:t>предусмотрено маркетинговой программой</w:t>
      </w:r>
      <w:r w:rsidR="00E43D30" w:rsidRPr="00E43D30">
        <w:t xml:space="preserve">. </w:t>
      </w:r>
      <w:r w:rsidRPr="00E43D30">
        <w:t>В связи с вышесказанным, необходимо выработать стратегию и создать основанный на ней бюджет маркетинга, тем самым, повысив прибыльность и эффективность мероприятий, проводимых отделом</w:t>
      </w:r>
      <w:r w:rsidR="00E43D30" w:rsidRPr="00E43D30">
        <w:t xml:space="preserve">. </w:t>
      </w:r>
      <w:r w:rsidRPr="00E43D30">
        <w:t>На основе изученных условий и факторов непосредственного воздействия на успешность функционирования предприятия, мною предлагается следующий план затрат по маркетингу на прогнозируемый период</w:t>
      </w:r>
      <w:r w:rsidR="00E43D30">
        <w:t xml:space="preserve"> (</w:t>
      </w:r>
      <w:r w:rsidRPr="00E43D30">
        <w:t>4-ый квартал 2009 г</w:t>
      </w:r>
      <w:r w:rsidR="00E43D30" w:rsidRPr="00E43D30">
        <w:t xml:space="preserve">. </w:t>
      </w:r>
      <w:r w:rsidRPr="00E43D30">
        <w:t>См</w:t>
      </w:r>
      <w:r w:rsidR="00E43D30" w:rsidRPr="00E43D30">
        <w:t xml:space="preserve">. </w:t>
      </w:r>
      <w:r w:rsidRPr="00E43D30">
        <w:t>таблицу приложения Ж</w:t>
      </w:r>
      <w:r w:rsidR="00E43D30" w:rsidRPr="00E43D30">
        <w:t>)</w:t>
      </w:r>
    </w:p>
    <w:p w:rsidR="00E43D30" w:rsidRDefault="00B32531" w:rsidP="00C83803">
      <w:pPr>
        <w:widowControl w:val="0"/>
        <w:ind w:firstLine="709"/>
      </w:pPr>
      <w:r w:rsidRPr="00E43D30">
        <w:t>Поскольку на предприятии не рассчитываются такие показатели как планируемый объем продаж и выручка от него, предлагается следующий расчет данных величин</w:t>
      </w:r>
      <w:r w:rsidR="00E43D30" w:rsidRPr="00E43D30">
        <w:t>:</w:t>
      </w:r>
    </w:p>
    <w:p w:rsidR="00B32531" w:rsidRPr="00E43D30" w:rsidRDefault="00B32531" w:rsidP="00C83803">
      <w:pPr>
        <w:widowControl w:val="0"/>
        <w:ind w:firstLine="709"/>
      </w:pPr>
      <w:r w:rsidRPr="00E43D30">
        <w:t>суммарный доход от продажи, прогнозируемый на период = Цена реализации</w:t>
      </w:r>
      <w:r w:rsidR="00E43D30">
        <w:t xml:space="preserve"> (</w:t>
      </w:r>
      <w:r w:rsidRPr="00E43D30">
        <w:t>сопоставимые цены</w:t>
      </w:r>
      <w:r w:rsidR="00E43D30" w:rsidRPr="00E43D30">
        <w:t xml:space="preserve">) </w:t>
      </w:r>
      <w:r w:rsidRPr="00E43D30">
        <w:t>* Наиболее вероятный объем поставки продукции</w:t>
      </w:r>
    </w:p>
    <w:p w:rsidR="00E43D30" w:rsidRDefault="00B32531" w:rsidP="00C83803">
      <w:pPr>
        <w:widowControl w:val="0"/>
        <w:ind w:firstLine="709"/>
      </w:pPr>
      <w:r w:rsidRPr="00E43D30">
        <w:t xml:space="preserve">Данные показатели были получены на основе изученных отчетов по маркетинговой деятельности предприятия за 3 </w:t>
      </w:r>
      <w:r w:rsidR="00E43D30">
        <w:t>-</w:t>
      </w:r>
      <w:r w:rsidRPr="00E43D30">
        <w:t xml:space="preserve">ый и 4 </w:t>
      </w:r>
      <w:r w:rsidR="00E43D30">
        <w:t>-</w:t>
      </w:r>
      <w:r w:rsidRPr="00E43D30">
        <w:t>ый квартал 2008 г</w:t>
      </w:r>
      <w:r w:rsidR="00E43D30">
        <w:t>.,</w:t>
      </w:r>
      <w:r w:rsidRPr="00E43D30">
        <w:t xml:space="preserve"> а также были использованы данные контрактов на поставку продукции ООО</w:t>
      </w:r>
      <w:r w:rsidR="00E43D30">
        <w:t xml:space="preserve"> "</w:t>
      </w:r>
      <w:r w:rsidRPr="00E43D30">
        <w:t>Премьера</w:t>
      </w:r>
      <w:r w:rsidR="00E43D30">
        <w:t>".</w:t>
      </w:r>
    </w:p>
    <w:p w:rsidR="00E43D30" w:rsidRDefault="00B32531" w:rsidP="00C83803">
      <w:pPr>
        <w:widowControl w:val="0"/>
        <w:ind w:firstLine="709"/>
      </w:pPr>
      <w:r w:rsidRPr="00E43D30">
        <w:t>Таким образом, планируя затраты на маркетинг, необходимо включить в их состав наряду с продвижением продукта, расходы, которые</w:t>
      </w:r>
      <w:r w:rsidR="00E43D30" w:rsidRPr="00E43D30">
        <w:t xml:space="preserve"> </w:t>
      </w:r>
      <w:r w:rsidRPr="00E43D30">
        <w:t xml:space="preserve">не учитываются отделом при составлении плана маркетинговых мероприятий </w:t>
      </w:r>
      <w:r w:rsidR="00E43D30">
        <w:t>-</w:t>
      </w:r>
      <w:r w:rsidRPr="00E43D30">
        <w:t xml:space="preserve"> это упаковка, организация продаж</w:t>
      </w:r>
      <w:r w:rsidR="00E43D30" w:rsidRPr="00E43D30">
        <w:t xml:space="preserve">. </w:t>
      </w:r>
      <w:r w:rsidRPr="00E43D30">
        <w:t>Кроме того, предложенный план позволяет определить чистый доход при данных маркетинговых затратах и обосновать успешное применение тех или иных средств</w:t>
      </w:r>
      <w:r w:rsidR="00F63C06" w:rsidRPr="00E43D30">
        <w:t>,</w:t>
      </w:r>
      <w:r w:rsidRPr="00E43D30">
        <w:t xml:space="preserve"> стимулирования сбыта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Анализ темпов роста производства и реализации продукции показал, что у ООО</w:t>
      </w:r>
      <w:r w:rsidR="00E43D30">
        <w:t xml:space="preserve"> "</w:t>
      </w:r>
      <w:r w:rsidRPr="00E43D30">
        <w:t>Премьера</w:t>
      </w:r>
      <w:r w:rsidR="00E43D30">
        <w:t xml:space="preserve">" </w:t>
      </w:r>
      <w:r w:rsidRPr="00E43D30">
        <w:t>имеются остатки нереализованной</w:t>
      </w:r>
      <w:r w:rsidR="00E43D30" w:rsidRPr="00E43D30">
        <w:t xml:space="preserve"> </w:t>
      </w:r>
      <w:r w:rsidRPr="00E43D30">
        <w:t>продукц</w:t>
      </w:r>
      <w:r w:rsidR="00E63B09" w:rsidRPr="00E43D30">
        <w:t>ии</w:t>
      </w:r>
      <w:r w:rsidR="00E43D30" w:rsidRPr="00E43D30">
        <w:t xml:space="preserve">. </w:t>
      </w:r>
      <w:r w:rsidR="00E63B09" w:rsidRPr="00E43D30">
        <w:t>Чтобы</w:t>
      </w:r>
      <w:r w:rsidR="00E43D30" w:rsidRPr="00E43D30">
        <w:t xml:space="preserve"> </w:t>
      </w:r>
      <w:r w:rsidR="00E63B09" w:rsidRPr="00E43D30">
        <w:t>увеличить</w:t>
      </w:r>
      <w:r w:rsidR="00E43D30" w:rsidRPr="00E43D30">
        <w:t xml:space="preserve"> </w:t>
      </w:r>
      <w:r w:rsidR="00E63B09" w:rsidRPr="00E43D30">
        <w:t xml:space="preserve">темпы </w:t>
      </w:r>
      <w:r w:rsidRPr="00E43D30">
        <w:t>реализации необходимо создание устойчивого спроса на продукцию с помощью рекламы</w:t>
      </w:r>
      <w:r w:rsidR="00E43D30" w:rsidRPr="00E43D30">
        <w:t xml:space="preserve"> </w:t>
      </w:r>
      <w:r w:rsidRPr="00E43D30">
        <w:t>и стимулирования конечных</w:t>
      </w:r>
      <w:r w:rsidR="00E43D30" w:rsidRPr="00E43D30">
        <w:t xml:space="preserve"> </w:t>
      </w:r>
      <w:r w:rsidRPr="00E43D30">
        <w:t>потребителей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Проинформированные и заинтересованные покупатели будут спрашивать продукцию ООО</w:t>
      </w:r>
      <w:r w:rsidR="00E43D30">
        <w:t xml:space="preserve"> "</w:t>
      </w:r>
      <w:r w:rsidRPr="00E43D30">
        <w:t>Премьера</w:t>
      </w:r>
      <w:r w:rsidR="00E43D30">
        <w:t xml:space="preserve">" </w:t>
      </w:r>
      <w:r w:rsidRPr="00E43D30">
        <w:t xml:space="preserve">у розничных продавцов, а те, в </w:t>
      </w:r>
      <w:r w:rsidRPr="00E43D30">
        <w:lastRenderedPageBreak/>
        <w:t>свою очередь, у производителя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Реклама является инвестицией в будущие доходы и как всякая инвестиция требует дополнительных расходов</w:t>
      </w:r>
      <w:r w:rsidR="00E43D30" w:rsidRPr="00E43D30">
        <w:t xml:space="preserve">. </w:t>
      </w:r>
      <w:r w:rsidRPr="00E43D30">
        <w:t>При хорошо продуманной рекламной компании эти расходы быстро окупаются</w:t>
      </w:r>
      <w:r w:rsidR="00E43D30" w:rsidRPr="00E43D30">
        <w:t>.</w:t>
      </w:r>
    </w:p>
    <w:p w:rsidR="00B95722" w:rsidRDefault="00B32531" w:rsidP="00C83803">
      <w:pPr>
        <w:widowControl w:val="0"/>
        <w:ind w:firstLine="709"/>
      </w:pPr>
      <w:r w:rsidRPr="00E43D30">
        <w:t>Руководств ООО</w:t>
      </w:r>
      <w:r w:rsidR="00E43D30">
        <w:t xml:space="preserve"> "</w:t>
      </w:r>
      <w:r w:rsidRPr="00E43D30">
        <w:t>Премьера</w:t>
      </w:r>
      <w:r w:rsidR="00E43D30">
        <w:t xml:space="preserve">" </w:t>
      </w:r>
      <w:r w:rsidRPr="00E43D30">
        <w:t>до января 2009 года никогда не занималось рекламой</w:t>
      </w:r>
      <w:r w:rsidR="00E43D30" w:rsidRPr="00E43D30">
        <w:t xml:space="preserve">. </w:t>
      </w:r>
      <w:r w:rsidRPr="00E43D30">
        <w:t>Анализ эффективности маркетинговой деятельности</w:t>
      </w:r>
      <w:r w:rsidR="00E43D30">
        <w:t xml:space="preserve"> (</w:t>
      </w:r>
      <w:r w:rsidRPr="00E43D30">
        <w:t>табл</w:t>
      </w:r>
      <w:r w:rsidR="00E43D30">
        <w:t>.1</w:t>
      </w:r>
      <w:r w:rsidRPr="00E43D30">
        <w:t>0 приложения Б</w:t>
      </w:r>
      <w:r w:rsidR="00E43D30" w:rsidRPr="00E43D30">
        <w:t xml:space="preserve">) </w:t>
      </w:r>
      <w:r w:rsidRPr="00E43D30">
        <w:t>показал, что с увеличением затрат за счет рекламы увеличился и объем реализации</w:t>
      </w:r>
      <w:r w:rsidR="00E43D30" w:rsidRPr="00E43D30">
        <w:t xml:space="preserve">. </w:t>
      </w:r>
    </w:p>
    <w:p w:rsidR="00B95722" w:rsidRDefault="00B32531" w:rsidP="00C83803">
      <w:pPr>
        <w:widowControl w:val="0"/>
        <w:ind w:firstLine="709"/>
      </w:pPr>
      <w:r w:rsidRPr="00E43D30">
        <w:t>Это доказывает, что для достижения конкурентных преимуществ реклама необходима</w:t>
      </w:r>
      <w:r w:rsidR="00E43D30" w:rsidRPr="00E43D30">
        <w:t xml:space="preserve">. </w:t>
      </w:r>
    </w:p>
    <w:p w:rsidR="00E43D30" w:rsidRDefault="00B32531" w:rsidP="00C83803">
      <w:pPr>
        <w:widowControl w:val="0"/>
        <w:ind w:firstLine="709"/>
      </w:pPr>
      <w:r w:rsidRPr="00E43D30">
        <w:t>Дополнительные расходы на рекламу составят</w:t>
      </w:r>
      <w:r w:rsidR="00E43D30" w:rsidRPr="00E43D30">
        <w:t>:</w:t>
      </w:r>
    </w:p>
    <w:p w:rsidR="00B95722" w:rsidRDefault="00B95722" w:rsidP="00C83803">
      <w:pPr>
        <w:widowControl w:val="0"/>
        <w:ind w:firstLine="709"/>
      </w:pPr>
    </w:p>
    <w:p w:rsidR="00E43D30" w:rsidRDefault="00B32531" w:rsidP="00C83803">
      <w:pPr>
        <w:widowControl w:val="0"/>
        <w:ind w:firstLine="709"/>
      </w:pPr>
      <w:r w:rsidRPr="00E43D30">
        <w:t>печать рекламных листовок</w:t>
      </w:r>
      <w:r w:rsidR="00E43D30" w:rsidRPr="00E43D30">
        <w:t xml:space="preserve">: </w:t>
      </w:r>
      <w:r w:rsidRPr="00E43D30">
        <w:t>1000 экз</w:t>
      </w:r>
      <w:r w:rsidR="00E43D30" w:rsidRPr="00E43D30">
        <w:t xml:space="preserve">. </w:t>
      </w:r>
      <w:r w:rsidRPr="00E43D30">
        <w:t>* 1 руб</w:t>
      </w:r>
      <w:r w:rsidR="00E43D30" w:rsidRPr="00E43D30">
        <w:t xml:space="preserve">. </w:t>
      </w:r>
      <w:r w:rsidRPr="00E43D30">
        <w:t>= 1000 руб</w:t>
      </w:r>
      <w:r w:rsidR="00E43D30">
        <w:t>.;</w:t>
      </w:r>
    </w:p>
    <w:p w:rsidR="00B95722" w:rsidRDefault="00B95722" w:rsidP="00C83803">
      <w:pPr>
        <w:widowControl w:val="0"/>
        <w:ind w:firstLine="709"/>
      </w:pPr>
    </w:p>
    <w:p w:rsidR="00B95722" w:rsidRDefault="00B32531" w:rsidP="00C83803">
      <w:pPr>
        <w:widowControl w:val="0"/>
        <w:ind w:firstLine="709"/>
      </w:pPr>
      <w:r w:rsidRPr="00E43D30">
        <w:t>создание вывески</w:t>
      </w:r>
      <w:r w:rsidR="00E43D30">
        <w:t xml:space="preserve"> (</w:t>
      </w:r>
      <w:r w:rsidRPr="00E43D30">
        <w:t>на металлокаркасе</w:t>
      </w:r>
      <w:r w:rsidR="00E43D30" w:rsidRPr="00E43D30">
        <w:t xml:space="preserve">): </w:t>
      </w:r>
      <w:r w:rsidRPr="00E43D30">
        <w:t>1 кв</w:t>
      </w:r>
      <w:r w:rsidR="00E43D30" w:rsidRPr="00E43D30">
        <w:t xml:space="preserve">. </w:t>
      </w:r>
      <w:r w:rsidRPr="00E43D30">
        <w:t>метр стоит 1100руб</w:t>
      </w:r>
      <w:r w:rsidR="00E43D30">
        <w:t>.,</w:t>
      </w:r>
      <w:r w:rsidRPr="00E43D30">
        <w:t xml:space="preserve"> объем вывески составит 4x1 метр</w:t>
      </w:r>
      <w:r w:rsidR="00E43D30" w:rsidRPr="00E43D30">
        <w:t>.</w:t>
      </w:r>
      <w:r w:rsidR="00B95722">
        <w:t xml:space="preserve"> </w:t>
      </w:r>
      <w:r w:rsidRPr="00E43D30">
        <w:t>Затраты на создание самой вывески</w:t>
      </w:r>
      <w:r w:rsidR="00E43D30" w:rsidRPr="00E43D30">
        <w:t xml:space="preserve">: </w:t>
      </w:r>
    </w:p>
    <w:p w:rsidR="00B95722" w:rsidRDefault="00B32531" w:rsidP="00C83803">
      <w:pPr>
        <w:widowControl w:val="0"/>
        <w:ind w:firstLine="709"/>
      </w:pPr>
      <w:r w:rsidRPr="00E43D30">
        <w:t>4 кв</w:t>
      </w:r>
      <w:r w:rsidR="00E43D30" w:rsidRPr="00E43D30">
        <w:t xml:space="preserve">. </w:t>
      </w:r>
      <w:r w:rsidRPr="00E43D30">
        <w:t>м * 1100 руб</w:t>
      </w:r>
      <w:r w:rsidR="00E43D30" w:rsidRPr="00E43D30">
        <w:t xml:space="preserve">. </w:t>
      </w:r>
      <w:r w:rsidRPr="00E43D30">
        <w:t>= 4400 руб</w:t>
      </w:r>
      <w:r w:rsidR="00E43D30">
        <w:t>.;</w:t>
      </w:r>
      <w:r w:rsidR="00E43D30" w:rsidRPr="00E43D30">
        <w:t xml:space="preserve"> </w:t>
      </w:r>
    </w:p>
    <w:p w:rsidR="00B95722" w:rsidRDefault="00B32531" w:rsidP="00C83803">
      <w:pPr>
        <w:widowControl w:val="0"/>
        <w:ind w:firstLine="709"/>
      </w:pPr>
      <w:r w:rsidRPr="00E43D30">
        <w:t>Затраты на монтаж и установку вывески</w:t>
      </w:r>
      <w:r w:rsidR="00E43D30" w:rsidRPr="00E43D30">
        <w:t xml:space="preserve">: </w:t>
      </w:r>
    </w:p>
    <w:p w:rsidR="00B95722" w:rsidRDefault="00B32531" w:rsidP="00C83803">
      <w:pPr>
        <w:widowControl w:val="0"/>
        <w:ind w:firstLine="709"/>
      </w:pPr>
      <w:r w:rsidRPr="00E43D30">
        <w:t>4400 руб</w:t>
      </w:r>
      <w:r w:rsidR="00E43D30" w:rsidRPr="00E43D30">
        <w:t xml:space="preserve">. </w:t>
      </w:r>
      <w:r w:rsidRPr="00E43D30">
        <w:t>* 30% =1320 руб</w:t>
      </w:r>
      <w:r w:rsidR="00E43D30" w:rsidRPr="00E43D30">
        <w:t xml:space="preserve">. </w:t>
      </w:r>
    </w:p>
    <w:p w:rsidR="00B95722" w:rsidRDefault="00B32531" w:rsidP="00C83803">
      <w:pPr>
        <w:widowControl w:val="0"/>
        <w:ind w:firstLine="709"/>
      </w:pPr>
      <w:r w:rsidRPr="00E43D30">
        <w:t>Совокупные затраты на создание вывески</w:t>
      </w:r>
      <w:r w:rsidR="00E43D30" w:rsidRPr="00E43D30">
        <w:t xml:space="preserve">: </w:t>
      </w:r>
    </w:p>
    <w:p w:rsidR="00E43D30" w:rsidRDefault="00B32531" w:rsidP="00C83803">
      <w:pPr>
        <w:widowControl w:val="0"/>
        <w:ind w:firstLine="709"/>
      </w:pPr>
      <w:r w:rsidRPr="00E43D30">
        <w:t>4400+1320 = 5720руб</w:t>
      </w:r>
      <w:r w:rsidR="00E43D30" w:rsidRPr="00E43D30">
        <w:t>.</w:t>
      </w:r>
    </w:p>
    <w:p w:rsidR="00C83803" w:rsidRDefault="00C83803" w:rsidP="00C83803">
      <w:pPr>
        <w:widowControl w:val="0"/>
        <w:ind w:firstLine="709"/>
      </w:pPr>
    </w:p>
    <w:p w:rsidR="00E43D30" w:rsidRDefault="00B32531" w:rsidP="00C83803">
      <w:pPr>
        <w:widowControl w:val="0"/>
        <w:ind w:firstLine="709"/>
      </w:pPr>
      <w:r w:rsidRPr="00E43D30">
        <w:t>реклама на радио</w:t>
      </w:r>
      <w:r w:rsidR="00E43D30" w:rsidRPr="00E43D30">
        <w:t xml:space="preserve">: </w:t>
      </w:r>
      <w:r w:rsidRPr="00E43D30">
        <w:t>4 выхода * 820 руб</w:t>
      </w:r>
      <w:r w:rsidR="00E43D30" w:rsidRPr="00E43D30">
        <w:t xml:space="preserve">. </w:t>
      </w:r>
      <w:r w:rsidRPr="00E43D30">
        <w:t>= 3280 руб</w:t>
      </w:r>
      <w:r w:rsidR="00E43D30" w:rsidRPr="00E43D30">
        <w:t>.</w:t>
      </w:r>
    </w:p>
    <w:p w:rsidR="00C83803" w:rsidRDefault="00C83803" w:rsidP="00C83803">
      <w:pPr>
        <w:widowControl w:val="0"/>
        <w:ind w:firstLine="709"/>
      </w:pPr>
    </w:p>
    <w:p w:rsidR="00E43D30" w:rsidRDefault="00B32531" w:rsidP="00C83803">
      <w:pPr>
        <w:widowControl w:val="0"/>
        <w:ind w:firstLine="709"/>
      </w:pPr>
      <w:r w:rsidRPr="00E43D30">
        <w:t>Таким образом, общая сумма затрат на рекламные мероприятия составит 10000 руб</w:t>
      </w:r>
      <w:r w:rsidR="00E43D30" w:rsidRPr="00E43D30">
        <w:t xml:space="preserve">. </w:t>
      </w:r>
      <w:r w:rsidRPr="00E43D30">
        <w:t>Изменение финансовых показателей за счет рекламы представлены в табл</w:t>
      </w:r>
      <w:r w:rsidR="00E43D30">
        <w:t>.1</w:t>
      </w:r>
      <w:r w:rsidRPr="00E43D30">
        <w:t xml:space="preserve"> приложения Ж</w:t>
      </w:r>
      <w:r w:rsidR="00E43D30" w:rsidRPr="00E43D30">
        <w:t xml:space="preserve">. </w:t>
      </w:r>
      <w:r w:rsidRPr="00E43D30">
        <w:t>Анализ табл</w:t>
      </w:r>
      <w:r w:rsidR="00E43D30">
        <w:t>.1</w:t>
      </w:r>
      <w:r w:rsidRPr="00E43D30">
        <w:t xml:space="preserve"> показывает, что рекламные мероприятия позволяют увеличить объемы производства и реализации на 3% и </w:t>
      </w:r>
      <w:r w:rsidR="00E43D30">
        <w:t>3.8</w:t>
      </w:r>
      <w:r w:rsidRPr="00E43D30">
        <w:t>% соответственно</w:t>
      </w:r>
      <w:r w:rsidR="00E43D30" w:rsidRPr="00E43D30">
        <w:t xml:space="preserve">. </w:t>
      </w:r>
      <w:r w:rsidRPr="00E43D30">
        <w:t>До проведения рекламы остатки нереализованной продукции составляли 300 килограммов</w:t>
      </w:r>
      <w:r w:rsidR="00E43D30">
        <w:t xml:space="preserve"> (</w:t>
      </w:r>
      <w:r w:rsidRPr="00E43D30">
        <w:t>0</w:t>
      </w:r>
      <w:r w:rsidR="00E43D30">
        <w:t>.9</w:t>
      </w:r>
      <w:r w:rsidRPr="00E43D30">
        <w:t xml:space="preserve">% от объемов </w:t>
      </w:r>
      <w:r w:rsidRPr="00E43D30">
        <w:lastRenderedPageBreak/>
        <w:t>производства</w:t>
      </w:r>
      <w:r w:rsidR="00E43D30" w:rsidRPr="00E43D30">
        <w:t>),</w:t>
      </w:r>
      <w:r w:rsidRPr="00E43D30">
        <w:t xml:space="preserve"> после они уменьшились до 50 килограммов</w:t>
      </w:r>
      <w:r w:rsidR="00E43D30">
        <w:t xml:space="preserve"> (</w:t>
      </w:r>
      <w:r w:rsidRPr="00E43D30">
        <w:t>0</w:t>
      </w:r>
      <w:r w:rsidR="00E43D30">
        <w:t>.1</w:t>
      </w:r>
      <w:r w:rsidRPr="00E43D30">
        <w:t>% от объемов производства</w:t>
      </w:r>
      <w:r w:rsidR="00E43D30" w:rsidRPr="00E43D30">
        <w:t xml:space="preserve">). </w:t>
      </w:r>
      <w:r w:rsidRPr="00E43D30">
        <w:t>При этом совокупные затраты возрастут на 43000 руб</w:t>
      </w:r>
      <w:r w:rsidR="00E43D30" w:rsidRPr="00E43D30">
        <w:t>.</w:t>
      </w:r>
      <w:r w:rsidR="00E43D30">
        <w:t xml:space="preserve"> (3.5</w:t>
      </w:r>
      <w:r w:rsidRPr="00E43D30">
        <w:t>%</w:t>
      </w:r>
      <w:r w:rsidR="00E43D30" w:rsidRPr="00E43D30">
        <w:t xml:space="preserve">) </w:t>
      </w:r>
      <w:r w:rsidRPr="00E43D30">
        <w:t>Это напрямую влияет на прибыль и рентабельность предприятия</w:t>
      </w:r>
      <w:r w:rsidR="00E43D30" w:rsidRPr="00E43D30">
        <w:t xml:space="preserve">: </w:t>
      </w:r>
      <w:r w:rsidRPr="00E43D30">
        <w:t>прибыль увеличилась на 14250 руб</w:t>
      </w:r>
      <w:r w:rsidR="00E43D30" w:rsidRPr="00E43D30">
        <w:t>.</w:t>
      </w:r>
      <w:r w:rsidR="00E43D30">
        <w:t xml:space="preserve"> (</w:t>
      </w:r>
      <w:r w:rsidRPr="00E43D30">
        <w:t>5%</w:t>
      </w:r>
      <w:r w:rsidR="00E43D30" w:rsidRPr="00E43D30">
        <w:t>),</w:t>
      </w:r>
      <w:r w:rsidRPr="00E43D30">
        <w:t xml:space="preserve"> а рентабельность</w:t>
      </w:r>
      <w:r w:rsidR="00E43D30" w:rsidRPr="00E43D30">
        <w:t xml:space="preserve"> - </w:t>
      </w:r>
      <w:r w:rsidRPr="00E43D30">
        <w:t>на 0</w:t>
      </w:r>
      <w:r w:rsidR="00E43D30">
        <w:t>.4</w:t>
      </w:r>
      <w:r w:rsidRPr="00E43D30">
        <w:t>%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Подставив в формулу</w:t>
      </w:r>
      <w:r w:rsidR="00E43D30">
        <w:t xml:space="preserve"> (</w:t>
      </w:r>
      <w:r w:rsidRPr="00E43D30">
        <w:t>3</w:t>
      </w:r>
      <w:r w:rsidR="00E43D30" w:rsidRPr="00E43D30">
        <w:t xml:space="preserve">) </w:t>
      </w:r>
      <w:r w:rsidRPr="00E43D30">
        <w:t>данные таблицы, можно рассчитать рентабельность рекламирования товара</w:t>
      </w:r>
      <w:r w:rsidR="00E43D30" w:rsidRPr="00E43D30">
        <w:t>:</w:t>
      </w:r>
    </w:p>
    <w:p w:rsidR="00B95722" w:rsidRDefault="00B95722" w:rsidP="00C83803">
      <w:pPr>
        <w:widowControl w:val="0"/>
        <w:ind w:firstLine="709"/>
      </w:pPr>
    </w:p>
    <w:p w:rsidR="00E43D30" w:rsidRDefault="00B32531" w:rsidP="00C83803">
      <w:pPr>
        <w:widowControl w:val="0"/>
        <w:ind w:firstLine="709"/>
      </w:pPr>
      <w:r w:rsidRPr="00E43D30">
        <w:t>Р =</w:t>
      </w:r>
      <w:r w:rsidR="00E43D30">
        <w:t xml:space="preserve"> (</w:t>
      </w:r>
      <w:r w:rsidRPr="00E43D30">
        <w:t>П х 100</w:t>
      </w:r>
      <w:r w:rsidR="00E43D30" w:rsidRPr="00E43D30">
        <w:t xml:space="preserve">) </w:t>
      </w:r>
      <w:r w:rsidRPr="00E43D30">
        <w:t>/ З</w:t>
      </w:r>
      <w:r w:rsidR="00E43D30" w:rsidRPr="00E43D30">
        <w:t>,</w:t>
      </w:r>
      <w:r w:rsidR="00E43D30">
        <w:t xml:space="preserve"> (</w:t>
      </w:r>
      <w:r w:rsidR="00871B95" w:rsidRPr="00E43D30">
        <w:t>4</w:t>
      </w:r>
      <w:r w:rsidR="00E43D30" w:rsidRPr="00E43D30">
        <w:t>)</w:t>
      </w:r>
    </w:p>
    <w:p w:rsidR="00B95722" w:rsidRDefault="00B95722" w:rsidP="00C83803">
      <w:pPr>
        <w:widowControl w:val="0"/>
        <w:ind w:firstLine="709"/>
      </w:pPr>
    </w:p>
    <w:p w:rsidR="00E43D30" w:rsidRDefault="00B32531" w:rsidP="00C83803">
      <w:pPr>
        <w:widowControl w:val="0"/>
        <w:ind w:firstLine="709"/>
      </w:pPr>
      <w:r w:rsidRPr="00E43D30">
        <w:t>где</w:t>
      </w:r>
      <w:r w:rsidR="00E43D30" w:rsidRPr="00E43D30">
        <w:t xml:space="preserve"> </w:t>
      </w:r>
      <w:r w:rsidRPr="00E43D30">
        <w:t>Р</w:t>
      </w:r>
      <w:r w:rsidR="00E43D30" w:rsidRPr="00E43D30">
        <w:t xml:space="preserve"> - </w:t>
      </w:r>
      <w:r w:rsidRPr="00E43D30">
        <w:t>рентабельность рекламирования товара,</w:t>
      </w:r>
      <w:r w:rsidR="00A90120">
        <w:t xml:space="preserve"> </w:t>
      </w:r>
      <w:r w:rsidR="00E43D30" w:rsidRPr="00E43D30">
        <w:t>%;</w:t>
      </w:r>
    </w:p>
    <w:p w:rsidR="00E43D30" w:rsidRDefault="00B32531" w:rsidP="00C83803">
      <w:pPr>
        <w:widowControl w:val="0"/>
        <w:ind w:firstLine="709"/>
      </w:pPr>
      <w:r w:rsidRPr="00E43D30">
        <w:t>П</w:t>
      </w:r>
      <w:r w:rsidR="00E43D30" w:rsidRPr="00E43D30">
        <w:t xml:space="preserve"> - </w:t>
      </w:r>
      <w:r w:rsidRPr="00E43D30">
        <w:t>прибыль, полученная в результате проведения рекламы, руб</w:t>
      </w:r>
      <w:r w:rsidR="00E43D30">
        <w:t>.;</w:t>
      </w:r>
    </w:p>
    <w:p w:rsidR="00E43D30" w:rsidRDefault="00B32531" w:rsidP="00C83803">
      <w:pPr>
        <w:widowControl w:val="0"/>
        <w:ind w:firstLine="709"/>
      </w:pPr>
      <w:r w:rsidRPr="00E43D30">
        <w:t>3</w:t>
      </w:r>
      <w:r w:rsidR="00E43D30" w:rsidRPr="00E43D30">
        <w:t xml:space="preserve"> - </w:t>
      </w:r>
      <w:r w:rsidRPr="00E43D30">
        <w:t>затраты на рекламу, руб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Р = 14250/10000 * 100 = 14</w:t>
      </w:r>
      <w:r w:rsidR="00E43D30">
        <w:t>2.5</w:t>
      </w:r>
      <w:r w:rsidRPr="00E43D30">
        <w:t>%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 xml:space="preserve">Это означает, что каждый вложенный в рекламу рубль будет приносить </w:t>
      </w:r>
      <w:r w:rsidR="00E43D30">
        <w:t>1.4</w:t>
      </w:r>
      <w:r w:rsidRPr="00E43D30">
        <w:t xml:space="preserve"> рубля прибыли</w:t>
      </w:r>
      <w:r w:rsidR="00E43D30" w:rsidRPr="00E43D30">
        <w:t xml:space="preserve">. </w:t>
      </w:r>
      <w:r w:rsidRPr="00E43D30">
        <w:t>Положительные результаты рекламного воздействия сказываются довольно быстро</w:t>
      </w:r>
      <w:r w:rsidR="00E43D30" w:rsidRPr="00E43D30">
        <w:t xml:space="preserve">: </w:t>
      </w:r>
      <w:r w:rsidRPr="00E43D30">
        <w:t>объем продаж увеличивается, достигает максимума, но затем уменьшается</w:t>
      </w:r>
      <w:r w:rsidR="00E43D30" w:rsidRPr="00E43D30">
        <w:t xml:space="preserve">. </w:t>
      </w:r>
      <w:r w:rsidRPr="00E43D30">
        <w:t>В связи с этим рекламные мероприятия должны проводиться с определенной периодичностью, чтобы напоминать потребителям о продукции и ее производителе</w:t>
      </w:r>
      <w:r w:rsidR="00E43D30" w:rsidRPr="00E43D30">
        <w:t xml:space="preserve">. </w:t>
      </w:r>
      <w:r w:rsidRPr="00E43D30">
        <w:t>Максимальный эффект можно получить от комбинирования рекламных носителей и повторяемости сообщении</w:t>
      </w:r>
      <w:r w:rsidR="00E43D30" w:rsidRPr="00E43D30">
        <w:t xml:space="preserve">. </w:t>
      </w:r>
      <w:r w:rsidRPr="00E43D30">
        <w:t>Потому что рекламная компания</w:t>
      </w:r>
      <w:r w:rsidR="00E43D30" w:rsidRPr="00E43D30">
        <w:t xml:space="preserve"> - </w:t>
      </w:r>
      <w:r w:rsidRPr="00E43D30">
        <w:t>это длительная, постоянная акция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Таким образом, информативная и имиджевая реклама позволят увеличить прибыль ООО</w:t>
      </w:r>
      <w:r w:rsidR="00E43D30">
        <w:t xml:space="preserve"> "</w:t>
      </w:r>
      <w:r w:rsidRPr="00E43D30">
        <w:t>Премьера</w:t>
      </w:r>
      <w:r w:rsidR="00E43D30">
        <w:t xml:space="preserve">" </w:t>
      </w:r>
      <w:r w:rsidRPr="00E43D30">
        <w:t>на 14250 руб</w:t>
      </w:r>
      <w:r w:rsidR="00E43D30" w:rsidRPr="00E43D30">
        <w:t xml:space="preserve">. </w:t>
      </w:r>
      <w:r w:rsidRPr="00E43D30">
        <w:t>или на 5%</w:t>
      </w:r>
      <w:r w:rsidR="00E43D30" w:rsidRPr="00E43D30">
        <w:t xml:space="preserve">. </w:t>
      </w:r>
      <w:r w:rsidRPr="00E43D30">
        <w:t>За счет возросшего спроса остатки нереализованной продукции снизятся на 0</w:t>
      </w:r>
      <w:r w:rsidR="00E43D30">
        <w:t>.8</w:t>
      </w:r>
      <w:r w:rsidRPr="00E43D30">
        <w:t>%</w:t>
      </w:r>
      <w:r w:rsidR="00E43D30" w:rsidRPr="00E43D30">
        <w:t xml:space="preserve">. </w:t>
      </w:r>
      <w:r w:rsidRPr="00E43D30">
        <w:t>При этом рентабельность продукции увеличится на 0</w:t>
      </w:r>
      <w:r w:rsidR="00E43D30">
        <w:t>.4</w:t>
      </w:r>
      <w:r w:rsidRPr="00E43D30">
        <w:t>%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Расширение отделала маркетинга и рекламы</w:t>
      </w:r>
      <w:r w:rsidR="00E43D30" w:rsidRPr="00E43D30">
        <w:t xml:space="preserve">. </w:t>
      </w:r>
      <w:r w:rsidRPr="00E43D30">
        <w:t>Один из путей повышения эффективности рекламной деятельности фирмы</w:t>
      </w:r>
      <w:r w:rsidR="00E43D30" w:rsidRPr="00E43D30">
        <w:t xml:space="preserve"> - </w:t>
      </w:r>
      <w:r w:rsidRPr="00E43D30">
        <w:t>это совершенствование</w:t>
      </w:r>
      <w:r w:rsidR="00E43D30" w:rsidRPr="00E43D30">
        <w:t xml:space="preserve"> </w:t>
      </w:r>
      <w:r w:rsidRPr="00E43D30">
        <w:t>организационной структуры ее отдела рекламы и рациональная организация его работы</w:t>
      </w:r>
      <w:r w:rsidR="00E43D30" w:rsidRPr="00E43D30">
        <w:t xml:space="preserve">. </w:t>
      </w:r>
      <w:r w:rsidRPr="00E43D30">
        <w:t xml:space="preserve">Большинство фирм, занимающихся </w:t>
      </w:r>
      <w:r w:rsidRPr="00E43D30">
        <w:lastRenderedPageBreak/>
        <w:t>оптовой торговлей металлопрокатом, и в частности, ООО</w:t>
      </w:r>
      <w:r w:rsidR="00E43D30">
        <w:t xml:space="preserve"> "</w:t>
      </w:r>
      <w:r w:rsidRPr="00E43D30">
        <w:t>Премьера</w:t>
      </w:r>
      <w:r w:rsidR="00E43D30">
        <w:t xml:space="preserve">", </w:t>
      </w:r>
      <w:r w:rsidRPr="00E43D30">
        <w:t>почти не прибегают</w:t>
      </w:r>
      <w:r w:rsidR="00E43D30" w:rsidRPr="00E43D30">
        <w:t xml:space="preserve"> </w:t>
      </w:r>
      <w:r w:rsidRPr="00E43D30">
        <w:t>к услугам рекламных агентств</w:t>
      </w:r>
      <w:r w:rsidR="00E43D30" w:rsidRPr="00E43D30">
        <w:t xml:space="preserve">. </w:t>
      </w:r>
      <w:r w:rsidRPr="00E43D30">
        <w:t>Происходит это по многим причинам, важнейшей из которых является экономический</w:t>
      </w:r>
      <w:r w:rsidR="00E43D30" w:rsidRPr="00E43D30">
        <w:t xml:space="preserve"> </w:t>
      </w:r>
      <w:r w:rsidRPr="00E43D30">
        <w:t>фактор</w:t>
      </w:r>
      <w:r w:rsidR="00E43D30" w:rsidRPr="00E43D30">
        <w:t xml:space="preserve">. </w:t>
      </w:r>
      <w:r w:rsidRPr="00E43D30">
        <w:t>Из-за этого многие компании предпочитают иметь в своем составе собственные рекламные отделы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В розничной торговле, кроме того, важен фактор времени</w:t>
      </w:r>
      <w:r w:rsidR="00E43D30" w:rsidRPr="00E43D30">
        <w:t xml:space="preserve">. </w:t>
      </w:r>
      <w:r w:rsidRPr="00E43D30">
        <w:t>Зачастую возникает необходимость внесения изменений</w:t>
      </w:r>
      <w:r w:rsidR="00E43D30" w:rsidRPr="00E43D30">
        <w:t xml:space="preserve"> </w:t>
      </w:r>
      <w:r w:rsidRPr="00E43D30">
        <w:t>в рекламный текст в последнюю минуту</w:t>
      </w:r>
      <w:r w:rsidR="00E43D30" w:rsidRPr="00E43D30">
        <w:t xml:space="preserve">. </w:t>
      </w:r>
      <w:r w:rsidRPr="00E43D30">
        <w:t>Проведение рекламной деятельности через посредника, то есть через рекламное агентство, уменьшило бы гибкость, характерную для ООО</w:t>
      </w:r>
      <w:r w:rsidR="00E43D30">
        <w:t xml:space="preserve"> "</w:t>
      </w:r>
      <w:r w:rsidRPr="00E43D30">
        <w:t>Премьера</w:t>
      </w:r>
      <w:r w:rsidR="00E43D30">
        <w:t xml:space="preserve">", </w:t>
      </w:r>
      <w:r w:rsidRPr="00E43D30">
        <w:t>имеющей отдел рекламы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Все это привело к</w:t>
      </w:r>
      <w:r w:rsidR="00E43D30" w:rsidRPr="00E43D30">
        <w:t xml:space="preserve"> </w:t>
      </w:r>
      <w:r w:rsidRPr="00E43D30">
        <w:t>тому, что руководители предприятий, пришли к убеждению, что можно выполнить основную работу более экономично</w:t>
      </w:r>
      <w:r w:rsidR="00E43D30">
        <w:t xml:space="preserve"> (</w:t>
      </w:r>
      <w:r w:rsidRPr="00E43D30">
        <w:t>а, возможно, и лучше</w:t>
      </w:r>
      <w:r w:rsidR="00E43D30" w:rsidRPr="00E43D30">
        <w:t xml:space="preserve">) </w:t>
      </w:r>
      <w:r w:rsidRPr="00E43D30">
        <w:t>силами собственного персонала</w:t>
      </w:r>
      <w:r w:rsidR="00E43D30" w:rsidRPr="00E43D30">
        <w:t xml:space="preserve">. </w:t>
      </w:r>
      <w:r w:rsidRPr="00E43D30">
        <w:t>ООО</w:t>
      </w:r>
      <w:r w:rsidR="00E43D30">
        <w:t xml:space="preserve"> "</w:t>
      </w:r>
      <w:r w:rsidRPr="00E43D30">
        <w:t>Премьера</w:t>
      </w:r>
      <w:r w:rsidR="00E43D30">
        <w:t xml:space="preserve">" </w:t>
      </w:r>
      <w:r w:rsidRPr="00E43D30">
        <w:t>в этом отношении не является исключением</w:t>
      </w:r>
      <w:r w:rsidR="00E43D30" w:rsidRPr="00E43D30">
        <w:t xml:space="preserve">. </w:t>
      </w:r>
      <w:r w:rsidRPr="00E43D30">
        <w:t>Составление рекламных текстов, подготовка иллюстраций, производство рекламы и проведение исследований</w:t>
      </w:r>
      <w:r w:rsidR="00E43D30" w:rsidRPr="00E43D30">
        <w:t xml:space="preserve"> - </w:t>
      </w:r>
      <w:r w:rsidRPr="00E43D30">
        <w:t>все это проводится</w:t>
      </w:r>
      <w:r w:rsidR="00E43D30" w:rsidRPr="00E43D30">
        <w:t xml:space="preserve"> </w:t>
      </w:r>
      <w:r w:rsidRPr="00E43D30">
        <w:t>в</w:t>
      </w:r>
      <w:r w:rsidR="00E63B09" w:rsidRPr="00E43D30">
        <w:t>нутри отдела рекламы компании</w:t>
      </w:r>
      <w:r w:rsidR="00E43D30" w:rsidRPr="00E43D30">
        <w:t xml:space="preserve">. </w:t>
      </w:r>
      <w:r w:rsidRPr="00E43D30">
        <w:t>Также отдел рекламы находится в постоянном рабочем контакте со сбытовыми отделом предприятия</w:t>
      </w:r>
      <w:r w:rsidR="00E43D30" w:rsidRPr="00E43D30">
        <w:t xml:space="preserve">. </w:t>
      </w:r>
      <w:r w:rsidRPr="00E43D30">
        <w:t>Хорошая реклама требует понимания рекламируемого товара, что происходит только в результате близкого знакомства с ним или с людьми, которые им торгуют</w:t>
      </w:r>
      <w:r w:rsidR="00E43D30" w:rsidRPr="00E43D30">
        <w:t xml:space="preserve">. </w:t>
      </w:r>
      <w:r w:rsidRPr="00E43D30">
        <w:t>Каждый вид продукции ООО</w:t>
      </w:r>
      <w:r w:rsidR="00E43D30">
        <w:t xml:space="preserve"> "</w:t>
      </w:r>
      <w:r w:rsidRPr="00E43D30">
        <w:t>Премьера</w:t>
      </w:r>
      <w:r w:rsidR="00E43D30">
        <w:t xml:space="preserve">" </w:t>
      </w:r>
      <w:r w:rsidRPr="00E43D30">
        <w:t>имеет собственные, свойственные только ему проблемы продажи</w:t>
      </w:r>
      <w:r w:rsidR="00E43D30" w:rsidRPr="00E43D30">
        <w:t xml:space="preserve">. </w:t>
      </w:r>
      <w:r w:rsidRPr="00E43D30">
        <w:t>Поэтому очень важно, чтобы работники отдела рекламы фирмы постоянно общались со специалистами отдела сбыта, во время которых они должны узнать, что покупатели ждут от товара</w:t>
      </w:r>
      <w:r w:rsidR="00E43D30" w:rsidRPr="00E43D30">
        <w:t xml:space="preserve">, </w:t>
      </w:r>
      <w:r w:rsidRPr="00E43D30">
        <w:t>какая продукция представляет для них наибольший интерес</w:t>
      </w:r>
      <w:r w:rsidR="00E43D30" w:rsidRPr="00E43D30">
        <w:t xml:space="preserve">. </w:t>
      </w:r>
      <w:r w:rsidRPr="00E43D30">
        <w:t>Организационная схема отдела рекламы ООО</w:t>
      </w:r>
      <w:r w:rsidR="00E43D30">
        <w:t xml:space="preserve"> "</w:t>
      </w:r>
      <w:r w:rsidRPr="00E43D30">
        <w:t>Премьера</w:t>
      </w:r>
      <w:r w:rsidR="00E43D30">
        <w:t xml:space="preserve">" </w:t>
      </w:r>
      <w:r w:rsidRPr="00E43D30">
        <w:t>до реорганизации</w:t>
      </w:r>
      <w:r w:rsidR="00E43D30" w:rsidRPr="00E43D30">
        <w:t xml:space="preserve"> </w:t>
      </w:r>
      <w:r w:rsidRPr="00E43D30">
        <w:t>предст</w:t>
      </w:r>
      <w:r w:rsidR="00944726" w:rsidRPr="00E43D30">
        <w:t>авлена на рисунке 1 приложения И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Данная организация отдела обладала существенными недостатками</w:t>
      </w:r>
      <w:r w:rsidR="00E43D30" w:rsidRPr="00E43D30">
        <w:t xml:space="preserve">. </w:t>
      </w:r>
      <w:r w:rsidRPr="00E43D30">
        <w:t>Это, прежде всего, его малочисленность</w:t>
      </w:r>
      <w:r w:rsidR="00E43D30" w:rsidRPr="00E43D30">
        <w:t xml:space="preserve">. </w:t>
      </w:r>
      <w:r w:rsidRPr="00E43D30">
        <w:t>Имея всего трех человек невозможно эффективно решать многочисленные задачи рекламной деятельности крупной торговой фирмы</w:t>
      </w:r>
      <w:r w:rsidR="00E43D30" w:rsidRPr="00E43D30">
        <w:t xml:space="preserve">. </w:t>
      </w:r>
      <w:r w:rsidRPr="00E43D30">
        <w:t xml:space="preserve">Вторым недостатком являлось то, </w:t>
      </w:r>
      <w:r w:rsidRPr="00E43D30">
        <w:lastRenderedPageBreak/>
        <w:t>что директор по экономике и планированию одновременно занимал должность начальник отдела рекламы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Естественно, что на меньшую должность приходилось меньше рабочего времени, некоторые вопросы согласовывались медленно или долго обсуждались, так как директору было необходимо переключать свое внимание с одного вида работы на другой для понимания ситуации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На предприятии ООО</w:t>
      </w:r>
      <w:r w:rsidR="00E43D30">
        <w:t xml:space="preserve"> "</w:t>
      </w:r>
      <w:r w:rsidRPr="00E43D30">
        <w:t>Премьера</w:t>
      </w:r>
      <w:r w:rsidR="00E43D30">
        <w:t xml:space="preserve">" </w:t>
      </w:r>
      <w:r w:rsidRPr="00E43D30">
        <w:t>должен быть расширен отдел рекламы</w:t>
      </w:r>
      <w:r w:rsidR="00E43D30" w:rsidRPr="00E43D30">
        <w:t xml:space="preserve">. </w:t>
      </w:r>
      <w:r w:rsidRPr="00E43D30">
        <w:t xml:space="preserve">Из данного рисунка видно, что увеличилось не только число специалистов, но и изменилась структура отдела </w:t>
      </w:r>
      <w:r w:rsidR="00944726" w:rsidRPr="00E43D30">
        <w:t>рекламы</w:t>
      </w:r>
      <w:r w:rsidR="00E43D30" w:rsidRPr="00E43D30">
        <w:t xml:space="preserve">. </w:t>
      </w:r>
      <w:r w:rsidR="00944726" w:rsidRPr="00E43D30">
        <w:t>См</w:t>
      </w:r>
      <w:r w:rsidR="00E43D30" w:rsidRPr="00E43D30">
        <w:t xml:space="preserve">. </w:t>
      </w:r>
      <w:r w:rsidR="00E43D30">
        <w:t>рис.2</w:t>
      </w:r>
      <w:r w:rsidR="00944726" w:rsidRPr="00E43D30">
        <w:t xml:space="preserve"> приложения И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Прежде всего, необходимо отметить появление ведущего специалиста по рекламе в качестве начальника отдела и группы продвижения товаров и стимулирования сбыта</w:t>
      </w:r>
      <w:r w:rsidR="00E43D30" w:rsidRPr="00E43D30">
        <w:t xml:space="preserve">. </w:t>
      </w:r>
      <w:r w:rsidRPr="00E43D30">
        <w:t>Это было вызвано необходимостью увеличить количество мероприятий по стимулированию сбыта, так как они приносят большой экономический эффект</w:t>
      </w:r>
      <w:r w:rsidR="00E43D30" w:rsidRPr="00E43D30">
        <w:t xml:space="preserve">. </w:t>
      </w:r>
      <w:r w:rsidRPr="00E43D30">
        <w:t>Эта группа</w:t>
      </w:r>
      <w:r w:rsidR="00E43D30" w:rsidRPr="00E43D30">
        <w:t xml:space="preserve"> </w:t>
      </w:r>
      <w:r w:rsidRPr="00E43D30">
        <w:t>занимается организацией и проведением различных презентаций, организацией выставок, размещением рекламы на бесплатных досках объявлений в Интернете и так далее</w:t>
      </w:r>
      <w:r w:rsidR="00E43D30" w:rsidRPr="00E43D30">
        <w:t xml:space="preserve">. </w:t>
      </w:r>
      <w:r w:rsidRPr="00E43D30">
        <w:t>Вторая группа</w:t>
      </w:r>
      <w:r w:rsidR="00E43D30" w:rsidRPr="00E43D30">
        <w:t xml:space="preserve"> - </w:t>
      </w:r>
      <w:r w:rsidRPr="00E43D30">
        <w:t>организации рекламных кампаний</w:t>
      </w:r>
      <w:r w:rsidR="00E43D30" w:rsidRPr="00E43D30">
        <w:t xml:space="preserve"> - </w:t>
      </w:r>
      <w:r w:rsidRPr="00E43D30">
        <w:t>занимается вопросами организации крупных рекламных кампаний фирмы, например</w:t>
      </w:r>
      <w:r w:rsidR="00E43D30" w:rsidRPr="00E43D30">
        <w:t xml:space="preserve"> - </w:t>
      </w:r>
      <w:r w:rsidRPr="00E43D30">
        <w:t>престижная реклама на телевидении, отслеживанием статистики и эффективности рекламы</w:t>
      </w:r>
      <w:r w:rsidR="00E43D30" w:rsidRPr="00E43D30">
        <w:t xml:space="preserve">. </w:t>
      </w:r>
      <w:r w:rsidRPr="00E43D30">
        <w:t>Такие рекламные мероприятия требуют больших финансовых и трудовых затрат и, поэтому, они проводятся с привлечением рекламных агентств</w:t>
      </w:r>
      <w:r w:rsidR="00E43D30" w:rsidRPr="00E43D30">
        <w:t xml:space="preserve">. </w:t>
      </w:r>
      <w:r w:rsidRPr="00E43D30">
        <w:t>Группа организации рекламных кампаний разрабатывает для этих рекламных агентств техническое задание, корректирует смету расходов, выбирает оптимальные каналы распространения рекламы, а после проведения рекламных кампаний определяет их эффективность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Таким образом, после реорганизации отдел рекламы ООО</w:t>
      </w:r>
      <w:r w:rsidR="00E43D30">
        <w:t xml:space="preserve"> "</w:t>
      </w:r>
      <w:r w:rsidRPr="00E43D30">
        <w:t>Премьера</w:t>
      </w:r>
      <w:r w:rsidR="00E43D30">
        <w:t xml:space="preserve">" </w:t>
      </w:r>
      <w:r w:rsidRPr="00E43D30">
        <w:t>способен выполнять больший объем работ и с большей эффективностью, чем до реорганизации, что полностью соответствует политике руководства фирмы, направленной на усиление маркетинговой и рекламной деятельности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lastRenderedPageBreak/>
        <w:t>Таким образом, ориентация деятельности предприятия на меняющиеся запросы потребителей, изменение структуры товарной продукции за счет исключения из производства наименований, не пользующихся спросом, и увеличения производства более популярной продукции способствуют повышению прибыли на 2% и уровня рентабельности на 1%</w:t>
      </w:r>
      <w:r w:rsidR="00E43D30" w:rsidRPr="00E43D30">
        <w:t xml:space="preserve">. </w:t>
      </w:r>
      <w:r w:rsidRPr="00E43D30">
        <w:t>Расширение ценового диапазона в рамках одной ассортиментной группы даст возможность привлечь потребителей к менее дорогой продукции и сохранить спрос на более дорогую продукцию на прежнем уровне</w:t>
      </w:r>
      <w:r w:rsidR="00E43D30" w:rsidRPr="00E43D30">
        <w:t xml:space="preserve">. </w:t>
      </w:r>
      <w:r w:rsidRPr="00E43D30">
        <w:t>Это позволит увеличить прибыль предприятия на 5% и рентабельность на 1%</w:t>
      </w:r>
      <w:r w:rsidR="00E43D30" w:rsidRPr="00E43D30">
        <w:t xml:space="preserve">. </w:t>
      </w:r>
      <w:r w:rsidRPr="00E43D30">
        <w:t>Сбыт части произведенной продукции в розницу повысит прибыль на 12%</w:t>
      </w:r>
      <w:r w:rsidR="00E43D30" w:rsidRPr="00E43D30">
        <w:t xml:space="preserve">. </w:t>
      </w:r>
      <w:r w:rsidRPr="00E43D30">
        <w:t>Благоприятная атмосфера магазина, широкий ассортимент, доступные цены, а также возможность удостовериться в качестве продукции позволит увеличить число потребителей, а соответственно и объем продаж</w:t>
      </w:r>
      <w:r w:rsidR="00E43D30" w:rsidRPr="00E43D30">
        <w:t xml:space="preserve">. </w:t>
      </w:r>
      <w:r w:rsidRPr="00E43D30">
        <w:t>Рентабельность при этом увеличится на 1%</w:t>
      </w:r>
      <w:r w:rsidR="00E43D30" w:rsidRPr="00E43D30">
        <w:t xml:space="preserve">. </w:t>
      </w:r>
      <w:r w:rsidRPr="00E43D30">
        <w:t>В результате рекламных мероприятий постоянные потребители будут знать, чью продукцию они приобретают в розничных магазинах и супермаркетах</w:t>
      </w:r>
      <w:r w:rsidR="00E43D30" w:rsidRPr="00E43D30">
        <w:t xml:space="preserve">. </w:t>
      </w:r>
      <w:r w:rsidRPr="00E43D30">
        <w:t>Также реклама позволит привлечь и потенциальных покупателей, которые создадут необходимый уровень спроса</w:t>
      </w:r>
      <w:r w:rsidR="00E43D30" w:rsidRPr="00E43D30">
        <w:t xml:space="preserve">. </w:t>
      </w:r>
      <w:r w:rsidRPr="00E43D30">
        <w:t>В результате прибыль предприятия увеличится на 5%, а рентабельность на 0</w:t>
      </w:r>
      <w:r w:rsidR="00E43D30">
        <w:t>.4</w:t>
      </w:r>
      <w:r w:rsidRPr="00E43D30">
        <w:t>%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Анализ полученных результатов показывает, что мероприятия в рамках товарной и ценовой политики, организации сбыта и продвижения товара позволяют увеличить прибыль и рентабельность предприятия, а также снизить остатки нереализованной продукции</w:t>
      </w:r>
      <w:r w:rsidR="00E43D30" w:rsidRPr="00E43D30">
        <w:t>.</w:t>
      </w:r>
    </w:p>
    <w:p w:rsidR="00EE5C1A" w:rsidRPr="00E43D30" w:rsidRDefault="00B32531" w:rsidP="00C83803">
      <w:pPr>
        <w:pStyle w:val="2"/>
        <w:keepNext w:val="0"/>
        <w:widowControl w:val="0"/>
      </w:pPr>
      <w:r w:rsidRPr="00E43D30">
        <w:br w:type="page"/>
      </w:r>
      <w:bookmarkStart w:id="10" w:name="_Toc278308668"/>
      <w:r w:rsidRPr="00E43D30">
        <w:lastRenderedPageBreak/>
        <w:t>Заключение</w:t>
      </w:r>
      <w:bookmarkEnd w:id="10"/>
    </w:p>
    <w:p w:rsidR="00B95722" w:rsidRDefault="00B95722" w:rsidP="00C83803">
      <w:pPr>
        <w:widowControl w:val="0"/>
        <w:ind w:firstLine="709"/>
      </w:pPr>
    </w:p>
    <w:p w:rsidR="00E43D30" w:rsidRDefault="000A7532" w:rsidP="00C83803">
      <w:pPr>
        <w:widowControl w:val="0"/>
        <w:ind w:firstLine="709"/>
        <w:rPr>
          <w:rFonts w:eastAsia="MS Mincho"/>
        </w:rPr>
      </w:pPr>
      <w:r w:rsidRPr="00E43D30">
        <w:t xml:space="preserve">В заключение данной работы хотелось бы отметить, что формирование спроса и стимулирование сбыта </w:t>
      </w:r>
      <w:r w:rsidR="00E43D30">
        <w:t>-</w:t>
      </w:r>
      <w:r w:rsidRPr="00E43D30">
        <w:t xml:space="preserve"> главная задача любого современного предприятия-производителя</w:t>
      </w:r>
      <w:r w:rsidR="00E43D30" w:rsidRPr="00E43D30">
        <w:t xml:space="preserve">. </w:t>
      </w:r>
      <w:r w:rsidRPr="00E43D30">
        <w:t>От этого зависит успех всей деятельности предприятия</w:t>
      </w:r>
      <w:r w:rsidR="00E43D30" w:rsidRPr="00E43D30">
        <w:t xml:space="preserve">. </w:t>
      </w:r>
      <w:r w:rsidRPr="00E43D30">
        <w:rPr>
          <w:rFonts w:eastAsia="MS Mincho"/>
        </w:rPr>
        <w:t>Приведенные в данной работе исследования позволяют сделать следующие выводы</w:t>
      </w:r>
      <w:r w:rsidR="00E43D30" w:rsidRPr="00E43D30">
        <w:rPr>
          <w:rFonts w:eastAsia="MS Mincho"/>
        </w:rPr>
        <w:t>:</w:t>
      </w:r>
    </w:p>
    <w:p w:rsidR="00E43D30" w:rsidRDefault="000A7532" w:rsidP="00C83803">
      <w:pPr>
        <w:widowControl w:val="0"/>
        <w:ind w:firstLine="709"/>
      </w:pPr>
      <w:r w:rsidRPr="00E43D30">
        <w:t xml:space="preserve">Спрос на рынке </w:t>
      </w:r>
      <w:r w:rsidR="00E43D30">
        <w:t>-</w:t>
      </w:r>
      <w:r w:rsidRPr="00E43D30">
        <w:t xml:space="preserve"> это общий объем продаж применительно к рынку товара</w:t>
      </w:r>
      <w:r w:rsidR="00E43D30">
        <w:t xml:space="preserve"> (</w:t>
      </w:r>
      <w:r w:rsidRPr="00E43D30">
        <w:t>или к отрасли</w:t>
      </w:r>
      <w:r w:rsidR="00E43D30" w:rsidRPr="00E43D30">
        <w:t xml:space="preserve">) </w:t>
      </w:r>
      <w:r w:rsidRPr="00E43D30">
        <w:t>в данном месте и в данный период для совокупности марок или конкурирующих фирм</w:t>
      </w:r>
      <w:r w:rsidR="00E43D30" w:rsidRPr="00E43D30">
        <w:t>.</w:t>
      </w:r>
    </w:p>
    <w:p w:rsidR="00E43D30" w:rsidRDefault="000A7532" w:rsidP="00C83803">
      <w:pPr>
        <w:widowControl w:val="0"/>
        <w:ind w:firstLine="709"/>
      </w:pPr>
      <w:r w:rsidRPr="00E43D30">
        <w:t xml:space="preserve">Обеспечение сбыта </w:t>
      </w:r>
      <w:r w:rsidR="00E43D30">
        <w:t>-</w:t>
      </w:r>
      <w:r w:rsidRPr="00E43D30">
        <w:t xml:space="preserve"> главная цель фирм, осуществляющих свою деятельность в условиях жесткой конкуренции, когда на рынке много производителей с аналогичными товарами</w:t>
      </w:r>
      <w:r w:rsidR="00E43D30" w:rsidRPr="00E43D30">
        <w:t>.</w:t>
      </w:r>
    </w:p>
    <w:p w:rsidR="00E43D30" w:rsidRDefault="000A7532" w:rsidP="00C83803">
      <w:pPr>
        <w:widowControl w:val="0"/>
        <w:ind w:firstLine="709"/>
      </w:pPr>
      <w:r w:rsidRPr="00E43D30">
        <w:t>Стимулирование сбыта влияет на поведение потребителя, превращая его из потенциального в реального покупателя</w:t>
      </w:r>
      <w:r w:rsidR="00E43D30" w:rsidRPr="00E43D30">
        <w:t>.</w:t>
      </w:r>
    </w:p>
    <w:p w:rsidR="00E43D30" w:rsidRDefault="000A7532" w:rsidP="00C83803">
      <w:pPr>
        <w:widowControl w:val="0"/>
        <w:ind w:firstLine="709"/>
      </w:pPr>
      <w:r w:rsidRPr="00E43D30">
        <w:t>Цели стимулирования потребителей сводятся к следующему</w:t>
      </w:r>
      <w:r w:rsidR="00E43D30" w:rsidRPr="00E43D30">
        <w:t>:</w:t>
      </w:r>
    </w:p>
    <w:p w:rsidR="00E43D30" w:rsidRDefault="000A7532" w:rsidP="00C83803">
      <w:pPr>
        <w:widowControl w:val="0"/>
        <w:ind w:firstLine="709"/>
      </w:pPr>
      <w:r w:rsidRPr="00E43D30">
        <w:t>увеличить число покупателей</w:t>
      </w:r>
      <w:r w:rsidR="00E43D30" w:rsidRPr="00E43D30">
        <w:t>;</w:t>
      </w:r>
    </w:p>
    <w:p w:rsidR="00E43D30" w:rsidRDefault="000A7532" w:rsidP="00C83803">
      <w:pPr>
        <w:widowControl w:val="0"/>
        <w:ind w:firstLine="709"/>
      </w:pPr>
      <w:r w:rsidRPr="00E43D30">
        <w:t>увеличить число товаров, купленных одним и тем же покупателем</w:t>
      </w:r>
      <w:r w:rsidR="00E43D30" w:rsidRPr="00E43D30">
        <w:t>.</w:t>
      </w:r>
    </w:p>
    <w:p w:rsidR="00E43D30" w:rsidRDefault="000A7532" w:rsidP="00C83803">
      <w:pPr>
        <w:widowControl w:val="0"/>
        <w:ind w:firstLine="709"/>
      </w:pPr>
      <w:r w:rsidRPr="00E43D30">
        <w:t>Средства стимулирования спроса следующие</w:t>
      </w:r>
      <w:r w:rsidR="00E43D30" w:rsidRPr="00E43D30">
        <w:t>:</w:t>
      </w:r>
    </w:p>
    <w:p w:rsidR="00E43D30" w:rsidRDefault="000A7532" w:rsidP="00C83803">
      <w:pPr>
        <w:widowControl w:val="0"/>
        <w:ind w:firstLine="709"/>
      </w:pPr>
      <w:r w:rsidRPr="00E43D30">
        <w:t>ценовое стимулирование</w:t>
      </w:r>
      <w:r w:rsidR="00E43D30">
        <w:t xml:space="preserve"> (</w:t>
      </w:r>
      <w:r w:rsidRPr="00E43D30">
        <w:t>продажа по сниженным ценам, льготные купоны, дающие право на скидку</w:t>
      </w:r>
      <w:r w:rsidR="00E43D30" w:rsidRPr="00E43D30">
        <w:t>);</w:t>
      </w:r>
    </w:p>
    <w:p w:rsidR="00E43D30" w:rsidRDefault="000A7532" w:rsidP="00C83803">
      <w:pPr>
        <w:widowControl w:val="0"/>
        <w:ind w:firstLine="709"/>
      </w:pPr>
      <w:r w:rsidRPr="00E43D30">
        <w:t>предложения в натуральной форме</w:t>
      </w:r>
      <w:r w:rsidR="00E43D30">
        <w:t xml:space="preserve"> (</w:t>
      </w:r>
      <w:r w:rsidRPr="00E43D30">
        <w:t>премии, образцы товара</w:t>
      </w:r>
      <w:r w:rsidR="00E43D30" w:rsidRPr="00E43D30">
        <w:t>);</w:t>
      </w:r>
    </w:p>
    <w:p w:rsidR="00E43D30" w:rsidRDefault="000A7532" w:rsidP="00C83803">
      <w:pPr>
        <w:widowControl w:val="0"/>
        <w:ind w:firstLine="709"/>
      </w:pPr>
      <w:r w:rsidRPr="00E43D30">
        <w:t>активное предложение</w:t>
      </w:r>
      <w:r w:rsidR="00E43D30">
        <w:t xml:space="preserve"> (</w:t>
      </w:r>
      <w:r w:rsidRPr="00E43D30">
        <w:t>конкурсы покупателей, игры, лотереи</w:t>
      </w:r>
      <w:r w:rsidR="00E43D30" w:rsidRPr="00E43D30">
        <w:t>).</w:t>
      </w:r>
    </w:p>
    <w:p w:rsidR="00E43D30" w:rsidRDefault="000A7532" w:rsidP="00C83803">
      <w:pPr>
        <w:widowControl w:val="0"/>
        <w:ind w:firstLine="709"/>
      </w:pPr>
      <w:r w:rsidRPr="00E43D30">
        <w:t>Применительно к торговой точке различные виды стимулирования</w:t>
      </w:r>
      <w:r w:rsidR="00E43D30" w:rsidRPr="00E43D30">
        <w:t xml:space="preserve">: </w:t>
      </w:r>
      <w:r w:rsidRPr="00E43D30">
        <w:t>общее стимулирование, избирательное стимулирование, индивидуальное стимулирование</w:t>
      </w:r>
      <w:r w:rsidR="00E43D30" w:rsidRPr="00E43D30">
        <w:t>.</w:t>
      </w:r>
    </w:p>
    <w:p w:rsidR="00E43D30" w:rsidRDefault="000A7532" w:rsidP="00C83803">
      <w:pPr>
        <w:widowControl w:val="0"/>
        <w:ind w:firstLine="709"/>
      </w:pPr>
      <w:r w:rsidRPr="00E43D30">
        <w:t>Формирование спроса в системе маркетинга осуществляется с помощью следующих методов</w:t>
      </w:r>
      <w:r w:rsidR="00E43D30" w:rsidRPr="00E43D30">
        <w:t xml:space="preserve">: </w:t>
      </w:r>
      <w:r w:rsidRPr="00E43D30">
        <w:t>субъективные методы, объективные методы, наивные методы, причинно-следственные</w:t>
      </w:r>
      <w:r w:rsidR="00E43D30">
        <w:t xml:space="preserve"> (</w:t>
      </w:r>
      <w:r w:rsidRPr="00E43D30">
        <w:t>казуальные</w:t>
      </w:r>
      <w:r w:rsidR="00E43D30" w:rsidRPr="00E43D30">
        <w:t xml:space="preserve">) </w:t>
      </w:r>
      <w:r w:rsidRPr="00E43D30">
        <w:t>методы, экспертные суждения, эвристические и экстраполяционные методы, экспликативные</w:t>
      </w:r>
      <w:r w:rsidR="00E43D30">
        <w:t xml:space="preserve"> </w:t>
      </w:r>
      <w:r w:rsidR="00E43D30">
        <w:lastRenderedPageBreak/>
        <w:t>("</w:t>
      </w:r>
      <w:r w:rsidRPr="00E43D30">
        <w:t>объясняющие</w:t>
      </w:r>
      <w:r w:rsidR="00E43D30">
        <w:t>"</w:t>
      </w:r>
      <w:r w:rsidR="00E43D30" w:rsidRPr="00E43D30">
        <w:t xml:space="preserve">) </w:t>
      </w:r>
      <w:r w:rsidRPr="00E43D30">
        <w:t>модели</w:t>
      </w:r>
      <w:r w:rsidR="00E43D30" w:rsidRPr="00E43D30">
        <w:t>.</w:t>
      </w:r>
    </w:p>
    <w:p w:rsidR="00E43D30" w:rsidRDefault="000A7532" w:rsidP="00C83803">
      <w:pPr>
        <w:widowControl w:val="0"/>
        <w:ind w:firstLine="709"/>
      </w:pPr>
      <w:r w:rsidRPr="00E43D30">
        <w:t>При реализации товаров нужно использовать такое стимулирование сбыта, как</w:t>
      </w:r>
      <w:r w:rsidR="00E43D30" w:rsidRPr="00E43D30">
        <w:t>:</w:t>
      </w:r>
    </w:p>
    <w:p w:rsidR="00E43D30" w:rsidRDefault="000A7532" w:rsidP="00C83803">
      <w:pPr>
        <w:widowControl w:val="0"/>
        <w:ind w:firstLine="709"/>
      </w:pPr>
      <w:r w:rsidRPr="00E43D30">
        <w:t>предоставление скидки на большом объеме купленного товара</w:t>
      </w:r>
      <w:r w:rsidR="00E43D30" w:rsidRPr="00E43D30">
        <w:t>;</w:t>
      </w:r>
    </w:p>
    <w:p w:rsidR="00E43D30" w:rsidRDefault="000A7532" w:rsidP="00C83803">
      <w:pPr>
        <w:widowControl w:val="0"/>
        <w:ind w:firstLine="709"/>
      </w:pPr>
      <w:r w:rsidRPr="00E43D30">
        <w:t>привлечь покупателя, используя рекламу в местах продаж</w:t>
      </w:r>
      <w:r w:rsidR="00E43D30" w:rsidRPr="00E43D30">
        <w:t>;</w:t>
      </w:r>
    </w:p>
    <w:p w:rsidR="00E43D30" w:rsidRDefault="000A7532" w:rsidP="00C83803">
      <w:pPr>
        <w:widowControl w:val="0"/>
        <w:ind w:firstLine="709"/>
      </w:pPr>
      <w:r w:rsidRPr="00E43D30">
        <w:t>использование купонов в различных печатных изданиях</w:t>
      </w:r>
      <w:r w:rsidR="00E43D30" w:rsidRPr="00E43D30">
        <w:t>;</w:t>
      </w:r>
    </w:p>
    <w:p w:rsidR="00E43D30" w:rsidRDefault="000A7532" w:rsidP="00C83803">
      <w:pPr>
        <w:widowControl w:val="0"/>
        <w:ind w:firstLine="709"/>
      </w:pPr>
      <w:r w:rsidRPr="00E43D30">
        <w:t xml:space="preserve">при покупке свыше определенного числа товара можно предоставлять небольшой подарок от фирмы и </w:t>
      </w:r>
      <w:r w:rsidR="00E43D30">
        <w:t>т.д.</w:t>
      </w:r>
    </w:p>
    <w:p w:rsidR="00E43D30" w:rsidRDefault="000A7532" w:rsidP="00C83803">
      <w:pPr>
        <w:widowControl w:val="0"/>
        <w:ind w:firstLine="709"/>
      </w:pPr>
      <w:r w:rsidRPr="00E43D30">
        <w:t>Маркетинговое исследование, касающиеся уровня удовлетворенности запросов показало, что в настоящее время на рынке в России ведется острая конкурентная борьба между фирмами, но явного лидера среди них нет</w:t>
      </w:r>
      <w:r w:rsidR="00E43D30" w:rsidRPr="00E43D30">
        <w:t>.</w:t>
      </w:r>
    </w:p>
    <w:p w:rsidR="00E43D30" w:rsidRDefault="000A7532" w:rsidP="00C83803">
      <w:pPr>
        <w:widowControl w:val="0"/>
        <w:ind w:firstLine="709"/>
      </w:pPr>
      <w:r w:rsidRPr="00E43D30">
        <w:t>С учетом растущего спроса на высококачественные товары и растущую в будущем конкуренцию между фирмами</w:t>
      </w:r>
      <w:r w:rsidR="00E43D30" w:rsidRPr="00E43D30">
        <w:t xml:space="preserve"> - </w:t>
      </w:r>
      <w:r w:rsidRPr="00E43D30">
        <w:t>оптовиками за право увеличения доли на рынке и увеличения прибыли, необходимо усиление рекламной поддержки и введение системы стимулирования</w:t>
      </w:r>
      <w:r w:rsidR="00E43D30" w:rsidRPr="00E43D30">
        <w:t>.</w:t>
      </w:r>
    </w:p>
    <w:p w:rsidR="00E43D30" w:rsidRDefault="000A7532" w:rsidP="00C83803">
      <w:pPr>
        <w:widowControl w:val="0"/>
        <w:ind w:firstLine="709"/>
      </w:pPr>
      <w:r w:rsidRPr="00E43D30">
        <w:t>Для того, чтобы более эффективно работать на рынке необходимо иметь информационную базу о потребностях в товаре и наличии его на складе, контролировать и управлять товарными запасами, иметь информацию о конкурентах, и в том числе об их финансовом положение, постоянно отслеживать и учитывать ее при принятии решения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 xml:space="preserve">В результате проведенного анализа можно сделать следующие </w:t>
      </w:r>
      <w:r w:rsidRPr="00E43D30">
        <w:rPr>
          <w:i/>
          <w:iCs/>
        </w:rPr>
        <w:t>выводы</w:t>
      </w:r>
      <w:r w:rsidR="00E43D30" w:rsidRPr="00E43D30">
        <w:t>:</w:t>
      </w:r>
    </w:p>
    <w:p w:rsidR="00E43D30" w:rsidRDefault="00B32531" w:rsidP="00C83803">
      <w:pPr>
        <w:widowControl w:val="0"/>
        <w:ind w:firstLine="709"/>
      </w:pPr>
      <w:r w:rsidRPr="00E43D30">
        <w:t>Объектом исследования является производственное предприятие ООО</w:t>
      </w:r>
      <w:r w:rsidR="00E43D30">
        <w:t xml:space="preserve"> "</w:t>
      </w:r>
      <w:r w:rsidRPr="00E43D30">
        <w:t>Премьера</w:t>
      </w:r>
      <w:r w:rsidR="00E43D30">
        <w:t xml:space="preserve">", </w:t>
      </w:r>
      <w:r w:rsidRPr="00E43D30">
        <w:t>специализирующееся на производстве и оптовой торговле кондитерских изделий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На основании проведенного анализа маркетинговой деятельности предприятия и использования мероприятий по формированию спроса и стимулирования сбыта товара можно отметить следующие проблемные моменты</w:t>
      </w:r>
      <w:r w:rsidR="00E43D30" w:rsidRPr="00E43D30">
        <w:t>:</w:t>
      </w:r>
    </w:p>
    <w:p w:rsidR="00E43D30" w:rsidRDefault="00B32531" w:rsidP="00C83803">
      <w:pPr>
        <w:widowControl w:val="0"/>
        <w:ind w:firstLine="709"/>
      </w:pPr>
      <w:r w:rsidRPr="00E43D30">
        <w:t>отдел рекламы состоит из 3-х человек</w:t>
      </w:r>
      <w:r w:rsidR="00E43D30" w:rsidRPr="00E43D30">
        <w:t xml:space="preserve">. </w:t>
      </w:r>
      <w:r w:rsidRPr="00E43D30">
        <w:t xml:space="preserve">Этого количества специалистов не достаточно для крупного предприятия, что негативно сказывается на </w:t>
      </w:r>
      <w:r w:rsidRPr="00E43D30">
        <w:lastRenderedPageBreak/>
        <w:t>работе отдела</w:t>
      </w:r>
      <w:r w:rsidR="00E43D30" w:rsidRPr="00E43D30">
        <w:t>;</w:t>
      </w:r>
    </w:p>
    <w:p w:rsidR="00E43D30" w:rsidRDefault="00B32531" w:rsidP="00C83803">
      <w:pPr>
        <w:widowControl w:val="0"/>
        <w:ind w:firstLine="709"/>
      </w:pPr>
      <w:r w:rsidRPr="00E43D30">
        <w:t>в связи с недостатком специалистов, не проводится анализ спроса и маркетинговой ситуации на рынке</w:t>
      </w:r>
      <w:r w:rsidR="00E43D30" w:rsidRPr="00E43D30">
        <w:t>;</w:t>
      </w:r>
    </w:p>
    <w:p w:rsidR="00E43D30" w:rsidRDefault="00B32531" w:rsidP="00C83803">
      <w:pPr>
        <w:widowControl w:val="0"/>
        <w:ind w:firstLine="709"/>
      </w:pPr>
      <w:r w:rsidRPr="00E43D30">
        <w:t>на предприятии отсутствует рекламная стратегия и рекламная программа, реклама носит эпизодический характер</w:t>
      </w:r>
      <w:r w:rsidR="00E43D30" w:rsidRPr="00E43D30">
        <w:t>;</w:t>
      </w:r>
    </w:p>
    <w:p w:rsidR="00E43D30" w:rsidRDefault="00B32531" w:rsidP="00C83803">
      <w:pPr>
        <w:widowControl w:val="0"/>
        <w:ind w:firstLine="709"/>
      </w:pPr>
      <w:r w:rsidRPr="00E43D30">
        <w:t>не проводится оценка эффективности рекламы, ее влияние на эффективность продаж, которая бы позволила обосновать успешное применение тех или иных средств рекламы и помогла в будущем в выборе наиболее эффективных средств продвижения продукции</w:t>
      </w:r>
      <w:r w:rsidR="00E43D30" w:rsidRPr="00E43D30">
        <w:t>;</w:t>
      </w:r>
    </w:p>
    <w:p w:rsidR="00E43D30" w:rsidRDefault="00B32531" w:rsidP="00C83803">
      <w:pPr>
        <w:widowControl w:val="0"/>
        <w:ind w:firstLine="709"/>
      </w:pPr>
      <w:r w:rsidRPr="00E43D30">
        <w:t>используемых средств по формированию спроса, его изучения и стимулирования сбыта на предприятии недостаточно</w:t>
      </w:r>
      <w:r w:rsidR="00E43D30" w:rsidRPr="00E43D30">
        <w:t xml:space="preserve">. </w:t>
      </w:r>
      <w:r w:rsidRPr="00E43D30">
        <w:t>Используемая реклама не обеспечивает полного обхвата сегмента рынка сбыта и не предоставляет потенциальным покупателям полной информации о предприятии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Результаты анализа свидетельствуют о необходимости комплексного подхода к управлению маркетинговой деятельностью и формированием спроса и стимулирования сбыта ООО</w:t>
      </w:r>
      <w:r w:rsidR="00E43D30">
        <w:t xml:space="preserve"> "</w:t>
      </w:r>
      <w:r w:rsidRPr="00E43D30">
        <w:t>Премьера</w:t>
      </w:r>
      <w:r w:rsidR="00E43D30">
        <w:t xml:space="preserve">". </w:t>
      </w:r>
      <w:r w:rsidRPr="00E43D30">
        <w:t>Ассортиментная структура, сбытовая и ценовая политики тесно взаимосвязаны</w:t>
      </w:r>
      <w:r w:rsidR="00E43D30" w:rsidRPr="00E43D30">
        <w:t xml:space="preserve">. </w:t>
      </w:r>
      <w:r w:rsidRPr="00E43D30">
        <w:t>Мероприятия в одном лишь направлении не дадут желаемого эффекта по повышению конкурентоспособности организации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На основании полученных выводов в выпускной квалификационной работе предлагаются следующие мероприятия по совершенствованию управления маркетинговой деятельностью и формированием спроса и стимулирования сбыта в ООО</w:t>
      </w:r>
      <w:r w:rsidR="00E43D30">
        <w:t xml:space="preserve"> "</w:t>
      </w:r>
      <w:r w:rsidRPr="00E43D30">
        <w:t>Премьера</w:t>
      </w:r>
      <w:r w:rsidR="00E43D30">
        <w:t>"</w:t>
      </w:r>
      <w:r w:rsidR="00E43D30" w:rsidRPr="00E43D30">
        <w:t>;</w:t>
      </w:r>
    </w:p>
    <w:p w:rsidR="00E43D30" w:rsidRDefault="00B32531" w:rsidP="00C83803">
      <w:pPr>
        <w:widowControl w:val="0"/>
        <w:ind w:firstLine="709"/>
      </w:pPr>
      <w:r w:rsidRPr="00E43D30">
        <w:t>расширение сбытовой сети за счет открытия розничного магазина</w:t>
      </w:r>
      <w:r w:rsidR="00E43D30" w:rsidRPr="00E43D30">
        <w:t>;</w:t>
      </w:r>
    </w:p>
    <w:p w:rsidR="00E43D30" w:rsidRDefault="00B32531" w:rsidP="00C83803">
      <w:pPr>
        <w:widowControl w:val="0"/>
        <w:ind w:firstLine="709"/>
      </w:pPr>
      <w:r w:rsidRPr="00E43D30">
        <w:t>изменение структуры товарного ассортимента</w:t>
      </w:r>
      <w:r w:rsidR="00E43D30" w:rsidRPr="00E43D30">
        <w:t>;</w:t>
      </w:r>
    </w:p>
    <w:p w:rsidR="00E43D30" w:rsidRDefault="00B32531" w:rsidP="00C83803">
      <w:pPr>
        <w:widowControl w:val="0"/>
        <w:ind w:firstLine="709"/>
      </w:pPr>
      <w:r w:rsidRPr="00E43D30">
        <w:t>оптимизация ценового диапазона</w:t>
      </w:r>
      <w:r w:rsidR="00E43D30" w:rsidRPr="00E43D30">
        <w:t>;</w:t>
      </w:r>
    </w:p>
    <w:p w:rsidR="00E43D30" w:rsidRDefault="00B32531" w:rsidP="00C83803">
      <w:pPr>
        <w:widowControl w:val="0"/>
        <w:ind w:firstLine="709"/>
      </w:pPr>
      <w:r w:rsidRPr="00E43D30">
        <w:t>совершенствование планирования рекламной деятельности предприятия и рекламные мероприятия</w:t>
      </w:r>
      <w:r w:rsidR="00E43D30" w:rsidRPr="00E43D30">
        <w:t>;</w:t>
      </w:r>
    </w:p>
    <w:p w:rsidR="00E43D30" w:rsidRDefault="00B32531" w:rsidP="00C83803">
      <w:pPr>
        <w:widowControl w:val="0"/>
        <w:ind w:firstLine="709"/>
      </w:pPr>
      <w:r w:rsidRPr="00E43D30">
        <w:t>расширение отделала маркетинга и рекламы</w:t>
      </w:r>
      <w:r w:rsidR="00E43D30" w:rsidRPr="00E43D30">
        <w:t>.</w:t>
      </w:r>
    </w:p>
    <w:p w:rsidR="00E43D30" w:rsidRDefault="00B32531" w:rsidP="00C83803">
      <w:pPr>
        <w:widowControl w:val="0"/>
        <w:ind w:firstLine="709"/>
      </w:pPr>
      <w:r w:rsidRPr="00E43D30">
        <w:t>Экономическая эффективность доказана</w:t>
      </w:r>
      <w:r w:rsidR="00E43D30" w:rsidRPr="00E43D30">
        <w:t>.</w:t>
      </w:r>
    </w:p>
    <w:p w:rsidR="00E43D30" w:rsidRDefault="00FC1662" w:rsidP="00C83803">
      <w:pPr>
        <w:widowControl w:val="0"/>
        <w:ind w:firstLine="709"/>
      </w:pPr>
      <w:r w:rsidRPr="00E43D30">
        <w:lastRenderedPageBreak/>
        <w:t xml:space="preserve">Изучение спроса </w:t>
      </w:r>
      <w:r w:rsidR="00E43D30">
        <w:t>-</w:t>
      </w:r>
      <w:r w:rsidRPr="00E43D30">
        <w:t xml:space="preserve"> не просто фиксация потребности в конкретных товарах, но и предвидение, своего рода интуиция, в каком направлении он будет изменяться под влиянием научно-технического прогресса, возросших покупательских запросов, требований к качеству и надежности товара</w:t>
      </w:r>
      <w:r w:rsidR="00E43D30" w:rsidRPr="00E43D30">
        <w:t>.</w:t>
      </w:r>
    </w:p>
    <w:p w:rsidR="00E43D30" w:rsidRDefault="00FC1662" w:rsidP="00C83803">
      <w:pPr>
        <w:widowControl w:val="0"/>
        <w:ind w:firstLine="709"/>
      </w:pPr>
      <w:r w:rsidRPr="00E43D30">
        <w:t>Современная научно-техническая революция вплотную связана с быстроменяющимися запросами рынка, с появлением сложных наукоемких продуктов, выпуск которых ориентирован на знакомых потребителей</w:t>
      </w:r>
      <w:r w:rsidR="00E43D30" w:rsidRPr="00E43D30">
        <w:t xml:space="preserve">. </w:t>
      </w:r>
      <w:r w:rsidRPr="00E43D30">
        <w:t>Получается замкнутый и постоянно действующий процесс непрерывного влияния потребителей на производителя</w:t>
      </w:r>
      <w:r w:rsidR="00E43D30" w:rsidRPr="00E43D30">
        <w:t xml:space="preserve">. </w:t>
      </w:r>
      <w:r w:rsidRPr="00E43D30">
        <w:t>Потребитель активно влияет на определение целей производства в условиях меняющихся требований к товару</w:t>
      </w:r>
      <w:r w:rsidR="00E43D30" w:rsidRPr="00E43D30">
        <w:t xml:space="preserve">. </w:t>
      </w:r>
      <w:r w:rsidRPr="00E43D30">
        <w:t>Своевременная реализация научно-технических достижений служит обязательным средством формирования новых потребностей</w:t>
      </w:r>
      <w:r w:rsidR="00E43D30" w:rsidRPr="00E43D30">
        <w:t>.</w:t>
      </w:r>
    </w:p>
    <w:p w:rsidR="00E43D30" w:rsidRDefault="00FC1662" w:rsidP="00C83803">
      <w:pPr>
        <w:widowControl w:val="0"/>
        <w:ind w:firstLine="709"/>
      </w:pPr>
      <w:r w:rsidRPr="00E43D30">
        <w:t>Современная концепция маркетинга отличается от существующей при раннем развитии рынка</w:t>
      </w:r>
      <w:r w:rsidR="00E43D30" w:rsidRPr="00E43D30">
        <w:t xml:space="preserve">. </w:t>
      </w:r>
      <w:r w:rsidRPr="00E43D30">
        <w:t>Тогда под маркетинговой деятельностью понималось деятельность всестороннего изучения рыночного спроса на уже изготовленные товары и организацию их сбыта</w:t>
      </w:r>
      <w:r w:rsidR="00E43D30" w:rsidRPr="00E43D30">
        <w:t>.</w:t>
      </w:r>
    </w:p>
    <w:p w:rsidR="00E43D30" w:rsidRDefault="00FC1662" w:rsidP="00C83803">
      <w:pPr>
        <w:widowControl w:val="0"/>
        <w:ind w:firstLine="709"/>
      </w:pPr>
      <w:r w:rsidRPr="00E43D30">
        <w:t>Важная особенность маркетинга как определенной системы управления в том, что он использует много вариантов экономического расчета и создает организационные, экономические и юридические условия для эффективного развития предприятий</w:t>
      </w:r>
      <w:r w:rsidR="00E43D30" w:rsidRPr="00E43D30">
        <w:t xml:space="preserve">. </w:t>
      </w:r>
      <w:r w:rsidRPr="00E43D30">
        <w:t xml:space="preserve">И формирование портфеля заказов на фоне многовариантных экономических расчетов, </w:t>
      </w:r>
      <w:r w:rsidR="00E43D30">
        <w:t>т.е.</w:t>
      </w:r>
      <w:r w:rsidR="00E43D30" w:rsidRPr="00E43D30">
        <w:t xml:space="preserve"> </w:t>
      </w:r>
      <w:r w:rsidRPr="00E43D30">
        <w:t>на основе маркетинговой стратегии, о чем было рассказано выше</w:t>
      </w:r>
      <w:r w:rsidR="00E43D30" w:rsidRPr="00E43D30">
        <w:t>.</w:t>
      </w:r>
    </w:p>
    <w:p w:rsidR="00E43D30" w:rsidRDefault="00FC1662" w:rsidP="00C83803">
      <w:pPr>
        <w:widowControl w:val="0"/>
        <w:ind w:firstLine="709"/>
      </w:pPr>
      <w:r w:rsidRPr="00E43D30">
        <w:t>Поэтому очевидно, что ни одно крупное предприятие в современных условиях не может обойтись без специальной маркетинговой службы</w:t>
      </w:r>
      <w:r w:rsidR="00E43D30" w:rsidRPr="00E43D30">
        <w:t>.</w:t>
      </w:r>
    </w:p>
    <w:p w:rsidR="00546094" w:rsidRDefault="00B95722" w:rsidP="00C83803">
      <w:pPr>
        <w:pStyle w:val="2"/>
        <w:keepNext w:val="0"/>
        <w:widowControl w:val="0"/>
      </w:pPr>
      <w:r>
        <w:br w:type="page"/>
      </w:r>
      <w:bookmarkStart w:id="11" w:name="_Toc278308669"/>
      <w:r w:rsidR="00546094" w:rsidRPr="00E43D30">
        <w:lastRenderedPageBreak/>
        <w:t>Глоссарий</w:t>
      </w:r>
      <w:bookmarkEnd w:id="11"/>
    </w:p>
    <w:p w:rsidR="00B95722" w:rsidRPr="00B95722" w:rsidRDefault="00B95722" w:rsidP="00C83803">
      <w:pPr>
        <w:widowControl w:val="0"/>
        <w:ind w:firstLine="709"/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2"/>
        <w:gridCol w:w="2841"/>
        <w:gridCol w:w="5119"/>
      </w:tblGrid>
      <w:tr w:rsidR="00546094" w:rsidRPr="00E43D30" w:rsidTr="00101597">
        <w:trPr>
          <w:jc w:val="center"/>
        </w:trPr>
        <w:tc>
          <w:tcPr>
            <w:tcW w:w="1132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№ п/п</w:t>
            </w:r>
          </w:p>
        </w:tc>
        <w:tc>
          <w:tcPr>
            <w:tcW w:w="284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Новое понятие</w:t>
            </w:r>
          </w:p>
        </w:tc>
        <w:tc>
          <w:tcPr>
            <w:tcW w:w="511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Содержание</w:t>
            </w:r>
          </w:p>
        </w:tc>
      </w:tr>
      <w:tr w:rsidR="00546094" w:rsidRPr="00E43D30" w:rsidTr="00101597">
        <w:trPr>
          <w:jc w:val="center"/>
        </w:trPr>
        <w:tc>
          <w:tcPr>
            <w:tcW w:w="1132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</w:t>
            </w:r>
          </w:p>
        </w:tc>
        <w:tc>
          <w:tcPr>
            <w:tcW w:w="284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2</w:t>
            </w:r>
          </w:p>
        </w:tc>
        <w:tc>
          <w:tcPr>
            <w:tcW w:w="511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</w:t>
            </w:r>
          </w:p>
        </w:tc>
      </w:tr>
      <w:tr w:rsidR="00546094" w:rsidRPr="00E43D30" w:rsidTr="00101597">
        <w:trPr>
          <w:jc w:val="center"/>
        </w:trPr>
        <w:tc>
          <w:tcPr>
            <w:tcW w:w="1132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</w:t>
            </w:r>
          </w:p>
        </w:tc>
        <w:tc>
          <w:tcPr>
            <w:tcW w:w="284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Стимулирование</w:t>
            </w:r>
          </w:p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сбыта</w:t>
            </w:r>
          </w:p>
        </w:tc>
        <w:tc>
          <w:tcPr>
            <w:tcW w:w="511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использование многообразных средств стимулирующих воздействия, призванных ускорить или усилить ответную реакцию рынка</w:t>
            </w:r>
            <w:r w:rsidR="00E43D30" w:rsidRPr="00E43D30">
              <w:t xml:space="preserve">. </w:t>
            </w:r>
          </w:p>
        </w:tc>
      </w:tr>
      <w:tr w:rsidR="00546094" w:rsidRPr="00E43D30" w:rsidTr="00101597">
        <w:trPr>
          <w:jc w:val="center"/>
        </w:trPr>
        <w:tc>
          <w:tcPr>
            <w:tcW w:w="1132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2</w:t>
            </w:r>
          </w:p>
        </w:tc>
        <w:tc>
          <w:tcPr>
            <w:tcW w:w="284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Установление контактов</w:t>
            </w:r>
          </w:p>
        </w:tc>
        <w:tc>
          <w:tcPr>
            <w:tcW w:w="511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налаживание и поддержание связи с потенциальными покупателями</w:t>
            </w:r>
            <w:r w:rsidR="00E43D30" w:rsidRPr="00E43D30">
              <w:t xml:space="preserve">. </w:t>
            </w:r>
          </w:p>
        </w:tc>
      </w:tr>
      <w:tr w:rsidR="00546094" w:rsidRPr="00E43D30" w:rsidTr="00101597">
        <w:trPr>
          <w:jc w:val="center"/>
        </w:trPr>
        <w:tc>
          <w:tcPr>
            <w:tcW w:w="1132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</w:t>
            </w:r>
          </w:p>
        </w:tc>
        <w:tc>
          <w:tcPr>
            <w:tcW w:w="284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Полномочные агенты по сбыту</w:t>
            </w:r>
          </w:p>
        </w:tc>
        <w:tc>
          <w:tcPr>
            <w:tcW w:w="511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заключают с производителями договоры, получая права на сбыт всей выпускаемой тем или иным производителем продукции</w:t>
            </w:r>
            <w:r w:rsidR="00E43D30" w:rsidRPr="00E43D30">
              <w:t xml:space="preserve">. </w:t>
            </w:r>
          </w:p>
        </w:tc>
      </w:tr>
      <w:tr w:rsidR="00546094" w:rsidRPr="00E43D30" w:rsidTr="00101597">
        <w:trPr>
          <w:jc w:val="center"/>
        </w:trPr>
        <w:tc>
          <w:tcPr>
            <w:tcW w:w="1132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</w:t>
            </w:r>
          </w:p>
        </w:tc>
        <w:tc>
          <w:tcPr>
            <w:tcW w:w="284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Реклама</w:t>
            </w:r>
          </w:p>
        </w:tc>
        <w:tc>
          <w:tcPr>
            <w:tcW w:w="511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неличные формы коммуникации, осуществляемые через посредство платных средств распространения информации, с четко указанным источником финансирования</w:t>
            </w:r>
            <w:r w:rsidR="00E43D30" w:rsidRPr="00E43D30">
              <w:t xml:space="preserve">. </w:t>
            </w:r>
          </w:p>
        </w:tc>
      </w:tr>
      <w:tr w:rsidR="00546094" w:rsidRPr="00E43D30" w:rsidTr="00101597">
        <w:trPr>
          <w:jc w:val="center"/>
        </w:trPr>
        <w:tc>
          <w:tcPr>
            <w:tcW w:w="1132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5</w:t>
            </w:r>
          </w:p>
        </w:tc>
        <w:tc>
          <w:tcPr>
            <w:tcW w:w="284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Формирование спроса</w:t>
            </w:r>
          </w:p>
        </w:tc>
        <w:tc>
          <w:tcPr>
            <w:tcW w:w="511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целенаправленное действия продавцов, экспортеров товара, маркетинговые усилия фирм и предпринимателей, проводимые в интересах возбуждения, повышения спроса потенциальных покупателей</w:t>
            </w:r>
            <w:r w:rsidR="00E43D30" w:rsidRPr="00E43D30">
              <w:t xml:space="preserve">. </w:t>
            </w:r>
          </w:p>
        </w:tc>
      </w:tr>
      <w:tr w:rsidR="00546094" w:rsidRPr="00E43D30" w:rsidTr="00101597">
        <w:trPr>
          <w:jc w:val="center"/>
        </w:trPr>
        <w:tc>
          <w:tcPr>
            <w:tcW w:w="1132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6</w:t>
            </w:r>
          </w:p>
        </w:tc>
        <w:tc>
          <w:tcPr>
            <w:tcW w:w="284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Информативная реклама</w:t>
            </w:r>
          </w:p>
        </w:tc>
        <w:tc>
          <w:tcPr>
            <w:tcW w:w="511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преобладает в основном на этапе выведения товара на рынок, когда стоит задача создание первичного спроса</w:t>
            </w:r>
            <w:r w:rsidR="00E43D30" w:rsidRPr="00E43D30">
              <w:t xml:space="preserve">. </w:t>
            </w:r>
          </w:p>
        </w:tc>
      </w:tr>
      <w:tr w:rsidR="00546094" w:rsidRPr="00E43D30" w:rsidTr="00101597">
        <w:trPr>
          <w:jc w:val="center"/>
        </w:trPr>
        <w:tc>
          <w:tcPr>
            <w:tcW w:w="1132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7</w:t>
            </w:r>
          </w:p>
        </w:tc>
        <w:tc>
          <w:tcPr>
            <w:tcW w:w="284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Стимулирование</w:t>
            </w:r>
          </w:p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потребителей</w:t>
            </w:r>
          </w:p>
        </w:tc>
        <w:tc>
          <w:tcPr>
            <w:tcW w:w="511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распространение образцов, купонов, предложения о возврате денег, упаковки, продаваемые по льготной цене, премии, конкурсы, зачетные талоны, демонстрации</w:t>
            </w:r>
            <w:r w:rsidR="00E43D30" w:rsidRPr="00E43D30">
              <w:t xml:space="preserve">. </w:t>
            </w:r>
          </w:p>
        </w:tc>
      </w:tr>
      <w:tr w:rsidR="00546094" w:rsidRPr="00E43D30" w:rsidTr="00101597">
        <w:trPr>
          <w:jc w:val="center"/>
        </w:trPr>
        <w:tc>
          <w:tcPr>
            <w:tcW w:w="1132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8</w:t>
            </w:r>
          </w:p>
        </w:tc>
        <w:tc>
          <w:tcPr>
            <w:tcW w:w="284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Функция реакции сбыта</w:t>
            </w:r>
          </w:p>
        </w:tc>
        <w:tc>
          <w:tcPr>
            <w:tcW w:w="511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прогноз вероятного объёма продаж в течение определенного отрезка времени при разных уровнях затрат на один или несколько элементов комплекса маркетинга</w:t>
            </w:r>
            <w:r w:rsidR="00E43D30" w:rsidRPr="00E43D30">
              <w:t xml:space="preserve">. </w:t>
            </w:r>
          </w:p>
        </w:tc>
      </w:tr>
      <w:tr w:rsidR="00823AB0" w:rsidRPr="00E43D30" w:rsidTr="00101597">
        <w:trPr>
          <w:jc w:val="center"/>
        </w:trPr>
        <w:tc>
          <w:tcPr>
            <w:tcW w:w="1132" w:type="dxa"/>
            <w:shd w:val="clear" w:color="auto" w:fill="auto"/>
          </w:tcPr>
          <w:p w:rsidR="00823AB0" w:rsidRPr="00E43D30" w:rsidRDefault="00823AB0" w:rsidP="00101597">
            <w:pPr>
              <w:pStyle w:val="aff"/>
              <w:widowControl w:val="0"/>
            </w:pPr>
            <w:r w:rsidRPr="00E43D30">
              <w:t>9</w:t>
            </w:r>
          </w:p>
        </w:tc>
        <w:tc>
          <w:tcPr>
            <w:tcW w:w="2841" w:type="dxa"/>
            <w:shd w:val="clear" w:color="auto" w:fill="auto"/>
          </w:tcPr>
          <w:p w:rsidR="00823AB0" w:rsidRPr="00E43D30" w:rsidRDefault="00823AB0" w:rsidP="00101597">
            <w:pPr>
              <w:pStyle w:val="aff"/>
              <w:widowControl w:val="0"/>
            </w:pPr>
            <w:r w:rsidRPr="00E43D30">
              <w:t>Ёмкость товарного рынка</w:t>
            </w:r>
          </w:p>
        </w:tc>
        <w:tc>
          <w:tcPr>
            <w:tcW w:w="5119" w:type="dxa"/>
            <w:shd w:val="clear" w:color="auto" w:fill="auto"/>
          </w:tcPr>
          <w:p w:rsidR="00823AB0" w:rsidRPr="00E43D30" w:rsidRDefault="00823AB0" w:rsidP="00101597">
            <w:pPr>
              <w:pStyle w:val="aff"/>
              <w:widowControl w:val="0"/>
            </w:pPr>
            <w:r w:rsidRPr="00E43D30">
              <w:t>один из объектов исследований в маркетинге, показатель, определяющий объём</w:t>
            </w:r>
            <w:r>
              <w:t xml:space="preserve"> (</w:t>
            </w:r>
            <w:r w:rsidRPr="00E43D30">
              <w:t xml:space="preserve">в физических единицах или стоимостном выражении) продаваемых товаров за год. </w:t>
            </w:r>
          </w:p>
        </w:tc>
      </w:tr>
      <w:tr w:rsidR="00823AB0" w:rsidRPr="00E43D30" w:rsidTr="00101597">
        <w:trPr>
          <w:jc w:val="center"/>
        </w:trPr>
        <w:tc>
          <w:tcPr>
            <w:tcW w:w="1132" w:type="dxa"/>
            <w:shd w:val="clear" w:color="auto" w:fill="auto"/>
          </w:tcPr>
          <w:p w:rsidR="00823AB0" w:rsidRPr="00E43D30" w:rsidRDefault="00823AB0" w:rsidP="00101597">
            <w:pPr>
              <w:pStyle w:val="aff"/>
              <w:widowControl w:val="0"/>
            </w:pPr>
            <w:r w:rsidRPr="00E43D30">
              <w:t>10</w:t>
            </w:r>
          </w:p>
        </w:tc>
        <w:tc>
          <w:tcPr>
            <w:tcW w:w="2841" w:type="dxa"/>
            <w:shd w:val="clear" w:color="auto" w:fill="auto"/>
          </w:tcPr>
          <w:p w:rsidR="00823AB0" w:rsidRPr="00E43D30" w:rsidRDefault="00823AB0" w:rsidP="00101597">
            <w:pPr>
              <w:pStyle w:val="aff"/>
              <w:widowControl w:val="0"/>
            </w:pPr>
            <w:r w:rsidRPr="00E43D30">
              <w:t>Стимулирование сферы торговли</w:t>
            </w:r>
          </w:p>
        </w:tc>
        <w:tc>
          <w:tcPr>
            <w:tcW w:w="5119" w:type="dxa"/>
            <w:shd w:val="clear" w:color="auto" w:fill="auto"/>
          </w:tcPr>
          <w:p w:rsidR="00823AB0" w:rsidRPr="00E43D30" w:rsidRDefault="00823AB0" w:rsidP="00101597">
            <w:pPr>
              <w:pStyle w:val="aff"/>
              <w:widowControl w:val="0"/>
            </w:pPr>
            <w:r w:rsidRPr="00E43D30">
              <w:t xml:space="preserve">зачёты за покупку, предоставление товаров бесплатно, зачеты дилерам за включение товара в номенклатуру, проведение совместной рекламы, выдача премий. </w:t>
            </w:r>
          </w:p>
        </w:tc>
      </w:tr>
      <w:tr w:rsidR="00823AB0" w:rsidRPr="00E43D30" w:rsidTr="00101597">
        <w:trPr>
          <w:jc w:val="center"/>
        </w:trPr>
        <w:tc>
          <w:tcPr>
            <w:tcW w:w="1132" w:type="dxa"/>
            <w:shd w:val="clear" w:color="auto" w:fill="auto"/>
          </w:tcPr>
          <w:p w:rsidR="00823AB0" w:rsidRPr="00E43D30" w:rsidRDefault="00823AB0" w:rsidP="00101597">
            <w:pPr>
              <w:pStyle w:val="aff"/>
              <w:widowControl w:val="0"/>
            </w:pPr>
            <w:r w:rsidRPr="00E43D30">
              <w:t>11</w:t>
            </w:r>
          </w:p>
        </w:tc>
        <w:tc>
          <w:tcPr>
            <w:tcW w:w="2841" w:type="dxa"/>
            <w:shd w:val="clear" w:color="auto" w:fill="auto"/>
          </w:tcPr>
          <w:p w:rsidR="00823AB0" w:rsidRPr="00E43D30" w:rsidRDefault="00823AB0" w:rsidP="00101597">
            <w:pPr>
              <w:pStyle w:val="aff"/>
              <w:widowControl w:val="0"/>
            </w:pPr>
            <w:r w:rsidRPr="00E43D30">
              <w:t>Посредники</w:t>
            </w:r>
          </w:p>
        </w:tc>
        <w:tc>
          <w:tcPr>
            <w:tcW w:w="5119" w:type="dxa"/>
            <w:shd w:val="clear" w:color="auto" w:fill="auto"/>
          </w:tcPr>
          <w:p w:rsidR="00823AB0" w:rsidRPr="00E43D30" w:rsidRDefault="00823AB0" w:rsidP="00101597">
            <w:pPr>
              <w:pStyle w:val="aff"/>
              <w:widowControl w:val="0"/>
            </w:pPr>
            <w:r w:rsidRPr="00E43D30">
              <w:t xml:space="preserve">напрямую влияют на выбор фирмой канала сбыта, </w:t>
            </w:r>
            <w:r>
              <w:t>т.к</w:t>
            </w:r>
            <w:r w:rsidRPr="00E43D30">
              <w:t xml:space="preserve"> обладают опытом работы на определенном рынке</w:t>
            </w:r>
          </w:p>
        </w:tc>
      </w:tr>
      <w:tr w:rsidR="00823AB0" w:rsidRPr="00E43D30" w:rsidTr="00101597">
        <w:trPr>
          <w:jc w:val="center"/>
        </w:trPr>
        <w:tc>
          <w:tcPr>
            <w:tcW w:w="1132" w:type="dxa"/>
            <w:shd w:val="clear" w:color="auto" w:fill="auto"/>
          </w:tcPr>
          <w:p w:rsidR="00823AB0" w:rsidRPr="00E43D30" w:rsidRDefault="00823AB0" w:rsidP="00101597">
            <w:pPr>
              <w:pStyle w:val="aff"/>
              <w:widowControl w:val="0"/>
            </w:pPr>
            <w:r w:rsidRPr="00E43D30">
              <w:lastRenderedPageBreak/>
              <w:t>12</w:t>
            </w:r>
          </w:p>
        </w:tc>
        <w:tc>
          <w:tcPr>
            <w:tcW w:w="2841" w:type="dxa"/>
            <w:shd w:val="clear" w:color="auto" w:fill="auto"/>
          </w:tcPr>
          <w:p w:rsidR="00823AB0" w:rsidRPr="00E43D30" w:rsidRDefault="00823AB0" w:rsidP="00101597">
            <w:pPr>
              <w:pStyle w:val="aff"/>
              <w:widowControl w:val="0"/>
            </w:pPr>
            <w:r w:rsidRPr="00E43D30">
              <w:t>Пропаганда</w:t>
            </w:r>
          </w:p>
        </w:tc>
        <w:tc>
          <w:tcPr>
            <w:tcW w:w="5119" w:type="dxa"/>
            <w:shd w:val="clear" w:color="auto" w:fill="auto"/>
          </w:tcPr>
          <w:p w:rsidR="00823AB0" w:rsidRPr="00E43D30" w:rsidRDefault="00823AB0" w:rsidP="00101597">
            <w:pPr>
              <w:pStyle w:val="aff"/>
              <w:widowControl w:val="0"/>
            </w:pPr>
            <w:r w:rsidRPr="00E43D30">
              <w:t xml:space="preserve">позволяет создать благоприятный образ банка посредством размещения достоверных сведений о его деятельности в средствах массовой информации. </w:t>
            </w:r>
          </w:p>
        </w:tc>
      </w:tr>
      <w:tr w:rsidR="00823AB0" w:rsidRPr="00E43D30" w:rsidTr="00101597">
        <w:trPr>
          <w:jc w:val="center"/>
        </w:trPr>
        <w:tc>
          <w:tcPr>
            <w:tcW w:w="1132" w:type="dxa"/>
            <w:shd w:val="clear" w:color="auto" w:fill="auto"/>
          </w:tcPr>
          <w:p w:rsidR="00823AB0" w:rsidRPr="00E43D30" w:rsidRDefault="00823AB0" w:rsidP="00101597">
            <w:pPr>
              <w:pStyle w:val="aff"/>
              <w:widowControl w:val="0"/>
            </w:pPr>
            <w:r w:rsidRPr="00E43D30">
              <w:t>13</w:t>
            </w:r>
          </w:p>
        </w:tc>
        <w:tc>
          <w:tcPr>
            <w:tcW w:w="2841" w:type="dxa"/>
            <w:shd w:val="clear" w:color="auto" w:fill="auto"/>
          </w:tcPr>
          <w:p w:rsidR="00823AB0" w:rsidRPr="00E43D30" w:rsidRDefault="00823AB0" w:rsidP="00101597">
            <w:pPr>
              <w:pStyle w:val="aff"/>
              <w:widowControl w:val="0"/>
            </w:pPr>
            <w:r w:rsidRPr="00E43D30">
              <w:t>Система ФОССТИС</w:t>
            </w:r>
          </w:p>
        </w:tc>
        <w:tc>
          <w:tcPr>
            <w:tcW w:w="5119" w:type="dxa"/>
            <w:shd w:val="clear" w:color="auto" w:fill="auto"/>
          </w:tcPr>
          <w:p w:rsidR="00823AB0" w:rsidRPr="00E43D30" w:rsidRDefault="00823AB0" w:rsidP="00101597">
            <w:pPr>
              <w:pStyle w:val="aff"/>
              <w:widowControl w:val="0"/>
            </w:pPr>
            <w:r w:rsidRPr="00E43D30">
              <w:t xml:space="preserve">это система взаимодействия производителя и потребителя с целью получения прибыли одним и удовлетворения потребностей другим. </w:t>
            </w:r>
          </w:p>
        </w:tc>
      </w:tr>
      <w:tr w:rsidR="00823AB0" w:rsidRPr="00E43D30" w:rsidTr="00101597">
        <w:trPr>
          <w:jc w:val="center"/>
        </w:trPr>
        <w:tc>
          <w:tcPr>
            <w:tcW w:w="1132" w:type="dxa"/>
            <w:shd w:val="clear" w:color="auto" w:fill="auto"/>
          </w:tcPr>
          <w:p w:rsidR="00823AB0" w:rsidRPr="00E43D30" w:rsidRDefault="00823AB0" w:rsidP="00101597">
            <w:pPr>
              <w:pStyle w:val="aff"/>
              <w:widowControl w:val="0"/>
            </w:pPr>
            <w:r w:rsidRPr="00E43D30">
              <w:t>14</w:t>
            </w:r>
          </w:p>
        </w:tc>
        <w:tc>
          <w:tcPr>
            <w:tcW w:w="2841" w:type="dxa"/>
            <w:shd w:val="clear" w:color="auto" w:fill="auto"/>
          </w:tcPr>
          <w:p w:rsidR="00823AB0" w:rsidRPr="00E43D30" w:rsidRDefault="00823AB0" w:rsidP="00101597">
            <w:pPr>
              <w:pStyle w:val="aff"/>
              <w:widowControl w:val="0"/>
            </w:pPr>
            <w:r w:rsidRPr="00E43D30">
              <w:t>Продвижением товара</w:t>
            </w:r>
          </w:p>
        </w:tc>
        <w:tc>
          <w:tcPr>
            <w:tcW w:w="5119" w:type="dxa"/>
            <w:shd w:val="clear" w:color="auto" w:fill="auto"/>
          </w:tcPr>
          <w:p w:rsidR="00823AB0" w:rsidRPr="00E43D30" w:rsidRDefault="00823AB0" w:rsidP="00101597">
            <w:pPr>
              <w:pStyle w:val="aff"/>
              <w:widowControl w:val="0"/>
            </w:pPr>
            <w:r w:rsidRPr="00E43D30">
              <w:t xml:space="preserve">совокупность, разнообразных мер, усилии, действий, предпринимаемых производителями или продавцами товара, посредниками в целях повышения спроса. </w:t>
            </w:r>
          </w:p>
        </w:tc>
      </w:tr>
      <w:tr w:rsidR="00823AB0" w:rsidRPr="00E43D30" w:rsidTr="00101597">
        <w:trPr>
          <w:jc w:val="center"/>
        </w:trPr>
        <w:tc>
          <w:tcPr>
            <w:tcW w:w="1132" w:type="dxa"/>
            <w:shd w:val="clear" w:color="auto" w:fill="auto"/>
          </w:tcPr>
          <w:p w:rsidR="00823AB0" w:rsidRPr="00E43D30" w:rsidRDefault="00823AB0" w:rsidP="00101597">
            <w:pPr>
              <w:pStyle w:val="aff"/>
              <w:widowControl w:val="0"/>
            </w:pPr>
            <w:r w:rsidRPr="00E43D30">
              <w:t>15</w:t>
            </w:r>
          </w:p>
        </w:tc>
        <w:tc>
          <w:tcPr>
            <w:tcW w:w="2841" w:type="dxa"/>
            <w:shd w:val="clear" w:color="auto" w:fill="auto"/>
          </w:tcPr>
          <w:p w:rsidR="00823AB0" w:rsidRPr="00E43D30" w:rsidRDefault="00823AB0" w:rsidP="00101597">
            <w:pPr>
              <w:pStyle w:val="aff"/>
              <w:widowControl w:val="0"/>
            </w:pPr>
            <w:r w:rsidRPr="00E43D30">
              <w:t>Прогнозирование спроса</w:t>
            </w:r>
          </w:p>
        </w:tc>
        <w:tc>
          <w:tcPr>
            <w:tcW w:w="5119" w:type="dxa"/>
            <w:shd w:val="clear" w:color="auto" w:fill="auto"/>
          </w:tcPr>
          <w:p w:rsidR="00823AB0" w:rsidRPr="00E43D30" w:rsidRDefault="00823AB0" w:rsidP="00101597">
            <w:pPr>
              <w:pStyle w:val="aff"/>
              <w:widowControl w:val="0"/>
            </w:pPr>
            <w:r w:rsidRPr="00E43D30">
              <w:t xml:space="preserve">исследование будущего спроса на товары и услуги в целях лучшего обоснования соответствующих производственных планов. </w:t>
            </w:r>
          </w:p>
        </w:tc>
      </w:tr>
      <w:tr w:rsidR="00823AB0" w:rsidRPr="00E43D30" w:rsidTr="00101597">
        <w:trPr>
          <w:jc w:val="center"/>
        </w:trPr>
        <w:tc>
          <w:tcPr>
            <w:tcW w:w="1132" w:type="dxa"/>
            <w:shd w:val="clear" w:color="auto" w:fill="auto"/>
          </w:tcPr>
          <w:p w:rsidR="00823AB0" w:rsidRPr="00E43D30" w:rsidRDefault="00823AB0" w:rsidP="00101597">
            <w:pPr>
              <w:pStyle w:val="aff"/>
              <w:widowControl w:val="0"/>
            </w:pPr>
            <w:r w:rsidRPr="00E43D30">
              <w:t>16</w:t>
            </w:r>
          </w:p>
        </w:tc>
        <w:tc>
          <w:tcPr>
            <w:tcW w:w="2841" w:type="dxa"/>
            <w:shd w:val="clear" w:color="auto" w:fill="auto"/>
          </w:tcPr>
          <w:p w:rsidR="00823AB0" w:rsidRPr="00E43D30" w:rsidRDefault="00823AB0" w:rsidP="00101597">
            <w:pPr>
              <w:pStyle w:val="aff"/>
              <w:widowControl w:val="0"/>
            </w:pPr>
            <w:r w:rsidRPr="00E43D30">
              <w:t>Стимулирование собственного торгового персонала</w:t>
            </w:r>
          </w:p>
        </w:tc>
        <w:tc>
          <w:tcPr>
            <w:tcW w:w="5119" w:type="dxa"/>
            <w:shd w:val="clear" w:color="auto" w:fill="auto"/>
          </w:tcPr>
          <w:p w:rsidR="00823AB0" w:rsidRPr="00E43D30" w:rsidRDefault="00823AB0" w:rsidP="00101597">
            <w:pPr>
              <w:pStyle w:val="aff"/>
              <w:widowControl w:val="0"/>
            </w:pPr>
            <w:r w:rsidRPr="00E43D30">
              <w:t xml:space="preserve">стимулирование сбыта, нацеленное на усиление заинтересованности торговых работников и повышение эффективности усилий торгового персонала компании, включающее в себя премии, конкурсы. </w:t>
            </w:r>
          </w:p>
        </w:tc>
      </w:tr>
    </w:tbl>
    <w:p w:rsidR="00E43D30" w:rsidRPr="00E43D30" w:rsidRDefault="00823AB0" w:rsidP="00C83803">
      <w:pPr>
        <w:pStyle w:val="2"/>
        <w:keepNext w:val="0"/>
        <w:widowControl w:val="0"/>
      </w:pPr>
      <w:r>
        <w:br w:type="page"/>
      </w:r>
      <w:bookmarkStart w:id="12" w:name="_Toc278308670"/>
      <w:r w:rsidR="004D5806" w:rsidRPr="00E43D30">
        <w:lastRenderedPageBreak/>
        <w:t>Список использованных источников</w:t>
      </w:r>
      <w:bookmarkEnd w:id="12"/>
    </w:p>
    <w:p w:rsidR="00FF4B8E" w:rsidRDefault="00FF4B8E" w:rsidP="00C83803">
      <w:pPr>
        <w:widowControl w:val="0"/>
        <w:ind w:firstLine="709"/>
      </w:pPr>
    </w:p>
    <w:p w:rsidR="00E43D30" w:rsidRDefault="004D5806" w:rsidP="00C83803">
      <w:pPr>
        <w:pStyle w:val="a0"/>
        <w:widowControl w:val="0"/>
      </w:pPr>
      <w:r w:rsidRPr="00E43D30">
        <w:t>Российская Федерация</w:t>
      </w:r>
      <w:r w:rsidR="00E43D30" w:rsidRPr="00E43D30">
        <w:t xml:space="preserve">. </w:t>
      </w:r>
      <w:r w:rsidRPr="00E43D30">
        <w:t>Кодексы</w:t>
      </w:r>
      <w:r w:rsidR="00E43D30" w:rsidRPr="00E43D30">
        <w:t xml:space="preserve">. </w:t>
      </w:r>
      <w:r w:rsidRPr="00E43D30">
        <w:t>Налоговый кодекс РФ</w:t>
      </w:r>
      <w:r w:rsidR="00E43D30" w:rsidRPr="00E43D30">
        <w:t xml:space="preserve">. </w:t>
      </w:r>
      <w:r w:rsidRPr="00E43D30">
        <w:t>Часть 1</w:t>
      </w:r>
      <w:r w:rsidR="00E43D30" w:rsidRPr="00E43D30">
        <w:t>. [</w:t>
      </w:r>
      <w:r w:rsidRPr="00E43D30">
        <w:t>Текст</w:t>
      </w:r>
      <w:r w:rsidR="00E43D30" w:rsidRPr="00E43D30">
        <w:t xml:space="preserve">] </w:t>
      </w:r>
      <w:r w:rsidRPr="00E43D30">
        <w:t>Утвержден федеральными законами от 31</w:t>
      </w:r>
      <w:r w:rsidR="00E43D30">
        <w:t>.07.19</w:t>
      </w:r>
      <w:r w:rsidRPr="00E43D30">
        <w:t>98 г</w:t>
      </w:r>
      <w:r w:rsidR="00E43D30">
        <w:t>.,</w:t>
      </w:r>
      <w:r w:rsidRPr="00E43D30">
        <w:t xml:space="preserve"> 05</w:t>
      </w:r>
      <w:r w:rsidR="00E43D30">
        <w:t>.08.20</w:t>
      </w:r>
      <w:r w:rsidRPr="00E43D30">
        <w:t>08 г</w:t>
      </w:r>
      <w:r w:rsidR="00E43D30" w:rsidRPr="00E43D30">
        <w:t xml:space="preserve">. </w:t>
      </w:r>
      <w:r w:rsidRPr="00E43D30">
        <w:t>№</w:t>
      </w:r>
      <w:r w:rsidR="00E43D30" w:rsidRPr="00E43D30">
        <w:t xml:space="preserve"> </w:t>
      </w:r>
      <w:r w:rsidR="00185CBD" w:rsidRPr="00E43D30">
        <w:t>146 ФЗ, 117-ФЗ</w:t>
      </w:r>
      <w:r w:rsidR="00E43D30" w:rsidRPr="00E43D30">
        <w:t>.</w:t>
      </w:r>
      <w:r w:rsidR="00E43D30">
        <w:t xml:space="preserve"> // </w:t>
      </w:r>
      <w:r w:rsidR="00CC2F54" w:rsidRPr="00E43D30">
        <w:t>СЗ РФ</w:t>
      </w:r>
      <w:r w:rsidR="00E43D30" w:rsidRPr="00E43D30">
        <w:t>. -</w:t>
      </w:r>
      <w:r w:rsidR="00E43D30">
        <w:t xml:space="preserve"> </w:t>
      </w:r>
      <w:r w:rsidR="00CC2F54" w:rsidRPr="00E43D30">
        <w:t>2001</w:t>
      </w:r>
      <w:r w:rsidR="00E43D30" w:rsidRPr="00E43D30">
        <w:t>. -</w:t>
      </w:r>
      <w:r w:rsidR="00E43D30">
        <w:t xml:space="preserve"> </w:t>
      </w:r>
      <w:r w:rsidR="00185CBD" w:rsidRPr="00E43D30">
        <w:t>№1</w:t>
      </w:r>
      <w:r w:rsidR="00E43D30" w:rsidRPr="00E43D30">
        <w:t xml:space="preserve">. </w:t>
      </w:r>
      <w:r w:rsidR="00E43D30">
        <w:t>-</w:t>
      </w:r>
      <w:r w:rsidR="00185CBD" w:rsidRPr="00E43D30">
        <w:t xml:space="preserve"> С</w:t>
      </w:r>
      <w:r w:rsidR="00E43D30">
        <w:t>.8</w:t>
      </w:r>
      <w:r w:rsidR="00185CBD" w:rsidRPr="00E43D30">
        <w:t>2</w:t>
      </w:r>
      <w:r w:rsidR="00E43D30" w:rsidRPr="00E43D30">
        <w:t>.</w:t>
      </w:r>
    </w:p>
    <w:p w:rsidR="00E43D30" w:rsidRDefault="00185CBD" w:rsidP="00C83803">
      <w:pPr>
        <w:pStyle w:val="a0"/>
        <w:widowControl w:val="0"/>
      </w:pPr>
      <w:r w:rsidRPr="00E43D30">
        <w:t>Гражданский кодекс Российской Федерации</w:t>
      </w:r>
      <w:r w:rsidR="00E43D30" w:rsidRPr="00E43D30">
        <w:t>. [</w:t>
      </w:r>
      <w:r w:rsidRPr="00E43D30">
        <w:t>Текст</w:t>
      </w:r>
      <w:r w:rsidR="00E43D30">
        <w:t>]:</w:t>
      </w:r>
      <w:r w:rsidR="00E43D30" w:rsidRPr="00E43D30">
        <w:t xml:space="preserve"> </w:t>
      </w:r>
      <w:r w:rsidRPr="00E43D30">
        <w:t>офиц</w:t>
      </w:r>
      <w:r w:rsidR="00E43D30" w:rsidRPr="00E43D30">
        <w:t xml:space="preserve">. </w:t>
      </w:r>
      <w:r w:rsidRPr="00E43D30">
        <w:t>текст по состоянию на 1 февраля 2006 г</w:t>
      </w:r>
      <w:r w:rsidR="00E43D30" w:rsidRPr="00E43D30">
        <w:t xml:space="preserve">. </w:t>
      </w:r>
      <w:r w:rsidRPr="00E43D30">
        <w:t xml:space="preserve">/ М </w:t>
      </w:r>
      <w:r w:rsidR="00E43D30">
        <w:t>-</w:t>
      </w:r>
      <w:r w:rsidRPr="00E43D30">
        <w:t xml:space="preserve"> в юстиции Рос</w:t>
      </w:r>
      <w:r w:rsidR="00E43D30" w:rsidRPr="00E43D30">
        <w:t xml:space="preserve">. </w:t>
      </w:r>
      <w:r w:rsidRPr="00E43D30">
        <w:t>Федерации</w:t>
      </w:r>
      <w:r w:rsidR="00E43D30" w:rsidRPr="00E43D30">
        <w:t xml:space="preserve">. </w:t>
      </w:r>
      <w:r w:rsidR="00E43D30">
        <w:t>-</w:t>
      </w:r>
      <w:r w:rsidRPr="00E43D30">
        <w:t xml:space="preserve"> М</w:t>
      </w:r>
      <w:r w:rsidR="00E43D30">
        <w:t>.:</w:t>
      </w:r>
      <w:r w:rsidR="00E43D30" w:rsidRPr="00E43D30">
        <w:t xml:space="preserve"> </w:t>
      </w:r>
      <w:r w:rsidR="00CC2F54" w:rsidRPr="00E43D30">
        <w:t>Норма</w:t>
      </w:r>
      <w:r w:rsidR="00E43D30" w:rsidRPr="00E43D30">
        <w:t xml:space="preserve">: </w:t>
      </w:r>
      <w:r w:rsidR="00CC2F54" w:rsidRPr="00E43D30">
        <w:t xml:space="preserve">ИНФРА </w:t>
      </w:r>
      <w:r w:rsidR="00E43D30">
        <w:t>-</w:t>
      </w:r>
      <w:r w:rsidR="00CC2F54" w:rsidRPr="00E43D30">
        <w:t xml:space="preserve"> М</w:t>
      </w:r>
      <w:r w:rsidR="00E43D30">
        <w:t>, 20</w:t>
      </w:r>
      <w:r w:rsidR="00CC2F54" w:rsidRPr="00E43D30">
        <w:t>06</w:t>
      </w:r>
      <w:r w:rsidR="00E43D30" w:rsidRPr="00E43D30">
        <w:t xml:space="preserve">. </w:t>
      </w:r>
      <w:r w:rsidR="00E43D30">
        <w:t>-</w:t>
      </w:r>
      <w:r w:rsidR="00CC2F54" w:rsidRPr="00E43D30">
        <w:t xml:space="preserve"> 456 с</w:t>
      </w:r>
      <w:r w:rsidR="00E43D30" w:rsidRPr="00E43D30">
        <w:t>. -</w:t>
      </w:r>
      <w:r w:rsidR="00E43D30">
        <w:t xml:space="preserve"> </w:t>
      </w:r>
      <w:r w:rsidR="005D3FE7" w:rsidRPr="00E43D30">
        <w:rPr>
          <w:lang w:val="en-US"/>
        </w:rPr>
        <w:t>ISBN</w:t>
      </w:r>
      <w:r w:rsidRPr="00E43D30">
        <w:t xml:space="preserve"> 59408</w:t>
      </w:r>
      <w:r w:rsidR="005D3FE7" w:rsidRPr="00E43D30">
        <w:t>-7471</w:t>
      </w:r>
      <w:r w:rsidRPr="00E43D30">
        <w:t>1</w:t>
      </w:r>
      <w:r w:rsidR="00E43D30" w:rsidRPr="00E43D30">
        <w:t>.</w:t>
      </w:r>
    </w:p>
    <w:p w:rsidR="00E43D30" w:rsidRDefault="007630E9" w:rsidP="00C83803">
      <w:pPr>
        <w:pStyle w:val="a0"/>
        <w:widowControl w:val="0"/>
      </w:pPr>
      <w:r w:rsidRPr="00E43D30">
        <w:t>Котлер, Ф</w:t>
      </w:r>
      <w:r w:rsidR="00E43D30" w:rsidRPr="00E43D30">
        <w:t xml:space="preserve">. </w:t>
      </w:r>
      <w:r w:rsidRPr="00E43D30">
        <w:t>Основы маркетинга</w:t>
      </w:r>
      <w:r w:rsidR="00E43D30" w:rsidRPr="00E43D30">
        <w:t xml:space="preserve"> [</w:t>
      </w:r>
      <w:r w:rsidRPr="00E43D30">
        <w:t>Текст</w:t>
      </w:r>
      <w:r w:rsidR="00E43D30" w:rsidRPr="00E43D30">
        <w:t xml:space="preserve">] </w:t>
      </w:r>
      <w:r w:rsidRPr="00E43D30">
        <w:t>/ Ф</w:t>
      </w:r>
      <w:r w:rsidR="00E43D30" w:rsidRPr="00E43D30">
        <w:t xml:space="preserve">. </w:t>
      </w:r>
      <w:r w:rsidRPr="00E43D30">
        <w:t>Котлер</w:t>
      </w:r>
      <w:r w:rsidR="00E43D30" w:rsidRPr="00E43D30">
        <w:t xml:space="preserve">. </w:t>
      </w:r>
      <w:r w:rsidR="00E43D30">
        <w:t>-</w:t>
      </w:r>
      <w:r w:rsidRPr="00E43D30">
        <w:t xml:space="preserve"> М</w:t>
      </w:r>
      <w:r w:rsidR="00E43D30">
        <w:t>.:</w:t>
      </w:r>
      <w:r w:rsidR="00E43D30" w:rsidRPr="00E43D30">
        <w:t xml:space="preserve"> </w:t>
      </w:r>
      <w:r w:rsidR="00355CED" w:rsidRPr="00E43D30">
        <w:t>Краткий курс</w:t>
      </w:r>
      <w:r w:rsidR="00E43D30" w:rsidRPr="00E43D30">
        <w:t xml:space="preserve">, </w:t>
      </w:r>
      <w:r w:rsidR="00CC2F54" w:rsidRPr="00E43D30">
        <w:t>2008</w:t>
      </w:r>
      <w:r w:rsidR="00E43D30" w:rsidRPr="00E43D30">
        <w:t xml:space="preserve">. </w:t>
      </w:r>
      <w:r w:rsidR="00E43D30">
        <w:t>-</w:t>
      </w:r>
      <w:r w:rsidR="00CC2F54" w:rsidRPr="00E43D30">
        <w:t xml:space="preserve"> 558 </w:t>
      </w:r>
      <w:r w:rsidR="00FF6CDC" w:rsidRPr="00E43D30">
        <w:t>с</w:t>
      </w:r>
      <w:r w:rsidR="00E43D30" w:rsidRPr="00E43D30">
        <w:t xml:space="preserve">. </w:t>
      </w:r>
      <w:r w:rsidR="00E43D30">
        <w:t>-</w:t>
      </w:r>
      <w:r w:rsidR="00FF6CDC" w:rsidRPr="00E43D30">
        <w:t xml:space="preserve"> </w:t>
      </w:r>
      <w:r w:rsidR="005D3FE7" w:rsidRPr="00E43D30">
        <w:rPr>
          <w:lang w:val="en-US"/>
        </w:rPr>
        <w:t>ISBN</w:t>
      </w:r>
      <w:r w:rsidR="00E43D30" w:rsidRPr="00E43D30">
        <w:t xml:space="preserve"> </w:t>
      </w:r>
      <w:r w:rsidR="0009729C" w:rsidRPr="00E43D30">
        <w:t>97858-45-903</w:t>
      </w:r>
      <w:r w:rsidR="00E43D30" w:rsidRPr="00E43D30">
        <w:t>.</w:t>
      </w:r>
    </w:p>
    <w:p w:rsidR="00E43D30" w:rsidRDefault="0009729C" w:rsidP="00C83803">
      <w:pPr>
        <w:pStyle w:val="a0"/>
        <w:widowControl w:val="0"/>
      </w:pPr>
      <w:r w:rsidRPr="00E43D30">
        <w:t>Дик, В</w:t>
      </w:r>
      <w:r w:rsidR="00E43D30">
        <w:t xml:space="preserve">.В. </w:t>
      </w:r>
      <w:r w:rsidR="00355CED" w:rsidRPr="00E43D30">
        <w:t>Информационные системы в экономике</w:t>
      </w:r>
      <w:r w:rsidR="00E43D30" w:rsidRPr="00E43D30">
        <w:t xml:space="preserve"> [</w:t>
      </w:r>
      <w:r w:rsidRPr="00E43D30">
        <w:t>Текст</w:t>
      </w:r>
      <w:r w:rsidR="00E43D30" w:rsidRPr="00E43D30">
        <w:t xml:space="preserve">] </w:t>
      </w:r>
      <w:r w:rsidRPr="00E43D30">
        <w:t>/ В</w:t>
      </w:r>
      <w:r w:rsidR="00E43D30">
        <w:t xml:space="preserve">.В. </w:t>
      </w:r>
      <w:r w:rsidRPr="00E43D30">
        <w:t>Дик</w:t>
      </w:r>
      <w:r w:rsidR="00E43D30" w:rsidRPr="00E43D30">
        <w:t xml:space="preserve">. </w:t>
      </w:r>
      <w:r w:rsidR="00E43D30">
        <w:t>-</w:t>
      </w:r>
      <w:r w:rsidRPr="00E43D30">
        <w:t xml:space="preserve"> М</w:t>
      </w:r>
      <w:r w:rsidR="00E43D30">
        <w:t>.:</w:t>
      </w:r>
      <w:r w:rsidR="00E43D30" w:rsidRPr="00E43D30">
        <w:t>,</w:t>
      </w:r>
      <w:r w:rsidR="00355CED" w:rsidRPr="00E43D30">
        <w:t xml:space="preserve"> Учебное пособие,</w:t>
      </w:r>
      <w:r w:rsidR="00A94379" w:rsidRPr="00E43D30">
        <w:t xml:space="preserve"> 2006</w:t>
      </w:r>
      <w:r w:rsidR="00E43D30" w:rsidRPr="00E43D30">
        <w:t xml:space="preserve">. </w:t>
      </w:r>
      <w:r w:rsidR="00E43D30">
        <w:t>-</w:t>
      </w:r>
      <w:r w:rsidRPr="00E43D30">
        <w:t xml:space="preserve"> 273 с</w:t>
      </w:r>
      <w:r w:rsidR="00E43D30" w:rsidRPr="00E43D30">
        <w:t xml:space="preserve">. </w:t>
      </w:r>
      <w:r w:rsidR="00E43D30">
        <w:t>-</w:t>
      </w:r>
      <w:r w:rsidRPr="00E43D30">
        <w:t xml:space="preserve"> </w:t>
      </w:r>
      <w:r w:rsidR="005D3FE7" w:rsidRPr="00E43D30">
        <w:rPr>
          <w:lang w:val="en-US"/>
        </w:rPr>
        <w:t>ISBN</w:t>
      </w:r>
      <w:r w:rsidRPr="00E43D30">
        <w:t xml:space="preserve"> 58-978-50372</w:t>
      </w:r>
      <w:r w:rsidR="00E43D30" w:rsidRPr="00E43D30">
        <w:t>.</w:t>
      </w:r>
    </w:p>
    <w:p w:rsidR="00E43D30" w:rsidRDefault="00355CED" w:rsidP="00C83803">
      <w:pPr>
        <w:pStyle w:val="a0"/>
        <w:widowControl w:val="0"/>
      </w:pPr>
      <w:r w:rsidRPr="00E43D30">
        <w:t>Витт, Ю</w:t>
      </w:r>
      <w:r w:rsidR="00E43D30" w:rsidRPr="00E43D30">
        <w:t xml:space="preserve">. </w:t>
      </w:r>
      <w:r w:rsidRPr="00E43D30">
        <w:t>Управление сбытом</w:t>
      </w:r>
      <w:r w:rsidR="00E43D30" w:rsidRPr="00E43D30">
        <w:t xml:space="preserve"> [</w:t>
      </w:r>
      <w:r w:rsidR="0009729C" w:rsidRPr="00E43D30">
        <w:t>Текст</w:t>
      </w:r>
      <w:r w:rsidR="00E43D30" w:rsidRPr="00E43D30">
        <w:t xml:space="preserve">] </w:t>
      </w:r>
      <w:r w:rsidR="0009729C" w:rsidRPr="00E43D30">
        <w:t>/</w:t>
      </w:r>
      <w:r w:rsidR="00CC2F54" w:rsidRPr="00E43D30">
        <w:t xml:space="preserve"> Ю</w:t>
      </w:r>
      <w:r w:rsidR="00E43D30" w:rsidRPr="00E43D30">
        <w:t xml:space="preserve">. </w:t>
      </w:r>
      <w:r w:rsidR="00CC2F54" w:rsidRPr="00E43D30">
        <w:t xml:space="preserve">Витт </w:t>
      </w:r>
      <w:r w:rsidR="00E43D30">
        <w:t>-</w:t>
      </w:r>
      <w:r w:rsidR="00CC2F54" w:rsidRPr="00E43D30">
        <w:t xml:space="preserve"> М</w:t>
      </w:r>
      <w:r w:rsidR="00E43D30">
        <w:t>.:</w:t>
      </w:r>
      <w:r w:rsidR="00E43D30" w:rsidRPr="00E43D30">
        <w:t xml:space="preserve"> </w:t>
      </w:r>
      <w:r w:rsidR="00310D3D" w:rsidRPr="00E43D30">
        <w:t>Учебное пособие</w:t>
      </w:r>
      <w:r w:rsidR="00E43D30" w:rsidRPr="00E43D30">
        <w:t xml:space="preserve">, </w:t>
      </w:r>
      <w:r w:rsidR="00A94379" w:rsidRPr="00E43D30">
        <w:t>2005</w:t>
      </w:r>
      <w:r w:rsidR="00E43D30" w:rsidRPr="00E43D30">
        <w:t xml:space="preserve">. </w:t>
      </w:r>
      <w:r w:rsidR="00E43D30">
        <w:t>-</w:t>
      </w:r>
      <w:r w:rsidR="0009729C" w:rsidRPr="00E43D30">
        <w:t xml:space="preserve"> 135 с</w:t>
      </w:r>
      <w:r w:rsidR="00E43D30" w:rsidRPr="00E43D30">
        <w:t xml:space="preserve">. </w:t>
      </w:r>
      <w:r w:rsidR="00E43D30">
        <w:t>-</w:t>
      </w:r>
      <w:r w:rsidR="0009729C" w:rsidRPr="00E43D30">
        <w:t xml:space="preserve"> </w:t>
      </w:r>
      <w:r w:rsidR="005D3FE7" w:rsidRPr="00E43D30">
        <w:rPr>
          <w:lang w:val="en-US"/>
        </w:rPr>
        <w:t>ISBN</w:t>
      </w:r>
      <w:r w:rsidR="0009729C" w:rsidRPr="00E43D30">
        <w:t xml:space="preserve"> 59614-03190</w:t>
      </w:r>
      <w:r w:rsidR="00E43D30" w:rsidRPr="00E43D30">
        <w:t>.</w:t>
      </w:r>
    </w:p>
    <w:p w:rsidR="00E43D30" w:rsidRDefault="0009729C" w:rsidP="00C83803">
      <w:pPr>
        <w:pStyle w:val="a0"/>
        <w:widowControl w:val="0"/>
      </w:pPr>
      <w:r w:rsidRPr="00E43D30">
        <w:t>Хостинг, А</w:t>
      </w:r>
      <w:r w:rsidR="00E43D30" w:rsidRPr="00E43D30">
        <w:t xml:space="preserve">. </w:t>
      </w:r>
      <w:r w:rsidRPr="00E43D30">
        <w:t>Менеджмент</w:t>
      </w:r>
      <w:r w:rsidR="00E43D30" w:rsidRPr="00E43D30">
        <w:t xml:space="preserve"> [</w:t>
      </w:r>
      <w:r w:rsidRPr="00E43D30">
        <w:t>Текст</w:t>
      </w:r>
      <w:r w:rsidR="00E43D30" w:rsidRPr="00E43D30">
        <w:t xml:space="preserve">] </w:t>
      </w:r>
      <w:r w:rsidRPr="00E43D30">
        <w:t>/ А</w:t>
      </w:r>
      <w:r w:rsidR="00E43D30" w:rsidRPr="00E43D30">
        <w:t xml:space="preserve">. </w:t>
      </w:r>
      <w:r w:rsidRPr="00E43D30">
        <w:t xml:space="preserve">Хостинг </w:t>
      </w:r>
      <w:r w:rsidR="00E43D30">
        <w:t>-</w:t>
      </w:r>
      <w:r w:rsidRPr="00E43D30">
        <w:t xml:space="preserve"> М</w:t>
      </w:r>
      <w:r w:rsidR="00E43D30">
        <w:t>.:</w:t>
      </w:r>
      <w:r w:rsidR="00E43D30" w:rsidRPr="00E43D30">
        <w:t xml:space="preserve"> </w:t>
      </w:r>
      <w:r w:rsidR="00A94379" w:rsidRPr="00E43D30">
        <w:t>Курс предпринимательства, 2007</w:t>
      </w:r>
      <w:r w:rsidR="00E43D30" w:rsidRPr="00E43D30">
        <w:t xml:space="preserve">. </w:t>
      </w:r>
      <w:r w:rsidR="00E43D30">
        <w:t>-</w:t>
      </w:r>
      <w:r w:rsidRPr="00E43D30">
        <w:t xml:space="preserve"> 271 с</w:t>
      </w:r>
      <w:r w:rsidR="00E43D30" w:rsidRPr="00E43D30">
        <w:t xml:space="preserve">. </w:t>
      </w:r>
      <w:r w:rsidR="00E43D30">
        <w:t>-</w:t>
      </w:r>
      <w:r w:rsidRPr="00E43D30">
        <w:t xml:space="preserve"> </w:t>
      </w:r>
      <w:r w:rsidR="005D3FE7" w:rsidRPr="00E43D30">
        <w:rPr>
          <w:lang w:val="en-US"/>
        </w:rPr>
        <w:t>ISBN</w:t>
      </w:r>
      <w:r w:rsidRPr="00E43D30">
        <w:t xml:space="preserve"> </w:t>
      </w:r>
      <w:r w:rsidR="00355CED" w:rsidRPr="00E43D30">
        <w:t>34-457-56231</w:t>
      </w:r>
      <w:r w:rsidR="00E43D30" w:rsidRPr="00E43D30">
        <w:t>.</w:t>
      </w:r>
    </w:p>
    <w:p w:rsidR="00E43D30" w:rsidRDefault="00355CED" w:rsidP="00C83803">
      <w:pPr>
        <w:pStyle w:val="a0"/>
        <w:widowControl w:val="0"/>
      </w:pPr>
      <w:r w:rsidRPr="00E43D30">
        <w:t>Весник, Н</w:t>
      </w:r>
      <w:r w:rsidR="00E43D30">
        <w:t xml:space="preserve">.А. </w:t>
      </w:r>
      <w:r w:rsidR="002261F2" w:rsidRPr="00E43D30">
        <w:t>Маркетинговые исследования в России и за рубежом</w:t>
      </w:r>
      <w:r w:rsidR="00E43D30" w:rsidRPr="00E43D30">
        <w:t xml:space="preserve"> [</w:t>
      </w:r>
      <w:r w:rsidRPr="00E43D30">
        <w:t>Текст</w:t>
      </w:r>
      <w:r w:rsidR="00E43D30" w:rsidRPr="00E43D30">
        <w:t xml:space="preserve">] </w:t>
      </w:r>
      <w:r w:rsidRPr="00E43D30">
        <w:t>/ Н</w:t>
      </w:r>
      <w:r w:rsidR="00E43D30">
        <w:t xml:space="preserve">.А. </w:t>
      </w:r>
      <w:r w:rsidRPr="00E43D30">
        <w:t>Весник</w:t>
      </w:r>
      <w:r w:rsidR="00E43D30" w:rsidRPr="00E43D30">
        <w:t xml:space="preserve">. </w:t>
      </w:r>
      <w:r w:rsidR="00E43D30">
        <w:t>-</w:t>
      </w:r>
      <w:r w:rsidRPr="00E43D30">
        <w:t xml:space="preserve"> М</w:t>
      </w:r>
      <w:r w:rsidR="00E43D30">
        <w:t>.:</w:t>
      </w:r>
      <w:r w:rsidR="00E43D30" w:rsidRPr="00E43D30">
        <w:t xml:space="preserve"> </w:t>
      </w:r>
      <w:r w:rsidR="005D3FE7" w:rsidRPr="00E43D30">
        <w:t>Профессиональное образование,</w:t>
      </w:r>
      <w:r w:rsidR="002261F2" w:rsidRPr="00E43D30">
        <w:t xml:space="preserve"> 2005</w:t>
      </w:r>
      <w:r w:rsidR="00E43D30" w:rsidRPr="00E43D30">
        <w:t xml:space="preserve">. </w:t>
      </w:r>
      <w:r w:rsidR="00E43D30">
        <w:t>-</w:t>
      </w:r>
      <w:r w:rsidR="002261F2" w:rsidRPr="00E43D30">
        <w:t xml:space="preserve"> 321 с</w:t>
      </w:r>
      <w:r w:rsidR="00E43D30" w:rsidRPr="00E43D30">
        <w:t xml:space="preserve">. </w:t>
      </w:r>
      <w:r w:rsidR="00E43D30">
        <w:t>-</w:t>
      </w:r>
      <w:r w:rsidR="002261F2" w:rsidRPr="00E43D30">
        <w:t xml:space="preserve"> </w:t>
      </w:r>
      <w:r w:rsidR="005D3FE7" w:rsidRPr="00E43D30">
        <w:rPr>
          <w:lang w:val="en-US"/>
        </w:rPr>
        <w:t>ISBN</w:t>
      </w:r>
      <w:r w:rsidR="002261F2" w:rsidRPr="00E43D30">
        <w:t xml:space="preserve"> 32-472-43897</w:t>
      </w:r>
      <w:r w:rsidR="00E43D30" w:rsidRPr="00E43D30">
        <w:t>.</w:t>
      </w:r>
    </w:p>
    <w:p w:rsidR="00E43D30" w:rsidRDefault="002261F2" w:rsidP="00C83803">
      <w:pPr>
        <w:pStyle w:val="a0"/>
        <w:widowControl w:val="0"/>
      </w:pPr>
      <w:r w:rsidRPr="00E43D30">
        <w:t>Маркетинговые исследования</w:t>
      </w:r>
      <w:r w:rsidR="00E43D30" w:rsidRPr="00E43D30">
        <w:t xml:space="preserve"> [</w:t>
      </w:r>
      <w:r w:rsidRPr="00E43D30">
        <w:t>Текст</w:t>
      </w:r>
      <w:r w:rsidR="00E43D30" w:rsidRPr="00E43D30">
        <w:t xml:space="preserve">] </w:t>
      </w:r>
      <w:r w:rsidRPr="00E43D30">
        <w:t>/ Е</w:t>
      </w:r>
      <w:r w:rsidR="00E43D30">
        <w:t xml:space="preserve">.П. </w:t>
      </w:r>
      <w:r w:rsidRPr="00E43D30">
        <w:t>Голубков</w:t>
      </w:r>
      <w:r w:rsidR="00E43D30">
        <w:t xml:space="preserve"> // </w:t>
      </w:r>
      <w:r w:rsidR="005D3FE7" w:rsidRPr="00E43D30">
        <w:t>Финпресс</w:t>
      </w:r>
      <w:r w:rsidR="00E43D30" w:rsidRPr="00E43D30">
        <w:t>. -</w:t>
      </w:r>
      <w:r w:rsidR="00E43D30">
        <w:t xml:space="preserve"> </w:t>
      </w:r>
      <w:r w:rsidR="00A94379" w:rsidRPr="00E43D30">
        <w:t>2006</w:t>
      </w:r>
      <w:r w:rsidR="00E43D30" w:rsidRPr="00E43D30">
        <w:t xml:space="preserve">. </w:t>
      </w:r>
      <w:r w:rsidR="00E43D30">
        <w:t>-</w:t>
      </w:r>
      <w:r w:rsidR="00CC2F54" w:rsidRPr="00E43D30">
        <w:t xml:space="preserve"> №3</w:t>
      </w:r>
      <w:r w:rsidR="00E43D30" w:rsidRPr="00E43D30">
        <w:t xml:space="preserve">. </w:t>
      </w:r>
      <w:r w:rsidR="00E43D30">
        <w:t>-</w:t>
      </w:r>
      <w:r w:rsidR="00CC2F54" w:rsidRPr="00E43D30">
        <w:t xml:space="preserve"> С</w:t>
      </w:r>
      <w:r w:rsidR="00E43D30">
        <w:t>.4</w:t>
      </w:r>
      <w:r w:rsidRPr="00E43D30">
        <w:t>3</w:t>
      </w:r>
      <w:r w:rsidR="00E43D30" w:rsidRPr="00E43D30">
        <w:t>.</w:t>
      </w:r>
    </w:p>
    <w:p w:rsidR="00E43D30" w:rsidRDefault="002261F2" w:rsidP="00C83803">
      <w:pPr>
        <w:pStyle w:val="a0"/>
        <w:widowControl w:val="0"/>
      </w:pPr>
      <w:r w:rsidRPr="00E43D30">
        <w:t>Предпринимательский маркетинг</w:t>
      </w:r>
      <w:r w:rsidR="00E43D30" w:rsidRPr="00E43D30">
        <w:t xml:space="preserve"> [</w:t>
      </w:r>
      <w:r w:rsidRPr="00E43D30">
        <w:t>Текст</w:t>
      </w:r>
      <w:r w:rsidR="00E43D30" w:rsidRPr="00E43D30">
        <w:t xml:space="preserve">] </w:t>
      </w:r>
      <w:r w:rsidRPr="00E43D30">
        <w:t>/ Д</w:t>
      </w:r>
      <w:r w:rsidR="00E43D30" w:rsidRPr="00E43D30">
        <w:t xml:space="preserve">. </w:t>
      </w:r>
      <w:r w:rsidRPr="00E43D30">
        <w:t>Кирич</w:t>
      </w:r>
      <w:r w:rsidR="00E43D30" w:rsidRPr="00E43D30">
        <w:t>.</w:t>
      </w:r>
      <w:r w:rsidR="00E43D30">
        <w:t xml:space="preserve"> // </w:t>
      </w:r>
      <w:r w:rsidR="005D3FE7" w:rsidRPr="00E43D30">
        <w:t>Прогресс</w:t>
      </w:r>
      <w:r w:rsidR="00E43D30" w:rsidRPr="00E43D30">
        <w:t>. -</w:t>
      </w:r>
      <w:r w:rsidR="00E43D30">
        <w:t xml:space="preserve"> </w:t>
      </w:r>
      <w:r w:rsidR="00A94379" w:rsidRPr="00E43D30">
        <w:t>2008</w:t>
      </w:r>
      <w:r w:rsidR="00E43D30" w:rsidRPr="00E43D30">
        <w:t>. -</w:t>
      </w:r>
      <w:r w:rsidR="00E43D30">
        <w:t xml:space="preserve"> </w:t>
      </w:r>
      <w:r w:rsidR="00CC2F54" w:rsidRPr="00E43D30">
        <w:t>№5</w:t>
      </w:r>
      <w:r w:rsidR="00E43D30" w:rsidRPr="00E43D30">
        <w:t xml:space="preserve">. </w:t>
      </w:r>
      <w:r w:rsidR="00E43D30">
        <w:t>-</w:t>
      </w:r>
      <w:r w:rsidR="00CC2F54" w:rsidRPr="00E43D30">
        <w:t xml:space="preserve"> С</w:t>
      </w:r>
      <w:r w:rsidR="00E43D30">
        <w:t>.6</w:t>
      </w:r>
      <w:r w:rsidRPr="00E43D30">
        <w:t>2</w:t>
      </w:r>
      <w:r w:rsidR="00E43D30" w:rsidRPr="00E43D30">
        <w:t>.</w:t>
      </w:r>
    </w:p>
    <w:p w:rsidR="00E43D30" w:rsidRDefault="00ED0DB5" w:rsidP="00C83803">
      <w:pPr>
        <w:pStyle w:val="a0"/>
        <w:widowControl w:val="0"/>
      </w:pPr>
      <w:r w:rsidRPr="00E43D30">
        <w:t>Ковалёв, А</w:t>
      </w:r>
      <w:r w:rsidR="00E43D30">
        <w:t xml:space="preserve">.И. </w:t>
      </w:r>
      <w:r w:rsidRPr="00E43D30">
        <w:t>Маркетинг в системе управления предприятием</w:t>
      </w:r>
      <w:r w:rsidR="00E43D30" w:rsidRPr="00E43D30">
        <w:t xml:space="preserve"> [</w:t>
      </w:r>
      <w:r w:rsidRPr="00E43D30">
        <w:t>Текст</w:t>
      </w:r>
      <w:r w:rsidR="00E43D30" w:rsidRPr="00E43D30">
        <w:t xml:space="preserve">] </w:t>
      </w:r>
      <w:r w:rsidRPr="00E43D30">
        <w:t>/ А</w:t>
      </w:r>
      <w:r w:rsidR="00E43D30">
        <w:t xml:space="preserve">.И. </w:t>
      </w:r>
      <w:r w:rsidRPr="00E43D30">
        <w:t>Ковалёв</w:t>
      </w:r>
      <w:r w:rsidR="00E43D30" w:rsidRPr="00E43D30">
        <w:t xml:space="preserve">. </w:t>
      </w:r>
      <w:r w:rsidR="00E43D30">
        <w:t>-</w:t>
      </w:r>
      <w:r w:rsidRPr="00E43D30">
        <w:t xml:space="preserve"> М</w:t>
      </w:r>
      <w:r w:rsidR="00E43D30">
        <w:t>.:</w:t>
      </w:r>
      <w:r w:rsidR="00E43D30" w:rsidRPr="00E43D30">
        <w:t xml:space="preserve"> </w:t>
      </w:r>
      <w:r w:rsidRPr="00E43D30">
        <w:t xml:space="preserve">Профессиональное образование, </w:t>
      </w:r>
      <w:r w:rsidR="00A94379" w:rsidRPr="00E43D30">
        <w:t>2008</w:t>
      </w:r>
      <w:r w:rsidR="00E43D30" w:rsidRPr="00E43D30">
        <w:t xml:space="preserve">. </w:t>
      </w:r>
      <w:r w:rsidR="00E43D30">
        <w:t>-</w:t>
      </w:r>
      <w:r w:rsidRPr="00E43D30">
        <w:t xml:space="preserve"> 361 с</w:t>
      </w:r>
      <w:r w:rsidR="00E43D30" w:rsidRPr="00E43D30">
        <w:t xml:space="preserve">. </w:t>
      </w:r>
      <w:r w:rsidR="00E43D30">
        <w:t>-</w:t>
      </w:r>
      <w:r w:rsidRPr="00E43D30">
        <w:t xml:space="preserve"> </w:t>
      </w:r>
      <w:r w:rsidR="005D3FE7" w:rsidRPr="00E43D30">
        <w:rPr>
          <w:lang w:val="en-US"/>
        </w:rPr>
        <w:t>ISBN</w:t>
      </w:r>
      <w:r w:rsidRPr="00E43D30">
        <w:t xml:space="preserve"> 36572-78943</w:t>
      </w:r>
      <w:r w:rsidR="00E43D30" w:rsidRPr="00E43D30">
        <w:t>.</w:t>
      </w:r>
    </w:p>
    <w:p w:rsidR="00E43D30" w:rsidRDefault="00ED0DB5" w:rsidP="00C83803">
      <w:pPr>
        <w:pStyle w:val="a0"/>
        <w:widowControl w:val="0"/>
      </w:pPr>
      <w:r w:rsidRPr="00E43D30">
        <w:t>Соловьёв, Б</w:t>
      </w:r>
      <w:r w:rsidR="00E43D30">
        <w:t xml:space="preserve">.А. </w:t>
      </w:r>
      <w:r w:rsidRPr="00E43D30">
        <w:t>Школа маркетинга</w:t>
      </w:r>
      <w:r w:rsidR="00E43D30" w:rsidRPr="00E43D30">
        <w:t xml:space="preserve"> [</w:t>
      </w:r>
      <w:r w:rsidRPr="00E43D30">
        <w:t>Текст</w:t>
      </w:r>
      <w:r w:rsidR="00E43D30" w:rsidRPr="00E43D30">
        <w:t xml:space="preserve">] </w:t>
      </w:r>
      <w:r w:rsidRPr="00E43D30">
        <w:t>/ Б</w:t>
      </w:r>
      <w:r w:rsidR="00E43D30">
        <w:t xml:space="preserve">.А. </w:t>
      </w:r>
      <w:r w:rsidRPr="00E43D30">
        <w:t>Соловьёв</w:t>
      </w:r>
      <w:r w:rsidR="00E43D30" w:rsidRPr="00E43D30">
        <w:t xml:space="preserve">. </w:t>
      </w:r>
      <w:r w:rsidR="00E43D30">
        <w:t>-</w:t>
      </w:r>
      <w:r w:rsidRPr="00E43D30">
        <w:t xml:space="preserve"> М</w:t>
      </w:r>
      <w:r w:rsidR="00E43D30">
        <w:t>.:</w:t>
      </w:r>
      <w:r w:rsidR="00E43D30" w:rsidRPr="00E43D30">
        <w:t xml:space="preserve"> </w:t>
      </w:r>
      <w:r w:rsidRPr="00E43D30">
        <w:t xml:space="preserve">Словарь-справочник, </w:t>
      </w:r>
      <w:r w:rsidR="00A94379" w:rsidRPr="00E43D30">
        <w:t>2006</w:t>
      </w:r>
      <w:r w:rsidR="00E43D30" w:rsidRPr="00E43D30">
        <w:t xml:space="preserve">. </w:t>
      </w:r>
      <w:r w:rsidR="00E43D30">
        <w:t>-</w:t>
      </w:r>
      <w:r w:rsidRPr="00E43D30">
        <w:t xml:space="preserve"> 34 с</w:t>
      </w:r>
      <w:r w:rsidR="00E43D30" w:rsidRPr="00E43D30">
        <w:t xml:space="preserve">. </w:t>
      </w:r>
      <w:r w:rsidR="00E43D30">
        <w:t>-</w:t>
      </w:r>
      <w:r w:rsidRPr="00E43D30">
        <w:t xml:space="preserve"> </w:t>
      </w:r>
      <w:r w:rsidR="005D3FE7" w:rsidRPr="00E43D30">
        <w:rPr>
          <w:lang w:val="en-US"/>
        </w:rPr>
        <w:t>ISBN</w:t>
      </w:r>
      <w:r w:rsidRPr="00E43D30">
        <w:t xml:space="preserve"> </w:t>
      </w:r>
      <w:r w:rsidR="00310D3D" w:rsidRPr="00E43D30">
        <w:t>58978-50-372</w:t>
      </w:r>
      <w:r w:rsidR="00E43D30" w:rsidRPr="00E43D30">
        <w:t>.</w:t>
      </w:r>
    </w:p>
    <w:p w:rsidR="00E43D30" w:rsidRDefault="00310D3D" w:rsidP="00C83803">
      <w:pPr>
        <w:pStyle w:val="a0"/>
        <w:widowControl w:val="0"/>
      </w:pPr>
      <w:r w:rsidRPr="00E43D30">
        <w:t>Ерохина, Л</w:t>
      </w:r>
      <w:r w:rsidR="00E43D30">
        <w:t xml:space="preserve">.И. </w:t>
      </w:r>
      <w:r w:rsidRPr="00E43D30">
        <w:t>Основы предпринимательской деятельности</w:t>
      </w:r>
      <w:r w:rsidR="00E43D30" w:rsidRPr="00E43D30">
        <w:t xml:space="preserve"> [</w:t>
      </w:r>
      <w:r w:rsidRPr="00E43D30">
        <w:t>Текст</w:t>
      </w:r>
      <w:r w:rsidR="00E43D30" w:rsidRPr="00E43D30">
        <w:t xml:space="preserve">] </w:t>
      </w:r>
      <w:r w:rsidRPr="00E43D30">
        <w:t>/ Л</w:t>
      </w:r>
      <w:r w:rsidR="00E43D30">
        <w:t xml:space="preserve">.И. </w:t>
      </w:r>
      <w:r w:rsidRPr="00E43D30">
        <w:t>Ерохина,</w:t>
      </w:r>
      <w:r w:rsidR="00E43D30" w:rsidRPr="00E43D30">
        <w:t xml:space="preserve"> - </w:t>
      </w:r>
      <w:r w:rsidRPr="00E43D30">
        <w:t>М</w:t>
      </w:r>
      <w:r w:rsidR="00E43D30">
        <w:t>.:</w:t>
      </w:r>
      <w:r w:rsidR="00E43D30" w:rsidRPr="00E43D30">
        <w:t xml:space="preserve"> </w:t>
      </w:r>
      <w:r w:rsidRPr="00E43D30">
        <w:t xml:space="preserve">Учебное пособие, </w:t>
      </w:r>
      <w:r w:rsidR="00A94379" w:rsidRPr="00E43D30">
        <w:t>2007</w:t>
      </w:r>
      <w:r w:rsidR="00E43D30" w:rsidRPr="00E43D30">
        <w:t xml:space="preserve">. </w:t>
      </w:r>
      <w:r w:rsidR="00E43D30">
        <w:t>-</w:t>
      </w:r>
      <w:r w:rsidRPr="00E43D30">
        <w:t xml:space="preserve"> 145 с</w:t>
      </w:r>
      <w:r w:rsidR="00E43D30" w:rsidRPr="00E43D30">
        <w:t xml:space="preserve">. </w:t>
      </w:r>
      <w:r w:rsidR="00E43D30">
        <w:t>-</w:t>
      </w:r>
      <w:r w:rsidRPr="00E43D30">
        <w:t xml:space="preserve"> </w:t>
      </w:r>
      <w:r w:rsidR="005D3FE7" w:rsidRPr="00E43D30">
        <w:rPr>
          <w:lang w:val="en-US"/>
        </w:rPr>
        <w:t>ISBN</w:t>
      </w:r>
      <w:r w:rsidRPr="00E43D30">
        <w:t xml:space="preserve"> 34-121-76490</w:t>
      </w:r>
      <w:r w:rsidR="00E43D30" w:rsidRPr="00E43D30">
        <w:t>.</w:t>
      </w:r>
    </w:p>
    <w:p w:rsidR="00E43D30" w:rsidRDefault="00310D3D" w:rsidP="00C83803">
      <w:pPr>
        <w:pStyle w:val="a0"/>
        <w:widowControl w:val="0"/>
      </w:pPr>
      <w:r w:rsidRPr="00E43D30">
        <w:lastRenderedPageBreak/>
        <w:t>Котлер, Ф</w:t>
      </w:r>
      <w:r w:rsidR="00E43D30" w:rsidRPr="00E43D30">
        <w:t xml:space="preserve">. </w:t>
      </w:r>
      <w:r w:rsidRPr="00E43D30">
        <w:t>Основы маркетинга</w:t>
      </w:r>
      <w:r w:rsidR="00E43D30" w:rsidRPr="00E43D30">
        <w:t xml:space="preserve"> [</w:t>
      </w:r>
      <w:r w:rsidRPr="00E43D30">
        <w:t>Текст</w:t>
      </w:r>
      <w:r w:rsidR="00E43D30" w:rsidRPr="00E43D30">
        <w:t xml:space="preserve">] </w:t>
      </w:r>
      <w:r w:rsidRPr="00E43D30">
        <w:t>/ Ф</w:t>
      </w:r>
      <w:r w:rsidR="00E43D30" w:rsidRPr="00E43D30">
        <w:t xml:space="preserve">. </w:t>
      </w:r>
      <w:r w:rsidR="00A94379" w:rsidRPr="00E43D30">
        <w:t>Котлер</w:t>
      </w:r>
      <w:r w:rsidR="00E43D30" w:rsidRPr="00E43D30">
        <w:t xml:space="preserve">. </w:t>
      </w:r>
      <w:r w:rsidR="00E43D30">
        <w:t>-</w:t>
      </w:r>
      <w:r w:rsidR="00A94379" w:rsidRPr="00E43D30">
        <w:t xml:space="preserve"> М</w:t>
      </w:r>
      <w:r w:rsidR="00E43D30">
        <w:t>.:</w:t>
      </w:r>
      <w:r w:rsidR="00E43D30" w:rsidRPr="00E43D30">
        <w:t xml:space="preserve"> </w:t>
      </w:r>
      <w:r w:rsidR="00A94379" w:rsidRPr="00E43D30">
        <w:t>Бизнес-книга, 2006</w:t>
      </w:r>
      <w:r w:rsidR="00E43D30" w:rsidRPr="00E43D30">
        <w:t xml:space="preserve">. </w:t>
      </w:r>
      <w:r w:rsidR="00E43D30">
        <w:t>-</w:t>
      </w:r>
      <w:r w:rsidRPr="00E43D30">
        <w:t xml:space="preserve"> 702 с</w:t>
      </w:r>
      <w:r w:rsidR="00E43D30" w:rsidRPr="00E43D30">
        <w:t xml:space="preserve">. </w:t>
      </w:r>
      <w:r w:rsidR="00E43D30">
        <w:t>-</w:t>
      </w:r>
      <w:r w:rsidRPr="00E43D30">
        <w:t xml:space="preserve"> </w:t>
      </w:r>
      <w:r w:rsidR="005D3FE7" w:rsidRPr="00E43D30">
        <w:rPr>
          <w:lang w:val="en-US"/>
        </w:rPr>
        <w:t>ISBN</w:t>
      </w:r>
      <w:r w:rsidRPr="00E43D30">
        <w:t xml:space="preserve"> 54678-14562</w:t>
      </w:r>
      <w:r w:rsidR="00E43D30" w:rsidRPr="00E43D30">
        <w:t>.</w:t>
      </w:r>
    </w:p>
    <w:p w:rsidR="00E43D30" w:rsidRDefault="00B96AF7" w:rsidP="00C83803">
      <w:pPr>
        <w:pStyle w:val="a0"/>
        <w:widowControl w:val="0"/>
      </w:pPr>
      <w:r w:rsidRPr="00E43D30">
        <w:t>Орлов, А</w:t>
      </w:r>
      <w:r w:rsidR="00E43D30">
        <w:t xml:space="preserve">.В. </w:t>
      </w:r>
      <w:r w:rsidRPr="00E43D30">
        <w:t>Управление спросом и предложением товаров</w:t>
      </w:r>
      <w:r w:rsidR="00E43D30" w:rsidRPr="00E43D30">
        <w:t xml:space="preserve"> [</w:t>
      </w:r>
      <w:r w:rsidRPr="00E43D30">
        <w:t>Текст</w:t>
      </w:r>
      <w:r w:rsidR="00E43D30" w:rsidRPr="00E43D30">
        <w:t xml:space="preserve">] </w:t>
      </w:r>
      <w:r w:rsidRPr="00E43D30">
        <w:t>/ А</w:t>
      </w:r>
      <w:r w:rsidR="00E43D30">
        <w:t xml:space="preserve">.В. </w:t>
      </w:r>
      <w:r w:rsidRPr="00E43D30">
        <w:t>Орлов</w:t>
      </w:r>
      <w:r w:rsidR="00E43D30" w:rsidRPr="00E43D30">
        <w:t xml:space="preserve">. </w:t>
      </w:r>
      <w:r w:rsidR="00E43D30">
        <w:t>-</w:t>
      </w:r>
      <w:r w:rsidRPr="00E43D30">
        <w:t xml:space="preserve"> М</w:t>
      </w:r>
      <w:r w:rsidR="00E43D30">
        <w:t>.:</w:t>
      </w:r>
      <w:r w:rsidR="00E43D30" w:rsidRPr="00E43D30">
        <w:t xml:space="preserve"> </w:t>
      </w:r>
      <w:r w:rsidRPr="00E43D30">
        <w:t xml:space="preserve">Учебное пособие, </w:t>
      </w:r>
      <w:r w:rsidR="00A94379" w:rsidRPr="00E43D30">
        <w:t>2008</w:t>
      </w:r>
      <w:r w:rsidR="00E43D30" w:rsidRPr="00E43D30">
        <w:t xml:space="preserve">. </w:t>
      </w:r>
      <w:r w:rsidR="00E43D30">
        <w:t>-</w:t>
      </w:r>
      <w:r w:rsidRPr="00E43D30">
        <w:t xml:space="preserve"> 208 с</w:t>
      </w:r>
      <w:r w:rsidR="00E43D30" w:rsidRPr="00E43D30">
        <w:t xml:space="preserve">. </w:t>
      </w:r>
      <w:r w:rsidR="00E43D30">
        <w:t>-</w:t>
      </w:r>
      <w:r w:rsidRPr="00E43D30">
        <w:t xml:space="preserve"> </w:t>
      </w:r>
      <w:r w:rsidR="005D3FE7" w:rsidRPr="00E43D30">
        <w:rPr>
          <w:lang w:val="en-US"/>
        </w:rPr>
        <w:t>ISBN</w:t>
      </w:r>
      <w:r w:rsidRPr="00E43D30">
        <w:t xml:space="preserve"> 25637-64839</w:t>
      </w:r>
      <w:r w:rsidR="00E43D30" w:rsidRPr="00E43D30">
        <w:t>.</w:t>
      </w:r>
    </w:p>
    <w:p w:rsidR="00E43D30" w:rsidRDefault="00B96AF7" w:rsidP="00C83803">
      <w:pPr>
        <w:pStyle w:val="a0"/>
        <w:widowControl w:val="0"/>
      </w:pPr>
      <w:r w:rsidRPr="00E43D30">
        <w:t>Савруков, Н</w:t>
      </w:r>
      <w:r w:rsidR="00E43D30">
        <w:t xml:space="preserve">.Т. </w:t>
      </w:r>
      <w:r w:rsidRPr="00E43D30">
        <w:t>Основы маркетинга</w:t>
      </w:r>
      <w:r w:rsidR="00E43D30" w:rsidRPr="00E43D30">
        <w:t xml:space="preserve"> [</w:t>
      </w:r>
      <w:r w:rsidRPr="00E43D30">
        <w:t>Текст</w:t>
      </w:r>
      <w:r w:rsidR="00E43D30" w:rsidRPr="00E43D30">
        <w:t xml:space="preserve">] </w:t>
      </w:r>
      <w:r w:rsidRPr="00E43D30">
        <w:t>/ Н</w:t>
      </w:r>
      <w:r w:rsidR="00E43D30">
        <w:t xml:space="preserve">.Т. </w:t>
      </w:r>
      <w:r w:rsidRPr="00E43D30">
        <w:t>Савруков</w:t>
      </w:r>
      <w:r w:rsidR="00E43D30" w:rsidRPr="00E43D30">
        <w:t xml:space="preserve">. </w:t>
      </w:r>
      <w:r w:rsidR="00E43D30">
        <w:t>-</w:t>
      </w:r>
      <w:r w:rsidRPr="00E43D30">
        <w:t xml:space="preserve"> М</w:t>
      </w:r>
      <w:r w:rsidR="00E43D30">
        <w:t>.:</w:t>
      </w:r>
      <w:r w:rsidR="00E43D30" w:rsidRPr="00E43D30">
        <w:t xml:space="preserve"> </w:t>
      </w:r>
      <w:r w:rsidR="00A94379" w:rsidRPr="00E43D30">
        <w:t>Профессиональное образование, 2006</w:t>
      </w:r>
      <w:r w:rsidR="00E43D30" w:rsidRPr="00E43D30">
        <w:t xml:space="preserve">. </w:t>
      </w:r>
      <w:r w:rsidR="00E43D30">
        <w:t>-</w:t>
      </w:r>
      <w:r w:rsidRPr="00E43D30">
        <w:t xml:space="preserve"> 98 с</w:t>
      </w:r>
      <w:r w:rsidR="00E43D30" w:rsidRPr="00E43D30">
        <w:t xml:space="preserve">. </w:t>
      </w:r>
      <w:r w:rsidR="00E43D30">
        <w:t>-</w:t>
      </w:r>
      <w:r w:rsidRPr="00E43D30">
        <w:t xml:space="preserve"> </w:t>
      </w:r>
      <w:r w:rsidR="005D3FE7" w:rsidRPr="00E43D30">
        <w:rPr>
          <w:lang w:val="en-US"/>
        </w:rPr>
        <w:t>ISBN</w:t>
      </w:r>
      <w:r w:rsidRPr="00E43D30">
        <w:t xml:space="preserve"> 13-531-09868</w:t>
      </w:r>
      <w:r w:rsidR="00E43D30" w:rsidRPr="00E43D30">
        <w:t>.</w:t>
      </w:r>
    </w:p>
    <w:p w:rsidR="00E43D30" w:rsidRDefault="00B96AF7" w:rsidP="00C83803">
      <w:pPr>
        <w:pStyle w:val="a0"/>
        <w:widowControl w:val="0"/>
      </w:pPr>
      <w:r w:rsidRPr="00E43D30">
        <w:t>Севрук, М</w:t>
      </w:r>
      <w:r w:rsidR="00E43D30">
        <w:t xml:space="preserve">.А. </w:t>
      </w:r>
      <w:r w:rsidRPr="00E43D30">
        <w:t>Основы маркетинга</w:t>
      </w:r>
      <w:r w:rsidR="00E43D30" w:rsidRPr="00E43D30">
        <w:t xml:space="preserve"> [</w:t>
      </w:r>
      <w:r w:rsidRPr="00E43D30">
        <w:t>Текст</w:t>
      </w:r>
      <w:r w:rsidR="00E43D30" w:rsidRPr="00E43D30">
        <w:t xml:space="preserve">] </w:t>
      </w:r>
      <w:r w:rsidRPr="00E43D30">
        <w:t>/ М</w:t>
      </w:r>
      <w:r w:rsidR="00E43D30">
        <w:t xml:space="preserve">.А. </w:t>
      </w:r>
      <w:r w:rsidRPr="00E43D30">
        <w:t>Севрук</w:t>
      </w:r>
      <w:r w:rsidR="00E43D30" w:rsidRPr="00E43D30">
        <w:t xml:space="preserve">. </w:t>
      </w:r>
      <w:r w:rsidR="00E43D30">
        <w:t>-</w:t>
      </w:r>
      <w:r w:rsidRPr="00E43D30">
        <w:t xml:space="preserve"> М</w:t>
      </w:r>
      <w:r w:rsidR="00E43D30">
        <w:t>.:</w:t>
      </w:r>
      <w:r w:rsidR="00E43D30" w:rsidRPr="00E43D30">
        <w:t xml:space="preserve"> </w:t>
      </w:r>
      <w:r w:rsidRPr="00E43D30">
        <w:t xml:space="preserve">Учебное пособие, </w:t>
      </w:r>
      <w:r w:rsidR="00A94379" w:rsidRPr="00E43D30">
        <w:t>2008</w:t>
      </w:r>
      <w:r w:rsidR="00E43D30" w:rsidRPr="00E43D30">
        <w:t xml:space="preserve">. </w:t>
      </w:r>
      <w:r w:rsidR="00E43D30">
        <w:t>-</w:t>
      </w:r>
      <w:r w:rsidRPr="00E43D30">
        <w:t xml:space="preserve"> 200 с</w:t>
      </w:r>
      <w:r w:rsidR="00E43D30" w:rsidRPr="00E43D30">
        <w:t xml:space="preserve">. </w:t>
      </w:r>
      <w:r w:rsidR="00E43D30">
        <w:t>-</w:t>
      </w:r>
      <w:r w:rsidRPr="00E43D30">
        <w:t xml:space="preserve"> </w:t>
      </w:r>
      <w:r w:rsidR="005D3FE7" w:rsidRPr="00E43D30">
        <w:rPr>
          <w:lang w:val="en-US"/>
        </w:rPr>
        <w:t>ISBN</w:t>
      </w:r>
      <w:r w:rsidRPr="00E43D30">
        <w:t xml:space="preserve"> 34-900-45633</w:t>
      </w:r>
      <w:r w:rsidR="00E43D30" w:rsidRPr="00E43D30">
        <w:t>.</w:t>
      </w:r>
    </w:p>
    <w:p w:rsidR="00E43D30" w:rsidRDefault="00B96AF7" w:rsidP="00C83803">
      <w:pPr>
        <w:pStyle w:val="a0"/>
        <w:widowControl w:val="0"/>
      </w:pPr>
      <w:r w:rsidRPr="00E43D30">
        <w:t>Лапуста, М</w:t>
      </w:r>
      <w:r w:rsidR="00E43D30">
        <w:t xml:space="preserve">.Г. </w:t>
      </w:r>
      <w:r w:rsidRPr="00E43D30">
        <w:t>Управление предприятием</w:t>
      </w:r>
      <w:r w:rsidR="00E43D30" w:rsidRPr="00E43D30">
        <w:t xml:space="preserve"> [</w:t>
      </w:r>
      <w:r w:rsidRPr="00E43D30">
        <w:t>Текст</w:t>
      </w:r>
      <w:r w:rsidR="00E43D30" w:rsidRPr="00E43D30">
        <w:t xml:space="preserve">] </w:t>
      </w:r>
      <w:r w:rsidRPr="00E43D30">
        <w:t>/ М</w:t>
      </w:r>
      <w:r w:rsidR="00E43D30">
        <w:t xml:space="preserve">.Г. </w:t>
      </w:r>
      <w:r w:rsidRPr="00E43D30">
        <w:t>Лапуста</w:t>
      </w:r>
      <w:r w:rsidR="00E43D30" w:rsidRPr="00E43D30">
        <w:t xml:space="preserve">. </w:t>
      </w:r>
      <w:r w:rsidR="00E43D30">
        <w:t>-</w:t>
      </w:r>
      <w:r w:rsidRPr="00E43D30">
        <w:t xml:space="preserve"> М</w:t>
      </w:r>
      <w:r w:rsidR="00E43D30">
        <w:t>.:</w:t>
      </w:r>
      <w:r w:rsidR="00E43D30" w:rsidRPr="00E43D30">
        <w:t xml:space="preserve"> </w:t>
      </w:r>
      <w:r w:rsidRPr="00E43D30">
        <w:t xml:space="preserve">Справочник директора предприятия, </w:t>
      </w:r>
      <w:r w:rsidR="00A94379" w:rsidRPr="00E43D30">
        <w:t>2007</w:t>
      </w:r>
      <w:r w:rsidR="00E43D30" w:rsidRPr="00E43D30">
        <w:t xml:space="preserve">. </w:t>
      </w:r>
      <w:r w:rsidR="00E43D30">
        <w:t>-</w:t>
      </w:r>
      <w:r w:rsidRPr="00E43D30">
        <w:t xml:space="preserve"> 700 с</w:t>
      </w:r>
      <w:r w:rsidR="00E43D30" w:rsidRPr="00E43D30">
        <w:t xml:space="preserve">. </w:t>
      </w:r>
      <w:r w:rsidR="00E43D30">
        <w:t>-</w:t>
      </w:r>
      <w:r w:rsidRPr="00E43D30">
        <w:t xml:space="preserve"> </w:t>
      </w:r>
      <w:r w:rsidR="005D3FE7" w:rsidRPr="00E43D30">
        <w:rPr>
          <w:lang w:val="en-US"/>
        </w:rPr>
        <w:t>ISBN</w:t>
      </w:r>
      <w:r w:rsidRPr="00E43D30">
        <w:t xml:space="preserve"> 54685-07857</w:t>
      </w:r>
      <w:r w:rsidR="00E43D30" w:rsidRPr="00E43D30">
        <w:t>.</w:t>
      </w:r>
    </w:p>
    <w:p w:rsidR="00E43D30" w:rsidRDefault="00B96AF7" w:rsidP="00C83803">
      <w:pPr>
        <w:pStyle w:val="a0"/>
        <w:widowControl w:val="0"/>
      </w:pPr>
      <w:r w:rsidRPr="00E43D30">
        <w:t>Хруцкий, В</w:t>
      </w:r>
      <w:r w:rsidR="00E43D30">
        <w:t xml:space="preserve">.Е. </w:t>
      </w:r>
      <w:r w:rsidRPr="00E43D30">
        <w:t>Современный маркетинг</w:t>
      </w:r>
      <w:r w:rsidR="00E43D30" w:rsidRPr="00E43D30">
        <w:t xml:space="preserve"> [</w:t>
      </w:r>
      <w:r w:rsidRPr="00E43D30">
        <w:t>Текст</w:t>
      </w:r>
      <w:r w:rsidR="00E43D30" w:rsidRPr="00E43D30">
        <w:t xml:space="preserve">] </w:t>
      </w:r>
      <w:r w:rsidRPr="00E43D30">
        <w:t>/ В</w:t>
      </w:r>
      <w:r w:rsidR="00E43D30">
        <w:t xml:space="preserve">.Е. </w:t>
      </w:r>
      <w:r w:rsidRPr="00E43D30">
        <w:t>Хруцкий</w:t>
      </w:r>
      <w:r w:rsidR="00E43D30" w:rsidRPr="00E43D30">
        <w:t xml:space="preserve">. </w:t>
      </w:r>
      <w:r w:rsidR="00E43D30">
        <w:t>-</w:t>
      </w:r>
      <w:r w:rsidRPr="00E43D30">
        <w:t xml:space="preserve"> М</w:t>
      </w:r>
      <w:r w:rsidR="00E43D30">
        <w:t>.:</w:t>
      </w:r>
      <w:r w:rsidR="00E43D30" w:rsidRPr="00E43D30">
        <w:t xml:space="preserve"> </w:t>
      </w:r>
      <w:r w:rsidRPr="00E43D30">
        <w:t xml:space="preserve">Учебное пособие, </w:t>
      </w:r>
      <w:r w:rsidR="00A94379" w:rsidRPr="00E43D30">
        <w:t>2006</w:t>
      </w:r>
      <w:r w:rsidR="00E43D30">
        <w:t>.4</w:t>
      </w:r>
      <w:r w:rsidRPr="00E43D30">
        <w:t>52 с</w:t>
      </w:r>
      <w:r w:rsidR="00E43D30" w:rsidRPr="00E43D30">
        <w:t xml:space="preserve">. </w:t>
      </w:r>
      <w:r w:rsidR="00E43D30">
        <w:t>-</w:t>
      </w:r>
      <w:r w:rsidRPr="00E43D30">
        <w:t xml:space="preserve"> </w:t>
      </w:r>
      <w:r w:rsidR="005D3FE7" w:rsidRPr="00E43D30">
        <w:rPr>
          <w:lang w:val="en-US"/>
        </w:rPr>
        <w:t>ISBN</w:t>
      </w:r>
      <w:r w:rsidRPr="00E43D30">
        <w:t xml:space="preserve"> 53-756-46485</w:t>
      </w:r>
      <w:r w:rsidR="00E43D30" w:rsidRPr="00E43D30">
        <w:t>.</w:t>
      </w:r>
    </w:p>
    <w:p w:rsidR="00E43D30" w:rsidRDefault="00ED47F9" w:rsidP="00C83803">
      <w:pPr>
        <w:pStyle w:val="a0"/>
        <w:widowControl w:val="0"/>
      </w:pPr>
      <w:r w:rsidRPr="00E43D30">
        <w:t>Эванс, Д</w:t>
      </w:r>
      <w:r w:rsidR="00E43D30" w:rsidRPr="00E43D30">
        <w:t xml:space="preserve">. </w:t>
      </w:r>
      <w:r w:rsidRPr="00E43D30">
        <w:t>Маркетинг</w:t>
      </w:r>
      <w:r w:rsidR="00E43D30" w:rsidRPr="00E43D30">
        <w:t xml:space="preserve"> [</w:t>
      </w:r>
      <w:r w:rsidRPr="00E43D30">
        <w:t>Текст</w:t>
      </w:r>
      <w:r w:rsidR="00E43D30" w:rsidRPr="00E43D30">
        <w:t xml:space="preserve">] </w:t>
      </w:r>
      <w:r w:rsidRPr="00E43D30">
        <w:t>/ Д</w:t>
      </w:r>
      <w:r w:rsidR="00E43D30" w:rsidRPr="00E43D30">
        <w:t xml:space="preserve">. </w:t>
      </w:r>
      <w:r w:rsidRPr="00E43D30">
        <w:t>Эванс</w:t>
      </w:r>
      <w:r w:rsidR="00E43D30" w:rsidRPr="00E43D30">
        <w:t xml:space="preserve">. </w:t>
      </w:r>
      <w:r w:rsidR="00E43D30">
        <w:t>-</w:t>
      </w:r>
      <w:r w:rsidRPr="00E43D30">
        <w:t xml:space="preserve"> М</w:t>
      </w:r>
      <w:r w:rsidR="00E43D30">
        <w:t>.:</w:t>
      </w:r>
      <w:r w:rsidR="00E43D30" w:rsidRPr="00E43D30">
        <w:t xml:space="preserve"> </w:t>
      </w:r>
      <w:r w:rsidRPr="00E43D30">
        <w:t xml:space="preserve">Профессиональное образование, </w:t>
      </w:r>
      <w:r w:rsidR="00A94379" w:rsidRPr="00E43D30">
        <w:t>2009</w:t>
      </w:r>
      <w:r w:rsidR="00E43D30" w:rsidRPr="00E43D30">
        <w:t>. -</w:t>
      </w:r>
      <w:r w:rsidR="00E43D30">
        <w:t xml:space="preserve"> </w:t>
      </w:r>
      <w:r w:rsidRPr="00E43D30">
        <w:t>334 с</w:t>
      </w:r>
      <w:r w:rsidR="00E43D30" w:rsidRPr="00E43D30">
        <w:t xml:space="preserve">. </w:t>
      </w:r>
      <w:r w:rsidR="00E43D30">
        <w:t>-</w:t>
      </w:r>
      <w:r w:rsidRPr="00E43D30">
        <w:t xml:space="preserve"> </w:t>
      </w:r>
      <w:r w:rsidR="005D3FE7" w:rsidRPr="00E43D30">
        <w:rPr>
          <w:lang w:val="en-US"/>
        </w:rPr>
        <w:t>ISBN</w:t>
      </w:r>
      <w:r w:rsidRPr="00E43D30">
        <w:t xml:space="preserve"> 32675-86759</w:t>
      </w:r>
      <w:r w:rsidR="00E43D30" w:rsidRPr="00E43D30">
        <w:t>.</w:t>
      </w:r>
    </w:p>
    <w:p w:rsidR="00E43D30" w:rsidRDefault="00ED47F9" w:rsidP="00C83803">
      <w:pPr>
        <w:pStyle w:val="a0"/>
        <w:widowControl w:val="0"/>
      </w:pPr>
      <w:r w:rsidRPr="00E43D30">
        <w:t>Маркетинговые методы исследования</w:t>
      </w:r>
      <w:r w:rsidR="00E43D30" w:rsidRPr="00E43D30">
        <w:t xml:space="preserve"> [</w:t>
      </w:r>
      <w:r w:rsidRPr="00E43D30">
        <w:t>Текст</w:t>
      </w:r>
      <w:r w:rsidR="00E43D30" w:rsidRPr="00E43D30">
        <w:t xml:space="preserve">] </w:t>
      </w:r>
      <w:r w:rsidRPr="00E43D30">
        <w:t>/ Н</w:t>
      </w:r>
      <w:r w:rsidR="00E43D30">
        <w:t xml:space="preserve">.Е. </w:t>
      </w:r>
      <w:r w:rsidRPr="00E43D30">
        <w:t>Саламатова</w:t>
      </w:r>
      <w:r w:rsidR="00E43D30">
        <w:t xml:space="preserve"> // </w:t>
      </w:r>
      <w:r w:rsidR="005D3FE7" w:rsidRPr="00E43D30">
        <w:t>Экономика</w:t>
      </w:r>
      <w:r w:rsidR="00E43D30" w:rsidRPr="00E43D30">
        <w:t>. -</w:t>
      </w:r>
      <w:r w:rsidR="00E43D30">
        <w:t xml:space="preserve"> </w:t>
      </w:r>
      <w:r w:rsidR="00A94379" w:rsidRPr="00E43D30">
        <w:t>2006</w:t>
      </w:r>
      <w:r w:rsidR="00E43D30" w:rsidRPr="00E43D30">
        <w:t>. -</w:t>
      </w:r>
      <w:r w:rsidR="00E43D30">
        <w:t xml:space="preserve"> </w:t>
      </w:r>
      <w:r w:rsidRPr="00E43D30">
        <w:t>№6</w:t>
      </w:r>
      <w:r w:rsidR="00E43D30" w:rsidRPr="00E43D30">
        <w:t xml:space="preserve">. </w:t>
      </w:r>
      <w:r w:rsidR="00E43D30">
        <w:t>-</w:t>
      </w:r>
      <w:r w:rsidRPr="00E43D30">
        <w:t xml:space="preserve"> С</w:t>
      </w:r>
      <w:r w:rsidR="00E43D30">
        <w:t>.6</w:t>
      </w:r>
      <w:r w:rsidRPr="00E43D30">
        <w:t>3</w:t>
      </w:r>
      <w:r w:rsidR="00E43D30" w:rsidRPr="00E43D30">
        <w:t>.</w:t>
      </w:r>
    </w:p>
    <w:p w:rsidR="00E43D30" w:rsidRDefault="00ED47F9" w:rsidP="00C83803">
      <w:pPr>
        <w:pStyle w:val="a0"/>
        <w:widowControl w:val="0"/>
      </w:pPr>
      <w:r w:rsidRPr="00E43D30">
        <w:t>Рынок и мы</w:t>
      </w:r>
      <w:r w:rsidR="00E43D30" w:rsidRPr="00E43D30">
        <w:t xml:space="preserve"> [</w:t>
      </w:r>
      <w:r w:rsidRPr="00E43D30">
        <w:t>Текст</w:t>
      </w:r>
      <w:r w:rsidR="00E43D30" w:rsidRPr="00E43D30">
        <w:t xml:space="preserve">] </w:t>
      </w:r>
      <w:r w:rsidRPr="00E43D30">
        <w:t>/ А</w:t>
      </w:r>
      <w:r w:rsidR="00E43D30">
        <w:t xml:space="preserve">.Н. </w:t>
      </w:r>
      <w:r w:rsidRPr="00E43D30">
        <w:t>Алтыев</w:t>
      </w:r>
      <w:r w:rsidR="00E43D30">
        <w:t xml:space="preserve"> // </w:t>
      </w:r>
      <w:r w:rsidR="005D3FE7" w:rsidRPr="00E43D30">
        <w:t>Торговля</w:t>
      </w:r>
      <w:r w:rsidR="00E43D30" w:rsidRPr="00E43D30">
        <w:t>. -</w:t>
      </w:r>
      <w:r w:rsidR="00E43D30">
        <w:t xml:space="preserve"> </w:t>
      </w:r>
      <w:r w:rsidR="00A94379" w:rsidRPr="00E43D30">
        <w:t>2008</w:t>
      </w:r>
      <w:r w:rsidR="00E43D30" w:rsidRPr="00E43D30">
        <w:t>. -</w:t>
      </w:r>
      <w:r w:rsidR="00E43D30">
        <w:t xml:space="preserve"> </w:t>
      </w:r>
      <w:r w:rsidRPr="00E43D30">
        <w:t>№6</w:t>
      </w:r>
      <w:r w:rsidR="00E43D30" w:rsidRPr="00E43D30">
        <w:t xml:space="preserve">. </w:t>
      </w:r>
      <w:r w:rsidR="00E43D30">
        <w:t>-</w:t>
      </w:r>
      <w:r w:rsidRPr="00E43D30">
        <w:t xml:space="preserve"> С</w:t>
      </w:r>
      <w:r w:rsidR="00E43D30">
        <w:t>.4</w:t>
      </w:r>
      <w:r w:rsidRPr="00E43D30">
        <w:t>6</w:t>
      </w:r>
      <w:r w:rsidR="00E43D30" w:rsidRPr="00E43D30">
        <w:t>.</w:t>
      </w:r>
    </w:p>
    <w:p w:rsidR="00E43D30" w:rsidRDefault="00ED47F9" w:rsidP="00C83803">
      <w:pPr>
        <w:pStyle w:val="a0"/>
        <w:widowControl w:val="0"/>
      </w:pPr>
      <w:r w:rsidRPr="00E43D30">
        <w:t>Ковалёв, А</w:t>
      </w:r>
      <w:r w:rsidR="00E43D30">
        <w:t xml:space="preserve">.И. </w:t>
      </w:r>
      <w:r w:rsidR="00057405" w:rsidRPr="00E43D30">
        <w:t>Экономика</w:t>
      </w:r>
      <w:r w:rsidR="00E43D30" w:rsidRPr="00E43D30">
        <w:t xml:space="preserve"> [</w:t>
      </w:r>
      <w:r w:rsidR="00057405" w:rsidRPr="00E43D30">
        <w:t>Текст</w:t>
      </w:r>
      <w:r w:rsidR="00E43D30" w:rsidRPr="00E43D30">
        <w:t xml:space="preserve">] </w:t>
      </w:r>
      <w:r w:rsidR="00057405" w:rsidRPr="00E43D30">
        <w:t>/ А</w:t>
      </w:r>
      <w:r w:rsidR="00E43D30">
        <w:t xml:space="preserve">.И. </w:t>
      </w:r>
      <w:r w:rsidR="00057405" w:rsidRPr="00E43D30">
        <w:t>Ковалёв</w:t>
      </w:r>
      <w:r w:rsidR="00E43D30" w:rsidRPr="00E43D30">
        <w:t xml:space="preserve">. </w:t>
      </w:r>
      <w:r w:rsidR="00E43D30">
        <w:t>-</w:t>
      </w:r>
      <w:r w:rsidR="00057405" w:rsidRPr="00E43D30">
        <w:t xml:space="preserve"> М</w:t>
      </w:r>
      <w:r w:rsidR="00E43D30">
        <w:t>.:</w:t>
      </w:r>
      <w:r w:rsidR="00E43D30" w:rsidRPr="00E43D30">
        <w:t xml:space="preserve"> </w:t>
      </w:r>
      <w:r w:rsidR="00057405" w:rsidRPr="00E43D30">
        <w:t xml:space="preserve">Курсы для высшего управленческого персонала, </w:t>
      </w:r>
      <w:r w:rsidR="00A94379" w:rsidRPr="00E43D30">
        <w:t>2006</w:t>
      </w:r>
      <w:r w:rsidR="00E43D30" w:rsidRPr="00E43D30">
        <w:t>. -</w:t>
      </w:r>
      <w:r w:rsidR="00E43D30">
        <w:t xml:space="preserve"> </w:t>
      </w:r>
      <w:r w:rsidR="00057405" w:rsidRPr="00E43D30">
        <w:t>174 с</w:t>
      </w:r>
      <w:r w:rsidR="00E43D30" w:rsidRPr="00E43D30">
        <w:t xml:space="preserve">. </w:t>
      </w:r>
      <w:r w:rsidR="00E43D30">
        <w:t>-</w:t>
      </w:r>
      <w:r w:rsidR="00057405" w:rsidRPr="00E43D30">
        <w:t xml:space="preserve"> </w:t>
      </w:r>
      <w:r w:rsidR="005D3FE7" w:rsidRPr="00E43D30">
        <w:rPr>
          <w:lang w:val="en-US"/>
        </w:rPr>
        <w:t>ISBN</w:t>
      </w:r>
      <w:r w:rsidR="00057405" w:rsidRPr="00E43D30">
        <w:t xml:space="preserve"> 65748-83632</w:t>
      </w:r>
      <w:r w:rsidR="00E43D30" w:rsidRPr="00E43D30">
        <w:t>.</w:t>
      </w:r>
    </w:p>
    <w:p w:rsidR="00E43D30" w:rsidRDefault="00057405" w:rsidP="00C83803">
      <w:pPr>
        <w:pStyle w:val="a0"/>
        <w:widowControl w:val="0"/>
      </w:pPr>
      <w:r w:rsidRPr="00E43D30">
        <w:t>Начала маркетинга</w:t>
      </w:r>
      <w:r w:rsidR="00E43D30" w:rsidRPr="00E43D30">
        <w:t xml:space="preserve"> [</w:t>
      </w:r>
      <w:r w:rsidRPr="00E43D30">
        <w:t>Текст</w:t>
      </w:r>
      <w:r w:rsidR="00E43D30" w:rsidRPr="00E43D30">
        <w:t xml:space="preserve">] </w:t>
      </w:r>
      <w:r w:rsidRPr="00E43D30">
        <w:t>/ Н</w:t>
      </w:r>
      <w:r w:rsidR="00E43D30">
        <w:t xml:space="preserve">.Е. </w:t>
      </w:r>
      <w:r w:rsidRPr="00E43D30">
        <w:t>Капустина</w:t>
      </w:r>
      <w:r w:rsidR="00E43D30">
        <w:t xml:space="preserve"> // </w:t>
      </w:r>
      <w:r w:rsidR="0041457E" w:rsidRPr="00E43D30">
        <w:t>Наука</w:t>
      </w:r>
      <w:r w:rsidR="00E43D30" w:rsidRPr="00E43D30">
        <w:t>. -</w:t>
      </w:r>
      <w:r w:rsidR="00E43D30">
        <w:t xml:space="preserve"> </w:t>
      </w:r>
      <w:r w:rsidR="00A94379" w:rsidRPr="00E43D30">
        <w:t>2008</w:t>
      </w:r>
      <w:r w:rsidR="00E43D30" w:rsidRPr="00E43D30">
        <w:t>. -</w:t>
      </w:r>
      <w:r w:rsidR="00E43D30">
        <w:t xml:space="preserve"> </w:t>
      </w:r>
      <w:r w:rsidRPr="00E43D30">
        <w:t xml:space="preserve">№3 </w:t>
      </w:r>
      <w:r w:rsidR="00E43D30">
        <w:t>-</w:t>
      </w:r>
      <w:r w:rsidRPr="00E43D30">
        <w:t xml:space="preserve"> С</w:t>
      </w:r>
      <w:r w:rsidR="00E43D30">
        <w:t>.3</w:t>
      </w:r>
      <w:r w:rsidRPr="00E43D30">
        <w:t>7</w:t>
      </w:r>
      <w:r w:rsidR="00E43D30" w:rsidRPr="00E43D30">
        <w:t>.</w:t>
      </w:r>
    </w:p>
    <w:p w:rsidR="00E43D30" w:rsidRDefault="00057405" w:rsidP="00C83803">
      <w:pPr>
        <w:pStyle w:val="a0"/>
        <w:widowControl w:val="0"/>
      </w:pPr>
      <w:r w:rsidRPr="00E43D30">
        <w:t>Основы менеджмента</w:t>
      </w:r>
      <w:r w:rsidR="00E43D30" w:rsidRPr="00E43D30">
        <w:t xml:space="preserve"> [</w:t>
      </w:r>
      <w:r w:rsidRPr="00E43D30">
        <w:t>Текст</w:t>
      </w:r>
      <w:r w:rsidR="00E43D30" w:rsidRPr="00E43D30">
        <w:t xml:space="preserve">] </w:t>
      </w:r>
      <w:r w:rsidRPr="00E43D30">
        <w:t>/ М</w:t>
      </w:r>
      <w:r w:rsidR="00E43D30">
        <w:t xml:space="preserve">.Х. </w:t>
      </w:r>
      <w:r w:rsidRPr="00E43D30">
        <w:t>Мескон</w:t>
      </w:r>
      <w:r w:rsidR="00E43D30">
        <w:t xml:space="preserve"> // </w:t>
      </w:r>
      <w:r w:rsidR="0041457E" w:rsidRPr="00E43D30">
        <w:t>Дело</w:t>
      </w:r>
      <w:r w:rsidR="00E43D30" w:rsidRPr="00E43D30">
        <w:t>. -</w:t>
      </w:r>
      <w:r w:rsidR="00E43D30">
        <w:t xml:space="preserve"> </w:t>
      </w:r>
      <w:r w:rsidR="00A94379" w:rsidRPr="00E43D30">
        <w:t>2008</w:t>
      </w:r>
      <w:r w:rsidR="00E43D30" w:rsidRPr="00E43D30">
        <w:t>. -</w:t>
      </w:r>
      <w:r w:rsidR="00E43D30">
        <w:t xml:space="preserve"> </w:t>
      </w:r>
      <w:r w:rsidRPr="00E43D30">
        <w:t xml:space="preserve">№5 </w:t>
      </w:r>
      <w:r w:rsidR="00E43D30">
        <w:t>-</w:t>
      </w:r>
      <w:r w:rsidRPr="00E43D30">
        <w:t>С</w:t>
      </w:r>
      <w:r w:rsidR="00E43D30">
        <w:t>.4</w:t>
      </w:r>
      <w:r w:rsidRPr="00E43D30">
        <w:t>8</w:t>
      </w:r>
      <w:r w:rsidR="00E43D30" w:rsidRPr="00E43D30">
        <w:t>.</w:t>
      </w:r>
    </w:p>
    <w:p w:rsidR="00E43D30" w:rsidRDefault="00057405" w:rsidP="00C83803">
      <w:pPr>
        <w:pStyle w:val="a0"/>
        <w:widowControl w:val="0"/>
      </w:pPr>
      <w:r w:rsidRPr="00E43D30">
        <w:t>Якокка, Л</w:t>
      </w:r>
      <w:r w:rsidR="00E43D30" w:rsidRPr="00E43D30">
        <w:t xml:space="preserve">. </w:t>
      </w:r>
      <w:r w:rsidRPr="00E43D30">
        <w:t>Карьера менеджера</w:t>
      </w:r>
      <w:r w:rsidR="00E43D30" w:rsidRPr="00E43D30">
        <w:t xml:space="preserve"> [</w:t>
      </w:r>
      <w:r w:rsidRPr="00E43D30">
        <w:t>Текст</w:t>
      </w:r>
      <w:r w:rsidR="00E43D30" w:rsidRPr="00E43D30">
        <w:t xml:space="preserve">] </w:t>
      </w:r>
      <w:r w:rsidRPr="00E43D30">
        <w:t>/ Л</w:t>
      </w:r>
      <w:r w:rsidR="00E43D30" w:rsidRPr="00E43D30">
        <w:t xml:space="preserve">. </w:t>
      </w:r>
      <w:r w:rsidRPr="00E43D30">
        <w:t>Якокка</w:t>
      </w:r>
      <w:r w:rsidR="00E43D30" w:rsidRPr="00E43D30">
        <w:t xml:space="preserve">. </w:t>
      </w:r>
      <w:r w:rsidR="00E43D30">
        <w:t>-</w:t>
      </w:r>
      <w:r w:rsidRPr="00E43D30">
        <w:t xml:space="preserve"> М</w:t>
      </w:r>
      <w:r w:rsidR="00E43D30">
        <w:t>.:</w:t>
      </w:r>
      <w:r w:rsidR="00E43D30" w:rsidRPr="00E43D30">
        <w:t xml:space="preserve"> </w:t>
      </w:r>
      <w:r w:rsidRPr="00E43D30">
        <w:t xml:space="preserve">Учебное пособие, </w:t>
      </w:r>
      <w:r w:rsidR="00A94379" w:rsidRPr="00E43D30">
        <w:t>2007</w:t>
      </w:r>
      <w:r w:rsidR="00E43D30" w:rsidRPr="00E43D30">
        <w:t xml:space="preserve">. </w:t>
      </w:r>
      <w:r w:rsidR="00E43D30">
        <w:t>-</w:t>
      </w:r>
      <w:r w:rsidRPr="00E43D30">
        <w:t xml:space="preserve"> 313 с</w:t>
      </w:r>
      <w:r w:rsidR="00E43D30" w:rsidRPr="00E43D30">
        <w:t xml:space="preserve">. </w:t>
      </w:r>
      <w:r w:rsidR="00E43D30">
        <w:t>-</w:t>
      </w:r>
      <w:r w:rsidRPr="00E43D30">
        <w:t xml:space="preserve"> </w:t>
      </w:r>
      <w:r w:rsidR="005D3FE7" w:rsidRPr="00E43D30">
        <w:rPr>
          <w:lang w:val="en-US"/>
        </w:rPr>
        <w:t>ISBN</w:t>
      </w:r>
      <w:r w:rsidRPr="00E43D30">
        <w:t xml:space="preserve"> 09-172-74639</w:t>
      </w:r>
      <w:r w:rsidR="00E43D30" w:rsidRPr="00E43D30">
        <w:t>.</w:t>
      </w:r>
    </w:p>
    <w:p w:rsidR="00E43D30" w:rsidRDefault="00211294" w:rsidP="00C83803">
      <w:pPr>
        <w:pStyle w:val="a0"/>
        <w:widowControl w:val="0"/>
      </w:pPr>
      <w:r w:rsidRPr="00E43D30">
        <w:t>Практика маркетинга для малых и средних предприятий</w:t>
      </w:r>
      <w:r w:rsidR="00E43D30" w:rsidRPr="00E43D30">
        <w:t xml:space="preserve"> [</w:t>
      </w:r>
      <w:r w:rsidRPr="00E43D30">
        <w:t>Текст</w:t>
      </w:r>
      <w:r w:rsidR="00E43D30" w:rsidRPr="00E43D30">
        <w:t xml:space="preserve">] </w:t>
      </w:r>
      <w:r w:rsidRPr="00E43D30">
        <w:t>/ Х</w:t>
      </w:r>
      <w:r w:rsidR="00E43D30" w:rsidRPr="00E43D30">
        <w:t xml:space="preserve">. </w:t>
      </w:r>
      <w:r w:rsidRPr="00E43D30">
        <w:t>Швальбе</w:t>
      </w:r>
      <w:r w:rsidR="00E43D30">
        <w:t xml:space="preserve"> // </w:t>
      </w:r>
      <w:r w:rsidR="0041457E" w:rsidRPr="00E43D30">
        <w:t>Республика</w:t>
      </w:r>
      <w:r w:rsidR="00E43D30" w:rsidRPr="00E43D30">
        <w:t>. -</w:t>
      </w:r>
      <w:r w:rsidR="00E43D30">
        <w:t xml:space="preserve"> </w:t>
      </w:r>
      <w:r w:rsidR="00A94379" w:rsidRPr="00E43D30">
        <w:t>2006</w:t>
      </w:r>
      <w:r w:rsidR="00E43D30" w:rsidRPr="00E43D30">
        <w:t>. -</w:t>
      </w:r>
      <w:r w:rsidR="00E43D30">
        <w:t xml:space="preserve"> </w:t>
      </w:r>
      <w:r w:rsidRPr="00E43D30">
        <w:t>№2</w:t>
      </w:r>
      <w:r w:rsidR="00E43D30" w:rsidRPr="00E43D30">
        <w:t xml:space="preserve">. </w:t>
      </w:r>
      <w:r w:rsidR="00E43D30">
        <w:t>-</w:t>
      </w:r>
      <w:r w:rsidRPr="00E43D30">
        <w:t xml:space="preserve"> С</w:t>
      </w:r>
      <w:r w:rsidR="00E43D30">
        <w:t>.3</w:t>
      </w:r>
      <w:r w:rsidRPr="00E43D30">
        <w:t>9</w:t>
      </w:r>
      <w:r w:rsidR="00E43D30" w:rsidRPr="00E43D30">
        <w:t>.</w:t>
      </w:r>
    </w:p>
    <w:p w:rsidR="00E43D30" w:rsidRDefault="00211294" w:rsidP="00C83803">
      <w:pPr>
        <w:pStyle w:val="a0"/>
        <w:widowControl w:val="0"/>
      </w:pPr>
      <w:r w:rsidRPr="00E43D30">
        <w:t>Градов, А</w:t>
      </w:r>
      <w:r w:rsidR="00E43D30">
        <w:t xml:space="preserve">.П. </w:t>
      </w:r>
      <w:r w:rsidRPr="00E43D30">
        <w:t>Экономическая стратегия фирмы</w:t>
      </w:r>
      <w:r w:rsidR="00E43D30" w:rsidRPr="00E43D30">
        <w:t xml:space="preserve"> [</w:t>
      </w:r>
      <w:r w:rsidRPr="00E43D30">
        <w:t>Текст</w:t>
      </w:r>
      <w:r w:rsidR="00E43D30" w:rsidRPr="00E43D30">
        <w:t xml:space="preserve">] </w:t>
      </w:r>
      <w:r w:rsidRPr="00E43D30">
        <w:t>/ А</w:t>
      </w:r>
      <w:r w:rsidR="00E43D30">
        <w:t xml:space="preserve">.П. </w:t>
      </w:r>
      <w:r w:rsidRPr="00E43D30">
        <w:t>Градов</w:t>
      </w:r>
      <w:r w:rsidR="00E43D30" w:rsidRPr="00E43D30">
        <w:t xml:space="preserve">. </w:t>
      </w:r>
      <w:r w:rsidR="00E43D30">
        <w:t>-</w:t>
      </w:r>
      <w:r w:rsidRPr="00E43D30">
        <w:t xml:space="preserve"> М</w:t>
      </w:r>
      <w:r w:rsidR="00E43D30">
        <w:t>.:</w:t>
      </w:r>
      <w:r w:rsidR="00E43D30" w:rsidRPr="00E43D30">
        <w:t xml:space="preserve"> </w:t>
      </w:r>
      <w:r w:rsidR="0041457E" w:rsidRPr="00E43D30">
        <w:t xml:space="preserve">Профессиональное образование, </w:t>
      </w:r>
      <w:r w:rsidR="00A94379" w:rsidRPr="00E43D30">
        <w:t>2008</w:t>
      </w:r>
      <w:r w:rsidR="00E43D30" w:rsidRPr="00E43D30">
        <w:t xml:space="preserve">. </w:t>
      </w:r>
      <w:r w:rsidR="00E43D30">
        <w:t>-</w:t>
      </w:r>
      <w:r w:rsidRPr="00E43D30">
        <w:t xml:space="preserve"> 129 с</w:t>
      </w:r>
      <w:r w:rsidR="00E43D30" w:rsidRPr="00E43D30">
        <w:t xml:space="preserve">. </w:t>
      </w:r>
      <w:r w:rsidR="00E43D30">
        <w:t>-</w:t>
      </w:r>
      <w:r w:rsidRPr="00E43D30">
        <w:t xml:space="preserve"> </w:t>
      </w:r>
      <w:r w:rsidR="005D3FE7" w:rsidRPr="00E43D30">
        <w:rPr>
          <w:lang w:val="en-US"/>
        </w:rPr>
        <w:t>ISBN</w:t>
      </w:r>
      <w:r w:rsidR="00CC2F54" w:rsidRPr="00E43D30">
        <w:t xml:space="preserve"> 54764-45-768</w:t>
      </w:r>
      <w:r w:rsidR="00E43D30" w:rsidRPr="00E43D30">
        <w:t>.</w:t>
      </w:r>
    </w:p>
    <w:p w:rsidR="00E43D30" w:rsidRDefault="00211294" w:rsidP="00C83803">
      <w:pPr>
        <w:pStyle w:val="a0"/>
        <w:widowControl w:val="0"/>
      </w:pPr>
      <w:r w:rsidRPr="00E43D30">
        <w:t>Маркетинговые исследования</w:t>
      </w:r>
      <w:r w:rsidR="00E43D30" w:rsidRPr="00E43D30">
        <w:t xml:space="preserve"> [</w:t>
      </w:r>
      <w:r w:rsidRPr="00E43D30">
        <w:t>Текст</w:t>
      </w:r>
      <w:r w:rsidR="00E43D30" w:rsidRPr="00E43D30">
        <w:t xml:space="preserve">] </w:t>
      </w:r>
      <w:r w:rsidRPr="00E43D30">
        <w:t>/ Е</w:t>
      </w:r>
      <w:r w:rsidR="00E43D30">
        <w:t xml:space="preserve">.П. </w:t>
      </w:r>
      <w:r w:rsidRPr="00E43D30">
        <w:t>Голубков</w:t>
      </w:r>
      <w:r w:rsidR="00E43D30">
        <w:t xml:space="preserve"> // </w:t>
      </w:r>
      <w:r w:rsidR="0041457E" w:rsidRPr="00E43D30">
        <w:t>Финпресс</w:t>
      </w:r>
      <w:r w:rsidR="00E43D30" w:rsidRPr="00E43D30">
        <w:t>. -</w:t>
      </w:r>
      <w:r w:rsidR="00E43D30">
        <w:t xml:space="preserve"> </w:t>
      </w:r>
      <w:r w:rsidR="00A94379" w:rsidRPr="00E43D30">
        <w:t>2008</w:t>
      </w:r>
      <w:r w:rsidR="00E43D30" w:rsidRPr="00E43D30">
        <w:t>. -</w:t>
      </w:r>
      <w:r w:rsidR="00E43D30">
        <w:t xml:space="preserve"> </w:t>
      </w:r>
      <w:r w:rsidRPr="00E43D30">
        <w:t>№2</w:t>
      </w:r>
      <w:r w:rsidR="00E43D30" w:rsidRPr="00E43D30">
        <w:t xml:space="preserve">. </w:t>
      </w:r>
      <w:r w:rsidR="00E43D30">
        <w:t>-</w:t>
      </w:r>
      <w:r w:rsidRPr="00E43D30">
        <w:t xml:space="preserve"> 417</w:t>
      </w:r>
      <w:r w:rsidR="00E43D30" w:rsidRPr="00E43D30">
        <w:t>.</w:t>
      </w:r>
    </w:p>
    <w:p w:rsidR="00E43D30" w:rsidRDefault="00515A0A" w:rsidP="00C83803">
      <w:pPr>
        <w:pStyle w:val="a0"/>
        <w:widowControl w:val="0"/>
      </w:pPr>
      <w:r w:rsidRPr="00E43D30">
        <w:lastRenderedPageBreak/>
        <w:t>Максимова, И</w:t>
      </w:r>
      <w:r w:rsidR="00E43D30">
        <w:t xml:space="preserve">.В. </w:t>
      </w:r>
      <w:r w:rsidRPr="00E43D30">
        <w:t>Оценка конкурентоспособности промышленного товара</w:t>
      </w:r>
      <w:r w:rsidR="00E43D30" w:rsidRPr="00E43D30">
        <w:t xml:space="preserve"> [</w:t>
      </w:r>
      <w:r w:rsidRPr="00E43D30">
        <w:t>Текст</w:t>
      </w:r>
      <w:r w:rsidR="00E43D30" w:rsidRPr="00E43D30">
        <w:t xml:space="preserve">] </w:t>
      </w:r>
      <w:r w:rsidRPr="00E43D30">
        <w:t>/ И</w:t>
      </w:r>
      <w:r w:rsidR="00E43D30">
        <w:t xml:space="preserve">.В. </w:t>
      </w:r>
      <w:r w:rsidRPr="00E43D30">
        <w:t>Максимова</w:t>
      </w:r>
      <w:r w:rsidR="00E43D30" w:rsidRPr="00E43D30">
        <w:t xml:space="preserve">. </w:t>
      </w:r>
      <w:r w:rsidR="00E43D30">
        <w:t>-</w:t>
      </w:r>
      <w:r w:rsidRPr="00E43D30">
        <w:t xml:space="preserve"> М</w:t>
      </w:r>
      <w:r w:rsidR="00E43D30">
        <w:t>.:</w:t>
      </w:r>
      <w:r w:rsidR="00E43D30" w:rsidRPr="00E43D30">
        <w:t xml:space="preserve"> </w:t>
      </w:r>
      <w:r w:rsidRPr="00E43D30">
        <w:t>Проф</w:t>
      </w:r>
      <w:r w:rsidR="0041457E" w:rsidRPr="00E43D30">
        <w:t xml:space="preserve">ессиональное образование, </w:t>
      </w:r>
      <w:r w:rsidR="00A94379" w:rsidRPr="00E43D30">
        <w:t>2007</w:t>
      </w:r>
      <w:r w:rsidR="00E43D30" w:rsidRPr="00E43D30">
        <w:t xml:space="preserve">. </w:t>
      </w:r>
      <w:r w:rsidR="00E43D30">
        <w:t>-</w:t>
      </w:r>
      <w:r w:rsidRPr="00E43D30">
        <w:t xml:space="preserve"> 33 с</w:t>
      </w:r>
      <w:r w:rsidR="00E43D30" w:rsidRPr="00E43D30">
        <w:t xml:space="preserve">. </w:t>
      </w:r>
      <w:r w:rsidR="00E43D30">
        <w:t>-</w:t>
      </w:r>
      <w:r w:rsidRPr="00E43D30">
        <w:t xml:space="preserve"> </w:t>
      </w:r>
      <w:r w:rsidR="005D3FE7" w:rsidRPr="00E43D30">
        <w:rPr>
          <w:lang w:val="en-US"/>
        </w:rPr>
        <w:t>ISBN</w:t>
      </w:r>
      <w:r w:rsidRPr="00E43D30">
        <w:t xml:space="preserve"> 25670-95043</w:t>
      </w:r>
      <w:r w:rsidR="00E43D30" w:rsidRPr="00E43D30">
        <w:t>.</w:t>
      </w:r>
    </w:p>
    <w:p w:rsidR="00E43D30" w:rsidRDefault="00515A0A" w:rsidP="00C83803">
      <w:pPr>
        <w:pStyle w:val="a0"/>
        <w:widowControl w:val="0"/>
      </w:pPr>
      <w:r w:rsidRPr="00E43D30">
        <w:t>Стратегия бизнеса</w:t>
      </w:r>
      <w:r w:rsidR="00E43D30" w:rsidRPr="00E43D30">
        <w:t xml:space="preserve"> [</w:t>
      </w:r>
      <w:r w:rsidRPr="00E43D30">
        <w:t>Текст</w:t>
      </w:r>
      <w:r w:rsidR="00E43D30" w:rsidRPr="00E43D30">
        <w:t xml:space="preserve">] </w:t>
      </w:r>
      <w:r w:rsidRPr="00E43D30">
        <w:t>/ В</w:t>
      </w:r>
      <w:r w:rsidR="00E43D30">
        <w:t xml:space="preserve">.С. </w:t>
      </w:r>
      <w:r w:rsidRPr="00E43D30">
        <w:t>Ефремов</w:t>
      </w:r>
      <w:r w:rsidR="00E43D30">
        <w:t xml:space="preserve"> // </w:t>
      </w:r>
      <w:r w:rsidR="0041457E" w:rsidRPr="00E43D30">
        <w:t>Финпресс</w:t>
      </w:r>
      <w:r w:rsidR="00E43D30">
        <w:t>. 20</w:t>
      </w:r>
      <w:r w:rsidR="00A94379" w:rsidRPr="00E43D30">
        <w:t>08</w:t>
      </w:r>
      <w:r w:rsidR="00E43D30" w:rsidRPr="00E43D30">
        <w:t>. -</w:t>
      </w:r>
      <w:r w:rsidR="00E43D30">
        <w:t xml:space="preserve"> </w:t>
      </w:r>
      <w:r w:rsidRPr="00E43D30">
        <w:t>№4</w:t>
      </w:r>
      <w:r w:rsidR="00E43D30" w:rsidRPr="00E43D30">
        <w:t xml:space="preserve">. </w:t>
      </w:r>
      <w:r w:rsidR="00E43D30">
        <w:t>-</w:t>
      </w:r>
      <w:r w:rsidRPr="00E43D30">
        <w:t xml:space="preserve"> 357</w:t>
      </w:r>
      <w:r w:rsidR="00E43D30" w:rsidRPr="00E43D30">
        <w:t>.</w:t>
      </w:r>
    </w:p>
    <w:p w:rsidR="00E43D30" w:rsidRDefault="00515A0A" w:rsidP="00C83803">
      <w:pPr>
        <w:pStyle w:val="a0"/>
        <w:widowControl w:val="0"/>
      </w:pPr>
      <w:r w:rsidRPr="00E43D30">
        <w:t>Лебедев, О</w:t>
      </w:r>
      <w:r w:rsidR="00E43D30">
        <w:t xml:space="preserve">.Т. </w:t>
      </w:r>
      <w:r w:rsidRPr="00E43D30">
        <w:t>Маркетинг</w:t>
      </w:r>
      <w:r w:rsidR="00E43D30" w:rsidRPr="00E43D30">
        <w:t xml:space="preserve"> [</w:t>
      </w:r>
      <w:r w:rsidRPr="00E43D30">
        <w:t>Текст</w:t>
      </w:r>
      <w:r w:rsidR="00E43D30" w:rsidRPr="00E43D30">
        <w:t xml:space="preserve">] </w:t>
      </w:r>
      <w:r w:rsidRPr="00E43D30">
        <w:t>/ О</w:t>
      </w:r>
      <w:r w:rsidR="00E43D30">
        <w:t xml:space="preserve">.Т. </w:t>
      </w:r>
      <w:r w:rsidRPr="00E43D30">
        <w:t>Лебедев</w:t>
      </w:r>
      <w:r w:rsidR="00E43D30" w:rsidRPr="00E43D30">
        <w:t xml:space="preserve">. </w:t>
      </w:r>
      <w:r w:rsidR="00E43D30">
        <w:t>-</w:t>
      </w:r>
      <w:r w:rsidRPr="00E43D30">
        <w:t xml:space="preserve"> М</w:t>
      </w:r>
      <w:r w:rsidR="00E43D30">
        <w:t>.:</w:t>
      </w:r>
      <w:r w:rsidR="00E43D30" w:rsidRPr="00E43D30">
        <w:t xml:space="preserve"> </w:t>
      </w:r>
      <w:r w:rsidR="0041457E" w:rsidRPr="00E43D30">
        <w:t xml:space="preserve">Учебное пособие, </w:t>
      </w:r>
      <w:r w:rsidRPr="00E43D30">
        <w:t>2005</w:t>
      </w:r>
      <w:r w:rsidR="00E43D30" w:rsidRPr="00E43D30">
        <w:t xml:space="preserve">. </w:t>
      </w:r>
      <w:r w:rsidR="00E43D30">
        <w:t>-</w:t>
      </w:r>
      <w:r w:rsidRPr="00E43D30">
        <w:t xml:space="preserve"> 289 с</w:t>
      </w:r>
      <w:r w:rsidR="00E43D30" w:rsidRPr="00E43D30">
        <w:t xml:space="preserve">. </w:t>
      </w:r>
      <w:r w:rsidR="00E43D30">
        <w:t>-</w:t>
      </w:r>
      <w:r w:rsidRPr="00E43D30">
        <w:t xml:space="preserve"> </w:t>
      </w:r>
      <w:r w:rsidR="005D3FE7" w:rsidRPr="00E43D30">
        <w:rPr>
          <w:lang w:val="en-US"/>
        </w:rPr>
        <w:t>ISBN</w:t>
      </w:r>
      <w:r w:rsidR="00CC2F54" w:rsidRPr="00E43D30">
        <w:t xml:space="preserve"> 34-900-83746</w:t>
      </w:r>
      <w:r w:rsidR="00E43D30" w:rsidRPr="00E43D30">
        <w:t>.</w:t>
      </w:r>
    </w:p>
    <w:p w:rsidR="00E43D30" w:rsidRDefault="00515A0A" w:rsidP="00C83803">
      <w:pPr>
        <w:pStyle w:val="a0"/>
        <w:widowControl w:val="0"/>
      </w:pPr>
      <w:r w:rsidRPr="00E43D30">
        <w:t>Гусев, Ю</w:t>
      </w:r>
      <w:r w:rsidR="00E43D30">
        <w:t xml:space="preserve">.В. </w:t>
      </w:r>
      <w:r w:rsidRPr="00E43D30">
        <w:t>Стратегия развития предприятия</w:t>
      </w:r>
      <w:r w:rsidR="00E43D30" w:rsidRPr="00E43D30">
        <w:t xml:space="preserve"> [</w:t>
      </w:r>
      <w:r w:rsidRPr="00E43D30">
        <w:t>Текст</w:t>
      </w:r>
      <w:r w:rsidR="00E43D30" w:rsidRPr="00E43D30">
        <w:t xml:space="preserve">] </w:t>
      </w:r>
      <w:r w:rsidRPr="00E43D30">
        <w:t>/ Ю</w:t>
      </w:r>
      <w:r w:rsidR="00E43D30">
        <w:t xml:space="preserve">.В. </w:t>
      </w:r>
      <w:r w:rsidRPr="00E43D30">
        <w:t>Гусев</w:t>
      </w:r>
      <w:r w:rsidR="00E43D30" w:rsidRPr="00E43D30">
        <w:t xml:space="preserve">. </w:t>
      </w:r>
      <w:r w:rsidR="00E43D30">
        <w:t>-</w:t>
      </w:r>
      <w:r w:rsidRPr="00E43D30">
        <w:t xml:space="preserve"> М</w:t>
      </w:r>
      <w:r w:rsidR="00E43D30">
        <w:t>.:</w:t>
      </w:r>
      <w:r w:rsidR="00E43D30" w:rsidRPr="00E43D30">
        <w:t xml:space="preserve"> </w:t>
      </w:r>
      <w:r w:rsidR="0041457E" w:rsidRPr="00E43D30">
        <w:t xml:space="preserve">Учебное пособие, </w:t>
      </w:r>
      <w:r w:rsidR="00A94379" w:rsidRPr="00E43D30">
        <w:t>2006</w:t>
      </w:r>
      <w:r w:rsidR="00E43D30" w:rsidRPr="00E43D30">
        <w:t xml:space="preserve">. </w:t>
      </w:r>
      <w:r w:rsidR="00E43D30">
        <w:t>-</w:t>
      </w:r>
      <w:r w:rsidR="00FD0A82" w:rsidRPr="00E43D30">
        <w:t xml:space="preserve"> 234 с</w:t>
      </w:r>
      <w:r w:rsidR="00E43D30" w:rsidRPr="00E43D30">
        <w:t xml:space="preserve">. </w:t>
      </w:r>
      <w:r w:rsidR="00E43D30">
        <w:t>-</w:t>
      </w:r>
      <w:r w:rsidR="00FD0A82" w:rsidRPr="00E43D30">
        <w:t xml:space="preserve"> </w:t>
      </w:r>
      <w:r w:rsidR="005D3FE7" w:rsidRPr="00E43D30">
        <w:rPr>
          <w:lang w:val="en-US"/>
        </w:rPr>
        <w:t>ISBN</w:t>
      </w:r>
      <w:r w:rsidR="00FD0A82" w:rsidRPr="00E43D30">
        <w:t xml:space="preserve"> 09-387-36478</w:t>
      </w:r>
      <w:r w:rsidR="00E43D30" w:rsidRPr="00E43D30">
        <w:t>.</w:t>
      </w:r>
    </w:p>
    <w:p w:rsidR="00E43D30" w:rsidRDefault="00FD0A82" w:rsidP="00C83803">
      <w:pPr>
        <w:pStyle w:val="a0"/>
        <w:widowControl w:val="0"/>
      </w:pPr>
      <w:r w:rsidRPr="00E43D30">
        <w:t>Шекшня, С</w:t>
      </w:r>
      <w:r w:rsidR="00E43D30">
        <w:t xml:space="preserve">.В. </w:t>
      </w:r>
      <w:r w:rsidRPr="00E43D30">
        <w:t>Управление персоналом современной организации</w:t>
      </w:r>
      <w:r w:rsidR="00E43D30" w:rsidRPr="00E43D30">
        <w:t xml:space="preserve"> [</w:t>
      </w:r>
      <w:r w:rsidRPr="00E43D30">
        <w:t>Текст</w:t>
      </w:r>
      <w:r w:rsidR="00E43D30" w:rsidRPr="00E43D30">
        <w:t xml:space="preserve">] </w:t>
      </w:r>
      <w:r w:rsidRPr="00E43D30">
        <w:t>/ С</w:t>
      </w:r>
      <w:r w:rsidR="00E43D30">
        <w:t xml:space="preserve">.В. </w:t>
      </w:r>
      <w:r w:rsidRPr="00E43D30">
        <w:t>Шекшн</w:t>
      </w:r>
      <w:r w:rsidR="0041457E" w:rsidRPr="00E43D30">
        <w:t>я</w:t>
      </w:r>
      <w:r w:rsidR="00E43D30" w:rsidRPr="00E43D30">
        <w:t xml:space="preserve">. </w:t>
      </w:r>
      <w:r w:rsidR="00E43D30">
        <w:t>-</w:t>
      </w:r>
      <w:r w:rsidR="0041457E" w:rsidRPr="00E43D30">
        <w:t xml:space="preserve"> М</w:t>
      </w:r>
      <w:r w:rsidR="00E43D30">
        <w:t>.:</w:t>
      </w:r>
      <w:r w:rsidR="00E43D30" w:rsidRPr="00E43D30">
        <w:t xml:space="preserve"> </w:t>
      </w:r>
      <w:r w:rsidR="0041457E" w:rsidRPr="00E43D30">
        <w:t xml:space="preserve">Учебное пособие, </w:t>
      </w:r>
      <w:r w:rsidR="00A94379" w:rsidRPr="00E43D30">
        <w:t>2006</w:t>
      </w:r>
      <w:r w:rsidR="00E43D30" w:rsidRPr="00E43D30">
        <w:t xml:space="preserve">. </w:t>
      </w:r>
      <w:r w:rsidR="00E43D30">
        <w:t>-</w:t>
      </w:r>
      <w:r w:rsidRPr="00E43D30">
        <w:t xml:space="preserve"> 421 с</w:t>
      </w:r>
      <w:r w:rsidR="00E43D30" w:rsidRPr="00E43D30">
        <w:t xml:space="preserve">. </w:t>
      </w:r>
      <w:r w:rsidR="00E43D30">
        <w:t>-</w:t>
      </w:r>
      <w:r w:rsidRPr="00E43D30">
        <w:t xml:space="preserve"> </w:t>
      </w:r>
      <w:r w:rsidR="005D3FE7" w:rsidRPr="00E43D30">
        <w:rPr>
          <w:lang w:val="en-US"/>
        </w:rPr>
        <w:t>ISBN</w:t>
      </w:r>
      <w:r w:rsidRPr="00E43D30">
        <w:t xml:space="preserve"> 54637-95875</w:t>
      </w:r>
      <w:r w:rsidR="00E43D30" w:rsidRPr="00E43D30">
        <w:t>.</w:t>
      </w:r>
    </w:p>
    <w:p w:rsidR="00E43D30" w:rsidRDefault="00FD0A82" w:rsidP="00C83803">
      <w:pPr>
        <w:pStyle w:val="a0"/>
        <w:widowControl w:val="0"/>
      </w:pPr>
      <w:r w:rsidRPr="00E43D30">
        <w:t>Формирование спроса</w:t>
      </w:r>
      <w:r w:rsidR="00E43D30" w:rsidRPr="00E43D30">
        <w:t xml:space="preserve"> [</w:t>
      </w:r>
      <w:r w:rsidRPr="00E43D30">
        <w:t>Текст</w:t>
      </w:r>
      <w:r w:rsidR="00E43D30" w:rsidRPr="00E43D30">
        <w:t xml:space="preserve">] </w:t>
      </w:r>
      <w:r w:rsidRPr="00E43D30">
        <w:t>/ А</w:t>
      </w:r>
      <w:r w:rsidR="00E43D30" w:rsidRPr="00E43D30">
        <w:t xml:space="preserve">. </w:t>
      </w:r>
      <w:r w:rsidRPr="00E43D30">
        <w:t>К</w:t>
      </w:r>
      <w:r w:rsidR="00E43D30">
        <w:t>, М</w:t>
      </w:r>
      <w:r w:rsidRPr="00E43D30">
        <w:t>ишин</w:t>
      </w:r>
      <w:r w:rsidR="00E43D30">
        <w:t xml:space="preserve"> // </w:t>
      </w:r>
      <w:r w:rsidR="0041457E" w:rsidRPr="00E43D30">
        <w:t>Эко</w:t>
      </w:r>
      <w:r w:rsidR="00E43D30" w:rsidRPr="00E43D30">
        <w:t>. -</w:t>
      </w:r>
      <w:r w:rsidR="00E43D30">
        <w:t xml:space="preserve"> </w:t>
      </w:r>
      <w:r w:rsidR="00A94379" w:rsidRPr="00E43D30">
        <w:t>2007</w:t>
      </w:r>
      <w:r w:rsidR="00E43D30" w:rsidRPr="00E43D30">
        <w:t>. -</w:t>
      </w:r>
      <w:r w:rsidR="00E43D30">
        <w:t xml:space="preserve"> </w:t>
      </w:r>
      <w:r w:rsidRPr="00E43D30">
        <w:t>№9</w:t>
      </w:r>
      <w:r w:rsidR="00E43D30" w:rsidRPr="00E43D30">
        <w:t xml:space="preserve">. </w:t>
      </w:r>
      <w:r w:rsidR="00E43D30">
        <w:t>-</w:t>
      </w:r>
      <w:r w:rsidRPr="00E43D30">
        <w:t xml:space="preserve"> С</w:t>
      </w:r>
      <w:r w:rsidR="00E43D30">
        <w:t>.6</w:t>
      </w:r>
      <w:r w:rsidRPr="00E43D30">
        <w:t>9</w:t>
      </w:r>
      <w:r w:rsidR="00E43D30" w:rsidRPr="00E43D30">
        <w:t>.</w:t>
      </w:r>
    </w:p>
    <w:p w:rsidR="00E43D30" w:rsidRDefault="00FD0A82" w:rsidP="00C83803">
      <w:pPr>
        <w:pStyle w:val="a0"/>
        <w:widowControl w:val="0"/>
      </w:pPr>
      <w:r w:rsidRPr="00E43D30">
        <w:t>Веснин, В</w:t>
      </w:r>
      <w:r w:rsidR="00E43D30">
        <w:t xml:space="preserve">.Р. </w:t>
      </w:r>
      <w:r w:rsidRPr="00E43D30">
        <w:t>Основы менеджмента</w:t>
      </w:r>
      <w:r w:rsidR="00E43D30" w:rsidRPr="00E43D30">
        <w:t xml:space="preserve"> [</w:t>
      </w:r>
      <w:r w:rsidRPr="00E43D30">
        <w:t>Текст</w:t>
      </w:r>
      <w:r w:rsidR="00E43D30" w:rsidRPr="00E43D30">
        <w:t xml:space="preserve">] </w:t>
      </w:r>
      <w:r w:rsidRPr="00E43D30">
        <w:t>/ В</w:t>
      </w:r>
      <w:r w:rsidR="00E43D30">
        <w:t xml:space="preserve">.Р. </w:t>
      </w:r>
      <w:r w:rsidRPr="00E43D30">
        <w:t>В</w:t>
      </w:r>
      <w:r w:rsidR="0041457E" w:rsidRPr="00E43D30">
        <w:t>еснин</w:t>
      </w:r>
      <w:r w:rsidR="00E43D30" w:rsidRPr="00E43D30">
        <w:t xml:space="preserve">. </w:t>
      </w:r>
      <w:r w:rsidR="00E43D30">
        <w:t>-</w:t>
      </w:r>
      <w:r w:rsidR="0041457E" w:rsidRPr="00E43D30">
        <w:t xml:space="preserve"> М</w:t>
      </w:r>
      <w:r w:rsidR="00E43D30">
        <w:t>.:</w:t>
      </w:r>
      <w:r w:rsidR="00E43D30" w:rsidRPr="00E43D30">
        <w:t xml:space="preserve"> </w:t>
      </w:r>
      <w:r w:rsidR="0041457E" w:rsidRPr="00E43D30">
        <w:t xml:space="preserve">Учебное издание, </w:t>
      </w:r>
      <w:r w:rsidRPr="00E43D30">
        <w:t>2</w:t>
      </w:r>
      <w:r w:rsidR="00A94379" w:rsidRPr="00E43D30">
        <w:t>007</w:t>
      </w:r>
      <w:r w:rsidR="00E43D30" w:rsidRPr="00E43D30">
        <w:t xml:space="preserve">. </w:t>
      </w:r>
      <w:r w:rsidR="00E43D30">
        <w:t>-</w:t>
      </w:r>
      <w:r w:rsidRPr="00E43D30">
        <w:t xml:space="preserve"> 330 с</w:t>
      </w:r>
      <w:r w:rsidR="00E43D30" w:rsidRPr="00E43D30">
        <w:t xml:space="preserve">. </w:t>
      </w:r>
      <w:r w:rsidR="00E43D30">
        <w:t>-</w:t>
      </w:r>
      <w:r w:rsidRPr="00E43D30">
        <w:t xml:space="preserve"> </w:t>
      </w:r>
      <w:r w:rsidR="005D3FE7" w:rsidRPr="00E43D30">
        <w:rPr>
          <w:lang w:val="en-US"/>
        </w:rPr>
        <w:t>ISBN</w:t>
      </w:r>
      <w:r w:rsidR="0041457E" w:rsidRPr="00E43D30">
        <w:t xml:space="preserve"> </w:t>
      </w:r>
      <w:r w:rsidR="00DA0444" w:rsidRPr="00E43D30">
        <w:t>34593-48-356</w:t>
      </w:r>
      <w:r w:rsidR="00E43D30" w:rsidRPr="00E43D30">
        <w:t>.</w:t>
      </w:r>
    </w:p>
    <w:p w:rsidR="00FF4B8E" w:rsidRDefault="00FF4B8E" w:rsidP="00C83803">
      <w:pPr>
        <w:pStyle w:val="2"/>
        <w:keepNext w:val="0"/>
        <w:widowControl w:val="0"/>
      </w:pPr>
      <w:r>
        <w:br w:type="page"/>
      </w:r>
      <w:bookmarkStart w:id="13" w:name="_Toc278308671"/>
      <w:r>
        <w:lastRenderedPageBreak/>
        <w:t>Приложения</w:t>
      </w:r>
      <w:bookmarkEnd w:id="13"/>
    </w:p>
    <w:p w:rsidR="00FF4B8E" w:rsidRPr="00FF4B8E" w:rsidRDefault="00FF4B8E" w:rsidP="00C83803">
      <w:pPr>
        <w:widowControl w:val="0"/>
        <w:ind w:firstLine="709"/>
      </w:pPr>
    </w:p>
    <w:p w:rsidR="00546094" w:rsidRDefault="00546094" w:rsidP="00C83803">
      <w:pPr>
        <w:pStyle w:val="afd"/>
        <w:widowControl w:val="0"/>
      </w:pPr>
      <w:r w:rsidRPr="00E43D30">
        <w:t>Приложение А</w:t>
      </w:r>
    </w:p>
    <w:p w:rsidR="00FF4B8E" w:rsidRPr="00E43D30" w:rsidRDefault="00FF4B8E" w:rsidP="00C83803">
      <w:pPr>
        <w:pStyle w:val="afd"/>
        <w:widowControl w:val="0"/>
      </w:pPr>
    </w:p>
    <w:p w:rsidR="00546094" w:rsidRPr="00E43D30" w:rsidRDefault="00742F82" w:rsidP="00C83803">
      <w:pPr>
        <w:pStyle w:val="af7"/>
        <w:widowControl w:val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.75pt;height:256.5pt">
            <v:imagedata r:id="rId7" o:title=""/>
          </v:shape>
        </w:pict>
      </w:r>
    </w:p>
    <w:p w:rsidR="00E43D30" w:rsidRDefault="00546094" w:rsidP="00C83803">
      <w:pPr>
        <w:widowControl w:val="0"/>
        <w:ind w:firstLine="709"/>
      </w:pPr>
      <w:r w:rsidRPr="00E43D30">
        <w:t>Рисунок А</w:t>
      </w:r>
      <w:r w:rsidR="00E43D30">
        <w:t>.1</w:t>
      </w:r>
      <w:r w:rsidR="00E43D30" w:rsidRPr="00E43D30">
        <w:t xml:space="preserve"> - </w:t>
      </w:r>
      <w:r w:rsidRPr="00E43D30">
        <w:t>Организационная структура ООО</w:t>
      </w:r>
      <w:r w:rsidR="00E43D30">
        <w:t xml:space="preserve"> "</w:t>
      </w:r>
      <w:r w:rsidRPr="00E43D30">
        <w:t>Премьера</w:t>
      </w:r>
      <w:r w:rsidR="00E43D30">
        <w:t>"</w:t>
      </w:r>
    </w:p>
    <w:p w:rsidR="000A7532" w:rsidRDefault="00B32531" w:rsidP="00C83803">
      <w:pPr>
        <w:pStyle w:val="afd"/>
        <w:widowControl w:val="0"/>
      </w:pPr>
      <w:r w:rsidRPr="00E43D30">
        <w:br w:type="page"/>
      </w:r>
      <w:r w:rsidR="00546094" w:rsidRPr="00E43D30">
        <w:lastRenderedPageBreak/>
        <w:t>Приложение Б</w:t>
      </w:r>
    </w:p>
    <w:p w:rsidR="00FF4B8E" w:rsidRPr="00E43D30" w:rsidRDefault="00FF4B8E" w:rsidP="00C83803">
      <w:pPr>
        <w:pStyle w:val="afd"/>
        <w:widowControl w:val="0"/>
      </w:pPr>
    </w:p>
    <w:p w:rsidR="00546094" w:rsidRPr="00E43D30" w:rsidRDefault="00546094" w:rsidP="00C83803">
      <w:pPr>
        <w:widowControl w:val="0"/>
        <w:ind w:firstLine="709"/>
      </w:pPr>
      <w:r w:rsidRPr="00E43D30">
        <w:t>Таблица 1</w:t>
      </w:r>
      <w:r w:rsidR="00E43D30" w:rsidRPr="00E43D30">
        <w:t xml:space="preserve"> - </w:t>
      </w:r>
      <w:r w:rsidRPr="00E43D30">
        <w:t>Финансовое состояние предприятия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3"/>
        <w:gridCol w:w="1514"/>
        <w:gridCol w:w="1524"/>
        <w:gridCol w:w="1383"/>
        <w:gridCol w:w="928"/>
      </w:tblGrid>
      <w:tr w:rsidR="00546094" w:rsidRPr="00E43D30" w:rsidTr="00101597">
        <w:trPr>
          <w:trHeight w:val="324"/>
          <w:jc w:val="center"/>
        </w:trPr>
        <w:tc>
          <w:tcPr>
            <w:tcW w:w="426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Показатели</w:t>
            </w:r>
          </w:p>
        </w:tc>
        <w:tc>
          <w:tcPr>
            <w:tcW w:w="170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Апрель 2008</w:t>
            </w:r>
          </w:p>
        </w:tc>
        <w:tc>
          <w:tcPr>
            <w:tcW w:w="1714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Апрель 2009</w:t>
            </w:r>
          </w:p>
        </w:tc>
        <w:tc>
          <w:tcPr>
            <w:tcW w:w="2582" w:type="dxa"/>
            <w:gridSpan w:val="2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отклонения</w:t>
            </w:r>
          </w:p>
        </w:tc>
      </w:tr>
      <w:tr w:rsidR="00546094" w:rsidRPr="00E43D30" w:rsidTr="00101597">
        <w:trPr>
          <w:trHeight w:val="244"/>
          <w:jc w:val="center"/>
        </w:trPr>
        <w:tc>
          <w:tcPr>
            <w:tcW w:w="426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</w:p>
        </w:tc>
        <w:tc>
          <w:tcPr>
            <w:tcW w:w="170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</w:p>
        </w:tc>
        <w:tc>
          <w:tcPr>
            <w:tcW w:w="1714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</w:p>
        </w:tc>
        <w:tc>
          <w:tcPr>
            <w:tcW w:w="1552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абсолютные</w:t>
            </w:r>
          </w:p>
        </w:tc>
        <w:tc>
          <w:tcPr>
            <w:tcW w:w="103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%</w:t>
            </w:r>
          </w:p>
        </w:tc>
      </w:tr>
      <w:tr w:rsidR="00546094" w:rsidRPr="00E43D30" w:rsidTr="00101597">
        <w:trPr>
          <w:trHeight w:val="171"/>
          <w:jc w:val="center"/>
        </w:trPr>
        <w:tc>
          <w:tcPr>
            <w:tcW w:w="426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Оптовая цена, руб</w:t>
            </w:r>
            <w:r w:rsidR="00E43D30" w:rsidRPr="00E43D30">
              <w:t xml:space="preserve">. </w:t>
            </w:r>
          </w:p>
        </w:tc>
        <w:tc>
          <w:tcPr>
            <w:tcW w:w="170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45</w:t>
            </w:r>
            <w:r w:rsidR="00E43D30">
              <w:t>.8</w:t>
            </w:r>
          </w:p>
        </w:tc>
        <w:tc>
          <w:tcPr>
            <w:tcW w:w="1714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45</w:t>
            </w:r>
            <w:r w:rsidR="00E43D30">
              <w:t>.8</w:t>
            </w:r>
          </w:p>
        </w:tc>
        <w:tc>
          <w:tcPr>
            <w:tcW w:w="1552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-</w:t>
            </w:r>
          </w:p>
        </w:tc>
        <w:tc>
          <w:tcPr>
            <w:tcW w:w="103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-</w:t>
            </w:r>
          </w:p>
        </w:tc>
      </w:tr>
      <w:tr w:rsidR="00546094" w:rsidRPr="00E43D30" w:rsidTr="00101597">
        <w:trPr>
          <w:trHeight w:val="111"/>
          <w:jc w:val="center"/>
        </w:trPr>
        <w:tc>
          <w:tcPr>
            <w:tcW w:w="426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Объем производства, кг</w:t>
            </w:r>
            <w:r w:rsidR="00E43D30" w:rsidRPr="00E43D30">
              <w:t xml:space="preserve">. </w:t>
            </w:r>
          </w:p>
        </w:tc>
        <w:tc>
          <w:tcPr>
            <w:tcW w:w="170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31000</w:t>
            </w:r>
          </w:p>
        </w:tc>
        <w:tc>
          <w:tcPr>
            <w:tcW w:w="1714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33000</w:t>
            </w:r>
          </w:p>
        </w:tc>
        <w:tc>
          <w:tcPr>
            <w:tcW w:w="1552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+2000</w:t>
            </w:r>
          </w:p>
        </w:tc>
        <w:tc>
          <w:tcPr>
            <w:tcW w:w="103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+6</w:t>
            </w:r>
          </w:p>
        </w:tc>
      </w:tr>
      <w:tr w:rsidR="00546094" w:rsidRPr="00E43D30" w:rsidTr="00101597">
        <w:trPr>
          <w:trHeight w:val="276"/>
          <w:jc w:val="center"/>
        </w:trPr>
        <w:tc>
          <w:tcPr>
            <w:tcW w:w="426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Объем реализации, кг</w:t>
            </w:r>
            <w:r w:rsidR="00E43D30" w:rsidRPr="00E43D30">
              <w:t xml:space="preserve">. </w:t>
            </w:r>
          </w:p>
        </w:tc>
        <w:tc>
          <w:tcPr>
            <w:tcW w:w="170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30950</w:t>
            </w:r>
          </w:p>
        </w:tc>
        <w:tc>
          <w:tcPr>
            <w:tcW w:w="1714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32700</w:t>
            </w:r>
          </w:p>
        </w:tc>
        <w:tc>
          <w:tcPr>
            <w:tcW w:w="1552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+1750</w:t>
            </w:r>
          </w:p>
        </w:tc>
        <w:tc>
          <w:tcPr>
            <w:tcW w:w="103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+5</w:t>
            </w:r>
          </w:p>
        </w:tc>
      </w:tr>
      <w:tr w:rsidR="00546094" w:rsidRPr="00E43D30" w:rsidTr="00101597">
        <w:trPr>
          <w:trHeight w:val="230"/>
          <w:jc w:val="center"/>
        </w:trPr>
        <w:tc>
          <w:tcPr>
            <w:tcW w:w="426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Выручка, руб</w:t>
            </w:r>
            <w:r w:rsidR="00E43D30" w:rsidRPr="00E43D30">
              <w:t xml:space="preserve">. </w:t>
            </w:r>
          </w:p>
        </w:tc>
        <w:tc>
          <w:tcPr>
            <w:tcW w:w="170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1417510</w:t>
            </w:r>
          </w:p>
        </w:tc>
        <w:tc>
          <w:tcPr>
            <w:tcW w:w="1714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1497660</w:t>
            </w:r>
          </w:p>
        </w:tc>
        <w:tc>
          <w:tcPr>
            <w:tcW w:w="1552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+80150</w:t>
            </w:r>
          </w:p>
        </w:tc>
        <w:tc>
          <w:tcPr>
            <w:tcW w:w="103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+6</w:t>
            </w:r>
          </w:p>
        </w:tc>
      </w:tr>
      <w:tr w:rsidR="00546094" w:rsidRPr="00E43D30" w:rsidTr="00101597">
        <w:trPr>
          <w:trHeight w:val="230"/>
          <w:jc w:val="center"/>
        </w:trPr>
        <w:tc>
          <w:tcPr>
            <w:tcW w:w="426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Пост, расходы, руб</w:t>
            </w:r>
            <w:r w:rsidR="00E43D30" w:rsidRPr="00E43D30">
              <w:t xml:space="preserve">. </w:t>
            </w:r>
          </w:p>
        </w:tc>
        <w:tc>
          <w:tcPr>
            <w:tcW w:w="170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116000</w:t>
            </w:r>
          </w:p>
        </w:tc>
        <w:tc>
          <w:tcPr>
            <w:tcW w:w="1714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118800</w:t>
            </w:r>
          </w:p>
        </w:tc>
        <w:tc>
          <w:tcPr>
            <w:tcW w:w="1552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+2800</w:t>
            </w:r>
          </w:p>
        </w:tc>
        <w:tc>
          <w:tcPr>
            <w:tcW w:w="103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+2</w:t>
            </w:r>
          </w:p>
        </w:tc>
      </w:tr>
      <w:tr w:rsidR="00546094" w:rsidRPr="00E43D30" w:rsidTr="00101597">
        <w:trPr>
          <w:trHeight w:val="198"/>
          <w:jc w:val="center"/>
        </w:trPr>
        <w:tc>
          <w:tcPr>
            <w:tcW w:w="426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Пер</w:t>
            </w:r>
            <w:r w:rsidR="00E43D30" w:rsidRPr="00E43D30">
              <w:t xml:space="preserve">. </w:t>
            </w:r>
            <w:r w:rsidRPr="00E43D30">
              <w:t>расходы на 1 кг</w:t>
            </w:r>
            <w:r w:rsidR="00E43D30">
              <w:t>.,</w:t>
            </w:r>
            <w:r w:rsidRPr="00E43D30">
              <w:t xml:space="preserve"> руб</w:t>
            </w:r>
          </w:p>
        </w:tc>
        <w:tc>
          <w:tcPr>
            <w:tcW w:w="170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33</w:t>
            </w:r>
          </w:p>
        </w:tc>
        <w:tc>
          <w:tcPr>
            <w:tcW w:w="1714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33</w:t>
            </w:r>
          </w:p>
        </w:tc>
        <w:tc>
          <w:tcPr>
            <w:tcW w:w="1552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-</w:t>
            </w:r>
          </w:p>
        </w:tc>
        <w:tc>
          <w:tcPr>
            <w:tcW w:w="103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-</w:t>
            </w:r>
          </w:p>
        </w:tc>
      </w:tr>
      <w:tr w:rsidR="00546094" w:rsidRPr="00E43D30" w:rsidTr="00101597">
        <w:trPr>
          <w:trHeight w:val="462"/>
          <w:jc w:val="center"/>
        </w:trPr>
        <w:tc>
          <w:tcPr>
            <w:tcW w:w="426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Пер</w:t>
            </w:r>
            <w:r w:rsidR="00E43D30" w:rsidRPr="00E43D30">
              <w:t xml:space="preserve">. </w:t>
            </w:r>
            <w:r w:rsidRPr="00E43D30">
              <w:t>расходы на весь объем производства, руб</w:t>
            </w:r>
          </w:p>
        </w:tc>
        <w:tc>
          <w:tcPr>
            <w:tcW w:w="170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10023000</w:t>
            </w:r>
          </w:p>
        </w:tc>
        <w:tc>
          <w:tcPr>
            <w:tcW w:w="1714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1089000</w:t>
            </w:r>
          </w:p>
        </w:tc>
        <w:tc>
          <w:tcPr>
            <w:tcW w:w="1552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+66000</w:t>
            </w:r>
          </w:p>
        </w:tc>
        <w:tc>
          <w:tcPr>
            <w:tcW w:w="103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+6</w:t>
            </w:r>
          </w:p>
        </w:tc>
      </w:tr>
      <w:tr w:rsidR="00546094" w:rsidRPr="00E43D30" w:rsidTr="00101597">
        <w:trPr>
          <w:trHeight w:val="556"/>
          <w:jc w:val="center"/>
        </w:trPr>
        <w:tc>
          <w:tcPr>
            <w:tcW w:w="426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Совокупные затраты на весь объем производства, руб</w:t>
            </w:r>
            <w:r w:rsidR="00E43D30" w:rsidRPr="00E43D30">
              <w:t xml:space="preserve">. </w:t>
            </w:r>
          </w:p>
        </w:tc>
        <w:tc>
          <w:tcPr>
            <w:tcW w:w="170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1139000</w:t>
            </w:r>
          </w:p>
        </w:tc>
        <w:tc>
          <w:tcPr>
            <w:tcW w:w="1714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1207800</w:t>
            </w:r>
          </w:p>
        </w:tc>
        <w:tc>
          <w:tcPr>
            <w:tcW w:w="1552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+68800</w:t>
            </w:r>
          </w:p>
        </w:tc>
        <w:tc>
          <w:tcPr>
            <w:tcW w:w="103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+6</w:t>
            </w:r>
          </w:p>
        </w:tc>
      </w:tr>
      <w:tr w:rsidR="00546094" w:rsidRPr="00E43D30" w:rsidTr="00101597">
        <w:trPr>
          <w:trHeight w:val="291"/>
          <w:jc w:val="center"/>
        </w:trPr>
        <w:tc>
          <w:tcPr>
            <w:tcW w:w="426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Маржа покрытия, руб</w:t>
            </w:r>
            <w:r w:rsidR="00E43D30" w:rsidRPr="00E43D30">
              <w:t xml:space="preserve">. </w:t>
            </w:r>
          </w:p>
        </w:tc>
        <w:tc>
          <w:tcPr>
            <w:tcW w:w="170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394510</w:t>
            </w:r>
          </w:p>
        </w:tc>
        <w:tc>
          <w:tcPr>
            <w:tcW w:w="1714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408660</w:t>
            </w:r>
          </w:p>
        </w:tc>
        <w:tc>
          <w:tcPr>
            <w:tcW w:w="1552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+14150</w:t>
            </w:r>
          </w:p>
        </w:tc>
        <w:tc>
          <w:tcPr>
            <w:tcW w:w="103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+</w:t>
            </w:r>
            <w:r w:rsidR="00E43D30">
              <w:t>3.5</w:t>
            </w:r>
          </w:p>
        </w:tc>
      </w:tr>
      <w:tr w:rsidR="00546094" w:rsidRPr="00E43D30" w:rsidTr="00101597">
        <w:trPr>
          <w:trHeight w:val="257"/>
          <w:jc w:val="center"/>
        </w:trPr>
        <w:tc>
          <w:tcPr>
            <w:tcW w:w="426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Доля</w:t>
            </w:r>
            <w:r w:rsidR="00E43D30" w:rsidRPr="00E43D30">
              <w:t xml:space="preserve"> </w:t>
            </w:r>
            <w:r w:rsidRPr="00E43D30">
              <w:t>маржи</w:t>
            </w:r>
            <w:r w:rsidR="00E43D30" w:rsidRPr="00E43D30">
              <w:t xml:space="preserve"> </w:t>
            </w:r>
            <w:r w:rsidRPr="00E43D30">
              <w:t>покрытия</w:t>
            </w:r>
            <w:r w:rsidR="00E43D30" w:rsidRPr="00E43D30">
              <w:t xml:space="preserve"> </w:t>
            </w:r>
            <w:r w:rsidRPr="00E43D30">
              <w:t>в выручке,</w:t>
            </w:r>
            <w:r w:rsidR="00E43D30" w:rsidRPr="00E43D30">
              <w:t>%</w:t>
            </w:r>
          </w:p>
        </w:tc>
        <w:tc>
          <w:tcPr>
            <w:tcW w:w="170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0</w:t>
            </w:r>
            <w:r w:rsidR="00E43D30">
              <w:t>.2</w:t>
            </w:r>
            <w:r w:rsidRPr="00E43D30">
              <w:t>7</w:t>
            </w:r>
          </w:p>
        </w:tc>
        <w:tc>
          <w:tcPr>
            <w:tcW w:w="1714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0</w:t>
            </w:r>
            <w:r w:rsidR="00E43D30">
              <w:t>.2</w:t>
            </w:r>
            <w:r w:rsidRPr="00E43D30">
              <w:t>7</w:t>
            </w:r>
          </w:p>
        </w:tc>
        <w:tc>
          <w:tcPr>
            <w:tcW w:w="1552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-</w:t>
            </w:r>
          </w:p>
        </w:tc>
        <w:tc>
          <w:tcPr>
            <w:tcW w:w="103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-</w:t>
            </w:r>
          </w:p>
        </w:tc>
      </w:tr>
      <w:tr w:rsidR="00546094" w:rsidRPr="00E43D30" w:rsidTr="00101597">
        <w:trPr>
          <w:trHeight w:val="362"/>
          <w:jc w:val="center"/>
        </w:trPr>
        <w:tc>
          <w:tcPr>
            <w:tcW w:w="426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Прибыль, руб</w:t>
            </w:r>
            <w:r w:rsidR="00E43D30" w:rsidRPr="00E43D30">
              <w:t xml:space="preserve">. </w:t>
            </w:r>
          </w:p>
        </w:tc>
        <w:tc>
          <w:tcPr>
            <w:tcW w:w="170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278510</w:t>
            </w:r>
          </w:p>
        </w:tc>
        <w:tc>
          <w:tcPr>
            <w:tcW w:w="1714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289860</w:t>
            </w:r>
          </w:p>
        </w:tc>
        <w:tc>
          <w:tcPr>
            <w:tcW w:w="1552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+11350</w:t>
            </w:r>
          </w:p>
        </w:tc>
        <w:tc>
          <w:tcPr>
            <w:tcW w:w="103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+4</w:t>
            </w:r>
          </w:p>
        </w:tc>
      </w:tr>
      <w:tr w:rsidR="00546094" w:rsidRPr="00E43D30" w:rsidTr="00101597">
        <w:trPr>
          <w:trHeight w:val="152"/>
          <w:jc w:val="center"/>
        </w:trPr>
        <w:tc>
          <w:tcPr>
            <w:tcW w:w="426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Рентабельность,</w:t>
            </w:r>
            <w:r w:rsidR="00E43D30" w:rsidRPr="00E43D30">
              <w:t>%</w:t>
            </w:r>
          </w:p>
        </w:tc>
        <w:tc>
          <w:tcPr>
            <w:tcW w:w="170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24</w:t>
            </w:r>
          </w:p>
        </w:tc>
        <w:tc>
          <w:tcPr>
            <w:tcW w:w="1714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24</w:t>
            </w:r>
          </w:p>
        </w:tc>
        <w:tc>
          <w:tcPr>
            <w:tcW w:w="1552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-</w:t>
            </w:r>
          </w:p>
        </w:tc>
        <w:tc>
          <w:tcPr>
            <w:tcW w:w="103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-</w:t>
            </w:r>
          </w:p>
        </w:tc>
      </w:tr>
    </w:tbl>
    <w:p w:rsidR="00FF4B8E" w:rsidRDefault="00FF4B8E" w:rsidP="00C83803">
      <w:pPr>
        <w:widowControl w:val="0"/>
        <w:ind w:firstLine="709"/>
      </w:pPr>
    </w:p>
    <w:p w:rsidR="00546094" w:rsidRPr="00E43D30" w:rsidRDefault="00944726" w:rsidP="00C83803">
      <w:pPr>
        <w:widowControl w:val="0"/>
        <w:ind w:firstLine="709"/>
      </w:pPr>
      <w:r w:rsidRPr="00E43D30">
        <w:t>Таблица 2</w:t>
      </w:r>
      <w:r w:rsidR="00E43D30" w:rsidRPr="00E43D30">
        <w:t xml:space="preserve"> - </w:t>
      </w:r>
      <w:r w:rsidR="00546094" w:rsidRPr="00E43D30">
        <w:t>Динамика производства и реализации продукции</w:t>
      </w:r>
    </w:p>
    <w:tbl>
      <w:tblPr>
        <w:tblW w:w="46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1047"/>
        <w:gridCol w:w="911"/>
        <w:gridCol w:w="1067"/>
        <w:gridCol w:w="901"/>
        <w:gridCol w:w="1270"/>
        <w:gridCol w:w="1067"/>
        <w:gridCol w:w="1135"/>
      </w:tblGrid>
      <w:tr w:rsidR="00546094" w:rsidRPr="00E43D30" w:rsidTr="00101597">
        <w:trPr>
          <w:trHeight w:val="296"/>
          <w:jc w:val="center"/>
        </w:trPr>
        <w:tc>
          <w:tcPr>
            <w:tcW w:w="1570" w:type="dxa"/>
            <w:vMerge w:val="restart"/>
            <w:shd w:val="clear" w:color="auto" w:fill="auto"/>
          </w:tcPr>
          <w:p w:rsidR="00E43D30" w:rsidRPr="00E43D30" w:rsidRDefault="00546094" w:rsidP="00101597">
            <w:pPr>
              <w:pStyle w:val="aff"/>
              <w:widowControl w:val="0"/>
            </w:pPr>
            <w:r w:rsidRPr="00E43D30">
              <w:t>Дата</w:t>
            </w:r>
          </w:p>
          <w:p w:rsidR="00546094" w:rsidRPr="00E43D30" w:rsidRDefault="00546094" w:rsidP="00101597">
            <w:pPr>
              <w:pStyle w:val="aff"/>
              <w:widowControl w:val="0"/>
            </w:pPr>
          </w:p>
        </w:tc>
        <w:tc>
          <w:tcPr>
            <w:tcW w:w="1047" w:type="dxa"/>
            <w:vMerge w:val="restart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Объем</w:t>
            </w:r>
            <w:r w:rsidR="00FF4B8E">
              <w:t xml:space="preserve">  </w:t>
            </w:r>
            <w:r w:rsidRPr="00E43D30">
              <w:t>производства</w:t>
            </w:r>
            <w:r w:rsidR="00FF4B8E">
              <w:t xml:space="preserve"> </w:t>
            </w:r>
            <w:r w:rsidRPr="00E43D30">
              <w:t>продукции, кг</w:t>
            </w:r>
          </w:p>
        </w:tc>
        <w:tc>
          <w:tcPr>
            <w:tcW w:w="911" w:type="dxa"/>
            <w:vMerge w:val="restart"/>
            <w:shd w:val="clear" w:color="auto" w:fill="auto"/>
            <w:textDirection w:val="btLr"/>
          </w:tcPr>
          <w:p w:rsid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Сред, цена за кг</w:t>
            </w:r>
            <w:r w:rsidR="00E43D30">
              <w:t>.,</w:t>
            </w:r>
            <w:r w:rsidRPr="00E43D30">
              <w:t xml:space="preserve"> руб</w:t>
            </w:r>
            <w:r w:rsidR="00E43D30" w:rsidRPr="00E43D30">
              <w:t>.</w:t>
            </w:r>
          </w:p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</w:p>
        </w:tc>
        <w:tc>
          <w:tcPr>
            <w:tcW w:w="1968" w:type="dxa"/>
            <w:gridSpan w:val="2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Темпы роста,</w:t>
            </w:r>
            <w:r w:rsidR="00E43D30" w:rsidRPr="00E43D30">
              <w:t>%</w:t>
            </w:r>
          </w:p>
        </w:tc>
        <w:tc>
          <w:tcPr>
            <w:tcW w:w="1270" w:type="dxa"/>
            <w:vMerge w:val="restart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Объем реализации продукции, кг</w:t>
            </w:r>
            <w:r w:rsidR="00E43D30" w:rsidRPr="00E43D30">
              <w:t xml:space="preserve">. </w:t>
            </w:r>
          </w:p>
        </w:tc>
        <w:tc>
          <w:tcPr>
            <w:tcW w:w="2202" w:type="dxa"/>
            <w:gridSpan w:val="2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Темпы роста,</w:t>
            </w:r>
            <w:r w:rsidR="00E43D30" w:rsidRPr="00E43D30">
              <w:t>%</w:t>
            </w:r>
          </w:p>
        </w:tc>
      </w:tr>
      <w:tr w:rsidR="00546094" w:rsidRPr="00E43D30" w:rsidTr="00101597">
        <w:trPr>
          <w:trHeight w:val="1959"/>
          <w:jc w:val="center"/>
        </w:trPr>
        <w:tc>
          <w:tcPr>
            <w:tcW w:w="1570" w:type="dxa"/>
            <w:vMerge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</w:p>
        </w:tc>
        <w:tc>
          <w:tcPr>
            <w:tcW w:w="1047" w:type="dxa"/>
            <w:vMerge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</w:p>
        </w:tc>
        <w:tc>
          <w:tcPr>
            <w:tcW w:w="911" w:type="dxa"/>
            <w:vMerge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</w:p>
        </w:tc>
        <w:tc>
          <w:tcPr>
            <w:tcW w:w="106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Базисные</w:t>
            </w:r>
          </w:p>
        </w:tc>
        <w:tc>
          <w:tcPr>
            <w:tcW w:w="90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Цепные</w:t>
            </w:r>
          </w:p>
        </w:tc>
        <w:tc>
          <w:tcPr>
            <w:tcW w:w="1270" w:type="dxa"/>
            <w:vMerge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</w:p>
        </w:tc>
        <w:tc>
          <w:tcPr>
            <w:tcW w:w="106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Базисные</w:t>
            </w:r>
          </w:p>
        </w:tc>
        <w:tc>
          <w:tcPr>
            <w:tcW w:w="1135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Цепные</w:t>
            </w:r>
          </w:p>
        </w:tc>
      </w:tr>
      <w:tr w:rsidR="00546094" w:rsidRPr="00E43D30" w:rsidTr="00101597">
        <w:trPr>
          <w:trHeight w:val="214"/>
          <w:jc w:val="center"/>
        </w:trPr>
        <w:tc>
          <w:tcPr>
            <w:tcW w:w="157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Апрель 2008</w:t>
            </w:r>
          </w:p>
        </w:tc>
        <w:tc>
          <w:tcPr>
            <w:tcW w:w="104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31000</w:t>
            </w:r>
          </w:p>
        </w:tc>
        <w:tc>
          <w:tcPr>
            <w:tcW w:w="91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45</w:t>
            </w:r>
            <w:r w:rsidR="00E43D30">
              <w:t>.8</w:t>
            </w:r>
          </w:p>
        </w:tc>
        <w:tc>
          <w:tcPr>
            <w:tcW w:w="106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100</w:t>
            </w:r>
          </w:p>
        </w:tc>
        <w:tc>
          <w:tcPr>
            <w:tcW w:w="90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100</w:t>
            </w:r>
          </w:p>
        </w:tc>
        <w:tc>
          <w:tcPr>
            <w:tcW w:w="127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30950</w:t>
            </w:r>
          </w:p>
        </w:tc>
        <w:tc>
          <w:tcPr>
            <w:tcW w:w="106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100</w:t>
            </w:r>
          </w:p>
        </w:tc>
        <w:tc>
          <w:tcPr>
            <w:tcW w:w="1135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100</w:t>
            </w:r>
          </w:p>
        </w:tc>
      </w:tr>
      <w:tr w:rsidR="00546094" w:rsidRPr="00E43D30" w:rsidTr="00101597">
        <w:trPr>
          <w:trHeight w:val="304"/>
          <w:jc w:val="center"/>
        </w:trPr>
        <w:tc>
          <w:tcPr>
            <w:tcW w:w="157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Май 2008</w:t>
            </w:r>
          </w:p>
        </w:tc>
        <w:tc>
          <w:tcPr>
            <w:tcW w:w="104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30750</w:t>
            </w:r>
          </w:p>
        </w:tc>
        <w:tc>
          <w:tcPr>
            <w:tcW w:w="91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45</w:t>
            </w:r>
            <w:r w:rsidR="00E43D30">
              <w:t>.8</w:t>
            </w:r>
          </w:p>
        </w:tc>
        <w:tc>
          <w:tcPr>
            <w:tcW w:w="106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99</w:t>
            </w:r>
            <w:r w:rsidR="00E43D30">
              <w:t>.2</w:t>
            </w:r>
          </w:p>
        </w:tc>
        <w:tc>
          <w:tcPr>
            <w:tcW w:w="90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99</w:t>
            </w:r>
            <w:r w:rsidR="00E43D30">
              <w:t>.2</w:t>
            </w:r>
          </w:p>
        </w:tc>
        <w:tc>
          <w:tcPr>
            <w:tcW w:w="127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30730</w:t>
            </w:r>
          </w:p>
        </w:tc>
        <w:tc>
          <w:tcPr>
            <w:tcW w:w="106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99</w:t>
            </w:r>
            <w:r w:rsidR="00E43D30">
              <w:t>.2</w:t>
            </w:r>
          </w:p>
        </w:tc>
        <w:tc>
          <w:tcPr>
            <w:tcW w:w="1135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99</w:t>
            </w:r>
            <w:r w:rsidR="00E43D30">
              <w:t>.2</w:t>
            </w:r>
          </w:p>
        </w:tc>
      </w:tr>
      <w:tr w:rsidR="00546094" w:rsidRPr="00E43D30" w:rsidTr="00101597">
        <w:trPr>
          <w:trHeight w:val="208"/>
          <w:jc w:val="center"/>
        </w:trPr>
        <w:tc>
          <w:tcPr>
            <w:tcW w:w="157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Июнь 2008</w:t>
            </w:r>
          </w:p>
        </w:tc>
        <w:tc>
          <w:tcPr>
            <w:tcW w:w="104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31200</w:t>
            </w:r>
          </w:p>
        </w:tc>
        <w:tc>
          <w:tcPr>
            <w:tcW w:w="91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45</w:t>
            </w:r>
            <w:r w:rsidR="00E43D30">
              <w:t>.8</w:t>
            </w:r>
          </w:p>
        </w:tc>
        <w:tc>
          <w:tcPr>
            <w:tcW w:w="106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100</w:t>
            </w:r>
            <w:r w:rsidR="00E43D30">
              <w:t>.6</w:t>
            </w:r>
          </w:p>
        </w:tc>
        <w:tc>
          <w:tcPr>
            <w:tcW w:w="90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10</w:t>
            </w:r>
            <w:r w:rsidR="00E43D30">
              <w:t>1.4</w:t>
            </w:r>
          </w:p>
        </w:tc>
        <w:tc>
          <w:tcPr>
            <w:tcW w:w="127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31185</w:t>
            </w:r>
          </w:p>
        </w:tc>
        <w:tc>
          <w:tcPr>
            <w:tcW w:w="106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100</w:t>
            </w:r>
            <w:r w:rsidR="00E43D30">
              <w:t>.7</w:t>
            </w:r>
          </w:p>
        </w:tc>
        <w:tc>
          <w:tcPr>
            <w:tcW w:w="1135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10</w:t>
            </w:r>
            <w:r w:rsidR="00E43D30">
              <w:t>1.4</w:t>
            </w:r>
          </w:p>
        </w:tc>
      </w:tr>
      <w:tr w:rsidR="00546094" w:rsidRPr="00E43D30" w:rsidTr="00101597">
        <w:trPr>
          <w:trHeight w:val="303"/>
          <w:jc w:val="center"/>
        </w:trPr>
        <w:tc>
          <w:tcPr>
            <w:tcW w:w="157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Июль 2008</w:t>
            </w:r>
          </w:p>
        </w:tc>
        <w:tc>
          <w:tcPr>
            <w:tcW w:w="104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31240</w:t>
            </w:r>
          </w:p>
        </w:tc>
        <w:tc>
          <w:tcPr>
            <w:tcW w:w="91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45</w:t>
            </w:r>
            <w:r w:rsidR="00E43D30">
              <w:t>.8</w:t>
            </w:r>
          </w:p>
        </w:tc>
        <w:tc>
          <w:tcPr>
            <w:tcW w:w="106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100</w:t>
            </w:r>
            <w:r w:rsidR="00E43D30">
              <w:t>.8</w:t>
            </w:r>
          </w:p>
        </w:tc>
        <w:tc>
          <w:tcPr>
            <w:tcW w:w="90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100</w:t>
            </w:r>
            <w:r w:rsidR="00E43D30">
              <w:t>.1</w:t>
            </w:r>
          </w:p>
        </w:tc>
        <w:tc>
          <w:tcPr>
            <w:tcW w:w="127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31250</w:t>
            </w:r>
          </w:p>
        </w:tc>
        <w:tc>
          <w:tcPr>
            <w:tcW w:w="106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100</w:t>
            </w:r>
            <w:r w:rsidR="00E43D30">
              <w:t>.9</w:t>
            </w:r>
          </w:p>
        </w:tc>
        <w:tc>
          <w:tcPr>
            <w:tcW w:w="1135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100</w:t>
            </w:r>
            <w:r w:rsidR="00E43D30">
              <w:t>.2</w:t>
            </w:r>
          </w:p>
        </w:tc>
      </w:tr>
      <w:tr w:rsidR="00546094" w:rsidRPr="00E43D30" w:rsidTr="00101597">
        <w:trPr>
          <w:trHeight w:val="174"/>
          <w:jc w:val="center"/>
        </w:trPr>
        <w:tc>
          <w:tcPr>
            <w:tcW w:w="157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Август 2008</w:t>
            </w:r>
          </w:p>
        </w:tc>
        <w:tc>
          <w:tcPr>
            <w:tcW w:w="104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31350</w:t>
            </w:r>
          </w:p>
        </w:tc>
        <w:tc>
          <w:tcPr>
            <w:tcW w:w="91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45</w:t>
            </w:r>
            <w:r w:rsidR="00E43D30">
              <w:t>.8</w:t>
            </w:r>
          </w:p>
        </w:tc>
        <w:tc>
          <w:tcPr>
            <w:tcW w:w="106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101</w:t>
            </w:r>
          </w:p>
        </w:tc>
        <w:tc>
          <w:tcPr>
            <w:tcW w:w="90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100</w:t>
            </w:r>
            <w:r w:rsidR="00E43D30">
              <w:t>.3</w:t>
            </w:r>
          </w:p>
        </w:tc>
        <w:tc>
          <w:tcPr>
            <w:tcW w:w="127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31330</w:t>
            </w:r>
          </w:p>
        </w:tc>
        <w:tc>
          <w:tcPr>
            <w:tcW w:w="106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101</w:t>
            </w:r>
          </w:p>
        </w:tc>
        <w:tc>
          <w:tcPr>
            <w:tcW w:w="1135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100</w:t>
            </w:r>
            <w:r w:rsidR="00E43D30">
              <w:t>.3</w:t>
            </w:r>
          </w:p>
        </w:tc>
      </w:tr>
      <w:tr w:rsidR="00546094" w:rsidRPr="00E43D30" w:rsidTr="00101597">
        <w:trPr>
          <w:trHeight w:val="117"/>
          <w:jc w:val="center"/>
        </w:trPr>
        <w:tc>
          <w:tcPr>
            <w:tcW w:w="157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Сентябрь 2008</w:t>
            </w:r>
          </w:p>
        </w:tc>
        <w:tc>
          <w:tcPr>
            <w:tcW w:w="104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31350</w:t>
            </w:r>
          </w:p>
        </w:tc>
        <w:tc>
          <w:tcPr>
            <w:tcW w:w="91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45</w:t>
            </w:r>
            <w:r w:rsidR="00E43D30">
              <w:t>.8</w:t>
            </w:r>
          </w:p>
        </w:tc>
        <w:tc>
          <w:tcPr>
            <w:tcW w:w="106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101</w:t>
            </w:r>
          </w:p>
        </w:tc>
        <w:tc>
          <w:tcPr>
            <w:tcW w:w="90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100</w:t>
            </w:r>
          </w:p>
        </w:tc>
        <w:tc>
          <w:tcPr>
            <w:tcW w:w="127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31320</w:t>
            </w:r>
          </w:p>
        </w:tc>
        <w:tc>
          <w:tcPr>
            <w:tcW w:w="106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101</w:t>
            </w:r>
          </w:p>
        </w:tc>
        <w:tc>
          <w:tcPr>
            <w:tcW w:w="1135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100</w:t>
            </w:r>
          </w:p>
        </w:tc>
      </w:tr>
      <w:tr w:rsidR="00546094" w:rsidRPr="00E43D30" w:rsidTr="00101597">
        <w:trPr>
          <w:trHeight w:val="167"/>
          <w:jc w:val="center"/>
        </w:trPr>
        <w:tc>
          <w:tcPr>
            <w:tcW w:w="157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Октябрь 2008</w:t>
            </w:r>
          </w:p>
        </w:tc>
        <w:tc>
          <w:tcPr>
            <w:tcW w:w="104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31570</w:t>
            </w:r>
          </w:p>
        </w:tc>
        <w:tc>
          <w:tcPr>
            <w:tcW w:w="91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45</w:t>
            </w:r>
            <w:r w:rsidR="00E43D30">
              <w:t>.8</w:t>
            </w:r>
          </w:p>
        </w:tc>
        <w:tc>
          <w:tcPr>
            <w:tcW w:w="106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10</w:t>
            </w:r>
            <w:r w:rsidR="00E43D30">
              <w:t>1.8</w:t>
            </w:r>
          </w:p>
        </w:tc>
        <w:tc>
          <w:tcPr>
            <w:tcW w:w="90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100</w:t>
            </w:r>
            <w:r w:rsidR="00E43D30">
              <w:t>.7</w:t>
            </w:r>
          </w:p>
        </w:tc>
        <w:tc>
          <w:tcPr>
            <w:tcW w:w="127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31535</w:t>
            </w:r>
          </w:p>
        </w:tc>
        <w:tc>
          <w:tcPr>
            <w:tcW w:w="106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10</w:t>
            </w:r>
            <w:r w:rsidR="00E43D30">
              <w:t>1.8</w:t>
            </w:r>
          </w:p>
        </w:tc>
        <w:tc>
          <w:tcPr>
            <w:tcW w:w="1135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100</w:t>
            </w:r>
            <w:r w:rsidR="00E43D30">
              <w:t>.7</w:t>
            </w:r>
          </w:p>
        </w:tc>
      </w:tr>
      <w:tr w:rsidR="00546094" w:rsidRPr="00E43D30" w:rsidTr="00101597">
        <w:trPr>
          <w:trHeight w:val="109"/>
          <w:jc w:val="center"/>
        </w:trPr>
        <w:tc>
          <w:tcPr>
            <w:tcW w:w="157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Ноябрь 2008</w:t>
            </w:r>
          </w:p>
        </w:tc>
        <w:tc>
          <w:tcPr>
            <w:tcW w:w="104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31610</w:t>
            </w:r>
          </w:p>
        </w:tc>
        <w:tc>
          <w:tcPr>
            <w:tcW w:w="91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45</w:t>
            </w:r>
            <w:r w:rsidR="00E43D30">
              <w:t>.8</w:t>
            </w:r>
          </w:p>
        </w:tc>
        <w:tc>
          <w:tcPr>
            <w:tcW w:w="106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10</w:t>
            </w:r>
            <w:r w:rsidR="00E43D30">
              <w:t>1.9</w:t>
            </w:r>
          </w:p>
        </w:tc>
        <w:tc>
          <w:tcPr>
            <w:tcW w:w="90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100</w:t>
            </w:r>
            <w:r w:rsidR="00E43D30">
              <w:t>.1</w:t>
            </w:r>
          </w:p>
        </w:tc>
        <w:tc>
          <w:tcPr>
            <w:tcW w:w="127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31600</w:t>
            </w:r>
          </w:p>
        </w:tc>
        <w:tc>
          <w:tcPr>
            <w:tcW w:w="106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102</w:t>
            </w:r>
          </w:p>
        </w:tc>
        <w:tc>
          <w:tcPr>
            <w:tcW w:w="1135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100</w:t>
            </w:r>
            <w:r w:rsidR="00E43D30">
              <w:t>.2</w:t>
            </w:r>
          </w:p>
        </w:tc>
      </w:tr>
      <w:tr w:rsidR="00546094" w:rsidRPr="00E43D30" w:rsidTr="00101597">
        <w:trPr>
          <w:trHeight w:val="230"/>
          <w:jc w:val="center"/>
        </w:trPr>
        <w:tc>
          <w:tcPr>
            <w:tcW w:w="157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Декабрь 2008</w:t>
            </w:r>
          </w:p>
        </w:tc>
        <w:tc>
          <w:tcPr>
            <w:tcW w:w="104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31650</w:t>
            </w:r>
          </w:p>
        </w:tc>
        <w:tc>
          <w:tcPr>
            <w:tcW w:w="91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45</w:t>
            </w:r>
            <w:r w:rsidR="00E43D30">
              <w:t>.8</w:t>
            </w:r>
          </w:p>
        </w:tc>
        <w:tc>
          <w:tcPr>
            <w:tcW w:w="106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102</w:t>
            </w:r>
          </w:p>
        </w:tc>
        <w:tc>
          <w:tcPr>
            <w:tcW w:w="90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100</w:t>
            </w:r>
            <w:r w:rsidR="00E43D30">
              <w:t>.1</w:t>
            </w:r>
          </w:p>
        </w:tc>
        <w:tc>
          <w:tcPr>
            <w:tcW w:w="127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31640</w:t>
            </w:r>
          </w:p>
        </w:tc>
        <w:tc>
          <w:tcPr>
            <w:tcW w:w="106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102</w:t>
            </w:r>
          </w:p>
        </w:tc>
        <w:tc>
          <w:tcPr>
            <w:tcW w:w="1135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100</w:t>
            </w:r>
            <w:r w:rsidR="00E43D30">
              <w:t>.1</w:t>
            </w:r>
          </w:p>
        </w:tc>
      </w:tr>
      <w:tr w:rsidR="00546094" w:rsidRPr="00E43D30" w:rsidTr="00101597">
        <w:trPr>
          <w:trHeight w:val="159"/>
          <w:jc w:val="center"/>
        </w:trPr>
        <w:tc>
          <w:tcPr>
            <w:tcW w:w="157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Январь 2009</w:t>
            </w:r>
          </w:p>
        </w:tc>
        <w:tc>
          <w:tcPr>
            <w:tcW w:w="104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32740</w:t>
            </w:r>
          </w:p>
        </w:tc>
        <w:tc>
          <w:tcPr>
            <w:tcW w:w="91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45</w:t>
            </w:r>
            <w:r w:rsidR="00E43D30">
              <w:t>.8</w:t>
            </w:r>
          </w:p>
        </w:tc>
        <w:tc>
          <w:tcPr>
            <w:tcW w:w="106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105</w:t>
            </w:r>
            <w:r w:rsidR="00E43D30">
              <w:t>.6</w:t>
            </w:r>
          </w:p>
        </w:tc>
        <w:tc>
          <w:tcPr>
            <w:tcW w:w="90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10</w:t>
            </w:r>
            <w:r w:rsidR="00E43D30">
              <w:t>3.4</w:t>
            </w:r>
          </w:p>
        </w:tc>
        <w:tc>
          <w:tcPr>
            <w:tcW w:w="127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32600</w:t>
            </w:r>
          </w:p>
        </w:tc>
        <w:tc>
          <w:tcPr>
            <w:tcW w:w="106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105</w:t>
            </w:r>
          </w:p>
        </w:tc>
        <w:tc>
          <w:tcPr>
            <w:tcW w:w="1135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103</w:t>
            </w:r>
          </w:p>
        </w:tc>
      </w:tr>
      <w:tr w:rsidR="00546094" w:rsidRPr="00E43D30" w:rsidTr="00101597">
        <w:trPr>
          <w:trHeight w:val="100"/>
          <w:jc w:val="center"/>
        </w:trPr>
        <w:tc>
          <w:tcPr>
            <w:tcW w:w="157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Февраль 2009</w:t>
            </w:r>
          </w:p>
        </w:tc>
        <w:tc>
          <w:tcPr>
            <w:tcW w:w="104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32600</w:t>
            </w:r>
          </w:p>
        </w:tc>
        <w:tc>
          <w:tcPr>
            <w:tcW w:w="91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45</w:t>
            </w:r>
            <w:r w:rsidR="00E43D30">
              <w:t>.8</w:t>
            </w:r>
          </w:p>
        </w:tc>
        <w:tc>
          <w:tcPr>
            <w:tcW w:w="106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105</w:t>
            </w:r>
            <w:r w:rsidR="00E43D30">
              <w:t>.1</w:t>
            </w:r>
          </w:p>
        </w:tc>
        <w:tc>
          <w:tcPr>
            <w:tcW w:w="90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99</w:t>
            </w:r>
          </w:p>
        </w:tc>
        <w:tc>
          <w:tcPr>
            <w:tcW w:w="127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32490</w:t>
            </w:r>
          </w:p>
        </w:tc>
        <w:tc>
          <w:tcPr>
            <w:tcW w:w="106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104</w:t>
            </w:r>
          </w:p>
        </w:tc>
        <w:tc>
          <w:tcPr>
            <w:tcW w:w="1135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99</w:t>
            </w:r>
          </w:p>
        </w:tc>
      </w:tr>
      <w:tr w:rsidR="00546094" w:rsidRPr="00E43D30" w:rsidTr="00101597">
        <w:trPr>
          <w:trHeight w:val="209"/>
          <w:jc w:val="center"/>
        </w:trPr>
        <w:tc>
          <w:tcPr>
            <w:tcW w:w="157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lastRenderedPageBreak/>
              <w:t>Март 2009</w:t>
            </w:r>
          </w:p>
        </w:tc>
        <w:tc>
          <w:tcPr>
            <w:tcW w:w="104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32900</w:t>
            </w:r>
          </w:p>
        </w:tc>
        <w:tc>
          <w:tcPr>
            <w:tcW w:w="91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45</w:t>
            </w:r>
            <w:r w:rsidR="00E43D30">
              <w:t>.8</w:t>
            </w:r>
          </w:p>
        </w:tc>
        <w:tc>
          <w:tcPr>
            <w:tcW w:w="106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106</w:t>
            </w:r>
          </w:p>
        </w:tc>
        <w:tc>
          <w:tcPr>
            <w:tcW w:w="90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100</w:t>
            </w:r>
            <w:r w:rsidR="00E43D30">
              <w:t>.9</w:t>
            </w:r>
          </w:p>
        </w:tc>
        <w:tc>
          <w:tcPr>
            <w:tcW w:w="127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32600</w:t>
            </w:r>
          </w:p>
        </w:tc>
        <w:tc>
          <w:tcPr>
            <w:tcW w:w="106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105</w:t>
            </w:r>
          </w:p>
        </w:tc>
        <w:tc>
          <w:tcPr>
            <w:tcW w:w="1135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100</w:t>
            </w:r>
            <w:r w:rsidR="00E43D30">
              <w:t>.8</w:t>
            </w:r>
          </w:p>
        </w:tc>
      </w:tr>
      <w:tr w:rsidR="00546094" w:rsidRPr="00E43D30" w:rsidTr="00101597">
        <w:trPr>
          <w:trHeight w:val="137"/>
          <w:jc w:val="center"/>
        </w:trPr>
        <w:tc>
          <w:tcPr>
            <w:tcW w:w="157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Апрель 2009</w:t>
            </w:r>
          </w:p>
        </w:tc>
        <w:tc>
          <w:tcPr>
            <w:tcW w:w="104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33000</w:t>
            </w:r>
          </w:p>
        </w:tc>
        <w:tc>
          <w:tcPr>
            <w:tcW w:w="91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45</w:t>
            </w:r>
            <w:r w:rsidR="00E43D30">
              <w:t>.8</w:t>
            </w:r>
          </w:p>
        </w:tc>
        <w:tc>
          <w:tcPr>
            <w:tcW w:w="106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106</w:t>
            </w:r>
            <w:r w:rsidR="00E43D30">
              <w:t>.4</w:t>
            </w:r>
          </w:p>
        </w:tc>
        <w:tc>
          <w:tcPr>
            <w:tcW w:w="90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100</w:t>
            </w:r>
            <w:r w:rsidR="00E43D30">
              <w:t>.3</w:t>
            </w:r>
          </w:p>
        </w:tc>
        <w:tc>
          <w:tcPr>
            <w:tcW w:w="127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32700</w:t>
            </w:r>
          </w:p>
        </w:tc>
        <w:tc>
          <w:tcPr>
            <w:tcW w:w="106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105</w:t>
            </w:r>
            <w:r w:rsidR="00E43D30">
              <w:t>.5</w:t>
            </w:r>
          </w:p>
        </w:tc>
        <w:tc>
          <w:tcPr>
            <w:tcW w:w="1135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100</w:t>
            </w:r>
            <w:r w:rsidR="00E43D30">
              <w:t>.3</w:t>
            </w:r>
          </w:p>
        </w:tc>
      </w:tr>
    </w:tbl>
    <w:p w:rsidR="00B32531" w:rsidRPr="00E43D30" w:rsidRDefault="00B32531" w:rsidP="00C83803">
      <w:pPr>
        <w:widowControl w:val="0"/>
        <w:ind w:firstLine="709"/>
      </w:pPr>
    </w:p>
    <w:p w:rsidR="00546094" w:rsidRPr="00E43D30" w:rsidRDefault="00944726" w:rsidP="00C83803">
      <w:pPr>
        <w:widowControl w:val="0"/>
        <w:ind w:firstLine="709"/>
      </w:pPr>
      <w:r w:rsidRPr="00E43D30">
        <w:t>Таблица 3</w:t>
      </w:r>
      <w:r w:rsidR="00E43D30" w:rsidRPr="00E43D30">
        <w:t xml:space="preserve"> - </w:t>
      </w:r>
      <w:r w:rsidR="00546094" w:rsidRPr="00E43D30">
        <w:t>Структура товарной продукции ассортиментной группы 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496"/>
        <w:gridCol w:w="816"/>
        <w:gridCol w:w="808"/>
        <w:gridCol w:w="808"/>
        <w:gridCol w:w="808"/>
        <w:gridCol w:w="965"/>
        <w:gridCol w:w="1269"/>
        <w:gridCol w:w="898"/>
        <w:gridCol w:w="1721"/>
      </w:tblGrid>
      <w:tr w:rsidR="00546094" w:rsidRPr="00E43D30" w:rsidTr="00101597">
        <w:trPr>
          <w:trHeight w:val="635"/>
          <w:jc w:val="center"/>
        </w:trPr>
        <w:tc>
          <w:tcPr>
            <w:tcW w:w="55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№</w:t>
            </w:r>
          </w:p>
        </w:tc>
        <w:tc>
          <w:tcPr>
            <w:tcW w:w="54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Цена</w:t>
            </w:r>
          </w:p>
        </w:tc>
        <w:tc>
          <w:tcPr>
            <w:tcW w:w="1824" w:type="dxa"/>
            <w:gridSpan w:val="2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Объем</w:t>
            </w:r>
          </w:p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производства, кг</w:t>
            </w:r>
            <w:r w:rsidR="00E43D30" w:rsidRPr="00E43D30">
              <w:t xml:space="preserve">. </w:t>
            </w:r>
          </w:p>
        </w:tc>
        <w:tc>
          <w:tcPr>
            <w:tcW w:w="1814" w:type="dxa"/>
            <w:gridSpan w:val="2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Структура продукции,</w:t>
            </w:r>
            <w:r w:rsidR="00E43D30" w:rsidRPr="00E43D30">
              <w:t>%</w:t>
            </w:r>
          </w:p>
        </w:tc>
        <w:tc>
          <w:tcPr>
            <w:tcW w:w="3552" w:type="dxa"/>
            <w:gridSpan w:val="3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Выпуск</w:t>
            </w:r>
            <w:r w:rsidR="00E43D30" w:rsidRPr="00E43D30">
              <w:t xml:space="preserve"> </w:t>
            </w:r>
            <w:r w:rsidRPr="00E43D30">
              <w:t>продукции</w:t>
            </w:r>
            <w:r w:rsidR="00E43D30" w:rsidRPr="00E43D30">
              <w:t xml:space="preserve"> </w:t>
            </w:r>
            <w:r w:rsidRPr="00E43D30">
              <w:t>в</w:t>
            </w:r>
            <w:r w:rsidR="00E43D30" w:rsidRPr="00E43D30">
              <w:t xml:space="preserve"> </w:t>
            </w:r>
            <w:r w:rsidRPr="00E43D30">
              <w:t>ценах плана, руб</w:t>
            </w:r>
            <w:r w:rsidR="00E43D30" w:rsidRPr="00E43D30">
              <w:t xml:space="preserve">. </w:t>
            </w:r>
          </w:p>
        </w:tc>
        <w:tc>
          <w:tcPr>
            <w:tcW w:w="197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Изменения</w:t>
            </w:r>
          </w:p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выпуска</w:t>
            </w:r>
          </w:p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продукции</w:t>
            </w:r>
          </w:p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за</w:t>
            </w:r>
            <w:r w:rsidR="00E43D30" w:rsidRPr="00E43D30">
              <w:t xml:space="preserve"> </w:t>
            </w:r>
            <w:r w:rsidRPr="00E43D30">
              <w:t>счет</w:t>
            </w:r>
          </w:p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структуры,</w:t>
            </w:r>
          </w:p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руб</w:t>
            </w:r>
            <w:r w:rsidR="00E43D30" w:rsidRPr="00E43D30">
              <w:t xml:space="preserve">. </w:t>
            </w:r>
          </w:p>
        </w:tc>
      </w:tr>
      <w:tr w:rsidR="00546094" w:rsidRPr="00E43D30" w:rsidTr="00101597">
        <w:trPr>
          <w:trHeight w:val="536"/>
          <w:jc w:val="center"/>
        </w:trPr>
        <w:tc>
          <w:tcPr>
            <w:tcW w:w="55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</w:p>
        </w:tc>
        <w:tc>
          <w:tcPr>
            <w:tcW w:w="54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</w:p>
        </w:tc>
        <w:tc>
          <w:tcPr>
            <w:tcW w:w="91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Апрель 2008 г</w:t>
            </w:r>
            <w:r w:rsidR="00E43D30" w:rsidRPr="00E43D30">
              <w:t xml:space="preserve">. </w:t>
            </w:r>
          </w:p>
        </w:tc>
        <w:tc>
          <w:tcPr>
            <w:tcW w:w="90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Апрель 2009 г</w:t>
            </w:r>
            <w:r w:rsidR="00E43D30" w:rsidRPr="00E43D30">
              <w:t xml:space="preserve">. </w:t>
            </w:r>
          </w:p>
        </w:tc>
        <w:tc>
          <w:tcPr>
            <w:tcW w:w="90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Апрель 2008 г</w:t>
            </w:r>
            <w:r w:rsidR="00E43D30" w:rsidRPr="00E43D30">
              <w:t xml:space="preserve">. </w:t>
            </w:r>
          </w:p>
        </w:tc>
        <w:tc>
          <w:tcPr>
            <w:tcW w:w="90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Апрель 2009 г</w:t>
            </w:r>
            <w:r w:rsidR="00E43D30" w:rsidRPr="00E43D30">
              <w:t xml:space="preserve">. </w:t>
            </w:r>
          </w:p>
        </w:tc>
        <w:tc>
          <w:tcPr>
            <w:tcW w:w="109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Апрель 2008 г</w:t>
            </w:r>
            <w:r w:rsidR="00E43D30" w:rsidRPr="00E43D30">
              <w:t xml:space="preserve">. </w:t>
            </w:r>
          </w:p>
        </w:tc>
        <w:tc>
          <w:tcPr>
            <w:tcW w:w="1448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Факт,</w:t>
            </w:r>
            <w:r w:rsidR="00E43D30" w:rsidRPr="00E43D30">
              <w:t xml:space="preserve"> </w:t>
            </w:r>
            <w:r w:rsidRPr="00E43D30">
              <w:t>при</w:t>
            </w:r>
          </w:p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базовой</w:t>
            </w:r>
          </w:p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структуре</w:t>
            </w:r>
          </w:p>
        </w:tc>
        <w:tc>
          <w:tcPr>
            <w:tcW w:w="101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Апрель 2009 г</w:t>
            </w:r>
            <w:r w:rsidR="00E43D30" w:rsidRPr="00E43D30">
              <w:t xml:space="preserve">. </w:t>
            </w:r>
          </w:p>
        </w:tc>
        <w:tc>
          <w:tcPr>
            <w:tcW w:w="197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</w:p>
        </w:tc>
      </w:tr>
      <w:tr w:rsidR="00546094" w:rsidRPr="00E43D30" w:rsidTr="00101597">
        <w:trPr>
          <w:trHeight w:val="321"/>
          <w:jc w:val="center"/>
        </w:trPr>
        <w:tc>
          <w:tcPr>
            <w:tcW w:w="55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</w:t>
            </w:r>
          </w:p>
        </w:tc>
        <w:tc>
          <w:tcPr>
            <w:tcW w:w="54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58</w:t>
            </w:r>
          </w:p>
        </w:tc>
        <w:tc>
          <w:tcPr>
            <w:tcW w:w="91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520</w:t>
            </w:r>
          </w:p>
        </w:tc>
        <w:tc>
          <w:tcPr>
            <w:tcW w:w="90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780</w:t>
            </w:r>
          </w:p>
        </w:tc>
        <w:tc>
          <w:tcPr>
            <w:tcW w:w="90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10</w:t>
            </w:r>
            <w:r w:rsidR="00E43D30">
              <w:t>.8</w:t>
            </w:r>
          </w:p>
        </w:tc>
        <w:tc>
          <w:tcPr>
            <w:tcW w:w="90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</w:t>
            </w:r>
            <w:r w:rsidR="00E43D30">
              <w:t>1.8</w:t>
            </w:r>
          </w:p>
        </w:tc>
        <w:tc>
          <w:tcPr>
            <w:tcW w:w="109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30160</w:t>
            </w:r>
          </w:p>
        </w:tc>
        <w:tc>
          <w:tcPr>
            <w:tcW w:w="1448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41342</w:t>
            </w:r>
          </w:p>
        </w:tc>
        <w:tc>
          <w:tcPr>
            <w:tcW w:w="101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45240</w:t>
            </w:r>
          </w:p>
        </w:tc>
        <w:tc>
          <w:tcPr>
            <w:tcW w:w="197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+3898</w:t>
            </w:r>
          </w:p>
        </w:tc>
      </w:tr>
      <w:tr w:rsidR="00546094" w:rsidRPr="00E43D30" w:rsidTr="00101597">
        <w:trPr>
          <w:trHeight w:val="306"/>
          <w:jc w:val="center"/>
        </w:trPr>
        <w:tc>
          <w:tcPr>
            <w:tcW w:w="55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2</w:t>
            </w:r>
          </w:p>
        </w:tc>
        <w:tc>
          <w:tcPr>
            <w:tcW w:w="54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60</w:t>
            </w:r>
          </w:p>
        </w:tc>
        <w:tc>
          <w:tcPr>
            <w:tcW w:w="91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550</w:t>
            </w:r>
          </w:p>
        </w:tc>
        <w:tc>
          <w:tcPr>
            <w:tcW w:w="90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810</w:t>
            </w:r>
          </w:p>
        </w:tc>
        <w:tc>
          <w:tcPr>
            <w:tcW w:w="90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</w:t>
            </w:r>
            <w:r w:rsidR="00E43D30">
              <w:t>1.5</w:t>
            </w:r>
          </w:p>
        </w:tc>
        <w:tc>
          <w:tcPr>
            <w:tcW w:w="90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</w:t>
            </w:r>
            <w:r w:rsidR="00E43D30">
              <w:t>2.3</w:t>
            </w:r>
          </w:p>
        </w:tc>
        <w:tc>
          <w:tcPr>
            <w:tcW w:w="109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33000</w:t>
            </w:r>
          </w:p>
        </w:tc>
        <w:tc>
          <w:tcPr>
            <w:tcW w:w="1448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45540</w:t>
            </w:r>
          </w:p>
        </w:tc>
        <w:tc>
          <w:tcPr>
            <w:tcW w:w="101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48600</w:t>
            </w:r>
          </w:p>
        </w:tc>
        <w:tc>
          <w:tcPr>
            <w:tcW w:w="197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+3060</w:t>
            </w:r>
          </w:p>
        </w:tc>
      </w:tr>
      <w:tr w:rsidR="00546094" w:rsidRPr="00E43D30" w:rsidTr="00101597">
        <w:trPr>
          <w:trHeight w:val="314"/>
          <w:jc w:val="center"/>
        </w:trPr>
        <w:tc>
          <w:tcPr>
            <w:tcW w:w="55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</w:t>
            </w:r>
          </w:p>
        </w:tc>
        <w:tc>
          <w:tcPr>
            <w:tcW w:w="54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55</w:t>
            </w:r>
          </w:p>
        </w:tc>
        <w:tc>
          <w:tcPr>
            <w:tcW w:w="91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500</w:t>
            </w:r>
          </w:p>
        </w:tc>
        <w:tc>
          <w:tcPr>
            <w:tcW w:w="90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860</w:t>
            </w:r>
          </w:p>
        </w:tc>
        <w:tc>
          <w:tcPr>
            <w:tcW w:w="90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10</w:t>
            </w:r>
            <w:r w:rsidR="00E43D30">
              <w:t>.4</w:t>
            </w:r>
          </w:p>
        </w:tc>
        <w:tc>
          <w:tcPr>
            <w:tcW w:w="90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13</w:t>
            </w:r>
          </w:p>
        </w:tc>
        <w:tc>
          <w:tcPr>
            <w:tcW w:w="109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27500</w:t>
            </w:r>
          </w:p>
        </w:tc>
        <w:tc>
          <w:tcPr>
            <w:tcW w:w="1448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37752</w:t>
            </w:r>
          </w:p>
        </w:tc>
        <w:tc>
          <w:tcPr>
            <w:tcW w:w="101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47300</w:t>
            </w:r>
          </w:p>
        </w:tc>
        <w:tc>
          <w:tcPr>
            <w:tcW w:w="197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+9548</w:t>
            </w:r>
          </w:p>
        </w:tc>
      </w:tr>
      <w:tr w:rsidR="00546094" w:rsidRPr="00E43D30" w:rsidTr="00101597">
        <w:trPr>
          <w:trHeight w:val="314"/>
          <w:jc w:val="center"/>
        </w:trPr>
        <w:tc>
          <w:tcPr>
            <w:tcW w:w="55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</w:t>
            </w:r>
          </w:p>
        </w:tc>
        <w:tc>
          <w:tcPr>
            <w:tcW w:w="54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57</w:t>
            </w:r>
          </w:p>
        </w:tc>
        <w:tc>
          <w:tcPr>
            <w:tcW w:w="91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510</w:t>
            </w:r>
          </w:p>
        </w:tc>
        <w:tc>
          <w:tcPr>
            <w:tcW w:w="90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745</w:t>
            </w:r>
          </w:p>
        </w:tc>
        <w:tc>
          <w:tcPr>
            <w:tcW w:w="90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10</w:t>
            </w:r>
            <w:r w:rsidR="00E43D30">
              <w:t>.6</w:t>
            </w:r>
          </w:p>
        </w:tc>
        <w:tc>
          <w:tcPr>
            <w:tcW w:w="90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</w:t>
            </w:r>
            <w:r w:rsidR="00E43D30">
              <w:t>1.3</w:t>
            </w:r>
          </w:p>
        </w:tc>
        <w:tc>
          <w:tcPr>
            <w:tcW w:w="109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29070</w:t>
            </w:r>
          </w:p>
        </w:tc>
        <w:tc>
          <w:tcPr>
            <w:tcW w:w="1448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39877</w:t>
            </w:r>
          </w:p>
        </w:tc>
        <w:tc>
          <w:tcPr>
            <w:tcW w:w="101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42465</w:t>
            </w:r>
          </w:p>
        </w:tc>
        <w:tc>
          <w:tcPr>
            <w:tcW w:w="197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+2588</w:t>
            </w:r>
          </w:p>
        </w:tc>
      </w:tr>
      <w:tr w:rsidR="00546094" w:rsidRPr="00E43D30" w:rsidTr="00101597">
        <w:trPr>
          <w:trHeight w:val="329"/>
          <w:jc w:val="center"/>
        </w:trPr>
        <w:tc>
          <w:tcPr>
            <w:tcW w:w="55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5</w:t>
            </w:r>
          </w:p>
        </w:tc>
        <w:tc>
          <w:tcPr>
            <w:tcW w:w="54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49</w:t>
            </w:r>
          </w:p>
        </w:tc>
        <w:tc>
          <w:tcPr>
            <w:tcW w:w="91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540</w:t>
            </w:r>
          </w:p>
        </w:tc>
        <w:tc>
          <w:tcPr>
            <w:tcW w:w="90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630</w:t>
            </w:r>
          </w:p>
        </w:tc>
        <w:tc>
          <w:tcPr>
            <w:tcW w:w="90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</w:t>
            </w:r>
            <w:r w:rsidR="00E43D30">
              <w:t>1.3</w:t>
            </w:r>
          </w:p>
        </w:tc>
        <w:tc>
          <w:tcPr>
            <w:tcW w:w="90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9</w:t>
            </w:r>
            <w:r w:rsidR="00E43D30">
              <w:t>.5</w:t>
            </w:r>
          </w:p>
        </w:tc>
        <w:tc>
          <w:tcPr>
            <w:tcW w:w="109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26460</w:t>
            </w:r>
          </w:p>
        </w:tc>
        <w:tc>
          <w:tcPr>
            <w:tcW w:w="1448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36544</w:t>
            </w:r>
          </w:p>
        </w:tc>
        <w:tc>
          <w:tcPr>
            <w:tcW w:w="101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30870</w:t>
            </w:r>
          </w:p>
        </w:tc>
        <w:tc>
          <w:tcPr>
            <w:tcW w:w="197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-5674</w:t>
            </w:r>
          </w:p>
        </w:tc>
      </w:tr>
      <w:tr w:rsidR="00546094" w:rsidRPr="00E43D30" w:rsidTr="00101597">
        <w:trPr>
          <w:trHeight w:val="306"/>
          <w:jc w:val="center"/>
        </w:trPr>
        <w:tc>
          <w:tcPr>
            <w:tcW w:w="55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6</w:t>
            </w:r>
          </w:p>
        </w:tc>
        <w:tc>
          <w:tcPr>
            <w:tcW w:w="54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56</w:t>
            </w:r>
          </w:p>
        </w:tc>
        <w:tc>
          <w:tcPr>
            <w:tcW w:w="91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520</w:t>
            </w:r>
          </w:p>
        </w:tc>
        <w:tc>
          <w:tcPr>
            <w:tcW w:w="90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810</w:t>
            </w:r>
          </w:p>
        </w:tc>
        <w:tc>
          <w:tcPr>
            <w:tcW w:w="90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10</w:t>
            </w:r>
            <w:r w:rsidR="00E43D30">
              <w:t>.8</w:t>
            </w:r>
          </w:p>
        </w:tc>
        <w:tc>
          <w:tcPr>
            <w:tcW w:w="90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</w:t>
            </w:r>
            <w:r w:rsidR="00E43D30">
              <w:t>2.3</w:t>
            </w:r>
          </w:p>
        </w:tc>
        <w:tc>
          <w:tcPr>
            <w:tcW w:w="109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29120</w:t>
            </w:r>
          </w:p>
        </w:tc>
        <w:tc>
          <w:tcPr>
            <w:tcW w:w="1448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39917</w:t>
            </w:r>
          </w:p>
        </w:tc>
        <w:tc>
          <w:tcPr>
            <w:tcW w:w="101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45360</w:t>
            </w:r>
          </w:p>
        </w:tc>
        <w:tc>
          <w:tcPr>
            <w:tcW w:w="197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+5443</w:t>
            </w:r>
          </w:p>
        </w:tc>
      </w:tr>
      <w:tr w:rsidR="00546094" w:rsidRPr="00E43D30" w:rsidTr="00101597">
        <w:trPr>
          <w:trHeight w:val="314"/>
          <w:jc w:val="center"/>
        </w:trPr>
        <w:tc>
          <w:tcPr>
            <w:tcW w:w="55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7</w:t>
            </w:r>
          </w:p>
        </w:tc>
        <w:tc>
          <w:tcPr>
            <w:tcW w:w="54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49</w:t>
            </w:r>
          </w:p>
        </w:tc>
        <w:tc>
          <w:tcPr>
            <w:tcW w:w="91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550</w:t>
            </w:r>
          </w:p>
        </w:tc>
        <w:tc>
          <w:tcPr>
            <w:tcW w:w="90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645</w:t>
            </w:r>
          </w:p>
        </w:tc>
        <w:tc>
          <w:tcPr>
            <w:tcW w:w="90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</w:t>
            </w:r>
            <w:r w:rsidR="00E43D30">
              <w:t>1.5</w:t>
            </w:r>
          </w:p>
        </w:tc>
        <w:tc>
          <w:tcPr>
            <w:tcW w:w="90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9</w:t>
            </w:r>
            <w:r w:rsidR="00E43D30">
              <w:t>.8</w:t>
            </w:r>
          </w:p>
        </w:tc>
        <w:tc>
          <w:tcPr>
            <w:tcW w:w="109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26950</w:t>
            </w:r>
          </w:p>
        </w:tc>
        <w:tc>
          <w:tcPr>
            <w:tcW w:w="1448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37191</w:t>
            </w:r>
          </w:p>
        </w:tc>
        <w:tc>
          <w:tcPr>
            <w:tcW w:w="101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31605</w:t>
            </w:r>
          </w:p>
        </w:tc>
        <w:tc>
          <w:tcPr>
            <w:tcW w:w="197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-5586</w:t>
            </w:r>
          </w:p>
        </w:tc>
      </w:tr>
      <w:tr w:rsidR="00546094" w:rsidRPr="00E43D30" w:rsidTr="00101597">
        <w:trPr>
          <w:trHeight w:val="321"/>
          <w:jc w:val="center"/>
        </w:trPr>
        <w:tc>
          <w:tcPr>
            <w:tcW w:w="55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8</w:t>
            </w:r>
          </w:p>
        </w:tc>
        <w:tc>
          <w:tcPr>
            <w:tcW w:w="54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49</w:t>
            </w:r>
          </w:p>
        </w:tc>
        <w:tc>
          <w:tcPr>
            <w:tcW w:w="91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560</w:t>
            </w:r>
          </w:p>
        </w:tc>
        <w:tc>
          <w:tcPr>
            <w:tcW w:w="90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650</w:t>
            </w:r>
          </w:p>
        </w:tc>
        <w:tc>
          <w:tcPr>
            <w:tcW w:w="90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</w:t>
            </w:r>
            <w:r w:rsidR="00E43D30">
              <w:t>1.6</w:t>
            </w:r>
          </w:p>
        </w:tc>
        <w:tc>
          <w:tcPr>
            <w:tcW w:w="90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9</w:t>
            </w:r>
            <w:r w:rsidR="00E43D30">
              <w:t>.8</w:t>
            </w:r>
          </w:p>
        </w:tc>
        <w:tc>
          <w:tcPr>
            <w:tcW w:w="109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27440</w:t>
            </w:r>
          </w:p>
        </w:tc>
        <w:tc>
          <w:tcPr>
            <w:tcW w:w="1448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37514</w:t>
            </w:r>
          </w:p>
        </w:tc>
        <w:tc>
          <w:tcPr>
            <w:tcW w:w="101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31850</w:t>
            </w:r>
          </w:p>
        </w:tc>
        <w:tc>
          <w:tcPr>
            <w:tcW w:w="197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-5664</w:t>
            </w:r>
          </w:p>
        </w:tc>
      </w:tr>
      <w:tr w:rsidR="00546094" w:rsidRPr="00E43D30" w:rsidTr="00101597">
        <w:trPr>
          <w:trHeight w:val="314"/>
          <w:jc w:val="center"/>
        </w:trPr>
        <w:tc>
          <w:tcPr>
            <w:tcW w:w="55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9</w:t>
            </w:r>
          </w:p>
        </w:tc>
        <w:tc>
          <w:tcPr>
            <w:tcW w:w="54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49</w:t>
            </w:r>
          </w:p>
        </w:tc>
        <w:tc>
          <w:tcPr>
            <w:tcW w:w="91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550</w:t>
            </w:r>
          </w:p>
        </w:tc>
        <w:tc>
          <w:tcPr>
            <w:tcW w:w="90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670</w:t>
            </w:r>
          </w:p>
        </w:tc>
        <w:tc>
          <w:tcPr>
            <w:tcW w:w="90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</w:t>
            </w:r>
            <w:r w:rsidR="00E43D30">
              <w:t>1.5</w:t>
            </w:r>
          </w:p>
        </w:tc>
        <w:tc>
          <w:tcPr>
            <w:tcW w:w="90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10</w:t>
            </w:r>
            <w:r w:rsidR="00E43D30">
              <w:t>.2</w:t>
            </w:r>
          </w:p>
        </w:tc>
        <w:tc>
          <w:tcPr>
            <w:tcW w:w="109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26950</w:t>
            </w:r>
          </w:p>
        </w:tc>
        <w:tc>
          <w:tcPr>
            <w:tcW w:w="1448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37191</w:t>
            </w:r>
          </w:p>
        </w:tc>
        <w:tc>
          <w:tcPr>
            <w:tcW w:w="101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32830</w:t>
            </w:r>
          </w:p>
        </w:tc>
        <w:tc>
          <w:tcPr>
            <w:tcW w:w="197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-4361</w:t>
            </w:r>
          </w:p>
        </w:tc>
      </w:tr>
      <w:tr w:rsidR="00546094" w:rsidRPr="00E43D30" w:rsidTr="00101597">
        <w:trPr>
          <w:trHeight w:val="272"/>
          <w:jc w:val="center"/>
        </w:trPr>
        <w:tc>
          <w:tcPr>
            <w:tcW w:w="55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Ито го</w:t>
            </w:r>
          </w:p>
        </w:tc>
        <w:tc>
          <w:tcPr>
            <w:tcW w:w="54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</w:p>
        </w:tc>
        <w:tc>
          <w:tcPr>
            <w:tcW w:w="91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4800</w:t>
            </w:r>
          </w:p>
        </w:tc>
        <w:tc>
          <w:tcPr>
            <w:tcW w:w="90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6600</w:t>
            </w:r>
          </w:p>
        </w:tc>
        <w:tc>
          <w:tcPr>
            <w:tcW w:w="90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100</w:t>
            </w:r>
          </w:p>
        </w:tc>
        <w:tc>
          <w:tcPr>
            <w:tcW w:w="90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100</w:t>
            </w:r>
          </w:p>
        </w:tc>
        <w:tc>
          <w:tcPr>
            <w:tcW w:w="109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259650</w:t>
            </w:r>
          </w:p>
        </w:tc>
        <w:tc>
          <w:tcPr>
            <w:tcW w:w="1448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352868</w:t>
            </w:r>
          </w:p>
        </w:tc>
        <w:tc>
          <w:tcPr>
            <w:tcW w:w="101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356120</w:t>
            </w:r>
          </w:p>
        </w:tc>
        <w:tc>
          <w:tcPr>
            <w:tcW w:w="197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+3252</w:t>
            </w:r>
          </w:p>
        </w:tc>
      </w:tr>
    </w:tbl>
    <w:p w:rsidR="00E43D30" w:rsidRDefault="00E43D30" w:rsidP="00C83803">
      <w:pPr>
        <w:widowControl w:val="0"/>
        <w:ind w:firstLine="709"/>
      </w:pPr>
    </w:p>
    <w:p w:rsidR="00546094" w:rsidRPr="00E43D30" w:rsidRDefault="00944726" w:rsidP="00C83803">
      <w:pPr>
        <w:widowControl w:val="0"/>
        <w:ind w:firstLine="709"/>
      </w:pPr>
      <w:r w:rsidRPr="00E43D30">
        <w:t>Таблица 4</w:t>
      </w:r>
      <w:r w:rsidR="00E43D30" w:rsidRPr="00E43D30">
        <w:t xml:space="preserve"> - </w:t>
      </w:r>
      <w:r w:rsidR="00546094" w:rsidRPr="00E43D30">
        <w:t>Структура товарной продукции ассортиментной группы Б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792"/>
        <w:gridCol w:w="850"/>
        <w:gridCol w:w="772"/>
        <w:gridCol w:w="833"/>
        <w:gridCol w:w="996"/>
        <w:gridCol w:w="961"/>
        <w:gridCol w:w="1047"/>
        <w:gridCol w:w="841"/>
        <w:gridCol w:w="1742"/>
      </w:tblGrid>
      <w:tr w:rsidR="00546094" w:rsidRPr="00E43D30" w:rsidTr="00101597">
        <w:trPr>
          <w:trHeight w:val="1134"/>
          <w:jc w:val="center"/>
        </w:trPr>
        <w:tc>
          <w:tcPr>
            <w:tcW w:w="55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№</w:t>
            </w:r>
          </w:p>
        </w:tc>
        <w:tc>
          <w:tcPr>
            <w:tcW w:w="803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Цена,</w:t>
            </w:r>
            <w:r w:rsidR="00FF4B8E">
              <w:t xml:space="preserve"> </w:t>
            </w:r>
            <w:r w:rsidRPr="00E43D30">
              <w:t>руб</w:t>
            </w:r>
            <w:r w:rsidR="00E43D30" w:rsidRPr="00E43D30">
              <w:t xml:space="preserve">. </w:t>
            </w:r>
          </w:p>
        </w:tc>
        <w:tc>
          <w:tcPr>
            <w:tcW w:w="1645" w:type="dxa"/>
            <w:gridSpan w:val="2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Объем</w:t>
            </w:r>
          </w:p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производства, кг</w:t>
            </w:r>
            <w:r w:rsidR="00E43D30" w:rsidRPr="00E43D30">
              <w:t xml:space="preserve">. </w:t>
            </w:r>
          </w:p>
        </w:tc>
        <w:tc>
          <w:tcPr>
            <w:tcW w:w="1856" w:type="dxa"/>
            <w:gridSpan w:val="2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Структура продукции,%</w:t>
            </w:r>
          </w:p>
        </w:tc>
        <w:tc>
          <w:tcPr>
            <w:tcW w:w="2893" w:type="dxa"/>
            <w:gridSpan w:val="3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Выпуск продукции в ценах плана, руб</w:t>
            </w:r>
            <w:r w:rsidR="00E43D30" w:rsidRPr="00E43D30">
              <w:t xml:space="preserve">. </w:t>
            </w:r>
          </w:p>
        </w:tc>
        <w:tc>
          <w:tcPr>
            <w:tcW w:w="177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Изменения выпуска продукции за счет структуры, руб</w:t>
            </w:r>
            <w:r w:rsidR="00E43D30" w:rsidRPr="00E43D30">
              <w:t xml:space="preserve">. </w:t>
            </w:r>
          </w:p>
        </w:tc>
      </w:tr>
      <w:tr w:rsidR="00FF4B8E" w:rsidRPr="00E43D30" w:rsidTr="00101597">
        <w:trPr>
          <w:trHeight w:val="1545"/>
          <w:jc w:val="center"/>
        </w:trPr>
        <w:tc>
          <w:tcPr>
            <w:tcW w:w="55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</w:p>
        </w:tc>
        <w:tc>
          <w:tcPr>
            <w:tcW w:w="80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</w:p>
        </w:tc>
        <w:tc>
          <w:tcPr>
            <w:tcW w:w="862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Апрель 2008 г</w:t>
            </w:r>
            <w:r w:rsidR="00E43D30" w:rsidRPr="00E43D30">
              <w:t xml:space="preserve">. </w:t>
            </w:r>
          </w:p>
        </w:tc>
        <w:tc>
          <w:tcPr>
            <w:tcW w:w="783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Апрель 2009г</w:t>
            </w:r>
            <w:r w:rsidR="00E43D30" w:rsidRPr="00E43D30">
              <w:t xml:space="preserve">. </w:t>
            </w:r>
          </w:p>
        </w:tc>
        <w:tc>
          <w:tcPr>
            <w:tcW w:w="845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Апрель 2008 г</w:t>
            </w:r>
            <w:r w:rsidR="00E43D30" w:rsidRPr="00E43D30">
              <w:t xml:space="preserve">. </w:t>
            </w:r>
          </w:p>
        </w:tc>
        <w:tc>
          <w:tcPr>
            <w:tcW w:w="1011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Апрель 2009 г</w:t>
            </w:r>
            <w:r w:rsidR="00E43D30" w:rsidRPr="00E43D30">
              <w:t xml:space="preserve">. </w:t>
            </w:r>
          </w:p>
        </w:tc>
        <w:tc>
          <w:tcPr>
            <w:tcW w:w="976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Апрель 2008 г</w:t>
            </w:r>
            <w:r w:rsidR="00E43D30" w:rsidRPr="00E43D30">
              <w:t xml:space="preserve">. </w:t>
            </w:r>
          </w:p>
        </w:tc>
        <w:tc>
          <w:tcPr>
            <w:tcW w:w="1064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Факт, при</w:t>
            </w:r>
          </w:p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базовой</w:t>
            </w:r>
          </w:p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структуре</w:t>
            </w:r>
          </w:p>
        </w:tc>
        <w:tc>
          <w:tcPr>
            <w:tcW w:w="853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Апрель 2009 г</w:t>
            </w:r>
            <w:r w:rsidR="00E43D30" w:rsidRPr="00E43D30">
              <w:t xml:space="preserve">. </w:t>
            </w:r>
          </w:p>
        </w:tc>
        <w:tc>
          <w:tcPr>
            <w:tcW w:w="1773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</w:pPr>
          </w:p>
          <w:p w:rsidR="00546094" w:rsidRPr="00E43D30" w:rsidRDefault="00546094" w:rsidP="00101597">
            <w:pPr>
              <w:pStyle w:val="aff"/>
              <w:widowControl w:val="0"/>
            </w:pPr>
          </w:p>
        </w:tc>
      </w:tr>
      <w:tr w:rsidR="00FF4B8E" w:rsidRPr="00E43D30" w:rsidTr="00101597">
        <w:trPr>
          <w:trHeight w:val="201"/>
          <w:jc w:val="center"/>
        </w:trPr>
        <w:tc>
          <w:tcPr>
            <w:tcW w:w="55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10</w:t>
            </w:r>
          </w:p>
        </w:tc>
        <w:tc>
          <w:tcPr>
            <w:tcW w:w="80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45</w:t>
            </w:r>
          </w:p>
        </w:tc>
        <w:tc>
          <w:tcPr>
            <w:tcW w:w="862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390</w:t>
            </w:r>
          </w:p>
        </w:tc>
        <w:tc>
          <w:tcPr>
            <w:tcW w:w="78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430</w:t>
            </w:r>
          </w:p>
        </w:tc>
        <w:tc>
          <w:tcPr>
            <w:tcW w:w="845" w:type="dxa"/>
            <w:shd w:val="clear" w:color="auto" w:fill="auto"/>
          </w:tcPr>
          <w:p w:rsidR="00546094" w:rsidRPr="00E43D30" w:rsidRDefault="00E43D30" w:rsidP="00101597">
            <w:pPr>
              <w:pStyle w:val="aff"/>
              <w:widowControl w:val="0"/>
            </w:pPr>
            <w:r>
              <w:t>4.9</w:t>
            </w:r>
          </w:p>
        </w:tc>
        <w:tc>
          <w:tcPr>
            <w:tcW w:w="101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5</w:t>
            </w:r>
            <w:r w:rsidR="00E43D30">
              <w:t>.2</w:t>
            </w:r>
          </w:p>
        </w:tc>
        <w:tc>
          <w:tcPr>
            <w:tcW w:w="976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17550</w:t>
            </w:r>
          </w:p>
        </w:tc>
        <w:tc>
          <w:tcPr>
            <w:tcW w:w="1064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18191</w:t>
            </w:r>
          </w:p>
        </w:tc>
        <w:tc>
          <w:tcPr>
            <w:tcW w:w="85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19350</w:t>
            </w:r>
          </w:p>
        </w:tc>
        <w:tc>
          <w:tcPr>
            <w:tcW w:w="177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+ 1159</w:t>
            </w:r>
          </w:p>
        </w:tc>
      </w:tr>
      <w:tr w:rsidR="00FF4B8E" w:rsidRPr="00E43D30" w:rsidTr="00101597">
        <w:trPr>
          <w:trHeight w:val="144"/>
          <w:jc w:val="center"/>
        </w:trPr>
        <w:tc>
          <w:tcPr>
            <w:tcW w:w="55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11</w:t>
            </w:r>
          </w:p>
        </w:tc>
        <w:tc>
          <w:tcPr>
            <w:tcW w:w="80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44</w:t>
            </w:r>
          </w:p>
        </w:tc>
        <w:tc>
          <w:tcPr>
            <w:tcW w:w="862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400</w:t>
            </w:r>
          </w:p>
        </w:tc>
        <w:tc>
          <w:tcPr>
            <w:tcW w:w="78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450</w:t>
            </w:r>
          </w:p>
        </w:tc>
        <w:tc>
          <w:tcPr>
            <w:tcW w:w="845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5</w:t>
            </w:r>
            <w:r w:rsidR="00E43D30">
              <w:t>.1</w:t>
            </w:r>
          </w:p>
        </w:tc>
        <w:tc>
          <w:tcPr>
            <w:tcW w:w="101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5</w:t>
            </w:r>
            <w:r w:rsidR="00E43D30">
              <w:t>.5</w:t>
            </w:r>
          </w:p>
        </w:tc>
        <w:tc>
          <w:tcPr>
            <w:tcW w:w="976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17600</w:t>
            </w:r>
          </w:p>
        </w:tc>
        <w:tc>
          <w:tcPr>
            <w:tcW w:w="1064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18513</w:t>
            </w:r>
          </w:p>
        </w:tc>
        <w:tc>
          <w:tcPr>
            <w:tcW w:w="85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19800</w:t>
            </w:r>
          </w:p>
        </w:tc>
        <w:tc>
          <w:tcPr>
            <w:tcW w:w="177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+1287</w:t>
            </w:r>
          </w:p>
        </w:tc>
      </w:tr>
      <w:tr w:rsidR="00FF4B8E" w:rsidRPr="00E43D30" w:rsidTr="00101597">
        <w:trPr>
          <w:trHeight w:val="251"/>
          <w:jc w:val="center"/>
        </w:trPr>
        <w:tc>
          <w:tcPr>
            <w:tcW w:w="55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12</w:t>
            </w:r>
          </w:p>
        </w:tc>
        <w:tc>
          <w:tcPr>
            <w:tcW w:w="80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42</w:t>
            </w:r>
          </w:p>
        </w:tc>
        <w:tc>
          <w:tcPr>
            <w:tcW w:w="862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450</w:t>
            </w:r>
          </w:p>
        </w:tc>
        <w:tc>
          <w:tcPr>
            <w:tcW w:w="78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450</w:t>
            </w:r>
          </w:p>
        </w:tc>
        <w:tc>
          <w:tcPr>
            <w:tcW w:w="845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5</w:t>
            </w:r>
            <w:r w:rsidR="00E43D30">
              <w:t>.7</w:t>
            </w:r>
          </w:p>
        </w:tc>
        <w:tc>
          <w:tcPr>
            <w:tcW w:w="101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5</w:t>
            </w:r>
            <w:r w:rsidR="00E43D30">
              <w:t>.5</w:t>
            </w:r>
          </w:p>
        </w:tc>
        <w:tc>
          <w:tcPr>
            <w:tcW w:w="976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18900</w:t>
            </w:r>
          </w:p>
        </w:tc>
        <w:tc>
          <w:tcPr>
            <w:tcW w:w="1064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19750</w:t>
            </w:r>
          </w:p>
        </w:tc>
        <w:tc>
          <w:tcPr>
            <w:tcW w:w="85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18900</w:t>
            </w:r>
          </w:p>
        </w:tc>
        <w:tc>
          <w:tcPr>
            <w:tcW w:w="177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-850</w:t>
            </w:r>
          </w:p>
        </w:tc>
      </w:tr>
      <w:tr w:rsidR="00FF4B8E" w:rsidRPr="00E43D30" w:rsidTr="00101597">
        <w:trPr>
          <w:trHeight w:val="180"/>
          <w:jc w:val="center"/>
        </w:trPr>
        <w:tc>
          <w:tcPr>
            <w:tcW w:w="55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lastRenderedPageBreak/>
              <w:t>13</w:t>
            </w:r>
          </w:p>
        </w:tc>
        <w:tc>
          <w:tcPr>
            <w:tcW w:w="80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59</w:t>
            </w:r>
          </w:p>
        </w:tc>
        <w:tc>
          <w:tcPr>
            <w:tcW w:w="862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360</w:t>
            </w:r>
          </w:p>
        </w:tc>
        <w:tc>
          <w:tcPr>
            <w:tcW w:w="78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400</w:t>
            </w:r>
          </w:p>
        </w:tc>
        <w:tc>
          <w:tcPr>
            <w:tcW w:w="845" w:type="dxa"/>
            <w:shd w:val="clear" w:color="auto" w:fill="auto"/>
          </w:tcPr>
          <w:p w:rsidR="00546094" w:rsidRPr="00E43D30" w:rsidRDefault="00E43D30" w:rsidP="00101597">
            <w:pPr>
              <w:pStyle w:val="aff"/>
              <w:widowControl w:val="0"/>
            </w:pPr>
            <w:r>
              <w:t>4.5</w:t>
            </w:r>
          </w:p>
        </w:tc>
        <w:tc>
          <w:tcPr>
            <w:tcW w:w="1011" w:type="dxa"/>
            <w:shd w:val="clear" w:color="auto" w:fill="auto"/>
          </w:tcPr>
          <w:p w:rsidR="00546094" w:rsidRPr="00E43D30" w:rsidRDefault="00E43D30" w:rsidP="00101597">
            <w:pPr>
              <w:pStyle w:val="aff"/>
              <w:widowControl w:val="0"/>
            </w:pPr>
            <w:r>
              <w:t>4.8</w:t>
            </w:r>
          </w:p>
        </w:tc>
        <w:tc>
          <w:tcPr>
            <w:tcW w:w="976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21240</w:t>
            </w:r>
          </w:p>
        </w:tc>
        <w:tc>
          <w:tcPr>
            <w:tcW w:w="1064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21903</w:t>
            </w:r>
          </w:p>
        </w:tc>
        <w:tc>
          <w:tcPr>
            <w:tcW w:w="85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23600</w:t>
            </w:r>
          </w:p>
        </w:tc>
        <w:tc>
          <w:tcPr>
            <w:tcW w:w="177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+1697</w:t>
            </w:r>
          </w:p>
        </w:tc>
      </w:tr>
      <w:tr w:rsidR="00FF4B8E" w:rsidRPr="00E43D30" w:rsidTr="00101597">
        <w:trPr>
          <w:trHeight w:val="93"/>
          <w:jc w:val="center"/>
        </w:trPr>
        <w:tc>
          <w:tcPr>
            <w:tcW w:w="55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14</w:t>
            </w:r>
          </w:p>
        </w:tc>
        <w:tc>
          <w:tcPr>
            <w:tcW w:w="80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42</w:t>
            </w:r>
          </w:p>
        </w:tc>
        <w:tc>
          <w:tcPr>
            <w:tcW w:w="862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420</w:t>
            </w:r>
          </w:p>
        </w:tc>
        <w:tc>
          <w:tcPr>
            <w:tcW w:w="78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450</w:t>
            </w:r>
          </w:p>
        </w:tc>
        <w:tc>
          <w:tcPr>
            <w:tcW w:w="845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5</w:t>
            </w:r>
            <w:r w:rsidR="00E43D30">
              <w:t>.3</w:t>
            </w:r>
          </w:p>
        </w:tc>
        <w:tc>
          <w:tcPr>
            <w:tcW w:w="101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5</w:t>
            </w:r>
            <w:r w:rsidR="00E43D30">
              <w:t>.5</w:t>
            </w:r>
          </w:p>
        </w:tc>
        <w:tc>
          <w:tcPr>
            <w:tcW w:w="976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17640</w:t>
            </w:r>
          </w:p>
        </w:tc>
        <w:tc>
          <w:tcPr>
            <w:tcW w:w="1064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18364</w:t>
            </w:r>
          </w:p>
        </w:tc>
        <w:tc>
          <w:tcPr>
            <w:tcW w:w="85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18900</w:t>
            </w:r>
          </w:p>
        </w:tc>
        <w:tc>
          <w:tcPr>
            <w:tcW w:w="177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+536</w:t>
            </w:r>
          </w:p>
        </w:tc>
      </w:tr>
      <w:tr w:rsidR="00FF4B8E" w:rsidRPr="00E43D30" w:rsidTr="00101597">
        <w:trPr>
          <w:trHeight w:val="216"/>
          <w:jc w:val="center"/>
        </w:trPr>
        <w:tc>
          <w:tcPr>
            <w:tcW w:w="55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15</w:t>
            </w:r>
          </w:p>
        </w:tc>
        <w:tc>
          <w:tcPr>
            <w:tcW w:w="80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32</w:t>
            </w:r>
          </w:p>
        </w:tc>
        <w:tc>
          <w:tcPr>
            <w:tcW w:w="862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440</w:t>
            </w:r>
          </w:p>
        </w:tc>
        <w:tc>
          <w:tcPr>
            <w:tcW w:w="78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470</w:t>
            </w:r>
          </w:p>
        </w:tc>
        <w:tc>
          <w:tcPr>
            <w:tcW w:w="845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5</w:t>
            </w:r>
            <w:r w:rsidR="00E43D30">
              <w:t>.6</w:t>
            </w:r>
          </w:p>
        </w:tc>
        <w:tc>
          <w:tcPr>
            <w:tcW w:w="101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5</w:t>
            </w:r>
            <w:r w:rsidR="00E43D30">
              <w:t>.7</w:t>
            </w:r>
          </w:p>
        </w:tc>
        <w:tc>
          <w:tcPr>
            <w:tcW w:w="976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14080</w:t>
            </w:r>
          </w:p>
        </w:tc>
        <w:tc>
          <w:tcPr>
            <w:tcW w:w="1064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14784</w:t>
            </w:r>
          </w:p>
        </w:tc>
        <w:tc>
          <w:tcPr>
            <w:tcW w:w="85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15040</w:t>
            </w:r>
          </w:p>
        </w:tc>
        <w:tc>
          <w:tcPr>
            <w:tcW w:w="177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+256</w:t>
            </w:r>
          </w:p>
        </w:tc>
      </w:tr>
      <w:tr w:rsidR="00FF4B8E" w:rsidRPr="00E43D30" w:rsidTr="00101597">
        <w:trPr>
          <w:trHeight w:val="158"/>
          <w:jc w:val="center"/>
        </w:trPr>
        <w:tc>
          <w:tcPr>
            <w:tcW w:w="55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16</w:t>
            </w:r>
          </w:p>
        </w:tc>
        <w:tc>
          <w:tcPr>
            <w:tcW w:w="80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37</w:t>
            </w:r>
          </w:p>
        </w:tc>
        <w:tc>
          <w:tcPr>
            <w:tcW w:w="862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450</w:t>
            </w:r>
          </w:p>
        </w:tc>
        <w:tc>
          <w:tcPr>
            <w:tcW w:w="78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465</w:t>
            </w:r>
          </w:p>
        </w:tc>
        <w:tc>
          <w:tcPr>
            <w:tcW w:w="845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5</w:t>
            </w:r>
            <w:r w:rsidR="00E43D30">
              <w:t>.7</w:t>
            </w:r>
          </w:p>
        </w:tc>
        <w:tc>
          <w:tcPr>
            <w:tcW w:w="101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5</w:t>
            </w:r>
            <w:r w:rsidR="00E43D30">
              <w:t>.6</w:t>
            </w:r>
          </w:p>
        </w:tc>
        <w:tc>
          <w:tcPr>
            <w:tcW w:w="976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16650</w:t>
            </w:r>
          </w:p>
        </w:tc>
        <w:tc>
          <w:tcPr>
            <w:tcW w:w="1064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17399</w:t>
            </w:r>
          </w:p>
        </w:tc>
        <w:tc>
          <w:tcPr>
            <w:tcW w:w="85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17205</w:t>
            </w:r>
          </w:p>
        </w:tc>
        <w:tc>
          <w:tcPr>
            <w:tcW w:w="177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-194</w:t>
            </w:r>
          </w:p>
        </w:tc>
      </w:tr>
      <w:tr w:rsidR="00FF4B8E" w:rsidRPr="00E43D30" w:rsidTr="00101597">
        <w:trPr>
          <w:trHeight w:val="265"/>
          <w:jc w:val="center"/>
        </w:trPr>
        <w:tc>
          <w:tcPr>
            <w:tcW w:w="55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17</w:t>
            </w:r>
          </w:p>
        </w:tc>
        <w:tc>
          <w:tcPr>
            <w:tcW w:w="80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32</w:t>
            </w:r>
          </w:p>
        </w:tc>
        <w:tc>
          <w:tcPr>
            <w:tcW w:w="862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450</w:t>
            </w:r>
          </w:p>
        </w:tc>
        <w:tc>
          <w:tcPr>
            <w:tcW w:w="78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460</w:t>
            </w:r>
          </w:p>
        </w:tc>
        <w:tc>
          <w:tcPr>
            <w:tcW w:w="845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5</w:t>
            </w:r>
            <w:r w:rsidR="00E43D30">
              <w:t>.7</w:t>
            </w:r>
          </w:p>
        </w:tc>
        <w:tc>
          <w:tcPr>
            <w:tcW w:w="101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5</w:t>
            </w:r>
            <w:r w:rsidR="00E43D30">
              <w:t>.6</w:t>
            </w:r>
          </w:p>
        </w:tc>
        <w:tc>
          <w:tcPr>
            <w:tcW w:w="976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14400</w:t>
            </w:r>
          </w:p>
        </w:tc>
        <w:tc>
          <w:tcPr>
            <w:tcW w:w="1064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15048</w:t>
            </w:r>
          </w:p>
        </w:tc>
        <w:tc>
          <w:tcPr>
            <w:tcW w:w="85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14720</w:t>
            </w:r>
          </w:p>
        </w:tc>
        <w:tc>
          <w:tcPr>
            <w:tcW w:w="177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-328</w:t>
            </w:r>
          </w:p>
        </w:tc>
      </w:tr>
      <w:tr w:rsidR="00FF4B8E" w:rsidRPr="00E43D30" w:rsidTr="00101597">
        <w:trPr>
          <w:trHeight w:val="166"/>
          <w:jc w:val="center"/>
        </w:trPr>
        <w:tc>
          <w:tcPr>
            <w:tcW w:w="55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18</w:t>
            </w:r>
          </w:p>
        </w:tc>
        <w:tc>
          <w:tcPr>
            <w:tcW w:w="80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68</w:t>
            </w:r>
          </w:p>
        </w:tc>
        <w:tc>
          <w:tcPr>
            <w:tcW w:w="862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300</w:t>
            </w:r>
          </w:p>
        </w:tc>
        <w:tc>
          <w:tcPr>
            <w:tcW w:w="78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380</w:t>
            </w:r>
          </w:p>
        </w:tc>
        <w:tc>
          <w:tcPr>
            <w:tcW w:w="845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</w:t>
            </w:r>
          </w:p>
        </w:tc>
        <w:tc>
          <w:tcPr>
            <w:tcW w:w="1011" w:type="dxa"/>
            <w:shd w:val="clear" w:color="auto" w:fill="auto"/>
          </w:tcPr>
          <w:p w:rsidR="00546094" w:rsidRPr="00E43D30" w:rsidRDefault="00E43D30" w:rsidP="00101597">
            <w:pPr>
              <w:pStyle w:val="aff"/>
              <w:widowControl w:val="0"/>
            </w:pPr>
            <w:r>
              <w:t>4.6</w:t>
            </w:r>
          </w:p>
        </w:tc>
        <w:tc>
          <w:tcPr>
            <w:tcW w:w="976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20400</w:t>
            </w:r>
          </w:p>
        </w:tc>
        <w:tc>
          <w:tcPr>
            <w:tcW w:w="1064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22440</w:t>
            </w:r>
          </w:p>
        </w:tc>
        <w:tc>
          <w:tcPr>
            <w:tcW w:w="85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25840</w:t>
            </w:r>
          </w:p>
        </w:tc>
        <w:tc>
          <w:tcPr>
            <w:tcW w:w="177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+3400</w:t>
            </w:r>
          </w:p>
        </w:tc>
      </w:tr>
      <w:tr w:rsidR="00FF4B8E" w:rsidRPr="00E43D30" w:rsidTr="00101597">
        <w:trPr>
          <w:trHeight w:val="106"/>
          <w:jc w:val="center"/>
        </w:trPr>
        <w:tc>
          <w:tcPr>
            <w:tcW w:w="55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19</w:t>
            </w:r>
          </w:p>
        </w:tc>
        <w:tc>
          <w:tcPr>
            <w:tcW w:w="80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56</w:t>
            </w:r>
          </w:p>
        </w:tc>
        <w:tc>
          <w:tcPr>
            <w:tcW w:w="862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360</w:t>
            </w:r>
          </w:p>
        </w:tc>
        <w:tc>
          <w:tcPr>
            <w:tcW w:w="78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440</w:t>
            </w:r>
          </w:p>
        </w:tc>
        <w:tc>
          <w:tcPr>
            <w:tcW w:w="845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45</w:t>
            </w:r>
          </w:p>
        </w:tc>
        <w:tc>
          <w:tcPr>
            <w:tcW w:w="101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5</w:t>
            </w:r>
            <w:r w:rsidR="00E43D30">
              <w:t>.3</w:t>
            </w:r>
          </w:p>
        </w:tc>
        <w:tc>
          <w:tcPr>
            <w:tcW w:w="976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20160</w:t>
            </w:r>
          </w:p>
        </w:tc>
        <w:tc>
          <w:tcPr>
            <w:tcW w:w="1064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20790</w:t>
            </w:r>
          </w:p>
        </w:tc>
        <w:tc>
          <w:tcPr>
            <w:tcW w:w="85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24640</w:t>
            </w:r>
          </w:p>
        </w:tc>
        <w:tc>
          <w:tcPr>
            <w:tcW w:w="177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+3850</w:t>
            </w:r>
          </w:p>
        </w:tc>
      </w:tr>
      <w:tr w:rsidR="00FF4B8E" w:rsidRPr="00E43D30" w:rsidTr="00101597">
        <w:trPr>
          <w:trHeight w:val="216"/>
          <w:jc w:val="center"/>
        </w:trPr>
        <w:tc>
          <w:tcPr>
            <w:tcW w:w="55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20</w:t>
            </w:r>
          </w:p>
        </w:tc>
        <w:tc>
          <w:tcPr>
            <w:tcW w:w="80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52</w:t>
            </w:r>
          </w:p>
        </w:tc>
        <w:tc>
          <w:tcPr>
            <w:tcW w:w="862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415</w:t>
            </w:r>
          </w:p>
        </w:tc>
        <w:tc>
          <w:tcPr>
            <w:tcW w:w="78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410</w:t>
            </w:r>
          </w:p>
        </w:tc>
        <w:tc>
          <w:tcPr>
            <w:tcW w:w="845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5</w:t>
            </w:r>
            <w:r w:rsidR="00E43D30">
              <w:t>.2</w:t>
            </w:r>
          </w:p>
        </w:tc>
        <w:tc>
          <w:tcPr>
            <w:tcW w:w="1011" w:type="dxa"/>
            <w:shd w:val="clear" w:color="auto" w:fill="auto"/>
          </w:tcPr>
          <w:p w:rsidR="00546094" w:rsidRPr="00E43D30" w:rsidRDefault="00E43D30" w:rsidP="00101597">
            <w:pPr>
              <w:pStyle w:val="aff"/>
              <w:widowControl w:val="0"/>
            </w:pPr>
            <w:r>
              <w:t>4.9</w:t>
            </w:r>
          </w:p>
        </w:tc>
        <w:tc>
          <w:tcPr>
            <w:tcW w:w="976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21580</w:t>
            </w:r>
          </w:p>
        </w:tc>
        <w:tc>
          <w:tcPr>
            <w:tcW w:w="1064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22308</w:t>
            </w:r>
          </w:p>
        </w:tc>
        <w:tc>
          <w:tcPr>
            <w:tcW w:w="85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21320</w:t>
            </w:r>
          </w:p>
        </w:tc>
        <w:tc>
          <w:tcPr>
            <w:tcW w:w="177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-988</w:t>
            </w:r>
          </w:p>
        </w:tc>
      </w:tr>
      <w:tr w:rsidR="00FF4B8E" w:rsidRPr="00E43D30" w:rsidTr="00101597">
        <w:trPr>
          <w:trHeight w:val="157"/>
          <w:jc w:val="center"/>
        </w:trPr>
        <w:tc>
          <w:tcPr>
            <w:tcW w:w="55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21</w:t>
            </w:r>
          </w:p>
        </w:tc>
        <w:tc>
          <w:tcPr>
            <w:tcW w:w="80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52</w:t>
            </w:r>
          </w:p>
        </w:tc>
        <w:tc>
          <w:tcPr>
            <w:tcW w:w="862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415</w:t>
            </w:r>
          </w:p>
        </w:tc>
        <w:tc>
          <w:tcPr>
            <w:tcW w:w="78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415</w:t>
            </w:r>
          </w:p>
        </w:tc>
        <w:tc>
          <w:tcPr>
            <w:tcW w:w="845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5</w:t>
            </w:r>
            <w:r w:rsidR="00E43D30">
              <w:t>.2</w:t>
            </w:r>
          </w:p>
        </w:tc>
        <w:tc>
          <w:tcPr>
            <w:tcW w:w="101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5</w:t>
            </w:r>
          </w:p>
        </w:tc>
        <w:tc>
          <w:tcPr>
            <w:tcW w:w="976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21580</w:t>
            </w:r>
          </w:p>
        </w:tc>
        <w:tc>
          <w:tcPr>
            <w:tcW w:w="1064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22308</w:t>
            </w:r>
          </w:p>
        </w:tc>
        <w:tc>
          <w:tcPr>
            <w:tcW w:w="85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21580</w:t>
            </w:r>
          </w:p>
        </w:tc>
        <w:tc>
          <w:tcPr>
            <w:tcW w:w="177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-728</w:t>
            </w:r>
          </w:p>
        </w:tc>
      </w:tr>
      <w:tr w:rsidR="00FF4B8E" w:rsidRPr="00E43D30" w:rsidTr="00101597">
        <w:trPr>
          <w:trHeight w:val="99"/>
          <w:jc w:val="center"/>
        </w:trPr>
        <w:tc>
          <w:tcPr>
            <w:tcW w:w="55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22</w:t>
            </w:r>
          </w:p>
        </w:tc>
        <w:tc>
          <w:tcPr>
            <w:tcW w:w="80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26</w:t>
            </w:r>
          </w:p>
        </w:tc>
        <w:tc>
          <w:tcPr>
            <w:tcW w:w="862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450</w:t>
            </w:r>
          </w:p>
        </w:tc>
        <w:tc>
          <w:tcPr>
            <w:tcW w:w="78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450</w:t>
            </w:r>
          </w:p>
        </w:tc>
        <w:tc>
          <w:tcPr>
            <w:tcW w:w="845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5</w:t>
            </w:r>
            <w:r w:rsidR="00E43D30">
              <w:t>.7</w:t>
            </w:r>
          </w:p>
        </w:tc>
        <w:tc>
          <w:tcPr>
            <w:tcW w:w="101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5</w:t>
            </w:r>
            <w:r w:rsidR="00E43D30">
              <w:t>.5</w:t>
            </w:r>
          </w:p>
        </w:tc>
        <w:tc>
          <w:tcPr>
            <w:tcW w:w="976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11700</w:t>
            </w:r>
          </w:p>
        </w:tc>
        <w:tc>
          <w:tcPr>
            <w:tcW w:w="1064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12226</w:t>
            </w:r>
          </w:p>
        </w:tc>
        <w:tc>
          <w:tcPr>
            <w:tcW w:w="85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11700</w:t>
            </w:r>
          </w:p>
        </w:tc>
        <w:tc>
          <w:tcPr>
            <w:tcW w:w="177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-526</w:t>
            </w:r>
          </w:p>
        </w:tc>
      </w:tr>
      <w:tr w:rsidR="00FF4B8E" w:rsidRPr="00E43D30" w:rsidTr="00101597">
        <w:trPr>
          <w:trHeight w:val="194"/>
          <w:jc w:val="center"/>
        </w:trPr>
        <w:tc>
          <w:tcPr>
            <w:tcW w:w="55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23</w:t>
            </w:r>
          </w:p>
        </w:tc>
        <w:tc>
          <w:tcPr>
            <w:tcW w:w="80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26</w:t>
            </w:r>
          </w:p>
        </w:tc>
        <w:tc>
          <w:tcPr>
            <w:tcW w:w="862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455</w:t>
            </w:r>
          </w:p>
        </w:tc>
        <w:tc>
          <w:tcPr>
            <w:tcW w:w="78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440</w:t>
            </w:r>
          </w:p>
        </w:tc>
        <w:tc>
          <w:tcPr>
            <w:tcW w:w="845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5</w:t>
            </w:r>
            <w:r w:rsidR="00E43D30">
              <w:t>.8</w:t>
            </w:r>
          </w:p>
        </w:tc>
        <w:tc>
          <w:tcPr>
            <w:tcW w:w="101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5</w:t>
            </w:r>
            <w:r w:rsidR="00E43D30">
              <w:t>.3</w:t>
            </w:r>
          </w:p>
        </w:tc>
        <w:tc>
          <w:tcPr>
            <w:tcW w:w="976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11830</w:t>
            </w:r>
          </w:p>
        </w:tc>
        <w:tc>
          <w:tcPr>
            <w:tcW w:w="1064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12441</w:t>
            </w:r>
          </w:p>
        </w:tc>
        <w:tc>
          <w:tcPr>
            <w:tcW w:w="85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11440</w:t>
            </w:r>
          </w:p>
        </w:tc>
        <w:tc>
          <w:tcPr>
            <w:tcW w:w="177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-1001</w:t>
            </w:r>
          </w:p>
        </w:tc>
      </w:tr>
      <w:tr w:rsidR="00FF4B8E" w:rsidRPr="00E43D30" w:rsidTr="00101597">
        <w:trPr>
          <w:trHeight w:val="135"/>
          <w:jc w:val="center"/>
        </w:trPr>
        <w:tc>
          <w:tcPr>
            <w:tcW w:w="55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24</w:t>
            </w:r>
          </w:p>
        </w:tc>
        <w:tc>
          <w:tcPr>
            <w:tcW w:w="80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</w:t>
            </w:r>
            <w:r w:rsidR="00E43D30">
              <w:t>1.5</w:t>
            </w:r>
          </w:p>
        </w:tc>
        <w:tc>
          <w:tcPr>
            <w:tcW w:w="862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435</w:t>
            </w:r>
          </w:p>
        </w:tc>
        <w:tc>
          <w:tcPr>
            <w:tcW w:w="78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420</w:t>
            </w:r>
          </w:p>
        </w:tc>
        <w:tc>
          <w:tcPr>
            <w:tcW w:w="845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5</w:t>
            </w:r>
            <w:r w:rsidR="00E43D30">
              <w:t>.5</w:t>
            </w:r>
          </w:p>
        </w:tc>
        <w:tc>
          <w:tcPr>
            <w:tcW w:w="101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5</w:t>
            </w:r>
            <w:r w:rsidR="00E43D30">
              <w:t>.1</w:t>
            </w:r>
          </w:p>
        </w:tc>
        <w:tc>
          <w:tcPr>
            <w:tcW w:w="976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13702</w:t>
            </w:r>
          </w:p>
        </w:tc>
        <w:tc>
          <w:tcPr>
            <w:tcW w:w="1064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14293</w:t>
            </w:r>
          </w:p>
        </w:tc>
        <w:tc>
          <w:tcPr>
            <w:tcW w:w="85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13230</w:t>
            </w:r>
          </w:p>
        </w:tc>
        <w:tc>
          <w:tcPr>
            <w:tcW w:w="177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-1063</w:t>
            </w:r>
          </w:p>
        </w:tc>
      </w:tr>
      <w:tr w:rsidR="00FF4B8E" w:rsidRPr="00E43D30" w:rsidTr="00101597">
        <w:trPr>
          <w:trHeight w:val="258"/>
          <w:jc w:val="center"/>
        </w:trPr>
        <w:tc>
          <w:tcPr>
            <w:tcW w:w="55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25</w:t>
            </w:r>
          </w:p>
        </w:tc>
        <w:tc>
          <w:tcPr>
            <w:tcW w:w="80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</w:t>
            </w:r>
            <w:r w:rsidR="00E43D30">
              <w:t>1.5</w:t>
            </w:r>
          </w:p>
        </w:tc>
        <w:tc>
          <w:tcPr>
            <w:tcW w:w="862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435</w:t>
            </w:r>
          </w:p>
        </w:tc>
        <w:tc>
          <w:tcPr>
            <w:tcW w:w="78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420</w:t>
            </w:r>
          </w:p>
        </w:tc>
        <w:tc>
          <w:tcPr>
            <w:tcW w:w="845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5</w:t>
            </w:r>
            <w:r w:rsidR="00E43D30">
              <w:t>.5</w:t>
            </w:r>
          </w:p>
        </w:tc>
        <w:tc>
          <w:tcPr>
            <w:tcW w:w="101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5</w:t>
            </w:r>
            <w:r w:rsidR="00E43D30">
              <w:t>.1</w:t>
            </w:r>
          </w:p>
        </w:tc>
        <w:tc>
          <w:tcPr>
            <w:tcW w:w="976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13702</w:t>
            </w:r>
          </w:p>
        </w:tc>
        <w:tc>
          <w:tcPr>
            <w:tcW w:w="1064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14293</w:t>
            </w:r>
          </w:p>
        </w:tc>
        <w:tc>
          <w:tcPr>
            <w:tcW w:w="85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13230</w:t>
            </w:r>
          </w:p>
        </w:tc>
        <w:tc>
          <w:tcPr>
            <w:tcW w:w="177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-1063</w:t>
            </w:r>
          </w:p>
        </w:tc>
      </w:tr>
      <w:tr w:rsidR="00FF4B8E" w:rsidRPr="00E43D30" w:rsidTr="00101597">
        <w:trPr>
          <w:trHeight w:val="157"/>
          <w:jc w:val="center"/>
        </w:trPr>
        <w:tc>
          <w:tcPr>
            <w:tcW w:w="55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26</w:t>
            </w:r>
          </w:p>
        </w:tc>
        <w:tc>
          <w:tcPr>
            <w:tcW w:w="80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42</w:t>
            </w:r>
          </w:p>
        </w:tc>
        <w:tc>
          <w:tcPr>
            <w:tcW w:w="862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420</w:t>
            </w:r>
          </w:p>
        </w:tc>
        <w:tc>
          <w:tcPr>
            <w:tcW w:w="78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420</w:t>
            </w:r>
          </w:p>
        </w:tc>
        <w:tc>
          <w:tcPr>
            <w:tcW w:w="845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5</w:t>
            </w:r>
            <w:r w:rsidR="00E43D30">
              <w:t>.3</w:t>
            </w:r>
          </w:p>
        </w:tc>
        <w:tc>
          <w:tcPr>
            <w:tcW w:w="101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5</w:t>
            </w:r>
            <w:r w:rsidR="00E43D30">
              <w:t>.1</w:t>
            </w:r>
          </w:p>
        </w:tc>
        <w:tc>
          <w:tcPr>
            <w:tcW w:w="976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17640</w:t>
            </w:r>
          </w:p>
        </w:tc>
        <w:tc>
          <w:tcPr>
            <w:tcW w:w="1064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18364</w:t>
            </w:r>
          </w:p>
        </w:tc>
        <w:tc>
          <w:tcPr>
            <w:tcW w:w="85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17640</w:t>
            </w:r>
          </w:p>
        </w:tc>
        <w:tc>
          <w:tcPr>
            <w:tcW w:w="177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-724</w:t>
            </w:r>
          </w:p>
        </w:tc>
      </w:tr>
      <w:tr w:rsidR="00FF4B8E" w:rsidRPr="00E43D30" w:rsidTr="00101597">
        <w:trPr>
          <w:trHeight w:val="280"/>
          <w:jc w:val="center"/>
        </w:trPr>
        <w:tc>
          <w:tcPr>
            <w:tcW w:w="55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27</w:t>
            </w:r>
          </w:p>
        </w:tc>
        <w:tc>
          <w:tcPr>
            <w:tcW w:w="80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42</w:t>
            </w:r>
          </w:p>
        </w:tc>
        <w:tc>
          <w:tcPr>
            <w:tcW w:w="862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415</w:t>
            </w:r>
          </w:p>
        </w:tc>
        <w:tc>
          <w:tcPr>
            <w:tcW w:w="78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420</w:t>
            </w:r>
          </w:p>
        </w:tc>
        <w:tc>
          <w:tcPr>
            <w:tcW w:w="845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5</w:t>
            </w:r>
            <w:r w:rsidR="00E43D30">
              <w:t>.2</w:t>
            </w:r>
          </w:p>
        </w:tc>
        <w:tc>
          <w:tcPr>
            <w:tcW w:w="101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5</w:t>
            </w:r>
            <w:r w:rsidR="00E43D30">
              <w:t>.1</w:t>
            </w:r>
          </w:p>
        </w:tc>
        <w:tc>
          <w:tcPr>
            <w:tcW w:w="976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17430</w:t>
            </w:r>
          </w:p>
        </w:tc>
        <w:tc>
          <w:tcPr>
            <w:tcW w:w="1064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18018</w:t>
            </w:r>
          </w:p>
        </w:tc>
        <w:tc>
          <w:tcPr>
            <w:tcW w:w="85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17640</w:t>
            </w:r>
          </w:p>
        </w:tc>
        <w:tc>
          <w:tcPr>
            <w:tcW w:w="177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-378</w:t>
            </w:r>
          </w:p>
        </w:tc>
      </w:tr>
      <w:tr w:rsidR="00FF4B8E" w:rsidRPr="00E43D30" w:rsidTr="00101597">
        <w:trPr>
          <w:trHeight w:val="151"/>
          <w:jc w:val="center"/>
        </w:trPr>
        <w:tc>
          <w:tcPr>
            <w:tcW w:w="55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28</w:t>
            </w:r>
          </w:p>
        </w:tc>
        <w:tc>
          <w:tcPr>
            <w:tcW w:w="80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37</w:t>
            </w:r>
          </w:p>
        </w:tc>
        <w:tc>
          <w:tcPr>
            <w:tcW w:w="862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440</w:t>
            </w:r>
          </w:p>
        </w:tc>
        <w:tc>
          <w:tcPr>
            <w:tcW w:w="78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460</w:t>
            </w:r>
          </w:p>
        </w:tc>
        <w:tc>
          <w:tcPr>
            <w:tcW w:w="845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5,6</w:t>
            </w:r>
          </w:p>
        </w:tc>
        <w:tc>
          <w:tcPr>
            <w:tcW w:w="101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5</w:t>
            </w:r>
            <w:r w:rsidR="00E43D30">
              <w:t>.6</w:t>
            </w:r>
          </w:p>
        </w:tc>
        <w:tc>
          <w:tcPr>
            <w:tcW w:w="976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16280</w:t>
            </w:r>
          </w:p>
        </w:tc>
        <w:tc>
          <w:tcPr>
            <w:tcW w:w="1064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17094</w:t>
            </w:r>
          </w:p>
        </w:tc>
        <w:tc>
          <w:tcPr>
            <w:tcW w:w="85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17020</w:t>
            </w:r>
          </w:p>
        </w:tc>
        <w:tc>
          <w:tcPr>
            <w:tcW w:w="177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-74</w:t>
            </w:r>
          </w:p>
        </w:tc>
      </w:tr>
      <w:tr w:rsidR="00FF4B8E" w:rsidRPr="00E43D30" w:rsidTr="00101597">
        <w:trPr>
          <w:trHeight w:val="1134"/>
          <w:jc w:val="center"/>
        </w:trPr>
        <w:tc>
          <w:tcPr>
            <w:tcW w:w="553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Итого</w:t>
            </w:r>
          </w:p>
        </w:tc>
        <w:tc>
          <w:tcPr>
            <w:tcW w:w="80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</w:p>
        </w:tc>
        <w:tc>
          <w:tcPr>
            <w:tcW w:w="862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7900</w:t>
            </w:r>
          </w:p>
        </w:tc>
        <w:tc>
          <w:tcPr>
            <w:tcW w:w="78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8250</w:t>
            </w:r>
          </w:p>
        </w:tc>
        <w:tc>
          <w:tcPr>
            <w:tcW w:w="845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100</w:t>
            </w:r>
          </w:p>
        </w:tc>
        <w:tc>
          <w:tcPr>
            <w:tcW w:w="101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100</w:t>
            </w:r>
          </w:p>
        </w:tc>
        <w:tc>
          <w:tcPr>
            <w:tcW w:w="976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324064</w:t>
            </w:r>
          </w:p>
        </w:tc>
        <w:tc>
          <w:tcPr>
            <w:tcW w:w="1064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338527</w:t>
            </w:r>
          </w:p>
        </w:tc>
        <w:tc>
          <w:tcPr>
            <w:tcW w:w="85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342795</w:t>
            </w:r>
          </w:p>
        </w:tc>
        <w:tc>
          <w:tcPr>
            <w:tcW w:w="177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+4268</w:t>
            </w:r>
          </w:p>
        </w:tc>
      </w:tr>
    </w:tbl>
    <w:p w:rsidR="00E43D30" w:rsidRPr="00E43D30" w:rsidRDefault="00E43D30" w:rsidP="00C83803">
      <w:pPr>
        <w:widowControl w:val="0"/>
        <w:ind w:firstLine="709"/>
      </w:pPr>
    </w:p>
    <w:p w:rsidR="00546094" w:rsidRPr="00E43D30" w:rsidRDefault="00944726" w:rsidP="00C83803">
      <w:pPr>
        <w:widowControl w:val="0"/>
        <w:ind w:firstLine="709"/>
      </w:pPr>
      <w:r w:rsidRPr="00E43D30">
        <w:t>Таблица 5</w:t>
      </w:r>
      <w:r w:rsidR="00E43D30" w:rsidRPr="00E43D30">
        <w:t xml:space="preserve"> - </w:t>
      </w:r>
      <w:r w:rsidR="00546094" w:rsidRPr="00E43D30">
        <w:t>Структура товарной продукции ассортиментной группы В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664"/>
        <w:gridCol w:w="833"/>
        <w:gridCol w:w="824"/>
        <w:gridCol w:w="866"/>
        <w:gridCol w:w="774"/>
        <w:gridCol w:w="992"/>
        <w:gridCol w:w="975"/>
        <w:gridCol w:w="976"/>
        <w:gridCol w:w="1583"/>
      </w:tblGrid>
      <w:tr w:rsidR="00546094" w:rsidRPr="00E43D30" w:rsidTr="00101597">
        <w:trPr>
          <w:cantSplit/>
          <w:trHeight w:val="1134"/>
          <w:jc w:val="center"/>
        </w:trPr>
        <w:tc>
          <w:tcPr>
            <w:tcW w:w="67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№</w:t>
            </w:r>
          </w:p>
        </w:tc>
        <w:tc>
          <w:tcPr>
            <w:tcW w:w="739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Цена,</w:t>
            </w:r>
            <w:r w:rsidR="00FF4B8E">
              <w:t xml:space="preserve"> </w:t>
            </w:r>
            <w:r w:rsidRPr="00E43D30">
              <w:t>руб</w:t>
            </w:r>
            <w:r w:rsidR="00E43D30" w:rsidRPr="00E43D30">
              <w:t xml:space="preserve">. </w:t>
            </w:r>
          </w:p>
        </w:tc>
        <w:tc>
          <w:tcPr>
            <w:tcW w:w="1862" w:type="dxa"/>
            <w:gridSpan w:val="2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Объём</w:t>
            </w:r>
          </w:p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производства, кг</w:t>
            </w:r>
            <w:r w:rsidR="00E43D30" w:rsidRPr="00E43D30">
              <w:t xml:space="preserve">.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Структура продукции,</w:t>
            </w:r>
          </w:p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%</w:t>
            </w:r>
          </w:p>
        </w:tc>
        <w:tc>
          <w:tcPr>
            <w:tcW w:w="3330" w:type="dxa"/>
            <w:gridSpan w:val="3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Выпуск продукции в ценах плана, руб</w:t>
            </w:r>
            <w:r w:rsidR="00E43D30" w:rsidRPr="00E43D30">
              <w:t xml:space="preserve">. </w:t>
            </w:r>
          </w:p>
        </w:tc>
        <w:tc>
          <w:tcPr>
            <w:tcW w:w="1817" w:type="dxa"/>
            <w:vMerge w:val="restart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Изменения</w:t>
            </w:r>
            <w:r w:rsidR="00E43D30" w:rsidRPr="00E43D30">
              <w:t xml:space="preserve"> </w:t>
            </w:r>
            <w:r w:rsidRPr="00E43D30">
              <w:t>выпуска продукции</w:t>
            </w:r>
            <w:r w:rsidR="00E43D30" w:rsidRPr="00E43D30">
              <w:t xml:space="preserve"> </w:t>
            </w:r>
            <w:r w:rsidRPr="00E43D30">
              <w:t>за</w:t>
            </w:r>
            <w:r w:rsidR="00E43D30" w:rsidRPr="00E43D30">
              <w:t xml:space="preserve"> </w:t>
            </w:r>
            <w:r w:rsidRPr="00E43D30">
              <w:t>счёт структуры, руб</w:t>
            </w:r>
            <w:r w:rsidR="00E43D30" w:rsidRPr="00E43D30">
              <w:t xml:space="preserve">. </w:t>
            </w:r>
          </w:p>
        </w:tc>
      </w:tr>
      <w:tr w:rsidR="00546094" w:rsidRPr="00E43D30" w:rsidTr="00101597">
        <w:trPr>
          <w:cantSplit/>
          <w:trHeight w:val="1391"/>
          <w:jc w:val="center"/>
        </w:trPr>
        <w:tc>
          <w:tcPr>
            <w:tcW w:w="67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</w:p>
        </w:tc>
        <w:tc>
          <w:tcPr>
            <w:tcW w:w="73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</w:p>
        </w:tc>
        <w:tc>
          <w:tcPr>
            <w:tcW w:w="936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Апрель 2008 г</w:t>
            </w:r>
            <w:r w:rsidR="00E43D30" w:rsidRPr="00E43D30">
              <w:t xml:space="preserve">. </w:t>
            </w:r>
          </w:p>
        </w:tc>
        <w:tc>
          <w:tcPr>
            <w:tcW w:w="926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Апрель 2009 г</w:t>
            </w:r>
            <w:r w:rsidR="00E43D30" w:rsidRPr="00E43D30">
              <w:t xml:space="preserve">. </w:t>
            </w:r>
          </w:p>
        </w:tc>
        <w:tc>
          <w:tcPr>
            <w:tcW w:w="975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Апрель 2008 г</w:t>
            </w:r>
          </w:p>
        </w:tc>
        <w:tc>
          <w:tcPr>
            <w:tcW w:w="867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Апрель 2009 г</w:t>
            </w:r>
          </w:p>
        </w:tc>
        <w:tc>
          <w:tcPr>
            <w:tcW w:w="1123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Апрель 2008 г</w:t>
            </w:r>
            <w:r w:rsidR="00E43D30" w:rsidRPr="00E43D30">
              <w:t xml:space="preserve">. </w:t>
            </w:r>
          </w:p>
        </w:tc>
        <w:tc>
          <w:tcPr>
            <w:tcW w:w="1103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Факт</w:t>
            </w:r>
            <w:r w:rsidR="00E43D30" w:rsidRPr="00E43D30">
              <w:t xml:space="preserve"> </w:t>
            </w:r>
            <w:r w:rsidRPr="00E43D30">
              <w:t>при</w:t>
            </w:r>
            <w:r w:rsidR="00FF4B8E">
              <w:t xml:space="preserve"> </w:t>
            </w:r>
            <w:r w:rsidRPr="00E43D30">
              <w:t>базовой</w:t>
            </w:r>
            <w:r w:rsidR="00FF4B8E">
              <w:t xml:space="preserve"> </w:t>
            </w:r>
            <w:r w:rsidRPr="00E43D30">
              <w:t>структуре</w:t>
            </w:r>
          </w:p>
        </w:tc>
        <w:tc>
          <w:tcPr>
            <w:tcW w:w="1104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Апрель 2009 г</w:t>
            </w:r>
            <w:r w:rsidR="00E43D30" w:rsidRPr="00E43D30">
              <w:t xml:space="preserve">. </w:t>
            </w:r>
          </w:p>
        </w:tc>
        <w:tc>
          <w:tcPr>
            <w:tcW w:w="1817" w:type="dxa"/>
            <w:vMerge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</w:p>
        </w:tc>
      </w:tr>
      <w:tr w:rsidR="00546094" w:rsidRPr="00E43D30" w:rsidTr="00101597">
        <w:trPr>
          <w:trHeight w:val="409"/>
          <w:jc w:val="center"/>
        </w:trPr>
        <w:tc>
          <w:tcPr>
            <w:tcW w:w="67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29</w:t>
            </w:r>
          </w:p>
        </w:tc>
        <w:tc>
          <w:tcPr>
            <w:tcW w:w="73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27</w:t>
            </w:r>
          </w:p>
        </w:tc>
        <w:tc>
          <w:tcPr>
            <w:tcW w:w="936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1340</w:t>
            </w:r>
          </w:p>
        </w:tc>
        <w:tc>
          <w:tcPr>
            <w:tcW w:w="926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1325</w:t>
            </w:r>
          </w:p>
        </w:tc>
        <w:tc>
          <w:tcPr>
            <w:tcW w:w="975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</w:t>
            </w:r>
            <w:r w:rsidR="00E43D30">
              <w:t>3.5</w:t>
            </w:r>
          </w:p>
        </w:tc>
        <w:tc>
          <w:tcPr>
            <w:tcW w:w="86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</w:t>
            </w:r>
            <w:r w:rsidR="00E43D30">
              <w:t>3.5</w:t>
            </w:r>
          </w:p>
        </w:tc>
        <w:tc>
          <w:tcPr>
            <w:tcW w:w="112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36180</w:t>
            </w:r>
          </w:p>
        </w:tc>
        <w:tc>
          <w:tcPr>
            <w:tcW w:w="110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35775</w:t>
            </w:r>
          </w:p>
        </w:tc>
        <w:tc>
          <w:tcPr>
            <w:tcW w:w="1104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35775</w:t>
            </w:r>
          </w:p>
        </w:tc>
        <w:tc>
          <w:tcPr>
            <w:tcW w:w="181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0</w:t>
            </w:r>
          </w:p>
        </w:tc>
      </w:tr>
      <w:tr w:rsidR="00546094" w:rsidRPr="00E43D30" w:rsidTr="00101597">
        <w:trPr>
          <w:trHeight w:val="409"/>
          <w:jc w:val="center"/>
        </w:trPr>
        <w:tc>
          <w:tcPr>
            <w:tcW w:w="67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30</w:t>
            </w:r>
          </w:p>
        </w:tc>
        <w:tc>
          <w:tcPr>
            <w:tcW w:w="73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30</w:t>
            </w:r>
            <w:r w:rsidR="00E43D30">
              <w:t>.5</w:t>
            </w:r>
          </w:p>
        </w:tc>
        <w:tc>
          <w:tcPr>
            <w:tcW w:w="936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2660</w:t>
            </w:r>
          </w:p>
        </w:tc>
        <w:tc>
          <w:tcPr>
            <w:tcW w:w="926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2635</w:t>
            </w:r>
          </w:p>
        </w:tc>
        <w:tc>
          <w:tcPr>
            <w:tcW w:w="975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66</w:t>
            </w:r>
            <w:r w:rsidR="00E43D30">
              <w:t>.5</w:t>
            </w:r>
          </w:p>
        </w:tc>
        <w:tc>
          <w:tcPr>
            <w:tcW w:w="86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66</w:t>
            </w:r>
            <w:r w:rsidR="00E43D30">
              <w:t>.5</w:t>
            </w:r>
          </w:p>
        </w:tc>
        <w:tc>
          <w:tcPr>
            <w:tcW w:w="112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81130</w:t>
            </w:r>
          </w:p>
        </w:tc>
        <w:tc>
          <w:tcPr>
            <w:tcW w:w="110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80368</w:t>
            </w:r>
          </w:p>
        </w:tc>
        <w:tc>
          <w:tcPr>
            <w:tcW w:w="1104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803368</w:t>
            </w:r>
          </w:p>
        </w:tc>
        <w:tc>
          <w:tcPr>
            <w:tcW w:w="181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0</w:t>
            </w:r>
          </w:p>
        </w:tc>
      </w:tr>
      <w:tr w:rsidR="00546094" w:rsidRPr="00E43D30" w:rsidTr="00101597">
        <w:trPr>
          <w:trHeight w:val="223"/>
          <w:jc w:val="center"/>
        </w:trPr>
        <w:tc>
          <w:tcPr>
            <w:tcW w:w="67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Итого</w:t>
            </w:r>
          </w:p>
        </w:tc>
        <w:tc>
          <w:tcPr>
            <w:tcW w:w="73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</w:p>
        </w:tc>
        <w:tc>
          <w:tcPr>
            <w:tcW w:w="936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4000</w:t>
            </w:r>
          </w:p>
        </w:tc>
        <w:tc>
          <w:tcPr>
            <w:tcW w:w="926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3960</w:t>
            </w:r>
          </w:p>
        </w:tc>
        <w:tc>
          <w:tcPr>
            <w:tcW w:w="975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100</w:t>
            </w:r>
          </w:p>
        </w:tc>
        <w:tc>
          <w:tcPr>
            <w:tcW w:w="86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100</w:t>
            </w:r>
          </w:p>
        </w:tc>
        <w:tc>
          <w:tcPr>
            <w:tcW w:w="112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117310</w:t>
            </w:r>
          </w:p>
        </w:tc>
        <w:tc>
          <w:tcPr>
            <w:tcW w:w="110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116143</w:t>
            </w:r>
          </w:p>
        </w:tc>
        <w:tc>
          <w:tcPr>
            <w:tcW w:w="1104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116143</w:t>
            </w:r>
          </w:p>
        </w:tc>
        <w:tc>
          <w:tcPr>
            <w:tcW w:w="181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0</w:t>
            </w:r>
          </w:p>
        </w:tc>
      </w:tr>
    </w:tbl>
    <w:p w:rsidR="00B32531" w:rsidRPr="00E43D30" w:rsidRDefault="00B32531" w:rsidP="00C83803">
      <w:pPr>
        <w:widowControl w:val="0"/>
        <w:ind w:firstLine="709"/>
      </w:pPr>
    </w:p>
    <w:p w:rsidR="00546094" w:rsidRPr="00E43D30" w:rsidRDefault="00C83803" w:rsidP="00C83803">
      <w:pPr>
        <w:widowControl w:val="0"/>
        <w:ind w:firstLine="709"/>
      </w:pPr>
      <w:r>
        <w:br w:type="page"/>
      </w:r>
      <w:r w:rsidR="00944726" w:rsidRPr="00E43D30">
        <w:lastRenderedPageBreak/>
        <w:t>Таблица 6</w:t>
      </w:r>
      <w:r w:rsidR="00E43D30" w:rsidRPr="00E43D30">
        <w:t xml:space="preserve"> - </w:t>
      </w:r>
      <w:r w:rsidR="00546094" w:rsidRPr="00E43D30">
        <w:t>Структура товарной продукции ассортиментной группы Г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648"/>
        <w:gridCol w:w="812"/>
        <w:gridCol w:w="804"/>
        <w:gridCol w:w="796"/>
        <w:gridCol w:w="804"/>
        <w:gridCol w:w="919"/>
        <w:gridCol w:w="844"/>
        <w:gridCol w:w="951"/>
        <w:gridCol w:w="1621"/>
      </w:tblGrid>
      <w:tr w:rsidR="00546094" w:rsidRPr="00E43D30" w:rsidTr="00101597">
        <w:trPr>
          <w:cantSplit/>
          <w:trHeight w:val="1134"/>
          <w:jc w:val="center"/>
        </w:trPr>
        <w:tc>
          <w:tcPr>
            <w:tcW w:w="1008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№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Цена, руб</w:t>
            </w:r>
            <w:r w:rsidR="00E43D30" w:rsidRPr="00E43D30">
              <w:t xml:space="preserve">. </w:t>
            </w:r>
          </w:p>
        </w:tc>
        <w:tc>
          <w:tcPr>
            <w:tcW w:w="1814" w:type="dxa"/>
            <w:gridSpan w:val="2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Объём</w:t>
            </w:r>
          </w:p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производства, кг</w:t>
            </w:r>
            <w:r w:rsidR="00E43D30" w:rsidRPr="00E43D30">
              <w:t xml:space="preserve">. </w:t>
            </w:r>
          </w:p>
        </w:tc>
        <w:tc>
          <w:tcPr>
            <w:tcW w:w="1795" w:type="dxa"/>
            <w:gridSpan w:val="2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Структура продукции,</w:t>
            </w:r>
            <w:r w:rsidR="00E43D30" w:rsidRPr="00E43D30">
              <w:t>%</w:t>
            </w:r>
          </w:p>
        </w:tc>
        <w:tc>
          <w:tcPr>
            <w:tcW w:w="3062" w:type="dxa"/>
            <w:gridSpan w:val="3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Выпуск продукции в ценах плана, руб</w:t>
            </w:r>
            <w:r w:rsidR="00E43D30" w:rsidRPr="00E43D30">
              <w:t xml:space="preserve">. </w:t>
            </w:r>
          </w:p>
        </w:tc>
        <w:tc>
          <w:tcPr>
            <w:tcW w:w="186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Изменения выпуска продукции за счет структуры, руб</w:t>
            </w:r>
            <w:r w:rsidR="00E43D30" w:rsidRPr="00E43D30">
              <w:t xml:space="preserve">. </w:t>
            </w:r>
          </w:p>
        </w:tc>
      </w:tr>
      <w:tr w:rsidR="00546094" w:rsidRPr="00E43D30" w:rsidTr="00101597">
        <w:trPr>
          <w:cantSplit/>
          <w:trHeight w:val="1835"/>
          <w:jc w:val="center"/>
        </w:trPr>
        <w:tc>
          <w:tcPr>
            <w:tcW w:w="1008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</w:p>
        </w:tc>
        <w:tc>
          <w:tcPr>
            <w:tcW w:w="72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</w:p>
        </w:tc>
        <w:tc>
          <w:tcPr>
            <w:tcW w:w="912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Апрель 2008 г</w:t>
            </w:r>
            <w:r w:rsidR="00E43D30" w:rsidRPr="00E43D30">
              <w:t xml:space="preserve">. </w:t>
            </w:r>
          </w:p>
        </w:tc>
        <w:tc>
          <w:tcPr>
            <w:tcW w:w="902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Апрель 2009 г</w:t>
            </w:r>
            <w:r w:rsidR="00E43D30" w:rsidRPr="00E43D30">
              <w:t xml:space="preserve">. </w:t>
            </w:r>
          </w:p>
        </w:tc>
        <w:tc>
          <w:tcPr>
            <w:tcW w:w="893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Апрель 2008 г</w:t>
            </w:r>
          </w:p>
        </w:tc>
        <w:tc>
          <w:tcPr>
            <w:tcW w:w="902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Апрель 2009 г</w:t>
            </w:r>
            <w:r w:rsidR="00E43D30" w:rsidRPr="00E43D30">
              <w:t xml:space="preserve">. </w:t>
            </w:r>
          </w:p>
        </w:tc>
        <w:tc>
          <w:tcPr>
            <w:tcW w:w="1037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Апрель 2008 г</w:t>
            </w:r>
            <w:r w:rsidR="00E43D30" w:rsidRPr="00E43D30">
              <w:t xml:space="preserve">. </w:t>
            </w:r>
          </w:p>
        </w:tc>
        <w:tc>
          <w:tcPr>
            <w:tcW w:w="950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Факт при базовой структуре</w:t>
            </w:r>
          </w:p>
        </w:tc>
        <w:tc>
          <w:tcPr>
            <w:tcW w:w="1075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Апрель 2009 г</w:t>
            </w:r>
            <w:r w:rsidR="00E43D30" w:rsidRPr="00E43D30">
              <w:t xml:space="preserve">. </w:t>
            </w:r>
          </w:p>
        </w:tc>
        <w:tc>
          <w:tcPr>
            <w:tcW w:w="1861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</w:pPr>
          </w:p>
          <w:p w:rsidR="00546094" w:rsidRPr="00E43D30" w:rsidRDefault="00546094" w:rsidP="00101597">
            <w:pPr>
              <w:pStyle w:val="aff"/>
              <w:widowControl w:val="0"/>
            </w:pPr>
          </w:p>
        </w:tc>
      </w:tr>
      <w:tr w:rsidR="00546094" w:rsidRPr="00E43D30" w:rsidTr="00101597">
        <w:trPr>
          <w:cantSplit/>
          <w:trHeight w:val="413"/>
          <w:jc w:val="center"/>
        </w:trPr>
        <w:tc>
          <w:tcPr>
            <w:tcW w:w="1008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31</w:t>
            </w:r>
          </w:p>
        </w:tc>
        <w:tc>
          <w:tcPr>
            <w:tcW w:w="72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50</w:t>
            </w:r>
          </w:p>
        </w:tc>
        <w:tc>
          <w:tcPr>
            <w:tcW w:w="912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3900</w:t>
            </w:r>
          </w:p>
        </w:tc>
        <w:tc>
          <w:tcPr>
            <w:tcW w:w="902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3960</w:t>
            </w:r>
          </w:p>
        </w:tc>
        <w:tc>
          <w:tcPr>
            <w:tcW w:w="89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48</w:t>
            </w:r>
            <w:r w:rsidR="00E43D30">
              <w:t>.1</w:t>
            </w:r>
          </w:p>
        </w:tc>
        <w:tc>
          <w:tcPr>
            <w:tcW w:w="902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48</w:t>
            </w:r>
          </w:p>
        </w:tc>
        <w:tc>
          <w:tcPr>
            <w:tcW w:w="103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195000</w:t>
            </w:r>
          </w:p>
        </w:tc>
        <w:tc>
          <w:tcPr>
            <w:tcW w:w="95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198412</w:t>
            </w:r>
          </w:p>
        </w:tc>
        <w:tc>
          <w:tcPr>
            <w:tcW w:w="1075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198000</w:t>
            </w:r>
          </w:p>
        </w:tc>
        <w:tc>
          <w:tcPr>
            <w:tcW w:w="186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-412</w:t>
            </w:r>
          </w:p>
        </w:tc>
      </w:tr>
      <w:tr w:rsidR="00546094" w:rsidRPr="00E43D30" w:rsidTr="00101597">
        <w:trPr>
          <w:cantSplit/>
          <w:trHeight w:val="413"/>
          <w:jc w:val="center"/>
        </w:trPr>
        <w:tc>
          <w:tcPr>
            <w:tcW w:w="1008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32</w:t>
            </w:r>
          </w:p>
        </w:tc>
        <w:tc>
          <w:tcPr>
            <w:tcW w:w="72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55</w:t>
            </w:r>
          </w:p>
        </w:tc>
        <w:tc>
          <w:tcPr>
            <w:tcW w:w="912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4200</w:t>
            </w:r>
          </w:p>
        </w:tc>
        <w:tc>
          <w:tcPr>
            <w:tcW w:w="902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4290</w:t>
            </w:r>
          </w:p>
        </w:tc>
        <w:tc>
          <w:tcPr>
            <w:tcW w:w="89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5</w:t>
            </w:r>
            <w:r w:rsidR="00E43D30">
              <w:t>1.9</w:t>
            </w:r>
          </w:p>
        </w:tc>
        <w:tc>
          <w:tcPr>
            <w:tcW w:w="902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52</w:t>
            </w:r>
          </w:p>
        </w:tc>
        <w:tc>
          <w:tcPr>
            <w:tcW w:w="103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231000</w:t>
            </w:r>
          </w:p>
        </w:tc>
        <w:tc>
          <w:tcPr>
            <w:tcW w:w="95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235496</w:t>
            </w:r>
          </w:p>
        </w:tc>
        <w:tc>
          <w:tcPr>
            <w:tcW w:w="1075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235950</w:t>
            </w:r>
          </w:p>
        </w:tc>
        <w:tc>
          <w:tcPr>
            <w:tcW w:w="186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+454</w:t>
            </w:r>
          </w:p>
        </w:tc>
      </w:tr>
      <w:tr w:rsidR="00546094" w:rsidRPr="00E43D30" w:rsidTr="00101597">
        <w:trPr>
          <w:cantSplit/>
          <w:trHeight w:val="442"/>
          <w:jc w:val="center"/>
        </w:trPr>
        <w:tc>
          <w:tcPr>
            <w:tcW w:w="1008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Итого</w:t>
            </w:r>
          </w:p>
        </w:tc>
        <w:tc>
          <w:tcPr>
            <w:tcW w:w="72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</w:p>
        </w:tc>
        <w:tc>
          <w:tcPr>
            <w:tcW w:w="912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8100</w:t>
            </w:r>
          </w:p>
        </w:tc>
        <w:tc>
          <w:tcPr>
            <w:tcW w:w="902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8250</w:t>
            </w:r>
          </w:p>
        </w:tc>
        <w:tc>
          <w:tcPr>
            <w:tcW w:w="89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100</w:t>
            </w:r>
          </w:p>
        </w:tc>
        <w:tc>
          <w:tcPr>
            <w:tcW w:w="902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100</w:t>
            </w:r>
          </w:p>
        </w:tc>
        <w:tc>
          <w:tcPr>
            <w:tcW w:w="103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426000</w:t>
            </w:r>
          </w:p>
        </w:tc>
        <w:tc>
          <w:tcPr>
            <w:tcW w:w="95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433908</w:t>
            </w:r>
          </w:p>
        </w:tc>
        <w:tc>
          <w:tcPr>
            <w:tcW w:w="1075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433950</w:t>
            </w:r>
          </w:p>
        </w:tc>
        <w:tc>
          <w:tcPr>
            <w:tcW w:w="186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+42</w:t>
            </w:r>
          </w:p>
        </w:tc>
      </w:tr>
    </w:tbl>
    <w:p w:rsidR="00FF4B8E" w:rsidRDefault="00FF4B8E" w:rsidP="00C83803">
      <w:pPr>
        <w:widowControl w:val="0"/>
        <w:ind w:firstLine="709"/>
      </w:pPr>
    </w:p>
    <w:p w:rsidR="00546094" w:rsidRPr="00E43D30" w:rsidRDefault="00944726" w:rsidP="00C83803">
      <w:pPr>
        <w:widowControl w:val="0"/>
        <w:ind w:firstLine="709"/>
      </w:pPr>
      <w:r w:rsidRPr="00E43D30">
        <w:t>Таблица 7</w:t>
      </w:r>
      <w:r w:rsidR="00E43D30" w:rsidRPr="00E43D30">
        <w:t xml:space="preserve"> - </w:t>
      </w:r>
      <w:r w:rsidR="00546094" w:rsidRPr="00E43D30">
        <w:t>Структура товарной продукции ассортиментной группы Д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649"/>
        <w:gridCol w:w="812"/>
        <w:gridCol w:w="804"/>
        <w:gridCol w:w="796"/>
        <w:gridCol w:w="959"/>
        <w:gridCol w:w="959"/>
        <w:gridCol w:w="959"/>
        <w:gridCol w:w="943"/>
        <w:gridCol w:w="1619"/>
      </w:tblGrid>
      <w:tr w:rsidR="00546094" w:rsidRPr="00E43D30" w:rsidTr="00101597">
        <w:trPr>
          <w:trHeight w:val="464"/>
          <w:jc w:val="center"/>
        </w:trPr>
        <w:tc>
          <w:tcPr>
            <w:tcW w:w="653" w:type="dxa"/>
            <w:vMerge w:val="restart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</w:p>
        </w:tc>
        <w:tc>
          <w:tcPr>
            <w:tcW w:w="720" w:type="dxa"/>
            <w:vMerge w:val="restart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Цена,</w:t>
            </w:r>
            <w:r w:rsidR="00FF4B8E">
              <w:t xml:space="preserve"> </w:t>
            </w:r>
            <w:r w:rsidRPr="00E43D30">
              <w:t>руб</w:t>
            </w:r>
            <w:r w:rsidR="00E43D30" w:rsidRPr="00E43D30">
              <w:t xml:space="preserve">. </w:t>
            </w:r>
          </w:p>
        </w:tc>
        <w:tc>
          <w:tcPr>
            <w:tcW w:w="1814" w:type="dxa"/>
            <w:gridSpan w:val="2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Объём</w:t>
            </w:r>
          </w:p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производства, кг</w:t>
            </w:r>
            <w:r w:rsidR="00E43D30" w:rsidRPr="00E43D30">
              <w:t xml:space="preserve">. </w:t>
            </w:r>
          </w:p>
        </w:tc>
        <w:tc>
          <w:tcPr>
            <w:tcW w:w="1978" w:type="dxa"/>
            <w:gridSpan w:val="2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Структура</w:t>
            </w:r>
          </w:p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продукции,</w:t>
            </w:r>
            <w:r w:rsidR="00E43D30" w:rsidRPr="00E43D30">
              <w:t>%</w:t>
            </w:r>
          </w:p>
        </w:tc>
        <w:tc>
          <w:tcPr>
            <w:tcW w:w="3236" w:type="dxa"/>
            <w:gridSpan w:val="3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Выпуск продукции</w:t>
            </w:r>
          </w:p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в ценах плана, руб</w:t>
            </w:r>
            <w:r w:rsidR="00E43D30" w:rsidRPr="00E43D30">
              <w:t xml:space="preserve">. </w:t>
            </w:r>
          </w:p>
        </w:tc>
        <w:tc>
          <w:tcPr>
            <w:tcW w:w="1859" w:type="dxa"/>
            <w:vMerge w:val="restart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Изменения выпуска продукции за счет структуры, руб</w:t>
            </w:r>
            <w:r w:rsidR="00E43D30" w:rsidRPr="00E43D30">
              <w:t xml:space="preserve">. </w:t>
            </w:r>
          </w:p>
        </w:tc>
      </w:tr>
      <w:tr w:rsidR="00546094" w:rsidRPr="00E43D30" w:rsidTr="00101597">
        <w:trPr>
          <w:cantSplit/>
          <w:trHeight w:val="2238"/>
          <w:jc w:val="center"/>
        </w:trPr>
        <w:tc>
          <w:tcPr>
            <w:tcW w:w="653" w:type="dxa"/>
            <w:vMerge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</w:p>
        </w:tc>
        <w:tc>
          <w:tcPr>
            <w:tcW w:w="720" w:type="dxa"/>
            <w:vMerge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</w:p>
        </w:tc>
        <w:tc>
          <w:tcPr>
            <w:tcW w:w="912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Апрель 2008 г</w:t>
            </w:r>
            <w:r w:rsidR="00E43D30" w:rsidRPr="00E43D30">
              <w:t xml:space="preserve">. </w:t>
            </w:r>
          </w:p>
        </w:tc>
        <w:tc>
          <w:tcPr>
            <w:tcW w:w="902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Апрель 2009 г</w:t>
            </w:r>
            <w:r w:rsidR="00E43D30" w:rsidRPr="00E43D30">
              <w:t xml:space="preserve">. </w:t>
            </w:r>
          </w:p>
        </w:tc>
        <w:tc>
          <w:tcPr>
            <w:tcW w:w="893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Апрель 2008 г</w:t>
            </w:r>
          </w:p>
        </w:tc>
        <w:tc>
          <w:tcPr>
            <w:tcW w:w="1085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Апрель 2009 г</w:t>
            </w:r>
          </w:p>
        </w:tc>
        <w:tc>
          <w:tcPr>
            <w:tcW w:w="1085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Апрель 2008 г</w:t>
            </w:r>
            <w:r w:rsidR="00E43D30" w:rsidRPr="00E43D30">
              <w:t xml:space="preserve">. </w:t>
            </w:r>
          </w:p>
        </w:tc>
        <w:tc>
          <w:tcPr>
            <w:tcW w:w="1085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Факт</w:t>
            </w:r>
            <w:r w:rsidR="00E43D30" w:rsidRPr="00E43D30">
              <w:t xml:space="preserve"> </w:t>
            </w:r>
            <w:r w:rsidRPr="00E43D30">
              <w:t>при</w:t>
            </w:r>
            <w:r w:rsidR="00FF4B8E">
              <w:t xml:space="preserve"> </w:t>
            </w:r>
            <w:r w:rsidRPr="00E43D30">
              <w:t>базовой</w:t>
            </w:r>
            <w:r w:rsidR="00FF4B8E">
              <w:t xml:space="preserve"> </w:t>
            </w:r>
            <w:r w:rsidRPr="00E43D30">
              <w:t>структуре</w:t>
            </w:r>
          </w:p>
        </w:tc>
        <w:tc>
          <w:tcPr>
            <w:tcW w:w="1066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Апрель 2009 г</w:t>
            </w:r>
          </w:p>
        </w:tc>
        <w:tc>
          <w:tcPr>
            <w:tcW w:w="1859" w:type="dxa"/>
            <w:vMerge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</w:pPr>
          </w:p>
        </w:tc>
      </w:tr>
      <w:tr w:rsidR="00546094" w:rsidRPr="00E43D30" w:rsidTr="00101597">
        <w:trPr>
          <w:trHeight w:val="422"/>
          <w:jc w:val="center"/>
        </w:trPr>
        <w:tc>
          <w:tcPr>
            <w:tcW w:w="65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33</w:t>
            </w:r>
          </w:p>
        </w:tc>
        <w:tc>
          <w:tcPr>
            <w:tcW w:w="72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48</w:t>
            </w:r>
          </w:p>
        </w:tc>
        <w:tc>
          <w:tcPr>
            <w:tcW w:w="912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1055</w:t>
            </w:r>
          </w:p>
        </w:tc>
        <w:tc>
          <w:tcPr>
            <w:tcW w:w="902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970</w:t>
            </w:r>
          </w:p>
        </w:tc>
        <w:tc>
          <w:tcPr>
            <w:tcW w:w="89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17</w:t>
            </w:r>
          </w:p>
        </w:tc>
        <w:tc>
          <w:tcPr>
            <w:tcW w:w="1085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16</w:t>
            </w:r>
            <w:r w:rsidR="00E43D30">
              <w:t>.3</w:t>
            </w:r>
          </w:p>
        </w:tc>
        <w:tc>
          <w:tcPr>
            <w:tcW w:w="1085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50640</w:t>
            </w:r>
          </w:p>
        </w:tc>
        <w:tc>
          <w:tcPr>
            <w:tcW w:w="1085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48470</w:t>
            </w:r>
          </w:p>
        </w:tc>
        <w:tc>
          <w:tcPr>
            <w:tcW w:w="1066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45660</w:t>
            </w:r>
          </w:p>
        </w:tc>
        <w:tc>
          <w:tcPr>
            <w:tcW w:w="185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-1910</w:t>
            </w:r>
          </w:p>
        </w:tc>
      </w:tr>
      <w:tr w:rsidR="00546094" w:rsidRPr="00E43D30" w:rsidTr="00101597">
        <w:trPr>
          <w:trHeight w:val="413"/>
          <w:jc w:val="center"/>
        </w:trPr>
        <w:tc>
          <w:tcPr>
            <w:tcW w:w="65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34</w:t>
            </w:r>
          </w:p>
        </w:tc>
        <w:tc>
          <w:tcPr>
            <w:tcW w:w="72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53</w:t>
            </w:r>
          </w:p>
        </w:tc>
        <w:tc>
          <w:tcPr>
            <w:tcW w:w="912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1050</w:t>
            </w:r>
          </w:p>
        </w:tc>
        <w:tc>
          <w:tcPr>
            <w:tcW w:w="902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1040</w:t>
            </w:r>
          </w:p>
        </w:tc>
        <w:tc>
          <w:tcPr>
            <w:tcW w:w="89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16</w:t>
            </w:r>
            <w:r w:rsidR="00E43D30">
              <w:t>.9</w:t>
            </w:r>
          </w:p>
        </w:tc>
        <w:tc>
          <w:tcPr>
            <w:tcW w:w="1085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17</w:t>
            </w:r>
            <w:r w:rsidR="00E43D30">
              <w:t>.5</w:t>
            </w:r>
          </w:p>
        </w:tc>
        <w:tc>
          <w:tcPr>
            <w:tcW w:w="1085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55650</w:t>
            </w:r>
          </w:p>
        </w:tc>
        <w:tc>
          <w:tcPr>
            <w:tcW w:w="1085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53204</w:t>
            </w:r>
          </w:p>
        </w:tc>
        <w:tc>
          <w:tcPr>
            <w:tcW w:w="1066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55120</w:t>
            </w:r>
          </w:p>
        </w:tc>
        <w:tc>
          <w:tcPr>
            <w:tcW w:w="185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+ 1916</w:t>
            </w:r>
          </w:p>
        </w:tc>
      </w:tr>
      <w:tr w:rsidR="00546094" w:rsidRPr="00E43D30" w:rsidTr="00101597">
        <w:trPr>
          <w:trHeight w:val="422"/>
          <w:jc w:val="center"/>
        </w:trPr>
        <w:tc>
          <w:tcPr>
            <w:tcW w:w="65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35</w:t>
            </w:r>
          </w:p>
        </w:tc>
        <w:tc>
          <w:tcPr>
            <w:tcW w:w="72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56</w:t>
            </w:r>
          </w:p>
        </w:tc>
        <w:tc>
          <w:tcPr>
            <w:tcW w:w="912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1020</w:t>
            </w:r>
          </w:p>
        </w:tc>
        <w:tc>
          <w:tcPr>
            <w:tcW w:w="902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1010</w:t>
            </w:r>
          </w:p>
        </w:tc>
        <w:tc>
          <w:tcPr>
            <w:tcW w:w="89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16</w:t>
            </w:r>
            <w:r w:rsidR="00E43D30">
              <w:t>.4</w:t>
            </w:r>
          </w:p>
        </w:tc>
        <w:tc>
          <w:tcPr>
            <w:tcW w:w="1085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17</w:t>
            </w:r>
          </w:p>
        </w:tc>
        <w:tc>
          <w:tcPr>
            <w:tcW w:w="1085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57120</w:t>
            </w:r>
          </w:p>
        </w:tc>
        <w:tc>
          <w:tcPr>
            <w:tcW w:w="1085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54553</w:t>
            </w:r>
          </w:p>
        </w:tc>
        <w:tc>
          <w:tcPr>
            <w:tcW w:w="1066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56560</w:t>
            </w:r>
          </w:p>
        </w:tc>
        <w:tc>
          <w:tcPr>
            <w:tcW w:w="185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+2007</w:t>
            </w:r>
          </w:p>
        </w:tc>
      </w:tr>
      <w:tr w:rsidR="00546094" w:rsidRPr="00E43D30" w:rsidTr="00101597">
        <w:trPr>
          <w:trHeight w:val="413"/>
          <w:jc w:val="center"/>
        </w:trPr>
        <w:tc>
          <w:tcPr>
            <w:tcW w:w="65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36</w:t>
            </w:r>
          </w:p>
        </w:tc>
        <w:tc>
          <w:tcPr>
            <w:tcW w:w="72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57</w:t>
            </w:r>
          </w:p>
        </w:tc>
        <w:tc>
          <w:tcPr>
            <w:tcW w:w="912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1000</w:t>
            </w:r>
          </w:p>
        </w:tc>
        <w:tc>
          <w:tcPr>
            <w:tcW w:w="902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980</w:t>
            </w:r>
          </w:p>
        </w:tc>
        <w:tc>
          <w:tcPr>
            <w:tcW w:w="89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16</w:t>
            </w:r>
            <w:r w:rsidR="00E43D30">
              <w:t>.2</w:t>
            </w:r>
          </w:p>
        </w:tc>
        <w:tc>
          <w:tcPr>
            <w:tcW w:w="1085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16</w:t>
            </w:r>
            <w:r w:rsidR="00E43D30">
              <w:t>.5</w:t>
            </w:r>
          </w:p>
        </w:tc>
        <w:tc>
          <w:tcPr>
            <w:tcW w:w="1085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57000</w:t>
            </w:r>
          </w:p>
        </w:tc>
        <w:tc>
          <w:tcPr>
            <w:tcW w:w="1085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54849</w:t>
            </w:r>
          </w:p>
        </w:tc>
        <w:tc>
          <w:tcPr>
            <w:tcW w:w="1066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55860</w:t>
            </w:r>
          </w:p>
        </w:tc>
        <w:tc>
          <w:tcPr>
            <w:tcW w:w="185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+ 1011</w:t>
            </w:r>
          </w:p>
        </w:tc>
      </w:tr>
      <w:tr w:rsidR="00546094" w:rsidRPr="00E43D30" w:rsidTr="00101597">
        <w:trPr>
          <w:trHeight w:val="413"/>
          <w:jc w:val="center"/>
        </w:trPr>
        <w:tc>
          <w:tcPr>
            <w:tcW w:w="65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37</w:t>
            </w:r>
          </w:p>
        </w:tc>
        <w:tc>
          <w:tcPr>
            <w:tcW w:w="72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42</w:t>
            </w:r>
          </w:p>
        </w:tc>
        <w:tc>
          <w:tcPr>
            <w:tcW w:w="912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1040</w:t>
            </w:r>
          </w:p>
        </w:tc>
        <w:tc>
          <w:tcPr>
            <w:tcW w:w="902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980</w:t>
            </w:r>
          </w:p>
        </w:tc>
        <w:tc>
          <w:tcPr>
            <w:tcW w:w="89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16</w:t>
            </w:r>
            <w:r w:rsidR="00E43D30">
              <w:t>.8</w:t>
            </w:r>
          </w:p>
        </w:tc>
        <w:tc>
          <w:tcPr>
            <w:tcW w:w="1085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16</w:t>
            </w:r>
            <w:r w:rsidR="00E43D30">
              <w:t>.5</w:t>
            </w:r>
          </w:p>
        </w:tc>
        <w:tc>
          <w:tcPr>
            <w:tcW w:w="1085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43680</w:t>
            </w:r>
          </w:p>
        </w:tc>
        <w:tc>
          <w:tcPr>
            <w:tcW w:w="1085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41912</w:t>
            </w:r>
          </w:p>
        </w:tc>
        <w:tc>
          <w:tcPr>
            <w:tcW w:w="1066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41160</w:t>
            </w:r>
          </w:p>
        </w:tc>
        <w:tc>
          <w:tcPr>
            <w:tcW w:w="185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-752</w:t>
            </w:r>
          </w:p>
        </w:tc>
      </w:tr>
      <w:tr w:rsidR="00546094" w:rsidRPr="00E43D30" w:rsidTr="00101597">
        <w:trPr>
          <w:trHeight w:val="422"/>
          <w:jc w:val="center"/>
        </w:trPr>
        <w:tc>
          <w:tcPr>
            <w:tcW w:w="65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38</w:t>
            </w:r>
          </w:p>
        </w:tc>
        <w:tc>
          <w:tcPr>
            <w:tcW w:w="72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42</w:t>
            </w:r>
          </w:p>
        </w:tc>
        <w:tc>
          <w:tcPr>
            <w:tcW w:w="912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1035</w:t>
            </w:r>
          </w:p>
        </w:tc>
        <w:tc>
          <w:tcPr>
            <w:tcW w:w="902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960</w:t>
            </w:r>
          </w:p>
        </w:tc>
        <w:tc>
          <w:tcPr>
            <w:tcW w:w="89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16</w:t>
            </w:r>
            <w:r w:rsidR="00E43D30">
              <w:t>.7</w:t>
            </w:r>
          </w:p>
        </w:tc>
        <w:tc>
          <w:tcPr>
            <w:tcW w:w="1085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16</w:t>
            </w:r>
            <w:r w:rsidR="00E43D30">
              <w:t>.2</w:t>
            </w:r>
          </w:p>
        </w:tc>
        <w:tc>
          <w:tcPr>
            <w:tcW w:w="1085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43470</w:t>
            </w:r>
          </w:p>
        </w:tc>
        <w:tc>
          <w:tcPr>
            <w:tcW w:w="1085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41663</w:t>
            </w:r>
          </w:p>
        </w:tc>
        <w:tc>
          <w:tcPr>
            <w:tcW w:w="1066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403320</w:t>
            </w:r>
          </w:p>
        </w:tc>
        <w:tc>
          <w:tcPr>
            <w:tcW w:w="185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-1343</w:t>
            </w:r>
          </w:p>
        </w:tc>
      </w:tr>
      <w:tr w:rsidR="00546094" w:rsidRPr="00E43D30" w:rsidTr="00101597">
        <w:trPr>
          <w:trHeight w:val="271"/>
          <w:jc w:val="center"/>
        </w:trPr>
        <w:tc>
          <w:tcPr>
            <w:tcW w:w="65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Итого</w:t>
            </w:r>
          </w:p>
        </w:tc>
        <w:tc>
          <w:tcPr>
            <w:tcW w:w="72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</w:p>
        </w:tc>
        <w:tc>
          <w:tcPr>
            <w:tcW w:w="912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6200</w:t>
            </w:r>
          </w:p>
        </w:tc>
        <w:tc>
          <w:tcPr>
            <w:tcW w:w="902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5940</w:t>
            </w:r>
          </w:p>
        </w:tc>
        <w:tc>
          <w:tcPr>
            <w:tcW w:w="89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100</w:t>
            </w:r>
          </w:p>
        </w:tc>
        <w:tc>
          <w:tcPr>
            <w:tcW w:w="1085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100</w:t>
            </w:r>
          </w:p>
        </w:tc>
        <w:tc>
          <w:tcPr>
            <w:tcW w:w="1085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3075560</w:t>
            </w:r>
          </w:p>
        </w:tc>
        <w:tc>
          <w:tcPr>
            <w:tcW w:w="1085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294651</w:t>
            </w:r>
          </w:p>
        </w:tc>
        <w:tc>
          <w:tcPr>
            <w:tcW w:w="1066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295580</w:t>
            </w:r>
          </w:p>
        </w:tc>
        <w:tc>
          <w:tcPr>
            <w:tcW w:w="185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+929</w:t>
            </w:r>
          </w:p>
        </w:tc>
      </w:tr>
    </w:tbl>
    <w:p w:rsidR="00546094" w:rsidRPr="00E43D30" w:rsidRDefault="00546094" w:rsidP="00C83803">
      <w:pPr>
        <w:widowControl w:val="0"/>
        <w:ind w:firstLine="709"/>
      </w:pPr>
    </w:p>
    <w:p w:rsidR="00546094" w:rsidRPr="00E43D30" w:rsidRDefault="00C83803" w:rsidP="00C83803">
      <w:pPr>
        <w:widowControl w:val="0"/>
        <w:ind w:firstLine="709"/>
      </w:pPr>
      <w:r>
        <w:br w:type="page"/>
      </w:r>
      <w:r w:rsidR="00944726" w:rsidRPr="00E43D30">
        <w:lastRenderedPageBreak/>
        <w:t>Таблица 8</w:t>
      </w:r>
      <w:r w:rsidR="00E43D30" w:rsidRPr="00E43D30">
        <w:t xml:space="preserve"> - </w:t>
      </w:r>
      <w:r w:rsidR="00546094" w:rsidRPr="00E43D30">
        <w:t>Анализ структуры товарной продукции</w:t>
      </w:r>
      <w:r w:rsidR="00E43D30" w:rsidRPr="00E43D30">
        <w:t xml:space="preserve">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1022"/>
        <w:gridCol w:w="1013"/>
        <w:gridCol w:w="1343"/>
        <w:gridCol w:w="1004"/>
        <w:gridCol w:w="1022"/>
        <w:gridCol w:w="996"/>
        <w:gridCol w:w="1645"/>
      </w:tblGrid>
      <w:tr w:rsidR="00546094" w:rsidRPr="00E43D30" w:rsidTr="00101597">
        <w:trPr>
          <w:trHeight w:val="690"/>
          <w:jc w:val="center"/>
        </w:trPr>
        <w:tc>
          <w:tcPr>
            <w:tcW w:w="117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Ассортиментная группа</w:t>
            </w:r>
          </w:p>
        </w:tc>
        <w:tc>
          <w:tcPr>
            <w:tcW w:w="114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Структура</w:t>
            </w:r>
          </w:p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продукции</w:t>
            </w:r>
            <w:r w:rsidR="00E43D30" w:rsidRPr="00E43D30">
              <w:t>%</w:t>
            </w:r>
          </w:p>
        </w:tc>
        <w:tc>
          <w:tcPr>
            <w:tcW w:w="113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Объем производ-ства, кг</w:t>
            </w:r>
          </w:p>
        </w:tc>
        <w:tc>
          <w:tcPr>
            <w:tcW w:w="152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Объем</w:t>
            </w:r>
          </w:p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реализации,</w:t>
            </w:r>
          </w:p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кг</w:t>
            </w:r>
            <w:r w:rsidR="00E43D30" w:rsidRPr="00E43D30">
              <w:t xml:space="preserve">. </w:t>
            </w:r>
          </w:p>
        </w:tc>
        <w:tc>
          <w:tcPr>
            <w:tcW w:w="112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Выручка, руб</w:t>
            </w:r>
            <w:r w:rsidR="00E43D30" w:rsidRPr="00E43D30">
              <w:t xml:space="preserve">. </w:t>
            </w:r>
          </w:p>
        </w:tc>
        <w:tc>
          <w:tcPr>
            <w:tcW w:w="114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Затраты руб</w:t>
            </w:r>
            <w:r w:rsidR="00E43D30" w:rsidRPr="00E43D30">
              <w:t xml:space="preserve">. </w:t>
            </w:r>
          </w:p>
        </w:tc>
        <w:tc>
          <w:tcPr>
            <w:tcW w:w="111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Прибыль, руб</w:t>
            </w:r>
            <w:r w:rsidR="00E43D30" w:rsidRPr="00E43D30">
              <w:t xml:space="preserve">. </w:t>
            </w:r>
          </w:p>
        </w:tc>
        <w:tc>
          <w:tcPr>
            <w:tcW w:w="187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Доля прибыли,</w:t>
            </w:r>
          </w:p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%</w:t>
            </w:r>
          </w:p>
        </w:tc>
      </w:tr>
      <w:tr w:rsidR="00546094" w:rsidRPr="00E43D30" w:rsidTr="00101597">
        <w:trPr>
          <w:trHeight w:val="397"/>
          <w:jc w:val="center"/>
        </w:trPr>
        <w:tc>
          <w:tcPr>
            <w:tcW w:w="117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А</w:t>
            </w:r>
          </w:p>
        </w:tc>
        <w:tc>
          <w:tcPr>
            <w:tcW w:w="114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20</w:t>
            </w:r>
          </w:p>
        </w:tc>
        <w:tc>
          <w:tcPr>
            <w:tcW w:w="113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6600</w:t>
            </w:r>
          </w:p>
        </w:tc>
        <w:tc>
          <w:tcPr>
            <w:tcW w:w="152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6540</w:t>
            </w:r>
          </w:p>
        </w:tc>
        <w:tc>
          <w:tcPr>
            <w:tcW w:w="112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349890</w:t>
            </w:r>
          </w:p>
        </w:tc>
        <w:tc>
          <w:tcPr>
            <w:tcW w:w="114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294360</w:t>
            </w:r>
          </w:p>
        </w:tc>
        <w:tc>
          <w:tcPr>
            <w:tcW w:w="111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55530</w:t>
            </w:r>
          </w:p>
        </w:tc>
        <w:tc>
          <w:tcPr>
            <w:tcW w:w="187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20</w:t>
            </w:r>
          </w:p>
        </w:tc>
      </w:tr>
      <w:tr w:rsidR="00546094" w:rsidRPr="00E43D30" w:rsidTr="00101597">
        <w:trPr>
          <w:trHeight w:val="377"/>
          <w:jc w:val="center"/>
        </w:trPr>
        <w:tc>
          <w:tcPr>
            <w:tcW w:w="117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Б</w:t>
            </w:r>
          </w:p>
        </w:tc>
        <w:tc>
          <w:tcPr>
            <w:tcW w:w="114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25</w:t>
            </w:r>
          </w:p>
        </w:tc>
        <w:tc>
          <w:tcPr>
            <w:tcW w:w="113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8250</w:t>
            </w:r>
          </w:p>
        </w:tc>
        <w:tc>
          <w:tcPr>
            <w:tcW w:w="152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8175</w:t>
            </w:r>
          </w:p>
        </w:tc>
        <w:tc>
          <w:tcPr>
            <w:tcW w:w="112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343350</w:t>
            </w:r>
          </w:p>
        </w:tc>
        <w:tc>
          <w:tcPr>
            <w:tcW w:w="114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287925</w:t>
            </w:r>
          </w:p>
        </w:tc>
        <w:tc>
          <w:tcPr>
            <w:tcW w:w="111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55425</w:t>
            </w:r>
          </w:p>
        </w:tc>
        <w:tc>
          <w:tcPr>
            <w:tcW w:w="187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2</w:t>
            </w:r>
            <w:r w:rsidR="00E43D30">
              <w:t>2.2</w:t>
            </w:r>
          </w:p>
        </w:tc>
      </w:tr>
      <w:tr w:rsidR="00546094" w:rsidRPr="00E43D30" w:rsidTr="00101597">
        <w:trPr>
          <w:trHeight w:val="377"/>
          <w:jc w:val="center"/>
        </w:trPr>
        <w:tc>
          <w:tcPr>
            <w:tcW w:w="117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В</w:t>
            </w:r>
          </w:p>
        </w:tc>
        <w:tc>
          <w:tcPr>
            <w:tcW w:w="114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12</w:t>
            </w:r>
          </w:p>
        </w:tc>
        <w:tc>
          <w:tcPr>
            <w:tcW w:w="113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3960</w:t>
            </w:r>
          </w:p>
        </w:tc>
        <w:tc>
          <w:tcPr>
            <w:tcW w:w="152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3924</w:t>
            </w:r>
          </w:p>
        </w:tc>
        <w:tc>
          <w:tcPr>
            <w:tcW w:w="112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112619</w:t>
            </w:r>
          </w:p>
        </w:tc>
        <w:tc>
          <w:tcPr>
            <w:tcW w:w="114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93784</w:t>
            </w:r>
          </w:p>
        </w:tc>
        <w:tc>
          <w:tcPr>
            <w:tcW w:w="111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18835</w:t>
            </w:r>
          </w:p>
        </w:tc>
        <w:tc>
          <w:tcPr>
            <w:tcW w:w="187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7</w:t>
            </w:r>
            <w:r w:rsidR="00E43D30">
              <w:t>.5</w:t>
            </w:r>
          </w:p>
        </w:tc>
      </w:tr>
      <w:tr w:rsidR="00546094" w:rsidRPr="00E43D30" w:rsidTr="00101597">
        <w:trPr>
          <w:trHeight w:val="406"/>
          <w:jc w:val="center"/>
        </w:trPr>
        <w:tc>
          <w:tcPr>
            <w:tcW w:w="117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Г</w:t>
            </w:r>
          </w:p>
        </w:tc>
        <w:tc>
          <w:tcPr>
            <w:tcW w:w="114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25</w:t>
            </w:r>
          </w:p>
        </w:tc>
        <w:tc>
          <w:tcPr>
            <w:tcW w:w="113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8250</w:t>
            </w:r>
          </w:p>
        </w:tc>
        <w:tc>
          <w:tcPr>
            <w:tcW w:w="152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8175</w:t>
            </w:r>
          </w:p>
        </w:tc>
        <w:tc>
          <w:tcPr>
            <w:tcW w:w="112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429187</w:t>
            </w:r>
          </w:p>
        </w:tc>
        <w:tc>
          <w:tcPr>
            <w:tcW w:w="114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357247</w:t>
            </w:r>
          </w:p>
        </w:tc>
        <w:tc>
          <w:tcPr>
            <w:tcW w:w="111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71940</w:t>
            </w:r>
          </w:p>
        </w:tc>
        <w:tc>
          <w:tcPr>
            <w:tcW w:w="187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28</w:t>
            </w:r>
            <w:r w:rsidR="00E43D30">
              <w:t>.6</w:t>
            </w:r>
          </w:p>
        </w:tc>
      </w:tr>
      <w:tr w:rsidR="00546094" w:rsidRPr="00E43D30" w:rsidTr="00101597">
        <w:trPr>
          <w:trHeight w:val="387"/>
          <w:jc w:val="center"/>
        </w:trPr>
        <w:tc>
          <w:tcPr>
            <w:tcW w:w="117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Д</w:t>
            </w:r>
          </w:p>
        </w:tc>
        <w:tc>
          <w:tcPr>
            <w:tcW w:w="114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18</w:t>
            </w:r>
          </w:p>
        </w:tc>
        <w:tc>
          <w:tcPr>
            <w:tcW w:w="113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5940</w:t>
            </w:r>
          </w:p>
        </w:tc>
        <w:tc>
          <w:tcPr>
            <w:tcW w:w="152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5886</w:t>
            </w:r>
          </w:p>
        </w:tc>
        <w:tc>
          <w:tcPr>
            <w:tcW w:w="112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292534</w:t>
            </w:r>
          </w:p>
        </w:tc>
        <w:tc>
          <w:tcPr>
            <w:tcW w:w="114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243092</w:t>
            </w:r>
          </w:p>
        </w:tc>
        <w:tc>
          <w:tcPr>
            <w:tcW w:w="111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494442</w:t>
            </w:r>
          </w:p>
        </w:tc>
        <w:tc>
          <w:tcPr>
            <w:tcW w:w="187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19</w:t>
            </w:r>
            <w:r w:rsidR="00E43D30">
              <w:t>.7</w:t>
            </w:r>
          </w:p>
        </w:tc>
      </w:tr>
      <w:tr w:rsidR="00546094" w:rsidRPr="00E43D30" w:rsidTr="00101597">
        <w:trPr>
          <w:trHeight w:val="464"/>
          <w:jc w:val="center"/>
        </w:trPr>
        <w:tc>
          <w:tcPr>
            <w:tcW w:w="117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Итого</w:t>
            </w:r>
          </w:p>
        </w:tc>
        <w:tc>
          <w:tcPr>
            <w:tcW w:w="114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100</w:t>
            </w:r>
          </w:p>
        </w:tc>
        <w:tc>
          <w:tcPr>
            <w:tcW w:w="113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33000</w:t>
            </w:r>
          </w:p>
        </w:tc>
        <w:tc>
          <w:tcPr>
            <w:tcW w:w="152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32700</w:t>
            </w:r>
          </w:p>
        </w:tc>
        <w:tc>
          <w:tcPr>
            <w:tcW w:w="112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1527580</w:t>
            </w:r>
          </w:p>
        </w:tc>
        <w:tc>
          <w:tcPr>
            <w:tcW w:w="114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1276408</w:t>
            </w:r>
          </w:p>
        </w:tc>
        <w:tc>
          <w:tcPr>
            <w:tcW w:w="111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251172</w:t>
            </w:r>
          </w:p>
        </w:tc>
        <w:tc>
          <w:tcPr>
            <w:tcW w:w="187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100</w:t>
            </w:r>
          </w:p>
        </w:tc>
      </w:tr>
    </w:tbl>
    <w:p w:rsidR="00E43D30" w:rsidRDefault="00E43D30" w:rsidP="00C83803">
      <w:pPr>
        <w:widowControl w:val="0"/>
        <w:ind w:firstLine="709"/>
      </w:pPr>
    </w:p>
    <w:p w:rsidR="00546094" w:rsidRPr="00E43D30" w:rsidRDefault="00944726" w:rsidP="00C83803">
      <w:pPr>
        <w:widowControl w:val="0"/>
        <w:ind w:firstLine="709"/>
      </w:pPr>
      <w:r w:rsidRPr="00E43D30">
        <w:t>Таблица 9</w:t>
      </w:r>
      <w:r w:rsidR="00E43D30" w:rsidRPr="00E43D30">
        <w:t xml:space="preserve"> - </w:t>
      </w:r>
      <w:r w:rsidR="00546094" w:rsidRPr="00E43D30">
        <w:t>Оптимизация цен ассортиментного ряда товаров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1429"/>
        <w:gridCol w:w="1438"/>
        <w:gridCol w:w="1236"/>
        <w:gridCol w:w="1438"/>
        <w:gridCol w:w="2169"/>
      </w:tblGrid>
      <w:tr w:rsidR="00546094" w:rsidRPr="00E43D30" w:rsidTr="00101597">
        <w:trPr>
          <w:trHeight w:val="683"/>
          <w:jc w:val="center"/>
        </w:trPr>
        <w:tc>
          <w:tcPr>
            <w:tcW w:w="155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Группа</w:t>
            </w:r>
          </w:p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товаров</w:t>
            </w:r>
          </w:p>
        </w:tc>
        <w:tc>
          <w:tcPr>
            <w:tcW w:w="161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Начальная</w:t>
            </w:r>
          </w:p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цена, руб</w:t>
            </w:r>
            <w:r w:rsidR="00E43D30" w:rsidRPr="00E43D30">
              <w:t xml:space="preserve">. </w:t>
            </w:r>
          </w:p>
        </w:tc>
        <w:tc>
          <w:tcPr>
            <w:tcW w:w="162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Конечная</w:t>
            </w:r>
          </w:p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цена, руб</w:t>
            </w:r>
            <w:r w:rsidR="00E43D30" w:rsidRPr="00E43D30">
              <w:t xml:space="preserve">. </w:t>
            </w:r>
          </w:p>
        </w:tc>
        <w:tc>
          <w:tcPr>
            <w:tcW w:w="1388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Число</w:t>
            </w:r>
          </w:p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элементов</w:t>
            </w:r>
          </w:p>
        </w:tc>
        <w:tc>
          <w:tcPr>
            <w:tcW w:w="162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Диапазон</w:t>
            </w:r>
          </w:p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цен</w:t>
            </w:r>
          </w:p>
        </w:tc>
        <w:tc>
          <w:tcPr>
            <w:tcW w:w="246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Средний</w:t>
            </w:r>
            <w:r w:rsidR="00E43D30" w:rsidRPr="00E43D30">
              <w:t xml:space="preserve"> </w:t>
            </w:r>
            <w:r w:rsidRPr="00E43D30">
              <w:t>шаг</w:t>
            </w:r>
          </w:p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изменения</w:t>
            </w:r>
          </w:p>
        </w:tc>
      </w:tr>
      <w:tr w:rsidR="00546094" w:rsidRPr="00E43D30" w:rsidTr="00101597">
        <w:trPr>
          <w:trHeight w:val="272"/>
          <w:jc w:val="center"/>
        </w:trPr>
        <w:tc>
          <w:tcPr>
            <w:tcW w:w="155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А</w:t>
            </w:r>
          </w:p>
        </w:tc>
        <w:tc>
          <w:tcPr>
            <w:tcW w:w="161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49</w:t>
            </w:r>
          </w:p>
        </w:tc>
        <w:tc>
          <w:tcPr>
            <w:tcW w:w="162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60</w:t>
            </w:r>
          </w:p>
        </w:tc>
        <w:tc>
          <w:tcPr>
            <w:tcW w:w="1388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9</w:t>
            </w:r>
          </w:p>
        </w:tc>
        <w:tc>
          <w:tcPr>
            <w:tcW w:w="162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11</w:t>
            </w:r>
          </w:p>
        </w:tc>
        <w:tc>
          <w:tcPr>
            <w:tcW w:w="246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</w:t>
            </w:r>
          </w:p>
        </w:tc>
      </w:tr>
      <w:tr w:rsidR="00546094" w:rsidRPr="00E43D30" w:rsidTr="00101597">
        <w:trPr>
          <w:trHeight w:val="272"/>
          <w:jc w:val="center"/>
        </w:trPr>
        <w:tc>
          <w:tcPr>
            <w:tcW w:w="155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Б</w:t>
            </w:r>
          </w:p>
        </w:tc>
        <w:tc>
          <w:tcPr>
            <w:tcW w:w="161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26</w:t>
            </w:r>
          </w:p>
        </w:tc>
        <w:tc>
          <w:tcPr>
            <w:tcW w:w="162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68</w:t>
            </w:r>
          </w:p>
        </w:tc>
        <w:tc>
          <w:tcPr>
            <w:tcW w:w="1388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19</w:t>
            </w:r>
          </w:p>
        </w:tc>
        <w:tc>
          <w:tcPr>
            <w:tcW w:w="162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42</w:t>
            </w:r>
          </w:p>
        </w:tc>
        <w:tc>
          <w:tcPr>
            <w:tcW w:w="246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2</w:t>
            </w:r>
          </w:p>
        </w:tc>
      </w:tr>
      <w:tr w:rsidR="00546094" w:rsidRPr="00E43D30" w:rsidTr="00101597">
        <w:trPr>
          <w:trHeight w:val="284"/>
          <w:jc w:val="center"/>
        </w:trPr>
        <w:tc>
          <w:tcPr>
            <w:tcW w:w="155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В</w:t>
            </w:r>
          </w:p>
        </w:tc>
        <w:tc>
          <w:tcPr>
            <w:tcW w:w="161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27</w:t>
            </w:r>
          </w:p>
        </w:tc>
        <w:tc>
          <w:tcPr>
            <w:tcW w:w="162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30</w:t>
            </w:r>
            <w:r w:rsidR="00E43D30">
              <w:t>.5</w:t>
            </w:r>
          </w:p>
        </w:tc>
        <w:tc>
          <w:tcPr>
            <w:tcW w:w="1388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2</w:t>
            </w:r>
          </w:p>
        </w:tc>
        <w:tc>
          <w:tcPr>
            <w:tcW w:w="1621" w:type="dxa"/>
            <w:shd w:val="clear" w:color="auto" w:fill="auto"/>
          </w:tcPr>
          <w:p w:rsidR="00546094" w:rsidRPr="00E43D30" w:rsidRDefault="00E43D30" w:rsidP="00101597">
            <w:pPr>
              <w:pStyle w:val="aff"/>
              <w:widowControl w:val="0"/>
            </w:pPr>
            <w:r>
              <w:t>3.5</w:t>
            </w:r>
          </w:p>
        </w:tc>
        <w:tc>
          <w:tcPr>
            <w:tcW w:w="2463" w:type="dxa"/>
            <w:shd w:val="clear" w:color="auto" w:fill="auto"/>
          </w:tcPr>
          <w:p w:rsidR="00546094" w:rsidRPr="00E43D30" w:rsidRDefault="00E43D30" w:rsidP="00101597">
            <w:pPr>
              <w:pStyle w:val="aff"/>
              <w:widowControl w:val="0"/>
            </w:pPr>
            <w:r>
              <w:t>3.5</w:t>
            </w:r>
          </w:p>
        </w:tc>
      </w:tr>
      <w:tr w:rsidR="00546094" w:rsidRPr="00E43D30" w:rsidTr="00101597">
        <w:trPr>
          <w:trHeight w:val="266"/>
          <w:jc w:val="center"/>
        </w:trPr>
        <w:tc>
          <w:tcPr>
            <w:tcW w:w="155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Г</w:t>
            </w:r>
          </w:p>
        </w:tc>
        <w:tc>
          <w:tcPr>
            <w:tcW w:w="161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50</w:t>
            </w:r>
          </w:p>
        </w:tc>
        <w:tc>
          <w:tcPr>
            <w:tcW w:w="162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55</w:t>
            </w:r>
          </w:p>
        </w:tc>
        <w:tc>
          <w:tcPr>
            <w:tcW w:w="1388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2</w:t>
            </w:r>
          </w:p>
        </w:tc>
        <w:tc>
          <w:tcPr>
            <w:tcW w:w="162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5</w:t>
            </w:r>
          </w:p>
        </w:tc>
        <w:tc>
          <w:tcPr>
            <w:tcW w:w="246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5</w:t>
            </w:r>
          </w:p>
        </w:tc>
      </w:tr>
      <w:tr w:rsidR="00546094" w:rsidRPr="00E43D30" w:rsidTr="00101597">
        <w:trPr>
          <w:trHeight w:val="307"/>
          <w:jc w:val="center"/>
        </w:trPr>
        <w:tc>
          <w:tcPr>
            <w:tcW w:w="155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Д</w:t>
            </w:r>
          </w:p>
        </w:tc>
        <w:tc>
          <w:tcPr>
            <w:tcW w:w="161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42</w:t>
            </w:r>
          </w:p>
        </w:tc>
        <w:tc>
          <w:tcPr>
            <w:tcW w:w="162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57</w:t>
            </w:r>
          </w:p>
        </w:tc>
        <w:tc>
          <w:tcPr>
            <w:tcW w:w="1388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6</w:t>
            </w:r>
          </w:p>
        </w:tc>
        <w:tc>
          <w:tcPr>
            <w:tcW w:w="162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15</w:t>
            </w:r>
          </w:p>
        </w:tc>
        <w:tc>
          <w:tcPr>
            <w:tcW w:w="246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</w:t>
            </w:r>
          </w:p>
        </w:tc>
      </w:tr>
    </w:tbl>
    <w:p w:rsidR="00546094" w:rsidRPr="00E43D30" w:rsidRDefault="00546094" w:rsidP="00C83803">
      <w:pPr>
        <w:widowControl w:val="0"/>
        <w:ind w:firstLine="709"/>
      </w:pPr>
    </w:p>
    <w:p w:rsidR="00546094" w:rsidRPr="00E43D30" w:rsidRDefault="00944726" w:rsidP="00C83803">
      <w:pPr>
        <w:widowControl w:val="0"/>
        <w:ind w:firstLine="709"/>
      </w:pPr>
      <w:r w:rsidRPr="00E43D30">
        <w:t>Таблица 10</w:t>
      </w:r>
      <w:r w:rsidR="00E43D30" w:rsidRPr="00E43D30">
        <w:t xml:space="preserve"> - </w:t>
      </w:r>
      <w:r w:rsidR="00546094" w:rsidRPr="00E43D30">
        <w:t>Эффективность маркетинговой деятельности</w:t>
      </w:r>
    </w:p>
    <w:tbl>
      <w:tblPr>
        <w:tblW w:w="48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7"/>
        <w:gridCol w:w="1763"/>
        <w:gridCol w:w="1895"/>
        <w:gridCol w:w="1460"/>
        <w:gridCol w:w="897"/>
      </w:tblGrid>
      <w:tr w:rsidR="00546094" w:rsidRPr="00E43D30" w:rsidTr="00101597">
        <w:trPr>
          <w:trHeight w:val="238"/>
          <w:jc w:val="center"/>
        </w:trPr>
        <w:tc>
          <w:tcPr>
            <w:tcW w:w="326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Показатели</w:t>
            </w:r>
          </w:p>
        </w:tc>
        <w:tc>
          <w:tcPr>
            <w:tcW w:w="176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Январь 2009 г</w:t>
            </w:r>
            <w:r w:rsidR="00E43D30" w:rsidRPr="00E43D30">
              <w:t xml:space="preserve">. </w:t>
            </w:r>
          </w:p>
        </w:tc>
        <w:tc>
          <w:tcPr>
            <w:tcW w:w="1895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Февраль 2009 г</w:t>
            </w:r>
            <w:r w:rsidR="00E43D30" w:rsidRPr="00E43D30">
              <w:t xml:space="preserve">. </w:t>
            </w:r>
          </w:p>
        </w:tc>
        <w:tc>
          <w:tcPr>
            <w:tcW w:w="2357" w:type="dxa"/>
            <w:gridSpan w:val="2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Отклонения</w:t>
            </w:r>
          </w:p>
        </w:tc>
      </w:tr>
      <w:tr w:rsidR="00546094" w:rsidRPr="00E43D30" w:rsidTr="00101597">
        <w:trPr>
          <w:trHeight w:val="218"/>
          <w:jc w:val="center"/>
        </w:trPr>
        <w:tc>
          <w:tcPr>
            <w:tcW w:w="326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Средняя</w:t>
            </w:r>
            <w:r w:rsidR="00E43D30" w:rsidRPr="00E43D30">
              <w:t xml:space="preserve"> </w:t>
            </w:r>
            <w:r w:rsidRPr="00E43D30">
              <w:t>цена</w:t>
            </w:r>
            <w:r w:rsidR="00E43D30" w:rsidRPr="00E43D30">
              <w:t xml:space="preserve"> </w:t>
            </w:r>
            <w:r w:rsidRPr="00E43D30">
              <w:t>на продукцию, руб</w:t>
            </w:r>
            <w:r w:rsidR="00E43D30" w:rsidRPr="00E43D30">
              <w:t xml:space="preserve">. </w:t>
            </w:r>
          </w:p>
        </w:tc>
        <w:tc>
          <w:tcPr>
            <w:tcW w:w="176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45</w:t>
            </w:r>
            <w:r w:rsidR="00E43D30">
              <w:t>.8</w:t>
            </w:r>
          </w:p>
        </w:tc>
        <w:tc>
          <w:tcPr>
            <w:tcW w:w="1895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45</w:t>
            </w:r>
            <w:r w:rsidR="00E43D30">
              <w:t>.8</w:t>
            </w:r>
          </w:p>
        </w:tc>
        <w:tc>
          <w:tcPr>
            <w:tcW w:w="146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абсолютные</w:t>
            </w:r>
          </w:p>
        </w:tc>
        <w:tc>
          <w:tcPr>
            <w:tcW w:w="89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%</w:t>
            </w:r>
          </w:p>
        </w:tc>
      </w:tr>
      <w:tr w:rsidR="00546094" w:rsidRPr="00E43D30" w:rsidTr="00101597">
        <w:trPr>
          <w:trHeight w:val="251"/>
          <w:jc w:val="center"/>
        </w:trPr>
        <w:tc>
          <w:tcPr>
            <w:tcW w:w="326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Объем</w:t>
            </w:r>
            <w:r w:rsidR="00E43D30" w:rsidRPr="00E43D30">
              <w:t xml:space="preserve"> </w:t>
            </w:r>
            <w:r w:rsidRPr="00E43D30">
              <w:t>производства, кг</w:t>
            </w:r>
            <w:r w:rsidR="00E43D30" w:rsidRPr="00E43D30">
              <w:t xml:space="preserve">. </w:t>
            </w:r>
          </w:p>
        </w:tc>
        <w:tc>
          <w:tcPr>
            <w:tcW w:w="176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32740</w:t>
            </w:r>
          </w:p>
        </w:tc>
        <w:tc>
          <w:tcPr>
            <w:tcW w:w="1895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32600</w:t>
            </w:r>
          </w:p>
        </w:tc>
        <w:tc>
          <w:tcPr>
            <w:tcW w:w="146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-140</w:t>
            </w:r>
          </w:p>
        </w:tc>
        <w:tc>
          <w:tcPr>
            <w:tcW w:w="89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-0</w:t>
            </w:r>
            <w:r w:rsidR="00E43D30">
              <w:t>.5</w:t>
            </w:r>
          </w:p>
        </w:tc>
      </w:tr>
      <w:tr w:rsidR="00546094" w:rsidRPr="00E43D30" w:rsidTr="00101597">
        <w:trPr>
          <w:trHeight w:val="268"/>
          <w:jc w:val="center"/>
        </w:trPr>
        <w:tc>
          <w:tcPr>
            <w:tcW w:w="326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Объем реализации, кг</w:t>
            </w:r>
            <w:r w:rsidR="00E43D30" w:rsidRPr="00E43D30">
              <w:t xml:space="preserve">. </w:t>
            </w:r>
          </w:p>
        </w:tc>
        <w:tc>
          <w:tcPr>
            <w:tcW w:w="176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32600</w:t>
            </w:r>
          </w:p>
        </w:tc>
        <w:tc>
          <w:tcPr>
            <w:tcW w:w="1895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32490</w:t>
            </w:r>
          </w:p>
        </w:tc>
        <w:tc>
          <w:tcPr>
            <w:tcW w:w="146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-ПО</w:t>
            </w:r>
          </w:p>
        </w:tc>
        <w:tc>
          <w:tcPr>
            <w:tcW w:w="89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-0</w:t>
            </w:r>
            <w:r w:rsidR="00E43D30">
              <w:t>.4</w:t>
            </w:r>
          </w:p>
        </w:tc>
      </w:tr>
      <w:tr w:rsidR="00546094" w:rsidRPr="00E43D30" w:rsidTr="00101597">
        <w:trPr>
          <w:trHeight w:val="65"/>
          <w:jc w:val="center"/>
        </w:trPr>
        <w:tc>
          <w:tcPr>
            <w:tcW w:w="326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Выручка, руб</w:t>
            </w:r>
            <w:r w:rsidR="00E43D30" w:rsidRPr="00E43D30">
              <w:t xml:space="preserve">. </w:t>
            </w:r>
          </w:p>
        </w:tc>
        <w:tc>
          <w:tcPr>
            <w:tcW w:w="176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1493080</w:t>
            </w:r>
          </w:p>
        </w:tc>
        <w:tc>
          <w:tcPr>
            <w:tcW w:w="1895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1488042</w:t>
            </w:r>
          </w:p>
        </w:tc>
        <w:tc>
          <w:tcPr>
            <w:tcW w:w="146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-5038</w:t>
            </w:r>
          </w:p>
        </w:tc>
        <w:tc>
          <w:tcPr>
            <w:tcW w:w="89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-0</w:t>
            </w:r>
            <w:r w:rsidR="00E43D30">
              <w:t>.4</w:t>
            </w:r>
          </w:p>
        </w:tc>
      </w:tr>
      <w:tr w:rsidR="00546094" w:rsidRPr="00E43D30" w:rsidTr="00101597">
        <w:trPr>
          <w:trHeight w:val="620"/>
          <w:jc w:val="center"/>
        </w:trPr>
        <w:tc>
          <w:tcPr>
            <w:tcW w:w="326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Совокупные</w:t>
            </w:r>
            <w:r w:rsidR="00E43D30" w:rsidRPr="00E43D30">
              <w:t xml:space="preserve"> </w:t>
            </w:r>
            <w:r w:rsidRPr="00E43D30">
              <w:t>затраты,</w:t>
            </w:r>
          </w:p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руб</w:t>
            </w:r>
            <w:r w:rsidR="00E43D30" w:rsidRPr="00E43D30">
              <w:t xml:space="preserve">. </w:t>
            </w:r>
          </w:p>
        </w:tc>
        <w:tc>
          <w:tcPr>
            <w:tcW w:w="176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1200220</w:t>
            </w:r>
          </w:p>
        </w:tc>
        <w:tc>
          <w:tcPr>
            <w:tcW w:w="1895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1194600</w:t>
            </w:r>
          </w:p>
        </w:tc>
        <w:tc>
          <w:tcPr>
            <w:tcW w:w="146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-5620</w:t>
            </w:r>
          </w:p>
        </w:tc>
        <w:tc>
          <w:tcPr>
            <w:tcW w:w="89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-0</w:t>
            </w:r>
            <w:r w:rsidR="00E43D30">
              <w:t>.5</w:t>
            </w:r>
          </w:p>
        </w:tc>
      </w:tr>
      <w:tr w:rsidR="00546094" w:rsidRPr="00E43D30" w:rsidTr="00101597">
        <w:trPr>
          <w:trHeight w:val="219"/>
          <w:jc w:val="center"/>
        </w:trPr>
        <w:tc>
          <w:tcPr>
            <w:tcW w:w="3267" w:type="dxa"/>
            <w:shd w:val="clear" w:color="auto" w:fill="auto"/>
          </w:tcPr>
          <w:p w:rsidR="00546094" w:rsidRPr="00E43D30" w:rsidRDefault="00E43D30" w:rsidP="00101597">
            <w:pPr>
              <w:pStyle w:val="aff"/>
              <w:widowControl w:val="0"/>
            </w:pPr>
            <w:r w:rsidRPr="00E43D30">
              <w:t xml:space="preserve"> - </w:t>
            </w:r>
            <w:r w:rsidR="00546094" w:rsidRPr="00E43D30">
              <w:t>в</w:t>
            </w:r>
            <w:r w:rsidRPr="00E43D30">
              <w:t xml:space="preserve"> </w:t>
            </w:r>
            <w:r w:rsidR="00546094" w:rsidRPr="00E43D30">
              <w:t>том</w:t>
            </w:r>
            <w:r w:rsidRPr="00E43D30">
              <w:t xml:space="preserve"> </w:t>
            </w:r>
            <w:r w:rsidR="00546094" w:rsidRPr="00E43D30">
              <w:t>числе</w:t>
            </w:r>
            <w:r w:rsidRPr="00E43D30">
              <w:t xml:space="preserve"> </w:t>
            </w:r>
            <w:r w:rsidR="00546094" w:rsidRPr="00E43D30">
              <w:t>на рекламу, руб</w:t>
            </w:r>
            <w:r w:rsidRPr="00E43D30">
              <w:t xml:space="preserve">. </w:t>
            </w:r>
          </w:p>
        </w:tc>
        <w:tc>
          <w:tcPr>
            <w:tcW w:w="176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1000</w:t>
            </w:r>
          </w:p>
        </w:tc>
        <w:tc>
          <w:tcPr>
            <w:tcW w:w="1895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-</w:t>
            </w:r>
          </w:p>
        </w:tc>
        <w:tc>
          <w:tcPr>
            <w:tcW w:w="146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-</w:t>
            </w:r>
          </w:p>
        </w:tc>
        <w:tc>
          <w:tcPr>
            <w:tcW w:w="89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-</w:t>
            </w:r>
          </w:p>
        </w:tc>
      </w:tr>
      <w:tr w:rsidR="00546094" w:rsidRPr="00E43D30" w:rsidTr="00101597">
        <w:trPr>
          <w:trHeight w:val="296"/>
          <w:jc w:val="center"/>
        </w:trPr>
        <w:tc>
          <w:tcPr>
            <w:tcW w:w="326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Прибыль</w:t>
            </w:r>
            <w:r w:rsidR="00E43D30" w:rsidRPr="00E43D30">
              <w:t xml:space="preserve"> </w:t>
            </w:r>
            <w:r w:rsidRPr="00E43D30">
              <w:t>от реализации, руб</w:t>
            </w:r>
            <w:r w:rsidR="00E43D30" w:rsidRPr="00E43D30">
              <w:t xml:space="preserve">. </w:t>
            </w:r>
          </w:p>
        </w:tc>
        <w:tc>
          <w:tcPr>
            <w:tcW w:w="176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293860</w:t>
            </w:r>
          </w:p>
        </w:tc>
        <w:tc>
          <w:tcPr>
            <w:tcW w:w="1895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293442</w:t>
            </w:r>
          </w:p>
        </w:tc>
        <w:tc>
          <w:tcPr>
            <w:tcW w:w="146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-418</w:t>
            </w:r>
          </w:p>
        </w:tc>
        <w:tc>
          <w:tcPr>
            <w:tcW w:w="89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-0</w:t>
            </w:r>
            <w:r w:rsidR="00E43D30">
              <w:t>.2</w:t>
            </w:r>
          </w:p>
        </w:tc>
      </w:tr>
      <w:tr w:rsidR="00546094" w:rsidRPr="00E43D30" w:rsidTr="00101597">
        <w:trPr>
          <w:trHeight w:val="513"/>
          <w:jc w:val="center"/>
        </w:trPr>
        <w:tc>
          <w:tcPr>
            <w:tcW w:w="3267" w:type="dxa"/>
            <w:shd w:val="clear" w:color="auto" w:fill="auto"/>
          </w:tcPr>
          <w:p w:rsidR="00546094" w:rsidRPr="00E43D30" w:rsidRDefault="00E43D30" w:rsidP="00101597">
            <w:pPr>
              <w:pStyle w:val="aff"/>
              <w:widowControl w:val="0"/>
            </w:pPr>
            <w:r w:rsidRPr="00E43D30">
              <w:t xml:space="preserve"> - </w:t>
            </w:r>
            <w:r w:rsidR="00546094" w:rsidRPr="00E43D30">
              <w:t>в том числе прибыль от</w:t>
            </w:r>
            <w:r w:rsidRPr="00E43D30">
              <w:t xml:space="preserve"> </w:t>
            </w:r>
            <w:r w:rsidR="00546094" w:rsidRPr="00E43D30">
              <w:t>маркетинговой деятельности, руб</w:t>
            </w:r>
            <w:r w:rsidRPr="00E43D30">
              <w:t xml:space="preserve">. </w:t>
            </w:r>
          </w:p>
        </w:tc>
        <w:tc>
          <w:tcPr>
            <w:tcW w:w="176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8786</w:t>
            </w:r>
          </w:p>
        </w:tc>
        <w:tc>
          <w:tcPr>
            <w:tcW w:w="1895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-</w:t>
            </w:r>
          </w:p>
        </w:tc>
        <w:tc>
          <w:tcPr>
            <w:tcW w:w="146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</w:p>
        </w:tc>
        <w:tc>
          <w:tcPr>
            <w:tcW w:w="89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-</w:t>
            </w:r>
          </w:p>
        </w:tc>
      </w:tr>
      <w:tr w:rsidR="00546094" w:rsidRPr="00E43D30" w:rsidTr="00101597">
        <w:trPr>
          <w:trHeight w:val="420"/>
          <w:jc w:val="center"/>
        </w:trPr>
        <w:tc>
          <w:tcPr>
            <w:tcW w:w="326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Эффективность маркетинговой деятельности,</w:t>
            </w:r>
            <w:r w:rsidR="00E43D30" w:rsidRPr="00E43D30">
              <w:t>%</w:t>
            </w:r>
          </w:p>
        </w:tc>
        <w:tc>
          <w:tcPr>
            <w:tcW w:w="1763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8</w:t>
            </w:r>
            <w:r w:rsidR="00E43D30">
              <w:t>.8</w:t>
            </w:r>
          </w:p>
        </w:tc>
        <w:tc>
          <w:tcPr>
            <w:tcW w:w="1895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-</w:t>
            </w:r>
          </w:p>
        </w:tc>
        <w:tc>
          <w:tcPr>
            <w:tcW w:w="146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-</w:t>
            </w:r>
          </w:p>
        </w:tc>
        <w:tc>
          <w:tcPr>
            <w:tcW w:w="89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-</w:t>
            </w:r>
          </w:p>
        </w:tc>
      </w:tr>
    </w:tbl>
    <w:p w:rsidR="00FF4B8E" w:rsidRDefault="00FF4B8E" w:rsidP="00C83803">
      <w:pPr>
        <w:widowControl w:val="0"/>
        <w:ind w:firstLine="709"/>
      </w:pPr>
    </w:p>
    <w:p w:rsidR="00546094" w:rsidRPr="00E43D30" w:rsidRDefault="00FF4B8E" w:rsidP="00C83803">
      <w:pPr>
        <w:pStyle w:val="afd"/>
        <w:widowControl w:val="0"/>
      </w:pPr>
      <w:r>
        <w:br w:type="page"/>
      </w:r>
      <w:r w:rsidR="00546094" w:rsidRPr="00E43D30">
        <w:lastRenderedPageBreak/>
        <w:t>Приложение В</w:t>
      </w:r>
    </w:p>
    <w:p w:rsidR="00FF4B8E" w:rsidRDefault="00FF4B8E" w:rsidP="00C83803">
      <w:pPr>
        <w:widowControl w:val="0"/>
        <w:ind w:firstLine="709"/>
      </w:pPr>
    </w:p>
    <w:p w:rsidR="00546094" w:rsidRPr="00E43D30" w:rsidRDefault="00546094" w:rsidP="00C83803">
      <w:pPr>
        <w:widowControl w:val="0"/>
        <w:ind w:left="709" w:firstLine="0"/>
      </w:pPr>
      <w:r w:rsidRPr="00E43D30">
        <w:t>Таблица 1</w:t>
      </w:r>
      <w:r w:rsidR="00E43D30" w:rsidRPr="00E43D30">
        <w:t xml:space="preserve"> - </w:t>
      </w:r>
      <w:r w:rsidRPr="00E43D30">
        <w:t>Уровень цен и ассортимент продукции ООО</w:t>
      </w:r>
      <w:r w:rsidR="00E43D30">
        <w:t xml:space="preserve"> "</w:t>
      </w:r>
      <w:r w:rsidRPr="00E43D30">
        <w:t>Премьера</w:t>
      </w:r>
      <w:r w:rsidR="00E43D30">
        <w:t xml:space="preserve">" </w:t>
      </w:r>
      <w:r w:rsidRPr="00E43D30">
        <w:t>на конец 2008 г</w:t>
      </w:r>
      <w:r w:rsidR="00E43D30" w:rsidRPr="00E43D30"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7"/>
        <w:gridCol w:w="3156"/>
        <w:gridCol w:w="2710"/>
        <w:gridCol w:w="2079"/>
      </w:tblGrid>
      <w:tr w:rsidR="00546094" w:rsidRPr="00E43D30" w:rsidTr="00101597">
        <w:trPr>
          <w:jc w:val="center"/>
        </w:trPr>
        <w:tc>
          <w:tcPr>
            <w:tcW w:w="114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№</w:t>
            </w:r>
          </w:p>
        </w:tc>
        <w:tc>
          <w:tcPr>
            <w:tcW w:w="3156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 xml:space="preserve">Наименование </w:t>
            </w:r>
          </w:p>
        </w:tc>
        <w:tc>
          <w:tcPr>
            <w:tcW w:w="271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Себестоимость, руб</w:t>
            </w:r>
            <w:r w:rsidR="00E43D30" w:rsidRPr="00E43D30">
              <w:t xml:space="preserve">. </w:t>
            </w:r>
          </w:p>
        </w:tc>
        <w:tc>
          <w:tcPr>
            <w:tcW w:w="207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Оптовая цена, руб</w:t>
            </w:r>
            <w:r w:rsidR="00E43D30" w:rsidRPr="00E43D30">
              <w:t xml:space="preserve">. </w:t>
            </w:r>
          </w:p>
        </w:tc>
      </w:tr>
      <w:tr w:rsidR="00546094" w:rsidRPr="00E43D30" w:rsidTr="00101597">
        <w:trPr>
          <w:jc w:val="center"/>
        </w:trPr>
        <w:tc>
          <w:tcPr>
            <w:tcW w:w="9092" w:type="dxa"/>
            <w:gridSpan w:val="4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Печенье бисквитное</w:t>
            </w:r>
          </w:p>
        </w:tc>
      </w:tr>
      <w:tr w:rsidR="00546094" w:rsidRPr="00E43D30" w:rsidTr="00101597">
        <w:trPr>
          <w:jc w:val="center"/>
        </w:trPr>
        <w:tc>
          <w:tcPr>
            <w:tcW w:w="114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</w:t>
            </w:r>
          </w:p>
        </w:tc>
        <w:tc>
          <w:tcPr>
            <w:tcW w:w="3156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Бисквитное в шоколаде с лимоном</w:t>
            </w:r>
          </w:p>
        </w:tc>
        <w:tc>
          <w:tcPr>
            <w:tcW w:w="271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48,3</w:t>
            </w:r>
          </w:p>
        </w:tc>
        <w:tc>
          <w:tcPr>
            <w:tcW w:w="207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58,00</w:t>
            </w:r>
          </w:p>
        </w:tc>
      </w:tr>
      <w:tr w:rsidR="00546094" w:rsidRPr="00E43D30" w:rsidTr="00101597">
        <w:trPr>
          <w:jc w:val="center"/>
        </w:trPr>
        <w:tc>
          <w:tcPr>
            <w:tcW w:w="114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2</w:t>
            </w:r>
          </w:p>
        </w:tc>
        <w:tc>
          <w:tcPr>
            <w:tcW w:w="3156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Бисквитное в шоколаде с черносливом</w:t>
            </w:r>
          </w:p>
        </w:tc>
        <w:tc>
          <w:tcPr>
            <w:tcW w:w="271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51,6</w:t>
            </w:r>
          </w:p>
        </w:tc>
        <w:tc>
          <w:tcPr>
            <w:tcW w:w="207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60,00</w:t>
            </w:r>
          </w:p>
        </w:tc>
      </w:tr>
      <w:tr w:rsidR="00546094" w:rsidRPr="00E43D30" w:rsidTr="00101597">
        <w:trPr>
          <w:jc w:val="center"/>
        </w:trPr>
        <w:tc>
          <w:tcPr>
            <w:tcW w:w="114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</w:t>
            </w:r>
          </w:p>
        </w:tc>
        <w:tc>
          <w:tcPr>
            <w:tcW w:w="3156" w:type="dxa"/>
            <w:shd w:val="clear" w:color="auto" w:fill="auto"/>
          </w:tcPr>
          <w:p w:rsidR="00546094" w:rsidRPr="00E43D30" w:rsidRDefault="00E43D30" w:rsidP="00101597">
            <w:pPr>
              <w:pStyle w:val="aff"/>
              <w:widowControl w:val="0"/>
            </w:pPr>
            <w:r>
              <w:t>"</w:t>
            </w:r>
            <w:r w:rsidR="00546094" w:rsidRPr="00E43D30">
              <w:t>А ну-ка отними</w:t>
            </w:r>
            <w:r>
              <w:t>"</w:t>
            </w:r>
          </w:p>
        </w:tc>
        <w:tc>
          <w:tcPr>
            <w:tcW w:w="271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45,8</w:t>
            </w:r>
          </w:p>
        </w:tc>
        <w:tc>
          <w:tcPr>
            <w:tcW w:w="207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55,0</w:t>
            </w:r>
          </w:p>
        </w:tc>
      </w:tr>
      <w:tr w:rsidR="00546094" w:rsidRPr="00E43D30" w:rsidTr="00101597">
        <w:trPr>
          <w:jc w:val="center"/>
        </w:trPr>
        <w:tc>
          <w:tcPr>
            <w:tcW w:w="114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</w:t>
            </w:r>
          </w:p>
        </w:tc>
        <w:tc>
          <w:tcPr>
            <w:tcW w:w="3156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Зимний сад</w:t>
            </w:r>
          </w:p>
        </w:tc>
        <w:tc>
          <w:tcPr>
            <w:tcW w:w="271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47,5</w:t>
            </w:r>
          </w:p>
        </w:tc>
        <w:tc>
          <w:tcPr>
            <w:tcW w:w="207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57,00</w:t>
            </w:r>
          </w:p>
        </w:tc>
      </w:tr>
      <w:tr w:rsidR="00546094" w:rsidRPr="00E43D30" w:rsidTr="00101597">
        <w:trPr>
          <w:jc w:val="center"/>
        </w:trPr>
        <w:tc>
          <w:tcPr>
            <w:tcW w:w="114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5</w:t>
            </w:r>
          </w:p>
        </w:tc>
        <w:tc>
          <w:tcPr>
            <w:tcW w:w="3156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 xml:space="preserve">Рыжик </w:t>
            </w:r>
          </w:p>
        </w:tc>
        <w:tc>
          <w:tcPr>
            <w:tcW w:w="271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42,5</w:t>
            </w:r>
          </w:p>
        </w:tc>
        <w:tc>
          <w:tcPr>
            <w:tcW w:w="207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59,00</w:t>
            </w:r>
          </w:p>
        </w:tc>
      </w:tr>
      <w:tr w:rsidR="00546094" w:rsidRPr="00E43D30" w:rsidTr="00101597">
        <w:trPr>
          <w:jc w:val="center"/>
        </w:trPr>
        <w:tc>
          <w:tcPr>
            <w:tcW w:w="114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6</w:t>
            </w:r>
          </w:p>
        </w:tc>
        <w:tc>
          <w:tcPr>
            <w:tcW w:w="3156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 xml:space="preserve">Вдохновение </w:t>
            </w:r>
          </w:p>
        </w:tc>
        <w:tc>
          <w:tcPr>
            <w:tcW w:w="271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46,6</w:t>
            </w:r>
          </w:p>
        </w:tc>
        <w:tc>
          <w:tcPr>
            <w:tcW w:w="207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56,00</w:t>
            </w:r>
          </w:p>
        </w:tc>
      </w:tr>
      <w:tr w:rsidR="00546094" w:rsidRPr="00E43D30" w:rsidTr="00101597">
        <w:trPr>
          <w:jc w:val="center"/>
        </w:trPr>
        <w:tc>
          <w:tcPr>
            <w:tcW w:w="114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7</w:t>
            </w:r>
          </w:p>
        </w:tc>
        <w:tc>
          <w:tcPr>
            <w:tcW w:w="3156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Кексики шоколадные</w:t>
            </w:r>
          </w:p>
        </w:tc>
        <w:tc>
          <w:tcPr>
            <w:tcW w:w="271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37,5</w:t>
            </w:r>
          </w:p>
        </w:tc>
        <w:tc>
          <w:tcPr>
            <w:tcW w:w="207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49,00</w:t>
            </w:r>
          </w:p>
        </w:tc>
      </w:tr>
      <w:tr w:rsidR="00546094" w:rsidRPr="00E43D30" w:rsidTr="00101597">
        <w:trPr>
          <w:jc w:val="center"/>
        </w:trPr>
        <w:tc>
          <w:tcPr>
            <w:tcW w:w="114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8</w:t>
            </w:r>
          </w:p>
        </w:tc>
        <w:tc>
          <w:tcPr>
            <w:tcW w:w="3156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Кексики лимонные</w:t>
            </w:r>
          </w:p>
        </w:tc>
        <w:tc>
          <w:tcPr>
            <w:tcW w:w="271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40,8</w:t>
            </w:r>
          </w:p>
        </w:tc>
        <w:tc>
          <w:tcPr>
            <w:tcW w:w="207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49,00</w:t>
            </w:r>
          </w:p>
        </w:tc>
      </w:tr>
      <w:tr w:rsidR="00546094" w:rsidRPr="00E43D30" w:rsidTr="00101597">
        <w:trPr>
          <w:jc w:val="center"/>
        </w:trPr>
        <w:tc>
          <w:tcPr>
            <w:tcW w:w="114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9</w:t>
            </w:r>
          </w:p>
        </w:tc>
        <w:tc>
          <w:tcPr>
            <w:tcW w:w="3156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Кексики с фруктами глазированные шоколадом</w:t>
            </w:r>
          </w:p>
        </w:tc>
        <w:tc>
          <w:tcPr>
            <w:tcW w:w="271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40,8</w:t>
            </w:r>
          </w:p>
        </w:tc>
        <w:tc>
          <w:tcPr>
            <w:tcW w:w="207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49,00</w:t>
            </w:r>
          </w:p>
        </w:tc>
      </w:tr>
      <w:tr w:rsidR="00546094" w:rsidRPr="00E43D30" w:rsidTr="00101597">
        <w:trPr>
          <w:jc w:val="center"/>
        </w:trPr>
        <w:tc>
          <w:tcPr>
            <w:tcW w:w="9092" w:type="dxa"/>
            <w:gridSpan w:val="4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Печенье сдобное с начинкой</w:t>
            </w:r>
          </w:p>
        </w:tc>
      </w:tr>
      <w:tr w:rsidR="00546094" w:rsidRPr="00E43D30" w:rsidTr="00101597">
        <w:trPr>
          <w:jc w:val="center"/>
        </w:trPr>
        <w:tc>
          <w:tcPr>
            <w:tcW w:w="114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10</w:t>
            </w:r>
          </w:p>
        </w:tc>
        <w:tc>
          <w:tcPr>
            <w:tcW w:w="3156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чебурашка</w:t>
            </w:r>
          </w:p>
        </w:tc>
        <w:tc>
          <w:tcPr>
            <w:tcW w:w="271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37,5</w:t>
            </w:r>
          </w:p>
        </w:tc>
        <w:tc>
          <w:tcPr>
            <w:tcW w:w="207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45,00</w:t>
            </w:r>
          </w:p>
        </w:tc>
      </w:tr>
      <w:tr w:rsidR="00546094" w:rsidRPr="00E43D30" w:rsidTr="00101597">
        <w:trPr>
          <w:jc w:val="center"/>
        </w:trPr>
        <w:tc>
          <w:tcPr>
            <w:tcW w:w="114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11</w:t>
            </w:r>
          </w:p>
        </w:tc>
        <w:tc>
          <w:tcPr>
            <w:tcW w:w="3156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Изюминка</w:t>
            </w:r>
          </w:p>
        </w:tc>
        <w:tc>
          <w:tcPr>
            <w:tcW w:w="271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36,6</w:t>
            </w:r>
          </w:p>
        </w:tc>
        <w:tc>
          <w:tcPr>
            <w:tcW w:w="207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44,00</w:t>
            </w:r>
          </w:p>
        </w:tc>
      </w:tr>
      <w:tr w:rsidR="00546094" w:rsidRPr="00E43D30" w:rsidTr="00101597">
        <w:trPr>
          <w:jc w:val="center"/>
        </w:trPr>
        <w:tc>
          <w:tcPr>
            <w:tcW w:w="114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12</w:t>
            </w:r>
          </w:p>
        </w:tc>
        <w:tc>
          <w:tcPr>
            <w:tcW w:w="3156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Пчелка</w:t>
            </w:r>
          </w:p>
        </w:tc>
        <w:tc>
          <w:tcPr>
            <w:tcW w:w="271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35,00</w:t>
            </w:r>
          </w:p>
        </w:tc>
        <w:tc>
          <w:tcPr>
            <w:tcW w:w="207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42,00</w:t>
            </w:r>
          </w:p>
        </w:tc>
      </w:tr>
      <w:tr w:rsidR="00546094" w:rsidRPr="00E43D30" w:rsidTr="00101597">
        <w:trPr>
          <w:jc w:val="center"/>
        </w:trPr>
        <w:tc>
          <w:tcPr>
            <w:tcW w:w="114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13</w:t>
            </w:r>
          </w:p>
        </w:tc>
        <w:tc>
          <w:tcPr>
            <w:tcW w:w="3156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 xml:space="preserve">Кармен </w:t>
            </w:r>
          </w:p>
        </w:tc>
        <w:tc>
          <w:tcPr>
            <w:tcW w:w="271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49,00</w:t>
            </w:r>
          </w:p>
        </w:tc>
        <w:tc>
          <w:tcPr>
            <w:tcW w:w="207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59,00</w:t>
            </w:r>
          </w:p>
        </w:tc>
      </w:tr>
      <w:tr w:rsidR="00546094" w:rsidRPr="00E43D30" w:rsidTr="00101597">
        <w:trPr>
          <w:jc w:val="center"/>
        </w:trPr>
        <w:tc>
          <w:tcPr>
            <w:tcW w:w="114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14</w:t>
            </w:r>
          </w:p>
        </w:tc>
        <w:tc>
          <w:tcPr>
            <w:tcW w:w="3156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 xml:space="preserve">Незнайка </w:t>
            </w:r>
          </w:p>
        </w:tc>
        <w:tc>
          <w:tcPr>
            <w:tcW w:w="271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35,00</w:t>
            </w:r>
          </w:p>
        </w:tc>
        <w:tc>
          <w:tcPr>
            <w:tcW w:w="207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42,00</w:t>
            </w:r>
          </w:p>
        </w:tc>
      </w:tr>
      <w:tr w:rsidR="00546094" w:rsidRPr="00E43D30" w:rsidTr="00101597">
        <w:trPr>
          <w:jc w:val="center"/>
        </w:trPr>
        <w:tc>
          <w:tcPr>
            <w:tcW w:w="114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15</w:t>
            </w:r>
          </w:p>
        </w:tc>
        <w:tc>
          <w:tcPr>
            <w:tcW w:w="3156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Ода с кремом</w:t>
            </w:r>
          </w:p>
        </w:tc>
        <w:tc>
          <w:tcPr>
            <w:tcW w:w="271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26,6</w:t>
            </w:r>
          </w:p>
        </w:tc>
        <w:tc>
          <w:tcPr>
            <w:tcW w:w="207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32,00</w:t>
            </w:r>
          </w:p>
        </w:tc>
      </w:tr>
      <w:tr w:rsidR="00546094" w:rsidRPr="00E43D30" w:rsidTr="00101597">
        <w:trPr>
          <w:jc w:val="center"/>
        </w:trPr>
        <w:tc>
          <w:tcPr>
            <w:tcW w:w="114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16</w:t>
            </w:r>
          </w:p>
        </w:tc>
        <w:tc>
          <w:tcPr>
            <w:tcW w:w="3156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 xml:space="preserve">Сюрприз </w:t>
            </w:r>
          </w:p>
        </w:tc>
        <w:tc>
          <w:tcPr>
            <w:tcW w:w="271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30,80</w:t>
            </w:r>
          </w:p>
        </w:tc>
        <w:tc>
          <w:tcPr>
            <w:tcW w:w="207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37,00</w:t>
            </w:r>
          </w:p>
        </w:tc>
      </w:tr>
      <w:tr w:rsidR="00546094" w:rsidRPr="00E43D30" w:rsidTr="00101597">
        <w:trPr>
          <w:jc w:val="center"/>
        </w:trPr>
        <w:tc>
          <w:tcPr>
            <w:tcW w:w="114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17</w:t>
            </w:r>
          </w:p>
        </w:tc>
        <w:tc>
          <w:tcPr>
            <w:tcW w:w="3156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 xml:space="preserve">Розочка </w:t>
            </w:r>
          </w:p>
        </w:tc>
        <w:tc>
          <w:tcPr>
            <w:tcW w:w="271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26,60</w:t>
            </w:r>
          </w:p>
        </w:tc>
        <w:tc>
          <w:tcPr>
            <w:tcW w:w="207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32,00</w:t>
            </w:r>
          </w:p>
        </w:tc>
      </w:tr>
      <w:tr w:rsidR="00546094" w:rsidRPr="00E43D30" w:rsidTr="00101597">
        <w:trPr>
          <w:jc w:val="center"/>
        </w:trPr>
        <w:tc>
          <w:tcPr>
            <w:tcW w:w="114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18</w:t>
            </w:r>
          </w:p>
        </w:tc>
        <w:tc>
          <w:tcPr>
            <w:tcW w:w="3156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 xml:space="preserve">Рафаэлло </w:t>
            </w:r>
          </w:p>
        </w:tc>
        <w:tc>
          <w:tcPr>
            <w:tcW w:w="271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56,60</w:t>
            </w:r>
          </w:p>
        </w:tc>
        <w:tc>
          <w:tcPr>
            <w:tcW w:w="207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68,00</w:t>
            </w:r>
          </w:p>
        </w:tc>
      </w:tr>
      <w:tr w:rsidR="00546094" w:rsidRPr="00E43D30" w:rsidTr="00101597">
        <w:trPr>
          <w:jc w:val="center"/>
        </w:trPr>
        <w:tc>
          <w:tcPr>
            <w:tcW w:w="114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19</w:t>
            </w:r>
          </w:p>
        </w:tc>
        <w:tc>
          <w:tcPr>
            <w:tcW w:w="3156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Орешки</w:t>
            </w:r>
          </w:p>
        </w:tc>
        <w:tc>
          <w:tcPr>
            <w:tcW w:w="271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46,6</w:t>
            </w:r>
          </w:p>
        </w:tc>
        <w:tc>
          <w:tcPr>
            <w:tcW w:w="207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56,00</w:t>
            </w:r>
          </w:p>
        </w:tc>
      </w:tr>
      <w:tr w:rsidR="00546094" w:rsidRPr="00E43D30" w:rsidTr="00101597">
        <w:trPr>
          <w:jc w:val="center"/>
        </w:trPr>
        <w:tc>
          <w:tcPr>
            <w:tcW w:w="114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20</w:t>
            </w:r>
          </w:p>
        </w:tc>
        <w:tc>
          <w:tcPr>
            <w:tcW w:w="3156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Загадка в темной глазури</w:t>
            </w:r>
          </w:p>
        </w:tc>
        <w:tc>
          <w:tcPr>
            <w:tcW w:w="271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44,00</w:t>
            </w:r>
          </w:p>
        </w:tc>
        <w:tc>
          <w:tcPr>
            <w:tcW w:w="207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52,00</w:t>
            </w:r>
          </w:p>
        </w:tc>
      </w:tr>
      <w:tr w:rsidR="00546094" w:rsidRPr="00E43D30" w:rsidTr="00101597">
        <w:trPr>
          <w:jc w:val="center"/>
        </w:trPr>
        <w:tc>
          <w:tcPr>
            <w:tcW w:w="114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21</w:t>
            </w:r>
          </w:p>
        </w:tc>
        <w:tc>
          <w:tcPr>
            <w:tcW w:w="3156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Загадка в белой глазури</w:t>
            </w:r>
          </w:p>
        </w:tc>
        <w:tc>
          <w:tcPr>
            <w:tcW w:w="271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42,5</w:t>
            </w:r>
          </w:p>
        </w:tc>
        <w:tc>
          <w:tcPr>
            <w:tcW w:w="207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52,00</w:t>
            </w:r>
          </w:p>
        </w:tc>
      </w:tr>
      <w:tr w:rsidR="00546094" w:rsidRPr="00E43D30" w:rsidTr="00101597">
        <w:trPr>
          <w:jc w:val="center"/>
        </w:trPr>
        <w:tc>
          <w:tcPr>
            <w:tcW w:w="114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22</w:t>
            </w:r>
          </w:p>
        </w:tc>
        <w:tc>
          <w:tcPr>
            <w:tcW w:w="3156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Сдобное с начинкой апельсин</w:t>
            </w:r>
          </w:p>
        </w:tc>
        <w:tc>
          <w:tcPr>
            <w:tcW w:w="271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22,5</w:t>
            </w:r>
          </w:p>
        </w:tc>
        <w:tc>
          <w:tcPr>
            <w:tcW w:w="207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26,00</w:t>
            </w:r>
          </w:p>
        </w:tc>
      </w:tr>
      <w:tr w:rsidR="00546094" w:rsidRPr="00E43D30" w:rsidTr="00101597">
        <w:trPr>
          <w:jc w:val="center"/>
        </w:trPr>
        <w:tc>
          <w:tcPr>
            <w:tcW w:w="114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23</w:t>
            </w:r>
          </w:p>
        </w:tc>
        <w:tc>
          <w:tcPr>
            <w:tcW w:w="3156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Сдобное с начинкой</w:t>
            </w:r>
          </w:p>
        </w:tc>
        <w:tc>
          <w:tcPr>
            <w:tcW w:w="271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21,6</w:t>
            </w:r>
          </w:p>
        </w:tc>
        <w:tc>
          <w:tcPr>
            <w:tcW w:w="207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26,00</w:t>
            </w:r>
          </w:p>
        </w:tc>
      </w:tr>
      <w:tr w:rsidR="00546094" w:rsidRPr="00E43D30" w:rsidTr="00101597">
        <w:trPr>
          <w:jc w:val="center"/>
        </w:trPr>
        <w:tc>
          <w:tcPr>
            <w:tcW w:w="114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24</w:t>
            </w:r>
          </w:p>
        </w:tc>
        <w:tc>
          <w:tcPr>
            <w:tcW w:w="3156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 xml:space="preserve">Ореховое </w:t>
            </w:r>
          </w:p>
        </w:tc>
        <w:tc>
          <w:tcPr>
            <w:tcW w:w="271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26,0</w:t>
            </w:r>
          </w:p>
        </w:tc>
        <w:tc>
          <w:tcPr>
            <w:tcW w:w="207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31,50</w:t>
            </w:r>
          </w:p>
        </w:tc>
      </w:tr>
      <w:tr w:rsidR="00546094" w:rsidRPr="00E43D30" w:rsidTr="00101597">
        <w:trPr>
          <w:jc w:val="center"/>
        </w:trPr>
        <w:tc>
          <w:tcPr>
            <w:tcW w:w="114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25</w:t>
            </w:r>
          </w:p>
        </w:tc>
        <w:tc>
          <w:tcPr>
            <w:tcW w:w="3156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 xml:space="preserve">Снежок </w:t>
            </w:r>
          </w:p>
        </w:tc>
        <w:tc>
          <w:tcPr>
            <w:tcW w:w="271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26,0</w:t>
            </w:r>
          </w:p>
        </w:tc>
        <w:tc>
          <w:tcPr>
            <w:tcW w:w="207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31,50</w:t>
            </w:r>
          </w:p>
        </w:tc>
      </w:tr>
      <w:tr w:rsidR="00546094" w:rsidRPr="00E43D30" w:rsidTr="00101597">
        <w:trPr>
          <w:jc w:val="center"/>
        </w:trPr>
        <w:tc>
          <w:tcPr>
            <w:tcW w:w="114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26</w:t>
            </w:r>
          </w:p>
        </w:tc>
        <w:tc>
          <w:tcPr>
            <w:tcW w:w="3156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Фантазия в темном шоколаде</w:t>
            </w:r>
          </w:p>
        </w:tc>
        <w:tc>
          <w:tcPr>
            <w:tcW w:w="271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35,4</w:t>
            </w:r>
          </w:p>
        </w:tc>
        <w:tc>
          <w:tcPr>
            <w:tcW w:w="207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42,50</w:t>
            </w:r>
          </w:p>
        </w:tc>
      </w:tr>
      <w:tr w:rsidR="00546094" w:rsidRPr="00E43D30" w:rsidTr="00101597">
        <w:trPr>
          <w:jc w:val="center"/>
        </w:trPr>
        <w:tc>
          <w:tcPr>
            <w:tcW w:w="114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27</w:t>
            </w:r>
          </w:p>
        </w:tc>
        <w:tc>
          <w:tcPr>
            <w:tcW w:w="3156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Фантазия в белом шоколаде</w:t>
            </w:r>
          </w:p>
        </w:tc>
        <w:tc>
          <w:tcPr>
            <w:tcW w:w="271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35,0</w:t>
            </w:r>
          </w:p>
        </w:tc>
        <w:tc>
          <w:tcPr>
            <w:tcW w:w="207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42,00</w:t>
            </w:r>
          </w:p>
        </w:tc>
      </w:tr>
      <w:tr w:rsidR="00546094" w:rsidRPr="00E43D30" w:rsidTr="00101597">
        <w:trPr>
          <w:jc w:val="center"/>
        </w:trPr>
        <w:tc>
          <w:tcPr>
            <w:tcW w:w="114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28</w:t>
            </w:r>
          </w:p>
        </w:tc>
        <w:tc>
          <w:tcPr>
            <w:tcW w:w="3156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 xml:space="preserve">Сластена </w:t>
            </w:r>
          </w:p>
        </w:tc>
        <w:tc>
          <w:tcPr>
            <w:tcW w:w="271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30,8</w:t>
            </w:r>
          </w:p>
        </w:tc>
        <w:tc>
          <w:tcPr>
            <w:tcW w:w="207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37,00</w:t>
            </w:r>
          </w:p>
        </w:tc>
      </w:tr>
      <w:tr w:rsidR="00546094" w:rsidRPr="00E43D30" w:rsidTr="00101597">
        <w:trPr>
          <w:jc w:val="center"/>
        </w:trPr>
        <w:tc>
          <w:tcPr>
            <w:tcW w:w="9092" w:type="dxa"/>
            <w:gridSpan w:val="4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 xml:space="preserve">Печенье песочное </w:t>
            </w:r>
          </w:p>
        </w:tc>
      </w:tr>
      <w:tr w:rsidR="00546094" w:rsidRPr="00E43D30" w:rsidTr="00101597">
        <w:trPr>
          <w:jc w:val="center"/>
        </w:trPr>
        <w:tc>
          <w:tcPr>
            <w:tcW w:w="114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lastRenderedPageBreak/>
              <w:t>29</w:t>
            </w:r>
          </w:p>
        </w:tc>
        <w:tc>
          <w:tcPr>
            <w:tcW w:w="3156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Детская забава</w:t>
            </w:r>
          </w:p>
        </w:tc>
        <w:tc>
          <w:tcPr>
            <w:tcW w:w="271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22,5</w:t>
            </w:r>
          </w:p>
        </w:tc>
        <w:tc>
          <w:tcPr>
            <w:tcW w:w="207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27,00</w:t>
            </w:r>
          </w:p>
        </w:tc>
      </w:tr>
      <w:tr w:rsidR="00546094" w:rsidRPr="00E43D30" w:rsidTr="00101597">
        <w:trPr>
          <w:jc w:val="center"/>
        </w:trPr>
        <w:tc>
          <w:tcPr>
            <w:tcW w:w="114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30</w:t>
            </w:r>
          </w:p>
        </w:tc>
        <w:tc>
          <w:tcPr>
            <w:tcW w:w="3156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 xml:space="preserve">Курабье </w:t>
            </w:r>
          </w:p>
        </w:tc>
        <w:tc>
          <w:tcPr>
            <w:tcW w:w="2710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25,4</w:t>
            </w:r>
          </w:p>
        </w:tc>
        <w:tc>
          <w:tcPr>
            <w:tcW w:w="2079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30,50</w:t>
            </w:r>
          </w:p>
        </w:tc>
      </w:tr>
      <w:tr w:rsidR="00546094" w:rsidRPr="00E43D30" w:rsidTr="00101597">
        <w:trPr>
          <w:jc w:val="center"/>
        </w:trPr>
        <w:tc>
          <w:tcPr>
            <w:tcW w:w="9092" w:type="dxa"/>
            <w:gridSpan w:val="4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Печенье заварное</w:t>
            </w:r>
          </w:p>
        </w:tc>
      </w:tr>
      <w:tr w:rsidR="00FF4B8E" w:rsidRPr="00E43D30" w:rsidTr="00101597">
        <w:trPr>
          <w:jc w:val="center"/>
        </w:trPr>
        <w:tc>
          <w:tcPr>
            <w:tcW w:w="1147" w:type="dxa"/>
            <w:shd w:val="clear" w:color="auto" w:fill="auto"/>
          </w:tcPr>
          <w:p w:rsidR="00FF4B8E" w:rsidRPr="00E43D30" w:rsidRDefault="00FF4B8E" w:rsidP="00101597">
            <w:pPr>
              <w:pStyle w:val="aff"/>
              <w:widowControl w:val="0"/>
            </w:pPr>
            <w:r w:rsidRPr="00E43D30">
              <w:t>31</w:t>
            </w:r>
          </w:p>
        </w:tc>
        <w:tc>
          <w:tcPr>
            <w:tcW w:w="3156" w:type="dxa"/>
            <w:shd w:val="clear" w:color="auto" w:fill="auto"/>
          </w:tcPr>
          <w:p w:rsidR="00FF4B8E" w:rsidRPr="00E43D30" w:rsidRDefault="00FF4B8E" w:rsidP="00101597">
            <w:pPr>
              <w:pStyle w:val="aff"/>
              <w:widowControl w:val="0"/>
            </w:pPr>
            <w:r w:rsidRPr="00E43D30">
              <w:t xml:space="preserve">Каштаны </w:t>
            </w:r>
          </w:p>
        </w:tc>
        <w:tc>
          <w:tcPr>
            <w:tcW w:w="2710" w:type="dxa"/>
            <w:shd w:val="clear" w:color="auto" w:fill="auto"/>
          </w:tcPr>
          <w:p w:rsidR="00FF4B8E" w:rsidRPr="00E43D30" w:rsidRDefault="00FF4B8E" w:rsidP="00101597">
            <w:pPr>
              <w:pStyle w:val="aff"/>
              <w:widowControl w:val="0"/>
            </w:pPr>
            <w:r w:rsidRPr="00E43D30">
              <w:t>41,6</w:t>
            </w:r>
          </w:p>
        </w:tc>
        <w:tc>
          <w:tcPr>
            <w:tcW w:w="2079" w:type="dxa"/>
            <w:shd w:val="clear" w:color="auto" w:fill="auto"/>
          </w:tcPr>
          <w:p w:rsidR="00FF4B8E" w:rsidRPr="00E43D30" w:rsidRDefault="00FF4B8E" w:rsidP="00101597">
            <w:pPr>
              <w:pStyle w:val="aff"/>
              <w:widowControl w:val="0"/>
            </w:pPr>
            <w:r w:rsidRPr="00E43D30">
              <w:t>50,00</w:t>
            </w:r>
          </w:p>
        </w:tc>
      </w:tr>
      <w:tr w:rsidR="00FF4B8E" w:rsidRPr="00E43D30" w:rsidTr="00101597">
        <w:trPr>
          <w:jc w:val="center"/>
        </w:trPr>
        <w:tc>
          <w:tcPr>
            <w:tcW w:w="1147" w:type="dxa"/>
            <w:shd w:val="clear" w:color="auto" w:fill="auto"/>
          </w:tcPr>
          <w:p w:rsidR="00FF4B8E" w:rsidRPr="00E43D30" w:rsidRDefault="00FF4B8E" w:rsidP="00101597">
            <w:pPr>
              <w:pStyle w:val="aff"/>
              <w:widowControl w:val="0"/>
            </w:pPr>
            <w:r w:rsidRPr="00E43D30">
              <w:t>32</w:t>
            </w:r>
          </w:p>
        </w:tc>
        <w:tc>
          <w:tcPr>
            <w:tcW w:w="3156" w:type="dxa"/>
            <w:shd w:val="clear" w:color="auto" w:fill="auto"/>
          </w:tcPr>
          <w:p w:rsidR="00FF4B8E" w:rsidRPr="00E43D30" w:rsidRDefault="00FF4B8E" w:rsidP="00101597">
            <w:pPr>
              <w:pStyle w:val="aff"/>
              <w:widowControl w:val="0"/>
            </w:pPr>
            <w:r w:rsidRPr="00E43D30">
              <w:t xml:space="preserve">Любимое </w:t>
            </w:r>
          </w:p>
        </w:tc>
        <w:tc>
          <w:tcPr>
            <w:tcW w:w="2710" w:type="dxa"/>
            <w:shd w:val="clear" w:color="auto" w:fill="auto"/>
          </w:tcPr>
          <w:p w:rsidR="00FF4B8E" w:rsidRPr="00E43D30" w:rsidRDefault="00FF4B8E" w:rsidP="00101597">
            <w:pPr>
              <w:pStyle w:val="aff"/>
              <w:widowControl w:val="0"/>
            </w:pPr>
            <w:r w:rsidRPr="00E43D30">
              <w:t>45,8</w:t>
            </w:r>
          </w:p>
        </w:tc>
        <w:tc>
          <w:tcPr>
            <w:tcW w:w="2079" w:type="dxa"/>
            <w:shd w:val="clear" w:color="auto" w:fill="auto"/>
          </w:tcPr>
          <w:p w:rsidR="00FF4B8E" w:rsidRPr="00E43D30" w:rsidRDefault="00FF4B8E" w:rsidP="00101597">
            <w:pPr>
              <w:pStyle w:val="aff"/>
              <w:widowControl w:val="0"/>
            </w:pPr>
            <w:r w:rsidRPr="00E43D30">
              <w:t>55,00</w:t>
            </w:r>
          </w:p>
        </w:tc>
      </w:tr>
      <w:tr w:rsidR="00FF4B8E" w:rsidRPr="00E43D30" w:rsidTr="00101597">
        <w:trPr>
          <w:jc w:val="center"/>
        </w:trPr>
        <w:tc>
          <w:tcPr>
            <w:tcW w:w="9092" w:type="dxa"/>
            <w:gridSpan w:val="4"/>
            <w:shd w:val="clear" w:color="auto" w:fill="auto"/>
          </w:tcPr>
          <w:p w:rsidR="00FF4B8E" w:rsidRPr="00E43D30" w:rsidRDefault="00FF4B8E" w:rsidP="00101597">
            <w:pPr>
              <w:pStyle w:val="aff"/>
              <w:widowControl w:val="0"/>
            </w:pPr>
            <w:r w:rsidRPr="00E43D30">
              <w:t>Печенье слоенное</w:t>
            </w:r>
          </w:p>
        </w:tc>
      </w:tr>
      <w:tr w:rsidR="00FF4B8E" w:rsidRPr="00E43D30" w:rsidTr="00101597">
        <w:trPr>
          <w:jc w:val="center"/>
        </w:trPr>
        <w:tc>
          <w:tcPr>
            <w:tcW w:w="1147" w:type="dxa"/>
            <w:shd w:val="clear" w:color="auto" w:fill="auto"/>
          </w:tcPr>
          <w:p w:rsidR="00FF4B8E" w:rsidRPr="00E43D30" w:rsidRDefault="00FF4B8E" w:rsidP="00101597">
            <w:pPr>
              <w:pStyle w:val="aff"/>
              <w:widowControl w:val="0"/>
            </w:pPr>
            <w:r w:rsidRPr="00E43D30">
              <w:t>33</w:t>
            </w:r>
          </w:p>
        </w:tc>
        <w:tc>
          <w:tcPr>
            <w:tcW w:w="3156" w:type="dxa"/>
            <w:shd w:val="clear" w:color="auto" w:fill="auto"/>
          </w:tcPr>
          <w:p w:rsidR="00FF4B8E" w:rsidRPr="00E43D30" w:rsidRDefault="00FF4B8E" w:rsidP="00101597">
            <w:pPr>
              <w:pStyle w:val="aff"/>
              <w:widowControl w:val="0"/>
            </w:pPr>
            <w:r w:rsidRPr="00E43D30">
              <w:t>Слойка с начинкой</w:t>
            </w:r>
            <w:r>
              <w:t xml:space="preserve"> "</w:t>
            </w:r>
            <w:r w:rsidRPr="00E43D30">
              <w:t>Вини пух</w:t>
            </w:r>
            <w:r>
              <w:t>"</w:t>
            </w:r>
          </w:p>
        </w:tc>
        <w:tc>
          <w:tcPr>
            <w:tcW w:w="2710" w:type="dxa"/>
            <w:shd w:val="clear" w:color="auto" w:fill="auto"/>
          </w:tcPr>
          <w:p w:rsidR="00FF4B8E" w:rsidRPr="00E43D30" w:rsidRDefault="00FF4B8E" w:rsidP="00101597">
            <w:pPr>
              <w:pStyle w:val="aff"/>
              <w:widowControl w:val="0"/>
            </w:pPr>
            <w:r w:rsidRPr="00E43D30">
              <w:t>40,0</w:t>
            </w:r>
          </w:p>
        </w:tc>
        <w:tc>
          <w:tcPr>
            <w:tcW w:w="2079" w:type="dxa"/>
            <w:shd w:val="clear" w:color="auto" w:fill="auto"/>
          </w:tcPr>
          <w:p w:rsidR="00FF4B8E" w:rsidRPr="00E43D30" w:rsidRDefault="00FF4B8E" w:rsidP="00101597">
            <w:pPr>
              <w:pStyle w:val="aff"/>
              <w:widowControl w:val="0"/>
            </w:pPr>
            <w:r w:rsidRPr="00E43D30">
              <w:t>48,00</w:t>
            </w:r>
          </w:p>
        </w:tc>
      </w:tr>
      <w:tr w:rsidR="00FF4B8E" w:rsidRPr="00E43D30" w:rsidTr="00101597">
        <w:trPr>
          <w:jc w:val="center"/>
        </w:trPr>
        <w:tc>
          <w:tcPr>
            <w:tcW w:w="1147" w:type="dxa"/>
            <w:shd w:val="clear" w:color="auto" w:fill="auto"/>
          </w:tcPr>
          <w:p w:rsidR="00FF4B8E" w:rsidRPr="00E43D30" w:rsidRDefault="00FF4B8E" w:rsidP="00101597">
            <w:pPr>
              <w:pStyle w:val="aff"/>
              <w:widowControl w:val="0"/>
            </w:pPr>
            <w:r w:rsidRPr="00E43D30">
              <w:t>34</w:t>
            </w:r>
          </w:p>
        </w:tc>
        <w:tc>
          <w:tcPr>
            <w:tcW w:w="3156" w:type="dxa"/>
            <w:shd w:val="clear" w:color="auto" w:fill="auto"/>
          </w:tcPr>
          <w:p w:rsidR="00FF4B8E" w:rsidRPr="00E43D30" w:rsidRDefault="00FF4B8E" w:rsidP="00101597">
            <w:pPr>
              <w:pStyle w:val="aff"/>
              <w:widowControl w:val="0"/>
            </w:pPr>
            <w:r w:rsidRPr="00E43D30">
              <w:t>Слойка с начинкой</w:t>
            </w:r>
            <w:r>
              <w:t xml:space="preserve"> "</w:t>
            </w:r>
            <w:r w:rsidRPr="00E43D30">
              <w:t>Напалеон</w:t>
            </w:r>
            <w:r>
              <w:t>"</w:t>
            </w:r>
          </w:p>
        </w:tc>
        <w:tc>
          <w:tcPr>
            <w:tcW w:w="2710" w:type="dxa"/>
            <w:shd w:val="clear" w:color="auto" w:fill="auto"/>
          </w:tcPr>
          <w:p w:rsidR="00FF4B8E" w:rsidRPr="00E43D30" w:rsidRDefault="00FF4B8E" w:rsidP="00101597">
            <w:pPr>
              <w:pStyle w:val="aff"/>
              <w:widowControl w:val="0"/>
            </w:pPr>
            <w:r w:rsidRPr="00E43D30">
              <w:t>44,0</w:t>
            </w:r>
          </w:p>
        </w:tc>
        <w:tc>
          <w:tcPr>
            <w:tcW w:w="2079" w:type="dxa"/>
            <w:shd w:val="clear" w:color="auto" w:fill="auto"/>
          </w:tcPr>
          <w:p w:rsidR="00FF4B8E" w:rsidRPr="00E43D30" w:rsidRDefault="00FF4B8E" w:rsidP="00101597">
            <w:pPr>
              <w:pStyle w:val="aff"/>
              <w:widowControl w:val="0"/>
            </w:pPr>
            <w:r w:rsidRPr="00E43D30">
              <w:t>53</w:t>
            </w:r>
            <w:r>
              <w:t>.0</w:t>
            </w:r>
            <w:r w:rsidRPr="00E43D30">
              <w:t>0</w:t>
            </w:r>
          </w:p>
        </w:tc>
      </w:tr>
      <w:tr w:rsidR="00FF4B8E" w:rsidRPr="00E43D30" w:rsidTr="00101597">
        <w:trPr>
          <w:jc w:val="center"/>
        </w:trPr>
        <w:tc>
          <w:tcPr>
            <w:tcW w:w="1147" w:type="dxa"/>
            <w:shd w:val="clear" w:color="auto" w:fill="auto"/>
          </w:tcPr>
          <w:p w:rsidR="00FF4B8E" w:rsidRPr="00E43D30" w:rsidRDefault="00FF4B8E" w:rsidP="00101597">
            <w:pPr>
              <w:pStyle w:val="aff"/>
              <w:widowControl w:val="0"/>
            </w:pPr>
            <w:r w:rsidRPr="00E43D30">
              <w:t>35</w:t>
            </w:r>
          </w:p>
        </w:tc>
        <w:tc>
          <w:tcPr>
            <w:tcW w:w="3156" w:type="dxa"/>
            <w:shd w:val="clear" w:color="auto" w:fill="auto"/>
          </w:tcPr>
          <w:p w:rsidR="00FF4B8E" w:rsidRPr="00E43D30" w:rsidRDefault="00FF4B8E" w:rsidP="00101597">
            <w:pPr>
              <w:pStyle w:val="aff"/>
              <w:widowControl w:val="0"/>
            </w:pPr>
            <w:r w:rsidRPr="00E43D30">
              <w:t>Слойка с начинкой</w:t>
            </w:r>
            <w:r>
              <w:t xml:space="preserve"> "</w:t>
            </w:r>
            <w:r w:rsidRPr="00E43D30">
              <w:t>Раздолье</w:t>
            </w:r>
            <w:r>
              <w:t>"</w:t>
            </w:r>
          </w:p>
        </w:tc>
        <w:tc>
          <w:tcPr>
            <w:tcW w:w="2710" w:type="dxa"/>
            <w:shd w:val="clear" w:color="auto" w:fill="auto"/>
          </w:tcPr>
          <w:p w:rsidR="00FF4B8E" w:rsidRPr="00E43D30" w:rsidRDefault="00FF4B8E" w:rsidP="00101597">
            <w:pPr>
              <w:pStyle w:val="aff"/>
              <w:widowControl w:val="0"/>
            </w:pPr>
            <w:r w:rsidRPr="00E43D30">
              <w:t>46,6</w:t>
            </w:r>
          </w:p>
        </w:tc>
        <w:tc>
          <w:tcPr>
            <w:tcW w:w="2079" w:type="dxa"/>
            <w:shd w:val="clear" w:color="auto" w:fill="auto"/>
          </w:tcPr>
          <w:p w:rsidR="00FF4B8E" w:rsidRPr="00E43D30" w:rsidRDefault="00FF4B8E" w:rsidP="00101597">
            <w:pPr>
              <w:pStyle w:val="aff"/>
              <w:widowControl w:val="0"/>
            </w:pPr>
            <w:r w:rsidRPr="00E43D30">
              <w:t>56,00</w:t>
            </w:r>
          </w:p>
        </w:tc>
      </w:tr>
      <w:tr w:rsidR="00FF4B8E" w:rsidRPr="00E43D30" w:rsidTr="00101597">
        <w:trPr>
          <w:jc w:val="center"/>
        </w:trPr>
        <w:tc>
          <w:tcPr>
            <w:tcW w:w="1147" w:type="dxa"/>
            <w:shd w:val="clear" w:color="auto" w:fill="auto"/>
          </w:tcPr>
          <w:p w:rsidR="00FF4B8E" w:rsidRPr="00E43D30" w:rsidRDefault="00FF4B8E" w:rsidP="00101597">
            <w:pPr>
              <w:pStyle w:val="aff"/>
              <w:widowControl w:val="0"/>
            </w:pPr>
            <w:r w:rsidRPr="00E43D30">
              <w:t>36</w:t>
            </w:r>
          </w:p>
        </w:tc>
        <w:tc>
          <w:tcPr>
            <w:tcW w:w="3156" w:type="dxa"/>
            <w:shd w:val="clear" w:color="auto" w:fill="auto"/>
          </w:tcPr>
          <w:p w:rsidR="00FF4B8E" w:rsidRPr="00E43D30" w:rsidRDefault="00FF4B8E" w:rsidP="00101597">
            <w:pPr>
              <w:pStyle w:val="aff"/>
              <w:widowControl w:val="0"/>
            </w:pPr>
            <w:r w:rsidRPr="00E43D30">
              <w:t>Слойка с начинкой крем</w:t>
            </w:r>
          </w:p>
        </w:tc>
        <w:tc>
          <w:tcPr>
            <w:tcW w:w="2710" w:type="dxa"/>
            <w:shd w:val="clear" w:color="auto" w:fill="auto"/>
          </w:tcPr>
          <w:p w:rsidR="00FF4B8E" w:rsidRPr="00E43D30" w:rsidRDefault="00FF4B8E" w:rsidP="00101597">
            <w:pPr>
              <w:pStyle w:val="aff"/>
              <w:widowControl w:val="0"/>
            </w:pPr>
            <w:r w:rsidRPr="00E43D30">
              <w:t>47,5</w:t>
            </w:r>
          </w:p>
        </w:tc>
        <w:tc>
          <w:tcPr>
            <w:tcW w:w="2079" w:type="dxa"/>
            <w:shd w:val="clear" w:color="auto" w:fill="auto"/>
          </w:tcPr>
          <w:p w:rsidR="00FF4B8E" w:rsidRPr="00E43D30" w:rsidRDefault="00FF4B8E" w:rsidP="00101597">
            <w:pPr>
              <w:pStyle w:val="aff"/>
              <w:widowControl w:val="0"/>
            </w:pPr>
            <w:r w:rsidRPr="00E43D30">
              <w:t>57,00</w:t>
            </w:r>
          </w:p>
        </w:tc>
      </w:tr>
      <w:tr w:rsidR="00FF4B8E" w:rsidRPr="00E43D30" w:rsidTr="00101597">
        <w:trPr>
          <w:jc w:val="center"/>
        </w:trPr>
        <w:tc>
          <w:tcPr>
            <w:tcW w:w="1147" w:type="dxa"/>
            <w:shd w:val="clear" w:color="auto" w:fill="auto"/>
          </w:tcPr>
          <w:p w:rsidR="00FF4B8E" w:rsidRPr="00E43D30" w:rsidRDefault="00FF4B8E" w:rsidP="00101597">
            <w:pPr>
              <w:pStyle w:val="aff"/>
              <w:widowControl w:val="0"/>
            </w:pPr>
            <w:r w:rsidRPr="00E43D30">
              <w:t>37</w:t>
            </w:r>
          </w:p>
        </w:tc>
        <w:tc>
          <w:tcPr>
            <w:tcW w:w="3156" w:type="dxa"/>
            <w:shd w:val="clear" w:color="auto" w:fill="auto"/>
          </w:tcPr>
          <w:p w:rsidR="00FF4B8E" w:rsidRPr="00E43D30" w:rsidRDefault="00FF4B8E" w:rsidP="00101597">
            <w:pPr>
              <w:pStyle w:val="aff"/>
              <w:widowControl w:val="0"/>
            </w:pPr>
            <w:r w:rsidRPr="00E43D30">
              <w:t>Слойка</w:t>
            </w:r>
            <w:r>
              <w:t xml:space="preserve"> "</w:t>
            </w:r>
            <w:r w:rsidRPr="00E43D30">
              <w:t>Бантик</w:t>
            </w:r>
            <w:r>
              <w:t xml:space="preserve">" </w:t>
            </w:r>
            <w:r w:rsidRPr="00E43D30">
              <w:t xml:space="preserve">с сах. пудрой </w:t>
            </w:r>
          </w:p>
        </w:tc>
        <w:tc>
          <w:tcPr>
            <w:tcW w:w="2710" w:type="dxa"/>
            <w:shd w:val="clear" w:color="auto" w:fill="auto"/>
          </w:tcPr>
          <w:p w:rsidR="00FF4B8E" w:rsidRPr="00E43D30" w:rsidRDefault="00FF4B8E" w:rsidP="00101597">
            <w:pPr>
              <w:pStyle w:val="aff"/>
              <w:widowControl w:val="0"/>
            </w:pPr>
            <w:r w:rsidRPr="00E43D30">
              <w:t>35,0</w:t>
            </w:r>
          </w:p>
        </w:tc>
        <w:tc>
          <w:tcPr>
            <w:tcW w:w="2079" w:type="dxa"/>
            <w:shd w:val="clear" w:color="auto" w:fill="auto"/>
          </w:tcPr>
          <w:p w:rsidR="00FF4B8E" w:rsidRPr="00E43D30" w:rsidRDefault="00FF4B8E" w:rsidP="00101597">
            <w:pPr>
              <w:pStyle w:val="aff"/>
              <w:widowControl w:val="0"/>
            </w:pPr>
            <w:r w:rsidRPr="00E43D30">
              <w:t>42,00</w:t>
            </w:r>
          </w:p>
        </w:tc>
      </w:tr>
      <w:tr w:rsidR="00FF4B8E" w:rsidRPr="00E43D30" w:rsidTr="00101597">
        <w:trPr>
          <w:jc w:val="center"/>
        </w:trPr>
        <w:tc>
          <w:tcPr>
            <w:tcW w:w="1147" w:type="dxa"/>
            <w:shd w:val="clear" w:color="auto" w:fill="auto"/>
          </w:tcPr>
          <w:p w:rsidR="00FF4B8E" w:rsidRPr="00E43D30" w:rsidRDefault="00FF4B8E" w:rsidP="00101597">
            <w:pPr>
              <w:pStyle w:val="aff"/>
              <w:widowControl w:val="0"/>
            </w:pPr>
            <w:r w:rsidRPr="00E43D30">
              <w:t>38</w:t>
            </w:r>
          </w:p>
        </w:tc>
        <w:tc>
          <w:tcPr>
            <w:tcW w:w="3156" w:type="dxa"/>
            <w:shd w:val="clear" w:color="auto" w:fill="auto"/>
          </w:tcPr>
          <w:p w:rsidR="00FF4B8E" w:rsidRPr="00E43D30" w:rsidRDefault="00FF4B8E" w:rsidP="00101597">
            <w:pPr>
              <w:pStyle w:val="aff"/>
              <w:widowControl w:val="0"/>
            </w:pPr>
            <w:r w:rsidRPr="00E43D30">
              <w:t>Слойка с начинкой повидло</w:t>
            </w:r>
          </w:p>
        </w:tc>
        <w:tc>
          <w:tcPr>
            <w:tcW w:w="2710" w:type="dxa"/>
            <w:shd w:val="clear" w:color="auto" w:fill="auto"/>
          </w:tcPr>
          <w:p w:rsidR="00FF4B8E" w:rsidRPr="00E43D30" w:rsidRDefault="00FF4B8E" w:rsidP="00101597">
            <w:pPr>
              <w:pStyle w:val="aff"/>
              <w:widowControl w:val="0"/>
            </w:pPr>
            <w:r w:rsidRPr="00E43D30">
              <w:t>35</w:t>
            </w:r>
            <w:r>
              <w:t>.0</w:t>
            </w:r>
          </w:p>
        </w:tc>
        <w:tc>
          <w:tcPr>
            <w:tcW w:w="2079" w:type="dxa"/>
            <w:shd w:val="clear" w:color="auto" w:fill="auto"/>
          </w:tcPr>
          <w:p w:rsidR="00FF4B8E" w:rsidRPr="00E43D30" w:rsidRDefault="00FF4B8E" w:rsidP="00101597">
            <w:pPr>
              <w:pStyle w:val="aff"/>
              <w:widowControl w:val="0"/>
            </w:pPr>
            <w:r w:rsidRPr="00E43D30">
              <w:t>42,00</w:t>
            </w:r>
          </w:p>
        </w:tc>
      </w:tr>
      <w:tr w:rsidR="00FF4B8E" w:rsidRPr="00E43D30" w:rsidTr="00101597">
        <w:trPr>
          <w:jc w:val="center"/>
        </w:trPr>
        <w:tc>
          <w:tcPr>
            <w:tcW w:w="1147" w:type="dxa"/>
            <w:shd w:val="clear" w:color="auto" w:fill="auto"/>
          </w:tcPr>
          <w:p w:rsidR="00FF4B8E" w:rsidRPr="00E43D30" w:rsidRDefault="00FF4B8E" w:rsidP="00101597">
            <w:pPr>
              <w:pStyle w:val="aff"/>
              <w:widowControl w:val="0"/>
            </w:pPr>
          </w:p>
        </w:tc>
        <w:tc>
          <w:tcPr>
            <w:tcW w:w="3156" w:type="dxa"/>
            <w:shd w:val="clear" w:color="auto" w:fill="auto"/>
          </w:tcPr>
          <w:p w:rsidR="00FF4B8E" w:rsidRPr="00E43D30" w:rsidRDefault="00FF4B8E" w:rsidP="00101597">
            <w:pPr>
              <w:pStyle w:val="aff"/>
              <w:widowControl w:val="0"/>
            </w:pPr>
            <w:r w:rsidRPr="00E43D30">
              <w:t>Среднее значение</w:t>
            </w:r>
          </w:p>
        </w:tc>
        <w:tc>
          <w:tcPr>
            <w:tcW w:w="2710" w:type="dxa"/>
            <w:shd w:val="clear" w:color="auto" w:fill="auto"/>
          </w:tcPr>
          <w:p w:rsidR="00FF4B8E" w:rsidRPr="00E43D30" w:rsidRDefault="00FF4B8E" w:rsidP="00101597">
            <w:pPr>
              <w:pStyle w:val="aff"/>
              <w:widowControl w:val="0"/>
            </w:pPr>
            <w:r w:rsidRPr="00E43D30">
              <w:t>38,00</w:t>
            </w:r>
          </w:p>
        </w:tc>
        <w:tc>
          <w:tcPr>
            <w:tcW w:w="2079" w:type="dxa"/>
            <w:shd w:val="clear" w:color="auto" w:fill="auto"/>
          </w:tcPr>
          <w:p w:rsidR="00FF4B8E" w:rsidRPr="00E43D30" w:rsidRDefault="00FF4B8E" w:rsidP="00101597">
            <w:pPr>
              <w:pStyle w:val="aff"/>
              <w:widowControl w:val="0"/>
            </w:pPr>
            <w:r w:rsidRPr="00E43D30">
              <w:t>45,80</w:t>
            </w:r>
          </w:p>
        </w:tc>
      </w:tr>
    </w:tbl>
    <w:p w:rsidR="00FF4B8E" w:rsidRDefault="00FF4B8E" w:rsidP="00C83803">
      <w:pPr>
        <w:widowControl w:val="0"/>
        <w:ind w:firstLine="709"/>
      </w:pPr>
    </w:p>
    <w:p w:rsidR="00546094" w:rsidRPr="00E43D30" w:rsidRDefault="00FF4B8E" w:rsidP="00C83803">
      <w:pPr>
        <w:pStyle w:val="afd"/>
        <w:widowControl w:val="0"/>
      </w:pPr>
      <w:r>
        <w:br w:type="page"/>
      </w:r>
      <w:r w:rsidR="00546094" w:rsidRPr="00E43D30">
        <w:lastRenderedPageBreak/>
        <w:t>Приложение Г</w:t>
      </w:r>
    </w:p>
    <w:p w:rsidR="00FF4B8E" w:rsidRDefault="00FF4B8E" w:rsidP="00C83803">
      <w:pPr>
        <w:widowControl w:val="0"/>
        <w:ind w:firstLine="709"/>
      </w:pPr>
    </w:p>
    <w:p w:rsidR="00546094" w:rsidRPr="00E43D30" w:rsidRDefault="00546094" w:rsidP="00C83803">
      <w:pPr>
        <w:widowControl w:val="0"/>
        <w:ind w:left="709" w:firstLine="0"/>
      </w:pPr>
      <w:r w:rsidRPr="00E43D30">
        <w:t xml:space="preserve">Таблица 1 </w:t>
      </w:r>
      <w:r w:rsidR="00E43D30">
        <w:t>-</w:t>
      </w:r>
      <w:r w:rsidRPr="00E43D30">
        <w:t xml:space="preserve"> Изменение финансовых показателей после открытия розничного магазина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757"/>
        <w:gridCol w:w="1832"/>
        <w:gridCol w:w="1449"/>
        <w:gridCol w:w="1754"/>
      </w:tblGrid>
      <w:tr w:rsidR="00546094" w:rsidRPr="00E43D30" w:rsidTr="00101597">
        <w:trPr>
          <w:trHeight w:val="303"/>
          <w:jc w:val="center"/>
        </w:trPr>
        <w:tc>
          <w:tcPr>
            <w:tcW w:w="2604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Показатели</w:t>
            </w:r>
          </w:p>
        </w:tc>
        <w:tc>
          <w:tcPr>
            <w:tcW w:w="1982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Апрель 2009 г</w:t>
            </w:r>
            <w:r w:rsidR="00E43D30" w:rsidRPr="00E43D30">
              <w:t xml:space="preserve">. </w:t>
            </w:r>
          </w:p>
        </w:tc>
        <w:tc>
          <w:tcPr>
            <w:tcW w:w="2068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Планируемое значение</w:t>
            </w:r>
          </w:p>
        </w:tc>
        <w:tc>
          <w:tcPr>
            <w:tcW w:w="3606" w:type="dxa"/>
            <w:gridSpan w:val="2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Отклонения</w:t>
            </w:r>
          </w:p>
        </w:tc>
      </w:tr>
      <w:tr w:rsidR="00546094" w:rsidRPr="00E43D30" w:rsidTr="00101597">
        <w:trPr>
          <w:trHeight w:val="415"/>
          <w:jc w:val="center"/>
        </w:trPr>
        <w:tc>
          <w:tcPr>
            <w:tcW w:w="2604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</w:p>
        </w:tc>
        <w:tc>
          <w:tcPr>
            <w:tcW w:w="1982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</w:p>
        </w:tc>
        <w:tc>
          <w:tcPr>
            <w:tcW w:w="2068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</w:p>
        </w:tc>
        <w:tc>
          <w:tcPr>
            <w:tcW w:w="1628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абсолютные</w:t>
            </w:r>
          </w:p>
        </w:tc>
        <w:tc>
          <w:tcPr>
            <w:tcW w:w="1978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%</w:t>
            </w:r>
          </w:p>
        </w:tc>
      </w:tr>
      <w:tr w:rsidR="00546094" w:rsidRPr="00E43D30" w:rsidTr="00101597">
        <w:trPr>
          <w:trHeight w:val="361"/>
          <w:jc w:val="center"/>
        </w:trPr>
        <w:tc>
          <w:tcPr>
            <w:tcW w:w="2604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Объем производства, кг</w:t>
            </w:r>
            <w:r w:rsidR="00E43D30" w:rsidRPr="00E43D30">
              <w:t xml:space="preserve">. </w:t>
            </w:r>
          </w:p>
        </w:tc>
        <w:tc>
          <w:tcPr>
            <w:tcW w:w="1982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33000</w:t>
            </w:r>
          </w:p>
        </w:tc>
        <w:tc>
          <w:tcPr>
            <w:tcW w:w="2068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35000</w:t>
            </w:r>
          </w:p>
        </w:tc>
        <w:tc>
          <w:tcPr>
            <w:tcW w:w="1628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+2000</w:t>
            </w:r>
          </w:p>
        </w:tc>
        <w:tc>
          <w:tcPr>
            <w:tcW w:w="1978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+6</w:t>
            </w:r>
          </w:p>
        </w:tc>
      </w:tr>
      <w:tr w:rsidR="00546094" w:rsidRPr="00E43D30" w:rsidTr="00101597">
        <w:trPr>
          <w:trHeight w:val="374"/>
          <w:jc w:val="center"/>
        </w:trPr>
        <w:tc>
          <w:tcPr>
            <w:tcW w:w="2604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Средняя оптовая цена</w:t>
            </w:r>
            <w:r w:rsidR="00E43D30" w:rsidRPr="00E43D30">
              <w:t xml:space="preserve">. </w:t>
            </w:r>
            <w:r w:rsidRPr="00E43D30">
              <w:t>руб</w:t>
            </w:r>
            <w:r w:rsidR="00E43D30" w:rsidRPr="00E43D30">
              <w:t xml:space="preserve">. </w:t>
            </w:r>
          </w:p>
        </w:tc>
        <w:tc>
          <w:tcPr>
            <w:tcW w:w="1982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45</w:t>
            </w:r>
            <w:r w:rsidR="00E43D30">
              <w:t>.8</w:t>
            </w:r>
          </w:p>
        </w:tc>
        <w:tc>
          <w:tcPr>
            <w:tcW w:w="2068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45</w:t>
            </w:r>
            <w:r w:rsidR="00E43D30">
              <w:t>.8</w:t>
            </w:r>
          </w:p>
        </w:tc>
        <w:tc>
          <w:tcPr>
            <w:tcW w:w="1628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-</w:t>
            </w:r>
          </w:p>
        </w:tc>
        <w:tc>
          <w:tcPr>
            <w:tcW w:w="1978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-</w:t>
            </w:r>
          </w:p>
        </w:tc>
      </w:tr>
      <w:tr w:rsidR="00546094" w:rsidRPr="00E43D30" w:rsidTr="00101597">
        <w:trPr>
          <w:trHeight w:val="379"/>
          <w:jc w:val="center"/>
        </w:trPr>
        <w:tc>
          <w:tcPr>
            <w:tcW w:w="2604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Объем реализации оптом, кг</w:t>
            </w:r>
            <w:r w:rsidR="00E43D30" w:rsidRPr="00E43D30">
              <w:t xml:space="preserve">. </w:t>
            </w:r>
          </w:p>
        </w:tc>
        <w:tc>
          <w:tcPr>
            <w:tcW w:w="1982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32700</w:t>
            </w:r>
          </w:p>
        </w:tc>
        <w:tc>
          <w:tcPr>
            <w:tcW w:w="2068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33250</w:t>
            </w:r>
          </w:p>
        </w:tc>
        <w:tc>
          <w:tcPr>
            <w:tcW w:w="1628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+550</w:t>
            </w:r>
          </w:p>
        </w:tc>
        <w:tc>
          <w:tcPr>
            <w:tcW w:w="1978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+</w:t>
            </w:r>
            <w:r w:rsidR="00E43D30">
              <w:t>1.7</w:t>
            </w:r>
          </w:p>
        </w:tc>
      </w:tr>
      <w:tr w:rsidR="00546094" w:rsidRPr="00E43D30" w:rsidTr="00101597">
        <w:trPr>
          <w:trHeight w:val="367"/>
          <w:jc w:val="center"/>
        </w:trPr>
        <w:tc>
          <w:tcPr>
            <w:tcW w:w="2604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Средняя розничная цена, руб</w:t>
            </w:r>
            <w:r w:rsidR="00E43D30" w:rsidRPr="00E43D30">
              <w:t xml:space="preserve">. </w:t>
            </w:r>
          </w:p>
        </w:tc>
        <w:tc>
          <w:tcPr>
            <w:tcW w:w="1982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-</w:t>
            </w:r>
          </w:p>
        </w:tc>
        <w:tc>
          <w:tcPr>
            <w:tcW w:w="2068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5</w:t>
            </w:r>
            <w:r w:rsidR="00E43D30">
              <w:t>1.7</w:t>
            </w:r>
          </w:p>
        </w:tc>
        <w:tc>
          <w:tcPr>
            <w:tcW w:w="1628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+5</w:t>
            </w:r>
            <w:r w:rsidR="00E43D30">
              <w:t>1.7</w:t>
            </w:r>
          </w:p>
        </w:tc>
        <w:tc>
          <w:tcPr>
            <w:tcW w:w="1978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-</w:t>
            </w:r>
          </w:p>
        </w:tc>
      </w:tr>
      <w:tr w:rsidR="00546094" w:rsidRPr="00E43D30" w:rsidTr="00101597">
        <w:trPr>
          <w:trHeight w:val="374"/>
          <w:jc w:val="center"/>
        </w:trPr>
        <w:tc>
          <w:tcPr>
            <w:tcW w:w="2604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Объем реализации в розницу, кг</w:t>
            </w:r>
            <w:r w:rsidR="00E43D30" w:rsidRPr="00E43D30">
              <w:t xml:space="preserve">. </w:t>
            </w:r>
          </w:p>
        </w:tc>
        <w:tc>
          <w:tcPr>
            <w:tcW w:w="1982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-</w:t>
            </w:r>
          </w:p>
        </w:tc>
        <w:tc>
          <w:tcPr>
            <w:tcW w:w="2068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1750</w:t>
            </w:r>
          </w:p>
        </w:tc>
        <w:tc>
          <w:tcPr>
            <w:tcW w:w="1628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+1750</w:t>
            </w:r>
          </w:p>
        </w:tc>
        <w:tc>
          <w:tcPr>
            <w:tcW w:w="1978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-</w:t>
            </w:r>
          </w:p>
        </w:tc>
      </w:tr>
      <w:tr w:rsidR="00546094" w:rsidRPr="00E43D30" w:rsidTr="00101597">
        <w:trPr>
          <w:trHeight w:val="367"/>
          <w:jc w:val="center"/>
        </w:trPr>
        <w:tc>
          <w:tcPr>
            <w:tcW w:w="2604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Совокупная выручка, руб</w:t>
            </w:r>
            <w:r w:rsidR="00E43D30" w:rsidRPr="00E43D30">
              <w:t xml:space="preserve">. </w:t>
            </w:r>
          </w:p>
        </w:tc>
        <w:tc>
          <w:tcPr>
            <w:tcW w:w="1982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1497660</w:t>
            </w:r>
          </w:p>
        </w:tc>
        <w:tc>
          <w:tcPr>
            <w:tcW w:w="2068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1613325</w:t>
            </w:r>
          </w:p>
        </w:tc>
        <w:tc>
          <w:tcPr>
            <w:tcW w:w="1628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+115665</w:t>
            </w:r>
          </w:p>
        </w:tc>
        <w:tc>
          <w:tcPr>
            <w:tcW w:w="1978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+7</w:t>
            </w:r>
            <w:r w:rsidR="00E43D30">
              <w:t>.7</w:t>
            </w:r>
          </w:p>
        </w:tc>
      </w:tr>
      <w:tr w:rsidR="00546094" w:rsidRPr="00E43D30" w:rsidTr="00101597">
        <w:trPr>
          <w:trHeight w:val="374"/>
          <w:jc w:val="center"/>
        </w:trPr>
        <w:tc>
          <w:tcPr>
            <w:tcW w:w="2604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Постоянные расходы, руб</w:t>
            </w:r>
            <w:r w:rsidR="00E43D30" w:rsidRPr="00E43D30">
              <w:t xml:space="preserve">. </w:t>
            </w:r>
          </w:p>
        </w:tc>
        <w:tc>
          <w:tcPr>
            <w:tcW w:w="1982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11 8800</w:t>
            </w:r>
          </w:p>
        </w:tc>
        <w:tc>
          <w:tcPr>
            <w:tcW w:w="2068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146800</w:t>
            </w:r>
          </w:p>
        </w:tc>
        <w:tc>
          <w:tcPr>
            <w:tcW w:w="1628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+28000</w:t>
            </w:r>
          </w:p>
        </w:tc>
        <w:tc>
          <w:tcPr>
            <w:tcW w:w="1978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+ 23,6</w:t>
            </w:r>
          </w:p>
        </w:tc>
      </w:tr>
      <w:tr w:rsidR="00546094" w:rsidRPr="00E43D30" w:rsidTr="00101597">
        <w:trPr>
          <w:trHeight w:val="554"/>
          <w:jc w:val="center"/>
        </w:trPr>
        <w:tc>
          <w:tcPr>
            <w:tcW w:w="2604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Переменные расходы на 1 кг</w:t>
            </w:r>
            <w:r w:rsidR="00E43D30" w:rsidRPr="00E43D30">
              <w:t xml:space="preserve">. </w:t>
            </w:r>
            <w:r w:rsidRPr="00E43D30">
              <w:t>продукции, руб</w:t>
            </w:r>
            <w:r w:rsidR="00E43D30" w:rsidRPr="00E43D30">
              <w:t xml:space="preserve">. </w:t>
            </w:r>
          </w:p>
        </w:tc>
        <w:tc>
          <w:tcPr>
            <w:tcW w:w="1982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33</w:t>
            </w:r>
          </w:p>
        </w:tc>
        <w:tc>
          <w:tcPr>
            <w:tcW w:w="2068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33</w:t>
            </w:r>
          </w:p>
        </w:tc>
        <w:tc>
          <w:tcPr>
            <w:tcW w:w="1628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-</w:t>
            </w:r>
          </w:p>
        </w:tc>
        <w:tc>
          <w:tcPr>
            <w:tcW w:w="1978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-</w:t>
            </w:r>
          </w:p>
        </w:tc>
      </w:tr>
      <w:tr w:rsidR="00546094" w:rsidRPr="00E43D30" w:rsidTr="00101597">
        <w:trPr>
          <w:trHeight w:val="562"/>
          <w:jc w:val="center"/>
        </w:trPr>
        <w:tc>
          <w:tcPr>
            <w:tcW w:w="2604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Переменные расходы на весь объем производства, руб</w:t>
            </w:r>
            <w:r w:rsidR="00E43D30" w:rsidRPr="00E43D30">
              <w:t xml:space="preserve">. </w:t>
            </w:r>
          </w:p>
        </w:tc>
        <w:tc>
          <w:tcPr>
            <w:tcW w:w="1982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1089000</w:t>
            </w:r>
          </w:p>
        </w:tc>
        <w:tc>
          <w:tcPr>
            <w:tcW w:w="2068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1155000</w:t>
            </w:r>
          </w:p>
        </w:tc>
        <w:tc>
          <w:tcPr>
            <w:tcW w:w="1628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+66000</w:t>
            </w:r>
          </w:p>
        </w:tc>
        <w:tc>
          <w:tcPr>
            <w:tcW w:w="1978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+6</w:t>
            </w:r>
          </w:p>
        </w:tc>
      </w:tr>
      <w:tr w:rsidR="00546094" w:rsidRPr="00E43D30" w:rsidTr="00101597">
        <w:trPr>
          <w:trHeight w:val="374"/>
          <w:jc w:val="center"/>
        </w:trPr>
        <w:tc>
          <w:tcPr>
            <w:tcW w:w="2604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Совокупные затраты, руб</w:t>
            </w:r>
            <w:r w:rsidR="00E43D30" w:rsidRPr="00E43D30">
              <w:t xml:space="preserve">. </w:t>
            </w:r>
          </w:p>
        </w:tc>
        <w:tc>
          <w:tcPr>
            <w:tcW w:w="1982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1207800</w:t>
            </w:r>
          </w:p>
        </w:tc>
        <w:tc>
          <w:tcPr>
            <w:tcW w:w="2068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1301800</w:t>
            </w:r>
          </w:p>
        </w:tc>
        <w:tc>
          <w:tcPr>
            <w:tcW w:w="1628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+94000</w:t>
            </w:r>
          </w:p>
        </w:tc>
        <w:tc>
          <w:tcPr>
            <w:tcW w:w="1978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+7,8</w:t>
            </w:r>
          </w:p>
        </w:tc>
      </w:tr>
      <w:tr w:rsidR="00546094" w:rsidRPr="00E43D30" w:rsidTr="00101597">
        <w:trPr>
          <w:trHeight w:val="176"/>
          <w:jc w:val="center"/>
        </w:trPr>
        <w:tc>
          <w:tcPr>
            <w:tcW w:w="2604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Прибыль, руб</w:t>
            </w:r>
            <w:r w:rsidR="00E43D30" w:rsidRPr="00E43D30">
              <w:t xml:space="preserve">. </w:t>
            </w:r>
          </w:p>
        </w:tc>
        <w:tc>
          <w:tcPr>
            <w:tcW w:w="1982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289860</w:t>
            </w:r>
          </w:p>
        </w:tc>
        <w:tc>
          <w:tcPr>
            <w:tcW w:w="2068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311525</w:t>
            </w:r>
          </w:p>
        </w:tc>
        <w:tc>
          <w:tcPr>
            <w:tcW w:w="1628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+21665</w:t>
            </w:r>
          </w:p>
        </w:tc>
        <w:tc>
          <w:tcPr>
            <w:tcW w:w="1978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+7,5</w:t>
            </w:r>
          </w:p>
        </w:tc>
      </w:tr>
      <w:tr w:rsidR="00546094" w:rsidRPr="00E43D30" w:rsidTr="00101597">
        <w:trPr>
          <w:trHeight w:val="179"/>
          <w:jc w:val="center"/>
        </w:trPr>
        <w:tc>
          <w:tcPr>
            <w:tcW w:w="2604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Рентабельность,</w:t>
            </w:r>
            <w:r w:rsidR="00E43D30" w:rsidRPr="00E43D30">
              <w:t>%</w:t>
            </w:r>
          </w:p>
        </w:tc>
        <w:tc>
          <w:tcPr>
            <w:tcW w:w="1982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24</w:t>
            </w:r>
          </w:p>
        </w:tc>
        <w:tc>
          <w:tcPr>
            <w:tcW w:w="2068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25</w:t>
            </w:r>
          </w:p>
        </w:tc>
        <w:tc>
          <w:tcPr>
            <w:tcW w:w="1628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+1</w:t>
            </w:r>
          </w:p>
        </w:tc>
        <w:tc>
          <w:tcPr>
            <w:tcW w:w="1978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+1</w:t>
            </w:r>
          </w:p>
        </w:tc>
      </w:tr>
    </w:tbl>
    <w:p w:rsidR="00FF4B8E" w:rsidRDefault="00FF4B8E" w:rsidP="00C83803">
      <w:pPr>
        <w:widowControl w:val="0"/>
        <w:ind w:firstLine="709"/>
      </w:pPr>
    </w:p>
    <w:p w:rsidR="00546094" w:rsidRPr="00E43D30" w:rsidRDefault="00FF4B8E" w:rsidP="00C83803">
      <w:pPr>
        <w:pStyle w:val="afd"/>
        <w:widowControl w:val="0"/>
      </w:pPr>
      <w:r>
        <w:br w:type="page"/>
      </w:r>
      <w:r w:rsidR="00546094" w:rsidRPr="00E43D30">
        <w:lastRenderedPageBreak/>
        <w:t>Приложение Д</w:t>
      </w:r>
    </w:p>
    <w:p w:rsidR="00FF4B8E" w:rsidRDefault="00FF4B8E" w:rsidP="00C83803">
      <w:pPr>
        <w:widowControl w:val="0"/>
        <w:ind w:firstLine="709"/>
      </w:pPr>
    </w:p>
    <w:p w:rsidR="00546094" w:rsidRPr="00E43D30" w:rsidRDefault="00546094" w:rsidP="00C83803">
      <w:pPr>
        <w:widowControl w:val="0"/>
        <w:ind w:firstLine="709"/>
      </w:pPr>
      <w:r w:rsidRPr="00E43D30">
        <w:t>Таблица 1</w:t>
      </w:r>
      <w:r w:rsidR="00E43D30" w:rsidRPr="00E43D30">
        <w:t xml:space="preserve"> - </w:t>
      </w:r>
      <w:r w:rsidRPr="00E43D30">
        <w:t>Структура товарной продукции ассортиментной группы Б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537"/>
        <w:gridCol w:w="650"/>
        <w:gridCol w:w="617"/>
        <w:gridCol w:w="533"/>
        <w:gridCol w:w="597"/>
        <w:gridCol w:w="641"/>
        <w:gridCol w:w="686"/>
        <w:gridCol w:w="798"/>
        <w:gridCol w:w="786"/>
        <w:gridCol w:w="794"/>
        <w:gridCol w:w="633"/>
        <w:gridCol w:w="1344"/>
      </w:tblGrid>
      <w:tr w:rsidR="00546094" w:rsidRPr="00E43D30" w:rsidTr="00101597">
        <w:trPr>
          <w:cantSplit/>
          <w:trHeight w:val="2322"/>
          <w:jc w:val="center"/>
        </w:trPr>
        <w:tc>
          <w:tcPr>
            <w:tcW w:w="476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№</w:t>
            </w:r>
          </w:p>
        </w:tc>
        <w:tc>
          <w:tcPr>
            <w:tcW w:w="537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Опт</w:t>
            </w:r>
            <w:r w:rsidR="00E43D30" w:rsidRPr="00E43D30">
              <w:t xml:space="preserve">. </w:t>
            </w:r>
            <w:r w:rsidRPr="00E43D30">
              <w:t>цена,</w:t>
            </w:r>
            <w:r w:rsidR="00FF4B8E">
              <w:t xml:space="preserve"> </w:t>
            </w:r>
            <w:r w:rsidRPr="00E43D30">
              <w:t>Руб</w:t>
            </w:r>
            <w:r w:rsidR="00E43D30" w:rsidRPr="00E43D30">
              <w:t xml:space="preserve">. </w:t>
            </w:r>
          </w:p>
        </w:tc>
        <w:tc>
          <w:tcPr>
            <w:tcW w:w="650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Себестоимость, руб</w:t>
            </w:r>
            <w:r w:rsidR="00E43D30" w:rsidRPr="00E43D30">
              <w:t xml:space="preserve">. </w:t>
            </w:r>
          </w:p>
        </w:tc>
        <w:tc>
          <w:tcPr>
            <w:tcW w:w="1150" w:type="dxa"/>
            <w:gridSpan w:val="2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Объем производства, кг</w:t>
            </w:r>
            <w:r w:rsidR="00E43D30" w:rsidRPr="00E43D30">
              <w:t xml:space="preserve">. 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Объем реализации кг</w:t>
            </w:r>
            <w:r w:rsidR="00E43D30" w:rsidRPr="00E43D30">
              <w:t xml:space="preserve">. 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Выручка, руб</w:t>
            </w:r>
            <w:r w:rsidR="00E43D30" w:rsidRPr="00E43D30">
              <w:t xml:space="preserve">. </w:t>
            </w:r>
          </w:p>
        </w:tc>
        <w:tc>
          <w:tcPr>
            <w:tcW w:w="1580" w:type="dxa"/>
            <w:gridSpan w:val="2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Совокупные затраты, руб</w:t>
            </w:r>
            <w:r w:rsidR="00E43D30" w:rsidRPr="00E43D30">
              <w:t xml:space="preserve">. 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Прибыль, руб</w:t>
            </w:r>
            <w:r w:rsidR="00E43D30" w:rsidRPr="00E43D30">
              <w:t xml:space="preserve">. </w:t>
            </w:r>
          </w:p>
        </w:tc>
      </w:tr>
      <w:tr w:rsidR="00546094" w:rsidRPr="00E43D30" w:rsidTr="00101597">
        <w:trPr>
          <w:cantSplit/>
          <w:trHeight w:val="1895"/>
          <w:jc w:val="center"/>
        </w:trPr>
        <w:tc>
          <w:tcPr>
            <w:tcW w:w="476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</w:p>
          <w:p w:rsidR="00546094" w:rsidRPr="00E43D30" w:rsidRDefault="00546094" w:rsidP="00101597">
            <w:pPr>
              <w:pStyle w:val="aff"/>
              <w:widowControl w:val="0"/>
            </w:pPr>
          </w:p>
        </w:tc>
        <w:tc>
          <w:tcPr>
            <w:tcW w:w="537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</w:p>
          <w:p w:rsidR="00546094" w:rsidRPr="00E43D30" w:rsidRDefault="00546094" w:rsidP="00101597">
            <w:pPr>
              <w:pStyle w:val="aff"/>
              <w:widowControl w:val="0"/>
            </w:pPr>
          </w:p>
        </w:tc>
        <w:tc>
          <w:tcPr>
            <w:tcW w:w="650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</w:p>
        </w:tc>
        <w:tc>
          <w:tcPr>
            <w:tcW w:w="617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Апрель 2009г</w:t>
            </w:r>
            <w:r w:rsidR="00E43D30" w:rsidRPr="00E43D30">
              <w:t xml:space="preserve">. </w:t>
            </w:r>
          </w:p>
        </w:tc>
        <w:tc>
          <w:tcPr>
            <w:tcW w:w="533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План, значение</w:t>
            </w:r>
          </w:p>
        </w:tc>
        <w:tc>
          <w:tcPr>
            <w:tcW w:w="597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Апрель 2009 г</w:t>
            </w:r>
            <w:r w:rsidR="00E43D30" w:rsidRPr="00E43D30">
              <w:t xml:space="preserve">. </w:t>
            </w:r>
          </w:p>
        </w:tc>
        <w:tc>
          <w:tcPr>
            <w:tcW w:w="641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План, значение</w:t>
            </w:r>
          </w:p>
        </w:tc>
        <w:tc>
          <w:tcPr>
            <w:tcW w:w="686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Апрель 2009 г</w:t>
            </w:r>
            <w:r w:rsidR="00E43D30" w:rsidRPr="00E43D30">
              <w:t xml:space="preserve">. </w:t>
            </w:r>
          </w:p>
        </w:tc>
        <w:tc>
          <w:tcPr>
            <w:tcW w:w="798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План, значение</w:t>
            </w:r>
          </w:p>
        </w:tc>
        <w:tc>
          <w:tcPr>
            <w:tcW w:w="786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Апрель 2009 г</w:t>
            </w:r>
            <w:r w:rsidR="00E43D30" w:rsidRPr="00E43D30">
              <w:t xml:space="preserve">. </w:t>
            </w:r>
          </w:p>
        </w:tc>
        <w:tc>
          <w:tcPr>
            <w:tcW w:w="794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План, значение</w:t>
            </w:r>
          </w:p>
        </w:tc>
        <w:tc>
          <w:tcPr>
            <w:tcW w:w="633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Апрель 2009 г</w:t>
            </w:r>
            <w:r w:rsidR="00E43D30" w:rsidRPr="00E43D30">
              <w:t xml:space="preserve">. </w:t>
            </w:r>
          </w:p>
        </w:tc>
        <w:tc>
          <w:tcPr>
            <w:tcW w:w="1344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План, значение</w:t>
            </w:r>
          </w:p>
        </w:tc>
      </w:tr>
      <w:tr w:rsidR="00546094" w:rsidRPr="00E43D30" w:rsidTr="00101597">
        <w:trPr>
          <w:cantSplit/>
          <w:trHeight w:val="1134"/>
          <w:jc w:val="center"/>
        </w:trPr>
        <w:tc>
          <w:tcPr>
            <w:tcW w:w="476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10</w:t>
            </w:r>
          </w:p>
        </w:tc>
        <w:tc>
          <w:tcPr>
            <w:tcW w:w="537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45</w:t>
            </w:r>
          </w:p>
        </w:tc>
        <w:tc>
          <w:tcPr>
            <w:tcW w:w="650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37</w:t>
            </w:r>
            <w:r w:rsidR="00E43D30">
              <w:t>.5</w:t>
            </w:r>
          </w:p>
        </w:tc>
        <w:tc>
          <w:tcPr>
            <w:tcW w:w="617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430</w:t>
            </w:r>
          </w:p>
        </w:tc>
        <w:tc>
          <w:tcPr>
            <w:tcW w:w="533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430</w:t>
            </w:r>
          </w:p>
        </w:tc>
        <w:tc>
          <w:tcPr>
            <w:tcW w:w="597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430</w:t>
            </w:r>
          </w:p>
        </w:tc>
        <w:tc>
          <w:tcPr>
            <w:tcW w:w="641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430,</w:t>
            </w:r>
          </w:p>
        </w:tc>
        <w:tc>
          <w:tcPr>
            <w:tcW w:w="686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19350</w:t>
            </w:r>
          </w:p>
        </w:tc>
        <w:tc>
          <w:tcPr>
            <w:tcW w:w="798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19350</w:t>
            </w:r>
          </w:p>
        </w:tc>
        <w:tc>
          <w:tcPr>
            <w:tcW w:w="786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16125</w:t>
            </w:r>
          </w:p>
        </w:tc>
        <w:tc>
          <w:tcPr>
            <w:tcW w:w="794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16125</w:t>
            </w:r>
          </w:p>
        </w:tc>
        <w:tc>
          <w:tcPr>
            <w:tcW w:w="633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3225</w:t>
            </w:r>
          </w:p>
        </w:tc>
        <w:tc>
          <w:tcPr>
            <w:tcW w:w="1344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3225</w:t>
            </w:r>
          </w:p>
        </w:tc>
      </w:tr>
      <w:tr w:rsidR="00546094" w:rsidRPr="00E43D30" w:rsidTr="00101597">
        <w:trPr>
          <w:cantSplit/>
          <w:trHeight w:val="1134"/>
          <w:jc w:val="center"/>
        </w:trPr>
        <w:tc>
          <w:tcPr>
            <w:tcW w:w="476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11</w:t>
            </w:r>
          </w:p>
        </w:tc>
        <w:tc>
          <w:tcPr>
            <w:tcW w:w="537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44</w:t>
            </w:r>
          </w:p>
        </w:tc>
        <w:tc>
          <w:tcPr>
            <w:tcW w:w="650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36</w:t>
            </w:r>
            <w:r w:rsidR="00E43D30">
              <w:t>.6</w:t>
            </w:r>
          </w:p>
        </w:tc>
        <w:tc>
          <w:tcPr>
            <w:tcW w:w="617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450</w:t>
            </w:r>
          </w:p>
        </w:tc>
        <w:tc>
          <w:tcPr>
            <w:tcW w:w="533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450</w:t>
            </w:r>
          </w:p>
        </w:tc>
        <w:tc>
          <w:tcPr>
            <w:tcW w:w="597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450</w:t>
            </w:r>
          </w:p>
        </w:tc>
        <w:tc>
          <w:tcPr>
            <w:tcW w:w="641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450</w:t>
            </w:r>
          </w:p>
        </w:tc>
        <w:tc>
          <w:tcPr>
            <w:tcW w:w="686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19800</w:t>
            </w:r>
          </w:p>
        </w:tc>
        <w:tc>
          <w:tcPr>
            <w:tcW w:w="798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19800</w:t>
            </w:r>
          </w:p>
        </w:tc>
        <w:tc>
          <w:tcPr>
            <w:tcW w:w="786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16470</w:t>
            </w:r>
          </w:p>
        </w:tc>
        <w:tc>
          <w:tcPr>
            <w:tcW w:w="794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16470</w:t>
            </w:r>
          </w:p>
        </w:tc>
        <w:tc>
          <w:tcPr>
            <w:tcW w:w="633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3330</w:t>
            </w:r>
          </w:p>
        </w:tc>
        <w:tc>
          <w:tcPr>
            <w:tcW w:w="1344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3330</w:t>
            </w:r>
          </w:p>
        </w:tc>
      </w:tr>
      <w:tr w:rsidR="00546094" w:rsidRPr="00E43D30" w:rsidTr="00101597">
        <w:trPr>
          <w:cantSplit/>
          <w:trHeight w:val="1134"/>
          <w:jc w:val="center"/>
        </w:trPr>
        <w:tc>
          <w:tcPr>
            <w:tcW w:w="476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12</w:t>
            </w:r>
          </w:p>
        </w:tc>
        <w:tc>
          <w:tcPr>
            <w:tcW w:w="537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42</w:t>
            </w:r>
          </w:p>
        </w:tc>
        <w:tc>
          <w:tcPr>
            <w:tcW w:w="650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35</w:t>
            </w:r>
          </w:p>
        </w:tc>
        <w:tc>
          <w:tcPr>
            <w:tcW w:w="617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450</w:t>
            </w:r>
          </w:p>
        </w:tc>
        <w:tc>
          <w:tcPr>
            <w:tcW w:w="533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450</w:t>
            </w:r>
          </w:p>
        </w:tc>
        <w:tc>
          <w:tcPr>
            <w:tcW w:w="597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440</w:t>
            </w:r>
          </w:p>
        </w:tc>
        <w:tc>
          <w:tcPr>
            <w:tcW w:w="641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440</w:t>
            </w:r>
          </w:p>
        </w:tc>
        <w:tc>
          <w:tcPr>
            <w:tcW w:w="686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18480</w:t>
            </w:r>
          </w:p>
        </w:tc>
        <w:tc>
          <w:tcPr>
            <w:tcW w:w="798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18480</w:t>
            </w:r>
          </w:p>
        </w:tc>
        <w:tc>
          <w:tcPr>
            <w:tcW w:w="786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15750</w:t>
            </w:r>
          </w:p>
        </w:tc>
        <w:tc>
          <w:tcPr>
            <w:tcW w:w="794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15750</w:t>
            </w:r>
          </w:p>
        </w:tc>
        <w:tc>
          <w:tcPr>
            <w:tcW w:w="633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2730</w:t>
            </w:r>
          </w:p>
        </w:tc>
        <w:tc>
          <w:tcPr>
            <w:tcW w:w="1344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2730</w:t>
            </w:r>
          </w:p>
        </w:tc>
      </w:tr>
      <w:tr w:rsidR="00546094" w:rsidRPr="00E43D30" w:rsidTr="00101597">
        <w:trPr>
          <w:cantSplit/>
          <w:trHeight w:val="1134"/>
          <w:jc w:val="center"/>
        </w:trPr>
        <w:tc>
          <w:tcPr>
            <w:tcW w:w="476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13</w:t>
            </w:r>
          </w:p>
        </w:tc>
        <w:tc>
          <w:tcPr>
            <w:tcW w:w="537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59</w:t>
            </w:r>
          </w:p>
        </w:tc>
        <w:tc>
          <w:tcPr>
            <w:tcW w:w="650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49</w:t>
            </w:r>
          </w:p>
        </w:tc>
        <w:tc>
          <w:tcPr>
            <w:tcW w:w="617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400</w:t>
            </w:r>
          </w:p>
        </w:tc>
        <w:tc>
          <w:tcPr>
            <w:tcW w:w="533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400</w:t>
            </w:r>
          </w:p>
        </w:tc>
        <w:tc>
          <w:tcPr>
            <w:tcW w:w="597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400</w:t>
            </w:r>
          </w:p>
        </w:tc>
        <w:tc>
          <w:tcPr>
            <w:tcW w:w="641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400</w:t>
            </w:r>
          </w:p>
        </w:tc>
        <w:tc>
          <w:tcPr>
            <w:tcW w:w="686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23600</w:t>
            </w:r>
          </w:p>
        </w:tc>
        <w:tc>
          <w:tcPr>
            <w:tcW w:w="798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23600</w:t>
            </w:r>
          </w:p>
        </w:tc>
        <w:tc>
          <w:tcPr>
            <w:tcW w:w="786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19600</w:t>
            </w:r>
          </w:p>
        </w:tc>
        <w:tc>
          <w:tcPr>
            <w:tcW w:w="794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19600</w:t>
            </w:r>
          </w:p>
        </w:tc>
        <w:tc>
          <w:tcPr>
            <w:tcW w:w="633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4000</w:t>
            </w:r>
          </w:p>
        </w:tc>
        <w:tc>
          <w:tcPr>
            <w:tcW w:w="1344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4000</w:t>
            </w:r>
          </w:p>
        </w:tc>
      </w:tr>
      <w:tr w:rsidR="00546094" w:rsidRPr="00E43D30" w:rsidTr="00101597">
        <w:trPr>
          <w:cantSplit/>
          <w:trHeight w:val="1134"/>
          <w:jc w:val="center"/>
        </w:trPr>
        <w:tc>
          <w:tcPr>
            <w:tcW w:w="476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14</w:t>
            </w:r>
          </w:p>
        </w:tc>
        <w:tc>
          <w:tcPr>
            <w:tcW w:w="537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42</w:t>
            </w:r>
          </w:p>
        </w:tc>
        <w:tc>
          <w:tcPr>
            <w:tcW w:w="650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35</w:t>
            </w:r>
          </w:p>
        </w:tc>
        <w:tc>
          <w:tcPr>
            <w:tcW w:w="617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450</w:t>
            </w:r>
          </w:p>
        </w:tc>
        <w:tc>
          <w:tcPr>
            <w:tcW w:w="533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450</w:t>
            </w:r>
          </w:p>
        </w:tc>
        <w:tc>
          <w:tcPr>
            <w:tcW w:w="597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450</w:t>
            </w:r>
          </w:p>
        </w:tc>
        <w:tc>
          <w:tcPr>
            <w:tcW w:w="641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450</w:t>
            </w:r>
          </w:p>
        </w:tc>
        <w:tc>
          <w:tcPr>
            <w:tcW w:w="686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18900</w:t>
            </w:r>
          </w:p>
        </w:tc>
        <w:tc>
          <w:tcPr>
            <w:tcW w:w="798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18900</w:t>
            </w:r>
          </w:p>
        </w:tc>
        <w:tc>
          <w:tcPr>
            <w:tcW w:w="786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15750</w:t>
            </w:r>
          </w:p>
        </w:tc>
        <w:tc>
          <w:tcPr>
            <w:tcW w:w="794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15750</w:t>
            </w:r>
          </w:p>
        </w:tc>
        <w:tc>
          <w:tcPr>
            <w:tcW w:w="633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3150</w:t>
            </w:r>
          </w:p>
        </w:tc>
        <w:tc>
          <w:tcPr>
            <w:tcW w:w="1344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3150 Л</w:t>
            </w:r>
          </w:p>
        </w:tc>
      </w:tr>
      <w:tr w:rsidR="00546094" w:rsidRPr="00E43D30" w:rsidTr="00101597">
        <w:trPr>
          <w:cantSplit/>
          <w:trHeight w:val="775"/>
          <w:jc w:val="center"/>
        </w:trPr>
        <w:tc>
          <w:tcPr>
            <w:tcW w:w="476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15</w:t>
            </w:r>
          </w:p>
        </w:tc>
        <w:tc>
          <w:tcPr>
            <w:tcW w:w="537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32</w:t>
            </w:r>
          </w:p>
        </w:tc>
        <w:tc>
          <w:tcPr>
            <w:tcW w:w="650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26</w:t>
            </w:r>
            <w:r w:rsidR="00E43D30">
              <w:t>.6</w:t>
            </w:r>
          </w:p>
        </w:tc>
        <w:tc>
          <w:tcPr>
            <w:tcW w:w="617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470</w:t>
            </w:r>
          </w:p>
        </w:tc>
        <w:tc>
          <w:tcPr>
            <w:tcW w:w="533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470</w:t>
            </w:r>
          </w:p>
        </w:tc>
        <w:tc>
          <w:tcPr>
            <w:tcW w:w="597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465</w:t>
            </w:r>
          </w:p>
        </w:tc>
        <w:tc>
          <w:tcPr>
            <w:tcW w:w="641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465</w:t>
            </w:r>
          </w:p>
        </w:tc>
        <w:tc>
          <w:tcPr>
            <w:tcW w:w="686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14880</w:t>
            </w:r>
          </w:p>
        </w:tc>
        <w:tc>
          <w:tcPr>
            <w:tcW w:w="798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14880</w:t>
            </w:r>
          </w:p>
        </w:tc>
        <w:tc>
          <w:tcPr>
            <w:tcW w:w="786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12502</w:t>
            </w:r>
          </w:p>
        </w:tc>
        <w:tc>
          <w:tcPr>
            <w:tcW w:w="794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12502</w:t>
            </w:r>
          </w:p>
        </w:tc>
        <w:tc>
          <w:tcPr>
            <w:tcW w:w="633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2378</w:t>
            </w:r>
          </w:p>
        </w:tc>
        <w:tc>
          <w:tcPr>
            <w:tcW w:w="1344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2378</w:t>
            </w:r>
          </w:p>
        </w:tc>
      </w:tr>
      <w:tr w:rsidR="00546094" w:rsidRPr="00E43D30" w:rsidTr="00101597">
        <w:trPr>
          <w:cantSplit/>
          <w:trHeight w:val="1134"/>
          <w:jc w:val="center"/>
        </w:trPr>
        <w:tc>
          <w:tcPr>
            <w:tcW w:w="476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16</w:t>
            </w:r>
          </w:p>
        </w:tc>
        <w:tc>
          <w:tcPr>
            <w:tcW w:w="537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37</w:t>
            </w:r>
          </w:p>
        </w:tc>
        <w:tc>
          <w:tcPr>
            <w:tcW w:w="650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30</w:t>
            </w:r>
            <w:r w:rsidR="00E43D30">
              <w:t>.8</w:t>
            </w:r>
          </w:p>
        </w:tc>
        <w:tc>
          <w:tcPr>
            <w:tcW w:w="617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465</w:t>
            </w:r>
          </w:p>
        </w:tc>
        <w:tc>
          <w:tcPr>
            <w:tcW w:w="533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465</w:t>
            </w:r>
          </w:p>
        </w:tc>
        <w:tc>
          <w:tcPr>
            <w:tcW w:w="597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460</w:t>
            </w:r>
          </w:p>
        </w:tc>
        <w:tc>
          <w:tcPr>
            <w:tcW w:w="641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460</w:t>
            </w:r>
          </w:p>
        </w:tc>
        <w:tc>
          <w:tcPr>
            <w:tcW w:w="686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17020</w:t>
            </w:r>
          </w:p>
        </w:tc>
        <w:tc>
          <w:tcPr>
            <w:tcW w:w="798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17020</w:t>
            </w:r>
          </w:p>
        </w:tc>
        <w:tc>
          <w:tcPr>
            <w:tcW w:w="786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14322</w:t>
            </w:r>
          </w:p>
        </w:tc>
        <w:tc>
          <w:tcPr>
            <w:tcW w:w="794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14322</w:t>
            </w:r>
          </w:p>
        </w:tc>
        <w:tc>
          <w:tcPr>
            <w:tcW w:w="633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2698</w:t>
            </w:r>
          </w:p>
        </w:tc>
        <w:tc>
          <w:tcPr>
            <w:tcW w:w="1344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2698</w:t>
            </w:r>
          </w:p>
        </w:tc>
      </w:tr>
      <w:tr w:rsidR="00546094" w:rsidRPr="00E43D30" w:rsidTr="00101597">
        <w:trPr>
          <w:cantSplit/>
          <w:trHeight w:val="1134"/>
          <w:jc w:val="center"/>
        </w:trPr>
        <w:tc>
          <w:tcPr>
            <w:tcW w:w="476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17</w:t>
            </w:r>
          </w:p>
        </w:tc>
        <w:tc>
          <w:tcPr>
            <w:tcW w:w="537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32</w:t>
            </w:r>
          </w:p>
        </w:tc>
        <w:tc>
          <w:tcPr>
            <w:tcW w:w="650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26</w:t>
            </w:r>
            <w:r w:rsidR="00E43D30">
              <w:t>.6</w:t>
            </w:r>
          </w:p>
        </w:tc>
        <w:tc>
          <w:tcPr>
            <w:tcW w:w="617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460</w:t>
            </w:r>
          </w:p>
        </w:tc>
        <w:tc>
          <w:tcPr>
            <w:tcW w:w="533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460</w:t>
            </w:r>
          </w:p>
        </w:tc>
        <w:tc>
          <w:tcPr>
            <w:tcW w:w="597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450</w:t>
            </w:r>
          </w:p>
        </w:tc>
        <w:tc>
          <w:tcPr>
            <w:tcW w:w="641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450</w:t>
            </w:r>
          </w:p>
        </w:tc>
        <w:tc>
          <w:tcPr>
            <w:tcW w:w="686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14400</w:t>
            </w:r>
          </w:p>
        </w:tc>
        <w:tc>
          <w:tcPr>
            <w:tcW w:w="798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14400</w:t>
            </w:r>
          </w:p>
        </w:tc>
        <w:tc>
          <w:tcPr>
            <w:tcW w:w="786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12236</w:t>
            </w:r>
          </w:p>
        </w:tc>
        <w:tc>
          <w:tcPr>
            <w:tcW w:w="794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12236</w:t>
            </w:r>
          </w:p>
        </w:tc>
        <w:tc>
          <w:tcPr>
            <w:tcW w:w="633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2164</w:t>
            </w:r>
          </w:p>
        </w:tc>
        <w:tc>
          <w:tcPr>
            <w:tcW w:w="1344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2164</w:t>
            </w:r>
          </w:p>
        </w:tc>
      </w:tr>
      <w:tr w:rsidR="00546094" w:rsidRPr="00E43D30" w:rsidTr="00101597">
        <w:trPr>
          <w:cantSplit/>
          <w:trHeight w:val="1134"/>
          <w:jc w:val="center"/>
        </w:trPr>
        <w:tc>
          <w:tcPr>
            <w:tcW w:w="476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lastRenderedPageBreak/>
              <w:t>18</w:t>
            </w:r>
          </w:p>
        </w:tc>
        <w:tc>
          <w:tcPr>
            <w:tcW w:w="537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68</w:t>
            </w:r>
          </w:p>
        </w:tc>
        <w:tc>
          <w:tcPr>
            <w:tcW w:w="650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56</w:t>
            </w:r>
            <w:r w:rsidR="00E43D30">
              <w:t>.6</w:t>
            </w:r>
          </w:p>
        </w:tc>
        <w:tc>
          <w:tcPr>
            <w:tcW w:w="617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380</w:t>
            </w:r>
          </w:p>
        </w:tc>
        <w:tc>
          <w:tcPr>
            <w:tcW w:w="533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380</w:t>
            </w:r>
          </w:p>
        </w:tc>
        <w:tc>
          <w:tcPr>
            <w:tcW w:w="597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380</w:t>
            </w:r>
          </w:p>
        </w:tc>
        <w:tc>
          <w:tcPr>
            <w:tcW w:w="641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380</w:t>
            </w:r>
          </w:p>
        </w:tc>
        <w:tc>
          <w:tcPr>
            <w:tcW w:w="686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25840</w:t>
            </w:r>
          </w:p>
        </w:tc>
        <w:tc>
          <w:tcPr>
            <w:tcW w:w="798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25840</w:t>
            </w:r>
          </w:p>
        </w:tc>
        <w:tc>
          <w:tcPr>
            <w:tcW w:w="786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21508</w:t>
            </w:r>
          </w:p>
        </w:tc>
        <w:tc>
          <w:tcPr>
            <w:tcW w:w="794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21508</w:t>
            </w:r>
          </w:p>
        </w:tc>
        <w:tc>
          <w:tcPr>
            <w:tcW w:w="633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4332</w:t>
            </w:r>
          </w:p>
        </w:tc>
        <w:tc>
          <w:tcPr>
            <w:tcW w:w="1344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4332</w:t>
            </w:r>
          </w:p>
        </w:tc>
      </w:tr>
      <w:tr w:rsidR="00546094" w:rsidRPr="00E43D30" w:rsidTr="00101597">
        <w:trPr>
          <w:cantSplit/>
          <w:trHeight w:val="1134"/>
          <w:jc w:val="center"/>
        </w:trPr>
        <w:tc>
          <w:tcPr>
            <w:tcW w:w="476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19</w:t>
            </w:r>
          </w:p>
        </w:tc>
        <w:tc>
          <w:tcPr>
            <w:tcW w:w="537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56</w:t>
            </w:r>
          </w:p>
        </w:tc>
        <w:tc>
          <w:tcPr>
            <w:tcW w:w="650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46</w:t>
            </w:r>
            <w:r w:rsidR="00E43D30">
              <w:t>.6</w:t>
            </w:r>
          </w:p>
        </w:tc>
        <w:tc>
          <w:tcPr>
            <w:tcW w:w="617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440</w:t>
            </w:r>
          </w:p>
        </w:tc>
        <w:tc>
          <w:tcPr>
            <w:tcW w:w="533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440</w:t>
            </w:r>
          </w:p>
        </w:tc>
        <w:tc>
          <w:tcPr>
            <w:tcW w:w="597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440</w:t>
            </w:r>
          </w:p>
        </w:tc>
        <w:tc>
          <w:tcPr>
            <w:tcW w:w="641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440</w:t>
            </w:r>
          </w:p>
        </w:tc>
        <w:tc>
          <w:tcPr>
            <w:tcW w:w="686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24640</w:t>
            </w:r>
          </w:p>
        </w:tc>
        <w:tc>
          <w:tcPr>
            <w:tcW w:w="798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24640</w:t>
            </w:r>
          </w:p>
        </w:tc>
        <w:tc>
          <w:tcPr>
            <w:tcW w:w="786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20504</w:t>
            </w:r>
          </w:p>
        </w:tc>
        <w:tc>
          <w:tcPr>
            <w:tcW w:w="794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20504</w:t>
            </w:r>
          </w:p>
        </w:tc>
        <w:tc>
          <w:tcPr>
            <w:tcW w:w="633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4136</w:t>
            </w:r>
          </w:p>
        </w:tc>
        <w:tc>
          <w:tcPr>
            <w:tcW w:w="1344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4136</w:t>
            </w:r>
          </w:p>
        </w:tc>
      </w:tr>
      <w:tr w:rsidR="00546094" w:rsidRPr="00E43D30" w:rsidTr="00101597">
        <w:trPr>
          <w:cantSplit/>
          <w:trHeight w:val="1134"/>
          <w:jc w:val="center"/>
        </w:trPr>
        <w:tc>
          <w:tcPr>
            <w:tcW w:w="476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20</w:t>
            </w:r>
          </w:p>
        </w:tc>
        <w:tc>
          <w:tcPr>
            <w:tcW w:w="537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52</w:t>
            </w:r>
          </w:p>
        </w:tc>
        <w:tc>
          <w:tcPr>
            <w:tcW w:w="650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44</w:t>
            </w:r>
          </w:p>
        </w:tc>
        <w:tc>
          <w:tcPr>
            <w:tcW w:w="617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410</w:t>
            </w:r>
          </w:p>
        </w:tc>
        <w:tc>
          <w:tcPr>
            <w:tcW w:w="533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-</w:t>
            </w:r>
          </w:p>
        </w:tc>
        <w:tc>
          <w:tcPr>
            <w:tcW w:w="597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400</w:t>
            </w:r>
          </w:p>
        </w:tc>
        <w:tc>
          <w:tcPr>
            <w:tcW w:w="641" w:type="dxa"/>
            <w:shd w:val="clear" w:color="auto" w:fill="auto"/>
            <w:textDirection w:val="btLr"/>
          </w:tcPr>
          <w:p w:rsidR="00546094" w:rsidRPr="00E43D30" w:rsidRDefault="00E43D30" w:rsidP="00101597">
            <w:pPr>
              <w:pStyle w:val="aff"/>
              <w:widowControl w:val="0"/>
              <w:ind w:left="113" w:right="113"/>
            </w:pPr>
            <w:r w:rsidRPr="00E43D30">
              <w:t xml:space="preserve">. </w:t>
            </w:r>
          </w:p>
        </w:tc>
        <w:tc>
          <w:tcPr>
            <w:tcW w:w="686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20800</w:t>
            </w:r>
          </w:p>
        </w:tc>
        <w:tc>
          <w:tcPr>
            <w:tcW w:w="798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-</w:t>
            </w:r>
          </w:p>
        </w:tc>
        <w:tc>
          <w:tcPr>
            <w:tcW w:w="786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18040</w:t>
            </w:r>
          </w:p>
        </w:tc>
        <w:tc>
          <w:tcPr>
            <w:tcW w:w="794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-</w:t>
            </w:r>
          </w:p>
        </w:tc>
        <w:tc>
          <w:tcPr>
            <w:tcW w:w="633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2760 1</w:t>
            </w:r>
          </w:p>
        </w:tc>
        <w:tc>
          <w:tcPr>
            <w:tcW w:w="1344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-</w:t>
            </w:r>
          </w:p>
        </w:tc>
      </w:tr>
      <w:tr w:rsidR="00546094" w:rsidRPr="00E43D30" w:rsidTr="00101597">
        <w:trPr>
          <w:cantSplit/>
          <w:trHeight w:val="1134"/>
          <w:jc w:val="center"/>
        </w:trPr>
        <w:tc>
          <w:tcPr>
            <w:tcW w:w="476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21</w:t>
            </w:r>
          </w:p>
        </w:tc>
        <w:tc>
          <w:tcPr>
            <w:tcW w:w="537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52</w:t>
            </w:r>
          </w:p>
        </w:tc>
        <w:tc>
          <w:tcPr>
            <w:tcW w:w="650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42,5</w:t>
            </w:r>
          </w:p>
        </w:tc>
        <w:tc>
          <w:tcPr>
            <w:tcW w:w="617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415</w:t>
            </w:r>
          </w:p>
        </w:tc>
        <w:tc>
          <w:tcPr>
            <w:tcW w:w="533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825</w:t>
            </w:r>
          </w:p>
        </w:tc>
        <w:tc>
          <w:tcPr>
            <w:tcW w:w="597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410</w:t>
            </w:r>
          </w:p>
        </w:tc>
        <w:tc>
          <w:tcPr>
            <w:tcW w:w="641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810</w:t>
            </w:r>
          </w:p>
        </w:tc>
        <w:tc>
          <w:tcPr>
            <w:tcW w:w="686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21320</w:t>
            </w:r>
          </w:p>
        </w:tc>
        <w:tc>
          <w:tcPr>
            <w:tcW w:w="798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42120</w:t>
            </w:r>
          </w:p>
        </w:tc>
        <w:tc>
          <w:tcPr>
            <w:tcW w:w="786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17637</w:t>
            </w:r>
          </w:p>
        </w:tc>
        <w:tc>
          <w:tcPr>
            <w:tcW w:w="794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35062</w:t>
            </w:r>
          </w:p>
        </w:tc>
        <w:tc>
          <w:tcPr>
            <w:tcW w:w="633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3683</w:t>
            </w:r>
          </w:p>
        </w:tc>
        <w:tc>
          <w:tcPr>
            <w:tcW w:w="1344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7058</w:t>
            </w:r>
          </w:p>
        </w:tc>
      </w:tr>
      <w:tr w:rsidR="00546094" w:rsidRPr="00E43D30" w:rsidTr="00101597">
        <w:trPr>
          <w:cantSplit/>
          <w:trHeight w:val="1134"/>
          <w:jc w:val="center"/>
        </w:trPr>
        <w:tc>
          <w:tcPr>
            <w:tcW w:w="476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22</w:t>
            </w:r>
          </w:p>
        </w:tc>
        <w:tc>
          <w:tcPr>
            <w:tcW w:w="537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26</w:t>
            </w:r>
          </w:p>
        </w:tc>
        <w:tc>
          <w:tcPr>
            <w:tcW w:w="650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2</w:t>
            </w:r>
            <w:r w:rsidR="00E43D30">
              <w:t>2.5</w:t>
            </w:r>
          </w:p>
        </w:tc>
        <w:tc>
          <w:tcPr>
            <w:tcW w:w="617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450</w:t>
            </w:r>
          </w:p>
        </w:tc>
        <w:tc>
          <w:tcPr>
            <w:tcW w:w="533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</w:p>
        </w:tc>
        <w:tc>
          <w:tcPr>
            <w:tcW w:w="597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445</w:t>
            </w:r>
          </w:p>
        </w:tc>
        <w:tc>
          <w:tcPr>
            <w:tcW w:w="641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_</w:t>
            </w:r>
          </w:p>
        </w:tc>
        <w:tc>
          <w:tcPr>
            <w:tcW w:w="686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11570</w:t>
            </w:r>
          </w:p>
        </w:tc>
        <w:tc>
          <w:tcPr>
            <w:tcW w:w="798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</w:p>
        </w:tc>
        <w:tc>
          <w:tcPr>
            <w:tcW w:w="786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10125</w:t>
            </w:r>
          </w:p>
        </w:tc>
        <w:tc>
          <w:tcPr>
            <w:tcW w:w="794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-</w:t>
            </w:r>
          </w:p>
        </w:tc>
        <w:tc>
          <w:tcPr>
            <w:tcW w:w="633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1445</w:t>
            </w:r>
          </w:p>
        </w:tc>
        <w:tc>
          <w:tcPr>
            <w:tcW w:w="1344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-</w:t>
            </w:r>
          </w:p>
        </w:tc>
      </w:tr>
      <w:tr w:rsidR="00546094" w:rsidRPr="00E43D30" w:rsidTr="00101597">
        <w:trPr>
          <w:cantSplit/>
          <w:trHeight w:val="1134"/>
          <w:jc w:val="center"/>
        </w:trPr>
        <w:tc>
          <w:tcPr>
            <w:tcW w:w="476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23</w:t>
            </w:r>
          </w:p>
        </w:tc>
        <w:tc>
          <w:tcPr>
            <w:tcW w:w="537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26</w:t>
            </w:r>
          </w:p>
        </w:tc>
        <w:tc>
          <w:tcPr>
            <w:tcW w:w="650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2</w:t>
            </w:r>
            <w:r w:rsidR="00E43D30">
              <w:t>2.5</w:t>
            </w:r>
          </w:p>
        </w:tc>
        <w:tc>
          <w:tcPr>
            <w:tcW w:w="617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440</w:t>
            </w:r>
          </w:p>
        </w:tc>
        <w:tc>
          <w:tcPr>
            <w:tcW w:w="533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890</w:t>
            </w:r>
          </w:p>
        </w:tc>
        <w:tc>
          <w:tcPr>
            <w:tcW w:w="597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440</w:t>
            </w:r>
          </w:p>
        </w:tc>
        <w:tc>
          <w:tcPr>
            <w:tcW w:w="641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880</w:t>
            </w:r>
          </w:p>
        </w:tc>
        <w:tc>
          <w:tcPr>
            <w:tcW w:w="686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11440</w:t>
            </w:r>
          </w:p>
        </w:tc>
        <w:tc>
          <w:tcPr>
            <w:tcW w:w="798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22880</w:t>
            </w:r>
          </w:p>
        </w:tc>
        <w:tc>
          <w:tcPr>
            <w:tcW w:w="786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9504</w:t>
            </w:r>
          </w:p>
        </w:tc>
        <w:tc>
          <w:tcPr>
            <w:tcW w:w="794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19224</w:t>
            </w:r>
          </w:p>
        </w:tc>
        <w:tc>
          <w:tcPr>
            <w:tcW w:w="633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1936</w:t>
            </w:r>
          </w:p>
        </w:tc>
        <w:tc>
          <w:tcPr>
            <w:tcW w:w="1344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3656</w:t>
            </w:r>
          </w:p>
        </w:tc>
      </w:tr>
      <w:tr w:rsidR="0077627E" w:rsidRPr="00E43D30" w:rsidTr="00101597">
        <w:trPr>
          <w:cantSplit/>
          <w:trHeight w:val="1134"/>
          <w:jc w:val="center"/>
        </w:trPr>
        <w:tc>
          <w:tcPr>
            <w:tcW w:w="476" w:type="dxa"/>
            <w:shd w:val="clear" w:color="auto" w:fill="auto"/>
          </w:tcPr>
          <w:p w:rsidR="0077627E" w:rsidRPr="00E43D30" w:rsidRDefault="0077627E" w:rsidP="00101597">
            <w:pPr>
              <w:pStyle w:val="aff"/>
              <w:widowControl w:val="0"/>
            </w:pPr>
            <w:r w:rsidRPr="00E43D30">
              <w:t>24</w:t>
            </w:r>
          </w:p>
        </w:tc>
        <w:tc>
          <w:tcPr>
            <w:tcW w:w="537" w:type="dxa"/>
            <w:shd w:val="clear" w:color="auto" w:fill="auto"/>
            <w:textDirection w:val="btLr"/>
          </w:tcPr>
          <w:p w:rsidR="0077627E" w:rsidRPr="00E43D30" w:rsidRDefault="0077627E" w:rsidP="00101597">
            <w:pPr>
              <w:pStyle w:val="aff"/>
              <w:widowControl w:val="0"/>
              <w:ind w:left="113" w:right="113"/>
            </w:pPr>
            <w:r w:rsidRPr="00E43D30">
              <w:t>3</w:t>
            </w:r>
            <w:r>
              <w:t>1.5</w:t>
            </w:r>
          </w:p>
        </w:tc>
        <w:tc>
          <w:tcPr>
            <w:tcW w:w="650" w:type="dxa"/>
            <w:shd w:val="clear" w:color="auto" w:fill="auto"/>
            <w:textDirection w:val="btLr"/>
          </w:tcPr>
          <w:p w:rsidR="0077627E" w:rsidRPr="00E43D30" w:rsidRDefault="0077627E" w:rsidP="00101597">
            <w:pPr>
              <w:pStyle w:val="aff"/>
              <w:widowControl w:val="0"/>
              <w:ind w:left="113" w:right="113"/>
            </w:pPr>
            <w:r w:rsidRPr="00E43D30">
              <w:t>26</w:t>
            </w:r>
          </w:p>
        </w:tc>
        <w:tc>
          <w:tcPr>
            <w:tcW w:w="617" w:type="dxa"/>
            <w:shd w:val="clear" w:color="auto" w:fill="auto"/>
            <w:textDirection w:val="btLr"/>
          </w:tcPr>
          <w:p w:rsidR="0077627E" w:rsidRPr="00E43D30" w:rsidRDefault="0077627E" w:rsidP="00101597">
            <w:pPr>
              <w:pStyle w:val="aff"/>
              <w:widowControl w:val="0"/>
              <w:ind w:left="113" w:right="113"/>
            </w:pPr>
            <w:r w:rsidRPr="00E43D30">
              <w:t>420</w:t>
            </w:r>
          </w:p>
        </w:tc>
        <w:tc>
          <w:tcPr>
            <w:tcW w:w="533" w:type="dxa"/>
            <w:shd w:val="clear" w:color="auto" w:fill="auto"/>
            <w:textDirection w:val="btLr"/>
          </w:tcPr>
          <w:p w:rsidR="0077627E" w:rsidRPr="00E43D30" w:rsidRDefault="0077627E" w:rsidP="00101597">
            <w:pPr>
              <w:pStyle w:val="aff"/>
              <w:widowControl w:val="0"/>
              <w:ind w:left="113" w:right="113"/>
            </w:pPr>
          </w:p>
        </w:tc>
        <w:tc>
          <w:tcPr>
            <w:tcW w:w="597" w:type="dxa"/>
            <w:shd w:val="clear" w:color="auto" w:fill="auto"/>
            <w:textDirection w:val="btLr"/>
          </w:tcPr>
          <w:p w:rsidR="0077627E" w:rsidRPr="00E43D30" w:rsidRDefault="0077627E" w:rsidP="00101597">
            <w:pPr>
              <w:pStyle w:val="aff"/>
              <w:widowControl w:val="0"/>
              <w:ind w:left="113" w:right="113"/>
            </w:pPr>
            <w:r w:rsidRPr="00E43D30">
              <w:t>410</w:t>
            </w:r>
          </w:p>
        </w:tc>
        <w:tc>
          <w:tcPr>
            <w:tcW w:w="641" w:type="dxa"/>
            <w:shd w:val="clear" w:color="auto" w:fill="auto"/>
            <w:textDirection w:val="btLr"/>
          </w:tcPr>
          <w:p w:rsidR="0077627E" w:rsidRPr="00E43D30" w:rsidRDefault="0077627E" w:rsidP="00101597">
            <w:pPr>
              <w:pStyle w:val="aff"/>
              <w:widowControl w:val="0"/>
              <w:ind w:left="113" w:right="113"/>
            </w:pPr>
            <w:r w:rsidRPr="00E43D30">
              <w:t>-</w:t>
            </w:r>
          </w:p>
        </w:tc>
        <w:tc>
          <w:tcPr>
            <w:tcW w:w="686" w:type="dxa"/>
            <w:shd w:val="clear" w:color="auto" w:fill="auto"/>
            <w:textDirection w:val="btLr"/>
          </w:tcPr>
          <w:p w:rsidR="0077627E" w:rsidRPr="00E43D30" w:rsidRDefault="0077627E" w:rsidP="00101597">
            <w:pPr>
              <w:pStyle w:val="aff"/>
              <w:widowControl w:val="0"/>
              <w:ind w:left="113" w:right="113"/>
            </w:pPr>
            <w:r w:rsidRPr="00E43D30">
              <w:t>12915</w:t>
            </w:r>
          </w:p>
        </w:tc>
        <w:tc>
          <w:tcPr>
            <w:tcW w:w="798" w:type="dxa"/>
            <w:shd w:val="clear" w:color="auto" w:fill="auto"/>
            <w:textDirection w:val="btLr"/>
          </w:tcPr>
          <w:p w:rsidR="0077627E" w:rsidRPr="00E43D30" w:rsidRDefault="0077627E" w:rsidP="00101597">
            <w:pPr>
              <w:pStyle w:val="aff"/>
              <w:widowControl w:val="0"/>
              <w:ind w:left="113" w:right="113"/>
            </w:pPr>
            <w:r w:rsidRPr="00E43D30">
              <w:t>-</w:t>
            </w:r>
          </w:p>
        </w:tc>
        <w:tc>
          <w:tcPr>
            <w:tcW w:w="786" w:type="dxa"/>
            <w:shd w:val="clear" w:color="auto" w:fill="auto"/>
            <w:textDirection w:val="btLr"/>
          </w:tcPr>
          <w:p w:rsidR="0077627E" w:rsidRPr="00E43D30" w:rsidRDefault="0077627E" w:rsidP="00101597">
            <w:pPr>
              <w:pStyle w:val="aff"/>
              <w:widowControl w:val="0"/>
              <w:ind w:left="113" w:right="113"/>
            </w:pPr>
            <w:r w:rsidRPr="00E43D30">
              <w:t>10920</w:t>
            </w:r>
          </w:p>
        </w:tc>
        <w:tc>
          <w:tcPr>
            <w:tcW w:w="794" w:type="dxa"/>
            <w:shd w:val="clear" w:color="auto" w:fill="auto"/>
            <w:textDirection w:val="btLr"/>
          </w:tcPr>
          <w:p w:rsidR="0077627E" w:rsidRPr="00E43D30" w:rsidRDefault="0077627E" w:rsidP="00101597">
            <w:pPr>
              <w:pStyle w:val="aff"/>
              <w:widowControl w:val="0"/>
              <w:ind w:left="113" w:right="113"/>
            </w:pPr>
            <w:r w:rsidRPr="00E43D30">
              <w:t>-</w:t>
            </w:r>
          </w:p>
        </w:tc>
        <w:tc>
          <w:tcPr>
            <w:tcW w:w="633" w:type="dxa"/>
            <w:shd w:val="clear" w:color="auto" w:fill="auto"/>
            <w:textDirection w:val="btLr"/>
          </w:tcPr>
          <w:p w:rsidR="0077627E" w:rsidRPr="00E43D30" w:rsidRDefault="0077627E" w:rsidP="00101597">
            <w:pPr>
              <w:pStyle w:val="aff"/>
              <w:widowControl w:val="0"/>
              <w:ind w:left="113" w:right="113"/>
            </w:pPr>
            <w:r w:rsidRPr="00E43D30">
              <w:t>1995</w:t>
            </w:r>
          </w:p>
        </w:tc>
        <w:tc>
          <w:tcPr>
            <w:tcW w:w="1344" w:type="dxa"/>
            <w:shd w:val="clear" w:color="auto" w:fill="auto"/>
            <w:textDirection w:val="btLr"/>
          </w:tcPr>
          <w:p w:rsidR="0077627E" w:rsidRPr="00E43D30" w:rsidRDefault="0077627E" w:rsidP="00101597">
            <w:pPr>
              <w:pStyle w:val="aff"/>
              <w:widowControl w:val="0"/>
              <w:ind w:left="113" w:right="113"/>
            </w:pPr>
            <w:r w:rsidRPr="00E43D30">
              <w:t>-</w:t>
            </w:r>
          </w:p>
        </w:tc>
      </w:tr>
      <w:tr w:rsidR="0077627E" w:rsidRPr="00E43D30" w:rsidTr="00101597">
        <w:trPr>
          <w:cantSplit/>
          <w:trHeight w:val="1134"/>
          <w:jc w:val="center"/>
        </w:trPr>
        <w:tc>
          <w:tcPr>
            <w:tcW w:w="476" w:type="dxa"/>
            <w:shd w:val="clear" w:color="auto" w:fill="auto"/>
          </w:tcPr>
          <w:p w:rsidR="0077627E" w:rsidRPr="00E43D30" w:rsidRDefault="0077627E" w:rsidP="00101597">
            <w:pPr>
              <w:pStyle w:val="aff"/>
              <w:widowControl w:val="0"/>
            </w:pPr>
            <w:r w:rsidRPr="00E43D30">
              <w:t>25</w:t>
            </w:r>
          </w:p>
        </w:tc>
        <w:tc>
          <w:tcPr>
            <w:tcW w:w="537" w:type="dxa"/>
            <w:shd w:val="clear" w:color="auto" w:fill="auto"/>
            <w:textDirection w:val="btLr"/>
          </w:tcPr>
          <w:p w:rsidR="0077627E" w:rsidRPr="00E43D30" w:rsidRDefault="0077627E" w:rsidP="00101597">
            <w:pPr>
              <w:pStyle w:val="aff"/>
              <w:widowControl w:val="0"/>
              <w:ind w:left="113" w:right="113"/>
            </w:pPr>
            <w:r w:rsidRPr="00E43D30">
              <w:t>3</w:t>
            </w:r>
            <w:r>
              <w:t>1.5</w:t>
            </w:r>
          </w:p>
        </w:tc>
        <w:tc>
          <w:tcPr>
            <w:tcW w:w="650" w:type="dxa"/>
            <w:shd w:val="clear" w:color="auto" w:fill="auto"/>
            <w:textDirection w:val="btLr"/>
          </w:tcPr>
          <w:p w:rsidR="0077627E" w:rsidRPr="00E43D30" w:rsidRDefault="0077627E" w:rsidP="00101597">
            <w:pPr>
              <w:pStyle w:val="aff"/>
              <w:widowControl w:val="0"/>
              <w:ind w:left="113" w:right="113"/>
            </w:pPr>
            <w:r w:rsidRPr="00E43D30">
              <w:t>25</w:t>
            </w:r>
          </w:p>
        </w:tc>
        <w:tc>
          <w:tcPr>
            <w:tcW w:w="617" w:type="dxa"/>
            <w:shd w:val="clear" w:color="auto" w:fill="auto"/>
            <w:textDirection w:val="btLr"/>
          </w:tcPr>
          <w:p w:rsidR="0077627E" w:rsidRPr="00E43D30" w:rsidRDefault="0077627E" w:rsidP="00101597">
            <w:pPr>
              <w:pStyle w:val="aff"/>
              <w:widowControl w:val="0"/>
              <w:ind w:left="113" w:right="113"/>
            </w:pPr>
            <w:r w:rsidRPr="00E43D30">
              <w:t>420</w:t>
            </w:r>
          </w:p>
        </w:tc>
        <w:tc>
          <w:tcPr>
            <w:tcW w:w="533" w:type="dxa"/>
            <w:shd w:val="clear" w:color="auto" w:fill="auto"/>
            <w:textDirection w:val="btLr"/>
          </w:tcPr>
          <w:p w:rsidR="0077627E" w:rsidRPr="00E43D30" w:rsidRDefault="0077627E" w:rsidP="00101597">
            <w:pPr>
              <w:pStyle w:val="aff"/>
              <w:widowControl w:val="0"/>
              <w:ind w:left="113" w:right="113"/>
            </w:pPr>
            <w:r w:rsidRPr="00E43D30">
              <w:t>840</w:t>
            </w:r>
          </w:p>
        </w:tc>
        <w:tc>
          <w:tcPr>
            <w:tcW w:w="597" w:type="dxa"/>
            <w:shd w:val="clear" w:color="auto" w:fill="auto"/>
            <w:textDirection w:val="btLr"/>
          </w:tcPr>
          <w:p w:rsidR="0077627E" w:rsidRPr="00E43D30" w:rsidRDefault="0077627E" w:rsidP="00101597">
            <w:pPr>
              <w:pStyle w:val="aff"/>
              <w:widowControl w:val="0"/>
              <w:ind w:left="113" w:right="113"/>
            </w:pPr>
            <w:r w:rsidRPr="00E43D30">
              <w:t>415</w:t>
            </w:r>
          </w:p>
        </w:tc>
        <w:tc>
          <w:tcPr>
            <w:tcW w:w="641" w:type="dxa"/>
            <w:shd w:val="clear" w:color="auto" w:fill="auto"/>
            <w:textDirection w:val="btLr"/>
          </w:tcPr>
          <w:p w:rsidR="0077627E" w:rsidRPr="00E43D30" w:rsidRDefault="0077627E" w:rsidP="00101597">
            <w:pPr>
              <w:pStyle w:val="aff"/>
              <w:widowControl w:val="0"/>
              <w:ind w:left="113" w:right="113"/>
            </w:pPr>
            <w:r w:rsidRPr="00E43D30">
              <w:t>825</w:t>
            </w:r>
          </w:p>
        </w:tc>
        <w:tc>
          <w:tcPr>
            <w:tcW w:w="686" w:type="dxa"/>
            <w:shd w:val="clear" w:color="auto" w:fill="auto"/>
            <w:textDirection w:val="btLr"/>
          </w:tcPr>
          <w:p w:rsidR="0077627E" w:rsidRPr="00E43D30" w:rsidRDefault="0077627E" w:rsidP="00101597">
            <w:pPr>
              <w:pStyle w:val="aff"/>
              <w:widowControl w:val="0"/>
              <w:ind w:left="113" w:right="113"/>
            </w:pPr>
            <w:r w:rsidRPr="00E43D30">
              <w:t>13072</w:t>
            </w:r>
          </w:p>
        </w:tc>
        <w:tc>
          <w:tcPr>
            <w:tcW w:w="798" w:type="dxa"/>
            <w:shd w:val="clear" w:color="auto" w:fill="auto"/>
            <w:textDirection w:val="btLr"/>
          </w:tcPr>
          <w:p w:rsidR="0077627E" w:rsidRPr="00E43D30" w:rsidRDefault="0077627E" w:rsidP="00101597">
            <w:pPr>
              <w:pStyle w:val="aff"/>
              <w:widowControl w:val="0"/>
              <w:ind w:left="113" w:right="113"/>
            </w:pPr>
            <w:r w:rsidRPr="00E43D30">
              <w:t>25988</w:t>
            </w:r>
          </w:p>
        </w:tc>
        <w:tc>
          <w:tcPr>
            <w:tcW w:w="786" w:type="dxa"/>
            <w:shd w:val="clear" w:color="auto" w:fill="auto"/>
            <w:textDirection w:val="btLr"/>
          </w:tcPr>
          <w:p w:rsidR="0077627E" w:rsidRPr="00E43D30" w:rsidRDefault="0077627E" w:rsidP="00101597">
            <w:pPr>
              <w:pStyle w:val="aff"/>
              <w:widowControl w:val="0"/>
              <w:ind w:left="113" w:right="113"/>
            </w:pPr>
            <w:r w:rsidRPr="00E43D30">
              <w:t>10500</w:t>
            </w:r>
          </w:p>
        </w:tc>
        <w:tc>
          <w:tcPr>
            <w:tcW w:w="794" w:type="dxa"/>
            <w:shd w:val="clear" w:color="auto" w:fill="auto"/>
            <w:textDirection w:val="btLr"/>
          </w:tcPr>
          <w:p w:rsidR="0077627E" w:rsidRPr="00E43D30" w:rsidRDefault="0077627E" w:rsidP="00101597">
            <w:pPr>
              <w:pStyle w:val="aff"/>
              <w:widowControl w:val="0"/>
              <w:ind w:left="113" w:right="113"/>
            </w:pPr>
            <w:r w:rsidRPr="00E43D30">
              <w:t>21000</w:t>
            </w:r>
          </w:p>
        </w:tc>
        <w:tc>
          <w:tcPr>
            <w:tcW w:w="633" w:type="dxa"/>
            <w:shd w:val="clear" w:color="auto" w:fill="auto"/>
            <w:textDirection w:val="btLr"/>
          </w:tcPr>
          <w:p w:rsidR="0077627E" w:rsidRPr="00E43D30" w:rsidRDefault="0077627E" w:rsidP="00101597">
            <w:pPr>
              <w:pStyle w:val="aff"/>
              <w:widowControl w:val="0"/>
              <w:ind w:left="113" w:right="113"/>
            </w:pPr>
            <w:r w:rsidRPr="00E43D30">
              <w:t>2572</w:t>
            </w:r>
          </w:p>
        </w:tc>
        <w:tc>
          <w:tcPr>
            <w:tcW w:w="1344" w:type="dxa"/>
            <w:shd w:val="clear" w:color="auto" w:fill="auto"/>
            <w:textDirection w:val="btLr"/>
          </w:tcPr>
          <w:p w:rsidR="0077627E" w:rsidRPr="00E43D30" w:rsidRDefault="0077627E" w:rsidP="00101597">
            <w:pPr>
              <w:pStyle w:val="aff"/>
              <w:widowControl w:val="0"/>
              <w:ind w:left="113" w:right="113"/>
            </w:pPr>
            <w:r w:rsidRPr="00E43D30">
              <w:t>4988</w:t>
            </w:r>
          </w:p>
        </w:tc>
      </w:tr>
      <w:tr w:rsidR="0077627E" w:rsidRPr="00E43D30" w:rsidTr="00101597">
        <w:trPr>
          <w:cantSplit/>
          <w:trHeight w:val="1134"/>
          <w:jc w:val="center"/>
        </w:trPr>
        <w:tc>
          <w:tcPr>
            <w:tcW w:w="476" w:type="dxa"/>
            <w:shd w:val="clear" w:color="auto" w:fill="auto"/>
          </w:tcPr>
          <w:p w:rsidR="0077627E" w:rsidRPr="00E43D30" w:rsidRDefault="0077627E" w:rsidP="00101597">
            <w:pPr>
              <w:pStyle w:val="aff"/>
              <w:widowControl w:val="0"/>
            </w:pPr>
            <w:r w:rsidRPr="00E43D30">
              <w:t>26</w:t>
            </w:r>
          </w:p>
        </w:tc>
        <w:tc>
          <w:tcPr>
            <w:tcW w:w="537" w:type="dxa"/>
            <w:shd w:val="clear" w:color="auto" w:fill="auto"/>
            <w:textDirection w:val="btLr"/>
          </w:tcPr>
          <w:p w:rsidR="0077627E" w:rsidRPr="00E43D30" w:rsidRDefault="0077627E" w:rsidP="00101597">
            <w:pPr>
              <w:pStyle w:val="aff"/>
              <w:widowControl w:val="0"/>
              <w:ind w:left="113" w:right="113"/>
            </w:pPr>
            <w:r w:rsidRPr="00E43D30">
              <w:t>42</w:t>
            </w:r>
          </w:p>
        </w:tc>
        <w:tc>
          <w:tcPr>
            <w:tcW w:w="650" w:type="dxa"/>
            <w:shd w:val="clear" w:color="auto" w:fill="auto"/>
            <w:textDirection w:val="btLr"/>
          </w:tcPr>
          <w:p w:rsidR="0077627E" w:rsidRPr="00E43D30" w:rsidRDefault="0077627E" w:rsidP="00101597">
            <w:pPr>
              <w:pStyle w:val="aff"/>
              <w:widowControl w:val="0"/>
              <w:ind w:left="113" w:right="113"/>
            </w:pPr>
            <w:r w:rsidRPr="00E43D30">
              <w:t>35</w:t>
            </w:r>
            <w:r>
              <w:t>.4</w:t>
            </w:r>
          </w:p>
        </w:tc>
        <w:tc>
          <w:tcPr>
            <w:tcW w:w="617" w:type="dxa"/>
            <w:shd w:val="clear" w:color="auto" w:fill="auto"/>
            <w:textDirection w:val="btLr"/>
          </w:tcPr>
          <w:p w:rsidR="0077627E" w:rsidRPr="00E43D30" w:rsidRDefault="0077627E" w:rsidP="00101597">
            <w:pPr>
              <w:pStyle w:val="aff"/>
              <w:widowControl w:val="0"/>
              <w:ind w:left="113" w:right="113"/>
            </w:pPr>
            <w:r w:rsidRPr="00E43D30">
              <w:t>420</w:t>
            </w:r>
          </w:p>
        </w:tc>
        <w:tc>
          <w:tcPr>
            <w:tcW w:w="533" w:type="dxa"/>
            <w:shd w:val="clear" w:color="auto" w:fill="auto"/>
            <w:textDirection w:val="btLr"/>
          </w:tcPr>
          <w:p w:rsidR="0077627E" w:rsidRPr="00E43D30" w:rsidRDefault="0077627E" w:rsidP="00101597">
            <w:pPr>
              <w:pStyle w:val="aff"/>
              <w:widowControl w:val="0"/>
              <w:ind w:left="113" w:right="113"/>
            </w:pPr>
            <w:r w:rsidRPr="00E43D30">
              <w:t>-</w:t>
            </w:r>
          </w:p>
        </w:tc>
        <w:tc>
          <w:tcPr>
            <w:tcW w:w="597" w:type="dxa"/>
            <w:shd w:val="clear" w:color="auto" w:fill="auto"/>
            <w:textDirection w:val="btLr"/>
          </w:tcPr>
          <w:p w:rsidR="0077627E" w:rsidRPr="00E43D30" w:rsidRDefault="0077627E" w:rsidP="00101597">
            <w:pPr>
              <w:pStyle w:val="aff"/>
              <w:widowControl w:val="0"/>
              <w:ind w:left="113" w:right="113"/>
            </w:pPr>
            <w:r w:rsidRPr="00E43D30">
              <w:t>415</w:t>
            </w:r>
          </w:p>
        </w:tc>
        <w:tc>
          <w:tcPr>
            <w:tcW w:w="641" w:type="dxa"/>
            <w:shd w:val="clear" w:color="auto" w:fill="auto"/>
            <w:textDirection w:val="btLr"/>
          </w:tcPr>
          <w:p w:rsidR="0077627E" w:rsidRPr="00E43D30" w:rsidRDefault="0077627E" w:rsidP="00101597">
            <w:pPr>
              <w:pStyle w:val="aff"/>
              <w:widowControl w:val="0"/>
              <w:ind w:left="113" w:right="113"/>
            </w:pPr>
            <w:r w:rsidRPr="00E43D30">
              <w:t>-</w:t>
            </w:r>
          </w:p>
        </w:tc>
        <w:tc>
          <w:tcPr>
            <w:tcW w:w="686" w:type="dxa"/>
            <w:shd w:val="clear" w:color="auto" w:fill="auto"/>
            <w:textDirection w:val="btLr"/>
          </w:tcPr>
          <w:p w:rsidR="0077627E" w:rsidRPr="00E43D30" w:rsidRDefault="0077627E" w:rsidP="00101597">
            <w:pPr>
              <w:pStyle w:val="aff"/>
              <w:widowControl w:val="0"/>
              <w:ind w:left="113" w:right="113"/>
            </w:pPr>
            <w:r w:rsidRPr="00E43D30">
              <w:t>17430</w:t>
            </w:r>
          </w:p>
        </w:tc>
        <w:tc>
          <w:tcPr>
            <w:tcW w:w="798" w:type="dxa"/>
            <w:shd w:val="clear" w:color="auto" w:fill="auto"/>
            <w:textDirection w:val="btLr"/>
          </w:tcPr>
          <w:p w:rsidR="0077627E" w:rsidRPr="00E43D30" w:rsidRDefault="0077627E" w:rsidP="00101597">
            <w:pPr>
              <w:pStyle w:val="aff"/>
              <w:widowControl w:val="0"/>
              <w:ind w:left="113" w:right="113"/>
            </w:pPr>
            <w:r w:rsidRPr="00E43D30">
              <w:t>-</w:t>
            </w:r>
          </w:p>
        </w:tc>
        <w:tc>
          <w:tcPr>
            <w:tcW w:w="786" w:type="dxa"/>
            <w:shd w:val="clear" w:color="auto" w:fill="auto"/>
            <w:textDirection w:val="btLr"/>
          </w:tcPr>
          <w:p w:rsidR="0077627E" w:rsidRPr="00E43D30" w:rsidRDefault="0077627E" w:rsidP="00101597">
            <w:pPr>
              <w:pStyle w:val="aff"/>
              <w:widowControl w:val="0"/>
              <w:ind w:left="113" w:right="113"/>
            </w:pPr>
            <w:r w:rsidRPr="00E43D30">
              <w:t>14868</w:t>
            </w:r>
          </w:p>
        </w:tc>
        <w:tc>
          <w:tcPr>
            <w:tcW w:w="794" w:type="dxa"/>
            <w:shd w:val="clear" w:color="auto" w:fill="auto"/>
            <w:textDirection w:val="btLr"/>
          </w:tcPr>
          <w:p w:rsidR="0077627E" w:rsidRPr="00E43D30" w:rsidRDefault="0077627E" w:rsidP="00101597">
            <w:pPr>
              <w:pStyle w:val="aff"/>
              <w:widowControl w:val="0"/>
              <w:ind w:left="113" w:right="113"/>
            </w:pPr>
            <w:r w:rsidRPr="00E43D30">
              <w:t>-</w:t>
            </w:r>
          </w:p>
        </w:tc>
        <w:tc>
          <w:tcPr>
            <w:tcW w:w="633" w:type="dxa"/>
            <w:shd w:val="clear" w:color="auto" w:fill="auto"/>
            <w:textDirection w:val="btLr"/>
          </w:tcPr>
          <w:p w:rsidR="0077627E" w:rsidRPr="00E43D30" w:rsidRDefault="0077627E" w:rsidP="00101597">
            <w:pPr>
              <w:pStyle w:val="aff"/>
              <w:widowControl w:val="0"/>
              <w:ind w:left="113" w:right="113"/>
            </w:pPr>
            <w:r w:rsidRPr="00E43D30">
              <w:t>2562</w:t>
            </w:r>
          </w:p>
        </w:tc>
        <w:tc>
          <w:tcPr>
            <w:tcW w:w="1344" w:type="dxa"/>
            <w:shd w:val="clear" w:color="auto" w:fill="auto"/>
            <w:textDirection w:val="btLr"/>
          </w:tcPr>
          <w:p w:rsidR="0077627E" w:rsidRPr="00E43D30" w:rsidRDefault="0077627E" w:rsidP="00101597">
            <w:pPr>
              <w:pStyle w:val="aff"/>
              <w:widowControl w:val="0"/>
              <w:ind w:left="113" w:right="113"/>
            </w:pPr>
            <w:r w:rsidRPr="00E43D30">
              <w:t>-</w:t>
            </w:r>
          </w:p>
        </w:tc>
      </w:tr>
      <w:tr w:rsidR="0077627E" w:rsidRPr="00E43D30" w:rsidTr="00101597">
        <w:trPr>
          <w:cantSplit/>
          <w:trHeight w:val="1134"/>
          <w:jc w:val="center"/>
        </w:trPr>
        <w:tc>
          <w:tcPr>
            <w:tcW w:w="476" w:type="dxa"/>
            <w:shd w:val="clear" w:color="auto" w:fill="auto"/>
          </w:tcPr>
          <w:p w:rsidR="0077627E" w:rsidRPr="00E43D30" w:rsidRDefault="0077627E" w:rsidP="00101597">
            <w:pPr>
              <w:pStyle w:val="aff"/>
              <w:widowControl w:val="0"/>
            </w:pPr>
            <w:r w:rsidRPr="00E43D30">
              <w:t>27</w:t>
            </w:r>
          </w:p>
        </w:tc>
        <w:tc>
          <w:tcPr>
            <w:tcW w:w="537" w:type="dxa"/>
            <w:shd w:val="clear" w:color="auto" w:fill="auto"/>
            <w:textDirection w:val="btLr"/>
          </w:tcPr>
          <w:p w:rsidR="0077627E" w:rsidRPr="00E43D30" w:rsidRDefault="0077627E" w:rsidP="00101597">
            <w:pPr>
              <w:pStyle w:val="aff"/>
              <w:widowControl w:val="0"/>
              <w:ind w:left="113" w:right="113"/>
            </w:pPr>
            <w:r w:rsidRPr="00E43D30">
              <w:t>42</w:t>
            </w:r>
          </w:p>
        </w:tc>
        <w:tc>
          <w:tcPr>
            <w:tcW w:w="650" w:type="dxa"/>
            <w:shd w:val="clear" w:color="auto" w:fill="auto"/>
            <w:textDirection w:val="btLr"/>
          </w:tcPr>
          <w:p w:rsidR="0077627E" w:rsidRPr="00E43D30" w:rsidRDefault="0077627E" w:rsidP="00101597">
            <w:pPr>
              <w:pStyle w:val="aff"/>
              <w:widowControl w:val="0"/>
              <w:ind w:left="113" w:right="113"/>
            </w:pPr>
            <w:r w:rsidRPr="00E43D30">
              <w:t>35</w:t>
            </w:r>
          </w:p>
        </w:tc>
        <w:tc>
          <w:tcPr>
            <w:tcW w:w="617" w:type="dxa"/>
            <w:shd w:val="clear" w:color="auto" w:fill="auto"/>
            <w:textDirection w:val="btLr"/>
          </w:tcPr>
          <w:p w:rsidR="0077627E" w:rsidRPr="00E43D30" w:rsidRDefault="0077627E" w:rsidP="00101597">
            <w:pPr>
              <w:pStyle w:val="aff"/>
              <w:widowControl w:val="0"/>
              <w:ind w:left="113" w:right="113"/>
            </w:pPr>
            <w:r w:rsidRPr="00E43D30">
              <w:t>420</w:t>
            </w:r>
          </w:p>
        </w:tc>
        <w:tc>
          <w:tcPr>
            <w:tcW w:w="533" w:type="dxa"/>
            <w:shd w:val="clear" w:color="auto" w:fill="auto"/>
            <w:textDirection w:val="btLr"/>
          </w:tcPr>
          <w:p w:rsidR="0077627E" w:rsidRPr="00E43D30" w:rsidRDefault="0077627E" w:rsidP="00101597">
            <w:pPr>
              <w:pStyle w:val="aff"/>
              <w:widowControl w:val="0"/>
              <w:ind w:left="113" w:right="113"/>
            </w:pPr>
            <w:r w:rsidRPr="00E43D30">
              <w:t>840</w:t>
            </w:r>
          </w:p>
        </w:tc>
        <w:tc>
          <w:tcPr>
            <w:tcW w:w="597" w:type="dxa"/>
            <w:shd w:val="clear" w:color="auto" w:fill="auto"/>
            <w:textDirection w:val="btLr"/>
          </w:tcPr>
          <w:p w:rsidR="0077627E" w:rsidRPr="00E43D30" w:rsidRDefault="0077627E" w:rsidP="00101597">
            <w:pPr>
              <w:pStyle w:val="aff"/>
              <w:widowControl w:val="0"/>
              <w:ind w:left="113" w:right="113"/>
            </w:pPr>
            <w:r w:rsidRPr="00E43D30">
              <w:t>420</w:t>
            </w:r>
          </w:p>
        </w:tc>
        <w:tc>
          <w:tcPr>
            <w:tcW w:w="641" w:type="dxa"/>
            <w:shd w:val="clear" w:color="auto" w:fill="auto"/>
            <w:textDirection w:val="btLr"/>
          </w:tcPr>
          <w:p w:rsidR="0077627E" w:rsidRPr="00E43D30" w:rsidRDefault="0077627E" w:rsidP="00101597">
            <w:pPr>
              <w:pStyle w:val="aff"/>
              <w:widowControl w:val="0"/>
              <w:ind w:left="113" w:right="113"/>
            </w:pPr>
            <w:r w:rsidRPr="00E43D30">
              <w:t>835</w:t>
            </w:r>
          </w:p>
        </w:tc>
        <w:tc>
          <w:tcPr>
            <w:tcW w:w="686" w:type="dxa"/>
            <w:shd w:val="clear" w:color="auto" w:fill="auto"/>
            <w:textDirection w:val="btLr"/>
          </w:tcPr>
          <w:p w:rsidR="0077627E" w:rsidRPr="00E43D30" w:rsidRDefault="0077627E" w:rsidP="00101597">
            <w:pPr>
              <w:pStyle w:val="aff"/>
              <w:widowControl w:val="0"/>
              <w:ind w:left="113" w:right="113"/>
            </w:pPr>
            <w:r w:rsidRPr="00E43D30">
              <w:t>17640</w:t>
            </w:r>
          </w:p>
        </w:tc>
        <w:tc>
          <w:tcPr>
            <w:tcW w:w="798" w:type="dxa"/>
            <w:shd w:val="clear" w:color="auto" w:fill="auto"/>
            <w:textDirection w:val="btLr"/>
          </w:tcPr>
          <w:p w:rsidR="0077627E" w:rsidRPr="00E43D30" w:rsidRDefault="0077627E" w:rsidP="00101597">
            <w:pPr>
              <w:pStyle w:val="aff"/>
              <w:widowControl w:val="0"/>
              <w:ind w:left="113" w:right="113"/>
            </w:pPr>
            <w:r w:rsidRPr="00E43D30">
              <w:t>34860</w:t>
            </w:r>
          </w:p>
        </w:tc>
        <w:tc>
          <w:tcPr>
            <w:tcW w:w="786" w:type="dxa"/>
            <w:shd w:val="clear" w:color="auto" w:fill="auto"/>
            <w:textDirection w:val="btLr"/>
          </w:tcPr>
          <w:p w:rsidR="0077627E" w:rsidRPr="00E43D30" w:rsidRDefault="0077627E" w:rsidP="00101597">
            <w:pPr>
              <w:pStyle w:val="aff"/>
              <w:widowControl w:val="0"/>
              <w:ind w:left="113" w:right="113"/>
            </w:pPr>
            <w:r w:rsidRPr="00E43D30">
              <w:t>14700</w:t>
            </w:r>
          </w:p>
        </w:tc>
        <w:tc>
          <w:tcPr>
            <w:tcW w:w="794" w:type="dxa"/>
            <w:shd w:val="clear" w:color="auto" w:fill="auto"/>
            <w:textDirection w:val="btLr"/>
          </w:tcPr>
          <w:p w:rsidR="0077627E" w:rsidRPr="00E43D30" w:rsidRDefault="0077627E" w:rsidP="00101597">
            <w:pPr>
              <w:pStyle w:val="aff"/>
              <w:widowControl w:val="0"/>
              <w:ind w:left="113" w:right="113"/>
            </w:pPr>
            <w:r w:rsidRPr="00E43D30">
              <w:t>29400</w:t>
            </w:r>
          </w:p>
        </w:tc>
        <w:tc>
          <w:tcPr>
            <w:tcW w:w="633" w:type="dxa"/>
            <w:shd w:val="clear" w:color="auto" w:fill="auto"/>
            <w:textDirection w:val="btLr"/>
          </w:tcPr>
          <w:p w:rsidR="0077627E" w:rsidRPr="00E43D30" w:rsidRDefault="0077627E" w:rsidP="00101597">
            <w:pPr>
              <w:pStyle w:val="aff"/>
              <w:widowControl w:val="0"/>
              <w:ind w:left="113" w:right="113"/>
            </w:pPr>
            <w:r w:rsidRPr="00E43D30">
              <w:t>2940</w:t>
            </w:r>
          </w:p>
        </w:tc>
        <w:tc>
          <w:tcPr>
            <w:tcW w:w="1344" w:type="dxa"/>
            <w:shd w:val="clear" w:color="auto" w:fill="auto"/>
            <w:textDirection w:val="btLr"/>
          </w:tcPr>
          <w:p w:rsidR="0077627E" w:rsidRPr="00E43D30" w:rsidRDefault="0077627E" w:rsidP="00101597">
            <w:pPr>
              <w:pStyle w:val="aff"/>
              <w:widowControl w:val="0"/>
              <w:ind w:left="113" w:right="113"/>
            </w:pPr>
            <w:r w:rsidRPr="00E43D30">
              <w:t>5460</w:t>
            </w:r>
          </w:p>
        </w:tc>
      </w:tr>
      <w:tr w:rsidR="0077627E" w:rsidRPr="00E43D30" w:rsidTr="00101597">
        <w:trPr>
          <w:cantSplit/>
          <w:trHeight w:val="877"/>
          <w:jc w:val="center"/>
        </w:trPr>
        <w:tc>
          <w:tcPr>
            <w:tcW w:w="476" w:type="dxa"/>
            <w:shd w:val="clear" w:color="auto" w:fill="auto"/>
          </w:tcPr>
          <w:p w:rsidR="0077627E" w:rsidRPr="00E43D30" w:rsidRDefault="0077627E" w:rsidP="00101597">
            <w:pPr>
              <w:pStyle w:val="aff"/>
              <w:widowControl w:val="0"/>
            </w:pPr>
            <w:r w:rsidRPr="00E43D30">
              <w:t>28</w:t>
            </w:r>
          </w:p>
        </w:tc>
        <w:tc>
          <w:tcPr>
            <w:tcW w:w="537" w:type="dxa"/>
            <w:shd w:val="clear" w:color="auto" w:fill="auto"/>
            <w:textDirection w:val="btLr"/>
          </w:tcPr>
          <w:p w:rsidR="0077627E" w:rsidRPr="00E43D30" w:rsidRDefault="0077627E" w:rsidP="00101597">
            <w:pPr>
              <w:pStyle w:val="aff"/>
              <w:widowControl w:val="0"/>
              <w:ind w:left="113" w:right="113"/>
            </w:pPr>
            <w:r w:rsidRPr="00E43D30">
              <w:t>37</w:t>
            </w:r>
          </w:p>
        </w:tc>
        <w:tc>
          <w:tcPr>
            <w:tcW w:w="650" w:type="dxa"/>
            <w:shd w:val="clear" w:color="auto" w:fill="auto"/>
            <w:textDirection w:val="btLr"/>
          </w:tcPr>
          <w:p w:rsidR="0077627E" w:rsidRPr="00E43D30" w:rsidRDefault="0077627E" w:rsidP="00101597">
            <w:pPr>
              <w:pStyle w:val="aff"/>
              <w:widowControl w:val="0"/>
              <w:ind w:left="113" w:right="113"/>
            </w:pPr>
            <w:r w:rsidRPr="00E43D30">
              <w:t>30</w:t>
            </w:r>
            <w:r>
              <w:t>.8</w:t>
            </w:r>
          </w:p>
        </w:tc>
        <w:tc>
          <w:tcPr>
            <w:tcW w:w="617" w:type="dxa"/>
            <w:shd w:val="clear" w:color="auto" w:fill="auto"/>
            <w:textDirection w:val="btLr"/>
          </w:tcPr>
          <w:p w:rsidR="0077627E" w:rsidRPr="00E43D30" w:rsidRDefault="0077627E" w:rsidP="00101597">
            <w:pPr>
              <w:pStyle w:val="aff"/>
              <w:widowControl w:val="0"/>
              <w:ind w:left="113" w:right="113"/>
            </w:pPr>
            <w:r w:rsidRPr="00E43D30">
              <w:t>460</w:t>
            </w:r>
          </w:p>
        </w:tc>
        <w:tc>
          <w:tcPr>
            <w:tcW w:w="533" w:type="dxa"/>
            <w:shd w:val="clear" w:color="auto" w:fill="auto"/>
            <w:textDirection w:val="btLr"/>
          </w:tcPr>
          <w:p w:rsidR="0077627E" w:rsidRPr="00E43D30" w:rsidRDefault="0077627E" w:rsidP="00101597">
            <w:pPr>
              <w:pStyle w:val="aff"/>
              <w:widowControl w:val="0"/>
              <w:ind w:left="113" w:right="113"/>
            </w:pPr>
            <w:r w:rsidRPr="00E43D30">
              <w:t>460</w:t>
            </w:r>
          </w:p>
        </w:tc>
        <w:tc>
          <w:tcPr>
            <w:tcW w:w="597" w:type="dxa"/>
            <w:shd w:val="clear" w:color="auto" w:fill="auto"/>
            <w:textDirection w:val="btLr"/>
          </w:tcPr>
          <w:p w:rsidR="0077627E" w:rsidRPr="00E43D30" w:rsidRDefault="0077627E" w:rsidP="00101597">
            <w:pPr>
              <w:pStyle w:val="aff"/>
              <w:widowControl w:val="0"/>
              <w:ind w:left="113" w:right="113"/>
            </w:pPr>
            <w:r w:rsidRPr="00E43D30">
              <w:t>455</w:t>
            </w:r>
          </w:p>
        </w:tc>
        <w:tc>
          <w:tcPr>
            <w:tcW w:w="641" w:type="dxa"/>
            <w:shd w:val="clear" w:color="auto" w:fill="auto"/>
            <w:textDirection w:val="btLr"/>
          </w:tcPr>
          <w:p w:rsidR="0077627E" w:rsidRPr="00E43D30" w:rsidRDefault="0077627E" w:rsidP="00101597">
            <w:pPr>
              <w:pStyle w:val="aff"/>
              <w:widowControl w:val="0"/>
              <w:ind w:left="113" w:right="113"/>
            </w:pPr>
            <w:r w:rsidRPr="00E43D30">
              <w:t>455</w:t>
            </w:r>
          </w:p>
        </w:tc>
        <w:tc>
          <w:tcPr>
            <w:tcW w:w="686" w:type="dxa"/>
            <w:shd w:val="clear" w:color="auto" w:fill="auto"/>
            <w:textDirection w:val="btLr"/>
          </w:tcPr>
          <w:p w:rsidR="0077627E" w:rsidRPr="00E43D30" w:rsidRDefault="0077627E" w:rsidP="00101597">
            <w:pPr>
              <w:pStyle w:val="aff"/>
              <w:widowControl w:val="0"/>
              <w:ind w:left="113" w:right="113"/>
            </w:pPr>
            <w:r w:rsidRPr="00E43D30">
              <w:t>16835</w:t>
            </w:r>
          </w:p>
        </w:tc>
        <w:tc>
          <w:tcPr>
            <w:tcW w:w="798" w:type="dxa"/>
            <w:shd w:val="clear" w:color="auto" w:fill="auto"/>
            <w:textDirection w:val="btLr"/>
          </w:tcPr>
          <w:p w:rsidR="0077627E" w:rsidRPr="00E43D30" w:rsidRDefault="0077627E" w:rsidP="00101597">
            <w:pPr>
              <w:pStyle w:val="aff"/>
              <w:widowControl w:val="0"/>
              <w:ind w:left="113" w:right="113"/>
            </w:pPr>
            <w:r w:rsidRPr="00E43D30">
              <w:t>16835</w:t>
            </w:r>
          </w:p>
        </w:tc>
        <w:tc>
          <w:tcPr>
            <w:tcW w:w="786" w:type="dxa"/>
            <w:shd w:val="clear" w:color="auto" w:fill="auto"/>
            <w:textDirection w:val="btLr"/>
          </w:tcPr>
          <w:p w:rsidR="0077627E" w:rsidRPr="00E43D30" w:rsidRDefault="0077627E" w:rsidP="00101597">
            <w:pPr>
              <w:pStyle w:val="aff"/>
              <w:widowControl w:val="0"/>
              <w:ind w:left="113" w:right="113"/>
            </w:pPr>
            <w:r w:rsidRPr="00E43D30">
              <w:t>14168</w:t>
            </w:r>
          </w:p>
        </w:tc>
        <w:tc>
          <w:tcPr>
            <w:tcW w:w="794" w:type="dxa"/>
            <w:shd w:val="clear" w:color="auto" w:fill="auto"/>
            <w:textDirection w:val="btLr"/>
          </w:tcPr>
          <w:p w:rsidR="0077627E" w:rsidRPr="00E43D30" w:rsidRDefault="0077627E" w:rsidP="00101597">
            <w:pPr>
              <w:pStyle w:val="aff"/>
              <w:widowControl w:val="0"/>
              <w:ind w:left="113" w:right="113"/>
            </w:pPr>
            <w:r w:rsidRPr="00E43D30">
              <w:t>14168</w:t>
            </w:r>
          </w:p>
        </w:tc>
        <w:tc>
          <w:tcPr>
            <w:tcW w:w="633" w:type="dxa"/>
            <w:shd w:val="clear" w:color="auto" w:fill="auto"/>
            <w:textDirection w:val="btLr"/>
          </w:tcPr>
          <w:p w:rsidR="0077627E" w:rsidRPr="00E43D30" w:rsidRDefault="0077627E" w:rsidP="00101597">
            <w:pPr>
              <w:pStyle w:val="aff"/>
              <w:widowControl w:val="0"/>
              <w:ind w:left="113" w:right="113"/>
            </w:pPr>
            <w:r w:rsidRPr="00E43D30">
              <w:t>2667</w:t>
            </w:r>
          </w:p>
        </w:tc>
        <w:tc>
          <w:tcPr>
            <w:tcW w:w="1344" w:type="dxa"/>
            <w:shd w:val="clear" w:color="auto" w:fill="auto"/>
            <w:textDirection w:val="btLr"/>
          </w:tcPr>
          <w:p w:rsidR="0077627E" w:rsidRPr="00E43D30" w:rsidRDefault="0077627E" w:rsidP="00101597">
            <w:pPr>
              <w:pStyle w:val="aff"/>
              <w:widowControl w:val="0"/>
              <w:ind w:left="113" w:right="113"/>
            </w:pPr>
            <w:r w:rsidRPr="00E43D30">
              <w:t>2667</w:t>
            </w:r>
          </w:p>
        </w:tc>
      </w:tr>
      <w:tr w:rsidR="0077627E" w:rsidRPr="00E43D30" w:rsidTr="00101597">
        <w:trPr>
          <w:cantSplit/>
          <w:trHeight w:val="1134"/>
          <w:jc w:val="center"/>
        </w:trPr>
        <w:tc>
          <w:tcPr>
            <w:tcW w:w="476" w:type="dxa"/>
            <w:shd w:val="clear" w:color="auto" w:fill="auto"/>
            <w:textDirection w:val="btLr"/>
          </w:tcPr>
          <w:p w:rsidR="0077627E" w:rsidRPr="00E43D30" w:rsidRDefault="0077627E" w:rsidP="00101597">
            <w:pPr>
              <w:pStyle w:val="aff"/>
              <w:widowControl w:val="0"/>
              <w:ind w:left="113" w:right="113"/>
            </w:pPr>
            <w:r w:rsidRPr="00E43D30">
              <w:t>Ито го</w:t>
            </w:r>
          </w:p>
        </w:tc>
        <w:tc>
          <w:tcPr>
            <w:tcW w:w="537" w:type="dxa"/>
            <w:shd w:val="clear" w:color="auto" w:fill="auto"/>
            <w:textDirection w:val="btLr"/>
          </w:tcPr>
          <w:p w:rsidR="0077627E" w:rsidRPr="00E43D30" w:rsidRDefault="0077627E" w:rsidP="00101597">
            <w:pPr>
              <w:pStyle w:val="aff"/>
              <w:widowControl w:val="0"/>
              <w:ind w:left="113" w:right="113"/>
            </w:pPr>
          </w:p>
        </w:tc>
        <w:tc>
          <w:tcPr>
            <w:tcW w:w="650" w:type="dxa"/>
            <w:shd w:val="clear" w:color="auto" w:fill="auto"/>
            <w:textDirection w:val="btLr"/>
          </w:tcPr>
          <w:p w:rsidR="0077627E" w:rsidRPr="00E43D30" w:rsidRDefault="0077627E" w:rsidP="00101597">
            <w:pPr>
              <w:pStyle w:val="aff"/>
              <w:widowControl w:val="0"/>
              <w:ind w:left="113" w:right="113"/>
            </w:pPr>
          </w:p>
        </w:tc>
        <w:tc>
          <w:tcPr>
            <w:tcW w:w="617" w:type="dxa"/>
            <w:shd w:val="clear" w:color="auto" w:fill="auto"/>
            <w:textDirection w:val="btLr"/>
          </w:tcPr>
          <w:p w:rsidR="0077627E" w:rsidRPr="00E43D30" w:rsidRDefault="0077627E" w:rsidP="00101597">
            <w:pPr>
              <w:pStyle w:val="aff"/>
              <w:widowControl w:val="0"/>
              <w:ind w:left="113" w:right="113"/>
            </w:pPr>
            <w:r w:rsidRPr="00E43D30">
              <w:t>825 0</w:t>
            </w:r>
          </w:p>
        </w:tc>
        <w:tc>
          <w:tcPr>
            <w:tcW w:w="533" w:type="dxa"/>
            <w:shd w:val="clear" w:color="auto" w:fill="auto"/>
            <w:textDirection w:val="btLr"/>
          </w:tcPr>
          <w:p w:rsidR="0077627E" w:rsidRPr="00E43D30" w:rsidRDefault="0077627E" w:rsidP="00101597">
            <w:pPr>
              <w:pStyle w:val="aff"/>
              <w:widowControl w:val="0"/>
              <w:ind w:left="113" w:right="113"/>
            </w:pPr>
            <w:r w:rsidRPr="00E43D30">
              <w:t>8250</w:t>
            </w:r>
          </w:p>
        </w:tc>
        <w:tc>
          <w:tcPr>
            <w:tcW w:w="597" w:type="dxa"/>
            <w:shd w:val="clear" w:color="auto" w:fill="auto"/>
            <w:textDirection w:val="btLr"/>
          </w:tcPr>
          <w:p w:rsidR="0077627E" w:rsidRPr="00E43D30" w:rsidRDefault="0077627E" w:rsidP="00101597">
            <w:pPr>
              <w:pStyle w:val="aff"/>
              <w:widowControl w:val="0"/>
              <w:ind w:left="113" w:right="113"/>
            </w:pPr>
            <w:r w:rsidRPr="00E43D30">
              <w:t>8175</w:t>
            </w:r>
          </w:p>
        </w:tc>
        <w:tc>
          <w:tcPr>
            <w:tcW w:w="641" w:type="dxa"/>
            <w:shd w:val="clear" w:color="auto" w:fill="auto"/>
            <w:textDirection w:val="btLr"/>
          </w:tcPr>
          <w:p w:rsidR="0077627E" w:rsidRPr="00E43D30" w:rsidRDefault="0077627E" w:rsidP="00101597">
            <w:pPr>
              <w:pStyle w:val="aff"/>
              <w:widowControl w:val="0"/>
              <w:ind w:left="113" w:right="113"/>
            </w:pPr>
            <w:r w:rsidRPr="00E43D30">
              <w:t>8165</w:t>
            </w:r>
          </w:p>
        </w:tc>
        <w:tc>
          <w:tcPr>
            <w:tcW w:w="686" w:type="dxa"/>
            <w:shd w:val="clear" w:color="auto" w:fill="auto"/>
            <w:textDirection w:val="btLr"/>
          </w:tcPr>
          <w:p w:rsidR="0077627E" w:rsidRPr="00E43D30" w:rsidRDefault="0077627E" w:rsidP="00101597">
            <w:pPr>
              <w:pStyle w:val="aff"/>
              <w:widowControl w:val="0"/>
              <w:ind w:left="113" w:right="113"/>
            </w:pPr>
            <w:r w:rsidRPr="00E43D30">
              <w:t>339932</w:t>
            </w:r>
          </w:p>
        </w:tc>
        <w:tc>
          <w:tcPr>
            <w:tcW w:w="798" w:type="dxa"/>
            <w:shd w:val="clear" w:color="auto" w:fill="auto"/>
            <w:textDirection w:val="btLr"/>
          </w:tcPr>
          <w:p w:rsidR="0077627E" w:rsidRPr="00E43D30" w:rsidRDefault="0077627E" w:rsidP="00101597">
            <w:pPr>
              <w:pStyle w:val="aff"/>
              <w:widowControl w:val="0"/>
              <w:ind w:left="113" w:right="113"/>
            </w:pPr>
            <w:r w:rsidRPr="00E43D30">
              <w:t>339593</w:t>
            </w:r>
          </w:p>
        </w:tc>
        <w:tc>
          <w:tcPr>
            <w:tcW w:w="786" w:type="dxa"/>
            <w:shd w:val="clear" w:color="auto" w:fill="auto"/>
            <w:textDirection w:val="btLr"/>
          </w:tcPr>
          <w:p w:rsidR="0077627E" w:rsidRPr="00E43D30" w:rsidRDefault="0077627E" w:rsidP="00101597">
            <w:pPr>
              <w:pStyle w:val="aff"/>
              <w:widowControl w:val="0"/>
              <w:ind w:left="113" w:right="113"/>
            </w:pPr>
            <w:r w:rsidRPr="00E43D30">
              <w:t>285229</w:t>
            </w:r>
          </w:p>
        </w:tc>
        <w:tc>
          <w:tcPr>
            <w:tcW w:w="794" w:type="dxa"/>
            <w:shd w:val="clear" w:color="auto" w:fill="auto"/>
            <w:textDirection w:val="btLr"/>
          </w:tcPr>
          <w:p w:rsidR="0077627E" w:rsidRPr="00E43D30" w:rsidRDefault="0077627E" w:rsidP="00101597">
            <w:pPr>
              <w:pStyle w:val="aff"/>
              <w:widowControl w:val="0"/>
              <w:ind w:left="113" w:right="113"/>
            </w:pPr>
            <w:r w:rsidRPr="00E43D30">
              <w:t>283621</w:t>
            </w:r>
          </w:p>
        </w:tc>
        <w:tc>
          <w:tcPr>
            <w:tcW w:w="633" w:type="dxa"/>
            <w:shd w:val="clear" w:color="auto" w:fill="auto"/>
            <w:textDirection w:val="btLr"/>
          </w:tcPr>
          <w:p w:rsidR="0077627E" w:rsidRPr="00E43D30" w:rsidRDefault="0077627E" w:rsidP="00101597">
            <w:pPr>
              <w:pStyle w:val="aff"/>
              <w:widowControl w:val="0"/>
              <w:ind w:left="113" w:right="113"/>
            </w:pPr>
            <w:r w:rsidRPr="00E43D30">
              <w:t>54703</w:t>
            </w:r>
          </w:p>
        </w:tc>
        <w:tc>
          <w:tcPr>
            <w:tcW w:w="1344" w:type="dxa"/>
            <w:shd w:val="clear" w:color="auto" w:fill="auto"/>
            <w:textDirection w:val="btLr"/>
          </w:tcPr>
          <w:p w:rsidR="0077627E" w:rsidRPr="00E43D30" w:rsidRDefault="0077627E" w:rsidP="00101597">
            <w:pPr>
              <w:pStyle w:val="aff"/>
              <w:widowControl w:val="0"/>
              <w:ind w:left="113" w:right="113"/>
            </w:pPr>
            <w:r w:rsidRPr="00E43D30">
              <w:t>55972</w:t>
            </w:r>
          </w:p>
        </w:tc>
      </w:tr>
    </w:tbl>
    <w:p w:rsidR="00E43D30" w:rsidRDefault="00E43D30" w:rsidP="00C83803">
      <w:pPr>
        <w:widowControl w:val="0"/>
        <w:ind w:firstLine="709"/>
      </w:pPr>
    </w:p>
    <w:p w:rsidR="00B44315" w:rsidRPr="00E43D30" w:rsidRDefault="0077627E" w:rsidP="00C83803">
      <w:pPr>
        <w:pStyle w:val="afd"/>
        <w:widowControl w:val="0"/>
      </w:pPr>
      <w:r>
        <w:br w:type="page"/>
      </w:r>
      <w:r w:rsidR="00546094" w:rsidRPr="00E43D30">
        <w:lastRenderedPageBreak/>
        <w:t>Приложение Е</w:t>
      </w:r>
    </w:p>
    <w:p w:rsidR="0077627E" w:rsidRDefault="0077627E" w:rsidP="00C83803">
      <w:pPr>
        <w:widowControl w:val="0"/>
        <w:ind w:firstLine="709"/>
        <w:rPr>
          <w:lang w:val="en-US"/>
        </w:rPr>
      </w:pPr>
    </w:p>
    <w:p w:rsidR="00546094" w:rsidRPr="00E43D30" w:rsidRDefault="00546094" w:rsidP="00C83803">
      <w:pPr>
        <w:widowControl w:val="0"/>
        <w:ind w:firstLine="709"/>
      </w:pPr>
      <w:r w:rsidRPr="00E43D30">
        <w:t>Таблица 1</w:t>
      </w:r>
      <w:r w:rsidR="00E43D30" w:rsidRPr="00E43D30">
        <w:t xml:space="preserve"> - </w:t>
      </w:r>
      <w:r w:rsidRPr="00E43D30">
        <w:t>Оптимизация цены в ассортиментной группе 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496"/>
        <w:gridCol w:w="496"/>
        <w:gridCol w:w="650"/>
        <w:gridCol w:w="561"/>
        <w:gridCol w:w="641"/>
        <w:gridCol w:w="641"/>
        <w:gridCol w:w="794"/>
        <w:gridCol w:w="794"/>
        <w:gridCol w:w="730"/>
        <w:gridCol w:w="682"/>
        <w:gridCol w:w="657"/>
        <w:gridCol w:w="1533"/>
      </w:tblGrid>
      <w:tr w:rsidR="00546094" w:rsidRPr="00E43D30" w:rsidTr="00101597">
        <w:trPr>
          <w:cantSplit/>
          <w:trHeight w:val="2142"/>
          <w:jc w:val="center"/>
        </w:trPr>
        <w:tc>
          <w:tcPr>
            <w:tcW w:w="45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№</w:t>
            </w:r>
          </w:p>
        </w:tc>
        <w:tc>
          <w:tcPr>
            <w:tcW w:w="1094" w:type="dxa"/>
            <w:gridSpan w:val="2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Опт</w:t>
            </w:r>
            <w:r w:rsidR="00E43D30" w:rsidRPr="00E43D30">
              <w:t xml:space="preserve">. </w:t>
            </w:r>
            <w:r w:rsidRPr="00E43D30">
              <w:t>цена, руб</w:t>
            </w:r>
            <w:r w:rsidR="00E43D30" w:rsidRPr="00E43D30">
              <w:t xml:space="preserve">. </w:t>
            </w:r>
          </w:p>
        </w:tc>
        <w:tc>
          <w:tcPr>
            <w:tcW w:w="1354" w:type="dxa"/>
            <w:gridSpan w:val="2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Объем производства</w:t>
            </w:r>
            <w:r w:rsidR="0077627E" w:rsidRPr="00101597">
              <w:rPr>
                <w:lang w:val="en-US"/>
              </w:rPr>
              <w:t xml:space="preserve"> </w:t>
            </w:r>
            <w:r w:rsidRPr="00E43D30">
              <w:t>, кг</w:t>
            </w:r>
            <w:r w:rsidR="00E43D30" w:rsidRPr="00E43D30">
              <w:t xml:space="preserve">. </w:t>
            </w:r>
          </w:p>
        </w:tc>
        <w:tc>
          <w:tcPr>
            <w:tcW w:w="1440" w:type="dxa"/>
            <w:gridSpan w:val="2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 xml:space="preserve">Объем реализации, </w:t>
            </w:r>
            <w:r w:rsidR="0077627E" w:rsidRPr="00101597">
              <w:rPr>
                <w:lang w:val="en-US"/>
              </w:rPr>
              <w:t xml:space="preserve"> </w:t>
            </w:r>
            <w:r w:rsidRPr="00E43D30">
              <w:t>г</w:t>
            </w:r>
            <w:r w:rsidR="00E43D30" w:rsidRPr="00E43D30">
              <w:t xml:space="preserve">. </w:t>
            </w:r>
          </w:p>
        </w:tc>
        <w:tc>
          <w:tcPr>
            <w:tcW w:w="1804" w:type="dxa"/>
            <w:gridSpan w:val="2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Выручка, руб</w:t>
            </w:r>
            <w:r w:rsidR="00E43D30" w:rsidRPr="00E43D30">
              <w:t xml:space="preserve">. </w:t>
            </w:r>
          </w:p>
        </w:tc>
        <w:tc>
          <w:tcPr>
            <w:tcW w:w="1594" w:type="dxa"/>
            <w:gridSpan w:val="2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Совокупные затраты, руб</w:t>
            </w:r>
            <w:r w:rsidR="00E43D30" w:rsidRPr="00E43D30">
              <w:t xml:space="preserve">. 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Прибыль,</w:t>
            </w:r>
          </w:p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Руб</w:t>
            </w:r>
            <w:r w:rsidR="00E43D30" w:rsidRPr="00E43D30">
              <w:t xml:space="preserve">. </w:t>
            </w:r>
          </w:p>
        </w:tc>
      </w:tr>
      <w:tr w:rsidR="00546094" w:rsidRPr="00E43D30" w:rsidTr="00101597">
        <w:trPr>
          <w:cantSplit/>
          <w:trHeight w:val="2003"/>
          <w:jc w:val="center"/>
        </w:trPr>
        <w:tc>
          <w:tcPr>
            <w:tcW w:w="45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</w:p>
        </w:tc>
        <w:tc>
          <w:tcPr>
            <w:tcW w:w="547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Апрель 2009г</w:t>
            </w:r>
            <w:r w:rsidR="00E43D30" w:rsidRPr="00E43D30">
              <w:t xml:space="preserve">. </w:t>
            </w:r>
          </w:p>
        </w:tc>
        <w:tc>
          <w:tcPr>
            <w:tcW w:w="547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План, значение</w:t>
            </w:r>
          </w:p>
        </w:tc>
        <w:tc>
          <w:tcPr>
            <w:tcW w:w="730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Апрель 2009 г</w:t>
            </w:r>
            <w:r w:rsidR="00E43D30" w:rsidRPr="00E43D30">
              <w:t xml:space="preserve">. </w:t>
            </w:r>
          </w:p>
        </w:tc>
        <w:tc>
          <w:tcPr>
            <w:tcW w:w="624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План, значение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Апрель 2009 г</w:t>
            </w:r>
            <w:r w:rsidR="00E43D30" w:rsidRPr="00E43D30">
              <w:t xml:space="preserve">. 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План, значение</w:t>
            </w:r>
          </w:p>
        </w:tc>
        <w:tc>
          <w:tcPr>
            <w:tcW w:w="902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Апрель 2009 г</w:t>
            </w:r>
            <w:r w:rsidR="00E43D30" w:rsidRPr="00E43D30">
              <w:t xml:space="preserve">. </w:t>
            </w:r>
          </w:p>
        </w:tc>
        <w:tc>
          <w:tcPr>
            <w:tcW w:w="902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План, значение</w:t>
            </w:r>
          </w:p>
        </w:tc>
        <w:tc>
          <w:tcPr>
            <w:tcW w:w="826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Апрель 2009 г</w:t>
            </w:r>
            <w:r w:rsidR="00E43D30" w:rsidRPr="00E43D30">
              <w:t xml:space="preserve">. </w:t>
            </w:r>
          </w:p>
        </w:tc>
        <w:tc>
          <w:tcPr>
            <w:tcW w:w="768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План, значение</w:t>
            </w:r>
          </w:p>
        </w:tc>
        <w:tc>
          <w:tcPr>
            <w:tcW w:w="739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Апрель 2009г</w:t>
            </w:r>
            <w:r w:rsidR="00E43D30" w:rsidRPr="00E43D30">
              <w:t xml:space="preserve">. </w:t>
            </w:r>
          </w:p>
        </w:tc>
        <w:tc>
          <w:tcPr>
            <w:tcW w:w="1784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План, значение</w:t>
            </w:r>
          </w:p>
        </w:tc>
      </w:tr>
      <w:tr w:rsidR="00546094" w:rsidRPr="00E43D30" w:rsidTr="00101597">
        <w:trPr>
          <w:cantSplit/>
          <w:trHeight w:val="904"/>
          <w:jc w:val="center"/>
        </w:trPr>
        <w:tc>
          <w:tcPr>
            <w:tcW w:w="45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</w:t>
            </w:r>
          </w:p>
        </w:tc>
        <w:tc>
          <w:tcPr>
            <w:tcW w:w="547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58</w:t>
            </w:r>
          </w:p>
        </w:tc>
        <w:tc>
          <w:tcPr>
            <w:tcW w:w="547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58</w:t>
            </w:r>
          </w:p>
        </w:tc>
        <w:tc>
          <w:tcPr>
            <w:tcW w:w="730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780</w:t>
            </w:r>
          </w:p>
        </w:tc>
        <w:tc>
          <w:tcPr>
            <w:tcW w:w="624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765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770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765</w:t>
            </w:r>
          </w:p>
        </w:tc>
        <w:tc>
          <w:tcPr>
            <w:tcW w:w="902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44660</w:t>
            </w:r>
          </w:p>
        </w:tc>
        <w:tc>
          <w:tcPr>
            <w:tcW w:w="902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44370</w:t>
            </w:r>
          </w:p>
        </w:tc>
        <w:tc>
          <w:tcPr>
            <w:tcW w:w="826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37674</w:t>
            </w:r>
          </w:p>
        </w:tc>
        <w:tc>
          <w:tcPr>
            <w:tcW w:w="768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36949</w:t>
            </w:r>
          </w:p>
        </w:tc>
        <w:tc>
          <w:tcPr>
            <w:tcW w:w="739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6986</w:t>
            </w:r>
          </w:p>
        </w:tc>
        <w:tc>
          <w:tcPr>
            <w:tcW w:w="1784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7421</w:t>
            </w:r>
          </w:p>
        </w:tc>
      </w:tr>
      <w:tr w:rsidR="00546094" w:rsidRPr="00E43D30" w:rsidTr="00101597">
        <w:trPr>
          <w:cantSplit/>
          <w:trHeight w:val="833"/>
          <w:jc w:val="center"/>
        </w:trPr>
        <w:tc>
          <w:tcPr>
            <w:tcW w:w="45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2</w:t>
            </w:r>
          </w:p>
        </w:tc>
        <w:tc>
          <w:tcPr>
            <w:tcW w:w="547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60</w:t>
            </w:r>
          </w:p>
        </w:tc>
        <w:tc>
          <w:tcPr>
            <w:tcW w:w="547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62</w:t>
            </w:r>
          </w:p>
        </w:tc>
        <w:tc>
          <w:tcPr>
            <w:tcW w:w="730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810</w:t>
            </w:r>
          </w:p>
        </w:tc>
        <w:tc>
          <w:tcPr>
            <w:tcW w:w="624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790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800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790</w:t>
            </w:r>
          </w:p>
        </w:tc>
        <w:tc>
          <w:tcPr>
            <w:tcW w:w="902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48000</w:t>
            </w:r>
          </w:p>
        </w:tc>
        <w:tc>
          <w:tcPr>
            <w:tcW w:w="902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48980</w:t>
            </w:r>
          </w:p>
        </w:tc>
        <w:tc>
          <w:tcPr>
            <w:tcW w:w="826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41796</w:t>
            </w:r>
          </w:p>
        </w:tc>
        <w:tc>
          <w:tcPr>
            <w:tcW w:w="768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40764</w:t>
            </w:r>
          </w:p>
        </w:tc>
        <w:tc>
          <w:tcPr>
            <w:tcW w:w="739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6204</w:t>
            </w:r>
          </w:p>
        </w:tc>
        <w:tc>
          <w:tcPr>
            <w:tcW w:w="1784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8216</w:t>
            </w:r>
          </w:p>
        </w:tc>
      </w:tr>
      <w:tr w:rsidR="00546094" w:rsidRPr="00E43D30" w:rsidTr="00101597">
        <w:trPr>
          <w:cantSplit/>
          <w:trHeight w:val="844"/>
          <w:jc w:val="center"/>
        </w:trPr>
        <w:tc>
          <w:tcPr>
            <w:tcW w:w="45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</w:t>
            </w:r>
          </w:p>
        </w:tc>
        <w:tc>
          <w:tcPr>
            <w:tcW w:w="547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55</w:t>
            </w:r>
          </w:p>
        </w:tc>
        <w:tc>
          <w:tcPr>
            <w:tcW w:w="547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55</w:t>
            </w:r>
          </w:p>
        </w:tc>
        <w:tc>
          <w:tcPr>
            <w:tcW w:w="730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860</w:t>
            </w:r>
          </w:p>
        </w:tc>
        <w:tc>
          <w:tcPr>
            <w:tcW w:w="624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845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850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840</w:t>
            </w:r>
          </w:p>
        </w:tc>
        <w:tc>
          <w:tcPr>
            <w:tcW w:w="902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46750</w:t>
            </w:r>
          </w:p>
        </w:tc>
        <w:tc>
          <w:tcPr>
            <w:tcW w:w="902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46200</w:t>
            </w:r>
          </w:p>
        </w:tc>
        <w:tc>
          <w:tcPr>
            <w:tcW w:w="826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39388</w:t>
            </w:r>
          </w:p>
        </w:tc>
        <w:tc>
          <w:tcPr>
            <w:tcW w:w="768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38701</w:t>
            </w:r>
          </w:p>
        </w:tc>
        <w:tc>
          <w:tcPr>
            <w:tcW w:w="739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7362</w:t>
            </w:r>
          </w:p>
        </w:tc>
        <w:tc>
          <w:tcPr>
            <w:tcW w:w="1784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7499</w:t>
            </w:r>
          </w:p>
        </w:tc>
      </w:tr>
      <w:tr w:rsidR="00546094" w:rsidRPr="00E43D30" w:rsidTr="00101597">
        <w:trPr>
          <w:cantSplit/>
          <w:trHeight w:val="842"/>
          <w:jc w:val="center"/>
        </w:trPr>
        <w:tc>
          <w:tcPr>
            <w:tcW w:w="45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</w:t>
            </w:r>
          </w:p>
        </w:tc>
        <w:tc>
          <w:tcPr>
            <w:tcW w:w="547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57</w:t>
            </w:r>
          </w:p>
        </w:tc>
        <w:tc>
          <w:tcPr>
            <w:tcW w:w="547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57</w:t>
            </w:r>
          </w:p>
        </w:tc>
        <w:tc>
          <w:tcPr>
            <w:tcW w:w="730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745</w:t>
            </w:r>
          </w:p>
        </w:tc>
        <w:tc>
          <w:tcPr>
            <w:tcW w:w="624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740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745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740</w:t>
            </w:r>
          </w:p>
        </w:tc>
        <w:tc>
          <w:tcPr>
            <w:tcW w:w="902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42465</w:t>
            </w:r>
          </w:p>
        </w:tc>
        <w:tc>
          <w:tcPr>
            <w:tcW w:w="902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42180</w:t>
            </w:r>
          </w:p>
        </w:tc>
        <w:tc>
          <w:tcPr>
            <w:tcW w:w="826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35387</w:t>
            </w:r>
          </w:p>
        </w:tc>
        <w:tc>
          <w:tcPr>
            <w:tcW w:w="768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35150</w:t>
            </w:r>
          </w:p>
        </w:tc>
        <w:tc>
          <w:tcPr>
            <w:tcW w:w="739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7078</w:t>
            </w:r>
          </w:p>
        </w:tc>
        <w:tc>
          <w:tcPr>
            <w:tcW w:w="1784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7030</w:t>
            </w:r>
          </w:p>
        </w:tc>
      </w:tr>
      <w:tr w:rsidR="00546094" w:rsidRPr="00E43D30" w:rsidTr="00101597">
        <w:trPr>
          <w:cantSplit/>
          <w:trHeight w:val="827"/>
          <w:jc w:val="center"/>
        </w:trPr>
        <w:tc>
          <w:tcPr>
            <w:tcW w:w="45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5</w:t>
            </w:r>
          </w:p>
        </w:tc>
        <w:tc>
          <w:tcPr>
            <w:tcW w:w="547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49</w:t>
            </w:r>
          </w:p>
        </w:tc>
        <w:tc>
          <w:tcPr>
            <w:tcW w:w="547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51</w:t>
            </w:r>
          </w:p>
        </w:tc>
        <w:tc>
          <w:tcPr>
            <w:tcW w:w="730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630</w:t>
            </w:r>
          </w:p>
        </w:tc>
        <w:tc>
          <w:tcPr>
            <w:tcW w:w="624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660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630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660</w:t>
            </w:r>
          </w:p>
        </w:tc>
        <w:tc>
          <w:tcPr>
            <w:tcW w:w="902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30870</w:t>
            </w:r>
          </w:p>
        </w:tc>
        <w:tc>
          <w:tcPr>
            <w:tcW w:w="902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33660</w:t>
            </w:r>
          </w:p>
        </w:tc>
        <w:tc>
          <w:tcPr>
            <w:tcW w:w="826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26775</w:t>
            </w:r>
          </w:p>
        </w:tc>
        <w:tc>
          <w:tcPr>
            <w:tcW w:w="768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28050</w:t>
            </w:r>
          </w:p>
        </w:tc>
        <w:tc>
          <w:tcPr>
            <w:tcW w:w="739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4095</w:t>
            </w:r>
          </w:p>
        </w:tc>
        <w:tc>
          <w:tcPr>
            <w:tcW w:w="1784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5610</w:t>
            </w:r>
          </w:p>
        </w:tc>
      </w:tr>
      <w:tr w:rsidR="00546094" w:rsidRPr="00E43D30" w:rsidTr="00101597">
        <w:trPr>
          <w:cantSplit/>
          <w:trHeight w:val="853"/>
          <w:jc w:val="center"/>
        </w:trPr>
        <w:tc>
          <w:tcPr>
            <w:tcW w:w="45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6</w:t>
            </w:r>
          </w:p>
        </w:tc>
        <w:tc>
          <w:tcPr>
            <w:tcW w:w="547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56</w:t>
            </w:r>
          </w:p>
        </w:tc>
        <w:tc>
          <w:tcPr>
            <w:tcW w:w="547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56</w:t>
            </w:r>
          </w:p>
        </w:tc>
        <w:tc>
          <w:tcPr>
            <w:tcW w:w="730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810</w:t>
            </w:r>
          </w:p>
        </w:tc>
        <w:tc>
          <w:tcPr>
            <w:tcW w:w="624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800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800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800</w:t>
            </w:r>
          </w:p>
        </w:tc>
        <w:tc>
          <w:tcPr>
            <w:tcW w:w="902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44800</w:t>
            </w:r>
          </w:p>
        </w:tc>
        <w:tc>
          <w:tcPr>
            <w:tcW w:w="902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44800</w:t>
            </w:r>
          </w:p>
        </w:tc>
        <w:tc>
          <w:tcPr>
            <w:tcW w:w="826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37746</w:t>
            </w:r>
          </w:p>
        </w:tc>
        <w:tc>
          <w:tcPr>
            <w:tcW w:w="768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37280</w:t>
            </w:r>
          </w:p>
        </w:tc>
        <w:tc>
          <w:tcPr>
            <w:tcW w:w="739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7054</w:t>
            </w:r>
          </w:p>
        </w:tc>
        <w:tc>
          <w:tcPr>
            <w:tcW w:w="1784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7520</w:t>
            </w:r>
          </w:p>
        </w:tc>
      </w:tr>
      <w:tr w:rsidR="00546094" w:rsidRPr="00E43D30" w:rsidTr="00101597">
        <w:trPr>
          <w:cantSplit/>
          <w:trHeight w:val="823"/>
          <w:jc w:val="center"/>
        </w:trPr>
        <w:tc>
          <w:tcPr>
            <w:tcW w:w="45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7</w:t>
            </w:r>
          </w:p>
        </w:tc>
        <w:tc>
          <w:tcPr>
            <w:tcW w:w="547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49</w:t>
            </w:r>
          </w:p>
        </w:tc>
        <w:tc>
          <w:tcPr>
            <w:tcW w:w="547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45</w:t>
            </w:r>
          </w:p>
        </w:tc>
        <w:tc>
          <w:tcPr>
            <w:tcW w:w="730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645</w:t>
            </w:r>
          </w:p>
        </w:tc>
        <w:tc>
          <w:tcPr>
            <w:tcW w:w="624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680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640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680</w:t>
            </w:r>
          </w:p>
        </w:tc>
        <w:tc>
          <w:tcPr>
            <w:tcW w:w="902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31360</w:t>
            </w:r>
          </w:p>
        </w:tc>
        <w:tc>
          <w:tcPr>
            <w:tcW w:w="902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30600</w:t>
            </w:r>
          </w:p>
        </w:tc>
        <w:tc>
          <w:tcPr>
            <w:tcW w:w="826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24187</w:t>
            </w:r>
          </w:p>
        </w:tc>
        <w:tc>
          <w:tcPr>
            <w:tcW w:w="768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25500</w:t>
            </w:r>
          </w:p>
        </w:tc>
        <w:tc>
          <w:tcPr>
            <w:tcW w:w="739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7173</w:t>
            </w:r>
          </w:p>
        </w:tc>
        <w:tc>
          <w:tcPr>
            <w:tcW w:w="1784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5100</w:t>
            </w:r>
          </w:p>
        </w:tc>
      </w:tr>
      <w:tr w:rsidR="00546094" w:rsidRPr="00E43D30" w:rsidTr="00101597">
        <w:trPr>
          <w:cantSplit/>
          <w:trHeight w:val="863"/>
          <w:jc w:val="center"/>
        </w:trPr>
        <w:tc>
          <w:tcPr>
            <w:tcW w:w="45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8</w:t>
            </w:r>
          </w:p>
        </w:tc>
        <w:tc>
          <w:tcPr>
            <w:tcW w:w="547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49</w:t>
            </w:r>
          </w:p>
        </w:tc>
        <w:tc>
          <w:tcPr>
            <w:tcW w:w="547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49</w:t>
            </w:r>
          </w:p>
        </w:tc>
        <w:tc>
          <w:tcPr>
            <w:tcW w:w="730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650</w:t>
            </w:r>
          </w:p>
        </w:tc>
        <w:tc>
          <w:tcPr>
            <w:tcW w:w="624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660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640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660</w:t>
            </w:r>
          </w:p>
        </w:tc>
        <w:tc>
          <w:tcPr>
            <w:tcW w:w="902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31360</w:t>
            </w:r>
          </w:p>
        </w:tc>
        <w:tc>
          <w:tcPr>
            <w:tcW w:w="902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32340</w:t>
            </w:r>
          </w:p>
        </w:tc>
        <w:tc>
          <w:tcPr>
            <w:tcW w:w="826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26520</w:t>
            </w:r>
          </w:p>
        </w:tc>
        <w:tc>
          <w:tcPr>
            <w:tcW w:w="768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26928</w:t>
            </w:r>
          </w:p>
        </w:tc>
        <w:tc>
          <w:tcPr>
            <w:tcW w:w="739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4840</w:t>
            </w:r>
          </w:p>
        </w:tc>
        <w:tc>
          <w:tcPr>
            <w:tcW w:w="1784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5412</w:t>
            </w:r>
          </w:p>
        </w:tc>
      </w:tr>
      <w:tr w:rsidR="00546094" w:rsidRPr="00E43D30" w:rsidTr="00101597">
        <w:trPr>
          <w:cantSplit/>
          <w:trHeight w:val="833"/>
          <w:jc w:val="center"/>
        </w:trPr>
        <w:tc>
          <w:tcPr>
            <w:tcW w:w="451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9</w:t>
            </w:r>
          </w:p>
        </w:tc>
        <w:tc>
          <w:tcPr>
            <w:tcW w:w="547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49</w:t>
            </w:r>
          </w:p>
        </w:tc>
        <w:tc>
          <w:tcPr>
            <w:tcW w:w="547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49</w:t>
            </w:r>
          </w:p>
        </w:tc>
        <w:tc>
          <w:tcPr>
            <w:tcW w:w="730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670</w:t>
            </w:r>
          </w:p>
        </w:tc>
        <w:tc>
          <w:tcPr>
            <w:tcW w:w="624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660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665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655</w:t>
            </w:r>
          </w:p>
        </w:tc>
        <w:tc>
          <w:tcPr>
            <w:tcW w:w="902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32585</w:t>
            </w:r>
          </w:p>
        </w:tc>
        <w:tc>
          <w:tcPr>
            <w:tcW w:w="902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32095</w:t>
            </w:r>
          </w:p>
        </w:tc>
        <w:tc>
          <w:tcPr>
            <w:tcW w:w="826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27336</w:t>
            </w:r>
          </w:p>
        </w:tc>
        <w:tc>
          <w:tcPr>
            <w:tcW w:w="768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26928</w:t>
            </w:r>
          </w:p>
        </w:tc>
        <w:tc>
          <w:tcPr>
            <w:tcW w:w="739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5249</w:t>
            </w:r>
          </w:p>
        </w:tc>
        <w:tc>
          <w:tcPr>
            <w:tcW w:w="1784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5167</w:t>
            </w:r>
          </w:p>
        </w:tc>
      </w:tr>
      <w:tr w:rsidR="00546094" w:rsidRPr="00E43D30" w:rsidTr="00101597">
        <w:trPr>
          <w:cantSplit/>
          <w:trHeight w:val="844"/>
          <w:jc w:val="center"/>
        </w:trPr>
        <w:tc>
          <w:tcPr>
            <w:tcW w:w="451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Ито го</w:t>
            </w:r>
          </w:p>
        </w:tc>
        <w:tc>
          <w:tcPr>
            <w:tcW w:w="547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</w:p>
        </w:tc>
        <w:tc>
          <w:tcPr>
            <w:tcW w:w="547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</w:p>
        </w:tc>
        <w:tc>
          <w:tcPr>
            <w:tcW w:w="730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6600</w:t>
            </w:r>
          </w:p>
        </w:tc>
        <w:tc>
          <w:tcPr>
            <w:tcW w:w="624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6600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6540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6590</w:t>
            </w:r>
          </w:p>
        </w:tc>
        <w:tc>
          <w:tcPr>
            <w:tcW w:w="902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352850</w:t>
            </w:r>
          </w:p>
        </w:tc>
        <w:tc>
          <w:tcPr>
            <w:tcW w:w="902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355225</w:t>
            </w:r>
          </w:p>
        </w:tc>
        <w:tc>
          <w:tcPr>
            <w:tcW w:w="826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296809</w:t>
            </w:r>
          </w:p>
        </w:tc>
        <w:tc>
          <w:tcPr>
            <w:tcW w:w="768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296250</w:t>
            </w:r>
          </w:p>
        </w:tc>
        <w:tc>
          <w:tcPr>
            <w:tcW w:w="739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56041</w:t>
            </w:r>
          </w:p>
        </w:tc>
        <w:tc>
          <w:tcPr>
            <w:tcW w:w="1784" w:type="dxa"/>
            <w:shd w:val="clear" w:color="auto" w:fill="auto"/>
            <w:textDirection w:val="btLr"/>
          </w:tcPr>
          <w:p w:rsidR="00546094" w:rsidRPr="00E43D30" w:rsidRDefault="00546094" w:rsidP="00101597">
            <w:pPr>
              <w:pStyle w:val="aff"/>
              <w:widowControl w:val="0"/>
              <w:ind w:left="113" w:right="113"/>
            </w:pPr>
            <w:r w:rsidRPr="00E43D30">
              <w:t>58975 ч</w:t>
            </w:r>
          </w:p>
        </w:tc>
      </w:tr>
    </w:tbl>
    <w:p w:rsidR="00B44315" w:rsidRPr="00E43D30" w:rsidRDefault="0077627E" w:rsidP="00C83803">
      <w:pPr>
        <w:pStyle w:val="afd"/>
        <w:widowControl w:val="0"/>
      </w:pPr>
      <w:r>
        <w:br w:type="page"/>
      </w:r>
      <w:r w:rsidR="00546094" w:rsidRPr="00E43D30">
        <w:lastRenderedPageBreak/>
        <w:t>Приложение Ж</w:t>
      </w:r>
    </w:p>
    <w:p w:rsidR="0077627E" w:rsidRDefault="0077627E" w:rsidP="00C83803">
      <w:pPr>
        <w:widowControl w:val="0"/>
        <w:ind w:firstLine="709"/>
        <w:rPr>
          <w:lang w:val="en-US"/>
        </w:rPr>
      </w:pPr>
    </w:p>
    <w:p w:rsidR="00546094" w:rsidRPr="00E43D30" w:rsidRDefault="00BD36B4" w:rsidP="00C83803">
      <w:pPr>
        <w:widowControl w:val="0"/>
        <w:ind w:left="709" w:firstLine="0"/>
      </w:pPr>
      <w:r w:rsidRPr="00E43D30">
        <w:t>Таблица 1</w:t>
      </w:r>
      <w:r w:rsidR="00E43D30" w:rsidRPr="00E43D30">
        <w:t xml:space="preserve"> - </w:t>
      </w:r>
      <w:r w:rsidR="00546094" w:rsidRPr="00E43D30">
        <w:t>Изменение финансовых пока</w:t>
      </w:r>
      <w:r w:rsidRPr="00E43D30">
        <w:t>зателей после внедрения мероприя</w:t>
      </w:r>
      <w:r w:rsidR="00546094" w:rsidRPr="00E43D30">
        <w:t>т</w:t>
      </w:r>
      <w:r w:rsidRPr="00E43D30">
        <w:t>и</w:t>
      </w:r>
      <w:r w:rsidR="00546094" w:rsidRPr="00E43D30">
        <w:t>й по</w:t>
      </w:r>
      <w:r w:rsidR="00893CF3" w:rsidRPr="00E43D30">
        <w:t xml:space="preserve"> </w:t>
      </w:r>
      <w:r w:rsidR="00546094" w:rsidRPr="00E43D30">
        <w:t>сов</w:t>
      </w:r>
      <w:r w:rsidR="00893CF3" w:rsidRPr="00E43D30">
        <w:t>ершенс</w:t>
      </w:r>
      <w:r w:rsidR="00546094" w:rsidRPr="00E43D30">
        <w:t xml:space="preserve">твованию планирования рекламы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7"/>
        <w:gridCol w:w="1719"/>
        <w:gridCol w:w="1881"/>
        <w:gridCol w:w="1481"/>
        <w:gridCol w:w="1594"/>
      </w:tblGrid>
      <w:tr w:rsidR="00546094" w:rsidRPr="00E43D30" w:rsidTr="00101597">
        <w:trPr>
          <w:trHeight w:val="724"/>
          <w:jc w:val="center"/>
        </w:trPr>
        <w:tc>
          <w:tcPr>
            <w:tcW w:w="2738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Показатели</w:t>
            </w:r>
          </w:p>
        </w:tc>
        <w:tc>
          <w:tcPr>
            <w:tcW w:w="1938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Апрель 2009 г</w:t>
            </w:r>
            <w:r w:rsidR="00E43D30" w:rsidRPr="00E43D30">
              <w:t xml:space="preserve">. </w:t>
            </w:r>
          </w:p>
        </w:tc>
        <w:tc>
          <w:tcPr>
            <w:tcW w:w="2124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Планируемое значение</w:t>
            </w:r>
          </w:p>
        </w:tc>
        <w:tc>
          <w:tcPr>
            <w:tcW w:w="3460" w:type="dxa"/>
            <w:gridSpan w:val="2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Отклонения</w:t>
            </w:r>
          </w:p>
        </w:tc>
      </w:tr>
      <w:tr w:rsidR="00546094" w:rsidRPr="00E43D30" w:rsidTr="00101597">
        <w:trPr>
          <w:trHeight w:val="641"/>
          <w:jc w:val="center"/>
        </w:trPr>
        <w:tc>
          <w:tcPr>
            <w:tcW w:w="2738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Средняя цена на продукцию, руб</w:t>
            </w:r>
            <w:r w:rsidR="00E43D30" w:rsidRPr="00E43D30">
              <w:t xml:space="preserve">. </w:t>
            </w:r>
          </w:p>
        </w:tc>
        <w:tc>
          <w:tcPr>
            <w:tcW w:w="1938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45</w:t>
            </w:r>
            <w:r w:rsidR="00E43D30">
              <w:t>.8</w:t>
            </w:r>
          </w:p>
        </w:tc>
        <w:tc>
          <w:tcPr>
            <w:tcW w:w="2124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45</w:t>
            </w:r>
            <w:r w:rsidR="00E43D30">
              <w:t>.8</w:t>
            </w:r>
          </w:p>
        </w:tc>
        <w:tc>
          <w:tcPr>
            <w:tcW w:w="1665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-</w:t>
            </w:r>
          </w:p>
        </w:tc>
        <w:tc>
          <w:tcPr>
            <w:tcW w:w="1795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-</w:t>
            </w:r>
          </w:p>
        </w:tc>
      </w:tr>
      <w:tr w:rsidR="00546094" w:rsidRPr="00E43D30" w:rsidTr="00101597">
        <w:trPr>
          <w:trHeight w:val="239"/>
          <w:jc w:val="center"/>
        </w:trPr>
        <w:tc>
          <w:tcPr>
            <w:tcW w:w="2738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Объем производства, кг</w:t>
            </w:r>
            <w:r w:rsidR="00E43D30" w:rsidRPr="00E43D30">
              <w:t xml:space="preserve">. </w:t>
            </w:r>
          </w:p>
        </w:tc>
        <w:tc>
          <w:tcPr>
            <w:tcW w:w="1938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33000</w:t>
            </w:r>
          </w:p>
        </w:tc>
        <w:tc>
          <w:tcPr>
            <w:tcW w:w="2124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34000</w:t>
            </w:r>
          </w:p>
        </w:tc>
        <w:tc>
          <w:tcPr>
            <w:tcW w:w="1665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+1000</w:t>
            </w:r>
          </w:p>
        </w:tc>
        <w:tc>
          <w:tcPr>
            <w:tcW w:w="1795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+3</w:t>
            </w:r>
          </w:p>
        </w:tc>
      </w:tr>
      <w:tr w:rsidR="00546094" w:rsidRPr="00E43D30" w:rsidTr="00101597">
        <w:trPr>
          <w:trHeight w:val="233"/>
          <w:jc w:val="center"/>
        </w:trPr>
        <w:tc>
          <w:tcPr>
            <w:tcW w:w="2738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Объем реализации, кг</w:t>
            </w:r>
            <w:r w:rsidR="00E43D30" w:rsidRPr="00E43D30">
              <w:t xml:space="preserve">. </w:t>
            </w:r>
          </w:p>
        </w:tc>
        <w:tc>
          <w:tcPr>
            <w:tcW w:w="1938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32700</w:t>
            </w:r>
          </w:p>
        </w:tc>
        <w:tc>
          <w:tcPr>
            <w:tcW w:w="2124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33950</w:t>
            </w:r>
          </w:p>
        </w:tc>
        <w:tc>
          <w:tcPr>
            <w:tcW w:w="1665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+1250</w:t>
            </w:r>
          </w:p>
        </w:tc>
        <w:tc>
          <w:tcPr>
            <w:tcW w:w="1795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+</w:t>
            </w:r>
            <w:r w:rsidR="00E43D30">
              <w:t>3.8</w:t>
            </w:r>
          </w:p>
        </w:tc>
      </w:tr>
      <w:tr w:rsidR="00546094" w:rsidRPr="00E43D30" w:rsidTr="00101597">
        <w:trPr>
          <w:trHeight w:val="241"/>
          <w:jc w:val="center"/>
        </w:trPr>
        <w:tc>
          <w:tcPr>
            <w:tcW w:w="2738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Выручка, руб</w:t>
            </w:r>
            <w:r w:rsidR="00E43D30" w:rsidRPr="00E43D30">
              <w:t xml:space="preserve">. </w:t>
            </w:r>
          </w:p>
        </w:tc>
        <w:tc>
          <w:tcPr>
            <w:tcW w:w="1938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1497660</w:t>
            </w:r>
          </w:p>
        </w:tc>
        <w:tc>
          <w:tcPr>
            <w:tcW w:w="2124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1554910</w:t>
            </w:r>
          </w:p>
        </w:tc>
        <w:tc>
          <w:tcPr>
            <w:tcW w:w="1665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+57250</w:t>
            </w:r>
          </w:p>
        </w:tc>
        <w:tc>
          <w:tcPr>
            <w:tcW w:w="1795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+</w:t>
            </w:r>
            <w:r w:rsidR="00E43D30">
              <w:t>3.8</w:t>
            </w:r>
          </w:p>
        </w:tc>
      </w:tr>
      <w:tr w:rsidR="00546094" w:rsidRPr="00E43D30" w:rsidTr="00101597">
        <w:trPr>
          <w:trHeight w:val="684"/>
          <w:jc w:val="center"/>
        </w:trPr>
        <w:tc>
          <w:tcPr>
            <w:tcW w:w="2738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Постоянные затраты</w:t>
            </w:r>
          </w:p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на весь объем производства, руб</w:t>
            </w:r>
            <w:r w:rsidR="00E43D30" w:rsidRPr="00E43D30">
              <w:t xml:space="preserve">. </w:t>
            </w:r>
          </w:p>
        </w:tc>
        <w:tc>
          <w:tcPr>
            <w:tcW w:w="1938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118800</w:t>
            </w:r>
          </w:p>
        </w:tc>
        <w:tc>
          <w:tcPr>
            <w:tcW w:w="2124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128800</w:t>
            </w:r>
          </w:p>
        </w:tc>
        <w:tc>
          <w:tcPr>
            <w:tcW w:w="1665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+10000</w:t>
            </w:r>
          </w:p>
        </w:tc>
        <w:tc>
          <w:tcPr>
            <w:tcW w:w="1795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+8</w:t>
            </w:r>
          </w:p>
        </w:tc>
      </w:tr>
      <w:tr w:rsidR="00546094" w:rsidRPr="00E43D30" w:rsidTr="00101597">
        <w:trPr>
          <w:trHeight w:val="553"/>
          <w:jc w:val="center"/>
        </w:trPr>
        <w:tc>
          <w:tcPr>
            <w:tcW w:w="2738" w:type="dxa"/>
            <w:shd w:val="clear" w:color="auto" w:fill="auto"/>
          </w:tcPr>
          <w:p w:rsidR="00546094" w:rsidRPr="00E43D30" w:rsidRDefault="00E43D30" w:rsidP="00101597">
            <w:pPr>
              <w:pStyle w:val="aff"/>
              <w:widowControl w:val="0"/>
            </w:pPr>
            <w:r w:rsidRPr="00E43D30">
              <w:t xml:space="preserve"> - </w:t>
            </w:r>
            <w:r w:rsidR="00546094" w:rsidRPr="00E43D30">
              <w:t>в том числе на рекламу, руб</w:t>
            </w:r>
            <w:r w:rsidRPr="00E43D30">
              <w:t xml:space="preserve">. </w:t>
            </w:r>
          </w:p>
        </w:tc>
        <w:tc>
          <w:tcPr>
            <w:tcW w:w="1938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-</w:t>
            </w:r>
          </w:p>
        </w:tc>
        <w:tc>
          <w:tcPr>
            <w:tcW w:w="2124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10000</w:t>
            </w:r>
          </w:p>
        </w:tc>
        <w:tc>
          <w:tcPr>
            <w:tcW w:w="1665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+10000</w:t>
            </w:r>
          </w:p>
        </w:tc>
        <w:tc>
          <w:tcPr>
            <w:tcW w:w="1795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+8</w:t>
            </w:r>
          </w:p>
        </w:tc>
      </w:tr>
      <w:tr w:rsidR="00546094" w:rsidRPr="00E43D30" w:rsidTr="00101597">
        <w:trPr>
          <w:trHeight w:val="846"/>
          <w:jc w:val="center"/>
        </w:trPr>
        <w:tc>
          <w:tcPr>
            <w:tcW w:w="2738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Переменные затраты на весь объем производства, руб</w:t>
            </w:r>
            <w:r w:rsidR="00E43D30" w:rsidRPr="00E43D30">
              <w:t xml:space="preserve">. </w:t>
            </w:r>
          </w:p>
        </w:tc>
        <w:tc>
          <w:tcPr>
            <w:tcW w:w="1938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1089000</w:t>
            </w:r>
          </w:p>
        </w:tc>
        <w:tc>
          <w:tcPr>
            <w:tcW w:w="2124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1122000</w:t>
            </w:r>
          </w:p>
        </w:tc>
        <w:tc>
          <w:tcPr>
            <w:tcW w:w="1665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+33000</w:t>
            </w:r>
          </w:p>
        </w:tc>
        <w:tc>
          <w:tcPr>
            <w:tcW w:w="1795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+3</w:t>
            </w:r>
          </w:p>
        </w:tc>
      </w:tr>
      <w:tr w:rsidR="00546094" w:rsidRPr="00E43D30" w:rsidTr="00101597">
        <w:trPr>
          <w:trHeight w:val="368"/>
          <w:jc w:val="center"/>
        </w:trPr>
        <w:tc>
          <w:tcPr>
            <w:tcW w:w="2738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Совокупные затраты, руб</w:t>
            </w:r>
            <w:r w:rsidR="00E43D30" w:rsidRPr="00E43D30">
              <w:t xml:space="preserve">. </w:t>
            </w:r>
          </w:p>
        </w:tc>
        <w:tc>
          <w:tcPr>
            <w:tcW w:w="1938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1207800</w:t>
            </w:r>
          </w:p>
        </w:tc>
        <w:tc>
          <w:tcPr>
            <w:tcW w:w="2124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1250800</w:t>
            </w:r>
          </w:p>
        </w:tc>
        <w:tc>
          <w:tcPr>
            <w:tcW w:w="1665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+43000</w:t>
            </w:r>
          </w:p>
        </w:tc>
        <w:tc>
          <w:tcPr>
            <w:tcW w:w="1795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+</w:t>
            </w:r>
            <w:r w:rsidR="00E43D30">
              <w:t>3.5</w:t>
            </w:r>
          </w:p>
        </w:tc>
      </w:tr>
      <w:tr w:rsidR="00546094" w:rsidRPr="00E43D30" w:rsidTr="00101597">
        <w:trPr>
          <w:trHeight w:val="260"/>
          <w:jc w:val="center"/>
        </w:trPr>
        <w:tc>
          <w:tcPr>
            <w:tcW w:w="2738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Прибыль, руб</w:t>
            </w:r>
            <w:r w:rsidR="00E43D30" w:rsidRPr="00E43D30">
              <w:t xml:space="preserve">. </w:t>
            </w:r>
          </w:p>
        </w:tc>
        <w:tc>
          <w:tcPr>
            <w:tcW w:w="1938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289860</w:t>
            </w:r>
          </w:p>
        </w:tc>
        <w:tc>
          <w:tcPr>
            <w:tcW w:w="2124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304110</w:t>
            </w:r>
          </w:p>
        </w:tc>
        <w:tc>
          <w:tcPr>
            <w:tcW w:w="1665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14250</w:t>
            </w:r>
          </w:p>
        </w:tc>
        <w:tc>
          <w:tcPr>
            <w:tcW w:w="1795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+5</w:t>
            </w:r>
          </w:p>
        </w:tc>
      </w:tr>
      <w:tr w:rsidR="00546094" w:rsidRPr="00E43D30" w:rsidTr="00101597">
        <w:trPr>
          <w:trHeight w:val="263"/>
          <w:jc w:val="center"/>
        </w:trPr>
        <w:tc>
          <w:tcPr>
            <w:tcW w:w="2738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Рентабельность</w:t>
            </w:r>
            <w:r w:rsidR="00E43D30" w:rsidRPr="00E43D30">
              <w:t xml:space="preserve">.%. </w:t>
            </w:r>
          </w:p>
        </w:tc>
        <w:tc>
          <w:tcPr>
            <w:tcW w:w="1938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24</w:t>
            </w:r>
          </w:p>
        </w:tc>
        <w:tc>
          <w:tcPr>
            <w:tcW w:w="2124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2</w:t>
            </w:r>
            <w:r w:rsidR="00E43D30">
              <w:t>4.4</w:t>
            </w:r>
          </w:p>
        </w:tc>
        <w:tc>
          <w:tcPr>
            <w:tcW w:w="1665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+0</w:t>
            </w:r>
            <w:r w:rsidR="00E43D30">
              <w:t>.4</w:t>
            </w:r>
          </w:p>
        </w:tc>
        <w:tc>
          <w:tcPr>
            <w:tcW w:w="1795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+0</w:t>
            </w:r>
            <w:r w:rsidR="00E43D30">
              <w:t>.4</w:t>
            </w:r>
          </w:p>
        </w:tc>
      </w:tr>
    </w:tbl>
    <w:p w:rsidR="00B44315" w:rsidRPr="00E43D30" w:rsidRDefault="00B44315" w:rsidP="00C83803">
      <w:pPr>
        <w:widowControl w:val="0"/>
        <w:ind w:firstLine="709"/>
      </w:pPr>
    </w:p>
    <w:p w:rsidR="00546094" w:rsidRPr="00E43D30" w:rsidRDefault="00546094" w:rsidP="00C83803">
      <w:pPr>
        <w:widowControl w:val="0"/>
        <w:ind w:firstLine="709"/>
      </w:pPr>
      <w:r w:rsidRPr="00E43D30">
        <w:t>Таблица 2</w:t>
      </w:r>
      <w:r w:rsidR="00E43D30" w:rsidRPr="00E43D30">
        <w:t xml:space="preserve"> - </w:t>
      </w:r>
      <w:r w:rsidRPr="00E43D30">
        <w:t xml:space="preserve">Планирование затрат на маркетинг на 4 </w:t>
      </w:r>
      <w:r w:rsidR="00E43D30">
        <w:t>-</w:t>
      </w:r>
      <w:r w:rsidRPr="00E43D30">
        <w:t xml:space="preserve"> ый квартал 2009 г</w:t>
      </w:r>
      <w:r w:rsidR="00E43D30" w:rsidRPr="00E43D30"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4"/>
        <w:gridCol w:w="2918"/>
      </w:tblGrid>
      <w:tr w:rsidR="00546094" w:rsidRPr="00E43D30" w:rsidTr="00101597">
        <w:trPr>
          <w:trHeight w:val="228"/>
          <w:jc w:val="center"/>
        </w:trPr>
        <w:tc>
          <w:tcPr>
            <w:tcW w:w="7004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Показатели</w:t>
            </w:r>
          </w:p>
        </w:tc>
        <w:tc>
          <w:tcPr>
            <w:tcW w:w="3256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Руб</w:t>
            </w:r>
            <w:r w:rsidR="00E43D30" w:rsidRPr="00E43D30">
              <w:t xml:space="preserve">. </w:t>
            </w:r>
          </w:p>
        </w:tc>
      </w:tr>
      <w:tr w:rsidR="00546094" w:rsidRPr="00E43D30" w:rsidTr="00101597">
        <w:trPr>
          <w:trHeight w:val="229"/>
          <w:jc w:val="center"/>
        </w:trPr>
        <w:tc>
          <w:tcPr>
            <w:tcW w:w="7004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</w:t>
            </w:r>
            <w:r w:rsidR="00E43D30" w:rsidRPr="00E43D30">
              <w:t xml:space="preserve">. </w:t>
            </w:r>
            <w:r w:rsidRPr="00E43D30">
              <w:t>Суммарная выручка от продажи, прогнозируемой на период</w:t>
            </w:r>
          </w:p>
        </w:tc>
        <w:tc>
          <w:tcPr>
            <w:tcW w:w="3256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1554910</w:t>
            </w:r>
          </w:p>
        </w:tc>
      </w:tr>
      <w:tr w:rsidR="00546094" w:rsidRPr="00E43D30" w:rsidTr="00101597">
        <w:trPr>
          <w:trHeight w:val="272"/>
          <w:jc w:val="center"/>
        </w:trPr>
        <w:tc>
          <w:tcPr>
            <w:tcW w:w="7004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2</w:t>
            </w:r>
            <w:r w:rsidR="00E43D30" w:rsidRPr="00E43D30">
              <w:t xml:space="preserve">. </w:t>
            </w:r>
            <w:r w:rsidRPr="00E43D30">
              <w:t>Затраты на маркетинг</w:t>
            </w:r>
            <w:r w:rsidR="00E43D30" w:rsidRPr="00E43D30">
              <w:t xml:space="preserve">: </w:t>
            </w:r>
          </w:p>
        </w:tc>
        <w:tc>
          <w:tcPr>
            <w:tcW w:w="3256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</w:p>
        </w:tc>
      </w:tr>
      <w:tr w:rsidR="00546094" w:rsidRPr="00E43D30" w:rsidTr="00101597">
        <w:trPr>
          <w:trHeight w:val="287"/>
          <w:jc w:val="center"/>
        </w:trPr>
        <w:tc>
          <w:tcPr>
            <w:tcW w:w="7004" w:type="dxa"/>
            <w:shd w:val="clear" w:color="auto" w:fill="auto"/>
          </w:tcPr>
          <w:p w:rsidR="00546094" w:rsidRPr="00E43D30" w:rsidRDefault="00E43D30" w:rsidP="00101597">
            <w:pPr>
              <w:pStyle w:val="aff"/>
              <w:widowControl w:val="0"/>
            </w:pPr>
            <w:r>
              <w:t xml:space="preserve">2.1 </w:t>
            </w:r>
            <w:r w:rsidR="00546094" w:rsidRPr="00E43D30">
              <w:t>Реклама</w:t>
            </w:r>
          </w:p>
        </w:tc>
        <w:tc>
          <w:tcPr>
            <w:tcW w:w="3256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10000</w:t>
            </w:r>
          </w:p>
        </w:tc>
      </w:tr>
      <w:tr w:rsidR="00546094" w:rsidRPr="00E43D30" w:rsidTr="00101597">
        <w:trPr>
          <w:trHeight w:val="272"/>
          <w:jc w:val="center"/>
        </w:trPr>
        <w:tc>
          <w:tcPr>
            <w:tcW w:w="7004" w:type="dxa"/>
            <w:shd w:val="clear" w:color="auto" w:fill="auto"/>
          </w:tcPr>
          <w:p w:rsidR="00546094" w:rsidRPr="00E43D30" w:rsidRDefault="00E43D30" w:rsidP="00101597">
            <w:pPr>
              <w:pStyle w:val="aff"/>
              <w:widowControl w:val="0"/>
            </w:pPr>
            <w:r>
              <w:t xml:space="preserve">2.2 </w:t>
            </w:r>
            <w:r w:rsidR="00546094" w:rsidRPr="00E43D30">
              <w:t>Организация продаж</w:t>
            </w:r>
          </w:p>
        </w:tc>
        <w:tc>
          <w:tcPr>
            <w:tcW w:w="3256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1510</w:t>
            </w:r>
          </w:p>
        </w:tc>
      </w:tr>
      <w:tr w:rsidR="00546094" w:rsidRPr="00E43D30" w:rsidTr="00101597">
        <w:trPr>
          <w:trHeight w:val="544"/>
          <w:jc w:val="center"/>
        </w:trPr>
        <w:tc>
          <w:tcPr>
            <w:tcW w:w="7004" w:type="dxa"/>
            <w:shd w:val="clear" w:color="auto" w:fill="auto"/>
          </w:tcPr>
          <w:p w:rsidR="00546094" w:rsidRPr="00E43D30" w:rsidRDefault="00E43D30" w:rsidP="00101597">
            <w:pPr>
              <w:pStyle w:val="aff"/>
              <w:widowControl w:val="0"/>
            </w:pPr>
            <w:r>
              <w:t xml:space="preserve">2.3 </w:t>
            </w:r>
            <w:r w:rsidR="00546094" w:rsidRPr="00E43D30">
              <w:t>Другие затраты на продвижение продукции, распределение, обслуживание потребителей</w:t>
            </w:r>
          </w:p>
        </w:tc>
        <w:tc>
          <w:tcPr>
            <w:tcW w:w="3256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4895</w:t>
            </w:r>
          </w:p>
        </w:tc>
      </w:tr>
      <w:tr w:rsidR="00546094" w:rsidRPr="00E43D30" w:rsidTr="00101597">
        <w:trPr>
          <w:trHeight w:val="272"/>
          <w:jc w:val="center"/>
        </w:trPr>
        <w:tc>
          <w:tcPr>
            <w:tcW w:w="7004" w:type="dxa"/>
            <w:shd w:val="clear" w:color="auto" w:fill="auto"/>
          </w:tcPr>
          <w:p w:rsidR="00546094" w:rsidRPr="00E43D30" w:rsidRDefault="00E43D30" w:rsidP="00101597">
            <w:pPr>
              <w:pStyle w:val="aff"/>
              <w:widowControl w:val="0"/>
            </w:pPr>
            <w:r>
              <w:t xml:space="preserve">2.4 </w:t>
            </w:r>
            <w:r w:rsidR="00546094" w:rsidRPr="00E43D30">
              <w:t>Упаковка</w:t>
            </w:r>
          </w:p>
        </w:tc>
        <w:tc>
          <w:tcPr>
            <w:tcW w:w="3256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4692,5</w:t>
            </w:r>
          </w:p>
        </w:tc>
      </w:tr>
      <w:tr w:rsidR="00546094" w:rsidRPr="00E43D30" w:rsidTr="00101597">
        <w:trPr>
          <w:trHeight w:val="272"/>
          <w:jc w:val="center"/>
        </w:trPr>
        <w:tc>
          <w:tcPr>
            <w:tcW w:w="7004" w:type="dxa"/>
            <w:shd w:val="clear" w:color="auto" w:fill="auto"/>
          </w:tcPr>
          <w:p w:rsidR="00546094" w:rsidRPr="00E43D30" w:rsidRDefault="00E43D30" w:rsidP="00101597">
            <w:pPr>
              <w:pStyle w:val="aff"/>
              <w:widowControl w:val="0"/>
            </w:pPr>
            <w:r>
              <w:t xml:space="preserve">2.5 </w:t>
            </w:r>
            <w:r w:rsidR="00546094" w:rsidRPr="00E43D30">
              <w:t>Другие затраты</w:t>
            </w:r>
          </w:p>
        </w:tc>
        <w:tc>
          <w:tcPr>
            <w:tcW w:w="3256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800</w:t>
            </w:r>
          </w:p>
        </w:tc>
      </w:tr>
      <w:tr w:rsidR="00546094" w:rsidRPr="00E43D30" w:rsidTr="00101597">
        <w:trPr>
          <w:trHeight w:val="272"/>
          <w:jc w:val="center"/>
        </w:trPr>
        <w:tc>
          <w:tcPr>
            <w:tcW w:w="7004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Итого маркетинговые затраты</w:t>
            </w:r>
          </w:p>
        </w:tc>
        <w:tc>
          <w:tcPr>
            <w:tcW w:w="3256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21897,5</w:t>
            </w:r>
          </w:p>
        </w:tc>
      </w:tr>
      <w:tr w:rsidR="00546094" w:rsidRPr="00E43D30" w:rsidTr="00101597">
        <w:trPr>
          <w:trHeight w:val="70"/>
          <w:jc w:val="center"/>
        </w:trPr>
        <w:tc>
          <w:tcPr>
            <w:tcW w:w="7004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Чистый доход</w:t>
            </w:r>
          </w:p>
        </w:tc>
        <w:tc>
          <w:tcPr>
            <w:tcW w:w="3256" w:type="dxa"/>
            <w:shd w:val="clear" w:color="auto" w:fill="auto"/>
          </w:tcPr>
          <w:p w:rsidR="00546094" w:rsidRPr="00E43D30" w:rsidRDefault="00546094" w:rsidP="00101597">
            <w:pPr>
              <w:pStyle w:val="aff"/>
              <w:widowControl w:val="0"/>
            </w:pPr>
            <w:r w:rsidRPr="00E43D30">
              <w:t>1533012,5</w:t>
            </w:r>
          </w:p>
        </w:tc>
      </w:tr>
    </w:tbl>
    <w:p w:rsidR="0077627E" w:rsidRDefault="0077627E" w:rsidP="00C83803">
      <w:pPr>
        <w:pStyle w:val="afd"/>
        <w:widowControl w:val="0"/>
      </w:pPr>
    </w:p>
    <w:p w:rsidR="0058795B" w:rsidRPr="00E43D30" w:rsidRDefault="0077627E" w:rsidP="00C83803">
      <w:pPr>
        <w:pStyle w:val="afd"/>
        <w:widowControl w:val="0"/>
      </w:pPr>
      <w:r>
        <w:br w:type="page"/>
      </w:r>
      <w:r w:rsidR="00944726" w:rsidRPr="00E43D30">
        <w:lastRenderedPageBreak/>
        <w:t>Приложение И</w:t>
      </w:r>
    </w:p>
    <w:p w:rsidR="00546094" w:rsidRPr="00E43D30" w:rsidRDefault="00742F82" w:rsidP="00C83803">
      <w:pPr>
        <w:widowControl w:val="0"/>
        <w:ind w:firstLine="709"/>
      </w:pPr>
      <w:r>
        <w:rPr>
          <w:noProof/>
        </w:rPr>
        <w:pict>
          <v:group id="_x0000_s1026" style="position:absolute;left:0;text-align:left;margin-left:13.4pt;margin-top:37.4pt;width:435.5pt;height:181.45pt;z-index:251657216" coordorigin="1134,2214" coordsize="9900,3629">
            <v:rect id="_x0000_s1027" style="position:absolute;left:7434;top:4734;width:3600;height:1109" filled="f" strokeweight="1pt">
              <v:textbox style="mso-next-textbox:#_x0000_s1027" inset="0,0,0,0">
                <w:txbxContent>
                  <w:p w:rsidR="000D0522" w:rsidRDefault="000D0522" w:rsidP="000D0522">
                    <w:pPr>
                      <w:pStyle w:val="afe"/>
                    </w:pPr>
                  </w:p>
                  <w:p w:rsidR="000D0522" w:rsidRPr="009E447A" w:rsidRDefault="000D0522" w:rsidP="000D0522">
                    <w:pPr>
                      <w:pStyle w:val="afe"/>
                    </w:pPr>
                    <w:r w:rsidRPr="009E447A">
                      <w:t>Специалист по рекламе</w:t>
                    </w:r>
                  </w:p>
                </w:txbxContent>
              </v:textbox>
            </v:rect>
            <v:rect id="_x0000_s1028" style="position:absolute;left:1134;top:4734;width:3709;height:1109" filled="f" strokeweight="1pt">
              <v:textbox style="mso-next-textbox:#_x0000_s1028" inset="0,0,0,0">
                <w:txbxContent>
                  <w:p w:rsidR="000D0522" w:rsidRDefault="000D0522" w:rsidP="000D0522">
                    <w:pPr>
                      <w:pStyle w:val="afe"/>
                    </w:pPr>
                  </w:p>
                  <w:p w:rsidR="000D0522" w:rsidRPr="009E447A" w:rsidRDefault="000D0522" w:rsidP="000D0522">
                    <w:pPr>
                      <w:pStyle w:val="afe"/>
                    </w:pPr>
                    <w:r w:rsidRPr="009E447A">
                      <w:t>Специалист по рекламе</w:t>
                    </w:r>
                  </w:p>
                </w:txbxContent>
              </v:textbox>
            </v:rect>
            <v:rect id="_x0000_s1029" style="position:absolute;left:4014;top:2214;width:4320;height:1080" filled="f" strokeweight="1pt">
              <v:textbox style="mso-next-textbox:#_x0000_s1029" inset="0,0,0,0">
                <w:txbxContent>
                  <w:p w:rsidR="000D0522" w:rsidRDefault="000D0522" w:rsidP="000D0522">
                    <w:pPr>
                      <w:pStyle w:val="afe"/>
                    </w:pPr>
                  </w:p>
                  <w:p w:rsidR="000D0522" w:rsidRPr="009E447A" w:rsidRDefault="000D0522" w:rsidP="000D0522">
                    <w:pPr>
                      <w:pStyle w:val="afe"/>
                    </w:pPr>
                    <w:r w:rsidRPr="009E447A">
                      <w:t>Начальник отдела</w:t>
                    </w:r>
                  </w:p>
                </w:txbxContent>
              </v:textbox>
            </v:rect>
            <v:line id="_x0000_s1030" style="position:absolute" from="6174,3294" to="6174,4014"/>
            <v:line id="_x0000_s1031" style="position:absolute" from="6174,4014" to="9234,4014"/>
            <v:line id="_x0000_s1032" style="position:absolute;flip:x" from="2934,4014" to="6174,4014"/>
            <v:line id="_x0000_s1033" style="position:absolute" from="2934,4014" to="2934,4734"/>
            <v:line id="_x0000_s1034" style="position:absolute" from="9234,4014" to="9234,4734"/>
            <w10:wrap type="topAndBottom"/>
          </v:group>
        </w:pict>
      </w:r>
    </w:p>
    <w:p w:rsidR="00E43D30" w:rsidRDefault="00A0706A" w:rsidP="00C83803">
      <w:pPr>
        <w:widowControl w:val="0"/>
        <w:ind w:firstLine="709"/>
      </w:pPr>
      <w:r w:rsidRPr="00E43D30">
        <w:t>Рисунок</w:t>
      </w:r>
      <w:r w:rsidR="00E15CDD" w:rsidRPr="00E43D30">
        <w:t xml:space="preserve"> А</w:t>
      </w:r>
      <w:r w:rsidR="00E43D30">
        <w:t>.1</w:t>
      </w:r>
      <w:r w:rsidR="00E43D30" w:rsidRPr="00E43D30">
        <w:t xml:space="preserve"> - </w:t>
      </w:r>
      <w:r w:rsidR="00546094" w:rsidRPr="00E43D30">
        <w:t>Организационная</w:t>
      </w:r>
      <w:r w:rsidR="00E43D30" w:rsidRPr="00E43D30">
        <w:t xml:space="preserve"> </w:t>
      </w:r>
      <w:r w:rsidR="00546094" w:rsidRPr="00E43D30">
        <w:t>структур</w:t>
      </w:r>
      <w:r w:rsidR="00BE7A1B" w:rsidRPr="00E43D30">
        <w:t>а отдела рекламы ООО</w:t>
      </w:r>
      <w:r w:rsidR="00E43D30">
        <w:t xml:space="preserve"> "</w:t>
      </w:r>
      <w:r w:rsidR="00BE7A1B" w:rsidRPr="00E43D30">
        <w:t>Премьера</w:t>
      </w:r>
      <w:r w:rsidR="00E43D30">
        <w:t>"</w:t>
      </w:r>
    </w:p>
    <w:p w:rsidR="00546094" w:rsidRPr="00E43D30" w:rsidRDefault="00742F82" w:rsidP="00C83803">
      <w:pPr>
        <w:widowControl w:val="0"/>
        <w:ind w:firstLine="709"/>
      </w:pPr>
      <w:r>
        <w:rPr>
          <w:noProof/>
        </w:rPr>
        <w:pict>
          <v:group id="_x0000_s1035" style="position:absolute;left:0;text-align:left;margin-left:26.8pt;margin-top:39.8pt;width:421.55pt;height:226.35pt;z-index:251658240" coordorigin="1134,7254" coordsize="9900,4527">
            <v:rect id="_x0000_s1036" style="position:absolute;left:3834;top:7254;width:4680;height:900" filled="f" strokeweight="1pt">
              <v:textbox style="mso-next-textbox:#_x0000_s1036" inset="0,0,0,0">
                <w:txbxContent>
                  <w:p w:rsidR="000D0522" w:rsidRPr="009E447A" w:rsidRDefault="000D0522" w:rsidP="000D0522">
                    <w:pPr>
                      <w:pStyle w:val="afe"/>
                    </w:pPr>
                    <w:r w:rsidRPr="009E447A">
                      <w:t>Ведущий специалист по рекламе</w:t>
                    </w:r>
                  </w:p>
                </w:txbxContent>
              </v:textbox>
            </v:rect>
            <v:rect id="_x0000_s1037" style="position:absolute;left:1134;top:8874;width:3960;height:1080" filled="f" strokeweight="1pt">
              <v:textbox style="mso-next-textbox:#_x0000_s1037" inset="0,0,0,0">
                <w:txbxContent>
                  <w:p w:rsidR="000D0522" w:rsidRPr="00FE2804" w:rsidRDefault="000D0522" w:rsidP="000D0522">
                    <w:pPr>
                      <w:pStyle w:val="afe"/>
                    </w:pPr>
                    <w:r w:rsidRPr="009E447A">
                      <w:t>Группа продвижения товаров и стимулирования</w:t>
                    </w:r>
                    <w:r w:rsidRPr="00FE2804">
                      <w:t xml:space="preserve"> сбыта</w:t>
                    </w:r>
                  </w:p>
                </w:txbxContent>
              </v:textbox>
            </v:rect>
            <v:rect id="_x0000_s1038" style="position:absolute;left:7434;top:8874;width:3600;height:1080" filled="f" strokeweight="1pt">
              <v:textbox style="mso-next-textbox:#_x0000_s1038" inset="0,0,0,0">
                <w:txbxContent>
                  <w:p w:rsidR="000D0522" w:rsidRPr="009E447A" w:rsidRDefault="000D0522" w:rsidP="000D0522">
                    <w:pPr>
                      <w:pStyle w:val="afe"/>
                    </w:pPr>
                    <w:r w:rsidRPr="009E447A">
                      <w:t>Группа организации рекламных кампаний</w:t>
                    </w:r>
                  </w:p>
                </w:txbxContent>
              </v:textbox>
            </v:rect>
            <v:rect id="_x0000_s1039" style="position:absolute;left:1134;top:10314;width:3960;height:1467" filled="f" strokeweight="1pt">
              <v:textbox style="mso-next-textbox:#_x0000_s1039" inset="0,0,0,0">
                <w:txbxContent>
                  <w:p w:rsidR="000D0522" w:rsidRPr="009E447A" w:rsidRDefault="000D0522" w:rsidP="000D0522">
                    <w:pPr>
                      <w:pStyle w:val="afe"/>
                    </w:pPr>
                    <w:r w:rsidRPr="009E447A">
                      <w:t>Специалисты продвижения товаров и стимулирования сбыта (2 человека).</w:t>
                    </w:r>
                  </w:p>
                </w:txbxContent>
              </v:textbox>
            </v:rect>
            <v:rect id="_x0000_s1040" style="position:absolute;left:7434;top:10314;width:3600;height:1440" filled="f" strokeweight="1pt">
              <v:textbox style="mso-next-textbox:#_x0000_s1040" inset="0,0,0,0">
                <w:txbxContent>
                  <w:p w:rsidR="000D0522" w:rsidRPr="009E447A" w:rsidRDefault="000D0522" w:rsidP="000D0522">
                    <w:pPr>
                      <w:pStyle w:val="afe"/>
                    </w:pPr>
                    <w:r w:rsidRPr="009E447A">
                      <w:t>Специалисты по рекламе       (2 человека).</w:t>
                    </w:r>
                  </w:p>
                </w:txbxContent>
              </v:textbox>
            </v:rect>
            <v:line id="_x0000_s1041" style="position:absolute" from="6354,8514" to="9234,8514"/>
            <v:line id="_x0000_s1042" style="position:absolute;flip:x" from="2934,8514" to="6354,8514"/>
            <v:line id="_x0000_s1043" style="position:absolute" from="2934,8514" to="2934,8874"/>
            <v:line id="_x0000_s1044" style="position:absolute" from="9234,8514" to="9234,8874"/>
            <v:line id="_x0000_s1045" style="position:absolute" from="2934,9954" to="2934,10314"/>
            <v:line id="_x0000_s1046" style="position:absolute" from="9234,9954" to="9234,10314"/>
            <v:line id="_x0000_s1047" style="position:absolute" from="6174,8154" to="6174,8514"/>
            <w10:wrap type="topAndBottom"/>
          </v:group>
        </w:pict>
      </w:r>
    </w:p>
    <w:p w:rsidR="00E43D30" w:rsidRDefault="00A0706A" w:rsidP="00C83803">
      <w:pPr>
        <w:widowControl w:val="0"/>
        <w:ind w:firstLine="709"/>
      </w:pPr>
      <w:r w:rsidRPr="00E43D30">
        <w:t>Рисунок</w:t>
      </w:r>
      <w:r w:rsidR="00E15CDD" w:rsidRPr="00E43D30">
        <w:t xml:space="preserve"> А</w:t>
      </w:r>
      <w:r w:rsidR="00E43D30">
        <w:t>.2</w:t>
      </w:r>
      <w:r w:rsidR="00E43D30" w:rsidRPr="00E43D30">
        <w:t xml:space="preserve"> - </w:t>
      </w:r>
      <w:r w:rsidR="00546094" w:rsidRPr="00E43D30">
        <w:t>Отдел рекламы после реорганизации</w:t>
      </w:r>
    </w:p>
    <w:p w:rsidR="00B32531" w:rsidRPr="00E43D30" w:rsidRDefault="00B32531" w:rsidP="00C83803">
      <w:pPr>
        <w:widowControl w:val="0"/>
        <w:ind w:firstLine="709"/>
      </w:pPr>
      <w:bookmarkStart w:id="14" w:name="_GoBack"/>
      <w:bookmarkEnd w:id="14"/>
    </w:p>
    <w:sectPr w:rsidR="00B32531" w:rsidRPr="00E43D30" w:rsidSect="00E43D30">
      <w:headerReference w:type="default" r:id="rId8"/>
      <w:footerReference w:type="default" r:id="rId9"/>
      <w:type w:val="continuous"/>
      <w:pgSz w:w="11906" w:h="16838" w:code="9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597" w:rsidRDefault="00101597">
      <w:pPr>
        <w:ind w:firstLine="709"/>
      </w:pPr>
      <w:r>
        <w:separator/>
      </w:r>
    </w:p>
  </w:endnote>
  <w:endnote w:type="continuationSeparator" w:id="0">
    <w:p w:rsidR="00101597" w:rsidRDefault="00101597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659" w:rsidRDefault="00C05659" w:rsidP="00E43D30">
    <w:pPr>
      <w:pStyle w:val="af1"/>
      <w:ind w:firstLine="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597" w:rsidRDefault="00101597">
      <w:pPr>
        <w:ind w:firstLine="709"/>
      </w:pPr>
      <w:r>
        <w:separator/>
      </w:r>
    </w:p>
  </w:footnote>
  <w:footnote w:type="continuationSeparator" w:id="0">
    <w:p w:rsidR="00101597" w:rsidRDefault="00101597">
      <w:pPr>
        <w:ind w:firstLine="709"/>
      </w:pPr>
      <w:r>
        <w:continuationSeparator/>
      </w:r>
    </w:p>
  </w:footnote>
  <w:footnote w:id="1">
    <w:p w:rsidR="00101597" w:rsidRDefault="00C05659" w:rsidP="00A77191">
      <w:pPr>
        <w:pStyle w:val="a6"/>
      </w:pPr>
      <w:r w:rsidRPr="00A77191">
        <w:rPr>
          <w:rStyle w:val="a8"/>
          <w:sz w:val="20"/>
          <w:szCs w:val="20"/>
        </w:rPr>
        <w:footnoteRef/>
      </w:r>
      <w:r w:rsidRPr="00A77191">
        <w:t xml:space="preserve"> Котлер, Ф.</w:t>
      </w:r>
      <w:r>
        <w:t xml:space="preserve"> </w:t>
      </w:r>
      <w:r w:rsidRPr="00A77191">
        <w:t>Основы маркетинга.</w:t>
      </w:r>
      <w:r>
        <w:t xml:space="preserve"> -</w:t>
      </w:r>
      <w:r w:rsidRPr="00A77191">
        <w:t xml:space="preserve"> М., 2008. – </w:t>
      </w:r>
      <w:r w:rsidRPr="00A77191">
        <w:rPr>
          <w:lang w:val="en-US"/>
        </w:rPr>
        <w:t>C</w:t>
      </w:r>
      <w:r w:rsidRPr="00A77191">
        <w:t>.28.</w:t>
      </w:r>
    </w:p>
  </w:footnote>
  <w:footnote w:id="2">
    <w:p w:rsidR="00101597" w:rsidRDefault="00C05659" w:rsidP="00A77191">
      <w:pPr>
        <w:ind w:firstLine="709"/>
      </w:pPr>
      <w:r w:rsidRPr="00A77191">
        <w:rPr>
          <w:rStyle w:val="a8"/>
          <w:sz w:val="20"/>
          <w:szCs w:val="20"/>
        </w:rPr>
        <w:footnoteRef/>
      </w:r>
      <w:r w:rsidRPr="00A77191">
        <w:rPr>
          <w:sz w:val="20"/>
          <w:szCs w:val="20"/>
        </w:rPr>
        <w:t xml:space="preserve"> Ковалев,</w:t>
      </w:r>
      <w:r>
        <w:rPr>
          <w:sz w:val="20"/>
          <w:szCs w:val="20"/>
        </w:rPr>
        <w:t xml:space="preserve"> А.И. Маркетинговый анализ. - М., 2006</w:t>
      </w:r>
      <w:r w:rsidRPr="00A77191">
        <w:rPr>
          <w:sz w:val="20"/>
          <w:szCs w:val="20"/>
        </w:rPr>
        <w:t xml:space="preserve">. – </w:t>
      </w:r>
      <w:r w:rsidRPr="00A77191">
        <w:rPr>
          <w:sz w:val="20"/>
          <w:szCs w:val="20"/>
          <w:lang w:val="en-US"/>
        </w:rPr>
        <w:t>C</w:t>
      </w:r>
      <w:r w:rsidRPr="00A77191">
        <w:rPr>
          <w:sz w:val="20"/>
          <w:szCs w:val="20"/>
        </w:rPr>
        <w:t>.35.</w:t>
      </w:r>
    </w:p>
  </w:footnote>
  <w:footnote w:id="3">
    <w:p w:rsidR="00101597" w:rsidRDefault="00C05659" w:rsidP="00A77191">
      <w:pPr>
        <w:pStyle w:val="a6"/>
      </w:pPr>
      <w:r w:rsidRPr="00A77191">
        <w:rPr>
          <w:rStyle w:val="a8"/>
          <w:sz w:val="20"/>
          <w:szCs w:val="20"/>
        </w:rPr>
        <w:footnoteRef/>
      </w:r>
      <w:r w:rsidRPr="00A77191">
        <w:t xml:space="preserve"> Юсипова, Ю.М. Основы предпринимательского дела.</w:t>
      </w:r>
      <w:r>
        <w:t xml:space="preserve"> - М., 2007</w:t>
      </w:r>
      <w:r w:rsidRPr="00A77191">
        <w:t>. – С.25.</w:t>
      </w:r>
    </w:p>
  </w:footnote>
  <w:footnote w:id="4">
    <w:p w:rsidR="00101597" w:rsidRDefault="00C05659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Гермогенова, Л. Ю. Эффективная реклама в России. - М., 2007. – С.45.</w:t>
      </w:r>
    </w:p>
  </w:footnote>
  <w:footnote w:id="5">
    <w:p w:rsidR="00101597" w:rsidRDefault="00C05659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Алексунин, В.А. Маркетинг в отраслях и сфере деятельности. - М., 2008. – С.67.</w:t>
      </w:r>
    </w:p>
  </w:footnote>
  <w:footnote w:id="6">
    <w:p w:rsidR="00101597" w:rsidRDefault="00C05659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Котлер, Ф. Основы маркетинга. - М., 2006. – С.34.</w:t>
      </w:r>
    </w:p>
  </w:footnote>
  <w:footnote w:id="7">
    <w:p w:rsidR="00101597" w:rsidRDefault="00C05659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bookmarkStart w:id="4" w:name="e0_5_"/>
      <w:r w:rsidRPr="00542248">
        <w:t>Завьялов, П.С.</w:t>
      </w:r>
      <w:bookmarkEnd w:id="4"/>
      <w:r w:rsidRPr="00542248">
        <w:t xml:space="preserve"> Формула успеха</w:t>
      </w:r>
      <w:r>
        <w:t>. - М., 2007.</w:t>
      </w:r>
      <w:r w:rsidRPr="00542248">
        <w:t xml:space="preserve"> – С.26.</w:t>
      </w:r>
    </w:p>
  </w:footnote>
  <w:footnote w:id="8">
    <w:p w:rsidR="00101597" w:rsidRDefault="00C05659" w:rsidP="00A77191">
      <w:pPr>
        <w:pStyle w:val="a6"/>
      </w:pPr>
      <w:r w:rsidRPr="00A77191">
        <w:rPr>
          <w:rStyle w:val="a8"/>
          <w:sz w:val="20"/>
          <w:szCs w:val="20"/>
        </w:rPr>
        <w:footnoteRef/>
      </w:r>
      <w:r w:rsidRPr="00A77191">
        <w:t xml:space="preserve"> Панкратов, Ф. Г. Коммерческая </w:t>
      </w:r>
      <w:r>
        <w:t>деятельность. - М., 2005</w:t>
      </w:r>
      <w:r w:rsidRPr="00A77191">
        <w:t>. – С.56.</w:t>
      </w:r>
    </w:p>
  </w:footnote>
  <w:footnote w:id="9">
    <w:p w:rsidR="00101597" w:rsidRDefault="00C05659" w:rsidP="00A77191">
      <w:pPr>
        <w:pStyle w:val="a6"/>
      </w:pPr>
      <w:r w:rsidRPr="00A77191">
        <w:rPr>
          <w:rStyle w:val="a8"/>
          <w:sz w:val="20"/>
          <w:szCs w:val="20"/>
        </w:rPr>
        <w:footnoteRef/>
      </w:r>
      <w:r w:rsidRPr="00A77191">
        <w:t xml:space="preserve"> Мескон, М. Основы менеджмента.</w:t>
      </w:r>
      <w:r>
        <w:t xml:space="preserve"> - </w:t>
      </w:r>
      <w:r w:rsidRPr="00A77191">
        <w:t xml:space="preserve">М., </w:t>
      </w:r>
      <w:r>
        <w:t>2007</w:t>
      </w:r>
      <w:r w:rsidRPr="00A77191">
        <w:t>. – С.34.</w:t>
      </w:r>
    </w:p>
  </w:footnote>
  <w:footnote w:id="10">
    <w:p w:rsidR="00101597" w:rsidRDefault="00C05659" w:rsidP="00A77191">
      <w:pPr>
        <w:pStyle w:val="a6"/>
      </w:pPr>
      <w:r w:rsidRPr="00A77191">
        <w:rPr>
          <w:rStyle w:val="a8"/>
          <w:sz w:val="20"/>
          <w:szCs w:val="20"/>
        </w:rPr>
        <w:footnoteRef/>
      </w:r>
      <w:r w:rsidRPr="00A77191">
        <w:t xml:space="preserve"> Ансофф, И.Н.</w:t>
      </w:r>
      <w:r>
        <w:t xml:space="preserve"> Стратегическое управление. - М., 2006</w:t>
      </w:r>
      <w:r w:rsidRPr="00A77191">
        <w:t>. – С.65.</w:t>
      </w:r>
    </w:p>
  </w:footnote>
  <w:footnote w:id="11">
    <w:p w:rsidR="00101597" w:rsidRDefault="00C05659" w:rsidP="00A77191">
      <w:pPr>
        <w:pStyle w:val="a6"/>
      </w:pPr>
      <w:r w:rsidRPr="00A77191">
        <w:rPr>
          <w:rStyle w:val="a8"/>
          <w:sz w:val="20"/>
          <w:szCs w:val="20"/>
        </w:rPr>
        <w:footnoteRef/>
      </w:r>
      <w:r w:rsidRPr="00A77191">
        <w:t xml:space="preserve"> Челенков, А.П. Центр маркетинго</w:t>
      </w:r>
      <w:r>
        <w:t xml:space="preserve">вых исследований в менеджменте. - </w:t>
      </w:r>
      <w:r w:rsidRPr="00A77191">
        <w:t xml:space="preserve">М., </w:t>
      </w:r>
      <w:r>
        <w:t>2006</w:t>
      </w:r>
      <w:r w:rsidRPr="00A77191">
        <w:t>. – С.72.</w:t>
      </w:r>
      <w:r>
        <w:t xml:space="preserve"> </w:t>
      </w:r>
    </w:p>
  </w:footnote>
  <w:footnote w:id="12">
    <w:p w:rsidR="00101597" w:rsidRDefault="00C05659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Басовский, Л.Е. Маркетинг курс лекций. - М., 2008. – С.39.</w:t>
      </w:r>
    </w:p>
  </w:footnote>
  <w:footnote w:id="13">
    <w:p w:rsidR="00101597" w:rsidRDefault="00C05659" w:rsidP="00A77191">
      <w:pPr>
        <w:pStyle w:val="a6"/>
      </w:pPr>
      <w:r w:rsidRPr="00A77191">
        <w:rPr>
          <w:rStyle w:val="a8"/>
          <w:sz w:val="20"/>
          <w:szCs w:val="20"/>
        </w:rPr>
        <w:footnoteRef/>
      </w:r>
      <w:r w:rsidRPr="00A77191">
        <w:t xml:space="preserve"> </w:t>
      </w:r>
      <w:r>
        <w:t xml:space="preserve">Тарасевич, В.М. Маркетинг. - </w:t>
      </w:r>
      <w:r w:rsidRPr="00A77191">
        <w:t>М., 2007. – С.64.</w:t>
      </w:r>
    </w:p>
  </w:footnote>
  <w:footnote w:id="14">
    <w:p w:rsidR="00101597" w:rsidRDefault="00C05659" w:rsidP="00A77191">
      <w:pPr>
        <w:pStyle w:val="a6"/>
      </w:pPr>
      <w:r w:rsidRPr="00A77191">
        <w:rPr>
          <w:rStyle w:val="a8"/>
          <w:sz w:val="20"/>
          <w:szCs w:val="20"/>
        </w:rPr>
        <w:footnoteRef/>
      </w:r>
      <w:r w:rsidRPr="00A77191">
        <w:t xml:space="preserve"> Власова, В.М. Основы пр</w:t>
      </w:r>
      <w:r>
        <w:t>едпринимательской деятельности. - М., 2005</w:t>
      </w:r>
      <w:r w:rsidRPr="00A77191">
        <w:t>. – С.19.</w:t>
      </w:r>
    </w:p>
  </w:footnote>
  <w:footnote w:id="15">
    <w:p w:rsidR="00101597" w:rsidRDefault="00C05659" w:rsidP="00A77191">
      <w:pPr>
        <w:pStyle w:val="a6"/>
      </w:pPr>
      <w:r w:rsidRPr="00A77191">
        <w:rPr>
          <w:rStyle w:val="a8"/>
          <w:sz w:val="20"/>
          <w:szCs w:val="20"/>
        </w:rPr>
        <w:footnoteRef/>
      </w:r>
      <w:r w:rsidRPr="00A77191">
        <w:t xml:space="preserve"> Алтыев, А.П. Маркетинг</w:t>
      </w:r>
      <w:r>
        <w:t xml:space="preserve"> философия современного бизнеса. - М., 2008</w:t>
      </w:r>
      <w:r w:rsidRPr="00A77191">
        <w:t>. – С.74.</w:t>
      </w:r>
    </w:p>
  </w:footnote>
  <w:footnote w:id="16">
    <w:p w:rsidR="00101597" w:rsidRDefault="00C05659" w:rsidP="00A77191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Цитичко, Л.И. Маркетинг как побеждать на рынке. - М., 2006. – С.68.</w:t>
      </w:r>
    </w:p>
  </w:footnote>
  <w:footnote w:id="17">
    <w:p w:rsidR="00101597" w:rsidRDefault="00C05659" w:rsidP="00A77191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Голубков, Е.П. Основы маркетинга. - М., 2005. – С.43.</w:t>
      </w:r>
    </w:p>
  </w:footnote>
  <w:footnote w:id="18">
    <w:p w:rsidR="00101597" w:rsidRDefault="00C05659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Ноздрёва, Р.Б. Маркетинг как побеждать на рынке. - М., 2007. – С.74.</w:t>
      </w:r>
    </w:p>
  </w:footnote>
  <w:footnote w:id="19">
    <w:p w:rsidR="00101597" w:rsidRDefault="00C05659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Глитов, Н.П. Маркетинг на предприятии. - М., 2005. – С.25.</w:t>
      </w:r>
    </w:p>
  </w:footnote>
  <w:footnote w:id="20">
    <w:p w:rsidR="00101597" w:rsidRDefault="00C05659" w:rsidP="00A77191">
      <w:pPr>
        <w:pStyle w:val="a6"/>
      </w:pPr>
      <w:r w:rsidRPr="00A77191">
        <w:rPr>
          <w:rStyle w:val="a8"/>
          <w:sz w:val="20"/>
          <w:szCs w:val="20"/>
        </w:rPr>
        <w:footnoteRef/>
      </w:r>
      <w:r w:rsidRPr="00A77191">
        <w:t xml:space="preserve"> Котлер, Ф. Основы маркетинга</w:t>
      </w:r>
      <w:r>
        <w:t>. - М., 2005</w:t>
      </w:r>
      <w:r w:rsidRPr="00A77191">
        <w:t xml:space="preserve">. – С.68. </w:t>
      </w:r>
    </w:p>
  </w:footnote>
  <w:footnote w:id="21">
    <w:p w:rsidR="00101597" w:rsidRDefault="00C05659" w:rsidP="00A77191">
      <w:pPr>
        <w:pStyle w:val="a6"/>
      </w:pPr>
      <w:r w:rsidRPr="00A77191">
        <w:rPr>
          <w:rStyle w:val="a8"/>
          <w:sz w:val="20"/>
          <w:szCs w:val="20"/>
        </w:rPr>
        <w:footnoteRef/>
      </w:r>
      <w:r w:rsidRPr="00A77191">
        <w:t xml:space="preserve"> Дурович, А.П. Основы марке</w:t>
      </w:r>
      <w:r>
        <w:t>тинга. - М., 2006</w:t>
      </w:r>
      <w:r w:rsidRPr="00A77191">
        <w:t>. – С.56.</w:t>
      </w:r>
    </w:p>
  </w:footnote>
  <w:footnote w:id="22">
    <w:p w:rsidR="00101597" w:rsidRDefault="00C05659" w:rsidP="00A77191">
      <w:pPr>
        <w:pStyle w:val="a6"/>
      </w:pPr>
      <w:r w:rsidRPr="00A77191">
        <w:rPr>
          <w:rStyle w:val="a8"/>
          <w:sz w:val="20"/>
          <w:szCs w:val="20"/>
        </w:rPr>
        <w:footnoteRef/>
      </w:r>
      <w:r w:rsidRPr="00A77191">
        <w:t xml:space="preserve"> Гусев, Ю.В. Стратегия развития предприятий</w:t>
      </w:r>
      <w:r>
        <w:t>. - М., 2005</w:t>
      </w:r>
      <w:r w:rsidRPr="00A77191">
        <w:t>. – С.41.</w:t>
      </w:r>
    </w:p>
  </w:footnote>
  <w:footnote w:id="23">
    <w:p w:rsidR="00101597" w:rsidRDefault="00C05659" w:rsidP="00A77191">
      <w:pPr>
        <w:pStyle w:val="a6"/>
      </w:pPr>
      <w:r w:rsidRPr="00A77191">
        <w:rPr>
          <w:rStyle w:val="a8"/>
          <w:sz w:val="20"/>
          <w:szCs w:val="20"/>
        </w:rPr>
        <w:footnoteRef/>
      </w:r>
      <w:r w:rsidRPr="00A77191">
        <w:t xml:space="preserve"> Котлер, Ф. Основы маркетинга</w:t>
      </w:r>
      <w:r>
        <w:t xml:space="preserve">. - </w:t>
      </w:r>
      <w:r w:rsidRPr="00A77191">
        <w:t>М., 2008. – С.20.</w:t>
      </w:r>
    </w:p>
  </w:footnote>
  <w:footnote w:id="24">
    <w:p w:rsidR="00101597" w:rsidRDefault="00C05659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Райсберг, Б.А. Основы Бизнеса. - М., 2008. – С.81.</w:t>
      </w:r>
    </w:p>
  </w:footnote>
  <w:footnote w:id="25">
    <w:p w:rsidR="00101597" w:rsidRDefault="00C05659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Власова, В.М. Финансовый менеджмент. - М., 2007. – С.31.</w:t>
      </w:r>
    </w:p>
  </w:footnote>
  <w:footnote w:id="26">
    <w:p w:rsidR="00101597" w:rsidRDefault="00C05659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>
        <w:rPr>
          <w:sz w:val="18"/>
          <w:szCs w:val="18"/>
        </w:rPr>
        <w:t>Багиев, Г.Л. Маркетинг. - М., 2007. – С.92.</w:t>
      </w:r>
    </w:p>
  </w:footnote>
  <w:footnote w:id="27">
    <w:p w:rsidR="00101597" w:rsidRDefault="00C05659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Котлер, Ф. Основы маркетинга. - М., 2007. – С.38.</w:t>
      </w:r>
    </w:p>
  </w:footnote>
  <w:footnote w:id="28">
    <w:p w:rsidR="00101597" w:rsidRDefault="00C05659">
      <w:pPr>
        <w:pStyle w:val="31"/>
        <w:widowControl w:val="0"/>
        <w:tabs>
          <w:tab w:val="num" w:pos="1740"/>
        </w:tabs>
        <w:autoSpaceDE w:val="0"/>
        <w:autoSpaceDN w:val="0"/>
        <w:adjustRightInd w:val="0"/>
        <w:ind w:left="0"/>
      </w:pPr>
      <w:r w:rsidRPr="00E63B09">
        <w:rPr>
          <w:rStyle w:val="a8"/>
          <w:sz w:val="20"/>
          <w:szCs w:val="20"/>
        </w:rPr>
        <w:footnoteRef/>
      </w:r>
      <w:r w:rsidRPr="00E63B09">
        <w:rPr>
          <w:sz w:val="20"/>
          <w:szCs w:val="20"/>
        </w:rPr>
        <w:t xml:space="preserve"> Завьялов, П.С. Маркетинг в схемах и рисунках. - М., 2005. – С.42.</w:t>
      </w:r>
    </w:p>
  </w:footnote>
  <w:footnote w:id="29">
    <w:p w:rsidR="00101597" w:rsidRDefault="00C05659" w:rsidP="00A77191">
      <w:pPr>
        <w:pStyle w:val="a6"/>
      </w:pPr>
      <w:r w:rsidRPr="00A77191">
        <w:rPr>
          <w:rStyle w:val="a8"/>
          <w:sz w:val="20"/>
          <w:szCs w:val="20"/>
        </w:rPr>
        <w:footnoteRef/>
      </w:r>
      <w:r w:rsidRPr="00A77191">
        <w:t xml:space="preserve"> </w:t>
      </w:r>
      <w:r w:rsidRPr="00E63B09">
        <w:rPr>
          <w:snapToGrid w:val="0"/>
        </w:rPr>
        <w:t xml:space="preserve">Шанин, А.С. Маркетинг - философия современного бизнеса. - М., 2007. – </w:t>
      </w:r>
      <w:r w:rsidRPr="00E63B09">
        <w:rPr>
          <w:snapToGrid w:val="0"/>
          <w:lang w:val="en-US"/>
        </w:rPr>
        <w:t>C</w:t>
      </w:r>
      <w:r w:rsidRPr="00E63B09">
        <w:rPr>
          <w:snapToGrid w:val="0"/>
        </w:rPr>
        <w:t>.19.</w:t>
      </w:r>
    </w:p>
  </w:footnote>
  <w:footnote w:id="30">
    <w:p w:rsidR="00101597" w:rsidRDefault="00C05659" w:rsidP="00A77191">
      <w:pPr>
        <w:pStyle w:val="a6"/>
      </w:pPr>
      <w:r w:rsidRPr="00A77191">
        <w:rPr>
          <w:rStyle w:val="a8"/>
          <w:sz w:val="20"/>
          <w:szCs w:val="20"/>
        </w:rPr>
        <w:footnoteRef/>
      </w:r>
      <w:r w:rsidRPr="00A77191">
        <w:t xml:space="preserve"> Голубков, Е.Н. Ма</w:t>
      </w:r>
      <w:r>
        <w:t>ркетинг выбор лучшего решения. - М., 2005</w:t>
      </w:r>
      <w:r w:rsidRPr="00A77191">
        <w:t>. – С.16.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659" w:rsidRDefault="00416AF5" w:rsidP="00E43D30">
    <w:pPr>
      <w:pStyle w:val="ad"/>
      <w:framePr w:wrap="auto" w:vAnchor="text" w:hAnchor="margin" w:xAlign="right" w:y="1"/>
      <w:rPr>
        <w:rStyle w:val="af3"/>
      </w:rPr>
    </w:pPr>
    <w:r>
      <w:rPr>
        <w:rStyle w:val="af3"/>
      </w:rPr>
      <w:t>2</w:t>
    </w:r>
  </w:p>
  <w:p w:rsidR="00C05659" w:rsidRDefault="00C05659" w:rsidP="00E43D30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3307520"/>
    <w:multiLevelType w:val="hybridMultilevel"/>
    <w:tmpl w:val="1EF612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A84336"/>
    <w:multiLevelType w:val="singleLevel"/>
    <w:tmpl w:val="69F8E790"/>
    <w:lvl w:ilvl="0">
      <w:start w:val="1"/>
      <w:numFmt w:val="bullet"/>
      <w:pStyle w:val="a"/>
      <w:lvlText w:val=""/>
      <w:lvlJc w:val="left"/>
      <w:pPr>
        <w:tabs>
          <w:tab w:val="num" w:pos="1080"/>
        </w:tabs>
        <w:ind w:firstLine="720"/>
      </w:pPr>
      <w:rPr>
        <w:rFonts w:ascii="Symbol" w:hAnsi="Symbol" w:hint="default"/>
        <w:sz w:val="24"/>
      </w:rPr>
    </w:lvl>
  </w:abstractNum>
  <w:abstractNum w:abstractNumId="3">
    <w:nsid w:val="07811041"/>
    <w:multiLevelType w:val="hybridMultilevel"/>
    <w:tmpl w:val="935E26B0"/>
    <w:lvl w:ilvl="0" w:tplc="C3E23138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">
    <w:nsid w:val="08030FA8"/>
    <w:multiLevelType w:val="hybridMultilevel"/>
    <w:tmpl w:val="8D50C3AA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8914344"/>
    <w:multiLevelType w:val="hybridMultilevel"/>
    <w:tmpl w:val="81EA90DA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6">
    <w:nsid w:val="0E0461D9"/>
    <w:multiLevelType w:val="hybridMultilevel"/>
    <w:tmpl w:val="07AA66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F8B6E58"/>
    <w:multiLevelType w:val="hybridMultilevel"/>
    <w:tmpl w:val="F486810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8">
    <w:nsid w:val="112615A1"/>
    <w:multiLevelType w:val="hybridMultilevel"/>
    <w:tmpl w:val="E8746438"/>
    <w:lvl w:ilvl="0" w:tplc="08B8D06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06286C"/>
    <w:multiLevelType w:val="hybridMultilevel"/>
    <w:tmpl w:val="E2FEB3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1C7633"/>
    <w:multiLevelType w:val="hybridMultilevel"/>
    <w:tmpl w:val="FC10796A"/>
    <w:lvl w:ilvl="0" w:tplc="457E80E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3A93666"/>
    <w:multiLevelType w:val="hybridMultilevel"/>
    <w:tmpl w:val="C5107F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80B0DA">
      <w:numFmt w:val="bullet"/>
      <w:lvlText w:val=""/>
      <w:lvlJc w:val="left"/>
      <w:pPr>
        <w:tabs>
          <w:tab w:val="num" w:pos="1530"/>
        </w:tabs>
        <w:ind w:left="1530" w:hanging="450"/>
      </w:pPr>
      <w:rPr>
        <w:rFonts w:ascii="Wingdings" w:eastAsia="Times New Roman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0F1F01"/>
    <w:multiLevelType w:val="hybridMultilevel"/>
    <w:tmpl w:val="245C28CE"/>
    <w:lvl w:ilvl="0" w:tplc="7D500A8E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A6634AE"/>
    <w:multiLevelType w:val="multilevel"/>
    <w:tmpl w:val="5E682B34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940"/>
        </w:tabs>
        <w:ind w:left="29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410"/>
        </w:tabs>
        <w:ind w:left="44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520"/>
        </w:tabs>
        <w:ind w:left="5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990"/>
        </w:tabs>
        <w:ind w:left="6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570"/>
        </w:tabs>
        <w:ind w:left="95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040"/>
        </w:tabs>
        <w:ind w:left="11040" w:hanging="2160"/>
      </w:pPr>
      <w:rPr>
        <w:rFonts w:cs="Times New Roman" w:hint="default"/>
      </w:rPr>
    </w:lvl>
  </w:abstractNum>
  <w:abstractNum w:abstractNumId="14">
    <w:nsid w:val="2F993BA0"/>
    <w:multiLevelType w:val="hybridMultilevel"/>
    <w:tmpl w:val="447844F8"/>
    <w:lvl w:ilvl="0" w:tplc="232CAB54">
      <w:start w:val="1"/>
      <w:numFmt w:val="decimal"/>
      <w:lvlText w:val="%1)"/>
      <w:lvlJc w:val="left"/>
      <w:pPr>
        <w:tabs>
          <w:tab w:val="num" w:pos="75"/>
        </w:tabs>
        <w:ind w:left="75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515"/>
        </w:tabs>
        <w:ind w:left="15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235"/>
        </w:tabs>
        <w:ind w:left="22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675"/>
        </w:tabs>
        <w:ind w:left="36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95"/>
        </w:tabs>
        <w:ind w:left="43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835"/>
        </w:tabs>
        <w:ind w:left="5835" w:hanging="180"/>
      </w:pPr>
      <w:rPr>
        <w:rFonts w:cs="Times New Roman"/>
      </w:rPr>
    </w:lvl>
  </w:abstractNum>
  <w:abstractNum w:abstractNumId="15">
    <w:nsid w:val="35CB5A61"/>
    <w:multiLevelType w:val="hybridMultilevel"/>
    <w:tmpl w:val="262021B8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6">
    <w:nsid w:val="37E04D2D"/>
    <w:multiLevelType w:val="hybridMultilevel"/>
    <w:tmpl w:val="36665C7A"/>
    <w:lvl w:ilvl="0" w:tplc="7616CE76">
      <w:start w:val="1"/>
      <w:numFmt w:val="decimal"/>
      <w:lvlText w:val="%1)"/>
      <w:lvlJc w:val="left"/>
      <w:pPr>
        <w:tabs>
          <w:tab w:val="num" w:pos="150"/>
        </w:tabs>
        <w:ind w:left="15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870"/>
        </w:tabs>
        <w:ind w:left="8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590"/>
        </w:tabs>
        <w:ind w:left="15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10"/>
        </w:tabs>
        <w:ind w:left="23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  <w:rPr>
        <w:rFonts w:cs="Times New Roman"/>
      </w:rPr>
    </w:lvl>
  </w:abstractNum>
  <w:abstractNum w:abstractNumId="17">
    <w:nsid w:val="38C05B6D"/>
    <w:multiLevelType w:val="multilevel"/>
    <w:tmpl w:val="5468912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8">
    <w:nsid w:val="3EA45219"/>
    <w:multiLevelType w:val="hybridMultilevel"/>
    <w:tmpl w:val="7BE0E3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33777F"/>
    <w:multiLevelType w:val="hybridMultilevel"/>
    <w:tmpl w:val="FFC859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4E24366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BC0CA4FE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3A2676B"/>
    <w:multiLevelType w:val="hybridMultilevel"/>
    <w:tmpl w:val="8744B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187022"/>
    <w:multiLevelType w:val="hybridMultilevel"/>
    <w:tmpl w:val="498041B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2">
    <w:nsid w:val="496D22CE"/>
    <w:multiLevelType w:val="multilevel"/>
    <w:tmpl w:val="F200719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225"/>
        </w:tabs>
        <w:ind w:left="225" w:hanging="435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480"/>
        </w:tabs>
        <w:ind w:left="480" w:hanging="2160"/>
      </w:pPr>
      <w:rPr>
        <w:rFonts w:cs="Times New Roman" w:hint="default"/>
        <w:b/>
        <w:bCs/>
      </w:rPr>
    </w:lvl>
  </w:abstractNum>
  <w:abstractNum w:abstractNumId="23">
    <w:nsid w:val="4B4B2F2C"/>
    <w:multiLevelType w:val="hybridMultilevel"/>
    <w:tmpl w:val="C018E74C"/>
    <w:lvl w:ilvl="0" w:tplc="3E14F3C8">
      <w:start w:val="1"/>
      <w:numFmt w:val="decimal"/>
      <w:lvlText w:val="%1)"/>
      <w:lvlJc w:val="left"/>
      <w:pPr>
        <w:tabs>
          <w:tab w:val="num" w:pos="150"/>
        </w:tabs>
        <w:ind w:left="15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870"/>
        </w:tabs>
        <w:ind w:left="8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590"/>
        </w:tabs>
        <w:ind w:left="15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10"/>
        </w:tabs>
        <w:ind w:left="23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  <w:rPr>
        <w:rFonts w:cs="Times New Roman"/>
      </w:rPr>
    </w:lvl>
  </w:abstractNum>
  <w:abstractNum w:abstractNumId="24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3D42F9F"/>
    <w:multiLevelType w:val="hybridMultilevel"/>
    <w:tmpl w:val="241CC6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A6761C5"/>
    <w:multiLevelType w:val="multilevel"/>
    <w:tmpl w:val="A6D2656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tabs>
          <w:tab w:val="num" w:pos="1470"/>
        </w:tabs>
        <w:ind w:left="1470" w:hanging="630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7">
    <w:nsid w:val="5EE701DC"/>
    <w:multiLevelType w:val="hybridMultilevel"/>
    <w:tmpl w:val="266088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4C346D2"/>
    <w:multiLevelType w:val="hybridMultilevel"/>
    <w:tmpl w:val="2EBC6A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7894C37"/>
    <w:multiLevelType w:val="hybridMultilevel"/>
    <w:tmpl w:val="37B80A5A"/>
    <w:lvl w:ilvl="0" w:tplc="C3E23138">
      <w:start w:val="1"/>
      <w:numFmt w:val="decimal"/>
      <w:lvlText w:val="%1."/>
      <w:lvlJc w:val="left"/>
      <w:pPr>
        <w:tabs>
          <w:tab w:val="num" w:pos="-285"/>
        </w:tabs>
        <w:ind w:left="-285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30">
    <w:nsid w:val="689B5AB0"/>
    <w:multiLevelType w:val="hybridMultilevel"/>
    <w:tmpl w:val="B472E9A8"/>
    <w:lvl w:ilvl="0" w:tplc="8A9E31D2">
      <w:start w:val="1"/>
      <w:numFmt w:val="decimal"/>
      <w:lvlText w:val="%1)"/>
      <w:lvlJc w:val="left"/>
      <w:pPr>
        <w:tabs>
          <w:tab w:val="num" w:pos="300"/>
        </w:tabs>
        <w:ind w:left="3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</w:rPr>
    </w:lvl>
  </w:abstractNum>
  <w:abstractNum w:abstractNumId="31">
    <w:nsid w:val="6ECB397B"/>
    <w:multiLevelType w:val="hybridMultilevel"/>
    <w:tmpl w:val="C166F24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66137FE"/>
    <w:multiLevelType w:val="hybridMultilevel"/>
    <w:tmpl w:val="28522EDA"/>
    <w:lvl w:ilvl="0" w:tplc="B2E4835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33">
    <w:nsid w:val="78F345E3"/>
    <w:multiLevelType w:val="hybridMultilevel"/>
    <w:tmpl w:val="8B501D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98A717C"/>
    <w:multiLevelType w:val="hybridMultilevel"/>
    <w:tmpl w:val="D9AE7BCC"/>
    <w:lvl w:ilvl="0" w:tplc="C3E23138">
      <w:start w:val="1"/>
      <w:numFmt w:val="decimal"/>
      <w:lvlText w:val="%1."/>
      <w:lvlJc w:val="left"/>
      <w:pPr>
        <w:tabs>
          <w:tab w:val="num" w:pos="-285"/>
        </w:tabs>
        <w:ind w:left="-285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35">
    <w:nsid w:val="7A1F5000"/>
    <w:multiLevelType w:val="hybridMultilevel"/>
    <w:tmpl w:val="A6D26560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470"/>
        </w:tabs>
        <w:ind w:left="1470" w:hanging="63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6">
    <w:nsid w:val="7A5F53EB"/>
    <w:multiLevelType w:val="hybridMultilevel"/>
    <w:tmpl w:val="D062BBAC"/>
    <w:lvl w:ilvl="0" w:tplc="4718B9AC">
      <w:start w:val="1"/>
      <w:numFmt w:val="decimal"/>
      <w:lvlText w:val="%1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37">
    <w:nsid w:val="7B38660C"/>
    <w:multiLevelType w:val="multilevel"/>
    <w:tmpl w:val="F486810A"/>
    <w:lvl w:ilvl="0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38">
    <w:nsid w:val="7DD34BEA"/>
    <w:multiLevelType w:val="singleLevel"/>
    <w:tmpl w:val="061EE616"/>
    <w:lvl w:ilvl="0">
      <w:start w:val="1"/>
      <w:numFmt w:val="decimal"/>
      <w:pStyle w:val="a1"/>
      <w:lvlText w:val="%1."/>
      <w:lvlJc w:val="left"/>
      <w:pPr>
        <w:tabs>
          <w:tab w:val="num" w:pos="1080"/>
        </w:tabs>
        <w:ind w:firstLine="720"/>
      </w:pPr>
      <w:rPr>
        <w:rFonts w:cs="Times New Roman"/>
      </w:rPr>
    </w:lvl>
  </w:abstractNum>
  <w:abstractNum w:abstractNumId="39">
    <w:nsid w:val="7E7D607F"/>
    <w:multiLevelType w:val="hybridMultilevel"/>
    <w:tmpl w:val="7D26BCC6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0">
    <w:nsid w:val="7F9F4075"/>
    <w:multiLevelType w:val="hybridMultilevel"/>
    <w:tmpl w:val="11984D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9"/>
  </w:num>
  <w:num w:numId="3">
    <w:abstractNumId w:val="30"/>
  </w:num>
  <w:num w:numId="4">
    <w:abstractNumId w:val="4"/>
  </w:num>
  <w:num w:numId="5">
    <w:abstractNumId w:val="33"/>
  </w:num>
  <w:num w:numId="6">
    <w:abstractNumId w:val="27"/>
  </w:num>
  <w:num w:numId="7">
    <w:abstractNumId w:val="32"/>
  </w:num>
  <w:num w:numId="8">
    <w:abstractNumId w:val="6"/>
  </w:num>
  <w:num w:numId="9">
    <w:abstractNumId w:val="7"/>
  </w:num>
  <w:num w:numId="10">
    <w:abstractNumId w:val="2"/>
  </w:num>
  <w:num w:numId="11">
    <w:abstractNumId w:val="3"/>
  </w:num>
  <w:num w:numId="12">
    <w:abstractNumId w:val="34"/>
  </w:num>
  <w:num w:numId="13">
    <w:abstractNumId w:val="29"/>
  </w:num>
  <w:num w:numId="14">
    <w:abstractNumId w:val="14"/>
  </w:num>
  <w:num w:numId="15">
    <w:abstractNumId w:val="16"/>
  </w:num>
  <w:num w:numId="16">
    <w:abstractNumId w:val="23"/>
  </w:num>
  <w:num w:numId="17">
    <w:abstractNumId w:val="22"/>
  </w:num>
  <w:num w:numId="18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  <w:num w:numId="19">
    <w:abstractNumId w:val="38"/>
  </w:num>
  <w:num w:numId="20">
    <w:abstractNumId w:val="13"/>
  </w:num>
  <w:num w:numId="21">
    <w:abstractNumId w:val="35"/>
  </w:num>
  <w:num w:numId="22">
    <w:abstractNumId w:val="1"/>
  </w:num>
  <w:num w:numId="23">
    <w:abstractNumId w:val="9"/>
  </w:num>
  <w:num w:numId="24">
    <w:abstractNumId w:val="25"/>
  </w:num>
  <w:num w:numId="25">
    <w:abstractNumId w:val="20"/>
  </w:num>
  <w:num w:numId="26">
    <w:abstractNumId w:val="28"/>
  </w:num>
  <w:num w:numId="27">
    <w:abstractNumId w:val="11"/>
  </w:num>
  <w:num w:numId="28">
    <w:abstractNumId w:val="5"/>
  </w:num>
  <w:num w:numId="29">
    <w:abstractNumId w:val="15"/>
  </w:num>
  <w:num w:numId="30">
    <w:abstractNumId w:val="40"/>
  </w:num>
  <w:num w:numId="31">
    <w:abstractNumId w:val="18"/>
  </w:num>
  <w:num w:numId="32">
    <w:abstractNumId w:val="21"/>
  </w:num>
  <w:num w:numId="33">
    <w:abstractNumId w:val="36"/>
  </w:num>
  <w:num w:numId="34">
    <w:abstractNumId w:val="10"/>
  </w:num>
  <w:num w:numId="35">
    <w:abstractNumId w:val="8"/>
  </w:num>
  <w:num w:numId="36">
    <w:abstractNumId w:val="39"/>
  </w:num>
  <w:num w:numId="37">
    <w:abstractNumId w:val="17"/>
  </w:num>
  <w:num w:numId="38">
    <w:abstractNumId w:val="37"/>
  </w:num>
  <w:num w:numId="39">
    <w:abstractNumId w:val="26"/>
  </w:num>
  <w:num w:numId="40">
    <w:abstractNumId w:val="12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3D0"/>
    <w:rsid w:val="00030699"/>
    <w:rsid w:val="00057405"/>
    <w:rsid w:val="0009729C"/>
    <w:rsid w:val="00097CAD"/>
    <w:rsid w:val="000A7532"/>
    <w:rsid w:val="000B4740"/>
    <w:rsid w:val="000C5B88"/>
    <w:rsid w:val="000D0522"/>
    <w:rsid w:val="000D434F"/>
    <w:rsid w:val="000E50B1"/>
    <w:rsid w:val="000E7112"/>
    <w:rsid w:val="000F20BC"/>
    <w:rsid w:val="00101597"/>
    <w:rsid w:val="0016665B"/>
    <w:rsid w:val="00185CBD"/>
    <w:rsid w:val="001A4AF4"/>
    <w:rsid w:val="001D1FC5"/>
    <w:rsid w:val="00211294"/>
    <w:rsid w:val="002261F2"/>
    <w:rsid w:val="002C1151"/>
    <w:rsid w:val="0030173F"/>
    <w:rsid w:val="00310D3D"/>
    <w:rsid w:val="00321045"/>
    <w:rsid w:val="00335DFA"/>
    <w:rsid w:val="00355CED"/>
    <w:rsid w:val="00361EF3"/>
    <w:rsid w:val="00364A5C"/>
    <w:rsid w:val="00367BA9"/>
    <w:rsid w:val="003B30B9"/>
    <w:rsid w:val="003B691A"/>
    <w:rsid w:val="003E5E1B"/>
    <w:rsid w:val="0041457E"/>
    <w:rsid w:val="00416AF5"/>
    <w:rsid w:val="00435EAC"/>
    <w:rsid w:val="0046374E"/>
    <w:rsid w:val="004A3468"/>
    <w:rsid w:val="004D3EDD"/>
    <w:rsid w:val="004D5806"/>
    <w:rsid w:val="004D7702"/>
    <w:rsid w:val="00515A0A"/>
    <w:rsid w:val="00521166"/>
    <w:rsid w:val="00542248"/>
    <w:rsid w:val="00546094"/>
    <w:rsid w:val="00551198"/>
    <w:rsid w:val="00577EA3"/>
    <w:rsid w:val="005813FE"/>
    <w:rsid w:val="0058795B"/>
    <w:rsid w:val="005B5D47"/>
    <w:rsid w:val="005D3FE7"/>
    <w:rsid w:val="00602DC3"/>
    <w:rsid w:val="00621B57"/>
    <w:rsid w:val="00623457"/>
    <w:rsid w:val="00651914"/>
    <w:rsid w:val="00656D0D"/>
    <w:rsid w:val="00686514"/>
    <w:rsid w:val="006977DC"/>
    <w:rsid w:val="006F67FD"/>
    <w:rsid w:val="0073063C"/>
    <w:rsid w:val="00742F82"/>
    <w:rsid w:val="007630E9"/>
    <w:rsid w:val="0077627E"/>
    <w:rsid w:val="007910CF"/>
    <w:rsid w:val="007974FD"/>
    <w:rsid w:val="007A11ED"/>
    <w:rsid w:val="007C643F"/>
    <w:rsid w:val="007D200F"/>
    <w:rsid w:val="007E2692"/>
    <w:rsid w:val="007E7FB8"/>
    <w:rsid w:val="00803F22"/>
    <w:rsid w:val="00823AB0"/>
    <w:rsid w:val="00826A1E"/>
    <w:rsid w:val="008611C8"/>
    <w:rsid w:val="00871B95"/>
    <w:rsid w:val="008825BE"/>
    <w:rsid w:val="00883D9A"/>
    <w:rsid w:val="00893CF3"/>
    <w:rsid w:val="008A1678"/>
    <w:rsid w:val="008A66AA"/>
    <w:rsid w:val="008B40D8"/>
    <w:rsid w:val="008F7FCF"/>
    <w:rsid w:val="00907BDC"/>
    <w:rsid w:val="00912517"/>
    <w:rsid w:val="00936BDA"/>
    <w:rsid w:val="00944726"/>
    <w:rsid w:val="00953D5A"/>
    <w:rsid w:val="009C5855"/>
    <w:rsid w:val="009E447A"/>
    <w:rsid w:val="00A0706A"/>
    <w:rsid w:val="00A11E28"/>
    <w:rsid w:val="00A22D29"/>
    <w:rsid w:val="00A234D6"/>
    <w:rsid w:val="00A77191"/>
    <w:rsid w:val="00A863D0"/>
    <w:rsid w:val="00A90120"/>
    <w:rsid w:val="00A94379"/>
    <w:rsid w:val="00AA6017"/>
    <w:rsid w:val="00AC0E2E"/>
    <w:rsid w:val="00AE0548"/>
    <w:rsid w:val="00AF7FA9"/>
    <w:rsid w:val="00B0032F"/>
    <w:rsid w:val="00B14B05"/>
    <w:rsid w:val="00B16D8E"/>
    <w:rsid w:val="00B32531"/>
    <w:rsid w:val="00B44315"/>
    <w:rsid w:val="00B60091"/>
    <w:rsid w:val="00B84249"/>
    <w:rsid w:val="00B91522"/>
    <w:rsid w:val="00B95722"/>
    <w:rsid w:val="00B96AF7"/>
    <w:rsid w:val="00BA42AF"/>
    <w:rsid w:val="00BD36B4"/>
    <w:rsid w:val="00BE3BD2"/>
    <w:rsid w:val="00BE7A1B"/>
    <w:rsid w:val="00BF243D"/>
    <w:rsid w:val="00C042B3"/>
    <w:rsid w:val="00C044BF"/>
    <w:rsid w:val="00C05659"/>
    <w:rsid w:val="00C148B0"/>
    <w:rsid w:val="00C31D63"/>
    <w:rsid w:val="00C74F78"/>
    <w:rsid w:val="00C83803"/>
    <w:rsid w:val="00CA16FD"/>
    <w:rsid w:val="00CB6352"/>
    <w:rsid w:val="00CC2F54"/>
    <w:rsid w:val="00CC466D"/>
    <w:rsid w:val="00CE12F1"/>
    <w:rsid w:val="00D3551E"/>
    <w:rsid w:val="00D64361"/>
    <w:rsid w:val="00D671B9"/>
    <w:rsid w:val="00D84EE1"/>
    <w:rsid w:val="00DA0444"/>
    <w:rsid w:val="00DB1C4B"/>
    <w:rsid w:val="00DD1ACB"/>
    <w:rsid w:val="00E05D72"/>
    <w:rsid w:val="00E12CDF"/>
    <w:rsid w:val="00E15CDD"/>
    <w:rsid w:val="00E303A5"/>
    <w:rsid w:val="00E31DC0"/>
    <w:rsid w:val="00E43D30"/>
    <w:rsid w:val="00E45410"/>
    <w:rsid w:val="00E63B09"/>
    <w:rsid w:val="00E64F59"/>
    <w:rsid w:val="00E97479"/>
    <w:rsid w:val="00EA5F13"/>
    <w:rsid w:val="00ED0DB5"/>
    <w:rsid w:val="00ED47F9"/>
    <w:rsid w:val="00ED6CFA"/>
    <w:rsid w:val="00ED7D22"/>
    <w:rsid w:val="00EE5C1A"/>
    <w:rsid w:val="00F13183"/>
    <w:rsid w:val="00F3028B"/>
    <w:rsid w:val="00F52146"/>
    <w:rsid w:val="00F565A3"/>
    <w:rsid w:val="00F56E5E"/>
    <w:rsid w:val="00F63C06"/>
    <w:rsid w:val="00F6547F"/>
    <w:rsid w:val="00F87FC6"/>
    <w:rsid w:val="00F93CB2"/>
    <w:rsid w:val="00FC1662"/>
    <w:rsid w:val="00FC40BD"/>
    <w:rsid w:val="00FD0A82"/>
    <w:rsid w:val="00FD4552"/>
    <w:rsid w:val="00FE2804"/>
    <w:rsid w:val="00FF4B8E"/>
    <w:rsid w:val="00FF6CDC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,"/>
  <w:listSeparator w:val=";"/>
  <w14:defaultImageDpi w14:val="0"/>
  <w15:chartTrackingRefBased/>
  <w15:docId w15:val="{04C40633-BCE2-45E9-8831-82A4C6D2D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E43D3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1"/>
    <w:autoRedefine/>
    <w:uiPriority w:val="99"/>
    <w:qFormat/>
    <w:rsid w:val="00E43D30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2"/>
    <w:next w:val="a2"/>
    <w:link w:val="20"/>
    <w:autoRedefine/>
    <w:uiPriority w:val="99"/>
    <w:qFormat/>
    <w:rsid w:val="00E43D30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E43D30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43D30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43D30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43D30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43D30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43D30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a">
    <w:name w:val="список ненумерованный"/>
    <w:uiPriority w:val="99"/>
    <w:pPr>
      <w:numPr>
        <w:numId w:val="10"/>
      </w:numPr>
      <w:autoSpaceDE w:val="0"/>
      <w:autoSpaceDN w:val="0"/>
      <w:spacing w:line="360" w:lineRule="auto"/>
      <w:jc w:val="both"/>
    </w:pPr>
    <w:rPr>
      <w:noProof/>
      <w:sz w:val="28"/>
      <w:szCs w:val="28"/>
      <w:lang w:val="en-US"/>
    </w:rPr>
  </w:style>
  <w:style w:type="paragraph" w:styleId="21">
    <w:name w:val="Body Text 2"/>
    <w:basedOn w:val="a2"/>
    <w:link w:val="22"/>
    <w:uiPriority w:val="99"/>
    <w:pPr>
      <w:autoSpaceDE w:val="0"/>
      <w:autoSpaceDN w:val="0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8"/>
      <w:szCs w:val="28"/>
    </w:rPr>
  </w:style>
  <w:style w:type="paragraph" w:customStyle="1" w:styleId="a1">
    <w:name w:val="список нумерованный"/>
    <w:uiPriority w:val="99"/>
    <w:pPr>
      <w:numPr>
        <w:numId w:val="19"/>
      </w:numPr>
      <w:tabs>
        <w:tab w:val="num" w:pos="1276"/>
      </w:tabs>
      <w:autoSpaceDE w:val="0"/>
      <w:autoSpaceDN w:val="0"/>
      <w:spacing w:line="360" w:lineRule="auto"/>
    </w:pPr>
    <w:rPr>
      <w:noProof/>
      <w:sz w:val="28"/>
      <w:szCs w:val="28"/>
      <w:lang w:val="en-US"/>
    </w:rPr>
  </w:style>
  <w:style w:type="paragraph" w:styleId="a6">
    <w:name w:val="footnote text"/>
    <w:basedOn w:val="a2"/>
    <w:link w:val="a7"/>
    <w:autoRedefine/>
    <w:uiPriority w:val="99"/>
    <w:semiHidden/>
    <w:rsid w:val="00E43D30"/>
    <w:pPr>
      <w:ind w:firstLine="709"/>
    </w:pPr>
    <w:rPr>
      <w:color w:val="000000"/>
      <w:sz w:val="20"/>
      <w:szCs w:val="20"/>
    </w:rPr>
  </w:style>
  <w:style w:type="character" w:customStyle="1" w:styleId="a7">
    <w:name w:val="Текст сноски Знак"/>
    <w:link w:val="a6"/>
    <w:uiPriority w:val="99"/>
    <w:locked/>
    <w:rsid w:val="00E43D30"/>
    <w:rPr>
      <w:rFonts w:cs="Times New Roman"/>
      <w:color w:val="000000"/>
      <w:lang w:val="ru-RU" w:eastAsia="ru-RU"/>
    </w:rPr>
  </w:style>
  <w:style w:type="character" w:styleId="a8">
    <w:name w:val="footnote reference"/>
    <w:uiPriority w:val="99"/>
    <w:semiHidden/>
    <w:rsid w:val="00E43D30"/>
    <w:rPr>
      <w:rFonts w:cs="Times New Roman"/>
      <w:sz w:val="28"/>
      <w:szCs w:val="28"/>
      <w:vertAlign w:val="superscript"/>
    </w:rPr>
  </w:style>
  <w:style w:type="paragraph" w:styleId="a9">
    <w:name w:val="Body Text"/>
    <w:basedOn w:val="a2"/>
    <w:link w:val="aa"/>
    <w:uiPriority w:val="99"/>
    <w:rsid w:val="00E43D30"/>
    <w:pPr>
      <w:ind w:firstLine="709"/>
    </w:pPr>
  </w:style>
  <w:style w:type="character" w:customStyle="1" w:styleId="aa">
    <w:name w:val="Основной текст Знак"/>
    <w:link w:val="a9"/>
    <w:uiPriority w:val="99"/>
    <w:semiHidden/>
    <w:locked/>
    <w:rPr>
      <w:rFonts w:cs="Times New Roman"/>
      <w:sz w:val="28"/>
      <w:szCs w:val="28"/>
    </w:rPr>
  </w:style>
  <w:style w:type="paragraph" w:styleId="ab">
    <w:name w:val="Body Text Indent"/>
    <w:basedOn w:val="a2"/>
    <w:link w:val="ac"/>
    <w:uiPriority w:val="99"/>
    <w:rsid w:val="00E43D30"/>
    <w:pPr>
      <w:shd w:val="clear" w:color="auto" w:fill="FFFFFF"/>
      <w:spacing w:before="192"/>
      <w:ind w:right="-5" w:firstLine="360"/>
    </w:pPr>
  </w:style>
  <w:style w:type="character" w:customStyle="1" w:styleId="ac">
    <w:name w:val="Основной текст с отступом Знак"/>
    <w:link w:val="ab"/>
    <w:uiPriority w:val="99"/>
    <w:semiHidden/>
    <w:locked/>
    <w:rPr>
      <w:rFonts w:cs="Times New Roman"/>
      <w:sz w:val="28"/>
      <w:szCs w:val="28"/>
    </w:rPr>
  </w:style>
  <w:style w:type="paragraph" w:styleId="23">
    <w:name w:val="Body Text Indent 2"/>
    <w:basedOn w:val="a2"/>
    <w:link w:val="24"/>
    <w:uiPriority w:val="99"/>
    <w:rsid w:val="00E43D30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ad">
    <w:name w:val="header"/>
    <w:basedOn w:val="a2"/>
    <w:next w:val="a9"/>
    <w:link w:val="ae"/>
    <w:uiPriority w:val="99"/>
    <w:rsid w:val="00E43D30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e">
    <w:name w:val="Верхний колонтитул Знак"/>
    <w:link w:val="ad"/>
    <w:uiPriority w:val="99"/>
    <w:semiHidden/>
    <w:locked/>
    <w:rsid w:val="00E43D30"/>
    <w:rPr>
      <w:rFonts w:cs="Times New Roman"/>
      <w:noProof/>
      <w:kern w:val="16"/>
      <w:sz w:val="28"/>
      <w:szCs w:val="28"/>
      <w:lang w:val="ru-RU" w:eastAsia="ru-RU"/>
    </w:rPr>
  </w:style>
  <w:style w:type="character" w:styleId="af">
    <w:name w:val="endnote reference"/>
    <w:uiPriority w:val="99"/>
    <w:semiHidden/>
    <w:rsid w:val="00E43D30"/>
    <w:rPr>
      <w:rFonts w:cs="Times New Roman"/>
      <w:vertAlign w:val="superscript"/>
    </w:rPr>
  </w:style>
  <w:style w:type="character" w:styleId="af0">
    <w:name w:val="Hyperlink"/>
    <w:uiPriority w:val="99"/>
    <w:rPr>
      <w:rFonts w:cs="Times New Roman"/>
      <w:color w:val="0000FF"/>
      <w:u w:val="single"/>
    </w:rPr>
  </w:style>
  <w:style w:type="paragraph" w:styleId="31">
    <w:name w:val="Body Text Indent 3"/>
    <w:basedOn w:val="a2"/>
    <w:link w:val="32"/>
    <w:uiPriority w:val="99"/>
    <w:rsid w:val="00E43D30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f1">
    <w:name w:val="footer"/>
    <w:basedOn w:val="a2"/>
    <w:link w:val="af2"/>
    <w:uiPriority w:val="99"/>
    <w:pPr>
      <w:tabs>
        <w:tab w:val="center" w:pos="4677"/>
        <w:tab w:val="right" w:pos="9355"/>
      </w:tabs>
      <w:ind w:firstLine="709"/>
    </w:pPr>
  </w:style>
  <w:style w:type="character" w:customStyle="1" w:styleId="af2">
    <w:name w:val="Нижний колонтитул Знак"/>
    <w:link w:val="af1"/>
    <w:uiPriority w:val="99"/>
    <w:semiHidden/>
    <w:locked/>
    <w:rPr>
      <w:rFonts w:cs="Times New Roman"/>
      <w:sz w:val="28"/>
      <w:szCs w:val="28"/>
    </w:rPr>
  </w:style>
  <w:style w:type="character" w:styleId="af3">
    <w:name w:val="page number"/>
    <w:uiPriority w:val="99"/>
    <w:rsid w:val="00E43D30"/>
    <w:rPr>
      <w:rFonts w:ascii="Times New Roman" w:hAnsi="Times New Roman" w:cs="Times New Roman"/>
      <w:sz w:val="28"/>
      <w:szCs w:val="28"/>
    </w:rPr>
  </w:style>
  <w:style w:type="paragraph" w:styleId="af4">
    <w:name w:val="Block Text"/>
    <w:basedOn w:val="a2"/>
    <w:uiPriority w:val="99"/>
    <w:pPr>
      <w:widowControl w:val="0"/>
      <w:tabs>
        <w:tab w:val="left" w:pos="2700"/>
      </w:tabs>
      <w:ind w:left="113" w:right="57" w:firstLine="709"/>
    </w:pPr>
    <w:rPr>
      <w:spacing w:val="30"/>
    </w:rPr>
  </w:style>
  <w:style w:type="paragraph" w:styleId="af5">
    <w:name w:val="Plain Text"/>
    <w:basedOn w:val="a2"/>
    <w:link w:val="af6"/>
    <w:uiPriority w:val="99"/>
    <w:rsid w:val="00E43D30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link w:val="af5"/>
    <w:uiPriority w:val="99"/>
    <w:locked/>
    <w:rsid w:val="00E43D30"/>
    <w:rPr>
      <w:rFonts w:ascii="Consolas" w:hAnsi="Consolas" w:cs="Consolas"/>
      <w:sz w:val="21"/>
      <w:szCs w:val="21"/>
      <w:lang w:val="uk-UA" w:eastAsia="en-US"/>
    </w:rPr>
  </w:style>
  <w:style w:type="paragraph" w:customStyle="1" w:styleId="a0">
    <w:name w:val="лит"/>
    <w:autoRedefine/>
    <w:uiPriority w:val="99"/>
    <w:rsid w:val="00E43D30"/>
    <w:pPr>
      <w:numPr>
        <w:numId w:val="40"/>
      </w:numPr>
      <w:spacing w:line="360" w:lineRule="auto"/>
      <w:jc w:val="both"/>
    </w:pPr>
    <w:rPr>
      <w:sz w:val="28"/>
      <w:szCs w:val="28"/>
    </w:rPr>
  </w:style>
  <w:style w:type="paragraph" w:customStyle="1" w:styleId="af7">
    <w:name w:val="лит+номерация"/>
    <w:basedOn w:val="a2"/>
    <w:next w:val="a2"/>
    <w:autoRedefine/>
    <w:uiPriority w:val="99"/>
    <w:rsid w:val="00E43D30"/>
    <w:pPr>
      <w:ind w:firstLine="0"/>
    </w:pPr>
  </w:style>
  <w:style w:type="paragraph" w:customStyle="1" w:styleId="af8">
    <w:name w:val="литера"/>
    <w:uiPriority w:val="99"/>
    <w:rsid w:val="00E43D30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9">
    <w:name w:val="номер страницы"/>
    <w:uiPriority w:val="99"/>
    <w:rsid w:val="00E43D30"/>
    <w:rPr>
      <w:rFonts w:cs="Times New Roman"/>
      <w:sz w:val="28"/>
      <w:szCs w:val="28"/>
    </w:rPr>
  </w:style>
  <w:style w:type="paragraph" w:styleId="afa">
    <w:name w:val="Normal (Web)"/>
    <w:basedOn w:val="a2"/>
    <w:uiPriority w:val="99"/>
    <w:rsid w:val="00E43D30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b">
    <w:name w:val="Обычный +"/>
    <w:basedOn w:val="a2"/>
    <w:autoRedefine/>
    <w:uiPriority w:val="99"/>
    <w:rsid w:val="00E43D30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E43D30"/>
    <w:pPr>
      <w:tabs>
        <w:tab w:val="right" w:leader="dot" w:pos="1400"/>
      </w:tabs>
      <w:ind w:firstLine="709"/>
    </w:pPr>
  </w:style>
  <w:style w:type="paragraph" w:styleId="25">
    <w:name w:val="toc 2"/>
    <w:basedOn w:val="a2"/>
    <w:next w:val="a2"/>
    <w:autoRedefine/>
    <w:uiPriority w:val="99"/>
    <w:semiHidden/>
    <w:rsid w:val="00E43D30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E43D30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E43D30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43D30"/>
    <w:pPr>
      <w:ind w:left="958" w:firstLine="709"/>
    </w:pPr>
  </w:style>
  <w:style w:type="table" w:styleId="afc">
    <w:name w:val="Table Grid"/>
    <w:basedOn w:val="a4"/>
    <w:uiPriority w:val="99"/>
    <w:rsid w:val="00E43D3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одержание"/>
    <w:uiPriority w:val="99"/>
    <w:rsid w:val="00E43D3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2"/>
    <w:uiPriority w:val="99"/>
    <w:rsid w:val="00E43D30"/>
    <w:pPr>
      <w:numPr>
        <w:numId w:val="41"/>
      </w:numPr>
      <w:ind w:firstLine="0"/>
    </w:pPr>
  </w:style>
  <w:style w:type="paragraph" w:customStyle="1" w:styleId="100">
    <w:name w:val="Стиль Оглавление 1 + Первая строка:  0 см"/>
    <w:basedOn w:val="12"/>
    <w:autoRedefine/>
    <w:uiPriority w:val="99"/>
    <w:rsid w:val="00E43D30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E43D30"/>
    <w:rPr>
      <w:b/>
      <w:bCs/>
    </w:rPr>
  </w:style>
  <w:style w:type="paragraph" w:customStyle="1" w:styleId="200">
    <w:name w:val="Стиль Оглавление 2 + Слева:  0 см Первая строка:  0 см"/>
    <w:basedOn w:val="25"/>
    <w:autoRedefine/>
    <w:uiPriority w:val="99"/>
    <w:rsid w:val="00E43D30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E43D30"/>
    <w:rPr>
      <w:i/>
      <w:iCs/>
    </w:rPr>
  </w:style>
  <w:style w:type="table" w:customStyle="1" w:styleId="13">
    <w:name w:val="Стиль таблицы1"/>
    <w:uiPriority w:val="99"/>
    <w:rsid w:val="00E43D30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autoRedefine/>
    <w:uiPriority w:val="99"/>
    <w:rsid w:val="00E43D30"/>
    <w:pPr>
      <w:jc w:val="center"/>
    </w:pPr>
  </w:style>
  <w:style w:type="paragraph" w:customStyle="1" w:styleId="aff">
    <w:name w:val="ТАБЛИЦА"/>
    <w:next w:val="a2"/>
    <w:autoRedefine/>
    <w:uiPriority w:val="99"/>
    <w:rsid w:val="00E43D30"/>
    <w:pPr>
      <w:spacing w:line="360" w:lineRule="auto"/>
    </w:pPr>
    <w:rPr>
      <w:color w:val="000000"/>
    </w:rPr>
  </w:style>
  <w:style w:type="paragraph" w:styleId="aff0">
    <w:name w:val="endnote text"/>
    <w:basedOn w:val="a2"/>
    <w:link w:val="aff1"/>
    <w:autoRedefine/>
    <w:uiPriority w:val="99"/>
    <w:semiHidden/>
    <w:rsid w:val="00E43D30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locked/>
    <w:rPr>
      <w:rFonts w:cs="Times New Roman"/>
      <w:sz w:val="20"/>
      <w:szCs w:val="20"/>
    </w:rPr>
  </w:style>
  <w:style w:type="paragraph" w:customStyle="1" w:styleId="aff2">
    <w:name w:val="титут"/>
    <w:autoRedefine/>
    <w:uiPriority w:val="99"/>
    <w:rsid w:val="00E43D3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15703</Words>
  <Characters>89513</Characters>
  <Application>Microsoft Office Word</Application>
  <DocSecurity>0</DocSecurity>
  <Lines>745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Содержание</vt:lpstr>
    </vt:vector>
  </TitlesOfParts>
  <Company>Diapsalmata</Company>
  <LinksUpToDate>false</LinksUpToDate>
  <CharactersWithSpaces>105006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Содержание</dc:title>
  <dc:subject/>
  <dc:creator>home</dc:creator>
  <cp:keywords/>
  <dc:description/>
  <cp:lastModifiedBy>admin</cp:lastModifiedBy>
  <cp:revision>2</cp:revision>
  <dcterms:created xsi:type="dcterms:W3CDTF">2014-02-24T13:33:00Z</dcterms:created>
  <dcterms:modified xsi:type="dcterms:W3CDTF">2014-02-24T13:33:00Z</dcterms:modified>
</cp:coreProperties>
</file>