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73" w:rsidRPr="002F6DD2" w:rsidRDefault="00393173" w:rsidP="002F6DD2">
      <w:pPr>
        <w:spacing w:line="360" w:lineRule="auto"/>
        <w:ind w:firstLine="709"/>
        <w:jc w:val="both"/>
        <w:rPr>
          <w:bCs/>
          <w:kern w:val="32"/>
          <w:sz w:val="28"/>
          <w:szCs w:val="32"/>
        </w:rPr>
      </w:pPr>
      <w:r w:rsidRPr="002F6DD2">
        <w:rPr>
          <w:bCs/>
          <w:kern w:val="32"/>
          <w:sz w:val="28"/>
          <w:szCs w:val="32"/>
        </w:rPr>
        <w:t>Оглавление</w:t>
      </w:r>
    </w:p>
    <w:p w:rsidR="00AE72EE" w:rsidRPr="002F6DD2" w:rsidRDefault="00AE72EE" w:rsidP="002F6DD2">
      <w:pPr>
        <w:spacing w:line="360" w:lineRule="auto"/>
        <w:ind w:firstLine="709"/>
        <w:jc w:val="both"/>
        <w:rPr>
          <w:bCs/>
          <w:kern w:val="32"/>
          <w:sz w:val="28"/>
          <w:szCs w:val="32"/>
        </w:rPr>
      </w:pPr>
    </w:p>
    <w:p w:rsidR="00393173" w:rsidRPr="002F6DD2" w:rsidRDefault="00393173" w:rsidP="002F6DD2">
      <w:pPr>
        <w:spacing w:line="360" w:lineRule="auto"/>
        <w:jc w:val="both"/>
        <w:rPr>
          <w:bCs/>
          <w:kern w:val="32"/>
          <w:sz w:val="28"/>
          <w:szCs w:val="28"/>
          <w:lang w:val="uk-UA"/>
        </w:rPr>
      </w:pPr>
      <w:r w:rsidRPr="002F6DD2">
        <w:rPr>
          <w:bCs/>
          <w:kern w:val="32"/>
          <w:sz w:val="28"/>
          <w:szCs w:val="28"/>
        </w:rPr>
        <w:t>Вве</w:t>
      </w:r>
      <w:r w:rsidR="009C44A9" w:rsidRPr="002F6DD2">
        <w:rPr>
          <w:bCs/>
          <w:kern w:val="32"/>
          <w:sz w:val="28"/>
          <w:szCs w:val="28"/>
        </w:rPr>
        <w:t>де</w:t>
      </w:r>
      <w:r w:rsidR="002F6DD2">
        <w:rPr>
          <w:bCs/>
          <w:kern w:val="32"/>
          <w:sz w:val="28"/>
          <w:szCs w:val="28"/>
        </w:rPr>
        <w:t>ние</w:t>
      </w:r>
    </w:p>
    <w:p w:rsidR="00393173" w:rsidRPr="002F6DD2" w:rsidRDefault="00393173" w:rsidP="002F6DD2">
      <w:pPr>
        <w:spacing w:line="360" w:lineRule="auto"/>
        <w:jc w:val="both"/>
        <w:rPr>
          <w:bCs/>
          <w:kern w:val="32"/>
          <w:sz w:val="28"/>
          <w:szCs w:val="28"/>
        </w:rPr>
      </w:pPr>
      <w:r w:rsidRPr="002F6DD2">
        <w:rPr>
          <w:bCs/>
          <w:kern w:val="32"/>
          <w:sz w:val="28"/>
          <w:szCs w:val="28"/>
        </w:rPr>
        <w:t>Глава</w:t>
      </w:r>
      <w:r w:rsidR="00A45EC8">
        <w:rPr>
          <w:bCs/>
          <w:kern w:val="32"/>
          <w:sz w:val="28"/>
          <w:szCs w:val="28"/>
        </w:rPr>
        <w:t xml:space="preserve"> </w:t>
      </w:r>
      <w:r w:rsidRPr="002F6DD2">
        <w:rPr>
          <w:bCs/>
          <w:kern w:val="32"/>
          <w:sz w:val="28"/>
          <w:szCs w:val="28"/>
        </w:rPr>
        <w:t>1.</w:t>
      </w:r>
      <w:r w:rsidR="00A45EC8">
        <w:rPr>
          <w:bCs/>
          <w:kern w:val="32"/>
          <w:sz w:val="28"/>
          <w:szCs w:val="28"/>
        </w:rPr>
        <w:t xml:space="preserve"> </w:t>
      </w:r>
      <w:r w:rsidRPr="002F6DD2">
        <w:rPr>
          <w:bCs/>
          <w:kern w:val="32"/>
          <w:sz w:val="28"/>
          <w:szCs w:val="28"/>
        </w:rPr>
        <w:t>Теоретические</w:t>
      </w:r>
      <w:r w:rsidR="00A45EC8">
        <w:rPr>
          <w:bCs/>
          <w:kern w:val="32"/>
          <w:sz w:val="28"/>
          <w:szCs w:val="28"/>
        </w:rPr>
        <w:t xml:space="preserve"> </w:t>
      </w:r>
      <w:r w:rsidRPr="002F6DD2">
        <w:rPr>
          <w:bCs/>
          <w:kern w:val="32"/>
          <w:sz w:val="28"/>
          <w:szCs w:val="28"/>
        </w:rPr>
        <w:t>основы</w:t>
      </w:r>
      <w:r w:rsidR="00A45EC8">
        <w:rPr>
          <w:bCs/>
          <w:kern w:val="32"/>
          <w:sz w:val="28"/>
          <w:szCs w:val="28"/>
        </w:rPr>
        <w:t xml:space="preserve"> </w:t>
      </w:r>
      <w:r w:rsidRPr="002F6DD2">
        <w:rPr>
          <w:bCs/>
          <w:kern w:val="32"/>
          <w:sz w:val="28"/>
          <w:szCs w:val="28"/>
        </w:rPr>
        <w:t>описания</w:t>
      </w:r>
      <w:r w:rsidR="00A45EC8">
        <w:rPr>
          <w:bCs/>
          <w:kern w:val="32"/>
          <w:sz w:val="28"/>
          <w:szCs w:val="28"/>
        </w:rPr>
        <w:t xml:space="preserve"> </w:t>
      </w:r>
      <w:r w:rsidRPr="002F6DD2">
        <w:rPr>
          <w:bCs/>
          <w:kern w:val="32"/>
          <w:sz w:val="28"/>
          <w:szCs w:val="28"/>
        </w:rPr>
        <w:t>жаргона</w:t>
      </w:r>
      <w:r w:rsidR="00A45EC8">
        <w:rPr>
          <w:bCs/>
          <w:kern w:val="32"/>
          <w:sz w:val="28"/>
          <w:szCs w:val="28"/>
        </w:rPr>
        <w:t xml:space="preserve"> </w:t>
      </w:r>
      <w:r w:rsidRPr="002F6DD2">
        <w:rPr>
          <w:bCs/>
          <w:kern w:val="32"/>
          <w:sz w:val="28"/>
          <w:szCs w:val="28"/>
        </w:rPr>
        <w:t>северодвинских</w:t>
      </w:r>
      <w:r w:rsidR="00A45EC8">
        <w:rPr>
          <w:bCs/>
          <w:kern w:val="32"/>
          <w:sz w:val="28"/>
          <w:szCs w:val="28"/>
        </w:rPr>
        <w:t xml:space="preserve"> </w:t>
      </w:r>
      <w:r w:rsidR="009C44A9" w:rsidRPr="002F6DD2">
        <w:rPr>
          <w:bCs/>
          <w:kern w:val="32"/>
          <w:sz w:val="28"/>
          <w:szCs w:val="28"/>
        </w:rPr>
        <w:t>ро</w:t>
      </w:r>
      <w:r w:rsidR="0055350A" w:rsidRPr="002F6DD2">
        <w:rPr>
          <w:bCs/>
          <w:kern w:val="32"/>
          <w:sz w:val="28"/>
          <w:szCs w:val="28"/>
        </w:rPr>
        <w:t>к-музыкантов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1.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</w:t>
      </w:r>
      <w:r w:rsidR="0055350A" w:rsidRPr="002F6DD2">
        <w:rPr>
          <w:sz w:val="28"/>
          <w:szCs w:val="28"/>
        </w:rPr>
        <w:t>ры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bCs/>
          <w:sz w:val="28"/>
          <w:szCs w:val="28"/>
        </w:rPr>
        <w:t>§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2.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членения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избыточности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омонимии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метаязыке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социолингвистики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второстепенной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Выводы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главе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Глава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</w:p>
    <w:p w:rsidR="00393173" w:rsidRPr="002F6DD2" w:rsidRDefault="00393173" w:rsidP="002F6DD2">
      <w:pPr>
        <w:pStyle w:val="21"/>
        <w:spacing w:beforeLines="0" w:before="0" w:afterLines="0" w:after="0"/>
        <w:ind w:firstLine="0"/>
        <w:rPr>
          <w:lang w:val="uk-UA"/>
        </w:rPr>
      </w:pPr>
      <w:r w:rsidRPr="002F6DD2">
        <w:t>§</w:t>
      </w:r>
      <w:r w:rsidR="00A45EC8">
        <w:t xml:space="preserve"> </w:t>
      </w:r>
      <w:r w:rsidRPr="002F6DD2">
        <w:t>2.</w:t>
      </w:r>
      <w:r w:rsidR="00A45EC8">
        <w:t xml:space="preserve"> </w:t>
      </w:r>
      <w:r w:rsidRPr="002F6DD2">
        <w:t>Экстралингвистическая</w:t>
      </w:r>
      <w:r w:rsidR="00A45EC8">
        <w:t xml:space="preserve"> </w:t>
      </w:r>
      <w:r w:rsidRPr="002F6DD2">
        <w:t>основа</w:t>
      </w:r>
      <w:r w:rsidR="00A45EC8">
        <w:t xml:space="preserve"> </w:t>
      </w:r>
      <w:r w:rsidRPr="002F6DD2">
        <w:t>понятия</w:t>
      </w:r>
      <w:r w:rsidR="00A45EC8">
        <w:t xml:space="preserve"> </w:t>
      </w:r>
      <w:r w:rsidRPr="002F6DD2">
        <w:t>«жаргон</w:t>
      </w:r>
      <w:r w:rsidR="00A45EC8">
        <w:t xml:space="preserve"> </w:t>
      </w:r>
      <w:r w:rsidR="0055350A" w:rsidRPr="002F6DD2">
        <w:t>северодвинских</w:t>
      </w:r>
      <w:r w:rsidR="00A45EC8">
        <w:rPr>
          <w:lang w:val="uk-UA"/>
        </w:rPr>
        <w:t xml:space="preserve"> </w:t>
      </w:r>
      <w:r w:rsidRPr="002F6DD2">
        <w:t>рок</w:t>
      </w:r>
      <w:r w:rsidR="0055350A" w:rsidRPr="002F6DD2">
        <w:t>-музыкантов</w:t>
      </w:r>
      <w:r w:rsidR="002F6DD2">
        <w:rPr>
          <w:lang w:val="uk-UA"/>
        </w:rPr>
        <w:t>»</w:t>
      </w:r>
    </w:p>
    <w:p w:rsidR="00393173" w:rsidRPr="002F6DD2" w:rsidRDefault="00393173" w:rsidP="002F6DD2">
      <w:pPr>
        <w:pStyle w:val="21"/>
        <w:spacing w:beforeLines="0" w:before="0" w:afterLines="0" w:after="0"/>
        <w:ind w:firstLine="0"/>
      </w:pPr>
      <w:r w:rsidRPr="002F6DD2">
        <w:t>§</w:t>
      </w:r>
      <w:r w:rsidR="00A45EC8">
        <w:t xml:space="preserve"> </w:t>
      </w:r>
      <w:r w:rsidRPr="002F6DD2">
        <w:t>3.</w:t>
      </w:r>
      <w:r w:rsidR="00A45EC8">
        <w:t xml:space="preserve"> </w:t>
      </w:r>
      <w:r w:rsidRPr="002F6DD2">
        <w:t>Лексико-семантические</w:t>
      </w:r>
      <w:r w:rsidR="00A45EC8">
        <w:t xml:space="preserve"> </w:t>
      </w:r>
      <w:r w:rsidRPr="002F6DD2">
        <w:t>особенности</w:t>
      </w:r>
      <w:r w:rsidR="00A45EC8">
        <w:t xml:space="preserve"> </w:t>
      </w:r>
      <w:r w:rsidRPr="002F6DD2">
        <w:t>жаргона</w:t>
      </w:r>
      <w:r w:rsidR="00A45EC8">
        <w:t xml:space="preserve"> </w:t>
      </w:r>
      <w:r w:rsidRPr="002F6DD2">
        <w:t>северодвинских</w:t>
      </w:r>
      <w:r w:rsidR="00A45EC8">
        <w:t xml:space="preserve"> </w:t>
      </w:r>
      <w:r w:rsidRPr="002F6DD2">
        <w:t>рок-музыкантов</w:t>
      </w:r>
    </w:p>
    <w:p w:rsidR="00393173" w:rsidRPr="002F6DD2" w:rsidRDefault="00393173" w:rsidP="002F6DD2">
      <w:pPr>
        <w:pStyle w:val="21"/>
        <w:spacing w:beforeLines="0" w:before="0" w:afterLines="0" w:after="0"/>
        <w:ind w:firstLine="0"/>
      </w:pPr>
      <w:r w:rsidRPr="002F6DD2">
        <w:t>§</w:t>
      </w:r>
      <w:r w:rsidR="00A45EC8">
        <w:t xml:space="preserve"> </w:t>
      </w:r>
      <w:r w:rsidRPr="002F6DD2">
        <w:t>4.</w:t>
      </w:r>
      <w:r w:rsidR="00A45EC8">
        <w:t xml:space="preserve"> </w:t>
      </w:r>
      <w:r w:rsidRPr="002F6DD2">
        <w:t>Заимствования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жаргоне</w:t>
      </w:r>
      <w:r w:rsidR="00A45EC8">
        <w:t xml:space="preserve"> </w:t>
      </w:r>
      <w:r w:rsidRPr="002F6DD2">
        <w:t>северодвинских</w:t>
      </w:r>
      <w:r w:rsidR="00A45EC8">
        <w:t xml:space="preserve"> </w:t>
      </w:r>
      <w:r w:rsidRPr="002F6DD2">
        <w:t>рок-музыкантов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</w:p>
    <w:p w:rsidR="00393173" w:rsidRPr="002F6DD2" w:rsidRDefault="00393173" w:rsidP="002F6DD2">
      <w:pPr>
        <w:pStyle w:val="21"/>
        <w:spacing w:beforeLines="0" w:before="0" w:afterLines="0" w:after="0"/>
        <w:ind w:firstLine="0"/>
      </w:pPr>
      <w:r w:rsidRPr="002F6DD2">
        <w:t>§</w:t>
      </w:r>
      <w:r w:rsidR="00A45EC8">
        <w:t xml:space="preserve"> </w:t>
      </w:r>
      <w:r w:rsidRPr="002F6DD2">
        <w:t>6.</w:t>
      </w:r>
      <w:r w:rsidR="00A45EC8">
        <w:t xml:space="preserve"> </w:t>
      </w:r>
      <w:r w:rsidRPr="002F6DD2">
        <w:t>Лексико-семантические</w:t>
      </w:r>
      <w:r w:rsidR="00A45EC8">
        <w:t xml:space="preserve"> </w:t>
      </w:r>
      <w:r w:rsidRPr="002F6DD2">
        <w:t>группы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составе</w:t>
      </w:r>
      <w:r w:rsidR="00A45EC8">
        <w:t xml:space="preserve"> </w:t>
      </w:r>
      <w:r w:rsidRPr="002F6DD2">
        <w:t>жаргона</w:t>
      </w:r>
      <w:r w:rsidR="00A45EC8">
        <w:rPr>
          <w:lang w:val="uk-UA"/>
        </w:rPr>
        <w:t xml:space="preserve"> </w:t>
      </w:r>
      <w:r w:rsidRPr="002F6DD2">
        <w:t>северодвинских</w:t>
      </w:r>
      <w:r w:rsidR="00A45EC8">
        <w:t xml:space="preserve"> </w:t>
      </w:r>
      <w:r w:rsidRPr="002F6DD2">
        <w:t>рок-музыкантов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7.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морфемной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структуры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  <w:lang w:val="uk-UA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</w:t>
      </w:r>
    </w:p>
    <w:p w:rsidR="00393173" w:rsidRPr="002F6DD2" w:rsidRDefault="00393173" w:rsidP="002F6DD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8.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перенос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  <w:lang w:val="uk-UA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Выводы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главе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Заключение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Список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</w:t>
      </w:r>
      <w:r w:rsidR="009C44A9" w:rsidRPr="002F6DD2">
        <w:rPr>
          <w:sz w:val="28"/>
          <w:szCs w:val="28"/>
        </w:rPr>
        <w:t>ованной</w:t>
      </w:r>
      <w:r w:rsidR="00A45EC8">
        <w:rPr>
          <w:sz w:val="28"/>
          <w:szCs w:val="28"/>
        </w:rPr>
        <w:t xml:space="preserve"> </w:t>
      </w:r>
      <w:r w:rsidR="009C44A9" w:rsidRPr="002F6DD2">
        <w:rPr>
          <w:sz w:val="28"/>
          <w:szCs w:val="28"/>
        </w:rPr>
        <w:t>литературы</w:t>
      </w:r>
    </w:p>
    <w:p w:rsidR="00393173" w:rsidRPr="002F6DD2" w:rsidRDefault="002F6DD2" w:rsidP="002F6D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лексикографических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источников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Приложение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Материалы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</w:p>
    <w:p w:rsidR="00393173" w:rsidRPr="002F6DD2" w:rsidRDefault="00393173" w:rsidP="002F6DD2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Приложение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</w:t>
      </w:r>
      <w:r w:rsidR="009C44A9" w:rsidRPr="002F6DD2">
        <w:rPr>
          <w:sz w:val="28"/>
          <w:szCs w:val="28"/>
        </w:rPr>
        <w:t>исок</w:t>
      </w:r>
      <w:r w:rsidR="00A45EC8">
        <w:rPr>
          <w:sz w:val="28"/>
          <w:szCs w:val="28"/>
        </w:rPr>
        <w:t xml:space="preserve"> </w:t>
      </w:r>
      <w:r w:rsidR="009C44A9" w:rsidRPr="002F6DD2">
        <w:rPr>
          <w:sz w:val="28"/>
          <w:szCs w:val="28"/>
        </w:rPr>
        <w:t>респонден</w:t>
      </w:r>
      <w:r w:rsidR="00502B55" w:rsidRPr="002F6DD2">
        <w:rPr>
          <w:sz w:val="28"/>
          <w:szCs w:val="28"/>
        </w:rPr>
        <w:t>тов</w:t>
      </w:r>
    </w:p>
    <w:p w:rsidR="00393173" w:rsidRDefault="00393173" w:rsidP="002F6DD2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  <w:lang w:val="uk-UA"/>
        </w:rPr>
      </w:pPr>
      <w:r w:rsidRPr="002F6DD2">
        <w:rPr>
          <w:sz w:val="28"/>
          <w:szCs w:val="28"/>
        </w:rPr>
        <w:br w:type="page"/>
      </w:r>
      <w:r w:rsidRPr="002F6DD2">
        <w:rPr>
          <w:rFonts w:cs="Arial"/>
          <w:bCs/>
          <w:kern w:val="32"/>
          <w:sz w:val="28"/>
          <w:szCs w:val="32"/>
        </w:rPr>
        <w:t>Введение</w:t>
      </w:r>
    </w:p>
    <w:p w:rsidR="00C71CFF" w:rsidRPr="00C71CFF" w:rsidRDefault="00C71CFF" w:rsidP="002F6DD2">
      <w:pPr>
        <w:spacing w:line="360" w:lineRule="auto"/>
        <w:ind w:firstLine="709"/>
        <w:jc w:val="both"/>
        <w:rPr>
          <w:rFonts w:cs="Arial"/>
          <w:bCs/>
          <w:kern w:val="32"/>
          <w:sz w:val="28"/>
          <w:szCs w:val="32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Pr="002F6DD2">
        <w:rPr>
          <w:rStyle w:val="-"/>
          <w:sz w:val="28"/>
          <w:szCs w:val="28"/>
        </w:rPr>
        <w:t>национальный</w:t>
      </w:r>
      <w:r w:rsidR="00A45EC8">
        <w:rPr>
          <w:rStyle w:val="-"/>
          <w:sz w:val="28"/>
          <w:szCs w:val="28"/>
        </w:rPr>
        <w:t xml:space="preserve"> </w:t>
      </w:r>
      <w:r w:rsidRPr="002F6DD2">
        <w:rPr>
          <w:rStyle w:val="-"/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исторически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сложившуюся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объединяет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совокупность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наречия,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Высшей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Pr="002F6DD2">
        <w:rPr>
          <w:rStyle w:val="-"/>
          <w:sz w:val="28"/>
          <w:szCs w:val="28"/>
        </w:rPr>
        <w:t>литературный</w:t>
      </w:r>
      <w:r w:rsidR="00A45EC8">
        <w:rPr>
          <w:rStyle w:val="-"/>
          <w:sz w:val="28"/>
          <w:szCs w:val="28"/>
        </w:rPr>
        <w:t xml:space="preserve"> </w:t>
      </w:r>
      <w:r w:rsidRPr="002F6DD2">
        <w:rPr>
          <w:rStyle w:val="-"/>
          <w:sz w:val="28"/>
          <w:szCs w:val="28"/>
        </w:rPr>
        <w:t>язык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недавнего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филологическая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изучая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динамику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преимущественное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внимание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уделяла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положительному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словесному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творчеству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высоком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понимании: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книжному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художественным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текстам,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поэтической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достойным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проявлениям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фольклора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меньше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занималась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стихией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массовой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органической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профессиональные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подъязыки,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организм,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существующий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самостоятельно,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посредством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географической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отдаленности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российских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ряда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объективных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занятий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жителей,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природно-климатические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отдаленность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крупных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центров),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индивидуальные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черты.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рамках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сравнительно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небольшой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нашим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наблюдениям,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тесные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контакты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подобными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городов.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  <w:szCs w:val="28"/>
        </w:rPr>
      </w:pPr>
      <w:r w:rsidRPr="002F6DD2">
        <w:rPr>
          <w:color w:val="auto"/>
        </w:rPr>
        <w:t>Изучение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социальных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диалектов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связано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определенными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трудностями.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Подсистемы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очень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подвижны,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они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имеют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некодифицированный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характер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подчиняются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законам</w:t>
      </w:r>
      <w:r w:rsidR="00502B55" w:rsidRPr="002F6DD2">
        <w:rPr>
          <w:color w:val="auto"/>
        </w:rPr>
        <w:t>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прежде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всего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социолингвистической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нормы,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которая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значительно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менее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устойчива,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чем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языковая.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Основная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форма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реализации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социальных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диалектов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устная.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письменных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текстах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элементы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нелитературного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языка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встречаются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эпизодически,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выполняя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разного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рода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стилистические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функции.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Сбор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же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образцов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устной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речи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задача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всегда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более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трудоемкая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кропотливая,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чем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анализ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письменных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текстов,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поскольку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этом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материале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очень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наглядно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прослеживаются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корреляции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между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языковыми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социальными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явлениями.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Тем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менее</w:t>
      </w:r>
      <w:r w:rsidR="00502B55" w:rsidRPr="002F6DD2">
        <w:rPr>
          <w:color w:val="auto"/>
        </w:rPr>
        <w:t>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сам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себе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предмет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исследования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еще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предопределяет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непременно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социолингвистический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характер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его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описания.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принципе,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каждый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социальный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диалект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может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быть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изучен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чисто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структурных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позиций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описан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его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словарь,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выявлены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источники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его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пополнения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(безусловно,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что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этим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фактам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может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быть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дана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социолингвистическая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интерпретация,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они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могут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быть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освещены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исключительно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лексикологически),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выявлены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наиболее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частотные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морфологические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модели,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особенности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фонетики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синтаксиса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(если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таковые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существуют).</w:t>
      </w:r>
      <w:r w:rsidR="00A45EC8">
        <w:rPr>
          <w:color w:val="auto"/>
        </w:rPr>
        <w:t xml:space="preserve"> </w:t>
      </w:r>
      <w:r w:rsidRPr="002F6DD2">
        <w:rPr>
          <w:color w:val="auto"/>
          <w:szCs w:val="28"/>
        </w:rPr>
        <w:t>Таким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образом,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обращение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к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такому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динамически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развивающемуся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и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меняющемуся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идиому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русской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речи,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как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жаргон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музыкантов,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причем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в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территориально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отмеченной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форме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(г.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Северодвинск),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надо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полагать,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является</w:t>
      </w:r>
      <w:r w:rsidR="00A45EC8">
        <w:rPr>
          <w:color w:val="auto"/>
          <w:szCs w:val="28"/>
        </w:rPr>
        <w:t xml:space="preserve"> </w:t>
      </w:r>
      <w:r w:rsidRPr="002F6DD2">
        <w:rPr>
          <w:bCs/>
          <w:color w:val="auto"/>
          <w:szCs w:val="28"/>
        </w:rPr>
        <w:t>актуальным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и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научно</w:t>
      </w:r>
      <w:r w:rsidR="00A45EC8">
        <w:rPr>
          <w:color w:val="auto"/>
          <w:szCs w:val="28"/>
        </w:rPr>
        <w:t xml:space="preserve"> </w:t>
      </w:r>
      <w:r w:rsidRPr="002F6DD2">
        <w:rPr>
          <w:bCs/>
          <w:color w:val="auto"/>
          <w:szCs w:val="28"/>
        </w:rPr>
        <w:t>перспективным</w:t>
      </w:r>
      <w:r w:rsidRPr="002F6DD2">
        <w:rPr>
          <w:color w:val="auto"/>
          <w:szCs w:val="28"/>
        </w:rPr>
        <w:t>.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Тот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факт,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что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жаргонная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лексика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Северодвинска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никем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не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изучалась,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определяет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научную</w:t>
      </w:r>
      <w:r w:rsidR="00A45EC8">
        <w:rPr>
          <w:color w:val="auto"/>
          <w:szCs w:val="28"/>
        </w:rPr>
        <w:t xml:space="preserve"> </w:t>
      </w:r>
      <w:r w:rsidRPr="002F6DD2">
        <w:rPr>
          <w:bCs/>
          <w:color w:val="auto"/>
          <w:szCs w:val="28"/>
        </w:rPr>
        <w:t>новизну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исследования.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  <w:szCs w:val="28"/>
        </w:rPr>
      </w:pPr>
      <w:r w:rsidRPr="002F6DD2">
        <w:rPr>
          <w:bCs/>
          <w:color w:val="auto"/>
          <w:szCs w:val="28"/>
        </w:rPr>
        <w:t>Материалом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исследования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послужили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лексические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единицы,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репрезентирующие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жаргон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северодвинских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рок-музыкантов,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собранные</w:t>
      </w:r>
      <w:r w:rsidR="00A45EC8">
        <w:rPr>
          <w:color w:val="auto"/>
          <w:szCs w:val="28"/>
        </w:rPr>
        <w:t xml:space="preserve"> </w:t>
      </w:r>
      <w:r w:rsidRPr="002F6DD2">
        <w:rPr>
          <w:color w:val="auto"/>
          <w:szCs w:val="28"/>
        </w:rPr>
        <w:t>автором.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Цель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дипломного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исследования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поставлены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следующие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задачи</w:t>
      </w:r>
      <w:r w:rsidRPr="002F6DD2">
        <w:rPr>
          <w:sz w:val="28"/>
          <w:szCs w:val="28"/>
        </w:rPr>
        <w:t>:</w:t>
      </w:r>
    </w:p>
    <w:p w:rsidR="00393173" w:rsidRPr="002F6DD2" w:rsidRDefault="00393173" w:rsidP="002F6DD2">
      <w:pPr>
        <w:pStyle w:val="a5"/>
        <w:numPr>
          <w:ilvl w:val="0"/>
          <w:numId w:val="3"/>
        </w:numPr>
        <w:tabs>
          <w:tab w:val="clear" w:pos="1183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изучить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исследования;</w:t>
      </w:r>
    </w:p>
    <w:p w:rsidR="00393173" w:rsidRPr="002F6DD2" w:rsidRDefault="00393173" w:rsidP="002F6DD2">
      <w:pPr>
        <w:pStyle w:val="a5"/>
        <w:numPr>
          <w:ilvl w:val="0"/>
          <w:numId w:val="3"/>
        </w:numPr>
        <w:tabs>
          <w:tab w:val="clear" w:pos="1183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охарактеризовать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языка;</w:t>
      </w:r>
    </w:p>
    <w:p w:rsidR="00393173" w:rsidRPr="002F6DD2" w:rsidRDefault="00A45EC8" w:rsidP="002F6DD2">
      <w:pPr>
        <w:pStyle w:val="a5"/>
        <w:numPr>
          <w:ilvl w:val="0"/>
          <w:numId w:val="3"/>
        </w:numPr>
        <w:tabs>
          <w:tab w:val="clear" w:pos="1183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охарактеризовать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жаргонной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лексики;</w:t>
      </w:r>
    </w:p>
    <w:p w:rsidR="00393173" w:rsidRPr="002F6DD2" w:rsidRDefault="00393173" w:rsidP="002F6DD2">
      <w:pPr>
        <w:pStyle w:val="a5"/>
        <w:numPr>
          <w:ilvl w:val="0"/>
          <w:numId w:val="3"/>
        </w:numPr>
        <w:tabs>
          <w:tab w:val="clear" w:pos="1183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раскрыть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языка);</w:t>
      </w:r>
    </w:p>
    <w:p w:rsidR="00393173" w:rsidRPr="002F6DD2" w:rsidRDefault="00393173" w:rsidP="002F6DD2">
      <w:pPr>
        <w:pStyle w:val="a5"/>
        <w:numPr>
          <w:ilvl w:val="0"/>
          <w:numId w:val="3"/>
        </w:numPr>
        <w:tabs>
          <w:tab w:val="clear" w:pos="1183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собрать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систематизировать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рок-музыкантов;</w:t>
      </w:r>
    </w:p>
    <w:p w:rsidR="00393173" w:rsidRPr="002F6DD2" w:rsidRDefault="00393173" w:rsidP="002F6DD2">
      <w:pPr>
        <w:pStyle w:val="a5"/>
        <w:numPr>
          <w:ilvl w:val="0"/>
          <w:numId w:val="3"/>
        </w:numPr>
        <w:tabs>
          <w:tab w:val="clear" w:pos="1183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выявить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организации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pStyle w:val="a5"/>
        <w:numPr>
          <w:ilvl w:val="0"/>
          <w:numId w:val="3"/>
        </w:numPr>
        <w:tabs>
          <w:tab w:val="clear" w:pos="1183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описать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(приемы)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доминирующие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входящих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музыкантов;</w:t>
      </w:r>
    </w:p>
    <w:p w:rsidR="00393173" w:rsidRPr="002F6DD2" w:rsidRDefault="00393173" w:rsidP="002F6DD2">
      <w:pPr>
        <w:pStyle w:val="a5"/>
        <w:numPr>
          <w:ilvl w:val="0"/>
          <w:numId w:val="3"/>
        </w:numPr>
        <w:tabs>
          <w:tab w:val="clear" w:pos="1183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представить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лексико-семантических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(собственно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профессионально-жаргонной)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рок-музыкантов.</w:t>
      </w:r>
    </w:p>
    <w:p w:rsidR="00393173" w:rsidRPr="002F6DD2" w:rsidRDefault="00393173" w:rsidP="002F6DD2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этапах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использовались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различные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методы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приемы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анализа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избран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приемами;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методы: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наблюдения,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сопоставительный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метод.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</w:t>
      </w:r>
      <w:r w:rsidRPr="002F6DD2">
        <w:rPr>
          <w:sz w:val="28"/>
          <w:szCs w:val="34"/>
        </w:rPr>
        <w:t>етод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включенного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наблюдения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позволяет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делать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определенные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выводы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речевом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поведении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изучаемой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референтной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группы</w:t>
      </w:r>
      <w:r w:rsidRPr="002F6DD2">
        <w:rPr>
          <w:rStyle w:val="ab"/>
          <w:sz w:val="28"/>
        </w:rPr>
        <w:footnoteReference w:id="1"/>
      </w:r>
      <w:r w:rsidRPr="002F6DD2">
        <w:rPr>
          <w:sz w:val="28"/>
          <w:szCs w:val="34"/>
        </w:rPr>
        <w:t>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откорректировать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результаты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конкретного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языкового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материала,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полученные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путем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интервьюирования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анкетирования.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ряде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случаев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записи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речи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осуществлялись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без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ведома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информантов.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Использовался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также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самонаблюдения.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записях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речи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информантов,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также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собственной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речи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зафиксировано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использование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лексических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единиц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естественных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условиях.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квалификации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продуктивными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оказались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приемы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анализа;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характеристике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изучаемой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внутри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цепочек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применялся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перспективный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случаях,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внимание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обращалось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сочетаемостные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свойства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использовались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приемы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дистрибутивного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анализа.</w:t>
      </w:r>
    </w:p>
    <w:p w:rsidR="00393173" w:rsidRPr="006E2684" w:rsidRDefault="006E2684" w:rsidP="006E26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3173" w:rsidRPr="006E2684">
        <w:rPr>
          <w:sz w:val="28"/>
          <w:szCs w:val="28"/>
        </w:rPr>
        <w:t>Глава</w:t>
      </w:r>
      <w:r w:rsidR="00A45EC8">
        <w:rPr>
          <w:sz w:val="28"/>
          <w:szCs w:val="28"/>
        </w:rPr>
        <w:t xml:space="preserve"> </w:t>
      </w:r>
      <w:r w:rsidR="00393173" w:rsidRPr="006E2684">
        <w:rPr>
          <w:sz w:val="28"/>
          <w:szCs w:val="28"/>
        </w:rPr>
        <w:t>1</w:t>
      </w:r>
      <w:r w:rsidRPr="006E2684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="00393173" w:rsidRPr="006E2684">
        <w:rPr>
          <w:sz w:val="28"/>
          <w:szCs w:val="28"/>
        </w:rPr>
        <w:t>Теоретические</w:t>
      </w:r>
      <w:r w:rsidR="00A45EC8">
        <w:rPr>
          <w:sz w:val="28"/>
          <w:szCs w:val="28"/>
        </w:rPr>
        <w:t xml:space="preserve"> </w:t>
      </w:r>
      <w:r w:rsidR="00393173" w:rsidRPr="006E2684">
        <w:rPr>
          <w:sz w:val="28"/>
          <w:szCs w:val="28"/>
        </w:rPr>
        <w:t>основы</w:t>
      </w:r>
      <w:r w:rsidR="00A45EC8">
        <w:rPr>
          <w:sz w:val="28"/>
          <w:szCs w:val="28"/>
        </w:rPr>
        <w:t xml:space="preserve"> </w:t>
      </w:r>
      <w:r w:rsidR="00393173" w:rsidRPr="006E2684">
        <w:rPr>
          <w:sz w:val="28"/>
          <w:szCs w:val="28"/>
        </w:rPr>
        <w:t>описания</w:t>
      </w:r>
      <w:r w:rsidR="00A45EC8">
        <w:rPr>
          <w:sz w:val="28"/>
          <w:szCs w:val="28"/>
        </w:rPr>
        <w:t xml:space="preserve"> </w:t>
      </w:r>
      <w:r w:rsidR="00393173" w:rsidRPr="006E2684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="00393173" w:rsidRPr="006E2684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="00393173" w:rsidRPr="006E2684">
        <w:rPr>
          <w:sz w:val="28"/>
          <w:szCs w:val="28"/>
        </w:rPr>
        <w:t>музыкантов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1.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</w:t>
      </w:r>
    </w:p>
    <w:p w:rsidR="006E2684" w:rsidRDefault="006E2684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Современная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России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динамикой,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некодифицированной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Осмысление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сложившейся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насущных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проблем,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стоящих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лингвистикой.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Изучению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позиций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посвящены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труды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ученых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[Швейцер,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Никольский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1976;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Крысин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1989;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Лисовский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1996;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Грачев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1997;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настоящее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вышел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ряд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[Быков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1994;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Елистратов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Квеселевич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др.].</w:t>
      </w:r>
    </w:p>
    <w:p w:rsidR="007839A0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функциях: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сообщения,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воздействия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т.д.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Однако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сделать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вывод,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говорение,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действии,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разноплановый,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разноаспектный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зависящий,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Химика,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сообщает,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общается,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многообразна.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«многообразие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стихии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пространством»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Лотман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Языковое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порождения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формирования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зеркало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главный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источник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истории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духа»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8].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Свой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взгляд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статье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bCs/>
          <w:sz w:val="28"/>
          <w:szCs w:val="28"/>
        </w:rPr>
        <w:t>Лингвистическое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пространство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как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компонент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парадигмы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социокультурного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пространства»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отстаивает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Н.К.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Фролов: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«понятие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«пространство»,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ставшее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последние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десятилетия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модным,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суперупотребительным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«поле»,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«среда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обитания»,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«сфера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духовное,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политическое,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юридическое,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географическое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моральное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&lt;…&gt;.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нравы,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убеждения,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добывания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социально-политическая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организация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закрепляется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фольклорных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традициях,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фиксируется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Совокупность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чувственно-познавательных,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побудительно-коммуникативных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духовную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&lt;…&gt;.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Культурно-лингвистическая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ряд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неязыковой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компоненты: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ортнический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готовую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писателям,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творцам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(вербально-сигнификативный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материальные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объекты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(денотативный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компонент);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когнитивный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этнокомпонент,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комплекс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убеждений,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познавательных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стереотипов;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психологический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этнического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сознания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ориентаций.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объективируется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</w:t>
      </w:r>
      <w:r w:rsidRPr="002F6DD2">
        <w:rPr>
          <w:sz w:val="28"/>
          <w:szCs w:val="28"/>
          <w:lang w:val="en-US"/>
        </w:rPr>
        <w:t>www</w:t>
      </w:r>
      <w:r w:rsidRPr="002F6DD2">
        <w:rPr>
          <w:sz w:val="28"/>
          <w:szCs w:val="28"/>
        </w:rPr>
        <w:t>.</w:t>
      </w:r>
      <w:r w:rsidRPr="002F6DD2">
        <w:rPr>
          <w:sz w:val="28"/>
          <w:szCs w:val="28"/>
          <w:lang w:val="en-US"/>
        </w:rPr>
        <w:t>philos</w:t>
      </w:r>
      <w:r w:rsidRPr="002F6DD2">
        <w:rPr>
          <w:sz w:val="28"/>
          <w:szCs w:val="28"/>
        </w:rPr>
        <w:t>.</w:t>
      </w:r>
      <w:r w:rsidRPr="002F6DD2">
        <w:rPr>
          <w:sz w:val="28"/>
          <w:szCs w:val="28"/>
          <w:lang w:val="en-US"/>
        </w:rPr>
        <w:t>ru</w:t>
      </w:r>
      <w:r w:rsidRPr="002F6DD2">
        <w:rPr>
          <w:sz w:val="28"/>
          <w:szCs w:val="28"/>
        </w:rPr>
        <w:t>].</w:t>
      </w:r>
    </w:p>
    <w:p w:rsidR="00393173" w:rsidRPr="002F6DD2" w:rsidRDefault="00393173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 w:rsidRPr="002F6DD2">
        <w:rPr>
          <w:color w:val="auto"/>
          <w:spacing w:val="0"/>
          <w:sz w:val="28"/>
          <w:szCs w:val="28"/>
          <w:lang w:val="en-US"/>
        </w:rPr>
        <w:t>C</w:t>
      </w:r>
      <w:r w:rsidRPr="002F6DD2">
        <w:rPr>
          <w:color w:val="auto"/>
          <w:spacing w:val="0"/>
          <w:sz w:val="28"/>
          <w:szCs w:val="28"/>
        </w:rPr>
        <w:t>тихия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речи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многообразна.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Вслед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Ю.М.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Лотманом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В.В.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Химиком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можно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рассматривать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[Лотман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1993: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15;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Химик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2000: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3],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само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понятие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«пространство»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понимается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широко,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временном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социальном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аспектах,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что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предполагает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учет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различных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векторов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изменения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использования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исторического,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географического,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функционального,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социального.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Каждый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из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этих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векторов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по-своему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представляет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живую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русскую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речь.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«Историческое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свидетельствует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том,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когда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менялся.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Географическое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где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говорят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языке.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Социальное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лингвистический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взгляд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русский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народ: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пользуется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русским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родным,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каковы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разновидности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у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разных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социальных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групп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народа.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наконец,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функциональное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реальная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жизнь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зависимости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цели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использования,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или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какой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целью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русский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человек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употребляет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разные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языковые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формы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виды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речи».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Второе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определение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составе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сложного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понятия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«русское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пространство»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языковое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указывает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объединение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«многообразных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проявлений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речи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вокруг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нормы,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инварианта,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что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призвано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обеспечивать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единство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всех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территориальных,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социальных,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возрастных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прочих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речевых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вариациях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модификациях,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котором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речевая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коммуникация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достаточно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понятна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более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или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менее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доступна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каждому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носителю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независимо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того,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где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он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живет,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чем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занимается,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каковы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возраст,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образование,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социальное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положение».</w:t>
      </w:r>
    </w:p>
    <w:p w:rsidR="00393173" w:rsidRPr="002F6DD2" w:rsidRDefault="00393173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 w:rsidRPr="002F6DD2">
        <w:rPr>
          <w:color w:val="auto"/>
          <w:spacing w:val="0"/>
          <w:sz w:val="28"/>
          <w:szCs w:val="28"/>
        </w:rPr>
        <w:t>Что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касается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дескриптора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«русское»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данном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понятии,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он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означает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«вполне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определенную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национальную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принадлежность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инварианта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всех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речевых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реализаций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пределах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пространства,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языковому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признаку,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отличие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нерусского.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котором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живая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речь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целом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строится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главное,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развивается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основе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общепринятой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системы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языка,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грамматики,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лексики,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правил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произношения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письма,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норм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стилистики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т.д.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где,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несомненно,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преобладает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национальная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ментальность,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культура,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традиции,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выражающиеся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речи.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Наконец,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определенная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территория,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которая,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впрочем,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всегда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совпадает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территорией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Российского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государства»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[Химик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2000: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7].</w:t>
      </w:r>
    </w:p>
    <w:p w:rsidR="00393173" w:rsidRPr="002F6DD2" w:rsidRDefault="00393173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 w:rsidRPr="002F6DD2">
        <w:rPr>
          <w:color w:val="auto"/>
          <w:spacing w:val="0"/>
          <w:sz w:val="28"/>
          <w:szCs w:val="28"/>
        </w:rPr>
        <w:t>Русское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является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частью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культурного</w:t>
      </w:r>
      <w:r w:rsidRPr="002F6DD2">
        <w:rPr>
          <w:rStyle w:val="ab"/>
          <w:color w:val="auto"/>
          <w:spacing w:val="0"/>
          <w:sz w:val="28"/>
        </w:rPr>
        <w:footnoteReference w:id="2"/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пространства,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условие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порождения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развития,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средство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формирования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существования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[Химик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2000: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8].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Сравнение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культурного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русского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пространства,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позволяет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увидеть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некий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изоморфизм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структур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функциональном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внутрииерархическом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планах.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Так,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отечественные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лингвисты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культурологи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утверждают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существовании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корреляции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между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следующими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социолингвистическими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культурными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стратами:</w:t>
      </w:r>
      <w:r w:rsidR="00A45EC8">
        <w:rPr>
          <w:color w:val="auto"/>
          <w:spacing w:val="0"/>
          <w:sz w:val="28"/>
          <w:szCs w:val="28"/>
        </w:rPr>
        <w:t xml:space="preserve"> </w:t>
      </w:r>
    </w:p>
    <w:p w:rsidR="00393173" w:rsidRPr="002F6DD2" w:rsidRDefault="00393173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 w:rsidRPr="002F6DD2">
        <w:rPr>
          <w:color w:val="auto"/>
          <w:spacing w:val="0"/>
          <w:sz w:val="28"/>
          <w:szCs w:val="28"/>
        </w:rPr>
        <w:t>литературный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↔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элитарная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культура</w:t>
      </w:r>
    </w:p>
    <w:p w:rsidR="00393173" w:rsidRPr="002F6DD2" w:rsidRDefault="00393173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 w:rsidRPr="002F6DD2">
        <w:rPr>
          <w:color w:val="auto"/>
          <w:spacing w:val="0"/>
          <w:sz w:val="28"/>
          <w:szCs w:val="28"/>
        </w:rPr>
        <w:t>просторечие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↔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«третья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культура»</w:t>
      </w:r>
    </w:p>
    <w:p w:rsidR="00393173" w:rsidRPr="002F6DD2" w:rsidRDefault="00393173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 w:rsidRPr="002F6DD2">
        <w:rPr>
          <w:color w:val="auto"/>
          <w:spacing w:val="0"/>
          <w:sz w:val="28"/>
          <w:szCs w:val="28"/>
        </w:rPr>
        <w:t>наречия,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говоры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↔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народная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культура</w:t>
      </w:r>
    </w:p>
    <w:p w:rsidR="00393173" w:rsidRPr="002F6DD2" w:rsidRDefault="00393173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 w:rsidRPr="002F6DD2">
        <w:rPr>
          <w:color w:val="auto"/>
          <w:spacing w:val="0"/>
          <w:sz w:val="28"/>
          <w:szCs w:val="28"/>
        </w:rPr>
        <w:t>арго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↔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традиционно-профессиональная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культура</w:t>
      </w:r>
    </w:p>
    <w:p w:rsidR="00393173" w:rsidRPr="002F6DD2" w:rsidRDefault="00393173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 w:rsidRPr="002F6DD2">
        <w:rPr>
          <w:color w:val="auto"/>
          <w:spacing w:val="0"/>
          <w:sz w:val="28"/>
          <w:szCs w:val="28"/>
        </w:rPr>
        <w:t>Для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обоих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рядов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может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быть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применен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один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тот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же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набор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различительных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признаков: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1)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нормированность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ненормированность,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2)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наддиалектность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(надтерриториальность)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диалектность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(территориальная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расчлененность),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3)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открытость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закрытость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(сферы,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системы),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4)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стабильность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нестабильность.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Каждый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отдельный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языковой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или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культурный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страт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характеризуется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определенным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сочетанием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этих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признаков»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[Толстой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1995: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16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–17: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Химик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2000: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8].</w:t>
      </w:r>
      <w:r w:rsidR="00A45EC8">
        <w:rPr>
          <w:color w:val="auto"/>
          <w:spacing w:val="0"/>
          <w:sz w:val="28"/>
          <w:szCs w:val="28"/>
        </w:rPr>
        <w:t xml:space="preserve"> </w:t>
      </w:r>
    </w:p>
    <w:p w:rsidR="00393173" w:rsidRDefault="00393173" w:rsidP="002F6DD2">
      <w:pPr>
        <w:pStyle w:val="31"/>
        <w:ind w:firstLine="709"/>
        <w:rPr>
          <w:color w:val="auto"/>
          <w:spacing w:val="0"/>
          <w:sz w:val="28"/>
          <w:szCs w:val="28"/>
          <w:lang w:val="uk-UA"/>
        </w:rPr>
      </w:pP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концепции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Химика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соотношения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между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языковым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культурным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пространствами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представлено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виде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двух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наложенных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друг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друга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пирамид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[Химик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2000: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9].</w:t>
      </w:r>
    </w:p>
    <w:p w:rsidR="00393173" w:rsidRPr="002F6DD2" w:rsidRDefault="00A45EC8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br w:type="page"/>
        <w:t xml:space="preserve"> </w:t>
      </w:r>
      <w:r w:rsidR="009936C1">
        <w:rPr>
          <w:color w:val="auto"/>
          <w:spacing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189.75pt">
            <v:imagedata r:id="rId7" o:title="" grayscale="t"/>
          </v:shape>
        </w:pict>
      </w:r>
    </w:p>
    <w:p w:rsidR="00A45EC8" w:rsidRDefault="00A45EC8" w:rsidP="002F6DD2">
      <w:pPr>
        <w:spacing w:line="360" w:lineRule="auto"/>
        <w:ind w:firstLine="709"/>
        <w:jc w:val="both"/>
        <w:rPr>
          <w:sz w:val="28"/>
          <w:szCs w:val="28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ученого,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крайние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позиции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двух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стратификационных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традиционной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элитарной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традиции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Иначе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обстоит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средней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(просторечием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субкультурами)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случае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интерес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явлениям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слабо.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«Особенно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касается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«третьей»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народной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элитарной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устоявшейся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дефиниции,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ср.: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«городская»,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«массовая»,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«популярная»,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«низкая».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Впрочем,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справедливо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открывает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многочисленных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«третьей»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«городская»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указывает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отчасти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происхождение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&lt;…&gt;.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«Массовая»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подчеркивает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количественное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преобладание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элитарной.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Атрибут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«популярная»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означает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доступность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распространенность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упрощенной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«третьей»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Думается,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дескриптора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«популярный»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соразмерно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«кич»,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получившему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распространение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культурологии.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Этимология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«кич»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английскому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«for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the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kitchen»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кухни)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немецкому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начала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«Kitch»,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«халтура».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«Законы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«кичевого»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искусства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кино: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повторяемость,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погоня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внешними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примитив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</w:t>
      </w:r>
      <w:r w:rsidRPr="002F6DD2">
        <w:rPr>
          <w:sz w:val="28"/>
          <w:szCs w:val="28"/>
          <w:lang w:val="en-US"/>
        </w:rPr>
        <w:t>www</w:t>
      </w:r>
      <w:r w:rsidRPr="002F6DD2">
        <w:rPr>
          <w:sz w:val="28"/>
          <w:szCs w:val="28"/>
        </w:rPr>
        <w:t>.engineer.bmstu.ru]</w:t>
      </w:r>
      <w:r w:rsidRPr="002F6DD2">
        <w:rPr>
          <w:rStyle w:val="ab"/>
          <w:sz w:val="28"/>
        </w:rPr>
        <w:footnoteReference w:id="3"/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наконец,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«низкая»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оппозицию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шкале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«высокой»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элитарной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Таким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образом,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можно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говорить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существовании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языковом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пространстве</w:t>
      </w:r>
      <w:r w:rsidR="00A45EC8">
        <w:rPr>
          <w:sz w:val="28"/>
        </w:rPr>
        <w:t xml:space="preserve"> </w:t>
      </w:r>
      <w:r w:rsidRPr="002F6DD2">
        <w:rPr>
          <w:sz w:val="28"/>
        </w:rPr>
        <w:t>элементов,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сообразных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«массовой»</w:t>
      </w:r>
      <w:r w:rsidR="00A45EC8">
        <w:rPr>
          <w:sz w:val="28"/>
        </w:rPr>
        <w:t xml:space="preserve"> </w:t>
      </w:r>
      <w:r w:rsidRPr="002F6DD2">
        <w:rPr>
          <w:sz w:val="28"/>
        </w:rPr>
        <w:t>культуре.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Объяснить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можно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следующим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образом.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языковое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пространство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динамично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трудно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предсказуемо,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динамична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почти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непредсказуема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ситуация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жизни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российского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общества,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данная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корреляция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свидетельствует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пользу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связи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общества.</w:t>
      </w:r>
      <w:r w:rsidR="00A45EC8">
        <w:rPr>
          <w:sz w:val="28"/>
        </w:rPr>
        <w:t xml:space="preserve"> </w:t>
      </w:r>
      <w:r w:rsidRPr="002F6DD2">
        <w:rPr>
          <w:sz w:val="28"/>
        </w:rPr>
        <w:t>Тем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менее,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если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нельзя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однозначно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делать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вывод</w:t>
      </w:r>
      <w:r w:rsidR="00A45EC8">
        <w:rPr>
          <w:sz w:val="28"/>
        </w:rPr>
        <w:t xml:space="preserve"> </w:t>
      </w:r>
      <w:r w:rsidRPr="002F6DD2">
        <w:rPr>
          <w:sz w:val="28"/>
        </w:rPr>
        <w:t>о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том,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состояние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развитие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абсолютно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детерминировано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состоянием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развитием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общества,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объясняется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только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социальными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причинами,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все</w:t>
      </w:r>
      <w:r w:rsidR="00A45EC8">
        <w:rPr>
          <w:sz w:val="28"/>
        </w:rPr>
        <w:t xml:space="preserve"> </w:t>
      </w:r>
      <w:r w:rsidRPr="002F6DD2">
        <w:rPr>
          <w:sz w:val="28"/>
        </w:rPr>
        <w:t>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существующие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взаимонаправленные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связи,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между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языковым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социально-культурным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пространством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лишний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демонстрируют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нам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эту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зависимость.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исторической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стабильности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происходят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размеренно,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поступательно,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касаются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незначительных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участков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периоды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исторических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потрясений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революций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события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России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последних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15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охарактеризовать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ускоряются.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Ускорение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эволюции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приходится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количество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нагромождаются,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успевая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адаптироваться,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отчего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впечатление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хаоса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нестабильности.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новшества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затопляют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размывая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границы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угрожая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целостности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[Владимирова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2001: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129].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демонстрирует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уровень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стабильности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тенденции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нестабильности,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Владимировой,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следующему.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проявлений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преобразований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нашего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массовое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вхождение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обусловлено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возникновением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количества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политического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экономического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открытостью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российского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международных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контактов,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вхождением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России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экономических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следствие,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отечественной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практики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мировым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стандартам,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(приватизация,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консенсус,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презентация,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инаугурация,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рейтинг,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маркетинг,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менеджмент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др.).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2.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проявление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инноваций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нашего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лавинообразный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словообразования: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производные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постепенно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ступенчато,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периоды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«спокойного»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стремительно,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одномоментно,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потребностями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членов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сразу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формируется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гнездо: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беспредел,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беспредельный,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беспредельщик;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тусовка,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тусоваться,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тусовочный,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тусня;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балдеть,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обалдеть,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забалдеть,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прибалдеть,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обалденный,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обалденно,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балдеж,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балдежный;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биржа,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биржевой,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биржевые,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биржевик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т.п.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3.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тенденция,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подтверждающая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нестабильность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интенсивная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демократизация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цензуры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достигла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размеров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рубеже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веков,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правильнее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либерализацией,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вульгаризацией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сниженной,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просторечной,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подчас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непечатной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вышли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пределы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буквально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затопили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жанры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телевидение,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радио,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публицистику,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художественную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т.д.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(беспредел,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замочить,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тусовка,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лажа,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кайф,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фанера,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бабки,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зеленые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т.п.).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подобного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прежние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считалась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гранью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крайне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осторожно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допускалась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нормативной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удельный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жанрах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чрезвычайно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вырос,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нередко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абсолютно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нейтрализуется,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пределы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охватывает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почти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населения.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членов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изменилась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допустимости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сказать,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отсутствует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вовсе.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практически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должен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служить)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идеалом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образцом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вольный,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социума.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наблюдается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принято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диглоссией,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именно: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интеграция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[Владимирова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2001: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129].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Предельная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вольность,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раскованность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ограниченного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жесткими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составляют,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Химик,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«своеобразный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феномен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изучение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позволяет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&lt;…&gt;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дополнить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естественную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картину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функционирования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10].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Итак,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иерархически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круг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неразрывно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живет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действует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естественном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(окружающем)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Внутренний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формируется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природно-социальном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повторяя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объемность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многомерность.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находится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парадигматическом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ряду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духовных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ценностей.</w:t>
      </w:r>
      <w:r w:rsidR="00A45EC8">
        <w:rPr>
          <w:sz w:val="28"/>
          <w:szCs w:val="28"/>
        </w:rPr>
        <w:t xml:space="preserve"> </w:t>
      </w:r>
    </w:p>
    <w:p w:rsidR="00393173" w:rsidRDefault="00A45EC8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br w:type="page"/>
      </w:r>
      <w:r w:rsidR="00393173" w:rsidRPr="002F6DD2">
        <w:rPr>
          <w:bCs/>
          <w:sz w:val="28"/>
          <w:szCs w:val="28"/>
        </w:rPr>
        <w:t>§</w:t>
      </w:r>
      <w:r>
        <w:rPr>
          <w:bCs/>
          <w:sz w:val="28"/>
          <w:szCs w:val="28"/>
        </w:rPr>
        <w:t xml:space="preserve"> </w:t>
      </w:r>
      <w:r w:rsidR="00393173" w:rsidRPr="002F6DD2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типах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членения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существования</w:t>
      </w:r>
    </w:p>
    <w:p w:rsidR="00A96CB6" w:rsidRPr="00A96CB6" w:rsidRDefault="00A96CB6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28"/>
        </w:rPr>
        <w:t>Различные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обусловливают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возникновение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функционирование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вариантов,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пересекаются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друг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другом,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апплицируются,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взаимодействуют.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социолингвистике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различают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территориальное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(диатопическое)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членение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диалекты,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наречия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некоторые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недиалектные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формы,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связанные,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менее,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территориальным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размещением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языковых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коллективов;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социальное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sz w:val="28"/>
          <w:szCs w:val="34"/>
        </w:rPr>
        <w:t>диастратическое)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измерение,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предполагающее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выделение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таких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языковых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образований,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как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специальные</w:t>
      </w:r>
      <w:r w:rsidR="00A45EC8">
        <w:rPr>
          <w:bCs/>
          <w:sz w:val="28"/>
          <w:szCs w:val="34"/>
        </w:rPr>
        <w:t xml:space="preserve"> </w:t>
      </w:r>
      <w:r w:rsidRPr="002F6DD2">
        <w:rPr>
          <w:sz w:val="28"/>
          <w:szCs w:val="34"/>
        </w:rPr>
        <w:t>языки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(профессиональные,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групповые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языки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соответствующие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языковые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практики,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или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стили),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также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идиомов,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отмеченных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половому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признаку;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коммуникативно-ситуативное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</w:t>
      </w:r>
      <w:r w:rsidRPr="002F6DD2">
        <w:rPr>
          <w:sz w:val="28"/>
          <w:szCs w:val="34"/>
        </w:rPr>
        <w:t>иаситуативное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измерение),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учитывающее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особенности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ситуации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общения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(коммуникативные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партнеры,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средство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коммуникации,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место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коммуникации,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тема)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предполагающее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дифференциацию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стилистических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сфер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(нейтральная,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высокая,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низкая,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разговорная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(обиходно-языковая),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низкая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(вульгарная)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т.п.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[</w:t>
      </w:r>
      <w:r w:rsidRPr="002F6DD2">
        <w:rPr>
          <w:sz w:val="28"/>
          <w:szCs w:val="28"/>
        </w:rPr>
        <w:t>Головин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1969: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344;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Миралаева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1994;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Крысин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1989;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др.].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Следует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отметить,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подобные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(измерения)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дискуссии.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рассматриваемые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оцениваться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по-разному.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являющиеся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территориальному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одновременно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оцениваться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вариантов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поскольку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прослеживаются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однозначные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корреляции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статусом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говорящего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[Крысин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1989;</w:t>
      </w:r>
      <w:r w:rsidR="00A45EC8">
        <w:rPr>
          <w:sz w:val="28"/>
          <w:szCs w:val="28"/>
        </w:rPr>
        <w:t xml:space="preserve"> </w:t>
      </w:r>
      <w:r w:rsidR="007839A0" w:rsidRPr="002F6DD2">
        <w:rPr>
          <w:sz w:val="28"/>
          <w:szCs w:val="28"/>
        </w:rPr>
        <w:t>М</w:t>
      </w:r>
      <w:r w:rsidRPr="002F6DD2">
        <w:rPr>
          <w:sz w:val="28"/>
          <w:szCs w:val="28"/>
        </w:rPr>
        <w:t>иралаева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Традиционно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несколько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(форм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существования):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(территориальные),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неграмотных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недостаточно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грамотных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населения),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обособления)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разделены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незыблемыми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границами;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напротив,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находятся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постоянном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взаимодействии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другом: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расшатывает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проникают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узкопрофессиональные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обороты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становятся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широкоупотребительными,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попадают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издавна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питательной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источников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XVII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XIX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черпал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выразительные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[Крысин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1988: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81].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считается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Согласно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взглядам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Капанадзе,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свойственны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отличительные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ненормированность;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стилистическая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недифференцированность;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факультативность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бесписьменность;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функциональная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монотонность,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распространенность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дублетов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[Капанадзе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8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Просторечие,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реализуется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территориальных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локализовано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географических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рамках,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(включая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разговорную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являющуюся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разновидностью)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некодифицированностью,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анормативностью,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смешанным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средств.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Можно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согласиться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определением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просторечия,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предложенным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В.А.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Хомяковым: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«Это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сложная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система,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занимающая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определенное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место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социально-стилистической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иерархии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компонентов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словарного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состава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национального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языка.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Нестандартная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лексика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образует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лексическое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просторечие,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которое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понимается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как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сложная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лексико-семантическая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категория,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известным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образом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упорядоченное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обладающее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структурой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иерархическое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целое,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представляющее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совокупность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социально-детерминированных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систем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(жаргон,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арго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т.п.)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стилистически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сниженных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лексических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пластов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&lt;…&gt;,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которые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характеризуются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существенными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различиями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расхождениями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основных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функциях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социолингвистическом,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прагматическом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стилистическом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аспектах»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[Хомяков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1992: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95].</w:t>
      </w:r>
      <w:r w:rsidR="00A45EC8">
        <w:rPr>
          <w:iCs/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Социолингвистами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дифференциация,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«степень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её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осложненности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тесно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уровнем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дифференцированности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синхронии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диахронии,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поскольку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отражает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состояние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период,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историю»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[Миралаева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(«варианты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языка»),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sz w:val="28"/>
          <w:szCs w:val="34"/>
        </w:rPr>
        <w:t>диастратического)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измерения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исследованиях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иначе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социолектами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[Лукашанец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принята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классификация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(подъязыки);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(подъязыки);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3)</w:t>
      </w:r>
      <w:r w:rsidR="00A45EC8" w:rsidRP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деклассированных;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корпоративные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[Бондалетов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1987: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Основными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социолектов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следующие: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принадлежат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т.п.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вторичным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(недостаточным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передачи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информации),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первичной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территориальный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Одной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вторичности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лексико-семантическая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фонетику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первичной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[Лукашанец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6].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«вторичности»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пишет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Л.П.</w:t>
      </w:r>
      <w:r w:rsidR="00A45EC8">
        <w:rPr>
          <w:sz w:val="28"/>
          <w:szCs w:val="28"/>
          <w:lang w:val="uk-UA"/>
        </w:rPr>
        <w:t xml:space="preserve"> </w:t>
      </w:r>
      <w:r w:rsidRPr="002F6DD2">
        <w:rPr>
          <w:sz w:val="28"/>
          <w:szCs w:val="28"/>
        </w:rPr>
        <w:t>Крысин: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ещё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какого-либо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мощного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т.п.,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здесь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диглоссии»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[Крысин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1989: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Дадим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краткую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характеристику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социолектам.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Под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профессиональными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языками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понимаются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языковые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подсистемы,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обслуживающие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специальные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сферы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общения,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людей,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объединенных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общей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профессиональной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деятельностью.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Профессиональные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можно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разделить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собственно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специальные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подъязыки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профессиональные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жаргоны</w:t>
      </w:r>
      <w:r w:rsidRPr="002F6DD2">
        <w:rPr>
          <w:sz w:val="28"/>
        </w:rPr>
        <w:t>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Ядро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собственно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специальных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подъязыков,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употребляются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официальных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сферах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профессионального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общения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письменных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научных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текстах,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выступлениях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конференциях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симпозиумах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т.д.,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составляют</w:t>
      </w:r>
      <w:r w:rsidR="00A45EC8">
        <w:rPr>
          <w:sz w:val="28"/>
        </w:rPr>
        <w:t xml:space="preserve"> </w:t>
      </w:r>
      <w:r w:rsidRPr="002F6DD2">
        <w:rPr>
          <w:sz w:val="28"/>
        </w:rPr>
        <w:t>термины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словосочетания,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обозначающие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понятия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специальной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области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деятельности,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обладающие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рядом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специфических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свойств,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отличающих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общего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языка.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отличие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собственно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специальных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подъязыков,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профессиональные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употребляются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неофициальном,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неформальном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общении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специалистов,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они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обладают</w:t>
      </w:r>
      <w:r w:rsidR="00A45EC8">
        <w:rPr>
          <w:sz w:val="28"/>
        </w:rPr>
        <w:t xml:space="preserve"> </w:t>
      </w:r>
      <w:r w:rsidRPr="002F6DD2">
        <w:rPr>
          <w:sz w:val="28"/>
        </w:rPr>
        <w:t>большим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количеством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профессиональных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жаргонизмов,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представляют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собой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эквиваленты</w:t>
      </w:r>
      <w:r w:rsidR="00A45EC8">
        <w:rPr>
          <w:sz w:val="28"/>
        </w:rPr>
        <w:t xml:space="preserve"> </w:t>
      </w:r>
      <w:r w:rsidRPr="002F6DD2">
        <w:rPr>
          <w:sz w:val="28"/>
        </w:rPr>
        <w:t>терминов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[Миралаева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1994:</w:t>
      </w:r>
      <w:r w:rsidR="00A45EC8">
        <w:rPr>
          <w:sz w:val="28"/>
        </w:rPr>
        <w:t xml:space="preserve"> </w:t>
      </w:r>
      <w:r w:rsidRPr="002F6DD2">
        <w:rPr>
          <w:sz w:val="28"/>
        </w:rPr>
        <w:t>20].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относят,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программистов,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шоферов,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т.д.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социально-языковых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соотношения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профессионально-жаргонными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обусловленным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дифференциацией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внутри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соответствующих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референтных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программистов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удельный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выше,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нежели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специалистов-теоретиков.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референтные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пользуются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базирующемся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или/и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(шоферы,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«челноки»,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лесники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пр.).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Условные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bCs/>
          <w:sz w:val="28"/>
          <w:szCs w:val="28"/>
        </w:rPr>
        <w:t>арго</w:t>
      </w:r>
      <w:r w:rsidRPr="002F6DD2">
        <w:rPr>
          <w:sz w:val="28"/>
          <w:szCs w:val="28"/>
        </w:rPr>
        <w:t>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криптологическая.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странствующие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торговцы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из-за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боязни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конкуренции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старались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скрыть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выгодное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сделать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недоступным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окружающих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переговоры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компаньонами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т.д.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специалистов,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орудие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закрытой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защиты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борьбы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окружающим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миром.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секретности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заключается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предназначение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[Бондалетов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1987: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Особое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воровской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составе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жаргона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деклассированных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из-за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потребности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заключения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свободе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непонятен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окружающим.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выполняет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индикативную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передачи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информации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никто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посторонних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смысл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высказывания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одновременно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паролем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преступному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[Леонтьев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1977: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52].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групповыми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(корпоративными)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жаргонами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обособлении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занимающихся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деятельностью,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продолжительный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контакт,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зачастую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ощущающих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какой-то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отделенными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членов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студентов,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военнослужащих,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спортсменов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[Стойков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1957: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79;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Крысин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1989: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73].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потребности,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сделать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недоступной,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деклассированных,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[Серебренников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1970: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482].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состоит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именуют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регулярные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устойчивые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[Крысин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1989: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77].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эквивалентом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вполне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традиционного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баскетбольного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термина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блок-шот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горшок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[Попов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2002: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95]</w:t>
      </w:r>
      <w:r w:rsidRPr="002F6DD2">
        <w:rPr>
          <w:iCs/>
          <w:sz w:val="28"/>
          <w:szCs w:val="28"/>
        </w:rPr>
        <w:t>.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Л.Л.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Федорова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приводит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пример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из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языка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активных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пользователей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компьютеров,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котором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термин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  <w:lang w:val="en-US"/>
        </w:rPr>
        <w:t>e</w:t>
      </w:r>
      <w:r w:rsidRPr="002F6DD2">
        <w:rPr>
          <w:iCs/>
          <w:sz w:val="28"/>
          <w:szCs w:val="28"/>
        </w:rPr>
        <w:t>-</w:t>
      </w:r>
      <w:r w:rsidRPr="002F6DD2">
        <w:rPr>
          <w:iCs/>
          <w:sz w:val="28"/>
          <w:szCs w:val="28"/>
          <w:lang w:val="en-US"/>
        </w:rPr>
        <w:t>mail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дублируется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жаргонным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словом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емеля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[Федорова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2000: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3].</w:t>
      </w:r>
      <w:r w:rsidR="00A45EC8">
        <w:rPr>
          <w:iCs/>
          <w:sz w:val="28"/>
          <w:szCs w:val="28"/>
        </w:rPr>
        <w:t xml:space="preserve"> </w:t>
      </w:r>
    </w:p>
    <w:p w:rsidR="00393173" w:rsidRPr="002F6DD2" w:rsidRDefault="00393173" w:rsidP="002F6DD2">
      <w:pPr>
        <w:pStyle w:val="ae"/>
        <w:ind w:left="0" w:right="0" w:firstLine="709"/>
      </w:pPr>
      <w:r w:rsidRPr="002F6DD2">
        <w:t>Высшей</w:t>
      </w:r>
      <w:r w:rsidR="00A45EC8">
        <w:t xml:space="preserve"> </w:t>
      </w:r>
      <w:r w:rsidRPr="002F6DD2">
        <w:t>формой</w:t>
      </w:r>
      <w:r w:rsidR="00A45EC8">
        <w:t xml:space="preserve"> </w:t>
      </w:r>
      <w:r w:rsidRPr="002F6DD2">
        <w:t>существования</w:t>
      </w:r>
      <w:r w:rsidR="00A45EC8">
        <w:t xml:space="preserve"> </w:t>
      </w:r>
      <w:r w:rsidRPr="002F6DD2">
        <w:t>национального</w:t>
      </w:r>
      <w:r w:rsidR="00A45EC8">
        <w:t xml:space="preserve"> </w:t>
      </w:r>
      <w:r w:rsidRPr="002F6DD2">
        <w:t>языка</w:t>
      </w:r>
      <w:r w:rsidR="00A45EC8">
        <w:t xml:space="preserve"> </w:t>
      </w:r>
      <w:r w:rsidRPr="002F6DD2">
        <w:t>считается</w:t>
      </w:r>
      <w:r w:rsidR="00A45EC8">
        <w:t xml:space="preserve"> </w:t>
      </w:r>
      <w:r w:rsidRPr="002F6DD2">
        <w:t>литературный</w:t>
      </w:r>
      <w:r w:rsidR="00A45EC8">
        <w:t xml:space="preserve"> </w:t>
      </w:r>
      <w:r w:rsidRPr="002F6DD2">
        <w:t>язык</w:t>
      </w:r>
      <w:r w:rsidR="00A45EC8">
        <w:t xml:space="preserve"> </w:t>
      </w:r>
      <w:r w:rsidRPr="002F6DD2">
        <w:t>–</w:t>
      </w:r>
      <w:r w:rsidR="00A45EC8">
        <w:t xml:space="preserve"> </w:t>
      </w:r>
      <w:r w:rsidRPr="002F6DD2">
        <w:t>«исторически</w:t>
      </w:r>
      <w:r w:rsidR="00A45EC8">
        <w:t xml:space="preserve"> </w:t>
      </w:r>
      <w:r w:rsidRPr="002F6DD2">
        <w:t>сложившаяся</w:t>
      </w:r>
      <w:r w:rsidR="00A45EC8">
        <w:t xml:space="preserve"> </w:t>
      </w:r>
      <w:r w:rsidRPr="002F6DD2">
        <w:t>система</w:t>
      </w:r>
      <w:r w:rsidR="00A45EC8">
        <w:t xml:space="preserve"> </w:t>
      </w:r>
      <w:r w:rsidRPr="002F6DD2">
        <w:t>общеупотребительных</w:t>
      </w:r>
      <w:r w:rsidR="00A45EC8">
        <w:t xml:space="preserve"> </w:t>
      </w:r>
      <w:r w:rsidRPr="002F6DD2">
        <w:t>языковых</w:t>
      </w:r>
      <w:r w:rsidR="00A45EC8">
        <w:t xml:space="preserve"> </w:t>
      </w:r>
      <w:r w:rsidRPr="002F6DD2">
        <w:t>элементов,</w:t>
      </w:r>
      <w:r w:rsidR="00A45EC8">
        <w:t xml:space="preserve"> </w:t>
      </w:r>
      <w:r w:rsidRPr="002F6DD2">
        <w:t>речевых</w:t>
      </w:r>
      <w:r w:rsidR="00A45EC8">
        <w:t xml:space="preserve"> </w:t>
      </w:r>
      <w:r w:rsidRPr="002F6DD2">
        <w:t>средств,</w:t>
      </w:r>
      <w:r w:rsidR="00A45EC8">
        <w:t xml:space="preserve"> </w:t>
      </w:r>
      <w:r w:rsidRPr="002F6DD2">
        <w:t>прошедших</w:t>
      </w:r>
      <w:r w:rsidR="00A45EC8">
        <w:t xml:space="preserve"> </w:t>
      </w:r>
      <w:r w:rsidRPr="002F6DD2">
        <w:t>длительную</w:t>
      </w:r>
      <w:r w:rsidR="00A45EC8">
        <w:t xml:space="preserve"> </w:t>
      </w:r>
      <w:r w:rsidRPr="002F6DD2">
        <w:t>культурную</w:t>
      </w:r>
      <w:r w:rsidR="00A45EC8">
        <w:t xml:space="preserve"> </w:t>
      </w:r>
      <w:r w:rsidRPr="002F6DD2">
        <w:t>обработку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текстах</w:t>
      </w:r>
      <w:r w:rsidR="00A45EC8">
        <w:t xml:space="preserve"> </w:t>
      </w:r>
      <w:r w:rsidRPr="002F6DD2">
        <w:t>(письменных</w:t>
      </w:r>
      <w:r w:rsidR="00A45EC8">
        <w:t xml:space="preserve"> </w:t>
      </w:r>
      <w:r w:rsidRPr="002F6DD2">
        <w:t>и</w:t>
      </w:r>
      <w:r w:rsidR="00A45EC8">
        <w:t xml:space="preserve"> </w:t>
      </w:r>
      <w:r w:rsidRPr="002F6DD2">
        <w:t>устных)</w:t>
      </w:r>
      <w:r w:rsidR="00A45EC8">
        <w:t xml:space="preserve"> </w:t>
      </w:r>
      <w:r w:rsidRPr="002F6DD2">
        <w:t>авторитетных</w:t>
      </w:r>
      <w:r w:rsidR="00A45EC8">
        <w:t xml:space="preserve"> </w:t>
      </w:r>
      <w:r w:rsidRPr="002F6DD2">
        <w:t>мастеров</w:t>
      </w:r>
      <w:r w:rsidR="00A45EC8">
        <w:t xml:space="preserve"> </w:t>
      </w:r>
      <w:r w:rsidRPr="002F6DD2">
        <w:t>слова,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устном</w:t>
      </w:r>
      <w:r w:rsidR="00A45EC8">
        <w:t xml:space="preserve"> </w:t>
      </w:r>
      <w:r w:rsidRPr="002F6DD2">
        <w:t>общении</w:t>
      </w:r>
      <w:r w:rsidR="00A45EC8">
        <w:t xml:space="preserve"> </w:t>
      </w:r>
      <w:r w:rsidRPr="002F6DD2">
        <w:t>образцовых</w:t>
      </w:r>
      <w:r w:rsidR="00A45EC8">
        <w:t xml:space="preserve"> </w:t>
      </w:r>
      <w:r w:rsidRPr="002F6DD2">
        <w:t>носителей</w:t>
      </w:r>
      <w:r w:rsidR="00A45EC8">
        <w:t xml:space="preserve"> </w:t>
      </w:r>
      <w:r w:rsidRPr="002F6DD2">
        <w:t>национального</w:t>
      </w:r>
      <w:r w:rsidR="00A45EC8">
        <w:t xml:space="preserve"> </w:t>
      </w:r>
      <w:r w:rsidRPr="002F6DD2">
        <w:t>языка.</w:t>
      </w:r>
      <w:r w:rsidR="00A45EC8">
        <w:t xml:space="preserve"> </w:t>
      </w:r>
      <w:r w:rsidRPr="002F6DD2">
        <w:t>Функциональное</w:t>
      </w:r>
      <w:r w:rsidR="00A45EC8">
        <w:t xml:space="preserve"> </w:t>
      </w:r>
      <w:r w:rsidRPr="002F6DD2">
        <w:t>назначение</w:t>
      </w:r>
      <w:r w:rsidR="00A45EC8">
        <w:t xml:space="preserve"> </w:t>
      </w:r>
      <w:r w:rsidRPr="002F6DD2">
        <w:t>и</w:t>
      </w:r>
      <w:r w:rsidR="00A45EC8">
        <w:t xml:space="preserve"> </w:t>
      </w:r>
      <w:r w:rsidRPr="002F6DD2">
        <w:t>внутренняя</w:t>
      </w:r>
      <w:r w:rsidR="00A45EC8">
        <w:t xml:space="preserve"> </w:t>
      </w:r>
      <w:r w:rsidRPr="002F6DD2">
        <w:t>организация</w:t>
      </w:r>
      <w:r w:rsidR="00A45EC8">
        <w:t xml:space="preserve"> </w:t>
      </w:r>
      <w:r w:rsidRPr="002F6DD2">
        <w:t>литературного</w:t>
      </w:r>
      <w:r w:rsidR="00A45EC8">
        <w:t xml:space="preserve"> </w:t>
      </w:r>
      <w:r w:rsidRPr="002F6DD2">
        <w:t>языка</w:t>
      </w:r>
      <w:r w:rsidR="00A45EC8">
        <w:t xml:space="preserve"> </w:t>
      </w:r>
      <w:r w:rsidRPr="002F6DD2">
        <w:t>обусловлены</w:t>
      </w:r>
      <w:r w:rsidR="00A45EC8">
        <w:t xml:space="preserve"> </w:t>
      </w:r>
      <w:r w:rsidRPr="002F6DD2">
        <w:t>задачами</w:t>
      </w:r>
      <w:r w:rsidR="00A45EC8">
        <w:t xml:space="preserve"> </w:t>
      </w:r>
      <w:r w:rsidRPr="002F6DD2">
        <w:t>обеспечения</w:t>
      </w:r>
      <w:r w:rsidR="00A45EC8">
        <w:t xml:space="preserve"> </w:t>
      </w:r>
      <w:r w:rsidRPr="002F6DD2">
        <w:t>речевой</w:t>
      </w:r>
      <w:r w:rsidR="00A45EC8">
        <w:t xml:space="preserve"> </w:t>
      </w:r>
      <w:r w:rsidRPr="002F6DD2">
        <w:t>коммуникации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основных</w:t>
      </w:r>
      <w:r w:rsidR="00A45EC8">
        <w:t xml:space="preserve"> </w:t>
      </w:r>
      <w:r w:rsidRPr="002F6DD2">
        <w:t>сферах</w:t>
      </w:r>
      <w:r w:rsidR="00A45EC8">
        <w:t xml:space="preserve"> </w:t>
      </w:r>
      <w:r w:rsidRPr="002F6DD2">
        <w:t>деятельности</w:t>
      </w:r>
      <w:r w:rsidR="00A45EC8">
        <w:t xml:space="preserve"> </w:t>
      </w:r>
      <w:r w:rsidRPr="002F6DD2">
        <w:t>всего</w:t>
      </w:r>
      <w:r w:rsidR="00A45EC8">
        <w:t xml:space="preserve"> </w:t>
      </w:r>
      <w:r w:rsidRPr="002F6DD2">
        <w:t>исторически</w:t>
      </w:r>
      <w:r w:rsidR="00A45EC8">
        <w:t xml:space="preserve"> </w:t>
      </w:r>
      <w:r w:rsidRPr="002F6DD2">
        <w:t>сложившегося</w:t>
      </w:r>
      <w:r w:rsidR="00A45EC8">
        <w:t xml:space="preserve"> </w:t>
      </w:r>
      <w:r w:rsidRPr="002F6DD2">
        <w:t>коллектива</w:t>
      </w:r>
      <w:r w:rsidR="00A45EC8">
        <w:t xml:space="preserve"> </w:t>
      </w:r>
      <w:r w:rsidRPr="002F6DD2">
        <w:t>людей,</w:t>
      </w:r>
      <w:r w:rsidR="00A45EC8">
        <w:t xml:space="preserve"> </w:t>
      </w:r>
      <w:r w:rsidRPr="002F6DD2">
        <w:t>говорящих</w:t>
      </w:r>
      <w:r w:rsidR="00A45EC8">
        <w:t xml:space="preserve"> </w:t>
      </w:r>
      <w:r w:rsidRPr="002F6DD2">
        <w:t>на</w:t>
      </w:r>
      <w:r w:rsidR="00A45EC8">
        <w:t xml:space="preserve"> </w:t>
      </w:r>
      <w:r w:rsidRPr="002F6DD2">
        <w:t>данном</w:t>
      </w:r>
      <w:r w:rsidR="00A45EC8">
        <w:t xml:space="preserve"> </w:t>
      </w:r>
      <w:r w:rsidRPr="002F6DD2">
        <w:t>литературном</w:t>
      </w:r>
      <w:r w:rsidR="00A45EC8">
        <w:t xml:space="preserve"> </w:t>
      </w:r>
      <w:r w:rsidRPr="002F6DD2">
        <w:t>языке»</w:t>
      </w:r>
      <w:r w:rsidR="00A45EC8">
        <w:t xml:space="preserve"> </w:t>
      </w:r>
      <w:r w:rsidRPr="002F6DD2">
        <w:t>[ЭРЯ</w:t>
      </w:r>
      <w:r w:rsidR="00A45EC8">
        <w:t xml:space="preserve"> </w:t>
      </w:r>
      <w:r w:rsidRPr="002F6DD2">
        <w:t>2001:</w:t>
      </w:r>
      <w:r w:rsidR="00A45EC8">
        <w:t xml:space="preserve"> </w:t>
      </w:r>
      <w:r w:rsidRPr="002F6DD2">
        <w:t>245].</w:t>
      </w:r>
      <w:r w:rsidR="00A45EC8">
        <w:t xml:space="preserve"> </w:t>
      </w:r>
      <w:r w:rsidRPr="002F6DD2">
        <w:t>Литературный</w:t>
      </w:r>
      <w:r w:rsidR="00A45EC8">
        <w:t xml:space="preserve"> </w:t>
      </w:r>
      <w:r w:rsidRPr="002F6DD2">
        <w:t>язык</w:t>
      </w:r>
      <w:r w:rsidR="00A45EC8">
        <w:t xml:space="preserve"> </w:t>
      </w:r>
      <w:r w:rsidRPr="002F6DD2">
        <w:t>принимается</w:t>
      </w:r>
      <w:r w:rsidR="00A45EC8">
        <w:t xml:space="preserve"> </w:t>
      </w:r>
      <w:r w:rsidRPr="002F6DD2">
        <w:t>носителями</w:t>
      </w:r>
      <w:r w:rsidR="00A45EC8">
        <w:t xml:space="preserve"> </w:t>
      </w:r>
      <w:r w:rsidRPr="002F6DD2">
        <w:t>языка</w:t>
      </w:r>
      <w:r w:rsidR="00A45EC8">
        <w:t xml:space="preserve"> </w:t>
      </w:r>
      <w:r w:rsidRPr="002F6DD2">
        <w:t>как</w:t>
      </w:r>
      <w:r w:rsidR="00A45EC8">
        <w:t xml:space="preserve"> </w:t>
      </w:r>
      <w:r w:rsidRPr="002F6DD2">
        <w:t>образцовая,</w:t>
      </w:r>
      <w:r w:rsidR="00A45EC8">
        <w:t xml:space="preserve"> </w:t>
      </w:r>
      <w:r w:rsidRPr="002F6DD2">
        <w:t>престижная</w:t>
      </w:r>
      <w:r w:rsidR="00A45EC8">
        <w:t xml:space="preserve"> </w:t>
      </w:r>
      <w:r w:rsidRPr="002F6DD2">
        <w:t>подсистема</w:t>
      </w:r>
      <w:r w:rsidR="00A45EC8">
        <w:t xml:space="preserve"> </w:t>
      </w:r>
      <w:r w:rsidRPr="002F6DD2">
        <w:t>национального</w:t>
      </w:r>
      <w:r w:rsidR="00A45EC8">
        <w:t xml:space="preserve"> </w:t>
      </w:r>
      <w:r w:rsidRPr="002F6DD2">
        <w:t>языка.</w:t>
      </w:r>
      <w:r w:rsidR="00A45EC8">
        <w:t xml:space="preserve"> </w:t>
      </w:r>
      <w:r w:rsidRPr="002F6DD2">
        <w:t>Нормы</w:t>
      </w:r>
      <w:r w:rsidR="00A45EC8">
        <w:t xml:space="preserve"> </w:t>
      </w:r>
      <w:r w:rsidRPr="002F6DD2">
        <w:t>литературного</w:t>
      </w:r>
      <w:r w:rsidR="00A45EC8">
        <w:t xml:space="preserve"> </w:t>
      </w:r>
      <w:r w:rsidRPr="002F6DD2">
        <w:t>языка</w:t>
      </w:r>
      <w:r w:rsidR="00A45EC8">
        <w:t xml:space="preserve"> </w:t>
      </w:r>
      <w:r w:rsidRPr="002F6DD2">
        <w:t>зафиксированы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грамматиках</w:t>
      </w:r>
      <w:r w:rsidR="00A45EC8">
        <w:t xml:space="preserve"> </w:t>
      </w:r>
      <w:r w:rsidRPr="002F6DD2">
        <w:t>и</w:t>
      </w:r>
      <w:r w:rsidR="00A45EC8">
        <w:t xml:space="preserve"> </w:t>
      </w:r>
      <w:r w:rsidRPr="002F6DD2">
        <w:t>словарях,</w:t>
      </w:r>
      <w:r w:rsidR="00A45EC8">
        <w:t xml:space="preserve"> </w:t>
      </w:r>
      <w:r w:rsidRPr="002F6DD2">
        <w:t>воспитываются</w:t>
      </w:r>
      <w:r w:rsidR="00A45EC8">
        <w:t xml:space="preserve"> </w:t>
      </w:r>
      <w:r w:rsidRPr="002F6DD2">
        <w:t>школой,</w:t>
      </w:r>
      <w:r w:rsidR="00A45EC8">
        <w:t xml:space="preserve"> </w:t>
      </w:r>
      <w:r w:rsidRPr="002F6DD2">
        <w:t>отражаются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речи</w:t>
      </w:r>
      <w:r w:rsidR="00A45EC8">
        <w:t xml:space="preserve"> </w:t>
      </w:r>
      <w:r w:rsidRPr="002F6DD2">
        <w:t>грамотных</w:t>
      </w:r>
      <w:r w:rsidR="00A45EC8">
        <w:t xml:space="preserve"> </w:t>
      </w:r>
      <w:r w:rsidRPr="002F6DD2">
        <w:t>носителей</w:t>
      </w:r>
      <w:r w:rsidR="00A45EC8">
        <w:t xml:space="preserve"> </w:t>
      </w:r>
      <w:r w:rsidRPr="002F6DD2">
        <w:t>языка,</w:t>
      </w:r>
      <w:r w:rsidR="00A45EC8">
        <w:t xml:space="preserve"> </w:t>
      </w:r>
      <w:r w:rsidRPr="002F6DD2">
        <w:t>используются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средствах</w:t>
      </w:r>
      <w:r w:rsidR="00A45EC8">
        <w:t xml:space="preserve"> </w:t>
      </w:r>
      <w:r w:rsidRPr="002F6DD2">
        <w:t>массовой</w:t>
      </w:r>
      <w:r w:rsidR="00A45EC8">
        <w:t xml:space="preserve"> </w:t>
      </w:r>
      <w:r w:rsidRPr="002F6DD2">
        <w:t>информации.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массовой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информации,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заметно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статус: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становится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жесткой,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допускающей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вариантность;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оказывается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сориентированной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незыблемость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всеобщность,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скорее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целесообразность.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Поэтому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сегодня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запрет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что-то,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возможность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выбора.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Граница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нормативности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ненормативности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стертой,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разговорные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становятся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вариантами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Становясь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всеобщим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достоянием,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легко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впитывает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прежде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запретные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активного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«беспредел»,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принадлежавшего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уголовному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жаргону.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Исследователи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отмечают,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словоупотреблении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языком)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переходные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счет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привлекать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внелитературные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втягиваются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оборот.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объясняется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путаница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квалификационных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[Колесов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1991;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Лаптева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2003].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нестандартные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(ненормированные,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нелитературные)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(деревенские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региолекты,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многочисленные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подъязыки,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находятся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стандарту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(норме).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детального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ненормированных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рассмотреть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социально-речевую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формирует.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мысли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Химика,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называемые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подъязыки,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точнее,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подсистемы: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словоупотреблений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начинают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тяготеть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экспрессивами</w:t>
      </w:r>
      <w:r w:rsidRPr="002F6DD2">
        <w:rPr>
          <w:rStyle w:val="ab"/>
          <w:sz w:val="28"/>
        </w:rPr>
        <w:footnoteReference w:id="4"/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нестандартной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11].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F6DD2">
        <w:rPr>
          <w:sz w:val="28"/>
          <w:szCs w:val="28"/>
        </w:rPr>
        <w:t>Итак,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языкознании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(диатопический,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диастратический,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</w:t>
      </w:r>
      <w:r w:rsidRPr="002F6DD2">
        <w:rPr>
          <w:sz w:val="28"/>
          <w:szCs w:val="34"/>
        </w:rPr>
        <w:t>иаситуативный),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однако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вопрос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языковых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образованиях,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выделяемых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соответствии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данными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типами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спорным.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учебной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получила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классификация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предполагающая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языки;</w:t>
      </w:r>
      <w:r w:rsidR="00A45EC8" w:rsidRP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деклассированных;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корпоративные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словоупотреблении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социолектами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переходные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свидетельствующие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взаимодействии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идиомов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общенародным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[Серебренников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1970: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495].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из-за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обслуживать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обособленной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группы.</w:t>
      </w:r>
      <w:r w:rsidR="00A45EC8">
        <w:rPr>
          <w:sz w:val="28"/>
          <w:szCs w:val="28"/>
        </w:rPr>
        <w:t xml:space="preserve"> </w:t>
      </w:r>
    </w:p>
    <w:p w:rsidR="00A45EC8" w:rsidRDefault="00A45EC8" w:rsidP="002F6DD2">
      <w:pPr>
        <w:spacing w:line="360" w:lineRule="auto"/>
        <w:ind w:firstLine="709"/>
        <w:jc w:val="both"/>
        <w:rPr>
          <w:sz w:val="28"/>
          <w:szCs w:val="28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избыточности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омонимии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метаязыке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социолингвистики</w:t>
      </w:r>
      <w:r w:rsidR="00A45EC8">
        <w:rPr>
          <w:sz w:val="28"/>
          <w:szCs w:val="28"/>
        </w:rPr>
        <w:t xml:space="preserve"> </w:t>
      </w:r>
    </w:p>
    <w:p w:rsidR="00A96CB6" w:rsidRDefault="00A96CB6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Следует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отметить,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социолингвистике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вопрос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дискуссионным.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неустойчивости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разграничении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сравнения: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вполне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массового,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словосочетания: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воровское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воровской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аморфность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преодолевается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справочной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литературой.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«Словаре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терминов»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О.С.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Ахмановой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сообщается,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правда,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последнего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пейоративного,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уничижительного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</w:t>
      </w:r>
      <w:r w:rsidR="008462D6" w:rsidRPr="002F6DD2">
        <w:rPr>
          <w:sz w:val="28"/>
          <w:szCs w:val="28"/>
        </w:rPr>
        <w:t>Ахманова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1966: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53].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«Лингвистический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энциклопедический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словарь»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терминологическом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смысле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заменяют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&lt;…&gt;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[1990: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151],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далее: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[там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461],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смысле,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деклассированных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(воровское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арго)»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[там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43].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универсального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вариантах: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корпоративные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деклассированных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[Серебренников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1970: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478-491].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Подобной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придерживается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Грачев: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дублирует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сужается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разновидности: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воровской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[Грачев,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1997: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11].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Противоположное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высказывает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В.С.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Елистратов,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расширенное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«любые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герметические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закрытых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семейного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открытых,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массовых,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московского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[Елистратов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599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663].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позиций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оказывается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избыточной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позднего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воздействия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англоязычной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[Елистратов,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675].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разграничивает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закрытая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обслуживающих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социально-групповые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интересы,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Арготизмы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рациональные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номинации-терминоиды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(подобные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терминам),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используемые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практических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интересах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ремесла,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поэтому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арготизмы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оценочной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хотя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экспрессивными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номинациями.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полуоткрытая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лексико-фразеологическая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применяемая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обособления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сообщества.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правило,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эмоционально-оценочные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преобладают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негативные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снижающие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поэтому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воспринимается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отрицательно-оценочной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рационального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практически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арготизм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обязательно.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почти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параллель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арготизма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её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быть.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легко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узнаваем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используют: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говорящий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манифестирует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имитирует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окружающему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объектам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партнерам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позиции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12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Интересной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Вахитова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противопоставленная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официальной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нормированной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обслуживающая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потребности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какой-либо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устойчивой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плане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стилистически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сниженную,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разговорную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&lt;…&gt;.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воспринимается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идеал,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подражания.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учитывается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критерий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официальности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неофициальности»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[Вахитов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2001: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7].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утверждает,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«практически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открытая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ненормативных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разговорно-просторечного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стилистическая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регистр,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предназначенный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оценочной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негативной).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надсоциальный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«общий»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совокупность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популярных,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субстандартных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привлекаемых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(поэтому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открытая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система),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наддиалектное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интегральной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&lt;…&gt;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отчетливой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социально-групповой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ориентации: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образовательного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статуса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14].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подобными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терминологическими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расхождениями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Лаптева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применительно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должен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совокупности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выходящей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рамки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обслуживания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какой-либо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должен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совокупность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выполнения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(таких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обособлению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соблюсти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тайну;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обеспечить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удобство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узкоспециальной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терминологии),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третий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повышенной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«жаргон»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соотносится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видовыми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«арго»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«сленг».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«жаргон»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одновременно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обеспечивающей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утвердить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ремесленников,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тайные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трудном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непонятном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непосвященных,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воровском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одновременно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—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зависимости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преобладания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аспекта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рассмотрения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объединить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названием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«жаргон».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разграничение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одновременно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обобщение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позволит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избежать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разночтений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сохранить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смысл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этимологического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первоисточника,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согласно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французское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jargon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испорченный,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неправильный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непонятный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иностранный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тарабарщина;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своеобразный,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круга»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[Лаптева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придерживаться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Лаптевой.</w:t>
      </w:r>
      <w:r w:rsidR="00A45EC8">
        <w:rPr>
          <w:sz w:val="28"/>
          <w:szCs w:val="28"/>
        </w:rPr>
        <w:t xml:space="preserve"> </w:t>
      </w:r>
    </w:p>
    <w:p w:rsidR="00393173" w:rsidRDefault="00393173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второстепенной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</w:t>
      </w:r>
      <w:r w:rsidR="00A96CB6">
        <w:rPr>
          <w:sz w:val="28"/>
          <w:szCs w:val="28"/>
        </w:rPr>
        <w:t>го</w:t>
      </w:r>
      <w:r w:rsidR="00A45EC8">
        <w:rPr>
          <w:sz w:val="28"/>
          <w:szCs w:val="28"/>
        </w:rPr>
        <w:t xml:space="preserve"> </w:t>
      </w:r>
      <w:r w:rsidR="00A96CB6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="00A96CB6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A96CB6">
        <w:rPr>
          <w:sz w:val="28"/>
          <w:szCs w:val="28"/>
        </w:rPr>
        <w:t>функциях</w:t>
      </w:r>
      <w:r w:rsidR="00A45EC8">
        <w:rPr>
          <w:sz w:val="28"/>
          <w:szCs w:val="28"/>
        </w:rPr>
        <w:t xml:space="preserve"> </w:t>
      </w:r>
      <w:r w:rsidR="00A96CB6">
        <w:rPr>
          <w:sz w:val="28"/>
          <w:szCs w:val="28"/>
        </w:rPr>
        <w:t>жаргона</w:t>
      </w:r>
    </w:p>
    <w:p w:rsidR="00A96CB6" w:rsidRPr="00A96CB6" w:rsidRDefault="00A96CB6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второстепенная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лексико-семантические,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ресурсы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Отличительной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противовес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обладает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фонетической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фонетика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общерусские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литературные),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искусственном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происхождении.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возникновение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переносных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общеупотребительной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весло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–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гитара,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кухня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–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барабанная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установка).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пишет,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Никитина: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«образы,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рождающиеся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сознании,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[Никитина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1999: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116].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F6DD2">
        <w:rPr>
          <w:sz w:val="28"/>
          <w:szCs w:val="28"/>
        </w:rPr>
        <w:t>Жаргонизм,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Лаптевой,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двумя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путями: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имеющегося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диалекте)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складывается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двуязычие: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склонен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переходить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зависимости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ситуации.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говорящего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стойкая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привычка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естественному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уголовной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обстановке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[Лаптева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106].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«закрытых»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(арго),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инвективного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пласта: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«беспредел»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свобода,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разгул,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«ксива»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документы,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«мочить»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убивать,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«ништяк»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[Лукьянова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1986: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8].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вопрос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взаимодействии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Лаптева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пишет: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«Организуясь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отчетливо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центре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наибольшего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соприкасается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разговорной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речью.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границе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образуются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переходные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отчетливо,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лексикографическая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квалификация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затруднена.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поэтому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нередки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случаи,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трактуется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помету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вульг.,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разговорное.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действительно,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отчетливых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разряда.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принадлежащие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старым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ремесленников,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тайным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соприкасаются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диалектизмами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региональные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различия»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[Лаптева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bCs/>
          <w:sz w:val="28"/>
          <w:szCs w:val="28"/>
        </w:rPr>
        <w:t>Очевидно,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что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взаимодействие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различных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жаргонов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и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литературного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языка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не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в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последнюю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очередь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обусловлено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социальными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факторами.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Так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замечено,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что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в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последние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10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–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15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лет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области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декларируется,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отказ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жестких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канонов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советского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прошлого,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свобода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общественно-политической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экономической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отношениях.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сказывается,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оценках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процессов: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раньше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считалось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непрестижной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(преступной,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мафиозной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малокультурной),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начинает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приобретать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«права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гражданства»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наряду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традиционными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Шляхов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«начале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функционируют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закрытых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системах,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ментальных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сдвигов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названных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выше,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разрушение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сдерживающих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заполнение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недоступных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превращается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стилевую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письменной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порывая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прежней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социально-возрастной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ограниченностью»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[www.mapryal.org].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Л.П.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Крысин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миграционных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перемешивании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населения,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оттоке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сельских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жителей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усложнении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горожан,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интенсификации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навыкам)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[Крысин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2002: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Думается,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причиной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массовой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информации,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видеопродукции,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засилье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радио-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телеэфира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низкопробными,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рассчитанными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вкус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отсутствие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такового)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ток-шоу,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«криминальных»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«бытовых»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сериалов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Лаптевой,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появлением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обязаны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«реакции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отторжения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официоза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&lt;…&gt;.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совсем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отличающаяся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общелитературной,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просторечной.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двоякого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немотивированные,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неожиданные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сдвиги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общеизвестных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несущие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мощный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заряд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притягивающие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внимание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становящиеся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привлекательными.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неприятие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характеризует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индивидуальную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манеру,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свойствами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особенностями.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мазки,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активно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участвующие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облика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личности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восприятии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людьми.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Экспрессивность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случае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нехарактерности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вообще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текста,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газете.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привычное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ограниченных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уголовных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кругах,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экспрессивность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возникнуть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из-за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шаблонности,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затертости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закономерность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найденного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приема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мысли: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массовом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первоначальная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ведет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обезличенности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превращению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стандарт»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[Лаптева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101].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Лингвисты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сходство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терминосистемами: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терминами: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организуются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систему.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дальше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сходство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кончается: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должны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однозначными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организуются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огромные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ряды,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отражающие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социально-возрастную,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региональную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стратификацию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[Лаптева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104].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вызывает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сомнения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антонимия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омонимия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паронимия.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Иначе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уровень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организован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системно.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заметить,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множество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поколением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увеличивается.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перенасыщенности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спасает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краткость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быстротечность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невозможности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систематизации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заключается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кардинальное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последнюю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мода.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Исследователи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сигнификативно-маркирующая,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креативная,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игровая,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редуцирующая.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Охарактеризуем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bCs/>
          <w:sz w:val="28"/>
          <w:szCs w:val="28"/>
        </w:rPr>
        <w:t>Сигнификативно-маркирующая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внутригрупповой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конформизм,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сплоченность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узнавания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референтной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bCs/>
          <w:sz w:val="28"/>
          <w:szCs w:val="28"/>
        </w:rPr>
        <w:t>Креативная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отражает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(дополнительная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коннотация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денотация).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Кроме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феномен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игровой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обживает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осваивает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потребитель,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творец.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Приобщение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специфическому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помогает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осознать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границы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кодифицированного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освоить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своеобразную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«диглоссию»,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отказываясь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официальной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ситуации.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подтверждает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количество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синонимов.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bCs/>
          <w:sz w:val="28"/>
          <w:szCs w:val="28"/>
        </w:rPr>
        <w:t>Редуцирующая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проявляет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сокращении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высказывания.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очень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важной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активно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действующего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настоящее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экономии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Одно-два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подчас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заменить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словосочетание,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сохраняя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оттенки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обертоны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надыбал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крутую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электруху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“купил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замечательную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электрическую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гитару”).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Жаргонная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преимущественно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эмоционально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экспрессивно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окрашенная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исследователями.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эмоционально-экспрессивная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четырех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типов: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ироническая,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шутливо-фамильярная,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неодобрительная,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угрожающая</w:t>
      </w:r>
      <w:r w:rsidRPr="002F6DD2">
        <w:rPr>
          <w:sz w:val="28"/>
          <w:szCs w:val="28"/>
        </w:rPr>
        <w:t>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Наконец,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выполняет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аксиологическую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являясь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показателем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ценностной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ориентации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«попсовый»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общеупотребительном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означает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«модный»,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«престижный»,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ориентированного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альтернативные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общепринятым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уничижительного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«попса»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[Лисовский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1996: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350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353].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полуоткрытая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лексико-фразеологическая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применяемая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узнавания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членов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обособления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сообщества.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сознательно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подсознательно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участвуют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искусственно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ситуацию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диглоссии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(ведь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нормативного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помимо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обособления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узнавания,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кроется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установке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экономию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(средств).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наличием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эмоционально-экспрессивной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показателем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ценностной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ориентации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носителей.</w:t>
      </w:r>
    </w:p>
    <w:p w:rsidR="00393173" w:rsidRDefault="00A45EC8" w:rsidP="002F6DD2">
      <w:pPr>
        <w:pStyle w:val="4"/>
        <w:spacing w:beforeLines="0" w:before="0" w:afterLines="0" w:after="0"/>
        <w:jc w:val="both"/>
        <w:rPr>
          <w:b w:val="0"/>
          <w:color w:val="auto"/>
          <w:spacing w:val="0"/>
          <w:lang w:val="uk-UA"/>
        </w:rPr>
      </w:pPr>
      <w:r>
        <w:rPr>
          <w:b w:val="0"/>
          <w:color w:val="auto"/>
          <w:spacing w:val="0"/>
        </w:rPr>
        <w:br w:type="page"/>
      </w:r>
      <w:r w:rsidR="00393173" w:rsidRPr="002F6DD2">
        <w:rPr>
          <w:b w:val="0"/>
          <w:color w:val="auto"/>
          <w:spacing w:val="0"/>
        </w:rPr>
        <w:t>Выводы</w:t>
      </w:r>
      <w:r>
        <w:rPr>
          <w:b w:val="0"/>
          <w:color w:val="auto"/>
          <w:spacing w:val="0"/>
        </w:rPr>
        <w:t xml:space="preserve"> </w:t>
      </w:r>
      <w:r w:rsidR="00393173" w:rsidRPr="002F6DD2">
        <w:rPr>
          <w:b w:val="0"/>
          <w:color w:val="auto"/>
          <w:spacing w:val="0"/>
        </w:rPr>
        <w:t>по</w:t>
      </w:r>
      <w:r>
        <w:rPr>
          <w:b w:val="0"/>
          <w:color w:val="auto"/>
          <w:spacing w:val="0"/>
        </w:rPr>
        <w:t xml:space="preserve"> </w:t>
      </w:r>
      <w:r w:rsidR="00393173" w:rsidRPr="002F6DD2">
        <w:rPr>
          <w:b w:val="0"/>
          <w:color w:val="auto"/>
          <w:spacing w:val="0"/>
        </w:rPr>
        <w:t>первой</w:t>
      </w:r>
      <w:r>
        <w:rPr>
          <w:b w:val="0"/>
          <w:color w:val="auto"/>
          <w:spacing w:val="0"/>
        </w:rPr>
        <w:t xml:space="preserve"> </w:t>
      </w:r>
      <w:r w:rsidR="00393173" w:rsidRPr="002F6DD2">
        <w:rPr>
          <w:b w:val="0"/>
          <w:color w:val="auto"/>
          <w:spacing w:val="0"/>
        </w:rPr>
        <w:t>главе</w:t>
      </w:r>
    </w:p>
    <w:p w:rsidR="00A96CB6" w:rsidRPr="00926F4D" w:rsidRDefault="00A96CB6" w:rsidP="00A96CB6">
      <w:pPr>
        <w:rPr>
          <w:sz w:val="28"/>
          <w:szCs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аппарат,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используемый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социолектов,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прежде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выполняемых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функциях: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сообщения,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воздействия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многообразие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стихии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рамках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коррелирующих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«русское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(Ю.М.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Лотман,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Н.И.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Толстой,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порождения,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</w:rPr>
        <w:t>Современное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языковое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пространство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динамично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трудно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предсказуемо.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Основные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тенденции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нестабильности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следующему: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массовое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вхождение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преимущественно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американизмов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англицизмов;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интенсивный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словообразования;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охватывающая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практики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демократизация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зачастую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принимает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вульгаризации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(Л.В.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Владимирова,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Колесов,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др.)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2.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социолингвистической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стратификации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традиционно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выделяются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языковые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образования,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получившие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названия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социолектов.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числе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учетом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диастратического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измерения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называются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(подъязыки);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(подъязыки);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3)</w:t>
      </w:r>
      <w:r w:rsidR="00A45EC8" w:rsidRP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деклассированных;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корпоративные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жаргоны;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идиомы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(В.Д.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Бондалетов,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Л.П.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Крысин,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О.Д.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Миралаева,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Серебренников,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Хомяков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обосновывается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вторичность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социолектов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вторичного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использующего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фонетику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3.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диастратических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исследованиях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отсутствует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единообразное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терминов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жаргон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арго,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сленг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Вслед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Лаптевой,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считаем,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применительно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целесообразно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названных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зависимости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преобладания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аспекта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рассмотрения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закрепляется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доминирующей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кроме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придается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статус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и/или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bCs/>
          <w:sz w:val="28"/>
          <w:szCs w:val="28"/>
        </w:rPr>
        <w:t>жаргон</w:t>
      </w:r>
      <w:r w:rsidRPr="002F6DD2">
        <w:rPr>
          <w:sz w:val="28"/>
          <w:szCs w:val="28"/>
        </w:rPr>
        <w:t>»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предлагается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общего,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родового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совокупности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выходящей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рамки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обслуживания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какой-либо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обеспечивающей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утвердить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арго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совокупность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выполнения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обособлению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общества;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соблюсти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тайну;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обеспечить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удобство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узкоспециальной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ремесленников,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тайные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языки,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профессий).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Соответственно,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сленг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повышенной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«жаргон»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соотносится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видовыми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«арго»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«сленг».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Следовательно,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сленге,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воровском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одновременно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воровском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учитывая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доминирования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аспект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рассмотрения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социолекта.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объединяются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названием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«жаргон».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разграничение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одновременно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обобщение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позволяет,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Лаптевой,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избегать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разночтений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сохранять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смысл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французского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этимологического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первоисточника.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4.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второстепенная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лексико-семантические,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ресурсы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принципиально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диалектов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5.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исследователей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следующие: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сигнификативно-маркирующая,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креативная,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редуцирующая,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аксиологическая.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6.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Значительная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ж</w:t>
      </w:r>
      <w:r w:rsidRPr="002F6DD2">
        <w:rPr>
          <w:sz w:val="28"/>
          <w:szCs w:val="28"/>
        </w:rPr>
        <w:t>аргонной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эмоционально-экспрессивно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окрашенной.</w:t>
      </w:r>
    </w:p>
    <w:p w:rsidR="00393173" w:rsidRPr="00A96CB6" w:rsidRDefault="00393173" w:rsidP="00A96CB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F6DD2">
        <w:br w:type="page"/>
      </w:r>
      <w:r w:rsidRPr="00A96CB6">
        <w:rPr>
          <w:rFonts w:ascii="Times New Roman" w:hAnsi="Times New Roman" w:cs="Times New Roman"/>
          <w:b w:val="0"/>
          <w:i w:val="0"/>
        </w:rPr>
        <w:t>Глава</w:t>
      </w:r>
      <w:r w:rsidR="00A45EC8">
        <w:rPr>
          <w:rFonts w:ascii="Times New Roman" w:hAnsi="Times New Roman" w:cs="Times New Roman"/>
          <w:b w:val="0"/>
          <w:i w:val="0"/>
        </w:rPr>
        <w:t xml:space="preserve"> </w:t>
      </w:r>
      <w:r w:rsidRPr="00A96CB6">
        <w:rPr>
          <w:rFonts w:ascii="Times New Roman" w:hAnsi="Times New Roman" w:cs="Times New Roman"/>
          <w:b w:val="0"/>
          <w:i w:val="0"/>
        </w:rPr>
        <w:t>2</w:t>
      </w:r>
      <w:r w:rsidR="00A96CB6" w:rsidRPr="00A96CB6">
        <w:rPr>
          <w:rFonts w:ascii="Times New Roman" w:hAnsi="Times New Roman" w:cs="Times New Roman"/>
          <w:b w:val="0"/>
          <w:i w:val="0"/>
          <w:lang w:val="uk-UA"/>
        </w:rPr>
        <w:t>.</w:t>
      </w:r>
      <w:r w:rsidR="00A45EC8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A96CB6">
        <w:rPr>
          <w:rFonts w:ascii="Times New Roman" w:hAnsi="Times New Roman" w:cs="Times New Roman"/>
          <w:b w:val="0"/>
          <w:i w:val="0"/>
        </w:rPr>
        <w:t>Лингвистическое</w:t>
      </w:r>
      <w:r w:rsidR="00A45EC8">
        <w:rPr>
          <w:rFonts w:ascii="Times New Roman" w:hAnsi="Times New Roman" w:cs="Times New Roman"/>
          <w:b w:val="0"/>
          <w:i w:val="0"/>
        </w:rPr>
        <w:t xml:space="preserve"> </w:t>
      </w:r>
      <w:r w:rsidRPr="00A96CB6">
        <w:rPr>
          <w:rFonts w:ascii="Times New Roman" w:hAnsi="Times New Roman" w:cs="Times New Roman"/>
          <w:b w:val="0"/>
          <w:i w:val="0"/>
        </w:rPr>
        <w:t>описание</w:t>
      </w:r>
      <w:r w:rsidR="00A45EC8">
        <w:rPr>
          <w:rFonts w:ascii="Times New Roman" w:hAnsi="Times New Roman" w:cs="Times New Roman"/>
          <w:b w:val="0"/>
          <w:i w:val="0"/>
        </w:rPr>
        <w:t xml:space="preserve"> </w:t>
      </w:r>
      <w:r w:rsidRPr="00A96CB6">
        <w:rPr>
          <w:rFonts w:ascii="Times New Roman" w:hAnsi="Times New Roman" w:cs="Times New Roman"/>
          <w:b w:val="0"/>
          <w:i w:val="0"/>
        </w:rPr>
        <w:t>жаргона</w:t>
      </w:r>
      <w:r w:rsidR="00A45EC8">
        <w:rPr>
          <w:rFonts w:ascii="Times New Roman" w:hAnsi="Times New Roman" w:cs="Times New Roman"/>
          <w:b w:val="0"/>
          <w:i w:val="0"/>
        </w:rPr>
        <w:t xml:space="preserve"> </w:t>
      </w:r>
      <w:r w:rsidRPr="00A96CB6">
        <w:rPr>
          <w:rFonts w:ascii="Times New Roman" w:hAnsi="Times New Roman" w:cs="Times New Roman"/>
          <w:b w:val="0"/>
          <w:i w:val="0"/>
        </w:rPr>
        <w:t>северодвинских</w:t>
      </w:r>
      <w:r w:rsidR="00A45EC8">
        <w:rPr>
          <w:rFonts w:ascii="Times New Roman" w:hAnsi="Times New Roman" w:cs="Times New Roman"/>
          <w:b w:val="0"/>
          <w:i w:val="0"/>
        </w:rPr>
        <w:t xml:space="preserve"> </w:t>
      </w:r>
      <w:r w:rsidRPr="00A96CB6">
        <w:rPr>
          <w:rFonts w:ascii="Times New Roman" w:hAnsi="Times New Roman" w:cs="Times New Roman"/>
          <w:b w:val="0"/>
          <w:i w:val="0"/>
        </w:rPr>
        <w:t>рок-музыкантов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</w:p>
    <w:p w:rsidR="00A96CB6" w:rsidRDefault="00A96CB6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Понятие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«рок-музыка»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60-е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Великобритании.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появился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английской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rock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and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roll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Изначально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область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поп-культуры,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однако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60-х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70-е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гг.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рок-движение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противопоставило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традиционной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поп-эстраде;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критериями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противопоставления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«жесткий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«революционаризма»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художественная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притязательность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отсутствующие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сугубо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прикладном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развлекательном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искусстве»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[Лексикон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нонклассики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344].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Главная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отличающая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её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джаза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традиционной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заключается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«гипертрофия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метроритмического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начала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акцентом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такта)»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[Музыка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1998: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467].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появились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рок-группы,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исполняющие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смесь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ритм-энд-блюза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кантри-энд-вестерна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(эти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легли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рок-музыки),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ритмическому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заполнению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уделялось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внимание,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мировая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общественность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отреагировала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незамедлительно.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феноменальный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успех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английских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  <w:szCs w:val="28"/>
          <w:lang w:val="en-US"/>
        </w:rPr>
        <w:t>The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Beatles</w:t>
      </w:r>
      <w:r w:rsidRPr="002F6DD2">
        <w:rPr>
          <w:sz w:val="28"/>
          <w:szCs w:val="28"/>
        </w:rPr>
        <w:t>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  <w:szCs w:val="28"/>
          <w:lang w:val="en-US"/>
        </w:rPr>
        <w:t>Rolling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Stones</w:t>
      </w:r>
      <w:r w:rsidRPr="002F6DD2">
        <w:rPr>
          <w:sz w:val="28"/>
          <w:szCs w:val="28"/>
        </w:rPr>
        <w:t>».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рок-музыки:</w:t>
      </w:r>
    </w:p>
    <w:p w:rsidR="00393173" w:rsidRPr="002F6DD2" w:rsidRDefault="00393173" w:rsidP="002F6DD2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опора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блюзовую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композиционную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структуру;</w:t>
      </w:r>
    </w:p>
    <w:p w:rsidR="00393173" w:rsidRPr="002F6DD2" w:rsidRDefault="00393173" w:rsidP="002F6DD2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краткие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ангемитонные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подпевки;</w:t>
      </w:r>
    </w:p>
    <w:p w:rsidR="00393173" w:rsidRPr="002F6DD2" w:rsidRDefault="00393173" w:rsidP="002F6DD2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применение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электрического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электронного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звука;</w:t>
      </w:r>
    </w:p>
    <w:p w:rsidR="00393173" w:rsidRPr="002F6DD2" w:rsidRDefault="00393173" w:rsidP="002F6DD2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повышенная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вокального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интонирования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[Музыка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1998: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467].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перечисленным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добавим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ещё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манеру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внимание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подаче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массовую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аудиторию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узкого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набора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правило,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электрических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бас-гитара,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синтезатор,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ударная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установка).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Идеология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изначально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заключалась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протесте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общепринятых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поведения,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агрессивной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политической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уйти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т.п.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менее,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армия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поклонников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постоянно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увеличивается.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фестивали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Вудстоке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Калифорнии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Америке,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фестиваль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«Нашествие»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России,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многотысячные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аудитории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гастролирующих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принципов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рок-действ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фестиваля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реализация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декларируемого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контркультурой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противовес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общественному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индивидуализму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пафос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внутри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органического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сообщества,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эмоционально-психическому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самовыражению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отвечает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контркультурному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требованию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самораскрытия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личности.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практика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самодеятельного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музицирования,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свойственная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Активизировать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призван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художественный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синтетизм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рок-действе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слиты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воедино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текст,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танец,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костюм.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синтетизм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очередь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подсознание,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вызов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неведомых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ощущений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реакций.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Синтетизм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моделируются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двух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признаков: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чувств,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физических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ощущений.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«Синестезия»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межчувственное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восприятие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следствие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синтетизма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Ярко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начало,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чувственных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физических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ощущений,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общность,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громкий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наделяет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суггестии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(внушению)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[Лексикон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нонклассики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344].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Рок-концерты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поражают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переживаний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вспомнить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недавние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Маккартни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Красной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площади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Москве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около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Зимнего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дворца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Санкт-Петербурге.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«рок-музыкант»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считать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«рок».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Систему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ценностей,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большинства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В.Г.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Лисовский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субкультурой.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формируется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этническое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происхождение,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местожительство.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означают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отказа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принятой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большинством,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обнаруживают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отклонения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неё.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Однако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большинство,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правило,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субкультуре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неодобрением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недоверием»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[Лисовский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1996: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332].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Содержание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контркультуры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противоречит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господствующей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специфичных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ценностях.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контркультуры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движение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хиппи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D12263" w:rsidRPr="002F6DD2">
        <w:rPr>
          <w:sz w:val="28"/>
          <w:szCs w:val="28"/>
        </w:rPr>
        <w:t>7</w:t>
      </w:r>
      <w:r w:rsidRPr="002F6DD2">
        <w:rPr>
          <w:sz w:val="28"/>
          <w:szCs w:val="28"/>
        </w:rPr>
        <w:t>0-х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гг.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Вопрос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официальной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дискуссионным.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претендует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официальной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доказательство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регулярные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рок-групп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Государственных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залах,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лояльное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поклонникам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заслуженные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нередко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правительственные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награды.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изначально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несёт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протест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против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общественно-политической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текстов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песен,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манере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повседневной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одежды,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менее,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несмотря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ангажированность,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интерес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существует.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её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Несомненно,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всякой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существуют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общелитературные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(гастролировать,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популярный),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(модуляция,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каденция,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(лабать,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качовый).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расслоение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указывает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В.Г.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Дубинина: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подъязык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межстилевые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(петь,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(лейбл,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саундтрек,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релиз),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(ударный,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забойный,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улетный),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разговорная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(пригласилка,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диск)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</w:t>
      </w:r>
      <w:r w:rsidRPr="002F6DD2">
        <w:rPr>
          <w:sz w:val="28"/>
          <w:szCs w:val="28"/>
          <w:lang w:val="en-US"/>
        </w:rPr>
        <w:t>www</w:t>
      </w:r>
      <w:r w:rsidRPr="002F6DD2">
        <w:rPr>
          <w:sz w:val="28"/>
          <w:szCs w:val="28"/>
        </w:rPr>
        <w:t>.tpl1999.narod.ru].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быстро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развивающихся.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интерес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функционирование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завоевала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популярность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интернациональное.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Принципы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неизменными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любом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государстве.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Однако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дополняются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национальными,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региональными,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особенностями.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выражаться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прежде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(английский,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японский,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французский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т.п.),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тематической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идейной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текстов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(зависящем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насколько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рок-течение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регионе),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рассмотрим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</w:p>
    <w:p w:rsidR="00A96CB6" w:rsidRDefault="00393173" w:rsidP="002F6DD2">
      <w:pPr>
        <w:pStyle w:val="21"/>
        <w:spacing w:beforeLines="0" w:before="0" w:afterLines="0" w:after="0"/>
        <w:rPr>
          <w:bCs/>
          <w:lang w:val="uk-UA"/>
        </w:rPr>
      </w:pPr>
      <w:r w:rsidRPr="002F6DD2">
        <w:t>§</w:t>
      </w:r>
      <w:r w:rsidR="00A45EC8">
        <w:t xml:space="preserve"> </w:t>
      </w:r>
      <w:r w:rsidRPr="002F6DD2">
        <w:t>2.</w:t>
      </w:r>
      <w:r w:rsidR="00A45EC8">
        <w:t xml:space="preserve"> </w:t>
      </w:r>
      <w:r w:rsidRPr="002F6DD2">
        <w:rPr>
          <w:bCs/>
        </w:rPr>
        <w:t>Экстралингвистическая</w:t>
      </w:r>
      <w:r w:rsidR="00A45EC8">
        <w:rPr>
          <w:bCs/>
        </w:rPr>
        <w:t xml:space="preserve"> </w:t>
      </w:r>
      <w:r w:rsidRPr="002F6DD2">
        <w:rPr>
          <w:bCs/>
        </w:rPr>
        <w:t>основа</w:t>
      </w:r>
      <w:r w:rsidR="00A45EC8">
        <w:rPr>
          <w:bCs/>
        </w:rPr>
        <w:t xml:space="preserve"> </w:t>
      </w:r>
      <w:r w:rsidRPr="002F6DD2">
        <w:rPr>
          <w:bCs/>
        </w:rPr>
        <w:t>понятия</w:t>
      </w:r>
      <w:r w:rsidR="00A45EC8">
        <w:rPr>
          <w:bCs/>
        </w:rPr>
        <w:t xml:space="preserve"> </w:t>
      </w:r>
      <w:r w:rsidRPr="002F6DD2">
        <w:rPr>
          <w:bCs/>
        </w:rPr>
        <w:t>«жаргон</w:t>
      </w:r>
      <w:r w:rsidR="00A45EC8">
        <w:rPr>
          <w:bCs/>
        </w:rPr>
        <w:t xml:space="preserve"> </w:t>
      </w:r>
      <w:r w:rsidRPr="002F6DD2">
        <w:rPr>
          <w:bCs/>
        </w:rPr>
        <w:t>северодвинских</w:t>
      </w:r>
      <w:r w:rsidR="00A45EC8">
        <w:rPr>
          <w:bCs/>
        </w:rPr>
        <w:t xml:space="preserve"> </w:t>
      </w:r>
      <w:r w:rsidRPr="002F6DD2">
        <w:rPr>
          <w:bCs/>
        </w:rPr>
        <w:t>рок-музыкантов»</w:t>
      </w:r>
    </w:p>
    <w:p w:rsidR="00A96CB6" w:rsidRDefault="00A96CB6" w:rsidP="002F6DD2">
      <w:pPr>
        <w:pStyle w:val="21"/>
        <w:spacing w:beforeLines="0" w:before="0" w:afterLines="0" w:after="0"/>
        <w:rPr>
          <w:bCs/>
          <w:lang w:val="uk-UA"/>
        </w:rPr>
      </w:pPr>
    </w:p>
    <w:p w:rsidR="00393173" w:rsidRPr="002F6DD2" w:rsidRDefault="00393173" w:rsidP="002F6DD2">
      <w:pPr>
        <w:pStyle w:val="21"/>
        <w:spacing w:beforeLines="0" w:before="0" w:afterLines="0" w:after="0"/>
      </w:pPr>
      <w:r w:rsidRPr="002F6DD2">
        <w:t>В</w:t>
      </w:r>
      <w:r w:rsidR="00A45EC8">
        <w:t xml:space="preserve"> </w:t>
      </w:r>
      <w:r w:rsidRPr="002F6DD2">
        <w:t>нашей</w:t>
      </w:r>
      <w:r w:rsidR="00A45EC8">
        <w:t xml:space="preserve"> </w:t>
      </w:r>
      <w:r w:rsidRPr="002F6DD2">
        <w:t>работе</w:t>
      </w:r>
      <w:r w:rsidR="00A45EC8">
        <w:t xml:space="preserve"> </w:t>
      </w:r>
      <w:r w:rsidRPr="002F6DD2">
        <w:t>понятие</w:t>
      </w:r>
      <w:r w:rsidR="00A45EC8">
        <w:t xml:space="preserve"> </w:t>
      </w:r>
      <w:r w:rsidRPr="002F6DD2">
        <w:t>«северодвинский</w:t>
      </w:r>
      <w:r w:rsidR="00A45EC8">
        <w:t xml:space="preserve"> </w:t>
      </w:r>
      <w:r w:rsidRPr="002F6DD2">
        <w:t>рок-музыкант»</w:t>
      </w:r>
      <w:r w:rsidR="00A45EC8">
        <w:t xml:space="preserve"> </w:t>
      </w:r>
      <w:r w:rsidRPr="002F6DD2">
        <w:t>охватывает</w:t>
      </w:r>
      <w:r w:rsidR="00A45EC8">
        <w:t xml:space="preserve"> </w:t>
      </w:r>
      <w:r w:rsidRPr="002F6DD2">
        <w:t>референтную</w:t>
      </w:r>
      <w:r w:rsidR="00A45EC8">
        <w:t xml:space="preserve"> </w:t>
      </w:r>
      <w:r w:rsidRPr="002F6DD2">
        <w:t>группу,</w:t>
      </w:r>
      <w:r w:rsidR="00A45EC8">
        <w:t xml:space="preserve"> </w:t>
      </w:r>
      <w:r w:rsidRPr="002F6DD2">
        <w:t>отмеченную</w:t>
      </w:r>
      <w:r w:rsidR="00A45EC8">
        <w:t xml:space="preserve"> </w:t>
      </w:r>
      <w:r w:rsidRPr="002F6DD2">
        <w:t>следующими</w:t>
      </w:r>
      <w:r w:rsidR="00A45EC8">
        <w:t xml:space="preserve"> </w:t>
      </w:r>
      <w:r w:rsidRPr="002F6DD2">
        <w:t>признаками:</w:t>
      </w:r>
      <w:r w:rsidR="00A45EC8">
        <w:t xml:space="preserve"> </w:t>
      </w:r>
      <w:r w:rsidRPr="002F6DD2">
        <w:t>проживающие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г.</w:t>
      </w:r>
      <w:r w:rsidR="00A45EC8">
        <w:t xml:space="preserve"> </w:t>
      </w:r>
      <w:r w:rsidRPr="002F6DD2">
        <w:t>Северодвинске;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течение</w:t>
      </w:r>
      <w:r w:rsidR="00A45EC8">
        <w:t xml:space="preserve"> </w:t>
      </w:r>
      <w:r w:rsidRPr="002F6DD2">
        <w:t>продолжительного</w:t>
      </w:r>
      <w:r w:rsidR="00A45EC8">
        <w:t xml:space="preserve"> </w:t>
      </w:r>
      <w:r w:rsidRPr="002F6DD2">
        <w:t>времени</w:t>
      </w:r>
      <w:r w:rsidR="00A45EC8">
        <w:t xml:space="preserve"> </w:t>
      </w:r>
      <w:r w:rsidRPr="002F6DD2">
        <w:t>занимающиеся</w:t>
      </w:r>
      <w:r w:rsidR="00A45EC8">
        <w:t xml:space="preserve"> </w:t>
      </w:r>
      <w:r w:rsidRPr="002F6DD2">
        <w:t>музыкальной</w:t>
      </w:r>
      <w:r w:rsidR="00A45EC8">
        <w:t xml:space="preserve"> </w:t>
      </w:r>
      <w:r w:rsidRPr="002F6DD2">
        <w:t>деятельностью</w:t>
      </w:r>
      <w:r w:rsidR="00A45EC8">
        <w:t xml:space="preserve"> </w:t>
      </w:r>
      <w:r w:rsidRPr="002F6DD2">
        <w:t>(как</w:t>
      </w:r>
      <w:r w:rsidR="00A45EC8">
        <w:t xml:space="preserve"> </w:t>
      </w:r>
      <w:r w:rsidRPr="002F6DD2">
        <w:t>профессионалы,</w:t>
      </w:r>
      <w:r w:rsidR="00A45EC8">
        <w:t xml:space="preserve"> </w:t>
      </w:r>
      <w:r w:rsidRPr="002F6DD2">
        <w:t>или</w:t>
      </w:r>
      <w:r w:rsidR="00A45EC8">
        <w:t xml:space="preserve"> </w:t>
      </w:r>
      <w:r w:rsidRPr="002F6DD2">
        <w:t>как</w:t>
      </w:r>
      <w:r w:rsidR="00A45EC8">
        <w:t xml:space="preserve"> </w:t>
      </w:r>
      <w:r w:rsidRPr="002F6DD2">
        <w:t>любители);</w:t>
      </w:r>
      <w:r w:rsidR="00A45EC8">
        <w:t xml:space="preserve"> </w:t>
      </w:r>
      <w:r w:rsidRPr="002F6DD2">
        <w:t>играющие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стиле</w:t>
      </w:r>
      <w:r w:rsidR="00A45EC8">
        <w:t xml:space="preserve"> </w:t>
      </w:r>
      <w:r w:rsidRPr="002F6DD2">
        <w:t>рок.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респондентов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41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активно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практике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номинирующие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количества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опрошенных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(сочинение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произведений)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солисты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ансамбля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«Северное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сияние»,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работающие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композиторы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аранжировщики.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подавляющем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большинстве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мужчины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(среди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респондентов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оказалось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женщины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29-ти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36-ти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статус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различен.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объединенной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интересами,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внутри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сообщества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открытой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референтной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существуют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тесные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владение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факультативным,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помимо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звукорежиссеры,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организаторы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меломаны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заинтересованные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люди.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дифференцировать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критерию,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возрастному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(41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разделить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(19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лица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старше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30-ти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довольно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10-ти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деятельностью,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(22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лица,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сравнительно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недавно.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отметить,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наблюдаемую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референтную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вошли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автор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непосредственный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контакт.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Возрастной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критерий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позволяет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функционирующих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респондентов.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собранного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материала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обратили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внимание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используемые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устройства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спектра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представителей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устройство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педалью,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примочкой,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предпочитают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фузз,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</w:t>
      </w:r>
      <w:r w:rsidRPr="002F6DD2">
        <w:rPr>
          <w:iCs/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качестве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примера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сейшн</w:t>
      </w:r>
      <w:r w:rsidRPr="002F6DD2">
        <w:rPr>
          <w:iCs/>
          <w:sz w:val="28"/>
          <w:szCs w:val="28"/>
        </w:rPr>
        <w:t>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“встреча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поклонников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дружественной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обстановке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концерта”,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“рядовой,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ничем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примечательный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Кроме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заметили,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появились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сравнительно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недавно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преимущественно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«молодого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поколения»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</w:t>
      </w:r>
      <w:r w:rsidRPr="002F6DD2">
        <w:rPr>
          <w:sz w:val="28"/>
          <w:szCs w:val="28"/>
        </w:rPr>
        <w:t>рубилово,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дерибасить,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мидюшный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др.)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количественно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превосходят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традиционных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(лабáть,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пáрнас,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кабак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респондентов,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насчитывает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представителей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28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55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лица,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получившие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занимающиеся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деятельностью.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меньшей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степени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жаргонизирована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степени,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нежели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синкопа,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каденция,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бас-барабан</w:t>
      </w:r>
      <w:r w:rsidRPr="002F6DD2">
        <w:rPr>
          <w:sz w:val="28"/>
          <w:szCs w:val="28"/>
        </w:rPr>
        <w:t>).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Представители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перечисленных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постоянно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контактируют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рабочей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обстановке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(концерт,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пр.),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неформальной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обстановке.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отметить,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внутри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референтной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накладывает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отпечаток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конкуренции.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представителем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человека,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интересуется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владеет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соответствующим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музыкант-исполнитель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сцене.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</w:p>
    <w:p w:rsidR="00393173" w:rsidRPr="00A96CB6" w:rsidRDefault="00393173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Лексико-семантические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особенности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жаргона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северодвинских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рок-музыкантов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(групповой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подъязык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(терминологизированная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номены)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Кроме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слова-экспрессивы,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оценочные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тематически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следовательно,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периферию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Приведем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примеры:</w:t>
      </w:r>
    </w:p>
    <w:p w:rsidR="00393173" w:rsidRPr="002F6DD2" w:rsidRDefault="00393173" w:rsidP="002F6DD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термины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терминологизированные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модуляция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iCs/>
          <w:sz w:val="28"/>
          <w:szCs w:val="28"/>
        </w:rPr>
        <w:t>муз.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тональности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другую»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[СИС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1985: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319];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процессор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“цифровое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устройство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тембрального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инструмента”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(отметим,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процессор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однако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пометой: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</w:rPr>
        <w:t>Проц,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процик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(комп.)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процессор»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487]);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а</w:t>
      </w:r>
      <w:r w:rsidRPr="002F6DD2">
        <w:rPr>
          <w:iCs/>
          <w:sz w:val="28"/>
          <w:szCs w:val="28"/>
        </w:rPr>
        <w:t>ппарат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“совокупность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звукоусиления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сопутствующих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принадлежностей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(стоек,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подставок,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проводов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т.д.)”;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портал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колонок,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обеспечивающих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зале”;</w:t>
      </w:r>
    </w:p>
    <w:p w:rsidR="00393173" w:rsidRPr="002F6DD2" w:rsidRDefault="00393173" w:rsidP="002F6DD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номены: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Пэйст,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Сабиан,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Зилжан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“марки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тарелок”;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Шурик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“микрофон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фирмы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  <w:szCs w:val="28"/>
          <w:lang w:val="en-US"/>
        </w:rPr>
        <w:t>Shure</w:t>
      </w:r>
      <w:r w:rsidRPr="002F6DD2">
        <w:rPr>
          <w:sz w:val="28"/>
          <w:szCs w:val="28"/>
        </w:rPr>
        <w:t>»”;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Ленкоме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Шурики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радийные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поставили.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</w:rPr>
        <w:t>Шурик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(муз.)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микрофон</w:t>
      </w:r>
      <w:r w:rsidR="00A45EC8">
        <w:rPr>
          <w:sz w:val="28"/>
        </w:rPr>
        <w:t xml:space="preserve"> </w:t>
      </w:r>
      <w:r w:rsidRPr="002F6DD2">
        <w:rPr>
          <w:sz w:val="28"/>
        </w:rPr>
        <w:t>фирмы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«</w:t>
      </w:r>
      <w:r w:rsidRPr="002F6DD2">
        <w:rPr>
          <w:sz w:val="28"/>
          <w:lang w:val="en-US"/>
        </w:rPr>
        <w:t>SHURE</w:t>
      </w:r>
      <w:r w:rsidRPr="002F6DD2">
        <w:rPr>
          <w:sz w:val="28"/>
        </w:rPr>
        <w:t>»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705];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</w:rPr>
        <w:t>экспрессивно-оценочная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лексика: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кривой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“кто-либо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неровно,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нарушениями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что-либо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сыгранное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неровно,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неритмично”;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гриб,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грибан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“молодой,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правило,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неопытный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музыкант”;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нестрояк,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нестроевич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“игра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расстроенном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инструменте”;</w:t>
      </w:r>
    </w:p>
    <w:p w:rsidR="00393173" w:rsidRPr="002F6DD2" w:rsidRDefault="00393173" w:rsidP="002F6DD2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интержаргонная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хильнуть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“попросить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уйти;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выгнать”;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колбасный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“зажигательный,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веселый”;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косяк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лажа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“ошибка,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исполнении”;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косячить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накосячить</w:t>
      </w:r>
      <w:r w:rsidRPr="002F6DD2">
        <w:rPr>
          <w:sz w:val="28"/>
          <w:szCs w:val="28"/>
        </w:rPr>
        <w:t>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“сыграть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неправильно,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допустить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ошибку”.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34"/>
        </w:rPr>
        <w:t>Как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любом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другом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музыкантов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большую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роль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играет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эмоционально-экспрессивная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функция,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выражающая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субъективные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аспекты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восприятия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действительности,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способствующая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созданию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определенного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стилистического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эффекта.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этом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конкретных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лексемах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данная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функция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может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отодвигать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номинативную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функцию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второй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план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[Крысин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1989: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77;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Серебренников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1970: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483].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F6DD2">
        <w:rPr>
          <w:sz w:val="28"/>
        </w:rPr>
        <w:t>Эмоции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</w:t>
      </w:r>
      <w:r w:rsidR="00A45EC8">
        <w:rPr>
          <w:sz w:val="28"/>
        </w:rPr>
        <w:t xml:space="preserve"> </w:t>
      </w:r>
      <w:r w:rsidRPr="002F6DD2">
        <w:rPr>
          <w:sz w:val="28"/>
        </w:rPr>
        <w:t>форм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отражения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мира,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причем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отражаются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предметы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реального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мира,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а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отношения,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они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находятся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человеку,</w:t>
      </w:r>
      <w:r w:rsidR="00A45EC8">
        <w:rPr>
          <w:sz w:val="28"/>
        </w:rPr>
        <w:t xml:space="preserve"> </w:t>
      </w:r>
      <w:r w:rsidRPr="002F6DD2">
        <w:rPr>
          <w:sz w:val="28"/>
        </w:rPr>
        <w:t>т.е.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свойства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предметов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явлений,</w:t>
      </w:r>
      <w:r w:rsidR="00A45EC8">
        <w:rPr>
          <w:sz w:val="28"/>
        </w:rPr>
        <w:t xml:space="preserve"> </w:t>
      </w:r>
      <w:r w:rsidRPr="002F6DD2">
        <w:rPr>
          <w:sz w:val="28"/>
        </w:rPr>
        <w:t>а</w:t>
      </w:r>
      <w:r w:rsidR="00A45EC8">
        <w:rPr>
          <w:sz w:val="28"/>
        </w:rPr>
        <w:t xml:space="preserve"> </w:t>
      </w:r>
      <w:r w:rsidRPr="002F6DD2">
        <w:rPr>
          <w:sz w:val="28"/>
        </w:rPr>
        <w:t>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жизни</w:t>
      </w:r>
      <w:r w:rsidR="00A45EC8">
        <w:rPr>
          <w:sz w:val="28"/>
        </w:rPr>
        <w:t xml:space="preserve"> </w:t>
      </w:r>
      <w:r w:rsidRPr="002F6DD2">
        <w:rPr>
          <w:sz w:val="28"/>
        </w:rPr>
        <w:t>человека.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являются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способом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значения.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есть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только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там,</w:t>
      </w:r>
      <w:r w:rsidR="00A45EC8">
        <w:rPr>
          <w:sz w:val="28"/>
        </w:rPr>
        <w:t xml:space="preserve"> </w:t>
      </w:r>
      <w:r w:rsidRPr="002F6DD2">
        <w:rPr>
          <w:sz w:val="28"/>
        </w:rPr>
        <w:t>где</w:t>
      </w:r>
      <w:r w:rsidR="00A45EC8">
        <w:rPr>
          <w:sz w:val="28"/>
        </w:rPr>
        <w:t xml:space="preserve"> </w:t>
      </w:r>
      <w:r w:rsidRPr="002F6DD2">
        <w:rPr>
          <w:sz w:val="28"/>
        </w:rPr>
        <w:t>есть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интерес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отношение.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Эмотивность,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соответственно,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признается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разновидностью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коннотативной</w:t>
      </w:r>
      <w:r w:rsidRPr="002F6DD2">
        <w:rPr>
          <w:rStyle w:val="ab"/>
          <w:sz w:val="28"/>
        </w:rPr>
        <w:footnoteReference w:id="5"/>
      </w:r>
      <w:r w:rsidR="00A45EC8">
        <w:rPr>
          <w:sz w:val="28"/>
        </w:rPr>
        <w:t xml:space="preserve"> </w:t>
      </w:r>
      <w:r w:rsidRPr="002F6DD2">
        <w:rPr>
          <w:sz w:val="28"/>
        </w:rPr>
        <w:t>части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лексического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слова.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Эмотивность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закреплена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сознании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языкового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коллектива,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адекватно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воспринимается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коммуникантами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[Шаховский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1987:</w:t>
      </w:r>
      <w:r w:rsidR="00A45EC8">
        <w:rPr>
          <w:sz w:val="28"/>
        </w:rPr>
        <w:t xml:space="preserve"> </w:t>
      </w:r>
      <w:r w:rsidRPr="002F6DD2">
        <w:rPr>
          <w:sz w:val="28"/>
        </w:rPr>
        <w:t>23].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свою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эмоцию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посредством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эмотивной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мимики,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жестов,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говорящий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отношение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предмету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речи,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а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стремится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вызвать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эмоцию</w:t>
      </w:r>
      <w:r w:rsidR="00A45EC8">
        <w:rPr>
          <w:sz w:val="28"/>
        </w:rPr>
        <w:t xml:space="preserve"> </w:t>
      </w:r>
      <w:r w:rsidRPr="002F6DD2">
        <w:rPr>
          <w:sz w:val="28"/>
        </w:rPr>
        <w:t>у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слушающего.</w:t>
      </w:r>
      <w:r w:rsidR="00A45EC8">
        <w:rPr>
          <w:sz w:val="28"/>
        </w:rPr>
        <w:t xml:space="preserve"> </w:t>
      </w:r>
      <w:r w:rsidRPr="002F6DD2">
        <w:rPr>
          <w:sz w:val="28"/>
        </w:rPr>
        <w:t>«Слово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только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называет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денотаты,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эмоциональную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оценку: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домик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–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это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только</w:t>
      </w:r>
      <w:r w:rsidR="00A45EC8">
        <w:rPr>
          <w:sz w:val="28"/>
        </w:rPr>
        <w:t xml:space="preserve"> </w:t>
      </w:r>
      <w:r w:rsidRPr="002F6DD2">
        <w:rPr>
          <w:sz w:val="28"/>
        </w:rPr>
        <w:t>«дом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очень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небольших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размеров»,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«дом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очень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небольших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размеров,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отношению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которому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говорящий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испытывает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какие-то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добрые,</w:t>
      </w:r>
      <w:r w:rsidR="00A45EC8">
        <w:rPr>
          <w:sz w:val="28"/>
        </w:rPr>
        <w:t xml:space="preserve"> </w:t>
      </w:r>
      <w:r w:rsidRPr="002F6DD2">
        <w:rPr>
          <w:sz w:val="28"/>
        </w:rPr>
        <w:t>теплые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чувства,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позитивную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оценку</w:t>
      </w:r>
      <w:r w:rsidR="00A45EC8">
        <w:rPr>
          <w:sz w:val="28"/>
        </w:rPr>
        <w:t xml:space="preserve"> </w:t>
      </w:r>
      <w:r w:rsidRPr="002F6DD2">
        <w:rPr>
          <w:sz w:val="28"/>
        </w:rPr>
        <w:t>самого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денотата»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[Солодуб,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Альбрехт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53].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описываемом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жаргоне: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процик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(процессор)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звукан.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музыкантов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представлена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только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эмотивно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окрашенная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лексика.</w:t>
      </w:r>
      <w:r w:rsidR="00A45EC8">
        <w:rPr>
          <w:sz w:val="28"/>
        </w:rPr>
        <w:t xml:space="preserve"> </w:t>
      </w:r>
      <w:r w:rsidRPr="002F6DD2">
        <w:rPr>
          <w:sz w:val="28"/>
        </w:rPr>
        <w:t>Есть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ней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коннотативно-номинативным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значением,</w:t>
      </w:r>
      <w:r w:rsidR="00A45EC8">
        <w:rPr>
          <w:sz w:val="28"/>
        </w:rPr>
        <w:t xml:space="preserve"> </w:t>
      </w:r>
      <w:r w:rsidRPr="002F6DD2">
        <w:rPr>
          <w:sz w:val="28"/>
        </w:rPr>
        <w:t>т.е.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значением,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«преобладает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коннотативная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функция,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функция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номинативная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отходит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второй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план»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[Солодуб,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Альбрехт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69]: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хер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наряженный</w:t>
      </w:r>
      <w:r w:rsidRPr="002F6DD2">
        <w:rPr>
          <w:sz w:val="28"/>
        </w:rPr>
        <w:t>;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прямым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коннотативным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значением,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непосредственно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выражают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различного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эмоционально-оценочные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реакции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[Солодуб,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Альбрехт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70].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Например,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восхищения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используется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</w:rPr>
        <w:t xml:space="preserve"> </w:t>
      </w:r>
      <w:r w:rsidRPr="002F6DD2">
        <w:rPr>
          <w:iCs/>
          <w:sz w:val="28"/>
          <w:szCs w:val="28"/>
        </w:rPr>
        <w:t>чума</w:t>
      </w:r>
      <w:r w:rsidRPr="002F6DD2">
        <w:rPr>
          <w:sz w:val="28"/>
          <w:szCs w:val="28"/>
        </w:rPr>
        <w:t>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«Ибанез»,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японец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чума!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</w:rPr>
        <w:t>Ср.</w:t>
      </w:r>
      <w:r w:rsidR="00A45EC8">
        <w:rPr>
          <w:sz w:val="28"/>
        </w:rPr>
        <w:t xml:space="preserve"> </w:t>
      </w:r>
      <w:r w:rsidRPr="002F6DD2">
        <w:rPr>
          <w:sz w:val="28"/>
        </w:rPr>
        <w:t>«Чума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что-то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неординарное,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производящее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сильное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впечатление,</w:t>
      </w:r>
      <w:r w:rsidR="00A45EC8">
        <w:rPr>
          <w:sz w:val="28"/>
        </w:rPr>
        <w:t xml:space="preserve"> </w:t>
      </w:r>
      <w:r w:rsidRPr="002F6DD2">
        <w:rPr>
          <w:sz w:val="28"/>
        </w:rPr>
        <w:t>шокирующее»</w:t>
      </w:r>
      <w:r w:rsidR="00A45EC8">
        <w:rPr>
          <w:sz w:val="28"/>
        </w:rPr>
        <w:t xml:space="preserve"> </w:t>
      </w:r>
      <w:r w:rsidRPr="002F6DD2">
        <w:rPr>
          <w:sz w:val="28"/>
        </w:rPr>
        <w:t>[Никитина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2004:</w:t>
      </w:r>
      <w:r w:rsidR="00A45EC8">
        <w:rPr>
          <w:sz w:val="28"/>
        </w:rPr>
        <w:t xml:space="preserve"> </w:t>
      </w:r>
      <w:r w:rsidRPr="002F6DD2">
        <w:rPr>
          <w:sz w:val="28"/>
        </w:rPr>
        <w:t>809].</w:t>
      </w:r>
      <w:r w:rsidR="00A45EC8">
        <w:rPr>
          <w:sz w:val="28"/>
        </w:rPr>
        <w:t xml:space="preserve"> </w:t>
      </w:r>
      <w:r w:rsidRPr="002F6DD2">
        <w:rPr>
          <w:sz w:val="28"/>
        </w:rPr>
        <w:t>А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Pr="002F6DD2">
        <w:rPr>
          <w:sz w:val="28"/>
          <w:szCs w:val="28"/>
        </w:rPr>
        <w:t>ыражения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неудовольствия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бранное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жопа</w:t>
      </w:r>
      <w:r w:rsidRPr="002F6DD2">
        <w:rPr>
          <w:sz w:val="28"/>
          <w:szCs w:val="28"/>
        </w:rPr>
        <w:t>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жопа.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эмоционально-оценочное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междометие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джага-джага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оценивая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играет…джага-джага...круто!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Отметим,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что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известных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нам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словарях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это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выражение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iCs/>
          <w:sz w:val="28"/>
          <w:szCs w:val="28"/>
        </w:rPr>
        <w:t>Эмоция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всегда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сопряжена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оценкой,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поскольку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та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другая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34"/>
        </w:rPr>
        <w:t>синхронно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участвуют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актах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отражения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познания.</w:t>
      </w:r>
      <w:r w:rsidR="00A45EC8">
        <w:rPr>
          <w:bCs/>
          <w:sz w:val="28"/>
          <w:szCs w:val="34"/>
        </w:rPr>
        <w:t xml:space="preserve"> </w:t>
      </w:r>
      <w:r w:rsidRPr="002F6DD2">
        <w:rPr>
          <w:sz w:val="28"/>
          <w:szCs w:val="34"/>
        </w:rPr>
        <w:t>Оценка,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словам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Н.Д.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Арутюновой,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есть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«наиболее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яркий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представитель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прагматического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значения»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[Арутюнова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1987: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5].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Под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оценкой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понимается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суждение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ценности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предмета,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т.е.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соответствии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или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несоответствии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качества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каким-либо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ценным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категориям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(хорошо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плохо,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желательно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нежелательно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т.д.)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[Вольф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1988: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55].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Оценка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представляет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одну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из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сторон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познавательной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деятельности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человека,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которой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тесном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единстве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выступают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объективное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субъективное,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рациональное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эмоциональное,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необходимое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случайное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[Телия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1988: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30].</w:t>
      </w:r>
    </w:p>
    <w:p w:rsidR="00393173" w:rsidRPr="002F6DD2" w:rsidRDefault="00393173" w:rsidP="002F6DD2">
      <w:pPr>
        <w:pStyle w:val="21"/>
        <w:spacing w:beforeLines="0" w:before="0" w:afterLines="0" w:after="0"/>
        <w:rPr>
          <w:szCs w:val="24"/>
        </w:rPr>
      </w:pPr>
      <w:r w:rsidRPr="002F6DD2">
        <w:rPr>
          <w:szCs w:val="24"/>
        </w:rPr>
        <w:t>Оценочность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–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это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не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просто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оттенок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в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лексическом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значении,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а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возможный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компонент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его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семантической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структуры,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которая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может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модифицировать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значение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слова.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Оценочность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на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лексическом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уровне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нельзя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рассматривать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вне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связи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с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эмоциональным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и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экспрессивным.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Появление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новых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слов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с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оценочным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значением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–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основной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путь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обновления</w:t>
      </w:r>
      <w:r w:rsidR="00A45EC8">
        <w:rPr>
          <w:szCs w:val="24"/>
        </w:rPr>
        <w:t xml:space="preserve"> </w:t>
      </w:r>
      <w:r w:rsidRPr="002F6DD2">
        <w:rPr>
          <w:szCs w:val="24"/>
        </w:rPr>
        <w:t>экспрессии.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Исследователи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отмечают,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«категория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коннотативности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опирается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прежде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всего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эмоционально-оценочные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возможности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слова.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Однако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реализации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необходимо,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чтобы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воспринималось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лингвистическая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единица:</w:t>
      </w:r>
      <w:r w:rsidR="00A45EC8">
        <w:rPr>
          <w:sz w:val="28"/>
        </w:rPr>
        <w:t xml:space="preserve"> </w:t>
      </w:r>
      <w:r w:rsidRPr="002F6DD2">
        <w:rPr>
          <w:sz w:val="28"/>
        </w:rPr>
        <w:t>оно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должно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помощью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каких-либо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языковых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средств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специально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выделено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фоне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других,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лишенных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(сравните: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русск.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поэт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поэтишка,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нем.</w:t>
      </w:r>
      <w:r w:rsidR="00A45EC8">
        <w:rPr>
          <w:sz w:val="28"/>
        </w:rPr>
        <w:t xml:space="preserve"> </w:t>
      </w:r>
      <w:r w:rsidRPr="002F6DD2">
        <w:rPr>
          <w:sz w:val="28"/>
          <w:lang w:val="en-US"/>
        </w:rPr>
        <w:t>(der)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Dichter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–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(der)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Dichterling,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</w:rPr>
        <w:t>англ</w:t>
      </w:r>
      <w:r w:rsidRPr="002F6DD2">
        <w:rPr>
          <w:sz w:val="28"/>
          <w:lang w:val="en-US"/>
        </w:rPr>
        <w:t>.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(</w:t>
      </w:r>
      <w:r w:rsidRPr="002F6DD2">
        <w:rPr>
          <w:sz w:val="28"/>
        </w:rPr>
        <w:t>а</w:t>
      </w:r>
      <w:r w:rsidRPr="002F6DD2">
        <w:rPr>
          <w:sz w:val="28"/>
          <w:lang w:val="en-US"/>
        </w:rPr>
        <w:t>)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poet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–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(a)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poetaster,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</w:rPr>
        <w:t>исп</w:t>
      </w:r>
      <w:r w:rsidRPr="002F6DD2">
        <w:rPr>
          <w:sz w:val="28"/>
          <w:lang w:val="en-US"/>
        </w:rPr>
        <w:t>.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(el)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poeta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–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(el)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poetastro,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</w:rPr>
        <w:t>франц</w:t>
      </w:r>
      <w:r w:rsidRPr="002F6DD2">
        <w:rPr>
          <w:sz w:val="28"/>
          <w:lang w:val="en-US"/>
        </w:rPr>
        <w:t>.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(le)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poete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–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(le)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  <w:lang w:val="en-US"/>
        </w:rPr>
        <w:t>rimailleur,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</w:rPr>
        <w:t>от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</w:rPr>
        <w:t>франц</w:t>
      </w:r>
      <w:r w:rsidRPr="002F6DD2">
        <w:rPr>
          <w:sz w:val="28"/>
          <w:lang w:val="en-US"/>
        </w:rPr>
        <w:t>.</w:t>
      </w:r>
      <w:r w:rsidR="00A45EC8">
        <w:rPr>
          <w:sz w:val="28"/>
          <w:lang w:val="en-US"/>
        </w:rPr>
        <w:t xml:space="preserve"> </w:t>
      </w:r>
      <w:r w:rsidRPr="002F6DD2">
        <w:rPr>
          <w:sz w:val="28"/>
        </w:rPr>
        <w:t>(</w:t>
      </w:r>
      <w:r w:rsidRPr="002F6DD2">
        <w:rPr>
          <w:sz w:val="28"/>
          <w:lang w:val="en-US"/>
        </w:rPr>
        <w:t>la</w:t>
      </w:r>
      <w:r w:rsidRPr="002F6DD2">
        <w:rPr>
          <w:sz w:val="28"/>
        </w:rPr>
        <w:t>)</w:t>
      </w:r>
      <w:r w:rsidR="00A45EC8">
        <w:rPr>
          <w:sz w:val="28"/>
        </w:rPr>
        <w:t xml:space="preserve"> </w:t>
      </w:r>
      <w:r w:rsidRPr="002F6DD2">
        <w:rPr>
          <w:sz w:val="28"/>
          <w:lang w:val="en-US"/>
        </w:rPr>
        <w:t>rime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«рифма»</w:t>
      </w:r>
      <w:r w:rsidR="00A45EC8">
        <w:rPr>
          <w:sz w:val="28"/>
        </w:rPr>
        <w:t xml:space="preserve"> </w:t>
      </w:r>
      <w:r w:rsidRPr="002F6DD2">
        <w:rPr>
          <w:sz w:val="28"/>
        </w:rPr>
        <w:t>+</w:t>
      </w:r>
      <w:r w:rsidR="00A45EC8">
        <w:rPr>
          <w:sz w:val="28"/>
        </w:rPr>
        <w:t xml:space="preserve"> </w:t>
      </w:r>
      <w:r w:rsidRPr="002F6DD2">
        <w:rPr>
          <w:sz w:val="28"/>
        </w:rPr>
        <w:t>суффикс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агенса,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ср.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русск.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рифмач</w:t>
      </w:r>
      <w:r w:rsidRPr="002F6DD2">
        <w:rPr>
          <w:sz w:val="28"/>
        </w:rPr>
        <w:t>)</w:t>
      </w:r>
      <w:r w:rsidRPr="002F6DD2">
        <w:rPr>
          <w:iCs/>
          <w:sz w:val="28"/>
        </w:rPr>
        <w:t>.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Почти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всех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приведенных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примерах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основе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семантического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взаимодействия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корневой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морфемы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суффиксом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агенса,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выражающим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презрительно-пренебрежительное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отношение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лицу»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[Солодуб,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Альбрехт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53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54].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нашем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материале: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вокалюга</w:t>
      </w:r>
      <w:r w:rsidR="00A45EC8">
        <w:rPr>
          <w:sz w:val="28"/>
        </w:rPr>
        <w:t xml:space="preserve"> </w:t>
      </w:r>
      <w:r w:rsidRPr="002F6DD2">
        <w:rPr>
          <w:sz w:val="28"/>
        </w:rPr>
        <w:t>(вокалист);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пультяшник,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звукач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(звукорежиссер);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слухач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(музыкант,</w:t>
      </w:r>
      <w:r w:rsidR="00A45EC8">
        <w:rPr>
          <w:sz w:val="28"/>
        </w:rPr>
        <w:t xml:space="preserve"> </w:t>
      </w:r>
      <w:r w:rsidRPr="002F6DD2">
        <w:rPr>
          <w:sz w:val="28"/>
        </w:rPr>
        <w:t>играющий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слух),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соляк</w:t>
      </w:r>
      <w:r w:rsidRPr="002F6DD2">
        <w:rPr>
          <w:sz w:val="28"/>
        </w:rPr>
        <w:t>.</w:t>
      </w:r>
      <w:r w:rsidR="00A45EC8">
        <w:rPr>
          <w:sz w:val="28"/>
        </w:rPr>
        <w:t xml:space="preserve"> </w:t>
      </w:r>
      <w:r w:rsidRPr="002F6DD2">
        <w:rPr>
          <w:sz w:val="28"/>
        </w:rPr>
        <w:t>Важно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также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то,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располагает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многими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другими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языковыми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средствами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создания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экспрессем</w:t>
      </w:r>
      <w:r w:rsidR="00A45EC8">
        <w:rPr>
          <w:bCs/>
          <w:sz w:val="28"/>
        </w:rPr>
        <w:t xml:space="preserve"> </w:t>
      </w:r>
      <w:r w:rsidRPr="002F6DD2">
        <w:rPr>
          <w:sz w:val="28"/>
        </w:rPr>
        <w:t>(экспрессивных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слов).</w:t>
      </w:r>
      <w:r w:rsidR="00A45EC8">
        <w:rPr>
          <w:sz w:val="28"/>
        </w:rPr>
        <w:t xml:space="preserve"> </w:t>
      </w:r>
      <w:r w:rsidRPr="002F6DD2">
        <w:rPr>
          <w:sz w:val="28"/>
        </w:rPr>
        <w:t>Достаточно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«таким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средством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является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специфика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самой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фонетической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организации</w:t>
      </w:r>
      <w:r w:rsidR="00A45EC8">
        <w:rPr>
          <w:bCs/>
          <w:sz w:val="28"/>
        </w:rPr>
        <w:t xml:space="preserve"> </w:t>
      </w:r>
      <w:r w:rsidRPr="002F6DD2">
        <w:rPr>
          <w:sz w:val="28"/>
        </w:rPr>
        <w:t>слова,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звуковой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образ: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нежными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переливами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мягких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боковых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сонантов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(л'),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соединенных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узким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переднего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ряда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(э),</w:t>
      </w:r>
      <w:r w:rsidR="00A45EC8">
        <w:rPr>
          <w:sz w:val="28"/>
        </w:rPr>
        <w:t xml:space="preserve"> </w:t>
      </w:r>
      <w:r w:rsidRPr="002F6DD2">
        <w:rPr>
          <w:sz w:val="28"/>
        </w:rPr>
        <w:t>глагол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лелеять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прекрасно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передает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свою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семантику</w:t>
      </w:r>
      <w:r w:rsidR="00A45EC8">
        <w:rPr>
          <w:sz w:val="28"/>
        </w:rPr>
        <w:t xml:space="preserve"> </w:t>
      </w:r>
      <w:r w:rsidRPr="002F6DD2">
        <w:rPr>
          <w:sz w:val="28"/>
        </w:rPr>
        <w:t>«нежно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беречь»;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лексико-семантической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группе</w:t>
      </w:r>
      <w:r w:rsidR="00A45EC8">
        <w:rPr>
          <w:sz w:val="28"/>
        </w:rPr>
        <w:t xml:space="preserve"> </w:t>
      </w:r>
      <w:r w:rsidRPr="002F6DD2">
        <w:rPr>
          <w:sz w:val="28"/>
        </w:rPr>
        <w:t>(ЛСГ)</w:t>
      </w:r>
      <w:r w:rsidR="00A45EC8">
        <w:rPr>
          <w:sz w:val="28"/>
        </w:rPr>
        <w:t xml:space="preserve"> </w:t>
      </w:r>
      <w:r w:rsidRPr="002F6DD2">
        <w:rPr>
          <w:sz w:val="28"/>
        </w:rPr>
        <w:t>терминов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родства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словам,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выполняющим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чаще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всего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собственно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номинативную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функцию</w:t>
      </w:r>
      <w:r w:rsidR="00A45EC8">
        <w:rPr>
          <w:sz w:val="28"/>
        </w:rPr>
        <w:t xml:space="preserve"> </w:t>
      </w:r>
      <w:r w:rsidRPr="002F6DD2">
        <w:rPr>
          <w:sz w:val="28"/>
        </w:rPr>
        <w:t>(русск.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мать,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отец,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дочь,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сын),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могут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противопоставлены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экспрессивно-стилистические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синонимы</w:t>
      </w:r>
      <w:r w:rsidR="00A45EC8">
        <w:rPr>
          <w:bCs/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богатым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диапазоном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мелиоративной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(положительной)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эмоциональной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тональности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постоянной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позитивной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оценкой: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русск.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мама,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мамочка,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мамуся,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мамуленька,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англ.</w:t>
      </w:r>
      <w:r w:rsidR="00A45EC8">
        <w:rPr>
          <w:sz w:val="28"/>
        </w:rPr>
        <w:t xml:space="preserve"> </w:t>
      </w:r>
      <w:r w:rsidRPr="002F6DD2">
        <w:rPr>
          <w:sz w:val="28"/>
          <w:lang w:val="en-US"/>
        </w:rPr>
        <w:t>mother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  <w:lang w:val="en-US"/>
        </w:rPr>
        <w:t>mum</w:t>
      </w:r>
      <w:r w:rsidRPr="002F6DD2">
        <w:rPr>
          <w:sz w:val="28"/>
        </w:rPr>
        <w:t>,</w:t>
      </w:r>
      <w:r w:rsidR="00A45EC8">
        <w:rPr>
          <w:sz w:val="28"/>
        </w:rPr>
        <w:t xml:space="preserve"> </w:t>
      </w:r>
      <w:r w:rsidRPr="002F6DD2">
        <w:rPr>
          <w:sz w:val="28"/>
          <w:lang w:val="en-US"/>
        </w:rPr>
        <w:t>mummy</w:t>
      </w:r>
      <w:r w:rsidRPr="002F6DD2">
        <w:rPr>
          <w:sz w:val="28"/>
        </w:rPr>
        <w:t>,</w:t>
      </w:r>
      <w:r w:rsidR="00A45EC8">
        <w:rPr>
          <w:sz w:val="28"/>
        </w:rPr>
        <w:t xml:space="preserve"> </w:t>
      </w:r>
      <w:r w:rsidRPr="002F6DD2">
        <w:rPr>
          <w:sz w:val="28"/>
          <w:lang w:val="en-US"/>
        </w:rPr>
        <w:t>mom</w:t>
      </w:r>
      <w:r w:rsidRPr="002F6DD2">
        <w:rPr>
          <w:sz w:val="28"/>
        </w:rPr>
        <w:t>».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нашем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материале: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шуршать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–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“играть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тихо,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негромко”,</w:t>
      </w:r>
      <w:r w:rsidR="00A45EC8">
        <w:rPr>
          <w:sz w:val="28"/>
        </w:rPr>
        <w:t xml:space="preserve"> </w:t>
      </w:r>
      <w:r w:rsidRPr="002F6DD2">
        <w:rPr>
          <w:sz w:val="28"/>
        </w:rPr>
        <w:t>бзенькать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“слабое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звукоизвлечение”,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вдарь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по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крэшу</w:t>
      </w:r>
      <w:r w:rsidRPr="002F6DD2">
        <w:rPr>
          <w:sz w:val="28"/>
        </w:rPr>
        <w:t>.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Отметим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также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роль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просодических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средств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создании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экспрессивности,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ударения.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Отклонение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акцентологической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нормы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литературного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также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показатель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отмеченности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слова.</w:t>
      </w:r>
      <w:r w:rsidR="00A45EC8">
        <w:rPr>
          <w:sz w:val="28"/>
        </w:rPr>
        <w:t xml:space="preserve"> </w:t>
      </w:r>
      <w:r w:rsidRPr="002F6DD2">
        <w:rPr>
          <w:sz w:val="28"/>
        </w:rPr>
        <w:t>Вот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характерные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примеры: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цифрá,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низá,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ладúть</w:t>
      </w:r>
      <w:r w:rsidRPr="002F6DD2">
        <w:rPr>
          <w:sz w:val="28"/>
        </w:rPr>
        <w:t>.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важнейшим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условиям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возникновения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относят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также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образность,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понимается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результат</w:t>
      </w:r>
      <w:r w:rsidR="00A45EC8">
        <w:rPr>
          <w:sz w:val="28"/>
        </w:rPr>
        <w:t xml:space="preserve"> </w:t>
      </w:r>
      <w:r w:rsidRPr="002F6DD2">
        <w:rPr>
          <w:sz w:val="28"/>
        </w:rPr>
        <w:t>взаимодействия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глубинной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семантике</w:t>
      </w:r>
      <w:r w:rsidR="00A45EC8">
        <w:rPr>
          <w:sz w:val="28"/>
        </w:rPr>
        <w:t xml:space="preserve"> </w:t>
      </w:r>
      <w:r w:rsidRPr="002F6DD2">
        <w:rPr>
          <w:sz w:val="28"/>
        </w:rPr>
        <w:t>двух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вторичного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переносного,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образно</w:t>
      </w:r>
      <w:r w:rsidR="00A45EC8">
        <w:rPr>
          <w:bCs/>
          <w:sz w:val="28"/>
        </w:rPr>
        <w:t xml:space="preserve"> </w:t>
      </w:r>
      <w:r w:rsidRPr="002F6DD2">
        <w:rPr>
          <w:sz w:val="28"/>
        </w:rPr>
        <w:t>мотивируемого,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первичного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прямого,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образно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мотивирующего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[Солодуб,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Альбрехт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54,</w:t>
      </w:r>
      <w:r w:rsidR="00A45EC8">
        <w:rPr>
          <w:sz w:val="28"/>
        </w:rPr>
        <w:t xml:space="preserve"> </w:t>
      </w:r>
      <w:r w:rsidRPr="002F6DD2">
        <w:rPr>
          <w:sz w:val="28"/>
        </w:rPr>
        <w:t>55].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нашем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материале: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гипс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“безысходная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ситуация”;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Лом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Петрович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–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“громкое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исполнение”,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кач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“ритмичное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исполнение,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заставляющее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зрителей</w:t>
      </w:r>
      <w:r w:rsidR="00A45EC8">
        <w:rPr>
          <w:sz w:val="28"/>
        </w:rPr>
        <w:t xml:space="preserve"> </w:t>
      </w:r>
      <w:r w:rsidRPr="002F6DD2">
        <w:rPr>
          <w:sz w:val="28"/>
        </w:rPr>
        <w:t>двигаться”,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иначе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говоря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«качаться».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ряду</w:t>
      </w:r>
      <w:r w:rsidR="00A45EC8">
        <w:rPr>
          <w:sz w:val="28"/>
        </w:rPr>
        <w:t xml:space="preserve"> </w:t>
      </w:r>
      <w:r w:rsidRPr="002F6DD2">
        <w:rPr>
          <w:sz w:val="28"/>
        </w:rPr>
        <w:t>особое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место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занимают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возникшие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основе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приема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паронимической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аттракции,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может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рассматриваться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мотивирующее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средство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(условие)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слова.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мотивирующим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выступает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слово,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называющее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реалию,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способную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вызывать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отнюдь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нейтральное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этическом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эстетическом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планах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представление,</w:t>
      </w:r>
      <w:r w:rsidR="00A45EC8">
        <w:rPr>
          <w:sz w:val="28"/>
        </w:rPr>
        <w:t xml:space="preserve"> </w:t>
      </w:r>
      <w:r w:rsidRPr="002F6DD2">
        <w:rPr>
          <w:sz w:val="28"/>
        </w:rPr>
        <w:t>чем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эффект</w:t>
      </w:r>
      <w:r w:rsidR="00A45EC8">
        <w:rPr>
          <w:sz w:val="28"/>
        </w:rPr>
        <w:t xml:space="preserve"> </w:t>
      </w:r>
      <w:r w:rsidRPr="002F6DD2">
        <w:rPr>
          <w:sz w:val="28"/>
        </w:rPr>
        <w:t>эпатажа,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например: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гитарист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педераст,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гетера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→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гетераст</w:t>
      </w:r>
      <w:r w:rsidRPr="002F6DD2">
        <w:rPr>
          <w:sz w:val="28"/>
        </w:rPr>
        <w:t>;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гетерастить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“играть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гитаре”;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медиатор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менструация→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менструатор</w:t>
      </w:r>
      <w:r w:rsidRPr="002F6DD2">
        <w:rPr>
          <w:sz w:val="28"/>
        </w:rPr>
        <w:t>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F6DD2">
        <w:rPr>
          <w:sz w:val="28"/>
        </w:rPr>
        <w:t>Это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своеобразная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игра,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привлекает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говорящих,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обретает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особую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силу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эмоциональной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выразительности.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употребления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оценочные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превращаются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речевые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штампы,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тускнеет,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поэтому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смену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приходят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речевой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практике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носителей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северодвинского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оценочная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представляет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обширный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пласт.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ранее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приводимым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примерам</w:t>
      </w:r>
      <w:r w:rsidR="00A45EC8">
        <w:rPr>
          <w:sz w:val="28"/>
        </w:rPr>
        <w:t xml:space="preserve"> </w:t>
      </w:r>
      <w:r w:rsidRPr="002F6DD2">
        <w:rPr>
          <w:sz w:val="28"/>
        </w:rPr>
        <w:t>добавим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хотя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следующие:</w:t>
      </w:r>
      <w:r w:rsidR="00A45EC8">
        <w:rPr>
          <w:sz w:val="28"/>
        </w:rPr>
        <w:t xml:space="preserve"> </w:t>
      </w:r>
      <w:r w:rsidRPr="002F6DD2">
        <w:rPr>
          <w:iCs/>
          <w:sz w:val="28"/>
          <w:szCs w:val="28"/>
        </w:rPr>
        <w:t>гадюшник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(презр.)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уровня”.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Фуфло,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кабак!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гадюшнике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месяца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отработал!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Ср.: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«</w:t>
      </w:r>
      <w:r w:rsidRPr="002F6DD2">
        <w:rPr>
          <w:sz w:val="28"/>
        </w:rPr>
        <w:t>Гадюшник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ресторан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(обычно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невысокой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категории»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119];</w:t>
      </w:r>
      <w:r w:rsidR="00A45EC8">
        <w:rPr>
          <w:sz w:val="28"/>
        </w:rPr>
        <w:t xml:space="preserve"> </w:t>
      </w:r>
      <w:r w:rsidRPr="002F6DD2">
        <w:rPr>
          <w:iCs/>
          <w:sz w:val="28"/>
          <w:szCs w:val="28"/>
        </w:rPr>
        <w:t>рак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мозга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“выражение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восприятия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произведения”.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Чувак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выдал…рак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мозга!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Данный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фразеологизм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также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</w:t>
      </w:r>
      <w:r w:rsidRPr="002F6DD2">
        <w:rPr>
          <w:sz w:val="28"/>
        </w:rPr>
        <w:t>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жаргона.</w:t>
      </w:r>
      <w:r w:rsidR="00A45EC8">
        <w:rPr>
          <w:sz w:val="28"/>
        </w:rPr>
        <w:t xml:space="preserve"> </w:t>
      </w:r>
      <w:r w:rsidRPr="002F6DD2">
        <w:rPr>
          <w:iCs/>
          <w:sz w:val="28"/>
          <w:szCs w:val="28"/>
        </w:rPr>
        <w:t>Жлоб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быдло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3F019B">
        <w:rPr>
          <w:sz w:val="28"/>
          <w:szCs w:val="28"/>
        </w:rPr>
        <w:t>“</w:t>
      </w:r>
      <w:r w:rsidRPr="002F6DD2">
        <w:rPr>
          <w:sz w:val="28"/>
          <w:szCs w:val="28"/>
        </w:rPr>
        <w:t>скупой,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невоспитанный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посетитель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ресторана</w:t>
      </w:r>
      <w:r w:rsidRPr="003F019B">
        <w:rPr>
          <w:sz w:val="28"/>
          <w:szCs w:val="28"/>
        </w:rPr>
        <w:t>”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Жлобье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собралось.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словарях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данное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толкуется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следующим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образом: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«</w:t>
      </w:r>
      <w:r w:rsidRPr="002F6DD2">
        <w:rPr>
          <w:sz w:val="28"/>
        </w:rPr>
        <w:t>Жлоб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скупой,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жадный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человек»;</w:t>
      </w:r>
      <w:r w:rsidR="00A45EC8">
        <w:rPr>
          <w:sz w:val="28"/>
        </w:rPr>
        <w:t xml:space="preserve"> </w:t>
      </w:r>
      <w:r w:rsidRPr="002F6DD2">
        <w:rPr>
          <w:sz w:val="28"/>
        </w:rPr>
        <w:t>«Быдло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тупая,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духовно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развитая,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покорно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выполняющая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работу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толпа»</w:t>
      </w:r>
      <w:r w:rsidR="00A45EC8">
        <w:rPr>
          <w:sz w:val="28"/>
        </w:rPr>
        <w:t xml:space="preserve"> </w:t>
      </w:r>
      <w:r w:rsidRPr="002F6DD2">
        <w:rPr>
          <w:sz w:val="28"/>
        </w:rPr>
        <w:t>[Квеселевич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="0055350A" w:rsidRPr="002F6DD2">
        <w:rPr>
          <w:sz w:val="28"/>
        </w:rPr>
        <w:t>219,</w:t>
      </w:r>
      <w:r w:rsidR="00A45EC8">
        <w:rPr>
          <w:sz w:val="28"/>
        </w:rPr>
        <w:t xml:space="preserve"> </w:t>
      </w:r>
      <w:r w:rsidRPr="002F6DD2">
        <w:rPr>
          <w:sz w:val="28"/>
        </w:rPr>
        <w:t>66].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Разумеется,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парадигматические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образуют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ряды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отношениями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полной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или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точной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синонимии,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при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помощи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которой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связываются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слова,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не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обнаруживающие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никаких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семантических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различий.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Важно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отметить,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что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если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в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литературном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языке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точная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синонимия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–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явление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достаточно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редкое,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то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в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описываемом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жаргоне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оно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чрезвычайно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распространено.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Надо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полагать,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это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объясняется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небольшим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количеством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(или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даже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отсутствием)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оппозиций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«нейтральное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/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стилистически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маркированное».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Можно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постулировать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наличие,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одной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стороны,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межсистемной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коннотативности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(литературный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язык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–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жаргон),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другой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–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внутрисистемной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(внутрижаргонной)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коннотативности.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Например,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такие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жаргонные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единицы,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как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iCs/>
          <w:sz w:val="28"/>
        </w:rPr>
        <w:t>репа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iCs/>
          <w:sz w:val="28"/>
        </w:rPr>
        <w:t>репет</w:t>
      </w:r>
      <w:r w:rsidR="00A45EC8">
        <w:rPr>
          <w:rFonts w:cs="Times New Roman CYR"/>
          <w:iCs/>
          <w:sz w:val="28"/>
        </w:rPr>
        <w:t xml:space="preserve"> </w:t>
      </w:r>
      <w:r w:rsidRPr="002F6DD2">
        <w:rPr>
          <w:rFonts w:cs="Times New Roman CYR"/>
          <w:sz w:val="28"/>
        </w:rPr>
        <w:t>(“</w:t>
      </w:r>
      <w:r w:rsidRPr="002F6DD2">
        <w:rPr>
          <w:rFonts w:cs="Times New Roman CYR"/>
          <w:iCs/>
          <w:sz w:val="28"/>
        </w:rPr>
        <w:t>репетиция”</w:t>
      </w:r>
      <w:r w:rsidRPr="002F6DD2">
        <w:rPr>
          <w:rFonts w:cs="Times New Roman CYR"/>
          <w:sz w:val="28"/>
        </w:rPr>
        <w:t>);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iCs/>
          <w:sz w:val="28"/>
        </w:rPr>
        <w:t>в</w:t>
      </w:r>
      <w:r w:rsidRPr="002F6DD2">
        <w:rPr>
          <w:iCs/>
          <w:sz w:val="28"/>
          <w:szCs w:val="28"/>
        </w:rPr>
        <w:t>есло,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лопата,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топор,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балалайка,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деревяга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(“</w:t>
      </w:r>
      <w:r w:rsidRPr="002F6DD2">
        <w:rPr>
          <w:iCs/>
          <w:sz w:val="28"/>
          <w:szCs w:val="28"/>
        </w:rPr>
        <w:t>гитара</w:t>
      </w:r>
      <w:r w:rsidRPr="002F6DD2">
        <w:rPr>
          <w:sz w:val="28"/>
          <w:szCs w:val="28"/>
        </w:rPr>
        <w:t>”)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позиции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носителя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литературного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языка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будут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восприниматься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как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стилистически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отмеченные,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экспрессивные;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между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тем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как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с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позиции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носителя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жаргона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данные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единицы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могут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восприниматься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как</w:t>
      </w:r>
      <w:r w:rsidR="00A45EC8">
        <w:rPr>
          <w:rFonts w:cs="Times New Roman CYR"/>
          <w:sz w:val="28"/>
        </w:rPr>
        <w:t xml:space="preserve"> </w:t>
      </w:r>
      <w:r w:rsidRPr="002F6DD2">
        <w:rPr>
          <w:rFonts w:cs="Times New Roman CYR"/>
          <w:sz w:val="28"/>
        </w:rPr>
        <w:t>неотмеченные.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Отметим,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справедливо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образуют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ряды.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веревки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–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“струны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бас-гитары”,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кухня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“ударная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установка”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стиранию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коннотативности.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F6DD2">
        <w:rPr>
          <w:sz w:val="28"/>
        </w:rPr>
        <w:t>Синонимы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могут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отличаться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друга</w:t>
      </w:r>
      <w:r w:rsidR="00A45EC8">
        <w:rPr>
          <w:sz w:val="28"/>
        </w:rPr>
        <w:t xml:space="preserve"> </w:t>
      </w:r>
      <w:r w:rsidRPr="002F6DD2">
        <w:rPr>
          <w:sz w:val="28"/>
        </w:rPr>
        <w:t>тем,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что,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обозначая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один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денотат,</w:t>
      </w:r>
      <w:r w:rsidR="00A45EC8">
        <w:rPr>
          <w:sz w:val="28"/>
        </w:rPr>
        <w:t xml:space="preserve"> </w:t>
      </w:r>
      <w:r w:rsidRPr="002F6DD2">
        <w:rPr>
          <w:sz w:val="28"/>
        </w:rPr>
        <w:t>будут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(в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зависимости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точки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зрения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говорящего)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эмоционально-экспрессивые,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оценочные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оттенки,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связанные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обозначаемым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предметом: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ресторан,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кабак,</w:t>
      </w:r>
      <w:r w:rsidR="00A45EC8">
        <w:rPr>
          <w:sz w:val="28"/>
        </w:rPr>
        <w:t xml:space="preserve"> </w:t>
      </w:r>
      <w:r w:rsidRPr="002F6DD2">
        <w:rPr>
          <w:sz w:val="28"/>
        </w:rPr>
        <w:t>гадюшник</w:t>
      </w:r>
      <w:r w:rsidRPr="002F6DD2">
        <w:rPr>
          <w:iCs/>
          <w:sz w:val="28"/>
        </w:rPr>
        <w:t>;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  <w:szCs w:val="28"/>
        </w:rPr>
        <w:t>динозавр,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старпёр,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п</w:t>
      </w:r>
      <w:r w:rsidRPr="002F6DD2">
        <w:rPr>
          <w:iCs/>
          <w:sz w:val="28"/>
          <w:szCs w:val="28"/>
        </w:rPr>
        <w:t>ердун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‘старый,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заслуженный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музыкант’;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народник,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пузочес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“музыкант,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народном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инструменте”.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училище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народниками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дружили.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Отметим,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что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такие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примеры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нашем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материале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единичны.</w:t>
      </w:r>
    </w:p>
    <w:p w:rsidR="00393173" w:rsidRPr="002F6DD2" w:rsidRDefault="00393173" w:rsidP="002F6DD2">
      <w:pPr>
        <w:pStyle w:val="31"/>
        <w:ind w:firstLine="709"/>
        <w:rPr>
          <w:color w:val="auto"/>
          <w:spacing w:val="0"/>
          <w:sz w:val="28"/>
          <w:szCs w:val="28"/>
        </w:rPr>
      </w:pPr>
      <w:r w:rsidRPr="002F6DD2">
        <w:rPr>
          <w:color w:val="auto"/>
          <w:spacing w:val="0"/>
          <w:sz w:val="28"/>
          <w:szCs w:val="28"/>
        </w:rPr>
        <w:t>Синонимы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вырабатывают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обозначения,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детализирующие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то,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что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имеет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отдельных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обозначений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литературном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языке.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тому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же,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каждое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поколение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вводит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свои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слова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(синонимы)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для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уже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существующих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оставляет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для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следующих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поколений,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качестве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возрастного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наследства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[Крысин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1989: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77;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Серебренников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1970: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480].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Например,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литературном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существует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номинация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рычаг</w:t>
      </w:r>
      <w:r w:rsidR="00A45EC8">
        <w:rPr>
          <w:iCs/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струнодержателя,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жаргоне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ей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соответствуют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две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единичные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номинации: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кочерга,</w:t>
      </w:r>
      <w:r w:rsidR="00A45EC8">
        <w:rPr>
          <w:iCs/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кузнечик</w:t>
      </w:r>
      <w:r w:rsidRPr="002F6DD2">
        <w:rPr>
          <w:color w:val="auto"/>
          <w:spacing w:val="0"/>
          <w:sz w:val="28"/>
          <w:szCs w:val="28"/>
        </w:rPr>
        <w:t>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Отметим,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что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словарях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жаргона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зафиксировано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слово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кочерга</w:t>
      </w:r>
      <w:r w:rsidRPr="002F6DD2">
        <w:rPr>
          <w:color w:val="auto"/>
          <w:spacing w:val="0"/>
          <w:sz w:val="28"/>
          <w:szCs w:val="28"/>
        </w:rPr>
        <w:t>,</w:t>
      </w:r>
      <w:r w:rsidR="00A45EC8">
        <w:rPr>
          <w:iCs/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иными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значениями</w:t>
      </w:r>
      <w:r w:rsidRPr="002F6DD2">
        <w:rPr>
          <w:rFonts w:cs="Arial"/>
          <w:color w:val="auto"/>
          <w:spacing w:val="0"/>
          <w:sz w:val="28"/>
          <w:szCs w:val="28"/>
        </w:rPr>
        <w:t>:</w:t>
      </w:r>
      <w:r w:rsidR="00A45EC8">
        <w:rPr>
          <w:iCs/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«1)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пистолет-пулемет;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2)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милиционер»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[БСРЖ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2000: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287].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слово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кузнечик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зафиксировано.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имеет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отдельного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обозначения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литературном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языке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понятие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«деньги,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полученные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заказов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песен».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описываемом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жаргоне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это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явление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обозначают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слова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пáрнас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и</w:t>
      </w:r>
      <w:r w:rsidR="00A45EC8">
        <w:rPr>
          <w:iCs/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левые</w:t>
      </w:r>
      <w:r w:rsidRPr="002F6DD2">
        <w:rPr>
          <w:color w:val="auto"/>
          <w:spacing w:val="0"/>
          <w:sz w:val="28"/>
          <w:szCs w:val="28"/>
        </w:rPr>
        <w:t>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Пáрнаса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сегодня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по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сотне.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Слово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парнус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со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значением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‘деньги’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зафиксировано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в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[БСРЖ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2000: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420],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а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iCs/>
          <w:color w:val="auto"/>
          <w:spacing w:val="0"/>
          <w:sz w:val="28"/>
          <w:szCs w:val="28"/>
        </w:rPr>
        <w:t>левые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–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не</w:t>
      </w:r>
      <w:r w:rsidR="00A45EC8">
        <w:rPr>
          <w:color w:val="auto"/>
          <w:spacing w:val="0"/>
          <w:sz w:val="28"/>
          <w:szCs w:val="28"/>
        </w:rPr>
        <w:t xml:space="preserve"> </w:t>
      </w:r>
      <w:r w:rsidRPr="002F6DD2">
        <w:rPr>
          <w:color w:val="auto"/>
          <w:spacing w:val="0"/>
          <w:sz w:val="28"/>
          <w:szCs w:val="28"/>
        </w:rPr>
        <w:t>зафиксировано.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34"/>
        </w:rPr>
        <w:t>Анализ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лексических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рядов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синонимов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показывает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наличие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заимствований.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Если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литературном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языке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заимствованное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связано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книжностью,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служит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символом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учености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считается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социально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престижным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[Крысин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1992: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64;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Швейцер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1978: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33],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для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данное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положение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представляется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справедливым.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Например,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американизм</w:t>
      </w:r>
      <w:r w:rsidR="00A45EC8">
        <w:rPr>
          <w:sz w:val="28"/>
          <w:szCs w:val="34"/>
        </w:rPr>
        <w:t xml:space="preserve"> </w:t>
      </w:r>
      <w:r w:rsidRPr="002F6DD2">
        <w:rPr>
          <w:iCs/>
          <w:sz w:val="28"/>
          <w:szCs w:val="34"/>
        </w:rPr>
        <w:t>брейк</w:t>
      </w:r>
      <w:r w:rsidR="00A45EC8">
        <w:rPr>
          <w:iCs/>
          <w:sz w:val="28"/>
          <w:szCs w:val="34"/>
        </w:rPr>
        <w:t xml:space="preserve"> </w:t>
      </w:r>
      <w:r w:rsidRPr="002F6DD2">
        <w:rPr>
          <w:sz w:val="28"/>
          <w:szCs w:val="34"/>
        </w:rPr>
        <w:t>имеет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вполне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адекватный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эквивалент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северодвинских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рок-музыкантов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iCs/>
          <w:sz w:val="28"/>
          <w:szCs w:val="34"/>
        </w:rPr>
        <w:t>сбивка</w:t>
      </w:r>
      <w:r w:rsidRPr="002F6DD2">
        <w:rPr>
          <w:sz w:val="28"/>
          <w:szCs w:val="34"/>
        </w:rPr>
        <w:t>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т.е.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</w:t>
      </w:r>
      <w:r w:rsidRPr="002F6DD2">
        <w:rPr>
          <w:sz w:val="28"/>
          <w:szCs w:val="28"/>
        </w:rPr>
        <w:t>короткий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рисунок”.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bCs/>
          <w:sz w:val="28"/>
          <w:szCs w:val="34"/>
        </w:rPr>
        <w:t>Многозначность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описываемом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имеет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место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как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среди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заимствований,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среди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исконных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слов.</w:t>
      </w:r>
      <w:r w:rsidR="00A45EC8">
        <w:rPr>
          <w:sz w:val="28"/>
          <w:szCs w:val="34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34"/>
        </w:rPr>
        <w:t>Так,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заимствованное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слово</w:t>
      </w:r>
      <w:r w:rsidR="00A45EC8">
        <w:rPr>
          <w:sz w:val="28"/>
          <w:szCs w:val="34"/>
        </w:rPr>
        <w:t xml:space="preserve"> </w:t>
      </w:r>
      <w:r w:rsidRPr="002F6DD2">
        <w:rPr>
          <w:iCs/>
          <w:sz w:val="28"/>
          <w:szCs w:val="28"/>
        </w:rPr>
        <w:t>сейшн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“рок-концерт”;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“встреча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поклонников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дружественной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обстановке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«Стройке»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субботу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сейшн,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собираешься?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отмечает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лишь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у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Pr="002F6DD2">
        <w:rPr>
          <w:rFonts w:cs="Arial"/>
          <w:sz w:val="28"/>
        </w:rPr>
        <w:t>:</w:t>
      </w:r>
      <w:r w:rsidR="00A45EC8">
        <w:rPr>
          <w:sz w:val="28"/>
        </w:rPr>
        <w:t xml:space="preserve"> </w:t>
      </w:r>
      <w:r w:rsidRPr="002F6DD2">
        <w:rPr>
          <w:sz w:val="28"/>
        </w:rPr>
        <w:t>«рок-концерт»</w:t>
      </w:r>
      <w:r w:rsidR="00A45EC8">
        <w:rPr>
          <w:sz w:val="28"/>
        </w:rPr>
        <w:t xml:space="preserve"> </w:t>
      </w:r>
      <w:r w:rsidRPr="002F6DD2">
        <w:rPr>
          <w:sz w:val="28"/>
        </w:rPr>
        <w:t>[Никитина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2004:</w:t>
      </w:r>
      <w:r w:rsidR="00A45EC8">
        <w:rPr>
          <w:sz w:val="28"/>
        </w:rPr>
        <w:t xml:space="preserve"> </w:t>
      </w:r>
      <w:r w:rsidRPr="002F6DD2">
        <w:rPr>
          <w:sz w:val="28"/>
        </w:rPr>
        <w:t>625].</w:t>
      </w:r>
      <w:r w:rsidR="00A45EC8">
        <w:rPr>
          <w:sz w:val="28"/>
        </w:rPr>
        <w:t xml:space="preserve"> </w:t>
      </w:r>
      <w:r w:rsidRPr="002F6DD2">
        <w:rPr>
          <w:sz w:val="28"/>
        </w:rPr>
        <w:t>Два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свойственны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ассимилированному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заимствованию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д</w:t>
      </w:r>
      <w:r w:rsidRPr="002F6DD2">
        <w:rPr>
          <w:iCs/>
          <w:sz w:val="28"/>
          <w:szCs w:val="28"/>
        </w:rPr>
        <w:t>жазня</w:t>
      </w:r>
      <w:r w:rsidRPr="002F6DD2">
        <w:rPr>
          <w:sz w:val="28"/>
          <w:szCs w:val="28"/>
        </w:rPr>
        <w:t>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“джаз”;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“вкрапления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джаза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композицию”.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пятнице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«Стройке»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джазня,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идешь?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панк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джазней.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данное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отсутствует.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Многозначными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являются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такие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исконные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iCs/>
          <w:sz w:val="28"/>
          <w:szCs w:val="28"/>
        </w:rPr>
        <w:t>линия,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линейка;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голова;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башка</w:t>
      </w:r>
      <w:r w:rsidRPr="002F6DD2">
        <w:rPr>
          <w:iCs/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</w:t>
      </w:r>
      <w:r w:rsidRPr="002F6DD2">
        <w:rPr>
          <w:iCs/>
          <w:sz w:val="28"/>
          <w:szCs w:val="28"/>
        </w:rPr>
        <w:t>иния,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линейка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“линейный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усилителе”;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 w:rsidRP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“положение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ручек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эквалайзере”.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идет.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пульте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линию</w:t>
      </w:r>
      <w:r w:rsidRPr="002F6DD2">
        <w:rPr>
          <w:iCs/>
          <w:sz w:val="28"/>
          <w:szCs w:val="28"/>
        </w:rPr>
        <w:t>.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Отметим,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данные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соответствуют</w:t>
      </w:r>
      <w:r w:rsidR="00A45EC8">
        <w:rPr>
          <w:sz w:val="28"/>
        </w:rPr>
        <w:t xml:space="preserve"> </w:t>
      </w:r>
      <w:r w:rsidRPr="002F6DD2">
        <w:rPr>
          <w:sz w:val="28"/>
        </w:rPr>
        <w:t>тем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словарях.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Голова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3F019B">
        <w:rPr>
          <w:sz w:val="28"/>
        </w:rPr>
        <w:t>“</w:t>
      </w:r>
      <w:r w:rsidRPr="002F6DD2">
        <w:rPr>
          <w:sz w:val="28"/>
          <w:szCs w:val="28"/>
        </w:rPr>
        <w:t>верхняя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грифа</w:t>
      </w:r>
      <w:r w:rsidRPr="003F019B">
        <w:rPr>
          <w:sz w:val="28"/>
          <w:szCs w:val="28"/>
        </w:rPr>
        <w:t>”</w:t>
      </w:r>
      <w:r w:rsidRPr="002F6DD2">
        <w:rPr>
          <w:sz w:val="28"/>
          <w:szCs w:val="28"/>
        </w:rPr>
        <w:t>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3F019B">
        <w:rPr>
          <w:sz w:val="28"/>
          <w:szCs w:val="28"/>
        </w:rPr>
        <w:t>“</w:t>
      </w:r>
      <w:r w:rsidRPr="002F6DD2">
        <w:rPr>
          <w:sz w:val="28"/>
          <w:szCs w:val="28"/>
        </w:rPr>
        <w:t>усилитель</w:t>
      </w:r>
      <w:r w:rsidRPr="003F019B">
        <w:rPr>
          <w:sz w:val="28"/>
          <w:szCs w:val="28"/>
        </w:rPr>
        <w:t>”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упала,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треснула</w:t>
      </w:r>
      <w:r w:rsidRPr="002F6DD2">
        <w:rPr>
          <w:iCs/>
          <w:sz w:val="28"/>
          <w:szCs w:val="28"/>
        </w:rPr>
        <w:t>.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Большом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словаре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русского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жаргона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это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также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является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многозначным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представлено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двумя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значениями: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бюст;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угол»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</w:t>
      </w:r>
      <w:r w:rsidRPr="002F6DD2">
        <w:rPr>
          <w:rFonts w:cs="Arial"/>
          <w:sz w:val="28"/>
        </w:rPr>
        <w:t>:</w:t>
      </w:r>
      <w:r w:rsidR="00A45EC8">
        <w:rPr>
          <w:sz w:val="28"/>
        </w:rPr>
        <w:t xml:space="preserve"> </w:t>
      </w:r>
      <w:r w:rsidRPr="002F6DD2">
        <w:rPr>
          <w:sz w:val="28"/>
        </w:rPr>
        <w:t>187].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Отметим,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слово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башка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каждым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входит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ЛСГ: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‘инструменты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составляющие’:</w:t>
      </w:r>
      <w:r w:rsidR="00A45EC8">
        <w:rPr>
          <w:sz w:val="28"/>
        </w:rPr>
        <w:t xml:space="preserve"> </w:t>
      </w:r>
      <w:r w:rsidRPr="002F6DD2">
        <w:rPr>
          <w:iCs/>
          <w:sz w:val="28"/>
          <w:szCs w:val="28"/>
        </w:rPr>
        <w:t>башка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“наконечник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палочки”.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Башка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треснула;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3F019B">
        <w:rPr>
          <w:sz w:val="28"/>
        </w:rPr>
        <w:t>‘</w:t>
      </w:r>
      <w:r w:rsidRPr="002F6DD2">
        <w:rPr>
          <w:sz w:val="28"/>
        </w:rPr>
        <w:t>технические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приборы</w:t>
      </w:r>
      <w:r w:rsidRPr="003F019B">
        <w:rPr>
          <w:sz w:val="28"/>
        </w:rPr>
        <w:t>’</w:t>
      </w:r>
      <w:r w:rsidRPr="002F6DD2">
        <w:rPr>
          <w:sz w:val="28"/>
        </w:rPr>
        <w:t>: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башка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3F019B">
        <w:rPr>
          <w:sz w:val="28"/>
        </w:rPr>
        <w:t>“</w:t>
      </w:r>
      <w:r w:rsidRPr="002F6DD2">
        <w:rPr>
          <w:sz w:val="28"/>
        </w:rPr>
        <w:t>усилитель</w:t>
      </w:r>
      <w:r w:rsidRPr="003F019B">
        <w:rPr>
          <w:sz w:val="28"/>
        </w:rPr>
        <w:t>”</w:t>
      </w:r>
      <w:r w:rsidRPr="002F6DD2">
        <w:rPr>
          <w:sz w:val="28"/>
        </w:rPr>
        <w:t>.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Башка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погорела.</w:t>
      </w:r>
      <w:r w:rsidRPr="002F6DD2">
        <w:rPr>
          <w:sz w:val="28"/>
        </w:rPr>
        <w:tab/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Омонимические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bCs/>
          <w:sz w:val="28"/>
          <w:szCs w:val="28"/>
        </w:rPr>
        <w:t>асистемные</w:t>
      </w:r>
      <w:r w:rsidRPr="002F6DD2">
        <w:rPr>
          <w:sz w:val="28"/>
          <w:szCs w:val="28"/>
        </w:rPr>
        <w:t>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немногочисленными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примерами.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омонимами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слить: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</w:rPr>
        <w:t>“</w:t>
      </w:r>
      <w:r w:rsidRPr="002F6DD2">
        <w:rPr>
          <w:sz w:val="28"/>
          <w:szCs w:val="28"/>
        </w:rPr>
        <w:t>небрежно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отыграть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композицию”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(Последнее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полностью)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слить: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</w:rPr>
        <w:t>“</w:t>
      </w:r>
      <w:r w:rsidRPr="002F6DD2">
        <w:rPr>
          <w:sz w:val="28"/>
          <w:szCs w:val="28"/>
        </w:rPr>
        <w:t>продать”.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Портостудию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какому-то.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зафиксировано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продать»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[Словарь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217].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C</w:t>
      </w:r>
      <w:r w:rsidRPr="002F6DD2">
        <w:rPr>
          <w:sz w:val="28"/>
          <w:szCs w:val="28"/>
        </w:rPr>
        <w:t>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жопа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“нечто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плохое”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жопа!)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жопа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“любой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фирмы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  <w:szCs w:val="28"/>
          <w:lang w:val="en-US"/>
        </w:rPr>
        <w:t>Digitech</w:t>
      </w:r>
      <w:r w:rsidRPr="002F6DD2">
        <w:rPr>
          <w:sz w:val="28"/>
          <w:szCs w:val="28"/>
        </w:rPr>
        <w:t>»”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омонимами.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Андрюха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жопе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собирается.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наблюдений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выяснили,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однозначные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вступают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омонимические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робот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“представитель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рабочего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посетитель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ресторана”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робот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«(угол.)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дверь;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(комп.)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компьютер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фирмы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  <w:szCs w:val="28"/>
          <w:lang w:val="en-US"/>
        </w:rPr>
        <w:t>USROBOTICS</w:t>
      </w:r>
      <w:r w:rsidRPr="002F6DD2">
        <w:rPr>
          <w:sz w:val="28"/>
          <w:szCs w:val="28"/>
        </w:rPr>
        <w:t>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[БСРЖ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510],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насморк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–“перкуссионный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инструмент”)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насморк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«кокаин»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[БСРЖ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376]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наблюдаются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омонимии.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Антонимия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немногочисленными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примерами.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качественному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‘воздействие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слушателей’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антонимами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глаголы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грузить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вяло,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оказывая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усыпляющий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слушателей”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зажигать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весело,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заставляя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публику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вставать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Антонимическую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парадигму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гриб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“молодой,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правило,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неопытный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динозавр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“старый,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заслуженный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парадигматических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эксплицирует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отношения.</w:t>
      </w:r>
      <w:r w:rsidR="00A45EC8">
        <w:rPr>
          <w:sz w:val="28"/>
          <w:szCs w:val="28"/>
        </w:rPr>
        <w:t xml:space="preserve"> </w:t>
      </w:r>
    </w:p>
    <w:p w:rsidR="00393173" w:rsidRPr="003F019B" w:rsidRDefault="00393173" w:rsidP="002F6DD2">
      <w:pPr>
        <w:spacing w:line="360" w:lineRule="auto"/>
        <w:ind w:firstLine="709"/>
        <w:jc w:val="both"/>
        <w:rPr>
          <w:bCs/>
          <w:sz w:val="28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§4.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</w:p>
    <w:p w:rsidR="00A96CB6" w:rsidRDefault="00A96CB6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Анализируя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изучаемых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обнаружили,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89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%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11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%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англо-американизмами.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Процесс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перемещение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соблюдаются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способствующие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превращению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становится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заимствованием):</w:t>
      </w:r>
    </w:p>
    <w:p w:rsidR="00393173" w:rsidRPr="002F6DD2" w:rsidRDefault="00393173" w:rsidP="002F6DD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передача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фонетическими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грамматическими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принимающего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языка;</w:t>
      </w:r>
    </w:p>
    <w:p w:rsidR="00393173" w:rsidRPr="002F6DD2" w:rsidRDefault="00393173" w:rsidP="002F6DD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фонетическое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освоение;</w:t>
      </w:r>
    </w:p>
    <w:p w:rsidR="00393173" w:rsidRPr="002F6DD2" w:rsidRDefault="00393173" w:rsidP="002F6DD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3)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освоение;</w:t>
      </w:r>
    </w:p>
    <w:p w:rsidR="00393173" w:rsidRPr="002F6DD2" w:rsidRDefault="00393173" w:rsidP="002F6DD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4)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освоение;</w:t>
      </w:r>
    </w:p>
    <w:p w:rsidR="00393173" w:rsidRPr="002F6DD2" w:rsidRDefault="00393173" w:rsidP="002F6DD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5)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активности;</w:t>
      </w:r>
    </w:p>
    <w:p w:rsidR="00393173" w:rsidRPr="002F6DD2" w:rsidRDefault="00393173" w:rsidP="002F6DD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6)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регулярная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употребляемость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[Миралаева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53].</w:t>
      </w:r>
    </w:p>
    <w:p w:rsidR="00393173" w:rsidRPr="002F6DD2" w:rsidRDefault="00393173" w:rsidP="002F6DD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Вхождение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лексико-семантическую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обусловлено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причинами,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контакты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предположить,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говорящий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сознательно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стремится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показать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помогает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потоке,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сконцентрировать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внимание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Лукашанец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25].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Е.И.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Диброва,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решающих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этапе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вхождения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морфологическая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синтаксическая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адаптация: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сразу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согласований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языка-преемника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[Диброва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2001,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I</w:t>
      </w:r>
      <w:r w:rsidRPr="002F6DD2">
        <w:rPr>
          <w:sz w:val="28"/>
          <w:szCs w:val="28"/>
        </w:rPr>
        <w:t>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298].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наблюдаем: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крэш-тарелка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вдарь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крэшу,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рабочий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переходи.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устойчивой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складывается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обладает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исключительной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сопротивляемостью,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препятствующей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проникновению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Освоение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морфологическом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заключается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начинают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соотноситься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лексико-грамматическими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разрядами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грамматическими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категориями,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согласно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нормам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морфологической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адаптации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языке-источнике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момент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окончательное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24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существительные.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соотнесенность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функционирования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соотносится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(Зилжан,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чайна,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комбо).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выполняют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находится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соответствующих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эквивалентов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хэт,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крэш,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райд,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чайна,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ковбелл,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слэп,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дистершн,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делэй,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хорус,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флэнжер,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халл,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джек.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Данную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квалифицировать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сориентированную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отраслевую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поскольку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используемые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логически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установления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отличительных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отмечают,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нетермина,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любого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вообще)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называемая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дефинитивной,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раскрытие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дефиницией»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[Фомина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2001: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216].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Остальную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позиции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нередко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макаронической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выполняя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гротесково-шуточную,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юмористическую,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ироническую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сатирическую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[Диброва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2001,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I</w:t>
      </w:r>
      <w:r w:rsidRPr="002F6DD2">
        <w:rPr>
          <w:sz w:val="28"/>
          <w:szCs w:val="28"/>
        </w:rPr>
        <w:t>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314].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сегодня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пипл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грустноватый.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bCs/>
          <w:sz w:val="28"/>
        </w:rPr>
      </w:pP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</w:p>
    <w:p w:rsidR="00A96CB6" w:rsidRDefault="00A96CB6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Обогащение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счет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переосмысления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общелитературных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счет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пополнения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устойчивыми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подсчета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16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устойчивых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активно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подразделить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группам: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направленность: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оценочно-профессионально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направленные: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физиологических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отправлений.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фразеологизмы: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уйти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волну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погнать,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задраны,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подрезать,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картошки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вешать,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Петрович.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отнесли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жопкин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грузовый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ансамбль,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наряженный,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мозга,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уха.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третьей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устойчивые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бумагами,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личинку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отложить,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привязать.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Доказательством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спаянности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возможность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словом: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баклуши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бездельничать,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Лазаря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лгать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т.д.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Причиной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превращения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свободного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словосочетания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переносного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становится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фразеологическим,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частично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свободное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приобретает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ограниченное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[Шанский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1985: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18].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Превращению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свободных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словосочетаний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актуальностью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выражаемых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обстоятельство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способствовало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превращению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картошки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вешать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“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нотами”,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грузовый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ансамбль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“вяло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коллектив”,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волну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погнать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“выйти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сцену”,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наряженный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“вокалист”.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ab/>
        <w:t>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обороты,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используемые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эквивалентов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языке.</w:t>
      </w:r>
      <w:r w:rsidR="00A45EC8">
        <w:rPr>
          <w:sz w:val="28"/>
          <w:szCs w:val="28"/>
        </w:rPr>
        <w:t xml:space="preserve"> </w:t>
      </w:r>
    </w:p>
    <w:p w:rsidR="00393173" w:rsidRPr="00A96CB6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F6DD2">
        <w:rPr>
          <w:sz w:val="28"/>
          <w:szCs w:val="28"/>
        </w:rPr>
        <w:t>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формируется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общелитературных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96CB6">
        <w:rPr>
          <w:sz w:val="28"/>
          <w:szCs w:val="28"/>
          <w:lang w:val="uk-UA"/>
        </w:rPr>
        <w:t>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Интересным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трансформация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волну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погнать.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дефиниция: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(мол.,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неодобр.)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негативное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кому-либо;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проявлять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волнение,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возбуждение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[БСРЖ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105].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выйти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сцену.</w:t>
      </w:r>
    </w:p>
    <w:p w:rsidR="00A96CB6" w:rsidRDefault="00A96CB6" w:rsidP="002F6DD2">
      <w:pPr>
        <w:spacing w:line="360" w:lineRule="auto"/>
        <w:ind w:firstLine="709"/>
        <w:jc w:val="both"/>
        <w:rPr>
          <w:bCs/>
          <w:sz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bCs/>
          <w:sz w:val="28"/>
        </w:rPr>
        <w:t>§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6.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Лексико-семантические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группы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в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составе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жаргона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северодвинских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рок-музыкантов</w:t>
      </w:r>
    </w:p>
    <w:p w:rsidR="00A96CB6" w:rsidRDefault="00A96CB6" w:rsidP="002F6DD2">
      <w:pPr>
        <w:spacing w:line="360" w:lineRule="auto"/>
        <w:ind w:firstLine="709"/>
        <w:jc w:val="both"/>
        <w:rPr>
          <w:sz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2"/>
        </w:rPr>
      </w:pPr>
      <w:r w:rsidRPr="002F6DD2">
        <w:rPr>
          <w:sz w:val="28"/>
        </w:rPr>
        <w:t>Изучая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лексико-семантическую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систему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лингвисты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используют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понятия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тематическая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группа</w:t>
      </w:r>
      <w:r w:rsidR="00A45EC8">
        <w:rPr>
          <w:sz w:val="28"/>
        </w:rPr>
        <w:t xml:space="preserve"> </w:t>
      </w:r>
      <w:r w:rsidRPr="002F6DD2">
        <w:rPr>
          <w:sz w:val="28"/>
        </w:rPr>
        <w:t>(ТГ)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лексико-семантическая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группа</w:t>
      </w:r>
      <w:r w:rsidR="00A45EC8">
        <w:rPr>
          <w:sz w:val="28"/>
        </w:rPr>
        <w:t xml:space="preserve"> </w:t>
      </w:r>
      <w:r w:rsidRPr="002F6DD2">
        <w:rPr>
          <w:sz w:val="28"/>
        </w:rPr>
        <w:t>(ЛСГ).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Различаются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данные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понятия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</w:t>
      </w:r>
      <w:r w:rsidR="00A45EC8">
        <w:rPr>
          <w:sz w:val="28"/>
        </w:rPr>
        <w:t xml:space="preserve"> </w:t>
      </w:r>
      <w:r w:rsidRPr="002F6DD2">
        <w:rPr>
          <w:sz w:val="28"/>
        </w:rPr>
        <w:t>критерию</w:t>
      </w:r>
      <w:r w:rsidR="00A45EC8">
        <w:rPr>
          <w:sz w:val="28"/>
        </w:rPr>
        <w:t xml:space="preserve"> </w:t>
      </w:r>
      <w:r w:rsidRPr="002F6DD2">
        <w:rPr>
          <w:sz w:val="28"/>
          <w:szCs w:val="22"/>
        </w:rPr>
        <w:t>экстралингвистическое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/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лингвистическое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содержание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языковых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единиц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[Филин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1982: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230].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Так,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ТГ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основывается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классификации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«самих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предметов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явлений»,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ЛСГ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«представляют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собой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объединения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двух,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нескольких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или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многих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слов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лексическим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значениям»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[там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же: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231].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Согласно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мнению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Л.М.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Васильева,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«термином</w:t>
      </w:r>
      <w:r w:rsidR="00A45EC8">
        <w:rPr>
          <w:sz w:val="28"/>
          <w:szCs w:val="22"/>
        </w:rPr>
        <w:t xml:space="preserve"> </w:t>
      </w:r>
      <w:r w:rsidRPr="002F6DD2">
        <w:rPr>
          <w:bCs/>
          <w:sz w:val="28"/>
          <w:szCs w:val="22"/>
        </w:rPr>
        <w:t>лексико-семантическая</w:t>
      </w:r>
      <w:r w:rsidR="00A45EC8">
        <w:rPr>
          <w:bCs/>
          <w:sz w:val="28"/>
          <w:szCs w:val="22"/>
        </w:rPr>
        <w:t xml:space="preserve"> </w:t>
      </w:r>
      <w:r w:rsidRPr="002F6DD2">
        <w:rPr>
          <w:bCs/>
          <w:sz w:val="28"/>
          <w:szCs w:val="22"/>
        </w:rPr>
        <w:t>группа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можно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обозначать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любой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семантический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класс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слов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(лексем),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объединенных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хотя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бы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одной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общей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лексической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парадигматической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семой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(или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хотя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бы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одним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общим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семантическим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множителем)»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[Васильев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1971: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109].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При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этом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лингвисты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указывают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то,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что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ЛСГ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объединяются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слова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одной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части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речи,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которые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имеют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общие,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интегральные</w:t>
      </w:r>
      <w:r w:rsidRPr="002F6DD2">
        <w:rPr>
          <w:bCs/>
          <w:sz w:val="28"/>
          <w:szCs w:val="22"/>
        </w:rPr>
        <w:t>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семы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занимают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предложении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общие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синтаксические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позиции</w:t>
      </w:r>
      <w:r w:rsidRPr="002F6DD2">
        <w:rPr>
          <w:rStyle w:val="ab"/>
          <w:sz w:val="28"/>
          <w:szCs w:val="22"/>
        </w:rPr>
        <w:footnoteReference w:id="6"/>
      </w:r>
      <w:r w:rsidRPr="002F6DD2">
        <w:rPr>
          <w:sz w:val="28"/>
          <w:szCs w:val="22"/>
        </w:rPr>
        <w:t>.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Например,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сема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‘максимальная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степень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проявления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признака’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позволяет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объединять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одну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ЛСГ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такие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слова,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как</w:t>
      </w:r>
      <w:r w:rsidR="00A45EC8">
        <w:rPr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абсолютно,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весьма,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гигантски,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исключительно,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колоссально,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невиданно,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необычайно,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неслыханно,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совершенно,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страшно,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ужасно,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чрезвычайно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и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др.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sz w:val="28"/>
          <w:szCs w:val="22"/>
        </w:rPr>
        <w:t>Очевидно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то,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что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эти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слова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имеют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общие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грамматические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значения.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2"/>
        </w:rPr>
      </w:pPr>
      <w:r w:rsidRPr="002F6DD2">
        <w:rPr>
          <w:sz w:val="28"/>
          <w:szCs w:val="22"/>
        </w:rPr>
        <w:t>Таким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образом,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одну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ЛСГ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объединяются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ЛСВ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однородными,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сопоставительными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значениями.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Многозначное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слово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разными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своими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значениями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может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входить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разные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ЛСГ.</w:t>
      </w:r>
      <w:r w:rsidR="00A45EC8">
        <w:rPr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Голова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–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часть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тела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sz w:val="28"/>
          <w:szCs w:val="22"/>
        </w:rPr>
        <w:t>(</w:t>
      </w:r>
      <w:r w:rsidRPr="002F6DD2">
        <w:rPr>
          <w:iCs/>
          <w:sz w:val="28"/>
          <w:szCs w:val="22"/>
        </w:rPr>
        <w:t>живот,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руки,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ноги,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шея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и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пр.</w:t>
      </w:r>
      <w:r w:rsidRPr="002F6DD2">
        <w:rPr>
          <w:sz w:val="28"/>
          <w:szCs w:val="22"/>
        </w:rPr>
        <w:t>).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Голова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–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руководитель,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начальник,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лидер,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шеф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и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пр.</w:t>
      </w:r>
    </w:p>
    <w:p w:rsidR="00393173" w:rsidRPr="002F6DD2" w:rsidRDefault="00393173" w:rsidP="002F6DD2">
      <w:pPr>
        <w:pStyle w:val="21"/>
        <w:spacing w:beforeLines="0" w:before="0" w:afterLines="0" w:after="0"/>
      </w:pPr>
      <w:r w:rsidRPr="002F6DD2">
        <w:t>В</w:t>
      </w:r>
      <w:r w:rsidR="00A45EC8">
        <w:t xml:space="preserve"> </w:t>
      </w:r>
      <w:r w:rsidRPr="002F6DD2">
        <w:t>отдельных</w:t>
      </w:r>
      <w:r w:rsidR="00A45EC8">
        <w:t xml:space="preserve"> </w:t>
      </w:r>
      <w:r w:rsidRPr="002F6DD2">
        <w:t>случаях</w:t>
      </w:r>
      <w:r w:rsidR="00A45EC8">
        <w:t xml:space="preserve"> </w:t>
      </w:r>
      <w:r w:rsidRPr="002F6DD2">
        <w:t>ЛСГ</w:t>
      </w:r>
      <w:r w:rsidR="00A45EC8">
        <w:t xml:space="preserve"> </w:t>
      </w:r>
      <w:r w:rsidRPr="002F6DD2">
        <w:t>и</w:t>
      </w:r>
      <w:r w:rsidR="00A45EC8">
        <w:t xml:space="preserve"> </w:t>
      </w:r>
      <w:r w:rsidRPr="002F6DD2">
        <w:t>ТГ</w:t>
      </w:r>
      <w:r w:rsidR="00A45EC8">
        <w:t xml:space="preserve"> </w:t>
      </w:r>
      <w:r w:rsidRPr="002F6DD2">
        <w:t>может</w:t>
      </w:r>
      <w:r w:rsidR="00A45EC8">
        <w:t xml:space="preserve"> </w:t>
      </w:r>
      <w:r w:rsidRPr="002F6DD2">
        <w:t>совпадать</w:t>
      </w:r>
      <w:r w:rsidR="00A45EC8">
        <w:t xml:space="preserve"> </w:t>
      </w:r>
      <w:r w:rsidRPr="002F6DD2">
        <w:t>(названия</w:t>
      </w:r>
      <w:r w:rsidR="00A45EC8">
        <w:t xml:space="preserve"> </w:t>
      </w:r>
      <w:r w:rsidRPr="002F6DD2">
        <w:t>частей</w:t>
      </w:r>
      <w:r w:rsidR="00A45EC8">
        <w:t xml:space="preserve"> </w:t>
      </w:r>
      <w:r w:rsidRPr="002F6DD2">
        <w:t>тела,</w:t>
      </w:r>
      <w:r w:rsidR="00A45EC8">
        <w:t xml:space="preserve"> </w:t>
      </w:r>
      <w:r w:rsidRPr="002F6DD2">
        <w:t>названия</w:t>
      </w:r>
      <w:r w:rsidR="00A45EC8">
        <w:t xml:space="preserve"> </w:t>
      </w:r>
      <w:r w:rsidRPr="002F6DD2">
        <w:t>воинских</w:t>
      </w:r>
      <w:r w:rsidR="00A45EC8">
        <w:t xml:space="preserve"> </w:t>
      </w:r>
      <w:r w:rsidRPr="002F6DD2">
        <w:t>чинов</w:t>
      </w:r>
      <w:r w:rsidR="00A45EC8">
        <w:t xml:space="preserve"> </w:t>
      </w:r>
      <w:r w:rsidRPr="002F6DD2">
        <w:t>и</w:t>
      </w:r>
      <w:r w:rsidR="00A45EC8">
        <w:t xml:space="preserve"> </w:t>
      </w:r>
      <w:r w:rsidRPr="002F6DD2">
        <w:t>др.).</w:t>
      </w:r>
      <w:r w:rsidR="00A45EC8"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2F6DD2">
        <w:rPr>
          <w:bCs/>
          <w:sz w:val="28"/>
          <w:szCs w:val="22"/>
        </w:rPr>
        <w:t>Лексико-семантическая</w:t>
      </w:r>
      <w:r w:rsidR="00A45EC8">
        <w:rPr>
          <w:bCs/>
          <w:sz w:val="28"/>
          <w:szCs w:val="22"/>
        </w:rPr>
        <w:t xml:space="preserve"> </w:t>
      </w:r>
      <w:r w:rsidRPr="002F6DD2">
        <w:rPr>
          <w:bCs/>
          <w:sz w:val="28"/>
          <w:szCs w:val="22"/>
        </w:rPr>
        <w:t>группа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ее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разновидностями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(синонимическими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рядами,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антонимами,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гиперо-гипонимическими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гнездами)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является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разновидностью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семантических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парадигматических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полей.</w:t>
      </w:r>
      <w:r w:rsidR="00A45EC8">
        <w:rPr>
          <w:sz w:val="28"/>
          <w:szCs w:val="22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2F6DD2">
        <w:rPr>
          <w:sz w:val="28"/>
          <w:szCs w:val="22"/>
        </w:rPr>
        <w:t>При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исследовании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семантического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поля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как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совокупности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ЛСГ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интерес</w:t>
      </w:r>
      <w:r w:rsidR="00A45EC8">
        <w:rPr>
          <w:sz w:val="28"/>
          <w:szCs w:val="22"/>
        </w:rPr>
        <w:t xml:space="preserve"> </w:t>
      </w:r>
      <w:r w:rsidR="00A45EC8" w:rsidRPr="002F6DD2">
        <w:rPr>
          <w:sz w:val="28"/>
          <w:szCs w:val="22"/>
        </w:rPr>
        <w:t>представляют,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прежде</w:t>
      </w:r>
      <w:r w:rsidR="00A45EC8">
        <w:rPr>
          <w:sz w:val="28"/>
          <w:szCs w:val="22"/>
        </w:rPr>
        <w:t xml:space="preserve"> </w:t>
      </w:r>
      <w:r w:rsidR="00A45EC8" w:rsidRPr="002F6DD2">
        <w:rPr>
          <w:sz w:val="28"/>
          <w:szCs w:val="22"/>
        </w:rPr>
        <w:t>всего,</w:t>
      </w:r>
      <w:r w:rsidR="00A45EC8">
        <w:rPr>
          <w:sz w:val="28"/>
          <w:szCs w:val="22"/>
        </w:rPr>
        <w:t xml:space="preserve"> </w:t>
      </w:r>
      <w:r w:rsidRPr="002F6DD2">
        <w:rPr>
          <w:bCs/>
          <w:sz w:val="28"/>
          <w:szCs w:val="22"/>
        </w:rPr>
        <w:t>внутрисловные</w:t>
      </w:r>
      <w:r w:rsidR="00A45EC8">
        <w:rPr>
          <w:bCs/>
          <w:sz w:val="28"/>
          <w:szCs w:val="22"/>
        </w:rPr>
        <w:t xml:space="preserve"> </w:t>
      </w:r>
      <w:r w:rsidRPr="002F6DD2">
        <w:rPr>
          <w:bCs/>
          <w:sz w:val="28"/>
          <w:szCs w:val="22"/>
        </w:rPr>
        <w:t>и</w:t>
      </w:r>
      <w:r w:rsidR="00A45EC8">
        <w:rPr>
          <w:bCs/>
          <w:sz w:val="28"/>
          <w:szCs w:val="22"/>
        </w:rPr>
        <w:t xml:space="preserve"> </w:t>
      </w:r>
      <w:r w:rsidRPr="002F6DD2">
        <w:rPr>
          <w:bCs/>
          <w:sz w:val="28"/>
          <w:szCs w:val="22"/>
        </w:rPr>
        <w:t>межсловные</w:t>
      </w:r>
      <w:r w:rsidR="00A45EC8">
        <w:rPr>
          <w:bCs/>
          <w:sz w:val="28"/>
          <w:szCs w:val="22"/>
        </w:rPr>
        <w:t xml:space="preserve"> </w:t>
      </w:r>
      <w:r w:rsidRPr="002F6DD2">
        <w:rPr>
          <w:bCs/>
          <w:sz w:val="28"/>
          <w:szCs w:val="22"/>
        </w:rPr>
        <w:t>связи</w:t>
      </w:r>
      <w:r w:rsidRPr="002F6DD2">
        <w:rPr>
          <w:sz w:val="28"/>
          <w:szCs w:val="22"/>
        </w:rPr>
        <w:t>.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Так,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А.А.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Уфимцева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характерным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признаком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лексико-семантической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структуры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считает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смысловые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связи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слова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sz w:val="28"/>
          <w:szCs w:val="22"/>
        </w:rPr>
        <w:t>на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трех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уровнях:</w:t>
      </w:r>
    </w:p>
    <w:p w:rsidR="00393173" w:rsidRPr="002F6DD2" w:rsidRDefault="00393173" w:rsidP="002F6DD2">
      <w:pPr>
        <w:shd w:val="clear" w:color="auto" w:fill="FFFFFF"/>
        <w:tabs>
          <w:tab w:val="left" w:pos="235"/>
        </w:tabs>
        <w:suppressAutoHyphens/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2"/>
        </w:rPr>
        <w:t>а)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внутрисловные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sz w:val="28"/>
          <w:szCs w:val="22"/>
        </w:rPr>
        <w:t>смысловые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связи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sz w:val="28"/>
          <w:szCs w:val="22"/>
        </w:rPr>
        <w:t>(связи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уровне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отдельного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слова);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2F6DD2">
        <w:rPr>
          <w:sz w:val="28"/>
          <w:szCs w:val="22"/>
        </w:rPr>
        <w:t>б)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межсловные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iCs/>
          <w:sz w:val="28"/>
          <w:szCs w:val="22"/>
        </w:rPr>
        <w:t>связи</w:t>
      </w:r>
      <w:r w:rsidR="00A45EC8">
        <w:rPr>
          <w:iCs/>
          <w:sz w:val="28"/>
          <w:szCs w:val="22"/>
        </w:rPr>
        <w:t xml:space="preserve"> </w:t>
      </w:r>
      <w:r w:rsidRPr="002F6DD2">
        <w:rPr>
          <w:sz w:val="28"/>
          <w:szCs w:val="22"/>
        </w:rPr>
        <w:t>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микросистемах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(смысловые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связи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уровне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рядов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групп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слов);</w:t>
      </w:r>
      <w:r w:rsidR="00A45EC8">
        <w:rPr>
          <w:sz w:val="28"/>
          <w:szCs w:val="22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2F6DD2">
        <w:rPr>
          <w:sz w:val="28"/>
          <w:szCs w:val="22"/>
        </w:rPr>
        <w:t>в)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смысловые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связи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уровне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всей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системы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(лексико-грамматическая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омонимия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уровне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частей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речи,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лексическая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полисемия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различных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структурно-семантических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групп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глаголов)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[Уфимцева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1968: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265].</w:t>
      </w:r>
      <w:r w:rsidR="00A45EC8">
        <w:rPr>
          <w:sz w:val="28"/>
          <w:szCs w:val="22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2F6DD2">
        <w:rPr>
          <w:sz w:val="28"/>
          <w:szCs w:val="22"/>
        </w:rPr>
        <w:t>Межсловные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связи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семантических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полях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разного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объема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четко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определены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и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вызывают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сомнений,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лингвистическая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разработка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внутрисловных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связей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до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сих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пор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дает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ответов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на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все</w:t>
      </w:r>
      <w:r w:rsidR="00A45EC8">
        <w:rPr>
          <w:sz w:val="28"/>
          <w:szCs w:val="22"/>
        </w:rPr>
        <w:t xml:space="preserve"> </w:t>
      </w:r>
      <w:r w:rsidRPr="002F6DD2">
        <w:rPr>
          <w:sz w:val="28"/>
          <w:szCs w:val="22"/>
        </w:rPr>
        <w:t>вопросы.</w:t>
      </w:r>
      <w:r w:rsidR="00A45EC8">
        <w:rPr>
          <w:sz w:val="28"/>
          <w:szCs w:val="22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Лексико-семантические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группы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разновидности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семантического</w:t>
      </w:r>
      <w:r w:rsidR="00A45EC8">
        <w:rPr>
          <w:bCs/>
          <w:sz w:val="28"/>
        </w:rPr>
        <w:t xml:space="preserve"> </w:t>
      </w:r>
      <w:r w:rsidRPr="002F6DD2">
        <w:rPr>
          <w:sz w:val="28"/>
        </w:rPr>
        <w:t>поля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характеризуют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следующими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признаками:</w:t>
      </w:r>
    </w:p>
    <w:p w:rsidR="00393173" w:rsidRPr="002F6DD2" w:rsidRDefault="00393173" w:rsidP="002F6DD2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1.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Семантическое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поле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совокупность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имеющих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хотя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одну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общую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сему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находящихся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отношению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другу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разнообразных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связях.</w:t>
      </w:r>
      <w:r w:rsidR="00A45EC8">
        <w:rPr>
          <w:sz w:val="28"/>
        </w:rPr>
        <w:t xml:space="preserve"> </w:t>
      </w:r>
      <w:r w:rsidRPr="002F6DD2">
        <w:rPr>
          <w:sz w:val="28"/>
        </w:rPr>
        <w:t>«Связь,</w:t>
      </w:r>
      <w:r w:rsidR="00A45EC8">
        <w:rPr>
          <w:sz w:val="28"/>
        </w:rPr>
        <w:t xml:space="preserve"> </w:t>
      </w:r>
      <w:r w:rsidRPr="002F6DD2">
        <w:rPr>
          <w:sz w:val="28"/>
        </w:rPr>
        <w:t>целостность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обусловленная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ими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структура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таковы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отличительные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свойства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любой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системы».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системе</w:t>
      </w:r>
      <w:r w:rsidR="00A45EC8">
        <w:rPr>
          <w:sz w:val="28"/>
        </w:rPr>
        <w:t xml:space="preserve"> </w:t>
      </w:r>
      <w:r w:rsidRPr="002F6DD2">
        <w:rPr>
          <w:sz w:val="28"/>
        </w:rPr>
        <w:t>должно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менее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двух</w:t>
      </w:r>
      <w:r w:rsidR="00A45EC8">
        <w:rPr>
          <w:sz w:val="28"/>
        </w:rPr>
        <w:t xml:space="preserve"> </w:t>
      </w:r>
      <w:r w:rsidRPr="002F6DD2">
        <w:rPr>
          <w:sz w:val="28"/>
        </w:rPr>
        <w:t>типов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связей</w:t>
      </w:r>
      <w:r w:rsidR="00A45EC8">
        <w:rPr>
          <w:sz w:val="28"/>
        </w:rPr>
        <w:t xml:space="preserve"> </w:t>
      </w:r>
      <w:r w:rsidRPr="002F6DD2">
        <w:rPr>
          <w:sz w:val="28"/>
        </w:rPr>
        <w:t>(может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больше).</w:t>
      </w:r>
    </w:p>
    <w:p w:rsidR="00393173" w:rsidRPr="002F6DD2" w:rsidRDefault="00393173" w:rsidP="002F6DD2">
      <w:p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Любая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является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частью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системы,</w:t>
      </w:r>
      <w:r w:rsidR="00A45EC8">
        <w:rPr>
          <w:sz w:val="28"/>
        </w:rPr>
        <w:t xml:space="preserve"> </w:t>
      </w:r>
      <w:r w:rsidRPr="002F6DD2">
        <w:rPr>
          <w:sz w:val="28"/>
        </w:rPr>
        <w:t>а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каждый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элемент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система</w:t>
      </w:r>
      <w:r w:rsidRPr="002F6DD2">
        <w:rPr>
          <w:iCs/>
          <w:sz w:val="28"/>
        </w:rPr>
        <w:t>.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Семантическое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органично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входит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семантическое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пространство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языка,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являясь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частью</w:t>
      </w:r>
      <w:r w:rsidR="00A45EC8">
        <w:rPr>
          <w:sz w:val="28"/>
        </w:rPr>
        <w:t xml:space="preserve"> </w:t>
      </w:r>
      <w:r w:rsidRPr="002F6DD2">
        <w:rPr>
          <w:sz w:val="28"/>
        </w:rPr>
        <w:t>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внутренней</w:t>
      </w:r>
      <w:r w:rsidR="00A45EC8">
        <w:rPr>
          <w:sz w:val="28"/>
        </w:rPr>
        <w:t xml:space="preserve"> </w:t>
      </w:r>
      <w:r w:rsidRPr="002F6DD2">
        <w:rPr>
          <w:sz w:val="28"/>
        </w:rPr>
        <w:t>формы.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время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представляет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собой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систему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систем: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можно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выделить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микросистемы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(синонимы,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антонимы,</w:t>
      </w:r>
      <w:r w:rsidR="00A45EC8">
        <w:rPr>
          <w:sz w:val="28"/>
        </w:rPr>
        <w:t xml:space="preserve"> </w:t>
      </w:r>
      <w:r w:rsidRPr="002F6DD2">
        <w:rPr>
          <w:sz w:val="28"/>
        </w:rPr>
        <w:t>гиперо-гипонимические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гнезда,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отдельное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наименьшую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систему).</w:t>
      </w:r>
    </w:p>
    <w:p w:rsidR="00393173" w:rsidRPr="002F6DD2" w:rsidRDefault="00393173" w:rsidP="002F6DD2">
      <w:pPr>
        <w:numPr>
          <w:ilvl w:val="0"/>
          <w:numId w:val="20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sz w:val="28"/>
        </w:rPr>
      </w:pPr>
      <w:r w:rsidRPr="002F6DD2">
        <w:rPr>
          <w:sz w:val="28"/>
        </w:rPr>
        <w:t>Источник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изменения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лежит,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правило,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самой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системе.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Семантическое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поле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самоорганизующаяся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система.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Причины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эволюции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заложены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прежде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всего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самом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имманентно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присущи</w:t>
      </w:r>
      <w:r w:rsidR="00A45EC8">
        <w:rPr>
          <w:sz w:val="28"/>
        </w:rPr>
        <w:t xml:space="preserve"> </w:t>
      </w:r>
      <w:r w:rsidRPr="002F6DD2">
        <w:rPr>
          <w:sz w:val="28"/>
        </w:rPr>
        <w:t>ему.</w:t>
      </w:r>
    </w:p>
    <w:p w:rsidR="00393173" w:rsidRPr="002F6DD2" w:rsidRDefault="00393173" w:rsidP="002F6DD2">
      <w:p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3.</w:t>
      </w:r>
      <w:r w:rsidRPr="002F6DD2">
        <w:rPr>
          <w:sz w:val="28"/>
        </w:rPr>
        <w:tab/>
        <w:t>Система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выполняет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классифицирующую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функцию</w:t>
      </w:r>
      <w:r w:rsidRPr="002F6DD2">
        <w:rPr>
          <w:iCs/>
          <w:sz w:val="28"/>
        </w:rPr>
        <w:t>: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она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классифицирует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фрагмент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мира.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4.</w:t>
      </w:r>
      <w:r w:rsidRPr="002F6DD2">
        <w:rPr>
          <w:sz w:val="28"/>
        </w:rPr>
        <w:tab/>
        <w:t>Система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отличается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динамичностью,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открытостью,</w:t>
      </w:r>
      <w:r w:rsidR="00A45EC8">
        <w:rPr>
          <w:sz w:val="28"/>
        </w:rPr>
        <w:t xml:space="preserve"> </w:t>
      </w:r>
      <w:r w:rsidRPr="002F6DD2">
        <w:rPr>
          <w:sz w:val="28"/>
        </w:rPr>
        <w:t>гибкостью</w:t>
      </w:r>
      <w:r w:rsidR="00A45EC8">
        <w:rPr>
          <w:sz w:val="28"/>
        </w:rPr>
        <w:t xml:space="preserve"> </w:t>
      </w:r>
      <w:r w:rsidRPr="002F6DD2">
        <w:rPr>
          <w:sz w:val="28"/>
        </w:rPr>
        <w:t>[Кезина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84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85].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Лексико-семантическое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пространство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открыто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проникновения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новых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элементов.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Подвижность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семантического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обусловлена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способностью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самоорганизации,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развитием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абстрактного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мышления,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созданием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новых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артефактов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открытием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новых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признаков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предметах</w:t>
      </w:r>
      <w:r w:rsidR="00A45EC8">
        <w:rPr>
          <w:sz w:val="28"/>
        </w:rPr>
        <w:t xml:space="preserve"> </w:t>
      </w:r>
      <w:r w:rsidRPr="002F6DD2">
        <w:rPr>
          <w:sz w:val="28"/>
        </w:rPr>
        <w:t>окружающего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мира.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34"/>
        </w:rPr>
        <w:t>Семантический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анализ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собранной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лексики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позволил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выделить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основные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лексико-семантические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группы,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наиболее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характерные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для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описываемого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жаргона: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«Музыканты»,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«Технический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персонал»,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«Ресторан»,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«Репетиция»,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«Сценарий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«Исполнение»,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«Звук»,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«Технические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приборы»,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«Инструменты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составляющие»,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«Публика»,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«Оценочные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лексико-семантической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классификации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предполагает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складывается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осуществлено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интуиции,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подкрепляемой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сопоставлениями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близкими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осмысляются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дифференцирующие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значения.</w:t>
      </w:r>
      <w:r w:rsidRPr="002F6DD2">
        <w:rPr>
          <w:sz w:val="28"/>
          <w:szCs w:val="28"/>
        </w:rPr>
        <w:tab/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требует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опасность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ошибок,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обусловленных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интуиция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исследователя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субъективна.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подчеркивает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исследователь,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естественно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обращение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одноязычным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толковым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интуиция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лексикографов-профессионалов.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нашем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сопоставляли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приведенными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(БСРЖ,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Квеселевич,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Никитина,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2004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др.).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Наибольшую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развернутые,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аналитические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адекватного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разложения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других.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состоят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двух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частей: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идентификатора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конкретизаторов.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Идентификатор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указание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определяемом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Идентификатор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укладывается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определяемого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исчерпывает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наряду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идентификатора,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определяемого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конкретные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дифференциального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конкретизаторами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[Кузнецова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182: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36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Проиллюстрируем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лабать.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лабать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БСРЖ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каком-либо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инструменте;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произведение»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[БСРЖ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2000: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305].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дефиниция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нашему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лабать,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функционирующего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оркестре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(рок-группе)”.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Идентификатором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Поскольку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входящих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состоят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очередь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отраженных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толкованиях,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обобщить.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Слово-идентификатор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обладает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поддается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дальнейшему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членению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взаимной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идентификации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(ср.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(музыкальное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пьесу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роль),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воспроизводить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слушателями,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(какое-нибудь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искусства).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“создание,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продукт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труда,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творчества”.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Дважды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“исполнение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инструментах,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произведений”.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множитель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позволяет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лабать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эквивалент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словосочетания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инструменте)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«Исполнение».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Первую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ЛСГ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«Музыканты»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представляют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лексические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единицы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общим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значением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‘человек,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который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занимается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игрой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музыкальном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инструменте’: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банда,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ансамбль,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команда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“музыканты,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представляющие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коллектив”;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басюк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музыкант,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играющий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бас-гитаре”;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вокалюга</w:t>
      </w:r>
      <w:r w:rsidR="00A45EC8">
        <w:rPr>
          <w:sz w:val="28"/>
          <w:szCs w:val="34"/>
        </w:rPr>
        <w:t xml:space="preserve"> </w:t>
      </w:r>
      <w:r w:rsidR="009073AC"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“певец,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участвующий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рок-концерте”;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гетераст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“гитарист,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музыкант,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играющий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гитаре”.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гриб,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грибан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“молодой,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как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правило,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неопытный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музыкант”;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грузовый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ансамбль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“вялоиграющий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28"/>
        </w:rPr>
        <w:t>жопкин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“слабый,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нестройный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кабатчик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“музыкант,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играющий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ресторане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(кабаке)”;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пердун,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старпер,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динозавр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“старый,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заслуженный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музыкант”;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слухач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“музыкант,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играющий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слух”;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стукач,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барабáнер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“музыкант,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играющий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барабанах”;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хер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наряженный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“вокалист,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исполняющий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песни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под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аккомпанемент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рок-музыкантов”.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Для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ряда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единиц,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входящих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данную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ЛСГ,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характерны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синонимические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отношения: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пердун,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старпер,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динозавр;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стукач,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барабанер;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банда,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ансамбль,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команда.</w:t>
      </w:r>
      <w:r w:rsidR="00A45EC8">
        <w:rPr>
          <w:sz w:val="28"/>
          <w:szCs w:val="34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Слова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гриб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динозавр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являются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антонимами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возрастному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признаку.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словам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ярко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выраженным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оценочным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значением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относятся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жопкин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грузовый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ансамбль;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пердун,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старпер</w:t>
      </w:r>
      <w:r w:rsidR="00A45EC8">
        <w:rPr>
          <w:sz w:val="28"/>
          <w:szCs w:val="34"/>
        </w:rPr>
        <w:t xml:space="preserve"> </w:t>
      </w:r>
      <w:r w:rsidRPr="002F6DD2">
        <w:rPr>
          <w:iCs/>
          <w:sz w:val="28"/>
          <w:szCs w:val="34"/>
        </w:rPr>
        <w:t>и</w:t>
      </w:r>
      <w:r w:rsidR="00A45EC8">
        <w:rPr>
          <w:iCs/>
          <w:sz w:val="28"/>
          <w:szCs w:val="34"/>
        </w:rPr>
        <w:t xml:space="preserve"> </w:t>
      </w:r>
      <w:r w:rsidRPr="002F6DD2">
        <w:rPr>
          <w:iCs/>
          <w:sz w:val="28"/>
          <w:szCs w:val="34"/>
        </w:rPr>
        <w:t>др.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ЛСГ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«Технический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персонал»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входят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общим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значением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“человек,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обслуживающий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технические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стороны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концерта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или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записи”.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нашем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материале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данная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представлена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тремя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единицами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одинаковым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значением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‘звукорежиссер’: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iCs/>
          <w:sz w:val="28"/>
          <w:szCs w:val="34"/>
        </w:rPr>
      </w:pPr>
      <w:r w:rsidRPr="002F6DD2">
        <w:rPr>
          <w:sz w:val="28"/>
          <w:szCs w:val="34"/>
        </w:rPr>
        <w:t>звукач</w:t>
      </w:r>
      <w:r w:rsidRPr="002F6DD2">
        <w:rPr>
          <w:iCs/>
          <w:sz w:val="28"/>
          <w:szCs w:val="34"/>
        </w:rPr>
        <w:t>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iCs/>
          <w:sz w:val="28"/>
          <w:szCs w:val="34"/>
        </w:rPr>
      </w:pPr>
      <w:r w:rsidRPr="002F6DD2">
        <w:rPr>
          <w:sz w:val="28"/>
          <w:szCs w:val="34"/>
        </w:rPr>
        <w:t>пультяшник</w:t>
      </w:r>
      <w:r w:rsidRPr="002F6DD2">
        <w:rPr>
          <w:iCs/>
          <w:sz w:val="28"/>
          <w:szCs w:val="34"/>
        </w:rPr>
        <w:t>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режизвукоссер.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ЛСГ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«Музыкальное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произведение»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объединяет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общим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значением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‘продукт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творчества’,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‘компоненты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музыкального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произведения’,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‘соотношение,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взаимное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расположение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частей’,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‘музыкальный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стиль’: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блюзевич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“блюз”;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быстрогон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“быстрая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музыкальная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композиция”;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джазня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1)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“джаз”;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2)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“вкрапления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элементов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джаза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музыкальную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композицию”;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картошка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“целая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нота”’;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кода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«последняя,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завершающая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часть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музыкальной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пьесы,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принадлежащая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основной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теме»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[СИС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1985: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233];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медляк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“медленная,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спокойная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композиция”;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судорога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“синкопа”,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т.е.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«смещение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музыкального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ударения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сильной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(ударяемой)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доли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такта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слабую»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[</w:t>
      </w:r>
      <w:r w:rsidRPr="002F6DD2">
        <w:rPr>
          <w:sz w:val="28"/>
          <w:szCs w:val="34"/>
          <w:lang w:val="en-US"/>
        </w:rPr>
        <w:t>C</w:t>
      </w:r>
      <w:r w:rsidRPr="002F6DD2">
        <w:rPr>
          <w:sz w:val="28"/>
          <w:szCs w:val="34"/>
        </w:rPr>
        <w:t>ИС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1985: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456];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телега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“песня,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композиция”;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Следующую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ЛСГ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</w:t>
      </w:r>
      <w:r w:rsidRPr="002F6DD2">
        <w:rPr>
          <w:bCs/>
          <w:sz w:val="28"/>
          <w:szCs w:val="34"/>
        </w:rPr>
        <w:t>Исполнение</w:t>
      </w:r>
      <w:r w:rsidRPr="002F6DD2">
        <w:rPr>
          <w:sz w:val="28"/>
          <w:szCs w:val="34"/>
        </w:rPr>
        <w:t>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представляют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общими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значениями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‘процесс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исполнения’,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‘манера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исполнения’,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‘прием,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способ’: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бардак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“импровизированное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исполнение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концовки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композиции”;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басить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“играть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бас-гитаре”;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брейк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“короткий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барабанный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рисунок”;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сбивка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“короткий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барабанный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рисунок”;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встряхнуть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“удивить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публику,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заставить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её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танцевать’;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прокачать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“удивить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публику,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заставить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её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танцевать’;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гетерастить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“играть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гитаре”;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дерибасить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“играть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намеренно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небрежно”;</w:t>
      </w:r>
      <w:r w:rsidR="00A45EC8">
        <w:rPr>
          <w:sz w:val="28"/>
          <w:szCs w:val="34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дубасить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“играть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жестко,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время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четко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аккуратно”;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зажигать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“играть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весело,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заставить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публику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встать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мест”;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запендюрить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“показать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свое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мастерство”;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вмазать</w:t>
      </w: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–</w:t>
      </w: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“показать</w:t>
      </w: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свое</w:t>
      </w: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мастерство”;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картошки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вешать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“играть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целыми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нотами”;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кач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“ритмичное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исполнение,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заставляющее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публику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двигаться”;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качать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“играть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четко,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выделением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сильной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доли”;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косяк,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лажа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“ошибка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исполнении”;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косячить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“совершать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ошибки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исполнении”;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34"/>
        </w:rPr>
        <w:t>кривой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</w:t>
      </w:r>
      <w:r w:rsidRPr="002F6DD2">
        <w:rPr>
          <w:sz w:val="28"/>
          <w:szCs w:val="28"/>
        </w:rPr>
        <w:t>кто-либо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неровно,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нарушениями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что-либо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ab/>
        <w:t>сыгранное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неровно,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неритмично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т.п.”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лабать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“играть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музыкальном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инструменте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или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оркестре”;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Лом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Петрович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“громкое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исполнение”;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нестрояк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“исполнение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расстроенном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инструменте”;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нестроевич</w:t>
      </w: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–</w:t>
      </w: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“исполнение</w:t>
      </w: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на</w:t>
      </w: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расстроенном</w:t>
      </w:r>
      <w:r>
        <w:rPr>
          <w:sz w:val="28"/>
          <w:szCs w:val="34"/>
        </w:rPr>
        <w:t xml:space="preserve"> </w:t>
      </w:r>
      <w:r w:rsidR="00393173" w:rsidRPr="002F6DD2">
        <w:rPr>
          <w:sz w:val="28"/>
          <w:szCs w:val="34"/>
        </w:rPr>
        <w:t>инструменте”;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полив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“быстрое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соло”;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поливать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“солировать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16-ми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или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32-ми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нотами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быстром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темпе”;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слэп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“прием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игры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бас-гитаре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(способ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удара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струнам)”;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снять,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содрать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“воспроизвести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музыку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слух”;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спетушить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“сфальшивить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высокой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ноте”;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уйти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ритм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“ситуация,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когда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музыкант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только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аккомпанирует”;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хорáл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“подпевка,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бэк-вокал”;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шуршать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‘играть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тихо,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негромко’;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</w:t>
      </w:r>
      <w:r w:rsidRPr="002F6DD2">
        <w:rPr>
          <w:sz w:val="28"/>
          <w:szCs w:val="34"/>
        </w:rPr>
        <w:t>естрояк,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нестроевич;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снять,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содрать;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косяк,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лажа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др.</w:t>
      </w:r>
      <w:r w:rsidR="00A45EC8">
        <w:rPr>
          <w:sz w:val="28"/>
          <w:szCs w:val="34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Антонимические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отношения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обнаруживают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следующие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слова: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косячить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качать;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медляк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быстрогон.</w:t>
      </w:r>
      <w:r w:rsidR="00A45EC8">
        <w:rPr>
          <w:sz w:val="28"/>
          <w:szCs w:val="34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Особенностью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данной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является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наличие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большого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количества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оценочной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лексики: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дубасить,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дерибасить,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кривой,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лажа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др.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ЛСГ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</w:t>
      </w:r>
      <w:r w:rsidRPr="002F6DD2">
        <w:rPr>
          <w:bCs/>
          <w:sz w:val="28"/>
          <w:szCs w:val="34"/>
        </w:rPr>
        <w:t>Музыкальные</w:t>
      </w:r>
      <w:r w:rsidR="00A45EC8">
        <w:rPr>
          <w:bCs/>
          <w:sz w:val="28"/>
          <w:szCs w:val="34"/>
        </w:rPr>
        <w:t xml:space="preserve"> </w:t>
      </w:r>
      <w:r w:rsidRPr="002F6DD2">
        <w:rPr>
          <w:bCs/>
          <w:sz w:val="28"/>
          <w:szCs w:val="34"/>
        </w:rPr>
        <w:t>инструменты</w:t>
      </w:r>
      <w:r w:rsidR="00A45EC8">
        <w:rPr>
          <w:bCs/>
          <w:sz w:val="28"/>
          <w:szCs w:val="34"/>
        </w:rPr>
        <w:t xml:space="preserve"> </w:t>
      </w:r>
      <w:r w:rsidRPr="002F6DD2">
        <w:rPr>
          <w:bCs/>
          <w:sz w:val="28"/>
          <w:szCs w:val="34"/>
        </w:rPr>
        <w:t>и</w:t>
      </w:r>
      <w:r w:rsidR="00A45EC8">
        <w:rPr>
          <w:bCs/>
          <w:sz w:val="28"/>
          <w:szCs w:val="34"/>
        </w:rPr>
        <w:t xml:space="preserve"> </w:t>
      </w:r>
      <w:r w:rsidRPr="002F6DD2">
        <w:rPr>
          <w:bCs/>
          <w:sz w:val="28"/>
          <w:szCs w:val="34"/>
        </w:rPr>
        <w:t>их</w:t>
      </w:r>
      <w:r w:rsidR="00A45EC8">
        <w:rPr>
          <w:bCs/>
          <w:sz w:val="28"/>
          <w:szCs w:val="34"/>
        </w:rPr>
        <w:t xml:space="preserve"> </w:t>
      </w:r>
      <w:r w:rsidRPr="002F6DD2">
        <w:rPr>
          <w:bCs/>
          <w:sz w:val="28"/>
          <w:szCs w:val="34"/>
        </w:rPr>
        <w:t>составляющие</w:t>
      </w:r>
      <w:r w:rsidRPr="002F6DD2">
        <w:rPr>
          <w:sz w:val="28"/>
          <w:szCs w:val="34"/>
        </w:rPr>
        <w:t>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входят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общим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значением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‘музыкальный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инструмент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детали’: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альты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“переходные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балалайка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‘гитара’;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“бас-гитара”;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басевич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“бас-гитара”;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басуха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“бас-гитара”;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“наконечник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палочки”;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белл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“разновидность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перкуссии”;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34"/>
        </w:rPr>
        <w:t>бочка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</w:t>
      </w:r>
      <w:r w:rsidRPr="002F6DD2">
        <w:rPr>
          <w:sz w:val="28"/>
          <w:szCs w:val="28"/>
        </w:rPr>
        <w:t>напольный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</w:t>
      </w:r>
      <w:r w:rsidR="00A96CB6">
        <w:rPr>
          <w:sz w:val="28"/>
          <w:szCs w:val="28"/>
        </w:rPr>
        <w:t>торому</w:t>
      </w:r>
      <w:r w:rsidR="00A45EC8">
        <w:rPr>
          <w:sz w:val="28"/>
          <w:szCs w:val="28"/>
        </w:rPr>
        <w:t xml:space="preserve"> </w:t>
      </w:r>
      <w:r w:rsidR="00A96CB6">
        <w:rPr>
          <w:sz w:val="28"/>
          <w:szCs w:val="28"/>
        </w:rPr>
        <w:t>удар</w:t>
      </w:r>
      <w:r w:rsidR="00A45EC8">
        <w:rPr>
          <w:sz w:val="28"/>
          <w:szCs w:val="28"/>
        </w:rPr>
        <w:t xml:space="preserve"> </w:t>
      </w:r>
      <w:r w:rsidR="00A96CB6">
        <w:rPr>
          <w:sz w:val="28"/>
          <w:szCs w:val="28"/>
        </w:rPr>
        <w:t>производится</w:t>
      </w:r>
      <w:r w:rsidR="00A45EC8">
        <w:rPr>
          <w:sz w:val="28"/>
          <w:szCs w:val="28"/>
        </w:rPr>
        <w:t xml:space="preserve"> </w:t>
      </w:r>
      <w:r w:rsidR="00A96CB6">
        <w:rPr>
          <w:sz w:val="28"/>
          <w:szCs w:val="28"/>
        </w:rPr>
        <w:t>посред</w:t>
      </w:r>
      <w:r w:rsidRPr="002F6DD2">
        <w:rPr>
          <w:sz w:val="28"/>
          <w:szCs w:val="28"/>
        </w:rPr>
        <w:t>ством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веревки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“струны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бас-гитары”;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весло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‘гитара’;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голова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“верхняя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часть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гитарного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грифа”;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датчики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“гитарные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звукосниматели”;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28"/>
        </w:rPr>
        <w:t>дацы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“гитарные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звукосниматели”;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джек,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пятерка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“разновидности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разъемов”;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дрова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“барабанные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палочки”;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железо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“тарелки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для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установки”;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журавль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“стойка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для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тарелки”;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звучки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“гитарные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звукосниматели”;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кардан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“двойная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бас-бочки”;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клавесин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“клавишные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клавиши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“клавишные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ковбелл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перкуссии”;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колотушка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котлы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“любые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без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пластиков”;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кочерга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“рычаг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струнодержателя”;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крэш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9073AC" w:rsidRPr="003F019B">
        <w:rPr>
          <w:sz w:val="28"/>
          <w:szCs w:val="28"/>
        </w:rPr>
        <w:t>“</w:t>
      </w:r>
      <w:r w:rsidRPr="002F6DD2">
        <w:rPr>
          <w:sz w:val="28"/>
          <w:szCs w:val="28"/>
        </w:rPr>
        <w:t>вид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тарелки</w:t>
      </w:r>
      <w:r w:rsidR="009073AC" w:rsidRPr="003F019B">
        <w:rPr>
          <w:sz w:val="28"/>
          <w:szCs w:val="28"/>
        </w:rPr>
        <w:t>”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кузнечик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“рычаг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струнодержателя”;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кухня</w:t>
      </w:r>
      <w:r w:rsidR="00A45EC8">
        <w:rPr>
          <w:sz w:val="28"/>
          <w:szCs w:val="34"/>
        </w:rPr>
        <w:t xml:space="preserve"> </w:t>
      </w:r>
      <w:r w:rsidR="009073AC"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="009073AC" w:rsidRPr="003F019B">
        <w:rPr>
          <w:sz w:val="28"/>
          <w:szCs w:val="34"/>
        </w:rPr>
        <w:t>“</w:t>
      </w:r>
      <w:r w:rsidR="009073AC" w:rsidRPr="002F6DD2">
        <w:rPr>
          <w:sz w:val="28"/>
          <w:szCs w:val="34"/>
        </w:rPr>
        <w:t>ударная</w:t>
      </w:r>
      <w:r w:rsidR="00A45EC8">
        <w:rPr>
          <w:sz w:val="28"/>
          <w:szCs w:val="34"/>
        </w:rPr>
        <w:t xml:space="preserve"> </w:t>
      </w:r>
      <w:r w:rsidR="009073AC" w:rsidRPr="002F6DD2">
        <w:rPr>
          <w:sz w:val="28"/>
          <w:szCs w:val="34"/>
        </w:rPr>
        <w:t>установка</w:t>
      </w:r>
      <w:r w:rsidR="009073AC" w:rsidRPr="003F019B">
        <w:rPr>
          <w:sz w:val="28"/>
          <w:szCs w:val="34"/>
        </w:rPr>
        <w:t>”</w:t>
      </w:r>
      <w:r w:rsidRPr="002F6DD2">
        <w:rPr>
          <w:sz w:val="28"/>
          <w:szCs w:val="34"/>
        </w:rPr>
        <w:t>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ладúть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‘дребезжание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звукоизвлечении’;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лопата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гитара</w:t>
      </w:r>
      <w:r w:rsidR="009073AC" w:rsidRPr="002F6DD2">
        <w:rPr>
          <w:sz w:val="28"/>
          <w:szCs w:val="28"/>
        </w:rPr>
        <w:t>”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машина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“гитарный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струнодержатель”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машинка</w:t>
      </w:r>
      <w:r w:rsidR="00A45EC8">
        <w:rPr>
          <w:sz w:val="28"/>
          <w:szCs w:val="34"/>
        </w:rPr>
        <w:t xml:space="preserve"> </w:t>
      </w:r>
      <w:r w:rsidR="009073AC"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="009073AC" w:rsidRPr="002F6DD2">
        <w:rPr>
          <w:sz w:val="28"/>
          <w:szCs w:val="34"/>
        </w:rPr>
        <w:t>“</w:t>
      </w:r>
      <w:r w:rsidRPr="002F6DD2">
        <w:rPr>
          <w:sz w:val="28"/>
          <w:szCs w:val="34"/>
        </w:rPr>
        <w:t>устройство,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фиксирующее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струны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малого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барабана</w:t>
      </w:r>
      <w:r w:rsidR="009073AC" w:rsidRPr="002F6DD2">
        <w:rPr>
          <w:sz w:val="28"/>
          <w:szCs w:val="34"/>
        </w:rPr>
        <w:t>”</w:t>
      </w:r>
      <w:r w:rsidRPr="002F6DD2">
        <w:rPr>
          <w:sz w:val="28"/>
          <w:szCs w:val="34"/>
        </w:rPr>
        <w:t>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медик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“</w:t>
      </w:r>
      <w:r w:rsidRPr="002F6DD2">
        <w:rPr>
          <w:sz w:val="28"/>
          <w:szCs w:val="28"/>
        </w:rPr>
        <w:t>медиатор”;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менструатор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“медиатор”;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мидюшный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“принадлежащий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разряду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MIDI</w:t>
      </w:r>
      <w:r w:rsidRPr="002F6DD2">
        <w:rPr>
          <w:sz w:val="28"/>
          <w:szCs w:val="28"/>
        </w:rPr>
        <w:t>-инструментов”;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молоток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насморк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“перкуссионные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палки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“барабанные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палочки”;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педаль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“педаль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бас-бочки”;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перо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“верхняя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часть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гитарного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грифа”;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погремушки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“перкуссионные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Пэйст,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Сабиан,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Зилжан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“марки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тарелок”;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рабочий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“малый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райд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“вид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ребро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“обод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сетап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“индивидуальное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расположение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компонентов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барабанной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установки”;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сплэш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“вид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“напольный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звучанием”;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топор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‘гитара’;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фоно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“клавишные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хэт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“подставка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двумя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тарелками”;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чайна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“вид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червяки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“гитарные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шнур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“кабель,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провод”;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электруха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“электрическая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количеством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терминологизированной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(кардан,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машина,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кочерга),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хэт,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райд,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крэш,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сплэш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др.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bCs/>
          <w:sz w:val="28"/>
          <w:szCs w:val="28"/>
        </w:rPr>
        <w:t>Технические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приборы</w:t>
      </w:r>
      <w:r w:rsidRPr="002F6DD2">
        <w:rPr>
          <w:sz w:val="28"/>
          <w:szCs w:val="28"/>
        </w:rPr>
        <w:t>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‘музыкальный’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‘аппаратура’,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‘функционирование’: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аппарат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“совокупность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звукоусиления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сопутствующих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принадлежностей”;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“усилитель”;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середина)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задраны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“верхние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(низкие)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предельном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уровне”;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середину)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подрезать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“убрать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эквалайзере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высокие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(низкие,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средние)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голова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“усилитель”;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жопа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“любой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фирмы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  <w:szCs w:val="28"/>
          <w:lang w:val="en-US"/>
        </w:rPr>
        <w:t>Digitech</w:t>
      </w:r>
      <w:r w:rsidRPr="002F6DD2">
        <w:rPr>
          <w:sz w:val="28"/>
          <w:szCs w:val="28"/>
        </w:rPr>
        <w:t>»”;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кабинет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“колонка,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динамик”;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квакушка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“устройство,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преобразующее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wah</w:t>
      </w:r>
      <w:r w:rsidRPr="002F6DD2">
        <w:rPr>
          <w:sz w:val="28"/>
          <w:szCs w:val="28"/>
        </w:rPr>
        <w:t>-</w:t>
      </w:r>
      <w:r w:rsidRPr="002F6DD2">
        <w:rPr>
          <w:sz w:val="28"/>
          <w:szCs w:val="28"/>
          <w:lang w:val="en-US"/>
        </w:rPr>
        <w:t>wah</w:t>
      </w:r>
      <w:r w:rsidRPr="002F6DD2">
        <w:rPr>
          <w:sz w:val="28"/>
          <w:szCs w:val="28"/>
        </w:rPr>
        <w:t>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квакер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“устройство,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преобразующее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wah</w:t>
      </w:r>
      <w:r w:rsidRPr="002F6DD2">
        <w:rPr>
          <w:sz w:val="28"/>
          <w:szCs w:val="28"/>
        </w:rPr>
        <w:t>-</w:t>
      </w:r>
      <w:r w:rsidRPr="002F6DD2">
        <w:rPr>
          <w:sz w:val="28"/>
          <w:szCs w:val="28"/>
          <w:lang w:val="en-US"/>
        </w:rPr>
        <w:t>wah</w:t>
      </w:r>
      <w:r w:rsidRPr="002F6DD2">
        <w:rPr>
          <w:sz w:val="28"/>
          <w:szCs w:val="28"/>
        </w:rPr>
        <w:t>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комбик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“устройство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воспроизведения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динамик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расположены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корпусе”;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линия,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или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линейка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линейный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усилителе;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ручек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эквалайзере”;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мартышка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“маленький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комбик”;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микшер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“микшерный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пульт”;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монитор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“колонка,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обеспечивающая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педаль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“устройство,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тембровую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окраску”;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писаться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“звукозапись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собственных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композиций”;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портал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колонок,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обеспечивающих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зале”;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примус,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или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примочка,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“устройство,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тембровую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окраску”;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прострел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“колонка,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обеспечивающая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процессор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“инструментальный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звука”;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процик,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“инструментальный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пульт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“микшерный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пульт”;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саундчек,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“настройка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аппаратуры,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концертом”;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усилок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“усилитель”;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уши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“наушники”;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фузз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“устройство,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тембровую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окраску”;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чайник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“устройство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воспроизведения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динамик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расположены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корпусе”.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F6DD2">
        <w:rPr>
          <w:sz w:val="28"/>
          <w:szCs w:val="28"/>
        </w:rPr>
        <w:t>Данная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многочисленных,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объясняется,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технических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стороны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технологий.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различающиеся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уловимыми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коннотациями,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например: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башка,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голова,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усилок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усилитель;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чайник,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комбик</w:t>
      </w:r>
      <w:r w:rsidRPr="002F6DD2">
        <w:rPr>
          <w:sz w:val="28"/>
          <w:szCs w:val="28"/>
        </w:rPr>
        <w:t>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обозначающие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устройство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воспроизведения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динамик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расположены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корпусе.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Обширный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пласт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рамках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терминологизированная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слова-термины: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процик,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микшер,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монитор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др.</w:t>
      </w:r>
    </w:p>
    <w:p w:rsidR="00393173" w:rsidRPr="002F6DD2" w:rsidRDefault="00393173" w:rsidP="002F6D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рамках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представленной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выше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многочисленную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bCs/>
          <w:sz w:val="28"/>
          <w:szCs w:val="28"/>
        </w:rPr>
        <w:t>Звук</w:t>
      </w:r>
      <w:r w:rsidRPr="002F6DD2">
        <w:rPr>
          <w:sz w:val="28"/>
          <w:szCs w:val="28"/>
        </w:rPr>
        <w:t>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характеризует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производимого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воспроизводимого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“верхние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гудеж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“низкий,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гудящий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гудеть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низким,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«гудящим»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звуком”.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делэй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эффекта”;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дистёршн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звукан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“звук”;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низа,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“низкие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перегруз</w:t>
      </w:r>
      <w:r w:rsidRPr="002F6DD2">
        <w:rPr>
          <w:iCs/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пердеж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“хрипящий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песок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“высокочастотный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шум”;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песочить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“издавать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высокочастотные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шумы”;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середина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“средние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флэнжер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эффекта”;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халл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хорус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цифрá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“оцифрованный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частотка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“линия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эквалайзере”.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Немногочисленной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bCs/>
          <w:sz w:val="28"/>
          <w:szCs w:val="28"/>
        </w:rPr>
        <w:t>Репетиция</w:t>
      </w:r>
      <w:r w:rsidRPr="002F6DD2">
        <w:rPr>
          <w:sz w:val="28"/>
          <w:szCs w:val="28"/>
        </w:rPr>
        <w:t>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‘подготовка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выступлению’: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наживить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“порепетировать”;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репа,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рéпет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“репетиция”;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точка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репетиций”.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bCs/>
          <w:sz w:val="28"/>
          <w:szCs w:val="28"/>
        </w:rPr>
        <w:t>Ресторан</w:t>
      </w:r>
      <w:r w:rsidRPr="002F6DD2">
        <w:rPr>
          <w:sz w:val="28"/>
          <w:szCs w:val="28"/>
        </w:rPr>
        <w:t>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рестораном: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гадюшник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уровня”;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жлоб,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быдло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“скупой,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невоспитанный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посетитель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кабак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“ресторан,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пáрнас,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“деньги,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заказов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песен”.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сенокос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“череда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праздников,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зарабатывает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обычного”;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халдей,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полотер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4D46A7">
        <w:rPr>
          <w:sz w:val="28"/>
          <w:szCs w:val="28"/>
        </w:rPr>
        <w:t>“</w:t>
      </w:r>
      <w:r w:rsidRPr="002F6DD2">
        <w:rPr>
          <w:sz w:val="28"/>
          <w:szCs w:val="28"/>
        </w:rPr>
        <w:t>официант</w:t>
      </w:r>
      <w:r w:rsidRPr="004D46A7">
        <w:rPr>
          <w:sz w:val="28"/>
          <w:szCs w:val="28"/>
        </w:rPr>
        <w:t>”</w:t>
      </w:r>
      <w:r w:rsidRPr="002F6DD2">
        <w:rPr>
          <w:sz w:val="28"/>
          <w:szCs w:val="28"/>
        </w:rPr>
        <w:t>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Большая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эмоционально-оценочную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(халдей,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полотер,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жлоб,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быдло,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гадюшник),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объяснить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специфическим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публике,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хозяину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условиям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т.п.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рамках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слова-урбанонимы,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городские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объекты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(рестораны,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Дворцы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музыканты: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iCs/>
          <w:sz w:val="28"/>
          <w:szCs w:val="28"/>
        </w:rPr>
        <w:t>Алики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«Алые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паруса»;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Метла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«Метелица»;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Остров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«Остров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сокровищ»;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Полтинник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Дворец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50-летия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Октября;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Примус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«Приморский»;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РБН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«Белые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ночи»;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Стройка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Дворец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«Строитель».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Следующая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«Концерт»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‘публичное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произведений’: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волну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погнать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“выйти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участия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концерте”;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34"/>
        </w:rPr>
        <w:t>грибовница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–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“концерт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участием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только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молодых,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неизвестных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команд”;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разогрев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“выступление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предваряет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команды”;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сейшн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рок-концерт;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(устар.)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поклонников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дружественной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обстановке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«Публика»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‘зрители,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пришедшие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характеристика’: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пипл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“люди,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посетители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робот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“представитель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рабочего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посетитель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рубилово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“активно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танцующая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зрителей”;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рубиться,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колбаситься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“активно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танцевать,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прыгать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музыку”.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объединили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прямое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коннотативно-номинативное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фирмá)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прямое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коннотативное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гипс,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чума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касается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фирмá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“изделие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иностранного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брэнда”,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коннотативная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обозначающая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товар,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отметим,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нашло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словарях: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</w:rPr>
        <w:t>высококачественное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изделие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западного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производства»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627].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Отметим,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имеется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достаточно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большая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группа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«почти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утративших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свою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денотативную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направленность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обозначающих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чаще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всего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резкое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неприятие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какого-либо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явления,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отвращение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нему:</w:t>
      </w:r>
      <w:r w:rsidR="00A45EC8">
        <w:rPr>
          <w:sz w:val="28"/>
        </w:rPr>
        <w:t xml:space="preserve"> </w:t>
      </w:r>
      <w:r w:rsidRPr="002F6DD2">
        <w:rPr>
          <w:iCs/>
          <w:sz w:val="28"/>
        </w:rPr>
        <w:t>гадость,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мерзость,</w:t>
      </w:r>
      <w:r w:rsidR="00A45EC8">
        <w:rPr>
          <w:iCs/>
          <w:sz w:val="28"/>
        </w:rPr>
        <w:t xml:space="preserve"> </w:t>
      </w:r>
      <w:r w:rsidRPr="002F6DD2">
        <w:rPr>
          <w:iCs/>
          <w:sz w:val="28"/>
        </w:rPr>
        <w:t>пакость.</w:t>
      </w:r>
      <w:r w:rsidR="00A45EC8">
        <w:rPr>
          <w:iCs/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категории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уже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максимально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сближаются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междометиями,</w:t>
      </w:r>
      <w:r w:rsidR="00A45EC8">
        <w:rPr>
          <w:bCs/>
          <w:sz w:val="28"/>
        </w:rPr>
        <w:t xml:space="preserve"> </w:t>
      </w:r>
      <w:r w:rsidRPr="002F6DD2">
        <w:rPr>
          <w:sz w:val="28"/>
        </w:rPr>
        <w:t>которые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(по</w:t>
      </w:r>
      <w:r w:rsidR="00A45EC8">
        <w:rPr>
          <w:sz w:val="28"/>
        </w:rPr>
        <w:t xml:space="preserve"> </w:t>
      </w:r>
      <w:r w:rsidRPr="002F6DD2">
        <w:rPr>
          <w:sz w:val="28"/>
        </w:rPr>
        <w:t>мнению</w:t>
      </w:r>
      <w:r w:rsidR="00A45EC8">
        <w:rPr>
          <w:sz w:val="28"/>
        </w:rPr>
        <w:t xml:space="preserve"> </w:t>
      </w:r>
      <w:r w:rsidRPr="002F6DD2">
        <w:rPr>
          <w:sz w:val="28"/>
        </w:rPr>
        <w:t>Ю.П.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Солодуба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Ф.</w:t>
      </w:r>
      <w:r w:rsidR="00A45EC8">
        <w:rPr>
          <w:sz w:val="28"/>
        </w:rPr>
        <w:t xml:space="preserve"> </w:t>
      </w:r>
      <w:r w:rsidRPr="002F6DD2">
        <w:rPr>
          <w:sz w:val="28"/>
        </w:rPr>
        <w:t>Б.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Альбрехта.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С.К.)</w:t>
      </w:r>
      <w:r w:rsidR="00A45EC8">
        <w:rPr>
          <w:sz w:val="28"/>
        </w:rPr>
        <w:t xml:space="preserve"> </w:t>
      </w:r>
      <w:r w:rsidRPr="002F6DD2">
        <w:rPr>
          <w:sz w:val="28"/>
        </w:rPr>
        <w:t>характеризуются</w:t>
      </w:r>
      <w:r w:rsidR="00A45EC8">
        <w:rPr>
          <w:sz w:val="28"/>
        </w:rPr>
        <w:t xml:space="preserve"> </w:t>
      </w:r>
      <w:r w:rsidRPr="002F6DD2">
        <w:rPr>
          <w:bCs/>
          <w:sz w:val="28"/>
        </w:rPr>
        <w:t>непосредственно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выраженным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(прямым)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коннотативным</w:t>
      </w:r>
      <w:r w:rsidR="00A45EC8">
        <w:rPr>
          <w:bCs/>
          <w:sz w:val="28"/>
        </w:rPr>
        <w:t xml:space="preserve"> </w:t>
      </w:r>
      <w:r w:rsidRPr="002F6DD2">
        <w:rPr>
          <w:bCs/>
          <w:sz w:val="28"/>
        </w:rPr>
        <w:t>значением</w:t>
      </w:r>
      <w:r w:rsidR="00A45EC8">
        <w:rPr>
          <w:bCs/>
          <w:sz w:val="28"/>
        </w:rPr>
        <w:t xml:space="preserve"> </w:t>
      </w:r>
      <w:r w:rsidRPr="002F6DD2">
        <w:rPr>
          <w:sz w:val="28"/>
        </w:rPr>
        <w:t>[Солодуб,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Альбрехт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70].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оценочных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прямым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коннотативным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(оценка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коллектива),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конкретным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жизненным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ситуациям.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Приведем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ЛСГ: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гипс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“безысходная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ситуация”;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джага-джага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“положительная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ёптарма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ёптаръю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“ситуативное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междометие,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шутливой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ругательство,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употребляемой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неожиданной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встрече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друзей”;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мозга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“выражение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восприятия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“оценка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некачественного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исполнения”;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расколбас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“выражение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удовольствия,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активный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отдых”;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фирмá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“изделие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иностранного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брэнда”;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чума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“выражение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восхищения”.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</w:p>
    <w:p w:rsidR="00393173" w:rsidRDefault="00393173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7.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морфемной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структуры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</w:t>
      </w:r>
      <w:r w:rsidR="00A45EC8">
        <w:rPr>
          <w:sz w:val="28"/>
          <w:szCs w:val="28"/>
        </w:rPr>
        <w:t xml:space="preserve"> </w:t>
      </w:r>
    </w:p>
    <w:p w:rsidR="00A96CB6" w:rsidRPr="00A96CB6" w:rsidRDefault="00A96CB6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отражаются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разнообразные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изучающих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лексико-семантической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распространено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формирования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кроме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комплекс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психологических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экстралингвистических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уровень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духовной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экономики,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идеологии.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Воздействие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внешних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лингвистическую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стимулирование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свойств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действия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приобретают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детерминированные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оттенки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[Миралаева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Лексическая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реагирующей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происходящие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носителей.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Экстралингвистические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внешним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толчком,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приводящим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движение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механизма,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внеязыковые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факторы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предопределяют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развитие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независимым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внутриструктурного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влияния.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морфемной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структуре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изучаемого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аффиксы,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стилистическую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окраску.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типичными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наделенными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следующие: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як-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медляк,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косяк,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нестрояк,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соляк</w:t>
      </w:r>
      <w:r w:rsidRPr="002F6DD2">
        <w:rPr>
          <w:sz w:val="28"/>
          <w:szCs w:val="28"/>
        </w:rPr>
        <w:t>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звучок,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усилок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-н(ик)-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комбик,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шурик,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чарлик,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пультяшник</w:t>
      </w:r>
      <w:r w:rsidRPr="002F6DD2">
        <w:rPr>
          <w:sz w:val="28"/>
          <w:szCs w:val="28"/>
        </w:rPr>
        <w:t>;</w:t>
      </w:r>
    </w:p>
    <w:p w:rsidR="00393173" w:rsidRPr="002F6DD2" w:rsidRDefault="009073AC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</w:t>
      </w:r>
      <w:r w:rsidR="00393173" w:rsidRPr="002F6DD2">
        <w:rPr>
          <w:sz w:val="28"/>
          <w:szCs w:val="28"/>
        </w:rPr>
        <w:t>ан-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звукан,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грибан</w:t>
      </w:r>
      <w:r w:rsidR="00393173"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-евич-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басéвич,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блюзевич,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нестроевич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-ач-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стукач,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слухач,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звукач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-т(к)-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частотка,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репет,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линейка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-ух-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басуха,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электруха</w:t>
      </w:r>
      <w:r w:rsidRPr="002F6DD2">
        <w:rPr>
          <w:sz w:val="28"/>
          <w:szCs w:val="28"/>
        </w:rPr>
        <w:t>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cyan"/>
        </w:rPr>
      </w:pPr>
      <w:r w:rsidRPr="002F6DD2">
        <w:rPr>
          <w:sz w:val="28"/>
          <w:szCs w:val="28"/>
        </w:rPr>
        <w:t>-юк-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басюк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cyan"/>
        </w:rPr>
      </w:pPr>
      <w:r w:rsidRPr="002F6DD2">
        <w:rPr>
          <w:sz w:val="28"/>
          <w:szCs w:val="28"/>
        </w:rPr>
        <w:t>-юг-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вокалюга</w:t>
      </w:r>
      <w:r w:rsidRPr="002F6DD2">
        <w:rPr>
          <w:sz w:val="28"/>
          <w:szCs w:val="28"/>
        </w:rPr>
        <w:t>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cyan"/>
        </w:rPr>
      </w:pPr>
      <w:r w:rsidRPr="002F6DD2">
        <w:rPr>
          <w:sz w:val="28"/>
          <w:szCs w:val="28"/>
        </w:rPr>
        <w:t>-яг-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соляга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-ёж-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гудеж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пердеж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-ер-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барабáнер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существительных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фонетической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созвучию: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гетераст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(гитарист)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педераст;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режизвукоссер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звукорежиссер;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клавир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(клавишный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аналогии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сортир,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пунктир.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глаголов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прилагательных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суффиксы: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ab/>
        <w:t>-ов-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качовый,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песковый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ab/>
        <w:t>-н-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колбасный,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дерибасный,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дубасный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ab/>
        <w:t>-а-(ть)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лабать,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качать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ab/>
        <w:t>-и-(ть)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дубасить,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дерибасить,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ломить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ab/>
        <w:t>-ну-(ть)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встряхнуть,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качнуть,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хильнуть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ab/>
        <w:t>-я-(ть)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срулять,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кирять.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существительных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нулевая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суффиксация: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перегруз</w:t>
      </w:r>
      <w:r w:rsidRPr="002F6DD2">
        <w:rPr>
          <w:sz w:val="28"/>
          <w:szCs w:val="28"/>
        </w:rPr>
        <w:t>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расколбас</w:t>
      </w:r>
      <w:r w:rsidRPr="002F6DD2">
        <w:rPr>
          <w:sz w:val="28"/>
          <w:szCs w:val="28"/>
        </w:rPr>
        <w:t>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Среди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глаголов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префиксация,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совершенного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действия: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встряхнуть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врубить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запендюрить,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задрать,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вмазать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(со-)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спетушить,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слить,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содрать</w:t>
      </w:r>
      <w:r w:rsidRPr="002F6DD2">
        <w:rPr>
          <w:sz w:val="28"/>
          <w:szCs w:val="28"/>
        </w:rPr>
        <w:t>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наживить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про-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прокачать</w:t>
      </w:r>
      <w:r w:rsidRPr="002F6DD2">
        <w:rPr>
          <w:sz w:val="28"/>
          <w:szCs w:val="28"/>
        </w:rPr>
        <w:t>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зажечь</w:t>
      </w:r>
      <w:r w:rsidRPr="002F6DD2">
        <w:rPr>
          <w:sz w:val="28"/>
          <w:szCs w:val="28"/>
        </w:rPr>
        <w:t>.</w:t>
      </w:r>
    </w:p>
    <w:p w:rsidR="00393173" w:rsidRPr="002F6DD2" w:rsidRDefault="00393173" w:rsidP="002F6DD2">
      <w:pPr>
        <w:pStyle w:val="21"/>
        <w:spacing w:beforeLines="0" w:before="0" w:afterLines="0" w:after="0"/>
      </w:pPr>
      <w:r w:rsidRPr="002F6DD2">
        <w:t>Как</w:t>
      </w:r>
      <w:r w:rsidR="00A45EC8">
        <w:t xml:space="preserve"> </w:t>
      </w:r>
      <w:r w:rsidRPr="002F6DD2">
        <w:t>считает</w:t>
      </w:r>
      <w:r w:rsidR="00A45EC8">
        <w:t xml:space="preserve"> </w:t>
      </w:r>
      <w:r w:rsidRPr="002F6DD2">
        <w:t>Е.А.</w:t>
      </w:r>
      <w:r w:rsidR="00A45EC8">
        <w:t xml:space="preserve"> </w:t>
      </w:r>
      <w:r w:rsidRPr="002F6DD2">
        <w:t>Земская,</w:t>
      </w:r>
      <w:r w:rsidR="00A45EC8">
        <w:t xml:space="preserve"> </w:t>
      </w:r>
      <w:r w:rsidRPr="002F6DD2">
        <w:t>словарный</w:t>
      </w:r>
      <w:r w:rsidR="00A45EC8">
        <w:t xml:space="preserve"> </w:t>
      </w:r>
      <w:r w:rsidRPr="002F6DD2">
        <w:t>состав</w:t>
      </w:r>
      <w:r w:rsidR="00A45EC8">
        <w:t xml:space="preserve"> </w:t>
      </w:r>
      <w:r w:rsidRPr="002F6DD2">
        <w:t>языка</w:t>
      </w:r>
      <w:r w:rsidR="00A45EC8">
        <w:t xml:space="preserve"> </w:t>
      </w:r>
      <w:r w:rsidRPr="002F6DD2">
        <w:t>в</w:t>
      </w:r>
      <w:r w:rsidR="00A45EC8">
        <w:t xml:space="preserve"> </w:t>
      </w:r>
      <w:r w:rsidRPr="002F6DD2">
        <w:t>разных</w:t>
      </w:r>
      <w:r w:rsidR="00A45EC8">
        <w:t xml:space="preserve"> </w:t>
      </w:r>
      <w:r w:rsidRPr="002F6DD2">
        <w:t>условиях</w:t>
      </w:r>
      <w:r w:rsidR="00A45EC8">
        <w:t xml:space="preserve"> </w:t>
      </w:r>
      <w:r w:rsidRPr="002F6DD2">
        <w:t>реагирует</w:t>
      </w:r>
      <w:r w:rsidR="00A45EC8">
        <w:t xml:space="preserve"> </w:t>
      </w:r>
      <w:r w:rsidRPr="002F6DD2">
        <w:t>на</w:t>
      </w:r>
      <w:r w:rsidR="00A45EC8">
        <w:t xml:space="preserve"> </w:t>
      </w:r>
      <w:r w:rsidRPr="002F6DD2">
        <w:t>воздействие</w:t>
      </w:r>
      <w:r w:rsidR="00A45EC8">
        <w:t xml:space="preserve"> </w:t>
      </w:r>
      <w:r w:rsidRPr="002F6DD2">
        <w:t>внешних</w:t>
      </w:r>
      <w:r w:rsidR="00A45EC8">
        <w:t xml:space="preserve"> </w:t>
      </w:r>
      <w:r w:rsidRPr="002F6DD2">
        <w:t>факторов</w:t>
      </w:r>
      <w:r w:rsidR="00A45EC8">
        <w:t xml:space="preserve"> </w:t>
      </w:r>
      <w:r w:rsidRPr="002F6DD2">
        <w:t>неодинаково.</w:t>
      </w:r>
      <w:r w:rsidR="00A45EC8">
        <w:t xml:space="preserve"> </w:t>
      </w:r>
      <w:r w:rsidRPr="002F6DD2">
        <w:t>Так,</w:t>
      </w:r>
      <w:r w:rsidR="00A45EC8">
        <w:t xml:space="preserve"> </w:t>
      </w:r>
      <w:r w:rsidRPr="002F6DD2">
        <w:t>при</w:t>
      </w:r>
      <w:r w:rsidR="00A45EC8">
        <w:t xml:space="preserve"> </w:t>
      </w:r>
      <w:r w:rsidRPr="002F6DD2">
        <w:t>необходимости</w:t>
      </w:r>
      <w:r w:rsidR="00A45EC8">
        <w:t xml:space="preserve"> </w:t>
      </w:r>
      <w:r w:rsidRPr="002F6DD2">
        <w:t>номинации</w:t>
      </w:r>
      <w:r w:rsidR="00A45EC8">
        <w:t xml:space="preserve"> </w:t>
      </w:r>
      <w:r w:rsidRPr="002F6DD2">
        <w:t>того</w:t>
      </w:r>
      <w:r w:rsidR="00A45EC8">
        <w:t xml:space="preserve"> </w:t>
      </w:r>
      <w:r w:rsidRPr="002F6DD2">
        <w:t>или</w:t>
      </w:r>
      <w:r w:rsidR="00A45EC8">
        <w:t xml:space="preserve"> </w:t>
      </w:r>
      <w:r w:rsidRPr="002F6DD2">
        <w:t>иного</w:t>
      </w:r>
      <w:r w:rsidR="00A45EC8">
        <w:t xml:space="preserve"> </w:t>
      </w:r>
      <w:r w:rsidRPr="002F6DD2">
        <w:t>понятия,</w:t>
      </w:r>
      <w:r w:rsidR="00A45EC8">
        <w:t xml:space="preserve"> </w:t>
      </w:r>
      <w:r w:rsidRPr="002F6DD2">
        <w:t>образование</w:t>
      </w:r>
      <w:r w:rsidR="00A45EC8">
        <w:t xml:space="preserve"> </w:t>
      </w:r>
      <w:r w:rsidRPr="002F6DD2">
        <w:t>нового</w:t>
      </w:r>
      <w:r w:rsidR="00A45EC8">
        <w:t xml:space="preserve"> </w:t>
      </w:r>
      <w:r w:rsidRPr="002F6DD2">
        <w:t>слова</w:t>
      </w:r>
      <w:r w:rsidR="00A45EC8">
        <w:t xml:space="preserve"> </w:t>
      </w:r>
      <w:r w:rsidRPr="002F6DD2">
        <w:t>может</w:t>
      </w:r>
      <w:r w:rsidR="00A45EC8">
        <w:t xml:space="preserve"> </w:t>
      </w:r>
      <w:r w:rsidRPr="002F6DD2">
        <w:t>происходить</w:t>
      </w:r>
      <w:r w:rsidR="00A45EC8">
        <w:t xml:space="preserve"> </w:t>
      </w:r>
      <w:r w:rsidRPr="002F6DD2">
        <w:t>одним</w:t>
      </w:r>
      <w:r w:rsidR="00A45EC8">
        <w:t xml:space="preserve"> </w:t>
      </w:r>
      <w:r w:rsidRPr="002F6DD2">
        <w:t>из</w:t>
      </w:r>
      <w:r w:rsidR="00A45EC8">
        <w:t xml:space="preserve"> </w:t>
      </w:r>
      <w:r w:rsidRPr="002F6DD2">
        <w:t>известных</w:t>
      </w:r>
      <w:r w:rsidR="00A45EC8">
        <w:t xml:space="preserve"> </w:t>
      </w:r>
      <w:r w:rsidRPr="002F6DD2">
        <w:t>способов.</w:t>
      </w:r>
      <w:r w:rsidR="00A45EC8">
        <w:t xml:space="preserve"> </w:t>
      </w:r>
      <w:r w:rsidRPr="002F6DD2">
        <w:t>К</w:t>
      </w:r>
      <w:r w:rsidR="00A45EC8">
        <w:t xml:space="preserve"> </w:t>
      </w:r>
      <w:r w:rsidRPr="002F6DD2">
        <w:t>таковым</w:t>
      </w:r>
      <w:r w:rsidR="00A45EC8">
        <w:t xml:space="preserve"> </w:t>
      </w:r>
      <w:r w:rsidRPr="002F6DD2">
        <w:t>относятся:</w:t>
      </w:r>
    </w:p>
    <w:p w:rsidR="00393173" w:rsidRPr="002F6DD2" w:rsidRDefault="00393173" w:rsidP="002F6DD2">
      <w:pPr>
        <w:numPr>
          <w:ilvl w:val="0"/>
          <w:numId w:val="2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Образование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существующим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образцам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аффиксации,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словосложения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(морфологический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способ).</w:t>
      </w:r>
    </w:p>
    <w:p w:rsidR="00393173" w:rsidRPr="002F6DD2" w:rsidRDefault="00393173" w:rsidP="002F6DD2">
      <w:pPr>
        <w:numPr>
          <w:ilvl w:val="0"/>
          <w:numId w:val="2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значений.</w:t>
      </w:r>
    </w:p>
    <w:p w:rsidR="00393173" w:rsidRPr="002F6DD2" w:rsidRDefault="00393173" w:rsidP="002F6DD2">
      <w:pPr>
        <w:numPr>
          <w:ilvl w:val="0"/>
          <w:numId w:val="2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Пополнение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письменным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путем.</w:t>
      </w:r>
    </w:p>
    <w:p w:rsidR="00393173" w:rsidRPr="002F6DD2" w:rsidRDefault="00393173" w:rsidP="002F6DD2">
      <w:pPr>
        <w:numPr>
          <w:ilvl w:val="0"/>
          <w:numId w:val="2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Образование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правилам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аналитического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наименования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сокращения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слов.</w:t>
      </w:r>
    </w:p>
    <w:p w:rsidR="00393173" w:rsidRPr="002F6DD2" w:rsidRDefault="00393173" w:rsidP="002F6DD2">
      <w:pPr>
        <w:numPr>
          <w:ilvl w:val="0"/>
          <w:numId w:val="21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Искусственный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[Земская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1992: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204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205].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Ниже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рассмотрим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Морфологический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словопроизводства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исконных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существующим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элементам.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отметить,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малое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количество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«чистых»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сравнению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Здесь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переноса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морфологическим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А)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аффиксальный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аффиксальным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присоединения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аффиксов: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префиксов.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исконная,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средствами)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существительных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(бас</w:t>
      </w:r>
      <w:r w:rsidR="00A45EC8">
        <w:rPr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→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басевич,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→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кабак</w:t>
      </w:r>
      <w:r w:rsidRPr="002F6DD2">
        <w:rPr>
          <w:rFonts w:cs="Arial"/>
          <w:sz w:val="28"/>
          <w:szCs w:val="28"/>
        </w:rPr>
        <w:t>→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кабатчик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прилагательных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(песок</w:t>
      </w:r>
      <w:r w:rsidR="00A45EC8">
        <w:rPr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→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песковый,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дубасить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→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дубасный,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МИДИ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→</w:t>
      </w:r>
      <w:r w:rsidR="00A45EC8">
        <w:rPr>
          <w:rFonts w:cs="Arial"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мидюшный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др.</w:t>
      </w:r>
      <w:r w:rsidRPr="002F6DD2">
        <w:rPr>
          <w:sz w:val="28"/>
          <w:szCs w:val="28"/>
        </w:rPr>
        <w:t>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глаголов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(гул</w:t>
      </w:r>
      <w:r w:rsidR="00A45EC8">
        <w:rPr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←</w:t>
      </w:r>
      <w:r w:rsidR="00A45EC8">
        <w:rPr>
          <w:rFonts w:cs="Arial"/>
          <w:sz w:val="28"/>
          <w:szCs w:val="28"/>
        </w:rPr>
        <w:t xml:space="preserve"> </w:t>
      </w:r>
      <w:r w:rsidRPr="002F6DD2">
        <w:rPr>
          <w:sz w:val="28"/>
          <w:szCs w:val="28"/>
        </w:rPr>
        <w:t>гудеть,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лом</w:t>
      </w:r>
      <w:r w:rsidR="00A45EC8">
        <w:rPr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←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ломить,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кир</w:t>
      </w:r>
      <w:r w:rsidRPr="002F6DD2">
        <w:rPr>
          <w:rFonts w:cs="Arial"/>
          <w:sz w:val="28"/>
          <w:szCs w:val="28"/>
        </w:rPr>
        <w:t>←</w:t>
      </w:r>
      <w:r w:rsidRPr="002F6DD2">
        <w:rPr>
          <w:sz w:val="28"/>
          <w:szCs w:val="28"/>
        </w:rPr>
        <w:t>кирять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др.</w:t>
      </w:r>
      <w:r w:rsidRPr="002F6DD2">
        <w:rPr>
          <w:sz w:val="28"/>
          <w:szCs w:val="28"/>
        </w:rPr>
        <w:t>).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Префиксация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совершенного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глаголов: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качать</w:t>
      </w:r>
      <w:r w:rsidR="00A45EC8">
        <w:rPr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→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прокачать,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жечь</w:t>
      </w:r>
      <w:r w:rsidR="00A45EC8">
        <w:rPr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→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зажечь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постфиксальным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немногочисленна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примерами: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колбасить</w:t>
      </w:r>
      <w:r w:rsidR="00A45EC8">
        <w:rPr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→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колбаситься,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спетушить</w:t>
      </w:r>
      <w:r w:rsidR="00A45EC8">
        <w:rPr>
          <w:sz w:val="28"/>
          <w:szCs w:val="28"/>
        </w:rPr>
        <w:t xml:space="preserve"> </w:t>
      </w:r>
      <w:r w:rsidRPr="002F6DD2">
        <w:rPr>
          <w:rFonts w:cs="Arial"/>
          <w:sz w:val="28"/>
          <w:szCs w:val="28"/>
        </w:rPr>
        <w:t>→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спетушиться.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словосложение.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словосложение,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смешанном.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Дериватологи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отмечают,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смешанном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суффиксацией,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нулевой,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добавляется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категориальное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(части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дополнительного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форманта.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сложно-суффиксальных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возможны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подчинительные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компонентов»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[Быкова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1974: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82].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следующим: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наречие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глагол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быстрогон</w:t>
      </w:r>
      <w:r w:rsidRPr="002F6DD2">
        <w:rPr>
          <w:sz w:val="28"/>
          <w:szCs w:val="28"/>
        </w:rPr>
        <w:t>);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существительное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+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глагол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сенокос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пузочес</w:t>
      </w:r>
      <w:r w:rsidRPr="002F6DD2">
        <w:rPr>
          <w:sz w:val="28"/>
          <w:szCs w:val="28"/>
        </w:rPr>
        <w:t>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случаи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аббревиацией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старпёр</w:t>
      </w:r>
      <w:r w:rsidRPr="002F6DD2">
        <w:rPr>
          <w:sz w:val="28"/>
          <w:szCs w:val="28"/>
        </w:rPr>
        <w:t>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моделям,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немногочисленна.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усечение.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Следующий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(сокращение).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исконных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корней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реализуется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редуцирующая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экономит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позволяет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(иногда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ущерб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ясности)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передать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информации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звучки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“звукосниматели”;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дацы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“датчики”;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низа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“низкие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т.д.).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Существует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несколько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встречающийся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апокопа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предполагает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обнаружили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усечения: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виде: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рéпет,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репа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(репетиция);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вступа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(вступление);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iCs/>
          <w:sz w:val="28"/>
          <w:szCs w:val="28"/>
        </w:rPr>
        <w:t>груз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(грузить),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кач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(качать),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полив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(поливать);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аффиксальные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основы:,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звучок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+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-ок)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звукосниматель,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медик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(мед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+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-ик)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медиатор.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F6DD2">
        <w:rPr>
          <w:sz w:val="28"/>
          <w:szCs w:val="28"/>
        </w:rPr>
        <w:t>Отметим,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иначе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нулевой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флективного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«Наличие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нуля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обнаруживается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сопоставлении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материально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&lt;…&gt;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нулевыми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материально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словообразовательные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синонимы: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синь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–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синева,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хворь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–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хвороба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sz w:val="28"/>
          <w:szCs w:val="28"/>
        </w:rPr>
        <w:t>[Быкова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1974: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63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64].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Ср.: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вступа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–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вступление.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Следующий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аферезис,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характеризующийся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усечением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начала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(саундчек),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белл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(ковбелл).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конденсация.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Представлен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называемый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конденсацией,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образуется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суффикса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членов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словосочетания: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медляк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медленная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</w:t>
      </w:r>
      <w:r w:rsidR="009073AC" w:rsidRPr="002F6DD2">
        <w:rPr>
          <w:sz w:val="28"/>
          <w:szCs w:val="28"/>
        </w:rPr>
        <w:t>”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электруха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9073AC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электрическая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гитара</w:t>
      </w:r>
      <w:r w:rsidR="009073AC" w:rsidRPr="002F6DD2">
        <w:rPr>
          <w:sz w:val="28"/>
          <w:szCs w:val="28"/>
        </w:rPr>
        <w:t>”</w:t>
      </w:r>
      <w:r w:rsidRPr="002F6DD2">
        <w:rPr>
          <w:sz w:val="28"/>
          <w:szCs w:val="28"/>
        </w:rPr>
        <w:t>.</w:t>
      </w:r>
    </w:p>
    <w:p w:rsidR="00B13157" w:rsidRPr="002F6DD2" w:rsidRDefault="00B13157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93173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F6DD2">
        <w:rPr>
          <w:sz w:val="28"/>
          <w:szCs w:val="28"/>
        </w:rPr>
        <w:t>§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8.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перенос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  <w:lang w:val="uk-UA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</w:p>
    <w:p w:rsidR="00A96CB6" w:rsidRPr="00A96CB6" w:rsidRDefault="00A96CB6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Характерной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переосмысление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кодифицированного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общелитературные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актуальных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Зайковской,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отличие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сохранять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семантику,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претерпевают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обязательное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[Зайковская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1993:</w:t>
      </w:r>
      <w:r w:rsidR="00A45EC8" w:rsidRP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Появление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вызвано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потребностью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номинировать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значимой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переоценкой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явлений.</w:t>
      </w:r>
    </w:p>
    <w:p w:rsidR="004E67A5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Переносы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наименований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затрагивают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практически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тематические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рок-музыкантов: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название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4E67A5" w:rsidRPr="002F6DD2">
        <w:rPr>
          <w:sz w:val="28"/>
          <w:szCs w:val="28"/>
        </w:rPr>
        <w:t>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народник</w:t>
      </w:r>
      <w:r w:rsidR="00A45EC8">
        <w:rPr>
          <w:sz w:val="28"/>
          <w:szCs w:val="28"/>
        </w:rPr>
        <w:t xml:space="preserve"> </w:t>
      </w:r>
      <w:r w:rsidR="004E67A5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“музыкант,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играющий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на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народном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(-ых)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инструменте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(-ах)”;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динозавр</w:t>
      </w:r>
      <w:r w:rsidR="00A45EC8">
        <w:rPr>
          <w:sz w:val="28"/>
          <w:szCs w:val="28"/>
        </w:rPr>
        <w:t xml:space="preserve"> </w:t>
      </w:r>
      <w:r w:rsidR="004E67A5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“старый,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заслуженный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музыкант”;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стукач</w:t>
      </w:r>
      <w:r w:rsidR="00A45EC8">
        <w:rPr>
          <w:sz w:val="28"/>
          <w:szCs w:val="28"/>
        </w:rPr>
        <w:t xml:space="preserve"> </w:t>
      </w:r>
      <w:r w:rsidR="004E67A5" w:rsidRPr="002F6DD2">
        <w:rPr>
          <w:sz w:val="28"/>
          <w:szCs w:val="28"/>
        </w:rPr>
        <w:t>–</w:t>
      </w:r>
      <w:r w:rsidRPr="002F6DD2">
        <w:rPr>
          <w:iCs/>
          <w:sz w:val="28"/>
          <w:szCs w:val="28"/>
        </w:rPr>
        <w:t>“барабанщик”</w:t>
      </w:r>
      <w:r w:rsidRPr="002F6DD2">
        <w:rPr>
          <w:sz w:val="28"/>
          <w:szCs w:val="28"/>
        </w:rPr>
        <w:t>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лопата,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топор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(гитара)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кухня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</w:t>
      </w:r>
      <w:r w:rsidRPr="002F6DD2">
        <w:rPr>
          <w:sz w:val="28"/>
          <w:szCs w:val="28"/>
        </w:rPr>
        <w:t>ударная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установка</w:t>
      </w:r>
      <w:r w:rsidRPr="002F6DD2">
        <w:rPr>
          <w:iCs/>
          <w:sz w:val="28"/>
          <w:szCs w:val="28"/>
        </w:rPr>
        <w:t>)</w:t>
      </w:r>
      <w:r w:rsidRPr="002F6DD2">
        <w:rPr>
          <w:sz w:val="28"/>
          <w:szCs w:val="28"/>
        </w:rPr>
        <w:t>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лоб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(одновременное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вступление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инструментов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игру)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шуршать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(играть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тихо)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качать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четко,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доли);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песок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</w:t>
      </w:r>
      <w:r w:rsidRPr="002F6DD2">
        <w:rPr>
          <w:sz w:val="28"/>
          <w:szCs w:val="28"/>
        </w:rPr>
        <w:t>высокочастотный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шум</w:t>
      </w:r>
      <w:r w:rsidRPr="002F6DD2">
        <w:rPr>
          <w:iCs/>
          <w:sz w:val="28"/>
          <w:szCs w:val="28"/>
        </w:rPr>
        <w:t>)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середина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</w:t>
      </w:r>
      <w:r w:rsidRPr="002F6DD2">
        <w:rPr>
          <w:sz w:val="28"/>
          <w:szCs w:val="28"/>
        </w:rPr>
        <w:t>средние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</w:t>
      </w:r>
      <w:r w:rsidRPr="002F6DD2">
        <w:rPr>
          <w:iCs/>
          <w:sz w:val="28"/>
          <w:szCs w:val="28"/>
        </w:rPr>
        <w:t>)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заводиться</w:t>
      </w:r>
      <w:r w:rsidR="00A45EC8">
        <w:rPr>
          <w:sz w:val="28"/>
          <w:szCs w:val="28"/>
        </w:rPr>
        <w:t xml:space="preserve"> </w:t>
      </w:r>
      <w:r w:rsidR="004E67A5" w:rsidRPr="002F6DD2">
        <w:rPr>
          <w:iCs/>
          <w:sz w:val="28"/>
          <w:szCs w:val="28"/>
        </w:rPr>
        <w:t>(</w:t>
      </w:r>
      <w:r w:rsidRPr="002F6DD2">
        <w:rPr>
          <w:sz w:val="28"/>
          <w:szCs w:val="28"/>
        </w:rPr>
        <w:t>издавать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акустический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</w:t>
      </w:r>
      <w:r w:rsidR="004E67A5" w:rsidRPr="002F6DD2">
        <w:rPr>
          <w:sz w:val="28"/>
          <w:szCs w:val="28"/>
        </w:rPr>
        <w:t>)</w:t>
      </w:r>
      <w:r w:rsidRPr="002F6DD2">
        <w:rPr>
          <w:sz w:val="28"/>
          <w:szCs w:val="28"/>
        </w:rPr>
        <w:t>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</w:t>
      </w:r>
      <w:r w:rsidR="00A45EC8">
        <w:rPr>
          <w:sz w:val="28"/>
          <w:szCs w:val="28"/>
        </w:rPr>
        <w:t xml:space="preserve"> </w:t>
      </w:r>
      <w:r w:rsidR="004E67A5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банда,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ансамбль</w:t>
      </w:r>
      <w:r w:rsidR="004E67A5"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="004E67A5" w:rsidRPr="002F6DD2">
        <w:rPr>
          <w:sz w:val="28"/>
          <w:szCs w:val="28"/>
        </w:rPr>
        <w:t>команда</w:t>
      </w:r>
      <w:r w:rsidRPr="002F6DD2">
        <w:rPr>
          <w:sz w:val="28"/>
          <w:szCs w:val="28"/>
        </w:rPr>
        <w:t>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Переносное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благодаря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перемещению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окружение,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необычный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контекст.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Механизм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переноса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наименований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деривации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(т.е.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появление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возможным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явлениям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предметам.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Перенос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наименования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протекать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зависимости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ассоциативных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становления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наименований: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прежде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сходство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внешних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внутренних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(метафора)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сходство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ассоциаций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смежности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(метонимия)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[Миралаева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1994: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49].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Метафоризация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приводящий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«оязыковления»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имеющихся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наименований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[Телия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1988: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46].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метафоры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лежат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объективированные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ассоциативные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отраженные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коннотативных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признаках,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несущие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обиходно-практическом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опыте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культурно-историческом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Метафоричность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творчества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[Лукашанец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1993: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35].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метафорический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перенос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словами: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полив</w:t>
      </w:r>
      <w:r w:rsidR="00A45EC8">
        <w:rPr>
          <w:iCs/>
          <w:sz w:val="28"/>
          <w:szCs w:val="28"/>
        </w:rPr>
        <w:t xml:space="preserve"> </w:t>
      </w:r>
      <w:r w:rsidR="00DA651E" w:rsidRPr="002F6DD2">
        <w:rPr>
          <w:iCs/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“быстрое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соло</w:t>
      </w:r>
      <w:r w:rsidRPr="002F6DD2">
        <w:rPr>
          <w:iCs/>
          <w:sz w:val="28"/>
          <w:szCs w:val="28"/>
        </w:rPr>
        <w:t>”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содрать</w:t>
      </w:r>
      <w:r w:rsidR="00A45EC8">
        <w:rPr>
          <w:iCs/>
          <w:sz w:val="28"/>
          <w:szCs w:val="28"/>
        </w:rPr>
        <w:t xml:space="preserve"> </w:t>
      </w:r>
      <w:r w:rsidR="00DA651E" w:rsidRPr="002F6DD2">
        <w:rPr>
          <w:iCs/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“</w:t>
      </w:r>
      <w:r w:rsidRPr="002F6DD2">
        <w:rPr>
          <w:sz w:val="28"/>
          <w:szCs w:val="28"/>
        </w:rPr>
        <w:t>подобрать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воспроизвести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слух”,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песок</w:t>
      </w:r>
      <w:r w:rsidR="00A45EC8">
        <w:rPr>
          <w:iCs/>
          <w:sz w:val="28"/>
          <w:szCs w:val="28"/>
        </w:rPr>
        <w:t xml:space="preserve"> </w:t>
      </w:r>
      <w:r w:rsidR="00DA651E" w:rsidRPr="002F6DD2">
        <w:rPr>
          <w:iCs/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“высокочастотный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шум”,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шнур</w:t>
      </w:r>
      <w:r w:rsidR="00A45EC8">
        <w:rPr>
          <w:iCs/>
          <w:sz w:val="28"/>
          <w:szCs w:val="28"/>
        </w:rPr>
        <w:t xml:space="preserve"> </w:t>
      </w:r>
      <w:r w:rsidR="00DA651E" w:rsidRPr="002F6DD2">
        <w:rPr>
          <w:iCs/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“кабель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(провод)’,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погремушки</w:t>
      </w:r>
      <w:r w:rsidR="00A45EC8">
        <w:rPr>
          <w:sz w:val="28"/>
          <w:szCs w:val="28"/>
        </w:rPr>
        <w:t xml:space="preserve"> </w:t>
      </w:r>
      <w:r w:rsidR="00DA651E" w:rsidRPr="002F6DD2">
        <w:rPr>
          <w:sz w:val="28"/>
          <w:szCs w:val="28"/>
        </w:rPr>
        <w:t>–</w:t>
      </w:r>
      <w:r w:rsidRPr="002F6DD2">
        <w:rPr>
          <w:sz w:val="28"/>
          <w:szCs w:val="28"/>
        </w:rPr>
        <w:t>“перкуссионные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инструменты”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приобретения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вторичного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посредство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метонимии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могут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лежать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пространственные,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событийные,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понятийные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т.д.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Метонимия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реже.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менее</w:t>
      </w:r>
      <w:r w:rsidR="00DA651E"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модели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метонимических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замен: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наименование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признаку: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клавиши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“синтезатор”,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уши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“наушники”,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пятерка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разъема;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материалу,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изготовлен,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железо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DA651E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барабанные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тарелки</w:t>
      </w:r>
      <w:r w:rsidR="00DA651E" w:rsidRPr="002F6DD2">
        <w:rPr>
          <w:sz w:val="28"/>
          <w:szCs w:val="28"/>
        </w:rPr>
        <w:t>”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дерево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DA651E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барабанные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палочки</w:t>
      </w:r>
      <w:r w:rsidR="00DA651E" w:rsidRPr="002F6DD2">
        <w:rPr>
          <w:sz w:val="28"/>
          <w:szCs w:val="28"/>
        </w:rPr>
        <w:t>”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деревяга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DA651E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гитара</w:t>
      </w:r>
      <w:r w:rsidR="00DA651E" w:rsidRPr="002F6DD2">
        <w:rPr>
          <w:sz w:val="28"/>
          <w:szCs w:val="28"/>
        </w:rPr>
        <w:t>”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цифра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DA651E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оцифрованный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DA651E" w:rsidRPr="002F6DD2">
        <w:rPr>
          <w:sz w:val="28"/>
          <w:szCs w:val="28"/>
        </w:rPr>
        <w:t>”</w:t>
      </w:r>
      <w:r w:rsidRPr="002F6DD2">
        <w:rPr>
          <w:sz w:val="28"/>
          <w:szCs w:val="28"/>
        </w:rPr>
        <w:t>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наименование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инструменту: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DA651E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барабанщик</w:t>
      </w:r>
      <w:r w:rsidR="00DA651E" w:rsidRPr="002F6DD2">
        <w:rPr>
          <w:sz w:val="28"/>
          <w:szCs w:val="28"/>
        </w:rPr>
        <w:t>”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DA651E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бас-гитарист</w:t>
      </w:r>
      <w:r w:rsidR="00DA651E" w:rsidRPr="002F6DD2">
        <w:rPr>
          <w:sz w:val="28"/>
          <w:szCs w:val="28"/>
        </w:rPr>
        <w:t>”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клавиши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DA651E" w:rsidRPr="002F6DD2">
        <w:rPr>
          <w:sz w:val="28"/>
          <w:szCs w:val="28"/>
        </w:rPr>
        <w:t>“</w:t>
      </w:r>
      <w:r w:rsidRPr="002F6DD2">
        <w:rPr>
          <w:sz w:val="28"/>
          <w:szCs w:val="28"/>
        </w:rPr>
        <w:t>клавишник</w:t>
      </w:r>
      <w:r w:rsidR="00DA651E" w:rsidRPr="002F6DD2">
        <w:rPr>
          <w:sz w:val="28"/>
          <w:szCs w:val="28"/>
        </w:rPr>
        <w:t>”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т.д.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</w:p>
    <w:p w:rsidR="00393173" w:rsidRPr="002F6DD2" w:rsidRDefault="00393173" w:rsidP="002F6DD2">
      <w:pPr>
        <w:pStyle w:val="5"/>
        <w:spacing w:line="360" w:lineRule="auto"/>
        <w:jc w:val="both"/>
        <w:rPr>
          <w:b w:val="0"/>
          <w:spacing w:val="0"/>
        </w:rPr>
      </w:pPr>
      <w:r w:rsidRPr="002F6DD2">
        <w:rPr>
          <w:b w:val="0"/>
          <w:spacing w:val="0"/>
        </w:rPr>
        <w:t>Выводы</w:t>
      </w:r>
      <w:r w:rsidR="00A45EC8">
        <w:rPr>
          <w:b w:val="0"/>
          <w:spacing w:val="0"/>
        </w:rPr>
        <w:t xml:space="preserve"> </w:t>
      </w:r>
      <w:r w:rsidRPr="002F6DD2">
        <w:rPr>
          <w:b w:val="0"/>
          <w:spacing w:val="0"/>
        </w:rPr>
        <w:t>по</w:t>
      </w:r>
      <w:r w:rsidR="00A45EC8">
        <w:rPr>
          <w:b w:val="0"/>
          <w:spacing w:val="0"/>
        </w:rPr>
        <w:t xml:space="preserve"> </w:t>
      </w:r>
      <w:r w:rsidRPr="002F6DD2">
        <w:rPr>
          <w:b w:val="0"/>
          <w:spacing w:val="0"/>
        </w:rPr>
        <w:t>второй</w:t>
      </w:r>
      <w:r w:rsidR="00A45EC8">
        <w:rPr>
          <w:b w:val="0"/>
          <w:spacing w:val="0"/>
        </w:rPr>
        <w:t xml:space="preserve"> </w:t>
      </w:r>
      <w:r w:rsidRPr="002F6DD2">
        <w:rPr>
          <w:b w:val="0"/>
          <w:spacing w:val="0"/>
        </w:rPr>
        <w:t>главе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главе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рассмотрены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«рок-музыка»,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«рок-культура»,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«северодвинский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характеристика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описаны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лексико-семантические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выявленные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наиболее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характерные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для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него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лексико-семантические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группы;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</w:t>
      </w:r>
      <w:r w:rsidRPr="002F6DD2">
        <w:rPr>
          <w:sz w:val="28"/>
          <w:szCs w:val="28"/>
        </w:rPr>
        <w:t>бозначен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Кроме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рассмотрены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морфемной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структуры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регулярные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словообразования.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обладает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рядом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специфических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позволяющих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её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проявление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контркультуры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сферах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общественной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прежде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молодежи.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Несомненно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влияние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речевое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поведение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посредство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отметить,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нашей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стране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сложившихся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последние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десятилетия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обстоятельств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действует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тенденция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сближения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официальной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культурой.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2.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открытая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проживающих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продолжительного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занимающихся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аматорской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основе),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3.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родовым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исследуемого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4.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пласт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(терминоиды,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номены),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интержаргонная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34"/>
        </w:rPr>
        <w:t>5.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музыкантов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большую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роль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играет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эмоционально-экспрессивная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оценочная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функция.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реализуют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</w:rPr>
        <w:t>эмотивно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окрашенные</w:t>
      </w:r>
      <w:r w:rsidR="00A45EC8">
        <w:rPr>
          <w:sz w:val="28"/>
        </w:rPr>
        <w:t xml:space="preserve"> </w:t>
      </w:r>
      <w:r w:rsidRPr="002F6DD2">
        <w:rPr>
          <w:sz w:val="28"/>
          <w:szCs w:val="34"/>
        </w:rPr>
        <w:t>единицы,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слова,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имеющие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коннотативно-номинативное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прямым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коннотативным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значением.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Оценочность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коннотативный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компонент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рассматривается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сопряжении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эмотивностью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экспрессивностью.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Появление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новых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оценочным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способствует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обновлению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экспрессии.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основе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семантического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взаимодействия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корневой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морфемы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суффиксом,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выражающим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или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оценочное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отношение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лицу</w:t>
      </w:r>
      <w:r w:rsidR="00A45EC8">
        <w:rPr>
          <w:sz w:val="28"/>
        </w:rPr>
        <w:t xml:space="preserve"> </w:t>
      </w:r>
      <w:r w:rsidRPr="002F6DD2">
        <w:rPr>
          <w:sz w:val="28"/>
        </w:rPr>
        <w:t>или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реалии.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Средствами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экспрессивных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может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фонетический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рисунок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изменения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особенностях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просодико-морфологической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сфере,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наличие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образного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компонента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лексической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структуре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слова.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аспекте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образности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ориентируется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реалии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низкой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культуры,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связанные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сексуальной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областью.</w:t>
      </w:r>
      <w:r w:rsidR="00A45EC8">
        <w:rPr>
          <w:sz w:val="28"/>
        </w:rPr>
        <w:t xml:space="preserve"> </w:t>
      </w:r>
      <w:r w:rsidRPr="002F6DD2">
        <w:rPr>
          <w:sz w:val="28"/>
        </w:rPr>
        <w:t>Игровая,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креативная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функции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являются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ведущими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жаргоне.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Источником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жаргонизмов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может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просторечие,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особенно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сфере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инвективной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лексики.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34"/>
        </w:rPr>
        <w:t>6.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северодвинских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рок-музыкантов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представляет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собой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лексическую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систему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свойственными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ей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системными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асистемными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парадигматическими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отношениями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(полисемия,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синонимии,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антонимия,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гиперо-гипонимия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др.;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омонимия).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7.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лексико-семантическими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группами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описываемом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жаргоне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являются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«Музыканты»,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«Технический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персонал»,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«Исполнение»,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«Музыкальные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инструменты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составляющие»,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«Технические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приборы»,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«Звук»,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«Ресторан»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«Репетиция»,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«Концерт»,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«Публика».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эмоционально-оценочные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8.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изучаемом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выявлено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16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устойчивых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распределены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группам: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направленность: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оценочно-профессионально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направленные: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связанные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физиологических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отправлений.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обороты,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используемые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эквивалентов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9.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источников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пополнения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исследуемом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преобладает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89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%</w:t>
      </w:r>
      <w:r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преимущественно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англоязычные,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11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%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«Музыкальные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инструменты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составляющие»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«Технические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приборы».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исследуемого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выполняет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преимущественно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находится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соответствующих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эквивалентов,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поэтому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функционирующие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квалифицировать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(терминоиды,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номены).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случаи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участия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реализации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функции.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10.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Источниками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пополнения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просторечие,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социолекты,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варианты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английского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F6DD2">
        <w:rPr>
          <w:sz w:val="28"/>
          <w:szCs w:val="28"/>
        </w:rPr>
        <w:t>11.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аффиксов,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изучаемых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стилистическую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</w:t>
      </w:r>
      <w:r w:rsidRPr="002F6DD2">
        <w:rPr>
          <w:iCs/>
          <w:sz w:val="28"/>
          <w:szCs w:val="28"/>
        </w:rPr>
        <w:t>медл</w:t>
      </w:r>
      <w:r w:rsidRPr="002F6DD2">
        <w:rPr>
          <w:bCs/>
          <w:iCs/>
          <w:sz w:val="28"/>
          <w:szCs w:val="28"/>
        </w:rPr>
        <w:t>як</w:t>
      </w:r>
      <w:r w:rsidRPr="002F6DD2">
        <w:rPr>
          <w:iCs/>
          <w:sz w:val="28"/>
          <w:szCs w:val="28"/>
        </w:rPr>
        <w:t>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звуч</w:t>
      </w:r>
      <w:r w:rsidRPr="002F6DD2">
        <w:rPr>
          <w:bCs/>
          <w:iCs/>
          <w:sz w:val="28"/>
          <w:szCs w:val="28"/>
        </w:rPr>
        <w:t>ок</w:t>
      </w:r>
      <w:r w:rsidRPr="002F6DD2">
        <w:rPr>
          <w:iCs/>
          <w:sz w:val="28"/>
          <w:szCs w:val="28"/>
        </w:rPr>
        <w:t>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гриб</w:t>
      </w:r>
      <w:r w:rsidRPr="002F6DD2">
        <w:rPr>
          <w:bCs/>
          <w:iCs/>
          <w:sz w:val="28"/>
          <w:szCs w:val="28"/>
        </w:rPr>
        <w:t>ан,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нестро</w:t>
      </w:r>
      <w:r w:rsidRPr="002F6DD2">
        <w:rPr>
          <w:bCs/>
          <w:iCs/>
          <w:sz w:val="28"/>
          <w:szCs w:val="28"/>
        </w:rPr>
        <w:t>евич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др.).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случаи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созвучию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другим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(гетераст</w:t>
      </w:r>
      <w:r w:rsidRPr="002F6DD2">
        <w:rPr>
          <w:iCs/>
          <w:sz w:val="28"/>
          <w:szCs w:val="28"/>
        </w:rPr>
        <w:t>).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F6DD2">
        <w:rPr>
          <w:iCs/>
          <w:sz w:val="28"/>
          <w:szCs w:val="28"/>
        </w:rPr>
        <w:t>12.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Основными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способами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образования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жаргонных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являются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аффиксация,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словосложение,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усечение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</w:t>
      </w:r>
      <w:r w:rsidRPr="002F6DD2">
        <w:rPr>
          <w:bCs/>
          <w:sz w:val="28"/>
          <w:szCs w:val="28"/>
        </w:rPr>
        <w:t>аферезис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и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апокопа</w:t>
      </w:r>
      <w:r w:rsidRPr="002F6DD2">
        <w:rPr>
          <w:sz w:val="28"/>
          <w:szCs w:val="28"/>
        </w:rPr>
        <w:t>)</w:t>
      </w:r>
      <w:r w:rsidRPr="002F6DD2">
        <w:rPr>
          <w:iCs/>
          <w:sz w:val="28"/>
          <w:szCs w:val="28"/>
        </w:rPr>
        <w:t>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конденсация;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семантический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способ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(метафоризация,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метонимизация).</w:t>
      </w:r>
      <w:r w:rsidR="00A45EC8">
        <w:rPr>
          <w:iCs/>
          <w:sz w:val="28"/>
          <w:szCs w:val="28"/>
        </w:rPr>
        <w:t xml:space="preserve"> </w:t>
      </w:r>
    </w:p>
    <w:p w:rsidR="00393173" w:rsidRDefault="00393173" w:rsidP="002F6DD2">
      <w:pPr>
        <w:spacing w:line="360" w:lineRule="auto"/>
        <w:ind w:firstLine="709"/>
        <w:jc w:val="both"/>
        <w:rPr>
          <w:rFonts w:cs="Arial"/>
          <w:bCs/>
          <w:sz w:val="28"/>
          <w:szCs w:val="32"/>
          <w:lang w:val="uk-UA"/>
        </w:rPr>
      </w:pPr>
      <w:r w:rsidRPr="002F6DD2">
        <w:rPr>
          <w:bCs/>
          <w:sz w:val="28"/>
          <w:szCs w:val="28"/>
        </w:rPr>
        <w:br w:type="page"/>
      </w:r>
      <w:r w:rsidRPr="002F6DD2">
        <w:rPr>
          <w:rFonts w:cs="Arial"/>
          <w:bCs/>
          <w:sz w:val="28"/>
          <w:szCs w:val="32"/>
        </w:rPr>
        <w:t>Заключение</w:t>
      </w:r>
    </w:p>
    <w:p w:rsidR="00A96CB6" w:rsidRPr="00A96CB6" w:rsidRDefault="00A96CB6" w:rsidP="002F6DD2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неотъемлемой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пространства,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социально-групповой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субкультуры.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</w:t>
      </w:r>
      <w:r w:rsidR="00A738BF"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="00A738BF" w:rsidRPr="002F6DD2">
        <w:rPr>
          <w:sz w:val="28"/>
          <w:szCs w:val="28"/>
        </w:rPr>
        <w:t>таковой</w:t>
      </w:r>
      <w:r w:rsidR="00A45EC8">
        <w:rPr>
          <w:sz w:val="28"/>
          <w:szCs w:val="28"/>
        </w:rPr>
        <w:t xml:space="preserve"> </w:t>
      </w:r>
      <w:r w:rsidR="00A738BF"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="00A738BF" w:rsidRPr="002F6DD2">
        <w:rPr>
          <w:sz w:val="28"/>
          <w:szCs w:val="28"/>
        </w:rPr>
        <w:t>оказывает</w:t>
      </w:r>
      <w:r w:rsidR="00A45EC8">
        <w:rPr>
          <w:sz w:val="28"/>
          <w:szCs w:val="28"/>
        </w:rPr>
        <w:t xml:space="preserve"> </w:t>
      </w:r>
      <w:r w:rsidR="00A738BF" w:rsidRPr="002F6DD2">
        <w:rPr>
          <w:sz w:val="28"/>
          <w:szCs w:val="28"/>
        </w:rPr>
        <w:t>влияние</w:t>
      </w:r>
      <w:r w:rsidR="00A45EC8">
        <w:rPr>
          <w:sz w:val="28"/>
          <w:szCs w:val="28"/>
        </w:rPr>
        <w:t xml:space="preserve"> </w:t>
      </w:r>
      <w:r w:rsidR="00A738BF"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738BF"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="00A738BF"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высокой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Проникновения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ассимилирование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показателе</w:t>
      </w:r>
      <w:r w:rsidR="00A738BF" w:rsidRPr="002F6DD2">
        <w:rPr>
          <w:sz w:val="28"/>
          <w:szCs w:val="28"/>
        </w:rPr>
        <w:t>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интенсивной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демократизации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социолингвистике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рассматривается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функциональная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разновидность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национального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литературного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один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социолектов,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которые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принято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характеризовать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вторичн</w:t>
      </w:r>
      <w:r w:rsidR="00A738BF" w:rsidRPr="002F6DD2">
        <w:rPr>
          <w:sz w:val="28"/>
          <w:szCs w:val="28"/>
        </w:rPr>
        <w:t>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средств</w:t>
      </w:r>
      <w:r w:rsidR="00A738BF"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использующего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фонетику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(групповой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подсистемы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подъязык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терминологизированная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номены)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Кроме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ярко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«северодвинские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рок-музыканты»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проживающих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объединенных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интересом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продолжительного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занимающиеся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деятельностью.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объединяет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музыкантов-профессионалов,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музыкантов-любителей.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Жаргон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северодвинских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рок-музыкантов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представляет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собой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системно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организованное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лексическое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образование,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которому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свойственны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синонимические,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антонимические,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полисемические,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родо-видовые,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омонимические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отношения.</w:t>
      </w:r>
      <w:r w:rsidR="00A45EC8">
        <w:rPr>
          <w:sz w:val="28"/>
          <w:szCs w:val="34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34"/>
        </w:rPr>
        <w:t>Л</w:t>
      </w:r>
      <w:r w:rsidRPr="002F6DD2">
        <w:rPr>
          <w:sz w:val="28"/>
          <w:szCs w:val="28"/>
        </w:rPr>
        <w:t>ексико-семантический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анализ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позволил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системе</w:t>
      </w:r>
      <w:r w:rsidR="00A45EC8">
        <w:rPr>
          <w:sz w:val="28"/>
          <w:szCs w:val="28"/>
        </w:rPr>
        <w:t xml:space="preserve"> </w:t>
      </w:r>
      <w:r w:rsidR="00A738BF" w:rsidRPr="002F6DD2">
        <w:rPr>
          <w:sz w:val="28"/>
          <w:szCs w:val="28"/>
        </w:rPr>
        <w:t>описываемого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лексико-семантические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группы: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«Музыканты»,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«Технический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персонал»,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«Исполнение»,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«Музыкальные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инструменты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составляющие»,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«Технические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приборы»,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«Звук»,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«Ресторан»</w:t>
      </w:r>
      <w:r w:rsidR="00A738BF"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«Репетиция»,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«Концерт»,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«Публика».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эмоционально-оценочные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исследуемом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преобладает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89</w:t>
      </w:r>
      <w:r w:rsidR="00A45EC8">
        <w:rPr>
          <w:sz w:val="28"/>
          <w:szCs w:val="28"/>
        </w:rPr>
        <w:t xml:space="preserve"> </w:t>
      </w:r>
      <w:r w:rsidR="00C748D7" w:rsidRPr="002F6DD2">
        <w:rPr>
          <w:sz w:val="28"/>
          <w:szCs w:val="28"/>
        </w:rPr>
        <w:t>процентов.</w:t>
      </w:r>
      <w:r w:rsidR="00A45EC8">
        <w:rPr>
          <w:sz w:val="28"/>
          <w:szCs w:val="28"/>
        </w:rPr>
        <w:t xml:space="preserve"> </w:t>
      </w:r>
      <w:r w:rsidR="00C748D7" w:rsidRPr="002F6DD2">
        <w:rPr>
          <w:sz w:val="28"/>
          <w:szCs w:val="28"/>
        </w:rPr>
        <w:t>И</w:t>
      </w:r>
      <w:r w:rsidRPr="002F6DD2">
        <w:rPr>
          <w:sz w:val="28"/>
          <w:szCs w:val="28"/>
        </w:rPr>
        <w:t>ноязычные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преимущественно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англоязычные,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11</w:t>
      </w:r>
      <w:r w:rsidR="00A45EC8">
        <w:rPr>
          <w:sz w:val="28"/>
          <w:szCs w:val="28"/>
        </w:rPr>
        <w:t xml:space="preserve"> </w:t>
      </w:r>
      <w:r w:rsidR="00C748D7" w:rsidRPr="002F6DD2">
        <w:rPr>
          <w:sz w:val="28"/>
          <w:szCs w:val="28"/>
        </w:rPr>
        <w:t>процентов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широко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ЛСГ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«Музыкальные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инструменты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их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составляющие»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28"/>
        </w:rPr>
        <w:t>«Технические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приборы».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выполняет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преимущественно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номинативную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функцию,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находится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соответствующих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эквивалентов.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представляют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терминоиды,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номены.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Экспрессивность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может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создаваться</w:t>
      </w:r>
      <w:r w:rsidR="00A45EC8">
        <w:rPr>
          <w:sz w:val="28"/>
        </w:rPr>
        <w:t xml:space="preserve"> </w:t>
      </w:r>
      <w:r w:rsidR="00C748D7" w:rsidRPr="002F6DD2">
        <w:rPr>
          <w:sz w:val="28"/>
        </w:rPr>
        <w:t>следующими</w:t>
      </w:r>
      <w:r w:rsidR="00A45EC8">
        <w:rPr>
          <w:sz w:val="28"/>
        </w:rPr>
        <w:t xml:space="preserve"> </w:t>
      </w:r>
      <w:r w:rsidR="00C748D7" w:rsidRPr="002F6DD2">
        <w:rPr>
          <w:sz w:val="28"/>
        </w:rPr>
        <w:t>способами: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путем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семантического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взаимодействия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корневой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морфемы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суффиксом,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выражающим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или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оценочное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отношение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лицу</w:t>
      </w:r>
      <w:r w:rsidR="00A45EC8">
        <w:rPr>
          <w:sz w:val="28"/>
        </w:rPr>
        <w:t xml:space="preserve"> </w:t>
      </w:r>
      <w:r w:rsidRPr="002F6DD2">
        <w:rPr>
          <w:sz w:val="28"/>
        </w:rPr>
        <w:t>или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реалии»;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фонетическими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средствами;</w:t>
      </w:r>
      <w:r w:rsidR="00A45EC8">
        <w:rPr>
          <w:sz w:val="28"/>
        </w:rPr>
        <w:t xml:space="preserve"> </w:t>
      </w:r>
      <w:r w:rsidRPr="002F6DD2">
        <w:rPr>
          <w:sz w:val="28"/>
        </w:rPr>
        <w:t>3)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образными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характеристиками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слова;</w:t>
      </w:r>
      <w:r w:rsidR="00A45EC8">
        <w:rPr>
          <w:sz w:val="28"/>
        </w:rPr>
        <w:t xml:space="preserve"> </w:t>
      </w:r>
      <w:r w:rsidRPr="002F6DD2">
        <w:rPr>
          <w:sz w:val="28"/>
        </w:rPr>
        <w:t>4)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стилистической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отмеченностью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слова;</w:t>
      </w:r>
      <w:r w:rsidR="00A45EC8">
        <w:rPr>
          <w:sz w:val="28"/>
        </w:rPr>
        <w:t xml:space="preserve"> </w:t>
      </w:r>
      <w:r w:rsidRPr="002F6DD2">
        <w:rPr>
          <w:sz w:val="28"/>
        </w:rPr>
        <w:t>5)</w:t>
      </w:r>
      <w:r w:rsidR="00A45EC8">
        <w:rPr>
          <w:sz w:val="28"/>
        </w:rPr>
        <w:t xml:space="preserve"> </w:t>
      </w:r>
      <w:r w:rsidRPr="002F6DD2">
        <w:rPr>
          <w:sz w:val="28"/>
        </w:rPr>
        <w:t>ориентацией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табуированные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эстетическом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этическом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плане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смыслы</w:t>
      </w:r>
      <w:r w:rsidR="00A45EC8">
        <w:rPr>
          <w:sz w:val="28"/>
        </w:rPr>
        <w:t xml:space="preserve"> </w:t>
      </w:r>
      <w:r w:rsidRPr="002F6DD2">
        <w:rPr>
          <w:sz w:val="28"/>
        </w:rPr>
        <w:t>(физиология,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секс).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Эмоционально-экспрессивная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функция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взаимодействует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функцией</w:t>
      </w:r>
      <w:r w:rsidR="00A45EC8">
        <w:rPr>
          <w:sz w:val="28"/>
        </w:rPr>
        <w:t xml:space="preserve"> </w:t>
      </w:r>
      <w:r w:rsidRPr="002F6DD2">
        <w:rPr>
          <w:sz w:val="28"/>
        </w:rPr>
        <w:t>креативной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(игровой).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Источниками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жаргонизмов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являются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литературный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язык</w:t>
      </w:r>
      <w:r w:rsidR="00A45EC8">
        <w:rPr>
          <w:sz w:val="28"/>
        </w:rPr>
        <w:t xml:space="preserve"> </w:t>
      </w:r>
      <w:r w:rsidRPr="002F6DD2">
        <w:rPr>
          <w:sz w:val="28"/>
        </w:rPr>
        <w:t>(</w:t>
      </w:r>
      <w:r w:rsidRPr="002F6DD2">
        <w:rPr>
          <w:sz w:val="28"/>
          <w:szCs w:val="28"/>
        </w:rPr>
        <w:t>большая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осмысления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слова)</w:t>
      </w:r>
      <w:r w:rsidRPr="002F6DD2">
        <w:rPr>
          <w:sz w:val="28"/>
        </w:rPr>
        <w:t>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просторечие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(особенно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сфере</w:t>
      </w:r>
      <w:r w:rsidR="00A45EC8">
        <w:rPr>
          <w:sz w:val="28"/>
        </w:rPr>
        <w:t xml:space="preserve"> </w:t>
      </w:r>
      <w:r w:rsidRPr="002F6DD2">
        <w:rPr>
          <w:sz w:val="28"/>
        </w:rPr>
        <w:t>бранной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лексики),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жаргоны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арго,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варианты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английского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языка.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F6DD2">
        <w:rPr>
          <w:sz w:val="28"/>
          <w:szCs w:val="28"/>
        </w:rPr>
        <w:t>Многие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аффиксы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эмоционально-оценочную,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экспрессивную.</w:t>
      </w:r>
      <w:r w:rsidR="00A45EC8">
        <w:rPr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Основными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способами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образования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жаргонных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являются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аффиксация,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словосложение,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усечение,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конденсация;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семантический</w:t>
      </w:r>
      <w:r w:rsidR="00A45EC8">
        <w:rPr>
          <w:iCs/>
          <w:sz w:val="28"/>
          <w:szCs w:val="28"/>
        </w:rPr>
        <w:t xml:space="preserve"> </w:t>
      </w:r>
      <w:r w:rsidRPr="002F6DD2">
        <w:rPr>
          <w:iCs/>
          <w:sz w:val="28"/>
          <w:szCs w:val="28"/>
        </w:rPr>
        <w:t>способ.</w:t>
      </w:r>
      <w:r w:rsidR="00A45EC8">
        <w:rPr>
          <w:iCs/>
          <w:sz w:val="28"/>
          <w:szCs w:val="28"/>
        </w:rPr>
        <w:t xml:space="preserve"> </w:t>
      </w:r>
    </w:p>
    <w:p w:rsidR="00393173" w:rsidRPr="002F6DD2" w:rsidRDefault="00393173" w:rsidP="002F6D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Фразеологический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позиции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ориентации.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результате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группы: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устойчивые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словосочетания,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направленность: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оценочно-профессионально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фразеологизмы: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непрофессионально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направленные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фразеологизмы.</w:t>
      </w:r>
      <w:r w:rsidR="00A45EC8">
        <w:rPr>
          <w:sz w:val="28"/>
          <w:szCs w:val="28"/>
        </w:rPr>
        <w:t xml:space="preserve"> </w:t>
      </w:r>
    </w:p>
    <w:p w:rsidR="00393173" w:rsidRDefault="00A96CB6" w:rsidP="002F6DD2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br w:type="page"/>
      </w:r>
      <w:r w:rsidR="00393173" w:rsidRPr="002F6DD2">
        <w:rPr>
          <w:bCs/>
          <w:sz w:val="28"/>
          <w:szCs w:val="28"/>
        </w:rPr>
        <w:t>Список</w:t>
      </w:r>
      <w:r w:rsidR="00A45EC8">
        <w:rPr>
          <w:bCs/>
          <w:sz w:val="28"/>
          <w:szCs w:val="28"/>
        </w:rPr>
        <w:t xml:space="preserve"> </w:t>
      </w:r>
      <w:r w:rsidR="00393173" w:rsidRPr="002F6DD2">
        <w:rPr>
          <w:bCs/>
          <w:sz w:val="28"/>
          <w:szCs w:val="28"/>
        </w:rPr>
        <w:t>использованной</w:t>
      </w:r>
      <w:r w:rsidR="00A45EC8">
        <w:rPr>
          <w:bCs/>
          <w:sz w:val="28"/>
          <w:szCs w:val="28"/>
        </w:rPr>
        <w:t xml:space="preserve"> </w:t>
      </w:r>
      <w:r w:rsidR="00393173" w:rsidRPr="002F6DD2">
        <w:rPr>
          <w:bCs/>
          <w:sz w:val="28"/>
          <w:szCs w:val="28"/>
        </w:rPr>
        <w:t>литературы</w:t>
      </w:r>
    </w:p>
    <w:p w:rsidR="00A96CB6" w:rsidRPr="00A96CB6" w:rsidRDefault="00A96CB6" w:rsidP="002F6DD2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Арутюнова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Н.Д.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Аномалии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проблеме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языковой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картины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мира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Вопросы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языкознания.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1987.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3.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3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Бахтин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Человек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мире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1998.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Бондалетов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Социальная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лингвистика.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1987.</w:t>
      </w:r>
    </w:p>
    <w:p w:rsidR="00393173" w:rsidRPr="002F6DD2" w:rsidRDefault="00A96CB6" w:rsidP="00A96CB6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Быкова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Л.А.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Современный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русский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литературный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язык.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Морфемика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и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словообразование.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Харьков,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1974.</w:t>
      </w:r>
    </w:p>
    <w:p w:rsidR="00393173" w:rsidRPr="002F6DD2" w:rsidRDefault="00A96CB6" w:rsidP="00A96CB6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Васильев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Л.М.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Современная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лингвистическая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семантика.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М.,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1990.</w:t>
      </w:r>
    </w:p>
    <w:p w:rsidR="006E63F6" w:rsidRPr="002F6DD2" w:rsidRDefault="00A96CB6" w:rsidP="00A96C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Васильев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Л.М.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Теория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семантических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полей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Вопросы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языкознания.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A96CB6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F6DD2">
        <w:rPr>
          <w:bCs/>
          <w:sz w:val="28"/>
          <w:szCs w:val="28"/>
        </w:rPr>
        <w:t>1971.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№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5.</w:t>
      </w:r>
      <w:r w:rsidR="00A45EC8">
        <w:rPr>
          <w:bCs/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Вахитов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Лекция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русском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сленге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С.Вахитов.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Уфа,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2001.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Введенская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Л.А.,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Павлова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Л.Г.,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Кашаева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Е.Ю.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культура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речи: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пособие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студентов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филол.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ф-тов.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Ростов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н\Д.,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2002.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Владимирова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Бодуэновские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чтения: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Бодуэн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Куртенэ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лингвистика: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Междунар.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науч.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конф.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(Казань,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11-13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дек.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2001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г.):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Труды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материалы: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общ.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К.Р.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Галиуллина,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Николаева.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Казань,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2001.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2.-С.128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130.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Гаспаров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Г.М.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память,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образ.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1996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10.</w:t>
      </w:r>
      <w:r w:rsidR="00393173" w:rsidRPr="002F6DD2">
        <w:rPr>
          <w:sz w:val="28"/>
          <w:szCs w:val="28"/>
        </w:rPr>
        <w:t>Грачев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арго.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Новгород,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1997.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11.</w:t>
      </w:r>
      <w:r w:rsidR="00393173" w:rsidRPr="002F6DD2">
        <w:rPr>
          <w:sz w:val="28"/>
          <w:szCs w:val="28"/>
        </w:rPr>
        <w:t>Дайс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рок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кризис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отечественной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культуры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Дайс/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Нева: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Ежемесячный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журнал.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2005.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201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–230.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Зайковская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Пути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пополнения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лексического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состава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молодёжного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жаргона: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Автореф.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дис.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канд.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филол.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наук.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1993.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13.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Земская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Словообразование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деятельность.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1992.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Капанадзе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Современное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городское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просторечие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литературный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Городское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просторечие: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Проблемы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изучения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Отв.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Земская,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Шмелев.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1984.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5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12.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hd w:val="clear" w:color="auto" w:fill="FFFFFF"/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t>15.</w:t>
      </w:r>
      <w:r w:rsidR="00A45EC8">
        <w:rPr>
          <w:iCs/>
          <w:sz w:val="28"/>
          <w:szCs w:val="28"/>
          <w:lang w:val="uk-UA"/>
        </w:rPr>
        <w:t xml:space="preserve"> </w:t>
      </w:r>
      <w:r w:rsidR="00393173" w:rsidRPr="002F6DD2">
        <w:rPr>
          <w:iCs/>
          <w:sz w:val="28"/>
          <w:szCs w:val="28"/>
        </w:rPr>
        <w:t>Кезина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С.В.</w:t>
      </w:r>
      <w:r w:rsidR="00A45EC8">
        <w:rPr>
          <w:iCs/>
          <w:sz w:val="28"/>
          <w:szCs w:val="26"/>
        </w:rPr>
        <w:t xml:space="preserve"> </w:t>
      </w:r>
      <w:r w:rsidR="00393173" w:rsidRPr="002F6DD2">
        <w:rPr>
          <w:sz w:val="28"/>
          <w:szCs w:val="28"/>
        </w:rPr>
        <w:t>Семантическое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поле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система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Филологические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науки.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2003.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№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4.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С.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79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–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86.</w:t>
      </w:r>
      <w:r w:rsidR="00A45EC8">
        <w:rPr>
          <w:iCs/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Колесов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города.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1991.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17.</w:t>
      </w:r>
      <w:r w:rsidR="00A45EC8">
        <w:rPr>
          <w:iCs/>
          <w:sz w:val="28"/>
          <w:szCs w:val="28"/>
          <w:lang w:val="uk-UA"/>
        </w:rPr>
        <w:t xml:space="preserve"> </w:t>
      </w:r>
      <w:r w:rsidR="00393173" w:rsidRPr="002F6DD2">
        <w:rPr>
          <w:iCs/>
          <w:sz w:val="28"/>
          <w:szCs w:val="28"/>
        </w:rPr>
        <w:t>Колесов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речь.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Вчера.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Сегодня.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Завтра.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1998.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18.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Крысин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Л.П.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Взаимоотношения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местных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диалектов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советскую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эпоху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РЯШ.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1982.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5.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14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21.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19.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Крысин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Л.П.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Взаимоотношение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просторечия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РЯШ.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1988.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81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88.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20.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Крысин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Л.П.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наших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дней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школе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дома.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2002.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3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7.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21.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Крысин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Л.П.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Социолингвистические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аспекты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изучения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1989.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22.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Кузнецова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Лексикология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Учеб.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Пособие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филол.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Фак.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Ун-тов.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1982.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23.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Лаптева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Теория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литературного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Учебник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Лаптева.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2003.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24.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Леонтьев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Шахнарович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А.М.,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Батов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Речь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криминалистике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судебной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психологии.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1977.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25.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Лисовский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В.Г.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Социология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молодежи: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Учебник.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1996.</w:t>
      </w:r>
    </w:p>
    <w:p w:rsidR="00393173" w:rsidRPr="002F6DD2" w:rsidRDefault="00393173" w:rsidP="00A96CB6">
      <w:pPr>
        <w:spacing w:line="360" w:lineRule="auto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Лотман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Ю.М.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необходимо.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Лишнего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нет…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(СПб),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31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марта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1993.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12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(161).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26.</w:t>
      </w:r>
      <w:r w:rsidR="00393173" w:rsidRPr="002F6DD2">
        <w:rPr>
          <w:sz w:val="28"/>
          <w:szCs w:val="28"/>
        </w:rPr>
        <w:t>Лукашанец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Е.Г.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Лексические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заимствования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нормативная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оценка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(на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материале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молодежного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60-70-х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гг.):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Автореф.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дис.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…канд.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филол.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наук.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1993.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27.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Лукьянова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Экспрессивная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разговорного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употребления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Федорова.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Новосибирск,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1986.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28.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Лукьянова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термине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экспрессив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функциях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экспрессивов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Актуальные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проблемы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лексикологии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словообразования.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Новосибирск,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1980.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29.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Марусенко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Учебная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лексикография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Прикладное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языкознание: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Учебник.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1996.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308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317.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30.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Миралаева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О.Д.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молодёжный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жаргон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(Социолингвистическое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исследование).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Дис…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канд.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филол.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наук.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1994.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31.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Никитина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говорит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молодежь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речь.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1999.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4.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115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–117.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32.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Попов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истории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формирования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баскетбольной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терминологии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  <w:lang w:val="en-US"/>
        </w:rPr>
        <w:t>RES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  <w:lang w:val="en-US"/>
        </w:rPr>
        <w:t>PHILOLOGICA</w:t>
      </w:r>
      <w:r w:rsidR="00393173" w:rsidRPr="002F6DD2">
        <w:rPr>
          <w:sz w:val="28"/>
          <w:szCs w:val="28"/>
        </w:rPr>
        <w:t>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зап.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СФ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ПГУ.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Вып.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3.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Архангельск,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2002.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92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96.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33.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Серебренников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Территориальная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социальная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дифференциация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Общее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языкознание.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Формы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существования,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функции,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история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1970.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452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501.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34.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Современный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Теория.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Анализ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языковых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единиц: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Учеб.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студ.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высш.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учеб.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заведений: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ч.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Ч.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Фонетика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орфоэпия.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Графика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орфография.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Лексикология.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Фразеология.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Лексикография.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Морфемика.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Словообразование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Диброва,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Касаткин,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Николина,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Щеболева;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Дибровой.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2001.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35.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Современный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Учебник.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3-е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изд./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Новиков,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Л.Г.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Зубкова,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Иванов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др.;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общ.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Новикова.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2001.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36.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Солодуб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Ю.П.,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Альбрехт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Ф.Б.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Фразеология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(сопоставительный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аспект).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2003.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37.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Сорокин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Статьи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лет.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1994.</w:t>
      </w:r>
    </w:p>
    <w:p w:rsidR="00393173" w:rsidRPr="002F6DD2" w:rsidRDefault="00A96CB6" w:rsidP="00A96CB6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38.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Стойков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Социальные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диалекты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Вопросы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языкознания.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1957.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78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84.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39.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Телия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Метафора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модель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смыслопроизводства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её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экспрессивно-оценочная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функция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Метафора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тексте.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1988.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26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52.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40.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Толстой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народная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культура.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Очерки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славянской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мифологии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этнолингвистике.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1995.</w:t>
      </w:r>
    </w:p>
    <w:p w:rsidR="00393173" w:rsidRPr="002F6DD2" w:rsidRDefault="00A96CB6" w:rsidP="00A96C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41.</w:t>
      </w:r>
      <w:r w:rsidR="00A45EC8">
        <w:rPr>
          <w:bCs/>
          <w:sz w:val="28"/>
          <w:szCs w:val="28"/>
          <w:lang w:val="uk-UA"/>
        </w:rPr>
        <w:t xml:space="preserve"> </w:t>
      </w:r>
      <w:r w:rsidR="00393173" w:rsidRPr="002F6DD2">
        <w:rPr>
          <w:bCs/>
          <w:sz w:val="28"/>
          <w:szCs w:val="28"/>
        </w:rPr>
        <w:t>Уфимцева</w:t>
      </w:r>
      <w:r w:rsidR="00A45EC8">
        <w:rPr>
          <w:bCs/>
          <w:sz w:val="28"/>
          <w:szCs w:val="28"/>
        </w:rPr>
        <w:t xml:space="preserve"> </w:t>
      </w:r>
      <w:r w:rsidR="00393173" w:rsidRPr="002F6DD2">
        <w:rPr>
          <w:bCs/>
          <w:sz w:val="28"/>
          <w:szCs w:val="28"/>
        </w:rPr>
        <w:t>А.А.</w:t>
      </w:r>
      <w:r w:rsidR="00A45EC8">
        <w:rPr>
          <w:bCs/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лексико-семантической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системе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1968.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42.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Федорова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молодежная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речь: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норма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антинорма?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2002.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4.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</w:rPr>
        <w:t xml:space="preserve"> </w:t>
      </w:r>
      <w:r w:rsidR="00393173" w:rsidRPr="002F6DD2">
        <w:rPr>
          <w:sz w:val="28"/>
          <w:szCs w:val="28"/>
        </w:rPr>
        <w:t>4.</w:t>
      </w:r>
    </w:p>
    <w:p w:rsidR="00393173" w:rsidRPr="002F6DD2" w:rsidRDefault="00A96CB6" w:rsidP="00A96CB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43.</w:t>
      </w:r>
      <w:r w:rsidR="00A45EC8">
        <w:rPr>
          <w:bCs/>
          <w:sz w:val="28"/>
          <w:szCs w:val="28"/>
          <w:lang w:val="uk-UA"/>
        </w:rPr>
        <w:t xml:space="preserve"> </w:t>
      </w:r>
      <w:r w:rsidR="00393173" w:rsidRPr="002F6DD2">
        <w:rPr>
          <w:bCs/>
          <w:sz w:val="28"/>
          <w:szCs w:val="28"/>
        </w:rPr>
        <w:t>Филин</w:t>
      </w:r>
      <w:r w:rsidR="00A45EC8">
        <w:rPr>
          <w:bCs/>
          <w:sz w:val="28"/>
          <w:szCs w:val="28"/>
        </w:rPr>
        <w:t xml:space="preserve"> </w:t>
      </w:r>
      <w:r w:rsidR="00393173" w:rsidRPr="002F6DD2">
        <w:rPr>
          <w:bCs/>
          <w:sz w:val="28"/>
          <w:szCs w:val="28"/>
        </w:rPr>
        <w:t>Ф.П.</w:t>
      </w:r>
      <w:r w:rsidR="00A45EC8">
        <w:rPr>
          <w:bCs/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лексико-семантических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группах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Очерки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теории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языкознания.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1982.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230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231.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44.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Фомина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Лексикология.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2001.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45.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Химик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Поэтика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низкого,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просторечие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культурный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феномен.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2000.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46.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Хомяков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Некоторые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типологические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особенности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нестандартной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английского,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французского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Вопросы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языкознания.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1992.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№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3.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94-105.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47.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Швейцер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А.Д.,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Никольский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Л.Б.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Введение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социолингвистику.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1978.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Язык,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культура,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этнос.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1994.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Список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лексикографических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источников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48.</w:t>
      </w:r>
      <w:r w:rsidR="00393173" w:rsidRPr="002F6DD2">
        <w:rPr>
          <w:sz w:val="28"/>
          <w:szCs w:val="28"/>
        </w:rPr>
        <w:t>Ахманова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О.С.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лингвистических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терминов.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1966.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[БСРЖ]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Большой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жаргона.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2000.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49.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Елистратов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московского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арго: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Материалы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1980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–1994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гг.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1994.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50.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Елистратов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арго: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Около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9000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2000.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51.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Елистратов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В.С.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старой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Москвы: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Лингвоэнциклопедический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Около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4000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ед.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1997.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52.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Квеселевич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Толковый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ненормативной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лексики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Квеселевич.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2003.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53.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Культурология.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ХХ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век.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Энциклопедия.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Т.2.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1998.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54.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Лексикон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нонклассики.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Художественно-эстетическая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культура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ХХ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Бычкова.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2003.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55.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Лингвистический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энциклопедический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1990.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56.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Музыка.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Большой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энциклопедический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Г.В.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Келдыш.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1998.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57.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Никитина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Т.Г.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Молодежный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сленг: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Толк.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12000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Т.Г.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Никитина.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2004.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pStyle w:val="a3"/>
        <w:spacing w:before="0" w:beforeAutospacing="0" w:after="0" w:afterAutospacing="0" w:line="360" w:lineRule="auto"/>
        <w:jc w:val="both"/>
        <w:rPr>
          <w:rFonts w:cs="Arial"/>
          <w:sz w:val="28"/>
          <w:szCs w:val="20"/>
        </w:rPr>
      </w:pPr>
      <w:r>
        <w:rPr>
          <w:iCs/>
          <w:sz w:val="28"/>
          <w:szCs w:val="28"/>
          <w:lang w:val="uk-UA"/>
        </w:rPr>
        <w:t>58.</w:t>
      </w:r>
      <w:r w:rsidR="00A45EC8">
        <w:rPr>
          <w:iCs/>
          <w:sz w:val="28"/>
          <w:szCs w:val="28"/>
          <w:lang w:val="uk-UA"/>
        </w:rPr>
        <w:t xml:space="preserve"> </w:t>
      </w:r>
      <w:r w:rsidR="00393173" w:rsidRPr="002F6DD2">
        <w:rPr>
          <w:iCs/>
          <w:sz w:val="28"/>
          <w:szCs w:val="28"/>
        </w:rPr>
        <w:t>Рожанский</w:t>
      </w:r>
      <w:r w:rsidR="00A45EC8">
        <w:rPr>
          <w:iCs/>
          <w:sz w:val="28"/>
          <w:szCs w:val="28"/>
        </w:rPr>
        <w:t xml:space="preserve"> </w:t>
      </w:r>
      <w:r w:rsidR="00393173" w:rsidRPr="002F6DD2">
        <w:rPr>
          <w:iCs/>
          <w:sz w:val="28"/>
          <w:szCs w:val="28"/>
        </w:rPr>
        <w:t>Ф.И.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Сленг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хиппи: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Материалы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словарю.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1992.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59.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иностранных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12-е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изд.,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стереотип.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1985.</w:t>
      </w:r>
      <w:r w:rsidR="00A45EC8">
        <w:rPr>
          <w:sz w:val="28"/>
          <w:szCs w:val="28"/>
        </w:rPr>
        <w:t xml:space="preserve"> 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60.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современного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города: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Около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11000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около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1000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идиоматических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выражений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ред.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Б.И.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Осипова.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2003.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61.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[ФЭС]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Философский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энциклопедический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Гл.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редакция: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Л.Ф.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Ильичев,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П.Н.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Федосеев,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С.М.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Панов.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1983.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>62.</w:t>
      </w:r>
      <w:r w:rsidR="00A45EC8">
        <w:rPr>
          <w:sz w:val="28"/>
          <w:szCs w:val="28"/>
          <w:lang w:val="uk-UA"/>
        </w:rPr>
        <w:t xml:space="preserve"> </w:t>
      </w:r>
      <w:r w:rsidR="00393173" w:rsidRPr="002F6DD2">
        <w:rPr>
          <w:sz w:val="28"/>
          <w:szCs w:val="28"/>
        </w:rPr>
        <w:t>Цыганенко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Г.П.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служебных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морфем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1982.</w:t>
      </w:r>
    </w:p>
    <w:p w:rsidR="00393173" w:rsidRPr="002F6DD2" w:rsidRDefault="00A96CB6" w:rsidP="00A96C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63.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[ЭРЯ]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Энциклопедия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Языка.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СПб.,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2001.</w:t>
      </w:r>
    </w:p>
    <w:p w:rsidR="00393173" w:rsidRDefault="00393173" w:rsidP="002F6DD2">
      <w:pPr>
        <w:pStyle w:val="a5"/>
        <w:spacing w:after="0" w:line="360" w:lineRule="auto"/>
        <w:ind w:left="0" w:firstLine="709"/>
        <w:jc w:val="both"/>
        <w:rPr>
          <w:sz w:val="28"/>
          <w:lang w:val="uk-UA"/>
        </w:rPr>
      </w:pPr>
      <w:r w:rsidRPr="002F6DD2">
        <w:rPr>
          <w:bCs/>
          <w:sz w:val="28"/>
          <w:szCs w:val="28"/>
        </w:rPr>
        <w:br w:type="page"/>
      </w:r>
      <w:r w:rsidRPr="002F6DD2">
        <w:rPr>
          <w:sz w:val="28"/>
        </w:rPr>
        <w:t>Приложение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1</w:t>
      </w:r>
      <w:r w:rsidR="00A45EC8">
        <w:rPr>
          <w:sz w:val="28"/>
        </w:rPr>
        <w:t xml:space="preserve"> </w:t>
      </w:r>
    </w:p>
    <w:p w:rsidR="00A96CB6" w:rsidRPr="00A96CB6" w:rsidRDefault="00A96CB6" w:rsidP="002F6DD2">
      <w:pPr>
        <w:pStyle w:val="a5"/>
        <w:spacing w:after="0" w:line="360" w:lineRule="auto"/>
        <w:ind w:left="0" w:firstLine="709"/>
        <w:jc w:val="both"/>
        <w:rPr>
          <w:sz w:val="28"/>
          <w:lang w:val="uk-UA"/>
        </w:rPr>
      </w:pPr>
    </w:p>
    <w:p w:rsidR="00393173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2F6DD2">
        <w:rPr>
          <w:bCs/>
          <w:sz w:val="28"/>
          <w:szCs w:val="28"/>
        </w:rPr>
        <w:t>Материалы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к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словарю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жаргона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северодвинских</w:t>
      </w:r>
      <w:r w:rsidR="00A45EC8">
        <w:rPr>
          <w:bCs/>
          <w:sz w:val="28"/>
          <w:szCs w:val="28"/>
        </w:rPr>
        <w:t xml:space="preserve"> </w:t>
      </w:r>
      <w:r w:rsidRPr="002F6DD2">
        <w:rPr>
          <w:bCs/>
          <w:sz w:val="28"/>
          <w:szCs w:val="28"/>
        </w:rPr>
        <w:t>рок-музыкантов</w:t>
      </w:r>
    </w:p>
    <w:p w:rsidR="00A96CB6" w:rsidRPr="00A96CB6" w:rsidRDefault="00A96CB6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Предлагаемый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вошедших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проблема,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возникшая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создании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заключается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принципах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отбора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bookmarkStart w:id="0" w:name="OCRUncertain097"/>
      <w:r w:rsidRPr="002F6DD2">
        <w:rPr>
          <w:sz w:val="28"/>
          <w:szCs w:val="28"/>
        </w:rPr>
        <w:t>з</w:t>
      </w:r>
      <w:bookmarkEnd w:id="0"/>
      <w:r w:rsidRPr="002F6DD2">
        <w:rPr>
          <w:sz w:val="28"/>
          <w:szCs w:val="28"/>
        </w:rPr>
        <w:t>можно,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корректным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решением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проблемы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явилось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некоторого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критериев,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позволяющих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однозначно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определять,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словарь.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Однако,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исследуемый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материал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подвижным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самым,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  <w:lang w:val="uk-UA"/>
        </w:rPr>
        <w:t xml:space="preserve"> </w:t>
      </w:r>
      <w:r w:rsidRPr="002F6DD2">
        <w:rPr>
          <w:sz w:val="28"/>
          <w:szCs w:val="28"/>
        </w:rPr>
        <w:t>устоявшимся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  <w:lang w:val="uk-UA"/>
        </w:rPr>
        <w:t xml:space="preserve"> </w:t>
      </w:r>
      <w:r w:rsidRPr="002F6DD2">
        <w:rPr>
          <w:sz w:val="28"/>
          <w:szCs w:val="28"/>
        </w:rPr>
        <w:t>канонизированным)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пластам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введение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критериев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скорее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корректности,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несоответствию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отобранного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материала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языковой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интуиции.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заметить,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язык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существует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живой,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практически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письменных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текстов,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такового.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Вслед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Ф.И.</w:t>
      </w:r>
      <w:r w:rsidR="00A45EC8">
        <w:rPr>
          <w:sz w:val="28"/>
          <w:szCs w:val="28"/>
          <w:lang w:val="uk-UA"/>
        </w:rPr>
        <w:t xml:space="preserve"> </w:t>
      </w:r>
      <w:r w:rsidRPr="002F6DD2">
        <w:rPr>
          <w:sz w:val="28"/>
          <w:szCs w:val="28"/>
        </w:rPr>
        <w:t>Рожанским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проблему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/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невключения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подобные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словари</w:t>
      </w:r>
      <w:r w:rsidR="00A45EC8">
        <w:rPr>
          <w:sz w:val="28"/>
          <w:szCs w:val="28"/>
        </w:rPr>
        <w:t xml:space="preserve"> </w:t>
      </w:r>
      <w:bookmarkStart w:id="1" w:name="OCRUncertain098"/>
      <w:r w:rsidRPr="002F6DD2">
        <w:rPr>
          <w:sz w:val="28"/>
          <w:szCs w:val="28"/>
        </w:rPr>
        <w:t>можно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двух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зрения:</w:t>
      </w:r>
      <w:bookmarkEnd w:id="1"/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жаргона;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идентифицировать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специфичное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считалось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используемым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хотя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несколько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опрошенных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информантов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подразумевалось,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опрошенные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информанты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относятся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компании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рассматриваемое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окказионализмом).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материалы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содержат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окказионализмов,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подтверждены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опрошенных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информантов.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касае</w:t>
      </w:r>
      <w:bookmarkStart w:id="2" w:name="OCRUncertain100"/>
      <w:r w:rsidRPr="002F6DD2">
        <w:rPr>
          <w:sz w:val="28"/>
          <w:szCs w:val="28"/>
        </w:rPr>
        <w:t>т</w:t>
      </w:r>
      <w:bookmarkEnd w:id="2"/>
      <w:r w:rsidRPr="002F6DD2">
        <w:rPr>
          <w:sz w:val="28"/>
          <w:szCs w:val="28"/>
        </w:rPr>
        <w:t>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</w:t>
      </w:r>
      <w:bookmarkStart w:id="3" w:name="OCRUncertain101"/>
      <w:r w:rsidRPr="002F6DD2">
        <w:rPr>
          <w:sz w:val="28"/>
          <w:szCs w:val="28"/>
        </w:rPr>
        <w:t>е</w:t>
      </w:r>
      <w:bookmarkEnd w:id="3"/>
      <w:r w:rsidRPr="002F6DD2">
        <w:rPr>
          <w:sz w:val="28"/>
          <w:szCs w:val="28"/>
        </w:rPr>
        <w:t>де</w:t>
      </w:r>
      <w:bookmarkStart w:id="4" w:name="OCRUncertain103"/>
      <w:r w:rsidRPr="002F6DD2">
        <w:rPr>
          <w:sz w:val="28"/>
          <w:szCs w:val="28"/>
        </w:rPr>
        <w:t>лени</w:t>
      </w:r>
      <w:bookmarkEnd w:id="4"/>
      <w:r w:rsidRPr="002F6DD2">
        <w:rPr>
          <w:sz w:val="28"/>
          <w:szCs w:val="28"/>
        </w:rPr>
        <w:t>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специфичности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исследователь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предполагает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системы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критериев,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приводятся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порядке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убывания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bookmarkStart w:id="5" w:name="OCRUncertain104"/>
      <w:r w:rsidRPr="002F6DD2">
        <w:rPr>
          <w:sz w:val="28"/>
          <w:szCs w:val="28"/>
        </w:rPr>
        <w:t>з</w:t>
      </w:r>
      <w:bookmarkEnd w:id="5"/>
      <w:r w:rsidRPr="002F6DD2">
        <w:rPr>
          <w:sz w:val="28"/>
          <w:szCs w:val="28"/>
        </w:rPr>
        <w:t>начимости.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Реалия,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обозначаемая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подъязыка.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</w:t>
      </w:r>
      <w:bookmarkStart w:id="6" w:name="OCRUncertain105"/>
      <w:r w:rsidRPr="002F6DD2">
        <w:rPr>
          <w:sz w:val="28"/>
          <w:szCs w:val="28"/>
        </w:rPr>
        <w:t>в</w:t>
      </w:r>
      <w:bookmarkEnd w:id="6"/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осознается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«свое».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3)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неизвестно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информантам,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являющимся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слоев.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4)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имеет</w:t>
      </w:r>
      <w:r w:rsidR="00A45EC8">
        <w:rPr>
          <w:sz w:val="28"/>
          <w:szCs w:val="28"/>
        </w:rPr>
        <w:t xml:space="preserve"> </w:t>
      </w:r>
      <w:bookmarkStart w:id="7" w:name="OCRUncertain106"/>
      <w:r w:rsidRPr="002F6DD2">
        <w:rPr>
          <w:sz w:val="28"/>
          <w:szCs w:val="28"/>
        </w:rPr>
        <w:t>з</w:t>
      </w:r>
      <w:bookmarkEnd w:id="7"/>
      <w:r w:rsidRPr="002F6DD2">
        <w:rPr>
          <w:sz w:val="28"/>
          <w:szCs w:val="28"/>
        </w:rPr>
        <w:t>начительно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</w:t>
      </w:r>
      <w:bookmarkStart w:id="8" w:name="OCRUncertain107"/>
      <w:r w:rsidRPr="002F6DD2">
        <w:rPr>
          <w:sz w:val="28"/>
          <w:szCs w:val="28"/>
        </w:rPr>
        <w:t>ш</w:t>
      </w:r>
      <w:bookmarkEnd w:id="8"/>
      <w:r w:rsidRPr="002F6DD2">
        <w:rPr>
          <w:sz w:val="28"/>
          <w:szCs w:val="28"/>
        </w:rPr>
        <w:t>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сравнению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остальными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социальными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людей.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5)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использовалось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производных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специфичность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вызывает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сомнения.</w:t>
      </w:r>
    </w:p>
    <w:p w:rsidR="00393173" w:rsidRPr="002F6DD2" w:rsidRDefault="00393173" w:rsidP="002F6D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6)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приобрело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семантический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коммуникативный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оттенок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[Рожанский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1992: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Необходимо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уточнить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принципы,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руководствовались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статьи.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Состав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собранные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период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декабря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2003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март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2005-го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расположенные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алфавитном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порядке.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раскрывается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кратком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употребления.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Отсюда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нельзя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требовать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сведений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всестороннего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знакомства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называемым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предметом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явлением.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отмечает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М.А.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Марусенко,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семантизация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лексических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единиц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важнейшим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структурным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осуществляется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помощи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определений.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являющееся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важнейшим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структурным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должно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требованиям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краткости,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наглядности,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сводимости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элементарным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[Марусенко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1996: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313].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Отдельные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многозначных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разделяются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арабскими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цифрами.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сходных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близких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совпадающих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толкование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употребительным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отношении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существенным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ряду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сходных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используются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пометы,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указывающие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стилистическую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характеристику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Пометы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(презр.),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(неодобр.),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(одобр.)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означают,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содержится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соответствующая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эмоция,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явления.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толкования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приводится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иллюстрирующий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помогают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способы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применения.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качестве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примеров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приводятся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услышанные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употреблялся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жаргонизм,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либо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короткие,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наиболее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употребительные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сочетания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составленные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автором.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Основной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состоит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принадлежит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образованиям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общеславянскому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фонду.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заимствованные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приняли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грамматическое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оформление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(русские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окончания,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склонение).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Словарь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сведений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происхождении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Большинство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равноценного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русского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целесообразно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заменить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иноязычное.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описываемом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представлена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лексики,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тяготеющей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отраслевой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терминологии.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Имена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существительные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именительном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падеже,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единственном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именительном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падеже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множественного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приводятся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существительные,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имеющие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множественного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употребляемые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преимущественно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множественном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числе.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Имена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прилагательные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именительном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падеже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мужского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Глаголы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неопределенной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форме.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Алики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«Алые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Паруса».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«Аликах»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свадьбе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Альты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переходные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крепящиеся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бас-бочке.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Альты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зазвучали!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Альты,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переходники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том-том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(англ.—</w:t>
      </w:r>
      <w:r w:rsidR="00A45EC8">
        <w:rPr>
          <w:sz w:val="28"/>
        </w:rPr>
        <w:t xml:space="preserve"> </w:t>
      </w:r>
      <w:r w:rsidRPr="002F6DD2">
        <w:rPr>
          <w:sz w:val="28"/>
        </w:rPr>
        <w:t>tom</w:t>
      </w:r>
      <w:r w:rsidR="00A45EC8">
        <w:rPr>
          <w:sz w:val="28"/>
        </w:rPr>
        <w:t xml:space="preserve"> </w:t>
      </w:r>
      <w:r w:rsidRPr="002F6DD2">
        <w:rPr>
          <w:sz w:val="28"/>
        </w:rPr>
        <w:t>toms),</w:t>
      </w:r>
      <w:r w:rsidR="00A45EC8">
        <w:rPr>
          <w:sz w:val="28"/>
        </w:rPr>
        <w:t xml:space="preserve"> </w:t>
      </w:r>
      <w:r w:rsidRPr="002F6DD2">
        <w:rPr>
          <w:sz w:val="28"/>
        </w:rPr>
        <w:t>крепятся,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чаще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всего,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бас-барабану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Аппарат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совокупность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средств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звукоусиления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сопутствующих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принадлежностей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(стоек,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подставок,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проводов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т.д.)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Архангельске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аппарат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крутой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поставили.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Аппарат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комплект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радиоаппаратуры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Балалайка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Балалайку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возьму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приеду.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Балалайка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гитара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Банда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(группа,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ансамбль,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команда)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банде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играешь?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Банда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содержатель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притона;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муж;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3)</w:t>
      </w:r>
      <w:r w:rsidR="00A45EC8">
        <w:rPr>
          <w:sz w:val="28"/>
        </w:rPr>
        <w:t xml:space="preserve"> </w:t>
      </w:r>
      <w:r w:rsidRPr="002F6DD2">
        <w:rPr>
          <w:sz w:val="28"/>
        </w:rPr>
        <w:t>владельцы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работники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ларьков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49];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4)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социально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опасное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объединение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подростков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[Квеселевич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26].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Барабанер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барабанщик.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Барабанер-то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теперь?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Валерка?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Стукач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барабанщик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[Современный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484].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Барабанер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Бардак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импровизированная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концовка,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хаотически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исполняет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любую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партию,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тональности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песни.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Заканчиваем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припева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сразу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бардак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устраиваем.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Бардак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попойка,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пьянка;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беспорядок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51].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Басевич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(басуха,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бас-гитара.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Басевич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надыбал.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Басевич,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басуха,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бас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бас-гитара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Басить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бас-гитаре.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Пригласили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побасить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запись.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Басить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(угол.)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говорить;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(угол.)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ругаться;</w:t>
      </w:r>
      <w:r w:rsidR="00A45EC8">
        <w:rPr>
          <w:sz w:val="28"/>
        </w:rPr>
        <w:t xml:space="preserve"> </w:t>
      </w:r>
      <w:r w:rsidRPr="002F6DD2">
        <w:rPr>
          <w:sz w:val="28"/>
        </w:rPr>
        <w:t>3)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издавать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шум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Басюк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бас-гитарист.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басюк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стажем.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Басюк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бас-гитарист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наконечник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палочки.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треснула.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Башка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наконечник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барабанной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палочки,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бывает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деревянный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или</w:t>
      </w:r>
      <w:r w:rsidR="00A45EC8">
        <w:rPr>
          <w:sz w:val="28"/>
        </w:rPr>
        <w:t xml:space="preserve"> </w:t>
      </w:r>
      <w:r w:rsidRPr="002F6DD2">
        <w:rPr>
          <w:sz w:val="28"/>
        </w:rPr>
        <w:t>пластиковый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(голова,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усилок)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усилитель.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погорела.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Башка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[Квеселевич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32].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Усилок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усилитель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564].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Берлять,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бухать,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кирять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выпивать.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набухались,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плясали!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Пить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спиртное;</w:t>
      </w:r>
      <w:r w:rsidR="00A45EC8">
        <w:rPr>
          <w:sz w:val="28"/>
        </w:rPr>
        <w:t xml:space="preserve"> </w:t>
      </w:r>
      <w:r w:rsidRPr="002F6DD2">
        <w:rPr>
          <w:sz w:val="28"/>
        </w:rPr>
        <w:t>пить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алкогольные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напитки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59,</w:t>
      </w:r>
      <w:r w:rsidR="00A45EC8">
        <w:rPr>
          <w:sz w:val="28"/>
        </w:rPr>
        <w:t xml:space="preserve"> </w:t>
      </w:r>
      <w:r w:rsidRPr="002F6DD2">
        <w:rPr>
          <w:sz w:val="28"/>
        </w:rPr>
        <w:t>84,</w:t>
      </w:r>
      <w:r w:rsidR="00A45EC8">
        <w:rPr>
          <w:sz w:val="28"/>
        </w:rPr>
        <w:t xml:space="preserve"> </w:t>
      </w:r>
      <w:r w:rsidRPr="002F6DD2">
        <w:rPr>
          <w:sz w:val="28"/>
        </w:rPr>
        <w:t>256].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Бзенькать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(презр.)–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слабое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звукоизвлечение.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синоним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ладúть.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Побзенькал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диване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заснул.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Блюзевич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блюз.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Блюзевич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полчаса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гоняли.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Бочка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напольный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удар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производится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посредством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Бочка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бухает,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улице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слышно.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Бочка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бас-барабан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(англ.–</w:t>
      </w:r>
      <w:r w:rsidR="00A45EC8">
        <w:rPr>
          <w:sz w:val="28"/>
        </w:rPr>
        <w:t xml:space="preserve"> </w:t>
      </w:r>
      <w:r w:rsidRPr="002F6DD2">
        <w:rPr>
          <w:sz w:val="28"/>
        </w:rPr>
        <w:t>bass</w:t>
      </w:r>
      <w:r w:rsidR="00A45EC8">
        <w:rPr>
          <w:sz w:val="28"/>
        </w:rPr>
        <w:t xml:space="preserve"> </w:t>
      </w:r>
      <w:r w:rsidRPr="002F6DD2">
        <w:rPr>
          <w:sz w:val="28"/>
        </w:rPr>
        <w:t>drum),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ставится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так,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чтобы</w:t>
      </w:r>
      <w:r w:rsidR="00A45EC8">
        <w:rPr>
          <w:sz w:val="28"/>
        </w:rPr>
        <w:t xml:space="preserve"> </w:t>
      </w:r>
      <w:r w:rsidRPr="002F6DD2">
        <w:rPr>
          <w:sz w:val="28"/>
        </w:rPr>
        <w:t>пластик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был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перпендикулярен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полу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Брейк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(сбивка)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короткий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рисунок.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прямо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куплета,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брейк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какой-нибудь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придумай.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Сбивка,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брейк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ритмическое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заполнение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Быстрогон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быстрая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Народ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быстрогонам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соскучился,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Клэптоном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кормишь.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73" w:rsidRPr="002F6DD2">
        <w:rPr>
          <w:sz w:val="28"/>
        </w:rPr>
        <w:t>Не</w:t>
      </w:r>
      <w:r>
        <w:rPr>
          <w:sz w:val="28"/>
        </w:rPr>
        <w:t xml:space="preserve"> </w:t>
      </w:r>
      <w:r w:rsidR="00393173"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Веревки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бас-гитаре.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Веревки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дергай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сильнее,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пойдет.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Данное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верхние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покрути,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слэп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пойдет.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Верха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верхние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карманы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94].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середина)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задраны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верхние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(низкие,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средние)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предельном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уровне.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ясно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задраны,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щелкает.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середину)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подрезать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убрать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эквалайзере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высокие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(низкие,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средние)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комбике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подрезать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забудь.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Весло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(шутл.)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см.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балалайка.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Пошел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весло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настроить.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Весло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гитара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95].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внезапное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начало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начинаем?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Сразу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лоб.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Вмазать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показать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мастерство.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Колька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вмазал!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Запендюрить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(мол.,</w:t>
      </w:r>
      <w:r w:rsidR="00A45EC8">
        <w:rPr>
          <w:sz w:val="28"/>
        </w:rPr>
        <w:t xml:space="preserve"> </w:t>
      </w:r>
      <w:r w:rsidRPr="002F6DD2">
        <w:rPr>
          <w:sz w:val="28"/>
        </w:rPr>
        <w:t>угол.)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совершить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половой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акт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кем-либо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208].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Вмазать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избить,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ударить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102].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Вокалюга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(неодобр.)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вокалист.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ещё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баба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вокалюга!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Вокалюга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певец,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солист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104].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Волну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погнать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выйти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сцену.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погнали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волну!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Волну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погнать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(мол.,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неодобр.)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выражать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негативное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отношение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кому-либо;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проявлять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волнение,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возбуждение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105].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Врубить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включить.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Паша,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вруби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послушаем!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Врубить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включить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66].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Встряхнуть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(прокачать,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качнуть)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удивить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публику,</w:t>
      </w:r>
      <w:r w:rsidR="00A45EC8">
        <w:rPr>
          <w:sz w:val="28"/>
          <w:szCs w:val="28"/>
        </w:rPr>
        <w:t xml:space="preserve"> </w:t>
      </w:r>
      <w:r w:rsidR="00F0018E" w:rsidRPr="002F6DD2">
        <w:rPr>
          <w:sz w:val="28"/>
          <w:szCs w:val="28"/>
        </w:rPr>
        <w:t>44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заставить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её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танцевать.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Встряхнем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гадюшник!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Встряхнуть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Прокачать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обеспечить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хорошую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слышимость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483].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Вступа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вступление.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Поехали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вступы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третьего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куплета.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Гадюшник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(презр.)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уровня.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Фуфло,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кабак!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гадюшнике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месяца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отработал!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Гадюшник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ресторан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(обычно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невысокой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категории)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119].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Гетераст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гитарист.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Эй,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гетерасты!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Давай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сцену!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Гетерастить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Гетерастить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умеет!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Гипс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безысходная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ситуация.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Прихожу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чуваку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позаниматься,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жена,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теща,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бегают.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гипс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чувака!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Голова,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верхняя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грифа.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Гитара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упала,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голова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треснула.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Перо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(угол)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нож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430];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Голова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бюст;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угол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187].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Гриб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(грибан)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(шутл.)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молодой,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как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правило,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неопытный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Зачем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туда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идти,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грибы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Гриб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деревянная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ножка;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сундук;</w:t>
      </w:r>
      <w:r w:rsidR="00A45EC8">
        <w:rPr>
          <w:sz w:val="28"/>
        </w:rPr>
        <w:t xml:space="preserve"> </w:t>
      </w:r>
      <w:r w:rsidRPr="002F6DD2">
        <w:rPr>
          <w:sz w:val="28"/>
        </w:rPr>
        <w:t>3)</w:t>
      </w:r>
      <w:r w:rsidR="00A45EC8">
        <w:rPr>
          <w:sz w:val="28"/>
        </w:rPr>
        <w:t xml:space="preserve"> </w:t>
      </w:r>
      <w:r w:rsidRPr="002F6DD2">
        <w:rPr>
          <w:sz w:val="28"/>
        </w:rPr>
        <w:t>большая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сумма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139];</w:t>
      </w:r>
      <w:r w:rsidR="00A45EC8">
        <w:rPr>
          <w:sz w:val="28"/>
        </w:rPr>
        <w:t xml:space="preserve"> </w:t>
      </w:r>
      <w:r w:rsidRPr="002F6DD2">
        <w:rPr>
          <w:sz w:val="28"/>
        </w:rPr>
        <w:t>4)</w:t>
      </w:r>
      <w:r w:rsidR="00A45EC8">
        <w:rPr>
          <w:sz w:val="28"/>
        </w:rPr>
        <w:t xml:space="preserve"> </w:t>
      </w:r>
      <w:r w:rsidRPr="002F6DD2">
        <w:rPr>
          <w:sz w:val="28"/>
        </w:rPr>
        <w:t>человек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маленького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роста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89].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Грибовница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участием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молодых,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неизвестных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команд.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Соберутся,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начинается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грибовница.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Грузовый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ансамбль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(груз)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вялоиграющий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грузить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вяло,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оказывать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усыпляющий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слушателей.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кабак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приходят,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грузовый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ансамбль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халтурит.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Грузить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навязчиво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передавать,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сообщать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большое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количество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информации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кому-либо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141].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Гудеж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(гудеть)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гудящий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низким,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«гудящим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звуком».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ничего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слышно,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гудеж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один.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Гудеж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пьянка;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93173" w:rsidRPr="002F6DD2">
        <w:rPr>
          <w:sz w:val="28"/>
        </w:rPr>
        <w:t>2)</w:t>
      </w:r>
      <w:r>
        <w:rPr>
          <w:sz w:val="28"/>
        </w:rPr>
        <w:t xml:space="preserve"> </w:t>
      </w:r>
      <w:r w:rsidR="00393173" w:rsidRPr="002F6DD2">
        <w:rPr>
          <w:sz w:val="28"/>
        </w:rPr>
        <w:t>загул,</w:t>
      </w:r>
      <w:r>
        <w:rPr>
          <w:sz w:val="28"/>
        </w:rPr>
        <w:t xml:space="preserve"> </w:t>
      </w:r>
      <w:r w:rsidR="00393173" w:rsidRPr="002F6DD2">
        <w:rPr>
          <w:sz w:val="28"/>
        </w:rPr>
        <w:t>запой</w:t>
      </w:r>
      <w:r>
        <w:rPr>
          <w:sz w:val="28"/>
        </w:rPr>
        <w:t xml:space="preserve"> </w:t>
      </w:r>
      <w:r w:rsidR="00393173" w:rsidRPr="002F6DD2">
        <w:rPr>
          <w:sz w:val="28"/>
        </w:rPr>
        <w:t>[БСРЖ</w:t>
      </w:r>
      <w:r>
        <w:rPr>
          <w:sz w:val="28"/>
        </w:rPr>
        <w:t xml:space="preserve"> </w:t>
      </w:r>
      <w:r w:rsidR="00393173" w:rsidRPr="002F6DD2">
        <w:rPr>
          <w:sz w:val="28"/>
        </w:rPr>
        <w:t>2000:</w:t>
      </w:r>
      <w:r>
        <w:rPr>
          <w:sz w:val="28"/>
        </w:rPr>
        <w:t xml:space="preserve"> </w:t>
      </w:r>
      <w:r w:rsidR="00393173" w:rsidRPr="002F6DD2">
        <w:rPr>
          <w:sz w:val="28"/>
        </w:rPr>
        <w:t>143].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Датчики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(дацы)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звукосниматели.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Дац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американский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смешной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взял.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Датчики,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дацы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Делэй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делэем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работал.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Деревяга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Деревягу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угол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ставит.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Деревяга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Дерибасить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(дерибасный,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дерибасно)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намеренно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небрежно,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вызывающе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сцене.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ведь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панки.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дерибасят.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буйное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поведение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нетрезвом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состоянии.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Надерибасились,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Славке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сломали.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Дерибас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что-либо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плохое,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некачественное;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дефект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звукозаписи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155].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Джага-джага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положительная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играет…джага-джага...круто!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Джазня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джаз;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вкрапления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джаза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композицию.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пятнице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«Стройке»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джазня,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идешь?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Играют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панк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джазней.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Джек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разъема.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Миша!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Пятерка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прошлый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век.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Сейчас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джеках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сидят!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Данное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закрепленным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Динозавр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(одобр.)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старый,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заслуженный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Прихожу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«Театральный»,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динозавры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кругом.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Динозавр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(угол.)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пожилой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человек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159].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Дистёршн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Дистёршн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помягче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пусти.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Дрова,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дерево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палочки.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Дрова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щепки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разлетелись!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Дрова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палочки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Друшлять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Юра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где?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Друшлять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улегся.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Друшлять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есть,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принимать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пищу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169].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Дубасить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(дубасный,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дубасно)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жестко,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брутально,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четко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аккуратно.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Дубасили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полчаса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всего,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колбасился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Дубасить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пить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алкоголь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170];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93173" w:rsidRPr="002F6DD2">
        <w:rPr>
          <w:sz w:val="28"/>
        </w:rPr>
        <w:t>2)</w:t>
      </w:r>
      <w:r>
        <w:rPr>
          <w:sz w:val="28"/>
        </w:rPr>
        <w:t xml:space="preserve"> </w:t>
      </w:r>
      <w:r w:rsidR="00393173" w:rsidRPr="002F6DD2">
        <w:rPr>
          <w:sz w:val="28"/>
        </w:rPr>
        <w:t>бить</w:t>
      </w:r>
      <w:r>
        <w:rPr>
          <w:sz w:val="28"/>
        </w:rPr>
        <w:t xml:space="preserve"> </w:t>
      </w:r>
      <w:r w:rsidR="00393173" w:rsidRPr="002F6DD2">
        <w:rPr>
          <w:sz w:val="28"/>
        </w:rPr>
        <w:t>[Словарь</w:t>
      </w:r>
      <w:r>
        <w:rPr>
          <w:sz w:val="28"/>
        </w:rPr>
        <w:t xml:space="preserve"> </w:t>
      </w:r>
      <w:r w:rsidR="00393173" w:rsidRPr="002F6DD2">
        <w:rPr>
          <w:sz w:val="28"/>
        </w:rPr>
        <w:t>современного</w:t>
      </w:r>
      <w:r>
        <w:rPr>
          <w:sz w:val="28"/>
        </w:rPr>
        <w:t xml:space="preserve"> </w:t>
      </w:r>
      <w:r w:rsidR="00393173" w:rsidRPr="002F6DD2">
        <w:rPr>
          <w:sz w:val="28"/>
        </w:rPr>
        <w:t>русского</w:t>
      </w:r>
      <w:r>
        <w:rPr>
          <w:sz w:val="28"/>
        </w:rPr>
        <w:t xml:space="preserve"> </w:t>
      </w:r>
      <w:r w:rsidR="00393173" w:rsidRPr="002F6DD2">
        <w:rPr>
          <w:sz w:val="28"/>
        </w:rPr>
        <w:t>города</w:t>
      </w:r>
      <w:r>
        <w:rPr>
          <w:sz w:val="28"/>
        </w:rPr>
        <w:t xml:space="preserve"> </w:t>
      </w:r>
      <w:r w:rsidR="00393173" w:rsidRPr="002F6DD2">
        <w:rPr>
          <w:sz w:val="28"/>
        </w:rPr>
        <w:t>2003:</w:t>
      </w:r>
      <w:r>
        <w:rPr>
          <w:sz w:val="28"/>
        </w:rPr>
        <w:t xml:space="preserve"> </w:t>
      </w:r>
      <w:r w:rsidR="00393173" w:rsidRPr="002F6DD2">
        <w:rPr>
          <w:sz w:val="28"/>
        </w:rPr>
        <w:t>109].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Ёптарма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ёптаръю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ситуативное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междометие,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шутливой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ругательство,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употребляемой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неожиданной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друзей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(син.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ёб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твою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мать!).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Игорек!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Ептарма!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Ёптаръю!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Железо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установки.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Железо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классное!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почем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брал?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Железо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Железо–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(муз.)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(ударный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инструмент)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181].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Жлоб,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быдло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скупой,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невоспитанный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посетитель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Жлобье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собралось.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Жлоб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скупой,</w:t>
      </w:r>
      <w:r w:rsidR="00A45EC8">
        <w:rPr>
          <w:sz w:val="28"/>
        </w:rPr>
        <w:t xml:space="preserve"> </w:t>
      </w:r>
      <w:r w:rsidRPr="002F6DD2">
        <w:rPr>
          <w:sz w:val="28"/>
        </w:rPr>
        <w:t>жадный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человек</w:t>
      </w:r>
      <w:r w:rsidR="00A45EC8">
        <w:rPr>
          <w:sz w:val="28"/>
        </w:rPr>
        <w:t xml:space="preserve"> </w:t>
      </w:r>
      <w:r w:rsidRPr="002F6DD2">
        <w:rPr>
          <w:sz w:val="28"/>
        </w:rPr>
        <w:t>[Квеселевич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219].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Быдло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тупая,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духовно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развитая,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покорно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выполняющая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работу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толпа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[Квеселевич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66].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Жопа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недовольствия;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плохое.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-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жопа.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2.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Любой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фирмы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  <w:szCs w:val="28"/>
          <w:lang w:val="en-US"/>
        </w:rPr>
        <w:t>Digitech</w:t>
      </w:r>
      <w:r w:rsidRPr="002F6DD2">
        <w:rPr>
          <w:sz w:val="28"/>
          <w:szCs w:val="28"/>
        </w:rPr>
        <w:t>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Андрюха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жопе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собирается.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Жопа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нечто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плохое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[Елистратов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138].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Жопкин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слабый,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нестройный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коллектив.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Они-то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умеют!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Жопкин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группа!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Журавль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стойка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тарелку.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Журавли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советские.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Журавль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разновидность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стойки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тарелку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Заводиться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издавать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меня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датчиками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заводиться.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Заводиться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начинать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горячиться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131].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Зажигать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весело,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заставить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публику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Зажигали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Зажигать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шумно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веселиться,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развлекаться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138].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Запендюрить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вмазать.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Звукан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крыше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холодно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вполне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сносно.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Звукан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221].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Звукач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звукорежиссер,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обслуживающий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записи.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Юра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уважаемый.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Звукач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звукорежиссер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222].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Звучки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датчики.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Звучок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студия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звукозаписи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184].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Кабак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работы.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Всю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кабаках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проиграл.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Кабак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ресторан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177].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Кабатчик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(кабаке).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Веня!?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кабатчиком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Кабинет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колонка,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динамик.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Поставил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голову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фирменную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вроде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лучше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стало.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Кабинет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уборная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[Квеселевич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312].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Кардан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двойная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бас-бочки.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Чувак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карданом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уши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поставил!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Бил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заяц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весне!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Кардан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двойная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педаль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бас-барабана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Картошка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нота;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картошки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вешать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целыми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нотами.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картошки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вешай,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молчи.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Картошка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целая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Играть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картошками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играть,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исполняя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ноты</w:t>
      </w:r>
      <w:r w:rsidR="00A45EC8">
        <w:rPr>
          <w:sz w:val="28"/>
        </w:rPr>
        <w:t xml:space="preserve"> </w:t>
      </w:r>
      <w:r w:rsidRPr="002F6DD2">
        <w:rPr>
          <w:sz w:val="28"/>
        </w:rPr>
        <w:t>большой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длительности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246].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Качать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(прокачать)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четко,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выделением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сильной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доли;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мощное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качнули,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попрыгали!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Кач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особая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ритмическая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сыгранность,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легкость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ритм-секции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[Елистратов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190].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Квакушка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(квакер)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wah</w:t>
      </w:r>
      <w:r w:rsidRPr="002F6DD2">
        <w:rPr>
          <w:sz w:val="28"/>
          <w:szCs w:val="28"/>
        </w:rPr>
        <w:t>-</w:t>
      </w:r>
      <w:r w:rsidRPr="002F6DD2">
        <w:rPr>
          <w:sz w:val="28"/>
          <w:szCs w:val="28"/>
          <w:lang w:val="en-US"/>
        </w:rPr>
        <w:t>wah</w:t>
      </w:r>
      <w:r w:rsidRPr="002F6DD2">
        <w:rPr>
          <w:sz w:val="28"/>
          <w:szCs w:val="28"/>
        </w:rPr>
        <w:t>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Паша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квакушку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дистёршн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последовательно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подключает.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Квакушка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устройство,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создающее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специальный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квакающий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эффект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249].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Кир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выпивка.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киром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побежит?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Спиртные,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алкогольные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напитки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255].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Ковбелл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(белл)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колокольчик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перкуссии).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Ковбелл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мягко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должен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Ковбелл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небольшой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колокол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концовка,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каденция.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сразу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кода.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заключительная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произведения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266].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Колбаситься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зрителях)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танцевать,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прыгать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музыку;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колбасить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музыкантах)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зажигать;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колбасный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зажигательный,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веселый.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Пойдем,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поколбасимся;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Колбасный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получился!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Колбаситься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веселиться,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развлекаться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дискотеке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269].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Колотушка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(молоток)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Колотушка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сломалась,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пришлось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старую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ставить.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Колотушка,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молоток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колотушка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педали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Комбик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(чайник)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устройство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воспроизведения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динамик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расположены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одном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корпусе.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Чайник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пятьдесят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ватт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монитора.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Комбо</w:t>
      </w:r>
      <w:r w:rsidR="00A45EC8">
        <w:rPr>
          <w:sz w:val="28"/>
        </w:rPr>
        <w:t xml:space="preserve"> </w:t>
      </w:r>
      <w:r w:rsidRPr="002F6DD2">
        <w:rPr>
          <w:sz w:val="28"/>
        </w:rPr>
        <w:t>(комбик)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комбинированная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звуковая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273].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Чайник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9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значений.</w:t>
      </w:r>
      <w:r w:rsidR="00A45EC8">
        <w:rPr>
          <w:sz w:val="28"/>
        </w:rPr>
        <w:t xml:space="preserve"> </w:t>
      </w:r>
      <w:r w:rsidRPr="002F6DD2">
        <w:rPr>
          <w:sz w:val="28"/>
        </w:rPr>
        <w:t>Ни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совпадает.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Кончина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кода.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Два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повторяем,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кончине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замедляем.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Кончина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сперма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277].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Косяк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(лажа)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ошибка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исполнении;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косячить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(накосячить)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сыграть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неправильно,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допустить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ошибку.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Кудря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косяков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сыграл.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Косяк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неудача,</w:t>
      </w:r>
      <w:r w:rsidR="00A45EC8">
        <w:rPr>
          <w:sz w:val="28"/>
        </w:rPr>
        <w:t xml:space="preserve"> </w:t>
      </w:r>
      <w:r w:rsidRPr="002F6DD2">
        <w:rPr>
          <w:sz w:val="28"/>
        </w:rPr>
        <w:t>ошибка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285].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Лажа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(муз.)</w:t>
      </w:r>
      <w:r w:rsidR="00A45EC8">
        <w:rPr>
          <w:sz w:val="28"/>
        </w:rPr>
        <w:t xml:space="preserve"> </w:t>
      </w:r>
      <w:r w:rsidRPr="002F6DD2">
        <w:rPr>
          <w:sz w:val="28"/>
        </w:rPr>
        <w:t>фальшь,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неточность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исполнении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307].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Котлы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любые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пластиков.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Сам-то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котел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пострадал,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пластики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порвались.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Котёл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без</w:t>
      </w:r>
      <w:r w:rsidR="00A45EC8">
        <w:rPr>
          <w:sz w:val="28"/>
        </w:rPr>
        <w:t xml:space="preserve"> </w:t>
      </w:r>
      <w:r w:rsidRPr="002F6DD2">
        <w:rPr>
          <w:sz w:val="28"/>
        </w:rPr>
        <w:t>пластиков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Кочерга,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кузнечик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рычаг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струнодержателя.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кочергу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оставил?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мне!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Кочерга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пистолет-пулемет;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милиционер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287].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Кузнечик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Кочумать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останавливаться,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делать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перерыв.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кочумаем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полпервого.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Клавесин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(клавир,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фоно)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клавишные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инструменты.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целом,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приятная,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клавесинчик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особенно.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Фоно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(муз.)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фортепиано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630].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Клавир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клавиатура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200].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Клавесин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Кривой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(неодобр.)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кто-либо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играющий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неровно,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нарушениями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ритма,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что-либо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сыгранное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неровно,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неритмично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т.д.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Кривой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чувак.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Данное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закрепленным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Крэш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Вдарь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крэшу,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рабочий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переходи.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Крэш</w:t>
      </w:r>
      <w:r w:rsidR="00A45EC8">
        <w:rPr>
          <w:sz w:val="28"/>
        </w:rPr>
        <w:t xml:space="preserve"> </w:t>
      </w:r>
      <w:r w:rsidRPr="002F6DD2">
        <w:rPr>
          <w:sz w:val="28"/>
        </w:rPr>
        <w:t>(Crash)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акцентная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диаметром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13</w:t>
      </w:r>
      <w:r w:rsidR="00A45EC8">
        <w:rPr>
          <w:sz w:val="28"/>
        </w:rPr>
        <w:t xml:space="preserve"> </w:t>
      </w:r>
      <w:r w:rsidRPr="002F6DD2">
        <w:rPr>
          <w:sz w:val="28"/>
        </w:rPr>
        <w:t>дюймов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Кухня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ударная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установка.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кухню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сверху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панорама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ставится,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плюс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бочку,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рабочий,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хэт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альт.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Минимум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шесть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штук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получается!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Кухня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ударная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установка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304].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Лабать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оркестре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(рок-группе).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Колян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12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лабать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научился.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Лабать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играть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каком-либо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инструменте;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исполнять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произведение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305].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Ладúть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дребезжание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звукоизвлечении.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ремонта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заладúло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Левые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деньги,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заказов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песен.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Левых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сегодня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сотне.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Левые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Линия,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линейка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линейный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усилителе;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ручек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эквалайзере.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Выход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идет.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пульте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линию.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</w:t>
      </w:r>
      <w:r w:rsidR="00A45EC8">
        <w:rPr>
          <w:sz w:val="28"/>
        </w:rPr>
        <w:t xml:space="preserve"> </w:t>
      </w:r>
      <w:r w:rsidRPr="002F6DD2">
        <w:rPr>
          <w:sz w:val="28"/>
        </w:rPr>
        <w:t>данных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Петрович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(ломить)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ироничное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обозначение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чересчур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громкого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потише,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Петрович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нужен.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Лопата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весло.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Лопата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гитара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95].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Мартышка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маленький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комбик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(комбо).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писали?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брали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мартышку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микрофон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пульт.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Мартышка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(муз.)</w:t>
      </w:r>
      <w:r w:rsidR="00A45EC8">
        <w:rPr>
          <w:sz w:val="28"/>
        </w:rPr>
        <w:t xml:space="preserve"> </w:t>
      </w:r>
      <w:r w:rsidRPr="002F6DD2">
        <w:rPr>
          <w:sz w:val="28"/>
        </w:rPr>
        <w:t>гитарная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комбинированная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звуковая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337].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Машина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струнодержатель.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Ритм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машины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держи,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ближе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грифу.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</w:t>
      </w:r>
      <w:r w:rsidR="00A45EC8">
        <w:rPr>
          <w:sz w:val="28"/>
        </w:rPr>
        <w:t xml:space="preserve"> </w:t>
      </w:r>
      <w:r w:rsidRPr="002F6DD2">
        <w:rPr>
          <w:sz w:val="28"/>
        </w:rPr>
        <w:t>данных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Машинка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устройство,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фиксирующее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малого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Машина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слабая,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песочат,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заводятся.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Машинка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(для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рабочего)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механизм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поднятия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струн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малого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Медик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(менструатор)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медиатор.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Быстрые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телеги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медиком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надо!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Медляк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медленная,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спокойная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Еще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медляков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отыграть,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несколько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быстрых.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Медляк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(муз.)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медленная,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спокойная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мелодия,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медленный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танец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344].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Мидюшный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англ.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MIDI</w:t>
      </w:r>
      <w:r w:rsidRPr="002F6DD2">
        <w:rPr>
          <w:sz w:val="28"/>
          <w:szCs w:val="28"/>
        </w:rPr>
        <w:t>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принадлежащий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разряду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MIDI</w:t>
      </w:r>
      <w:r w:rsidRPr="002F6DD2">
        <w:rPr>
          <w:sz w:val="28"/>
          <w:szCs w:val="28"/>
        </w:rPr>
        <w:t>-инструментов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фонограмма,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записанная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формате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  <w:lang w:val="en-US"/>
        </w:rPr>
        <w:t>MIDI</w:t>
      </w:r>
      <w:r w:rsidRPr="002F6DD2">
        <w:rPr>
          <w:sz w:val="28"/>
          <w:szCs w:val="28"/>
        </w:rPr>
        <w:t>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Фанеры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мидюшные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Инета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качать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Миды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файлы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расширением</w:t>
      </w:r>
      <w:r w:rsidR="00A45EC8">
        <w:rPr>
          <w:sz w:val="28"/>
        </w:rPr>
        <w:t xml:space="preserve"> </w:t>
      </w:r>
      <w:r w:rsidRPr="002F6DD2">
        <w:rPr>
          <w:sz w:val="28"/>
          <w:lang w:val="en-US"/>
        </w:rPr>
        <w:t>MID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349].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Микшер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микшерный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пульт.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микшере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стоит,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крутить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будешь,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верни.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Микшер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микшерный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пульт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350].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Монитор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(прострел)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колонка,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обеспечивающая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Барабанный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монитор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слишком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далеко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стоял,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слышно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было.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Монитор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групповое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половое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сношение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[Никитина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2004:</w:t>
      </w:r>
      <w:r w:rsidR="00A45EC8">
        <w:rPr>
          <w:sz w:val="28"/>
        </w:rPr>
        <w:t xml:space="preserve"> </w:t>
      </w:r>
      <w:r w:rsidRPr="002F6DD2">
        <w:rPr>
          <w:sz w:val="28"/>
        </w:rPr>
        <w:t>393].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Наживить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порепетировать.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Приходи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субботу,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наживить.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Насморк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перкуссионные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инструменты.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Насморк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пускай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возьмет,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заняты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будут.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Насморк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кокаин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376].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Погремушка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1)кличка;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  <w:szCs w:val="24"/>
        </w:rPr>
      </w:pPr>
      <w:r w:rsidRPr="002F6DD2">
        <w:rPr>
          <w:color w:val="auto"/>
        </w:rPr>
        <w:t>2)</w:t>
      </w:r>
      <w:r w:rsidR="00A45EC8">
        <w:rPr>
          <w:color w:val="auto"/>
        </w:rPr>
        <w:t xml:space="preserve"> </w:t>
      </w:r>
      <w:r w:rsidRPr="002F6DD2">
        <w:rPr>
          <w:color w:val="auto"/>
          <w:szCs w:val="24"/>
        </w:rPr>
        <w:t>женщина</w:t>
      </w:r>
      <w:r w:rsidR="00A45EC8">
        <w:rPr>
          <w:color w:val="auto"/>
          <w:szCs w:val="24"/>
        </w:rPr>
        <w:t xml:space="preserve"> </w:t>
      </w:r>
      <w:r w:rsidRPr="002F6DD2">
        <w:rPr>
          <w:color w:val="auto"/>
          <w:szCs w:val="24"/>
        </w:rPr>
        <w:t>[БСРЖ</w:t>
      </w:r>
      <w:r w:rsidR="00A45EC8">
        <w:rPr>
          <w:color w:val="auto"/>
          <w:szCs w:val="24"/>
        </w:rPr>
        <w:t xml:space="preserve"> </w:t>
      </w:r>
      <w:r w:rsidRPr="002F6DD2">
        <w:rPr>
          <w:color w:val="auto"/>
          <w:szCs w:val="24"/>
        </w:rPr>
        <w:t>2000:</w:t>
      </w:r>
      <w:r w:rsidR="00A45EC8">
        <w:rPr>
          <w:color w:val="auto"/>
          <w:szCs w:val="24"/>
        </w:rPr>
        <w:t xml:space="preserve"> </w:t>
      </w:r>
      <w:r w:rsidRPr="002F6DD2">
        <w:rPr>
          <w:color w:val="auto"/>
          <w:szCs w:val="24"/>
        </w:rPr>
        <w:t>444].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Нестрояк,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нестроевич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(шутл.)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исполнение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на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расстроенном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инструменте.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вещи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нестрояк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пошел.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Нестрояк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отсутствие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строя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инструмента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382].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Низа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(басы)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глубокий,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основательный.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Низовик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низкочастотный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громкоговоритель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332].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Басы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женская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грудь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Пáрнас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левые</w:t>
      </w:r>
      <w:r w:rsidRPr="002F6DD2">
        <w:rPr>
          <w:sz w:val="28"/>
        </w:rPr>
        <w:t>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Парнус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деньги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420].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Педаль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бас-бочки.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Приехали,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пошли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настраиваться,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педали-то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нет!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Педаль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педаль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бас-барабана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Педаль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(примус,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примочка)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устройство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форме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придает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тембровые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окраски.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педалью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ездить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здесь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можно.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Примочка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специальное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устройство,</w:t>
      </w:r>
      <w:r w:rsidR="00A45EC8">
        <w:rPr>
          <w:sz w:val="28"/>
        </w:rPr>
        <w:t xml:space="preserve"> </w:t>
      </w:r>
      <w:r w:rsidRPr="002F6DD2">
        <w:rPr>
          <w:sz w:val="28"/>
        </w:rPr>
        <w:t>электронная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система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создания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различных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эффектов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476].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Пердун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(презр.)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динозавр.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Пердун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никчемный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старикашка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[Квеселевич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584].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Перегруз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(пердеж,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пердеть)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(неодобр.)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чересчур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высокий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уровень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Играешь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тихо,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громкости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поднимешь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перегруз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начинается.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Перегруз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передозировка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наркотиками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526]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Пердеж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шумное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выделение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газов;</w:t>
      </w:r>
      <w:r w:rsidR="00A45EC8">
        <w:rPr>
          <w:sz w:val="28"/>
        </w:rPr>
        <w:t xml:space="preserve"> </w:t>
      </w: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пустая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болтовня</w:t>
      </w:r>
      <w:r w:rsidR="00A45EC8">
        <w:rPr>
          <w:sz w:val="28"/>
        </w:rPr>
        <w:t xml:space="preserve"> </w:t>
      </w:r>
      <w:r w:rsidRPr="002F6DD2">
        <w:rPr>
          <w:sz w:val="28"/>
        </w:rPr>
        <w:t>[Квеселевич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583].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Песок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(песковый)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(неодобр.)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высокочастотный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шум;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песочить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издавать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высокочастотные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шумы.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песочит.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Песок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(муз.)</w:t>
      </w:r>
      <w:r w:rsidR="00A45EC8">
        <w:rPr>
          <w:sz w:val="28"/>
        </w:rPr>
        <w:t xml:space="preserve"> </w:t>
      </w:r>
      <w:r w:rsidRPr="002F6DD2">
        <w:rPr>
          <w:sz w:val="28"/>
        </w:rPr>
        <w:t>треск,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искажение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430].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Пипл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посетители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Играй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ретро,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говорит,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людям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нравится.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Пипл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народ,</w:t>
      </w:r>
      <w:r w:rsidR="00A45EC8">
        <w:rPr>
          <w:sz w:val="28"/>
        </w:rPr>
        <w:t xml:space="preserve"> </w:t>
      </w:r>
      <w:r w:rsidRPr="002F6DD2">
        <w:rPr>
          <w:sz w:val="28"/>
        </w:rPr>
        <w:t>люди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[Никитина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2004:</w:t>
      </w:r>
      <w:r w:rsidR="00A45EC8">
        <w:rPr>
          <w:sz w:val="28"/>
        </w:rPr>
        <w:t xml:space="preserve"> </w:t>
      </w:r>
      <w:r w:rsidRPr="002F6DD2">
        <w:rPr>
          <w:sz w:val="28"/>
        </w:rPr>
        <w:t>504].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Писáться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совершать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звукозаписи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собственных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Записались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Юры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неделю.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Писáться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делать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звукозапись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своих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собственных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произведений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[Никитина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2004:</w:t>
      </w:r>
      <w:r w:rsidR="00A45EC8">
        <w:rPr>
          <w:sz w:val="28"/>
        </w:rPr>
        <w:t xml:space="preserve"> </w:t>
      </w:r>
      <w:r w:rsidRPr="002F6DD2">
        <w:rPr>
          <w:sz w:val="28"/>
        </w:rPr>
        <w:t>505].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Повышение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модуляция,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тональности.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Играем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куплета,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припева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каждый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модулируем.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Погремушки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насморк.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Портáл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группа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колонок,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обеспечивающих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звук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зале.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Портáлы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мощные,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слышно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Примус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«Приморский».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«Примусе»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сейчас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никто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Процессор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(процик,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цифровое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устройство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тембрального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изменения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Пришел,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настроил.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Проц,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процик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(комп.)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процессор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487].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Полотер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официант.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полотеры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наравне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зарабатывали.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Полотер</w:t>
      </w:r>
      <w:r w:rsidR="00A45EC8">
        <w:rPr>
          <w:sz w:val="28"/>
        </w:rPr>
        <w:t xml:space="preserve"> </w:t>
      </w:r>
      <w:r w:rsidRPr="002F6DD2">
        <w:rPr>
          <w:sz w:val="28"/>
        </w:rPr>
        <w:t>(комп.)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лоттер</w:t>
      </w:r>
      <w:r w:rsidR="00A45EC8">
        <w:rPr>
          <w:sz w:val="28"/>
        </w:rPr>
        <w:t xml:space="preserve"> </w:t>
      </w:r>
      <w:r w:rsidRPr="002F6DD2">
        <w:rPr>
          <w:sz w:val="28"/>
        </w:rPr>
        <w:t>(графопостроитель)</w:t>
      </w:r>
      <w:r w:rsidR="00A45EC8">
        <w:rPr>
          <w:sz w:val="28"/>
        </w:rPr>
        <w:t xml:space="preserve"> </w:t>
      </w:r>
      <w:r w:rsidRPr="002F6DD2">
        <w:rPr>
          <w:sz w:val="28"/>
        </w:rPr>
        <w:t>[Никитина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2004:</w:t>
      </w:r>
      <w:r w:rsidR="00A45EC8">
        <w:rPr>
          <w:sz w:val="28"/>
        </w:rPr>
        <w:t xml:space="preserve"> </w:t>
      </w:r>
      <w:r w:rsidRPr="002F6DD2">
        <w:rPr>
          <w:sz w:val="28"/>
        </w:rPr>
        <w:t>529].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Полив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быстрое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соло;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поливать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солировать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16-ми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32-ми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быстром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темпе.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Полив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сплошной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уши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болят.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Полив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энергичное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соло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каком-либо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музыкальном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инструменте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454].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Пузочес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(народник)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народном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инструменте.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училище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народниками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дружили.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Пузочес,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народник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музыкант,</w:t>
      </w:r>
      <w:r w:rsidR="00A45EC8">
        <w:rPr>
          <w:sz w:val="28"/>
        </w:rPr>
        <w:t xml:space="preserve"> </w:t>
      </w:r>
      <w:r w:rsidRPr="002F6DD2">
        <w:rPr>
          <w:sz w:val="28"/>
        </w:rPr>
        <w:t>играющий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домре,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балалайке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376].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Пульт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микшер.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Пультяшник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звукач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Пэйст,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Сабиан,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Зилжан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ведущие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фирмы-изготовители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барабанных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тарелок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Илюха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«Зилжан»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бэушный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взял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рук.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«Пэйст»,</w:t>
      </w:r>
      <w:r w:rsidR="00A45EC8">
        <w:rPr>
          <w:sz w:val="28"/>
        </w:rPr>
        <w:t xml:space="preserve"> </w:t>
      </w:r>
      <w:r w:rsidRPr="002F6DD2">
        <w:rPr>
          <w:sz w:val="28"/>
        </w:rPr>
        <w:t>«Зилжан»,</w:t>
      </w:r>
      <w:r w:rsidR="00A45EC8">
        <w:rPr>
          <w:sz w:val="28"/>
        </w:rPr>
        <w:t xml:space="preserve"> </w:t>
      </w:r>
      <w:r w:rsidRPr="002F6DD2">
        <w:rPr>
          <w:sz w:val="28"/>
        </w:rPr>
        <w:t>«Сабиан»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Paiste</w:t>
      </w:r>
      <w:r w:rsidR="00A45EC8">
        <w:rPr>
          <w:sz w:val="28"/>
        </w:rPr>
        <w:t xml:space="preserve"> </w:t>
      </w:r>
      <w:r w:rsidRPr="002F6DD2">
        <w:rPr>
          <w:sz w:val="28"/>
        </w:rPr>
        <w:t>(Швейцария),</w:t>
      </w:r>
      <w:r w:rsidR="00A45EC8">
        <w:rPr>
          <w:sz w:val="28"/>
        </w:rPr>
        <w:t xml:space="preserve"> </w:t>
      </w:r>
      <w:r w:rsidRPr="002F6DD2">
        <w:rPr>
          <w:sz w:val="28"/>
        </w:rPr>
        <w:t>Zildjian</w:t>
      </w:r>
      <w:r w:rsidR="00A45EC8">
        <w:rPr>
          <w:sz w:val="28"/>
        </w:rPr>
        <w:t xml:space="preserve"> </w:t>
      </w:r>
      <w:r w:rsidRPr="002F6DD2">
        <w:rPr>
          <w:sz w:val="28"/>
        </w:rPr>
        <w:t>(США),</w:t>
      </w:r>
      <w:r w:rsidR="00A45EC8">
        <w:rPr>
          <w:sz w:val="28"/>
        </w:rPr>
        <w:t xml:space="preserve"> </w:t>
      </w:r>
      <w:r w:rsidRPr="002F6DD2">
        <w:rPr>
          <w:sz w:val="28"/>
        </w:rPr>
        <w:t>Sabian</w:t>
      </w:r>
      <w:r w:rsidR="00A45EC8">
        <w:rPr>
          <w:sz w:val="28"/>
        </w:rPr>
        <w:t xml:space="preserve"> </w:t>
      </w:r>
      <w:r w:rsidRPr="002F6DD2">
        <w:rPr>
          <w:sz w:val="28"/>
        </w:rPr>
        <w:t>(Канада)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–ведущие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производители,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специализирующиеся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производстве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тарелок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Пятерка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(устар.)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разъемов.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Миша!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Пятерка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прошлый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век.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Сейчас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джеках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сидят!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</w:t>
      </w:r>
      <w:r w:rsidR="00A45EC8">
        <w:rPr>
          <w:sz w:val="28"/>
        </w:rPr>
        <w:t xml:space="preserve"> </w:t>
      </w:r>
      <w:r w:rsidRPr="002F6DD2">
        <w:rPr>
          <w:sz w:val="28"/>
        </w:rPr>
        <w:t>данных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Рабочий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малый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Рабочий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глухо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звучит.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Рабочий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малый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(англ.—</w:t>
      </w:r>
      <w:r w:rsidR="00A45EC8">
        <w:rPr>
          <w:sz w:val="28"/>
        </w:rPr>
        <w:t xml:space="preserve"> </w:t>
      </w:r>
      <w:r w:rsidRPr="002F6DD2">
        <w:rPr>
          <w:sz w:val="28"/>
        </w:rPr>
        <w:t>snare</w:t>
      </w:r>
      <w:r w:rsidR="00A45EC8">
        <w:rPr>
          <w:sz w:val="28"/>
        </w:rPr>
        <w:t xml:space="preserve"> </w:t>
      </w:r>
      <w:r w:rsidRPr="002F6DD2">
        <w:rPr>
          <w:sz w:val="28"/>
        </w:rPr>
        <w:t>drum)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Райд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Райд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мятый,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целом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железо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ничего!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Райд</w:t>
      </w:r>
      <w:r w:rsidR="00A45EC8">
        <w:rPr>
          <w:sz w:val="28"/>
        </w:rPr>
        <w:t xml:space="preserve"> </w:t>
      </w:r>
      <w:r w:rsidRPr="002F6DD2">
        <w:rPr>
          <w:sz w:val="28"/>
        </w:rPr>
        <w:t>(Ride)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неакцентная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диаметром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20</w:t>
      </w:r>
      <w:r w:rsidR="00A45EC8">
        <w:rPr>
          <w:sz w:val="28"/>
        </w:rPr>
        <w:t xml:space="preserve"> </w:t>
      </w:r>
      <w:r w:rsidRPr="002F6DD2">
        <w:rPr>
          <w:sz w:val="28"/>
        </w:rPr>
        <w:t>дюймов,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гулким,</w:t>
      </w:r>
      <w:r w:rsidR="00A45EC8">
        <w:rPr>
          <w:sz w:val="28"/>
        </w:rPr>
        <w:t xml:space="preserve"> </w:t>
      </w:r>
      <w:r w:rsidRPr="002F6DD2">
        <w:rPr>
          <w:sz w:val="28"/>
        </w:rPr>
        <w:t>тянущимся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Расколбас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(одобр.)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выражения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удовольствия,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активный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отдых.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Концерт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расколбас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полный!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веселый,</w:t>
      </w:r>
      <w:r w:rsidR="00A45EC8">
        <w:rPr>
          <w:sz w:val="28"/>
        </w:rPr>
        <w:t xml:space="preserve"> </w:t>
      </w:r>
      <w:r w:rsidRPr="002F6DD2">
        <w:rPr>
          <w:sz w:val="28"/>
        </w:rPr>
        <w:t>активный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отдых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дискотеке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всевозможные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увеселения,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аттракционы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другие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способы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развлечений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501].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мозга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сложного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восприятия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музыкального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произведения.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Чувак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выдал…рак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мозга!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Рак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(неодобр.)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оценка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некачественного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исполнения.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Слушать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рак</w:t>
      </w:r>
      <w:r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уха.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</w:t>
      </w:r>
    </w:p>
    <w:p w:rsidR="00393173" w:rsidRPr="002F6DD2" w:rsidRDefault="00393173" w:rsidP="002F6DD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РБН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«Белые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ночи».</w:t>
      </w:r>
      <w:r w:rsidRPr="002F6DD2">
        <w:rPr>
          <w:sz w:val="28"/>
          <w:szCs w:val="28"/>
        </w:rPr>
        <w:tab/>
      </w:r>
    </w:p>
    <w:p w:rsidR="00393173" w:rsidRPr="002F6DD2" w:rsidRDefault="00393173" w:rsidP="002F6DD2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74-ом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РБНе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играл!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Ребро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ребру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стучать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аккуратней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палки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прежде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времени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умрут.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Ребро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обод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Режизвукоссер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звукач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Репа,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репет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репетиция.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репе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увидимся.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Репа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репетиция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508].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Робот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(неодобр.)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представитель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рабочего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класса,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посетитель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ресторана.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Робот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деньгами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оказался.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Робот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(угол.)</w:t>
      </w:r>
      <w:r w:rsidR="00A45EC8">
        <w:rPr>
          <w:sz w:val="28"/>
        </w:rPr>
        <w:t xml:space="preserve"> </w:t>
      </w:r>
      <w:r w:rsidRPr="002F6DD2">
        <w:rPr>
          <w:sz w:val="28"/>
        </w:rPr>
        <w:t>дверь;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93173" w:rsidRPr="002F6DD2">
        <w:rPr>
          <w:sz w:val="28"/>
        </w:rPr>
        <w:t>2)</w:t>
      </w:r>
      <w:r>
        <w:rPr>
          <w:sz w:val="28"/>
        </w:rPr>
        <w:t xml:space="preserve"> </w:t>
      </w:r>
      <w:r w:rsidR="00393173" w:rsidRPr="002F6DD2">
        <w:rPr>
          <w:sz w:val="28"/>
        </w:rPr>
        <w:t>(комп.)</w:t>
      </w:r>
      <w:r>
        <w:rPr>
          <w:sz w:val="28"/>
        </w:rPr>
        <w:t xml:space="preserve"> </w:t>
      </w:r>
      <w:r w:rsidR="00393173" w:rsidRPr="002F6DD2">
        <w:rPr>
          <w:sz w:val="28"/>
        </w:rPr>
        <w:t>компьютер</w:t>
      </w:r>
      <w:r>
        <w:rPr>
          <w:sz w:val="28"/>
        </w:rPr>
        <w:t xml:space="preserve"> </w:t>
      </w:r>
      <w:r w:rsidR="00393173" w:rsidRPr="002F6DD2">
        <w:rPr>
          <w:sz w:val="28"/>
        </w:rPr>
        <w:t>фирмы</w:t>
      </w:r>
      <w:r>
        <w:rPr>
          <w:sz w:val="28"/>
        </w:rPr>
        <w:t xml:space="preserve"> </w:t>
      </w:r>
      <w:r w:rsidR="00393173" w:rsidRPr="002F6DD2">
        <w:rPr>
          <w:sz w:val="28"/>
        </w:rPr>
        <w:t>«</w:t>
      </w:r>
      <w:r w:rsidR="00393173" w:rsidRPr="002F6DD2">
        <w:rPr>
          <w:sz w:val="28"/>
          <w:lang w:val="en-US"/>
        </w:rPr>
        <w:t>USROBOTICS</w:t>
      </w:r>
      <w:r w:rsidR="00393173" w:rsidRPr="002F6DD2">
        <w:rPr>
          <w:sz w:val="28"/>
        </w:rPr>
        <w:t>»</w:t>
      </w:r>
      <w:r>
        <w:rPr>
          <w:sz w:val="28"/>
        </w:rPr>
        <w:t xml:space="preserve"> </w:t>
      </w:r>
      <w:r w:rsidR="00393173" w:rsidRPr="002F6DD2">
        <w:rPr>
          <w:sz w:val="28"/>
        </w:rPr>
        <w:t>[БСРЖ</w:t>
      </w:r>
      <w:r>
        <w:rPr>
          <w:sz w:val="28"/>
        </w:rPr>
        <w:t xml:space="preserve"> </w:t>
      </w:r>
      <w:r w:rsidR="00393173" w:rsidRPr="002F6DD2">
        <w:rPr>
          <w:sz w:val="28"/>
        </w:rPr>
        <w:t>2000:</w:t>
      </w:r>
      <w:r>
        <w:rPr>
          <w:sz w:val="28"/>
        </w:rPr>
        <w:t xml:space="preserve"> </w:t>
      </w:r>
      <w:r w:rsidR="00393173" w:rsidRPr="002F6DD2">
        <w:rPr>
          <w:sz w:val="28"/>
        </w:rPr>
        <w:t>510].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Рубилово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(рубиться)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активно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танцующая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толпа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зрителей.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Рубилово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прекращалось.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Рубиться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1)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приходить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состояние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экстаза;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2)</w:t>
      </w:r>
      <w:r w:rsidR="00A45EC8">
        <w:rPr>
          <w:sz w:val="28"/>
        </w:rPr>
        <w:t xml:space="preserve"> </w:t>
      </w:r>
      <w:r w:rsidRPr="002F6DD2">
        <w:rPr>
          <w:sz w:val="28"/>
        </w:rPr>
        <w:t>играть,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исполнять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музыку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515].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Сейшн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рок-концерт;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выступление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поклонников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дружественной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обстановке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«Стройке»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субботу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сейшн,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собираешься?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Сейшн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рок-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концерт</w:t>
      </w:r>
      <w:r w:rsidR="00A45EC8">
        <w:rPr>
          <w:sz w:val="28"/>
        </w:rPr>
        <w:t xml:space="preserve"> </w:t>
      </w:r>
      <w:r w:rsidRPr="002F6DD2">
        <w:rPr>
          <w:sz w:val="28"/>
        </w:rPr>
        <w:t>[Никитина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2004:</w:t>
      </w:r>
      <w:r w:rsidR="00A45EC8">
        <w:rPr>
          <w:sz w:val="28"/>
        </w:rPr>
        <w:t xml:space="preserve"> </w:t>
      </w:r>
      <w:r w:rsidRPr="002F6DD2">
        <w:rPr>
          <w:sz w:val="28"/>
        </w:rPr>
        <w:t>625].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Сенокос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череда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праздников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(ноябрьские,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новогодние,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первомайские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пр.),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время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зарабатывает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больше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обычного.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недели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сенокос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начинается.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Середина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средние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частоты.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Миша,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убери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середину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говно,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Сетап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индивидуальное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расположение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компонентов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установки.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Приезжали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питерские,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жестко.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барабанщика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сетап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прикольный: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хэт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справа,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альтов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вообще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Сетап</w:t>
      </w:r>
      <w:r w:rsidR="00A45EC8">
        <w:rPr>
          <w:sz w:val="28"/>
        </w:rPr>
        <w:t xml:space="preserve"> </w:t>
      </w:r>
      <w:r w:rsidRPr="002F6DD2">
        <w:rPr>
          <w:sz w:val="28"/>
        </w:rPr>
        <w:t>(англ.</w:t>
      </w:r>
      <w:r w:rsidR="00A45EC8">
        <w:rPr>
          <w:sz w:val="28"/>
        </w:rPr>
        <w:t xml:space="preserve"> </w:t>
      </w:r>
      <w:r w:rsidRPr="002F6DD2">
        <w:rPr>
          <w:sz w:val="28"/>
          <w:lang w:val="en-US"/>
        </w:rPr>
        <w:t>Setup</w:t>
      </w:r>
      <w:r w:rsidRPr="002F6DD2">
        <w:rPr>
          <w:sz w:val="28"/>
        </w:rPr>
        <w:t>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личный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вариант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расположения,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комплектации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конфигурации</w:t>
      </w:r>
      <w:r w:rsidR="00A45EC8">
        <w:rPr>
          <w:sz w:val="28"/>
        </w:rPr>
        <w:t xml:space="preserve"> </w:t>
      </w:r>
      <w:r w:rsidRPr="002F6DD2">
        <w:rPr>
          <w:sz w:val="28"/>
        </w:rPr>
        <w:t>барабанов</w:t>
      </w:r>
      <w:r w:rsidR="00A45EC8">
        <w:rPr>
          <w:sz w:val="28"/>
        </w:rPr>
        <w:t xml:space="preserve"> </w:t>
      </w:r>
      <w:r w:rsidRPr="002F6DD2">
        <w:rPr>
          <w:sz w:val="28"/>
        </w:rPr>
        <w:t>и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тарелок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Слить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(презр.)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небрежно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отыграть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композицию;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продать.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Последнее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полностью;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Портостудию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молодому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какому-то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слили.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Слить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продать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443].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Слэп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бас-гитаре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(удар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струнам).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Через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месяц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слэповать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научился.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Слухач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(одобр.)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слух.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Кудря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жизнь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слухачом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нотами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пользовался.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Играющий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слух</w:t>
      </w:r>
      <w:r w:rsidR="00A45EC8">
        <w:rPr>
          <w:sz w:val="28"/>
        </w:rPr>
        <w:t xml:space="preserve"> </w:t>
      </w:r>
      <w:r w:rsidRPr="002F6DD2">
        <w:rPr>
          <w:sz w:val="28"/>
        </w:rPr>
        <w:t>музыкант-самоучка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548].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(содрать)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воспроизвести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слух,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подобрать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песню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композицию.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Наташка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снимала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Снять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(муз.)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точно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скопировать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инструментальную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или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голосовую</w:t>
      </w:r>
      <w:r w:rsidR="00A45EC8">
        <w:rPr>
          <w:sz w:val="28"/>
        </w:rPr>
        <w:t xml:space="preserve"> </w:t>
      </w:r>
      <w:r w:rsidRPr="002F6DD2">
        <w:rPr>
          <w:sz w:val="28"/>
        </w:rPr>
        <w:t>партию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551].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Соляк,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соляга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Паша,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давай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солягу!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Соляк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гитарное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соло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565].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Спетушить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(спетушиться)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сфальшивить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высокой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ноте.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Серега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спетушился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втором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припеве.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Срулять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(верзать,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работать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бумагами,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личинку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отложить,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привязать)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процесс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справления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естественной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нужды.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Пойду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бумагами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поработаю!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Верзать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(угол.,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мол.)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испражняться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93].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Срулять,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работать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бумагами,</w:t>
      </w:r>
      <w:r w:rsidR="00A45EC8">
        <w:rPr>
          <w:sz w:val="28"/>
        </w:rPr>
        <w:t xml:space="preserve"> </w:t>
      </w:r>
      <w:r w:rsidRPr="002F6DD2">
        <w:rPr>
          <w:sz w:val="28"/>
        </w:rPr>
        <w:t>личинку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отложить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Старпёр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(презр.)–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динозавр.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Старпер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старик,</w:t>
      </w:r>
      <w:r w:rsidR="00A45EC8">
        <w:rPr>
          <w:sz w:val="28"/>
        </w:rPr>
        <w:t xml:space="preserve"> </w:t>
      </w:r>
      <w:r w:rsidRPr="002F6DD2">
        <w:rPr>
          <w:sz w:val="28"/>
        </w:rPr>
        <w:t>дед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480].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«Стройка»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дворец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культуры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«Строитель».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пятницу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«Стройке»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играешь?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Стукач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барабáнер.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34"/>
        </w:rPr>
      </w:pPr>
      <w:r w:rsidRPr="002F6DD2">
        <w:rPr>
          <w:sz w:val="28"/>
          <w:szCs w:val="28"/>
        </w:rPr>
        <w:t>Судорога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синкопа,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т.е.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34"/>
        </w:rPr>
        <w:t>«смещение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музыкального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ударения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сильной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(ударяемой)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доли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такта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на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слабую»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[СИС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1985:</w:t>
      </w:r>
      <w:r w:rsidR="00A45EC8">
        <w:rPr>
          <w:sz w:val="28"/>
          <w:szCs w:val="34"/>
        </w:rPr>
        <w:t xml:space="preserve"> </w:t>
      </w:r>
      <w:r w:rsidRPr="002F6DD2">
        <w:rPr>
          <w:sz w:val="28"/>
          <w:szCs w:val="34"/>
        </w:rPr>
        <w:t>456];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Тут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аранжировка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поспокойней,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привык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везде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судороги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вставлять.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Телега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песня,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композиция.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следующая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наша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телега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абсолютно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новая!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Ни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одно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</w:t>
      </w:r>
      <w:r w:rsidR="00A45EC8">
        <w:rPr>
          <w:sz w:val="28"/>
        </w:rPr>
        <w:t xml:space="preserve"> </w:t>
      </w:r>
      <w:r w:rsidRPr="002F6DD2">
        <w:rPr>
          <w:sz w:val="28"/>
        </w:rPr>
        <w:t>данных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Точка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место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проведения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репетиций.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Портвейн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точке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Точка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место,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помещение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для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репетиций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594].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напольный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низким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звучанием.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Том-то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глуховат,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пульте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повертели,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низов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убрали…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Том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полубас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том-барабан</w:t>
      </w:r>
      <w:r w:rsidR="00A45EC8">
        <w:rPr>
          <w:sz w:val="28"/>
        </w:rPr>
        <w:t xml:space="preserve"> </w:t>
      </w:r>
      <w:r w:rsidRPr="002F6DD2">
        <w:rPr>
          <w:sz w:val="28"/>
        </w:rPr>
        <w:t>(англ.—</w:t>
      </w:r>
      <w:r w:rsidR="00A45EC8">
        <w:rPr>
          <w:sz w:val="28"/>
        </w:rPr>
        <w:t xml:space="preserve"> </w:t>
      </w:r>
      <w:r w:rsidRPr="002F6DD2">
        <w:rPr>
          <w:sz w:val="28"/>
        </w:rPr>
        <w:t>floor</w:t>
      </w:r>
      <w:r w:rsidR="00A45EC8">
        <w:rPr>
          <w:sz w:val="28"/>
        </w:rPr>
        <w:t xml:space="preserve"> </w:t>
      </w:r>
      <w:r w:rsidRPr="002F6DD2">
        <w:rPr>
          <w:sz w:val="28"/>
        </w:rPr>
        <w:t>tom),</w:t>
      </w:r>
      <w:r w:rsidR="00A45EC8">
        <w:rPr>
          <w:sz w:val="28"/>
        </w:rPr>
        <w:t xml:space="preserve"> </w:t>
      </w:r>
      <w:r w:rsidRPr="002F6DD2">
        <w:rPr>
          <w:sz w:val="28"/>
        </w:rPr>
        <w:t>чаще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всего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ставится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пол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Топор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балалайка.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почему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без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топора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пришел?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Топор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Уйти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ситуация,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чувствующий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несостояние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исполнять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соло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силу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различных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причин),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аккомпанирует.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Соловей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попал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сразу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ритм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ушел.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Уши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наушники.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ушах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послушай.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Уши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наушники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512].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Фирмá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(одобр.)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изделие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известного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иностранного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брэнда.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Гитара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фирма!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Фирма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высококачественное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изделие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западного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производства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627].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Флэнжер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Примочку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хочу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флэнжером.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Фонить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заводиться.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что-то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сцене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фонит.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Фонить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иметь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фоновые</w:t>
      </w:r>
      <w:r w:rsidR="00A45EC8">
        <w:rPr>
          <w:sz w:val="28"/>
        </w:rPr>
        <w:t xml:space="preserve"> </w:t>
      </w:r>
      <w:r w:rsidRPr="002F6DD2">
        <w:rPr>
          <w:sz w:val="28"/>
        </w:rPr>
        <w:t>шумы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при</w:t>
      </w:r>
      <w:r w:rsidR="00A45EC8">
        <w:rPr>
          <w:sz w:val="28"/>
        </w:rPr>
        <w:t xml:space="preserve"> </w:t>
      </w:r>
      <w:r w:rsidRPr="002F6DD2">
        <w:rPr>
          <w:sz w:val="28"/>
        </w:rPr>
        <w:t>аудиозаписи</w:t>
      </w:r>
      <w:r w:rsidR="00A45EC8">
        <w:rPr>
          <w:sz w:val="28"/>
        </w:rPr>
        <w:t xml:space="preserve"> </w:t>
      </w:r>
      <w:r w:rsidRPr="002F6DD2">
        <w:rPr>
          <w:sz w:val="28"/>
        </w:rPr>
        <w:t>[Словарь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современного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русского</w:t>
      </w:r>
      <w:r w:rsidR="00A45EC8">
        <w:rPr>
          <w:sz w:val="28"/>
        </w:rPr>
        <w:t xml:space="preserve"> </w:t>
      </w:r>
      <w:r w:rsidRPr="002F6DD2">
        <w:rPr>
          <w:sz w:val="28"/>
        </w:rPr>
        <w:t>города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2003:</w:t>
      </w:r>
      <w:r w:rsidR="00A45EC8">
        <w:rPr>
          <w:sz w:val="28"/>
        </w:rPr>
        <w:t xml:space="preserve"> </w:t>
      </w:r>
      <w:r w:rsidRPr="002F6DD2">
        <w:rPr>
          <w:sz w:val="28"/>
        </w:rPr>
        <w:t>519].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Фузз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примочка.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Халдей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официант.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Халдей</w:t>
      </w:r>
      <w:r w:rsidR="00A45EC8">
        <w:rPr>
          <w:sz w:val="28"/>
        </w:rPr>
        <w:t xml:space="preserve"> </w:t>
      </w:r>
      <w:r w:rsidRPr="002F6DD2">
        <w:rPr>
          <w:sz w:val="28"/>
        </w:rPr>
        <w:t>(мол.)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официант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640].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Халл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разновидность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звукового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эффекта.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Пусть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халла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пульте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добавит,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сухо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получается.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pStyle w:val="ac"/>
        <w:spacing w:line="360" w:lineRule="auto"/>
        <w:ind w:firstLine="709"/>
        <w:rPr>
          <w:color w:val="auto"/>
        </w:rPr>
      </w:pPr>
      <w:r w:rsidRPr="002F6DD2">
        <w:rPr>
          <w:color w:val="auto"/>
        </w:rPr>
        <w:t>Хильнуть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–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попросить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уйти;</w:t>
      </w:r>
      <w:r w:rsidR="00A45EC8">
        <w:rPr>
          <w:color w:val="auto"/>
        </w:rPr>
        <w:t xml:space="preserve"> </w:t>
      </w:r>
      <w:r w:rsidRPr="002F6DD2">
        <w:rPr>
          <w:color w:val="auto"/>
        </w:rPr>
        <w:t>выгнать.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Меня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из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«Волны»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тогда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хильнули.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Хильнуть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исключить,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уволить,</w:t>
      </w:r>
      <w:r w:rsidR="00A45EC8">
        <w:rPr>
          <w:sz w:val="28"/>
        </w:rPr>
        <w:t xml:space="preserve"> </w:t>
      </w:r>
      <w:r w:rsidRPr="002F6DD2">
        <w:rPr>
          <w:sz w:val="28"/>
        </w:rPr>
        <w:t>выгнать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кого-либо</w:t>
      </w:r>
      <w:r w:rsidR="00A45EC8">
        <w:rPr>
          <w:sz w:val="28"/>
        </w:rPr>
        <w:t xml:space="preserve"> </w:t>
      </w:r>
      <w:r w:rsidRPr="002F6DD2">
        <w:rPr>
          <w:sz w:val="28"/>
        </w:rPr>
        <w:t>откуда-либо</w:t>
      </w:r>
      <w:r w:rsidR="00A45EC8">
        <w:rPr>
          <w:sz w:val="28"/>
        </w:rPr>
        <w:t xml:space="preserve"> </w:t>
      </w:r>
      <w:r w:rsidRPr="002F6DD2">
        <w:rPr>
          <w:sz w:val="28"/>
        </w:rPr>
        <w:t>[Никитина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2004:</w:t>
      </w:r>
      <w:r w:rsidR="00A45EC8">
        <w:rPr>
          <w:sz w:val="28"/>
        </w:rPr>
        <w:t xml:space="preserve"> </w:t>
      </w:r>
      <w:r w:rsidRPr="002F6DD2">
        <w:rPr>
          <w:sz w:val="28"/>
        </w:rPr>
        <w:t>773].</w:t>
      </w:r>
      <w:r w:rsidR="00A45EC8"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Хорал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подпевка,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бэк-вокал.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Саша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восемь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хоралов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пропел,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перестарался!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Хорус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разновидность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звукового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эффекта.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Хорус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обычно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вокал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прибавляется.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наряженный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вокалюга.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  <w:szCs w:val="28"/>
        </w:rPr>
        <w:t>Кто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наряженный</w:t>
      </w:r>
      <w:r w:rsidRPr="002F6DD2">
        <w:rPr>
          <w:sz w:val="28"/>
        </w:rPr>
        <w:t>?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Хер</w:t>
      </w:r>
      <w:r w:rsidR="00A45EC8">
        <w:rPr>
          <w:sz w:val="28"/>
        </w:rPr>
        <w:t xml:space="preserve"> </w:t>
      </w:r>
      <w:r w:rsidRPr="002F6DD2">
        <w:rPr>
          <w:sz w:val="28"/>
        </w:rPr>
        <w:t>наряженный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Хэт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подставка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двумя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тарелками.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Хэт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купил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чувака,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понимает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ничего.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Хэт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типа</w:t>
      </w:r>
      <w:r w:rsidR="00A45EC8">
        <w:rPr>
          <w:sz w:val="28"/>
        </w:rPr>
        <w:t xml:space="preserve"> </w:t>
      </w:r>
      <w:r w:rsidRPr="002F6DD2">
        <w:rPr>
          <w:sz w:val="28"/>
        </w:rPr>
        <w:t>хай-хэт</w:t>
      </w:r>
      <w:r w:rsidR="00A45EC8">
        <w:rPr>
          <w:sz w:val="28"/>
        </w:rPr>
        <w:t xml:space="preserve"> </w:t>
      </w:r>
      <w:r w:rsidRPr="002F6DD2">
        <w:rPr>
          <w:sz w:val="28"/>
        </w:rPr>
        <w:t>(англ.–</w:t>
      </w:r>
      <w:r w:rsidR="00A45EC8">
        <w:rPr>
          <w:sz w:val="28"/>
        </w:rPr>
        <w:t xml:space="preserve"> </w:t>
      </w:r>
      <w:r w:rsidRPr="002F6DD2">
        <w:rPr>
          <w:sz w:val="28"/>
        </w:rPr>
        <w:t>hi-hats),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также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может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означать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тарелки</w:t>
      </w:r>
      <w:r w:rsidR="00A45EC8">
        <w:rPr>
          <w:sz w:val="28"/>
        </w:rPr>
        <w:t xml:space="preserve"> </w:t>
      </w:r>
      <w:r w:rsidRPr="002F6DD2">
        <w:rPr>
          <w:sz w:val="28"/>
        </w:rPr>
        <w:t>hi-hats</w:t>
      </w:r>
      <w:r w:rsidR="00A45EC8">
        <w:rPr>
          <w:sz w:val="28"/>
        </w:rPr>
        <w:t xml:space="preserve"> </w:t>
      </w:r>
      <w:r w:rsidRPr="002F6DD2">
        <w:rPr>
          <w:sz w:val="28"/>
        </w:rPr>
        <w:t>вместе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подставкой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под</w:t>
      </w:r>
      <w:r w:rsidR="00A45EC8">
        <w:rPr>
          <w:sz w:val="28"/>
        </w:rPr>
        <w:t xml:space="preserve"> </w:t>
      </w:r>
      <w:r w:rsidRPr="002F6DD2">
        <w:rPr>
          <w:sz w:val="28"/>
        </w:rPr>
        <w:t>них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Цифрá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оцифрованный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Миша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цифре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доверяет.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Цифровик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магнитофон</w:t>
      </w:r>
      <w:r w:rsidR="00A45EC8">
        <w:rPr>
          <w:sz w:val="28"/>
        </w:rPr>
        <w:t xml:space="preserve"> </w:t>
      </w:r>
      <w:r w:rsidRPr="002F6DD2">
        <w:rPr>
          <w:sz w:val="28"/>
        </w:rPr>
        <w:t>с</w:t>
      </w:r>
      <w:r w:rsidR="00A45EC8">
        <w:rPr>
          <w:sz w:val="28"/>
        </w:rPr>
        <w:t xml:space="preserve"> </w:t>
      </w:r>
      <w:r w:rsidRPr="002F6DD2">
        <w:rPr>
          <w:sz w:val="28"/>
        </w:rPr>
        <w:t>цифровой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записью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662].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Чайна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вид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барабанной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тарелки.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только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чайной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играет.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Чайна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(China)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эффект-тарелка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виде</w:t>
      </w:r>
      <w:r w:rsidR="00A45EC8">
        <w:rPr>
          <w:sz w:val="28"/>
        </w:rPr>
        <w:t xml:space="preserve"> </w:t>
      </w:r>
      <w:r w:rsidRPr="002F6DD2">
        <w:rPr>
          <w:sz w:val="28"/>
        </w:rPr>
        <w:t>перевёрнутой</w:t>
      </w:r>
      <w:r w:rsidR="00A45EC8">
        <w:rPr>
          <w:sz w:val="28"/>
        </w:rPr>
        <w:t xml:space="preserve"> </w:t>
      </w:r>
      <w:r w:rsidRPr="002F6DD2">
        <w:rPr>
          <w:sz w:val="28"/>
        </w:rPr>
        <w:t>тарелки,</w:t>
      </w:r>
      <w:r w:rsidR="00A45EC8">
        <w:rPr>
          <w:sz w:val="28"/>
        </w:rPr>
        <w:t xml:space="preserve"> </w:t>
      </w:r>
      <w:r w:rsidRPr="002F6DD2">
        <w:rPr>
          <w:sz w:val="28"/>
        </w:rPr>
        <w:t>резкий,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пробивающий,</w:t>
      </w:r>
      <w:r w:rsidR="00A45EC8">
        <w:rPr>
          <w:sz w:val="28"/>
        </w:rPr>
        <w:t xml:space="preserve"> </w:t>
      </w:r>
      <w:r w:rsidRPr="002F6DD2">
        <w:rPr>
          <w:sz w:val="28"/>
        </w:rPr>
        <w:t>шипящий</w:t>
      </w:r>
      <w:r w:rsidR="00A45EC8">
        <w:rPr>
          <w:sz w:val="28"/>
        </w:rPr>
        <w:t xml:space="preserve"> </w:t>
      </w:r>
      <w:r w:rsidRPr="002F6DD2">
        <w:rPr>
          <w:sz w:val="28"/>
        </w:rPr>
        <w:t>звук</w:t>
      </w:r>
      <w:r w:rsidR="00A45EC8">
        <w:rPr>
          <w:sz w:val="28"/>
        </w:rPr>
        <w:t xml:space="preserve"> </w:t>
      </w:r>
      <w:r w:rsidRPr="002F6DD2">
        <w:rPr>
          <w:sz w:val="28"/>
        </w:rPr>
        <w:t>[</w:t>
      </w:r>
      <w:r w:rsidRPr="002F6DD2">
        <w:rPr>
          <w:sz w:val="28"/>
          <w:lang w:val="en-US"/>
        </w:rPr>
        <w:t>www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drums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nnov</w:t>
      </w:r>
      <w:r w:rsidRPr="002F6DD2">
        <w:rPr>
          <w:sz w:val="28"/>
        </w:rPr>
        <w:t>.</w:t>
      </w:r>
      <w:r w:rsidRPr="002F6DD2">
        <w:rPr>
          <w:sz w:val="28"/>
          <w:lang w:val="en-US"/>
        </w:rPr>
        <w:t>ru</w:t>
      </w:r>
      <w:r w:rsidRPr="002F6DD2">
        <w:rPr>
          <w:sz w:val="28"/>
        </w:rPr>
        <w:t>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Чарлик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см.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хэт.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Чарлик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Частотка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частот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эквалайзере.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Частотку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покрутишь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вообще,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себя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сделай.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Червяки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(шутл.)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колки.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червяков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купить,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сразу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комплект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брать.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Данное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Черепить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думать,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соображать.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У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вчера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дочерепить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как-то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получилось.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Череп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1.</w:t>
      </w:r>
      <w:r w:rsidR="00A45EC8">
        <w:rPr>
          <w:sz w:val="28"/>
        </w:rPr>
        <w:t xml:space="preserve"> </w:t>
      </w:r>
      <w:r w:rsidRPr="002F6DD2">
        <w:rPr>
          <w:sz w:val="28"/>
        </w:rPr>
        <w:t>(угол.,</w:t>
      </w:r>
      <w:r w:rsidR="00A45EC8">
        <w:rPr>
          <w:sz w:val="28"/>
        </w:rPr>
        <w:t xml:space="preserve"> </w:t>
      </w:r>
      <w:r w:rsidRPr="002F6DD2">
        <w:rPr>
          <w:sz w:val="28"/>
        </w:rPr>
        <w:t>мол.,</w:t>
      </w:r>
      <w:r w:rsidR="00A45EC8">
        <w:rPr>
          <w:sz w:val="28"/>
        </w:rPr>
        <w:t xml:space="preserve"> </w:t>
      </w:r>
      <w:r w:rsidRPr="002F6DD2">
        <w:rPr>
          <w:sz w:val="28"/>
        </w:rPr>
        <w:t>одобр.)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умный</w:t>
      </w:r>
      <w:r w:rsidR="00A45EC8">
        <w:rPr>
          <w:sz w:val="28"/>
        </w:rPr>
        <w:t xml:space="preserve"> </w:t>
      </w:r>
      <w:r w:rsidRPr="002F6DD2">
        <w:rPr>
          <w:sz w:val="28"/>
        </w:rPr>
        <w:t>человек.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93173" w:rsidRPr="002F6DD2">
        <w:rPr>
          <w:sz w:val="28"/>
        </w:rPr>
        <w:t>2.</w:t>
      </w:r>
      <w:r>
        <w:rPr>
          <w:sz w:val="28"/>
        </w:rPr>
        <w:t xml:space="preserve"> </w:t>
      </w:r>
      <w:r w:rsidR="00393173" w:rsidRPr="002F6DD2">
        <w:rPr>
          <w:sz w:val="28"/>
        </w:rPr>
        <w:t>Студент-отличник.</w:t>
      </w:r>
      <w:r>
        <w:rPr>
          <w:sz w:val="28"/>
        </w:rPr>
        <w:t xml:space="preserve"> </w:t>
      </w:r>
      <w:r w:rsidR="00393173" w:rsidRPr="002F6DD2">
        <w:rPr>
          <w:sz w:val="28"/>
        </w:rPr>
        <w:t>[БСРЖ</w:t>
      </w:r>
      <w:r>
        <w:rPr>
          <w:sz w:val="28"/>
        </w:rPr>
        <w:t xml:space="preserve"> </w:t>
      </w:r>
      <w:r w:rsidR="00393173" w:rsidRPr="002F6DD2">
        <w:rPr>
          <w:sz w:val="28"/>
        </w:rPr>
        <w:t>2000:</w:t>
      </w:r>
      <w:r>
        <w:rPr>
          <w:sz w:val="28"/>
        </w:rPr>
        <w:t xml:space="preserve"> </w:t>
      </w:r>
      <w:r w:rsidR="00393173" w:rsidRPr="002F6DD2">
        <w:rPr>
          <w:sz w:val="28"/>
        </w:rPr>
        <w:t>615].</w:t>
      </w:r>
      <w:r>
        <w:rPr>
          <w:sz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(саундчек)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отстройка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перед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концертом.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Часа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три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саундчек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начинается.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Данное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</w:t>
      </w:r>
      <w:r w:rsidR="00A45EC8">
        <w:rPr>
          <w:sz w:val="28"/>
        </w:rPr>
        <w:t xml:space="preserve"> </w:t>
      </w:r>
      <w:r w:rsidRPr="002F6DD2">
        <w:rPr>
          <w:sz w:val="28"/>
        </w:rPr>
        <w:t>«чек»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Саундчек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Чума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(одобр.)</w:t>
      </w:r>
      <w:r w:rsidR="00A45EC8">
        <w:rPr>
          <w:sz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восхищения.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«Ибанез»,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японец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чума!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Чума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что-то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неординарное,</w:t>
      </w:r>
      <w:r w:rsidR="00A45EC8">
        <w:rPr>
          <w:sz w:val="28"/>
        </w:rPr>
        <w:t xml:space="preserve"> </w:t>
      </w:r>
      <w:r w:rsidRPr="002F6DD2">
        <w:rPr>
          <w:sz w:val="28"/>
        </w:rPr>
        <w:t>производящее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сильное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впечатление,</w:t>
      </w:r>
      <w:r w:rsidR="00A45EC8">
        <w:rPr>
          <w:sz w:val="28"/>
        </w:rPr>
        <w:t xml:space="preserve"> </w:t>
      </w:r>
      <w:r w:rsidRPr="002F6DD2">
        <w:rPr>
          <w:sz w:val="28"/>
        </w:rPr>
        <w:t>шокирующее</w:t>
      </w:r>
      <w:r w:rsidR="00A45EC8">
        <w:rPr>
          <w:sz w:val="28"/>
        </w:rPr>
        <w:t xml:space="preserve"> </w:t>
      </w:r>
      <w:r w:rsidRPr="002F6DD2">
        <w:rPr>
          <w:sz w:val="28"/>
        </w:rPr>
        <w:t>[Никитина</w:t>
      </w:r>
      <w:r w:rsidR="00A45EC8">
        <w:rPr>
          <w:sz w:val="28"/>
        </w:rPr>
        <w:t xml:space="preserve"> </w:t>
      </w:r>
      <w:r w:rsidRPr="002F6DD2">
        <w:rPr>
          <w:sz w:val="28"/>
        </w:rPr>
        <w:t>2004:</w:t>
      </w:r>
      <w:r w:rsidR="00A45EC8">
        <w:rPr>
          <w:sz w:val="28"/>
        </w:rPr>
        <w:t xml:space="preserve"> </w:t>
      </w:r>
      <w:r w:rsidRPr="002F6DD2">
        <w:rPr>
          <w:sz w:val="28"/>
        </w:rPr>
        <w:t>809].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Шнур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кабель,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провод.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концерт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своими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шнурами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надо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приходить.</w:t>
      </w:r>
    </w:p>
    <w:p w:rsidR="00393173" w:rsidRPr="002F6DD2" w:rsidRDefault="00393173" w:rsidP="002F6DD2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2F6DD2">
        <w:rPr>
          <w:sz w:val="28"/>
        </w:rPr>
        <w:t>шнуры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родители;</w:t>
      </w:r>
    </w:p>
    <w:p w:rsidR="00393173" w:rsidRPr="002F6DD2" w:rsidRDefault="00A45EC8" w:rsidP="002F6DD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93173" w:rsidRPr="002F6DD2">
        <w:rPr>
          <w:sz w:val="28"/>
        </w:rPr>
        <w:t>2)шнур</w:t>
      </w:r>
      <w:r>
        <w:rPr>
          <w:sz w:val="28"/>
        </w:rPr>
        <w:t xml:space="preserve"> </w:t>
      </w:r>
      <w:r w:rsidR="00393173" w:rsidRPr="002F6DD2">
        <w:rPr>
          <w:sz w:val="28"/>
        </w:rPr>
        <w:t>–</w:t>
      </w:r>
      <w:r>
        <w:rPr>
          <w:sz w:val="28"/>
        </w:rPr>
        <w:t xml:space="preserve"> </w:t>
      </w:r>
      <w:r w:rsidR="00393173" w:rsidRPr="002F6DD2">
        <w:rPr>
          <w:sz w:val="28"/>
        </w:rPr>
        <w:t>офицер</w:t>
      </w:r>
      <w:r>
        <w:rPr>
          <w:sz w:val="28"/>
        </w:rPr>
        <w:t xml:space="preserve"> </w:t>
      </w:r>
      <w:r w:rsidR="00393173" w:rsidRPr="002F6DD2">
        <w:rPr>
          <w:sz w:val="28"/>
        </w:rPr>
        <w:t>[БСРЖ</w:t>
      </w:r>
      <w:r>
        <w:rPr>
          <w:sz w:val="28"/>
        </w:rPr>
        <w:t xml:space="preserve"> </w:t>
      </w:r>
      <w:r w:rsidR="00393173" w:rsidRPr="002F6DD2">
        <w:rPr>
          <w:sz w:val="28"/>
        </w:rPr>
        <w:t>2000:</w:t>
      </w:r>
      <w:r>
        <w:rPr>
          <w:sz w:val="28"/>
        </w:rPr>
        <w:t xml:space="preserve"> </w:t>
      </w:r>
      <w:r w:rsidR="00393173" w:rsidRPr="002F6DD2">
        <w:rPr>
          <w:sz w:val="28"/>
        </w:rPr>
        <w:t>698].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Шурик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микрофон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фирмы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</w:t>
      </w:r>
      <w:r w:rsidRPr="002F6DD2">
        <w:rPr>
          <w:sz w:val="28"/>
          <w:szCs w:val="28"/>
          <w:lang w:val="en-US"/>
        </w:rPr>
        <w:t>Shure</w:t>
      </w:r>
      <w:r w:rsidRPr="002F6DD2">
        <w:rPr>
          <w:sz w:val="28"/>
          <w:szCs w:val="28"/>
        </w:rPr>
        <w:t>».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Ленкоме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Шурики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радийные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поставили.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Шурик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(муз.)</w:t>
      </w:r>
      <w:r w:rsidR="00A45EC8">
        <w:rPr>
          <w:sz w:val="28"/>
        </w:rPr>
        <w:t xml:space="preserve"> </w:t>
      </w:r>
      <w:r w:rsidRPr="002F6DD2">
        <w:rPr>
          <w:sz w:val="28"/>
        </w:rPr>
        <w:t>микрофон</w:t>
      </w:r>
      <w:r w:rsidR="00A45EC8">
        <w:rPr>
          <w:sz w:val="28"/>
        </w:rPr>
        <w:t xml:space="preserve"> </w:t>
      </w:r>
      <w:r w:rsidRPr="002F6DD2">
        <w:rPr>
          <w:sz w:val="28"/>
        </w:rPr>
        <w:t>фирмы</w:t>
      </w:r>
      <w:r w:rsidR="00A45EC8">
        <w:rPr>
          <w:sz w:val="28"/>
        </w:rPr>
        <w:t xml:space="preserve"> </w:t>
      </w:r>
      <w:r w:rsidRPr="002F6DD2">
        <w:rPr>
          <w:sz w:val="28"/>
        </w:rPr>
        <w:t>«</w:t>
      </w:r>
      <w:r w:rsidRPr="002F6DD2">
        <w:rPr>
          <w:sz w:val="28"/>
          <w:lang w:val="en-US"/>
        </w:rPr>
        <w:t>SHURE</w:t>
      </w:r>
      <w:r w:rsidRPr="002F6DD2">
        <w:rPr>
          <w:sz w:val="28"/>
        </w:rPr>
        <w:t>»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705].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Шуршать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играть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тихо,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негромко.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Первое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отделение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шуршать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будем,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то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пипл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еще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накушался.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Данное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значение</w:t>
      </w:r>
      <w:r w:rsidR="00A45EC8">
        <w:rPr>
          <w:sz w:val="28"/>
        </w:rPr>
        <w:t xml:space="preserve"> </w:t>
      </w:r>
      <w:r w:rsidRPr="002F6DD2">
        <w:rPr>
          <w:sz w:val="28"/>
        </w:rPr>
        <w:t>не</w:t>
      </w:r>
      <w:r w:rsidR="00A45EC8">
        <w:rPr>
          <w:sz w:val="28"/>
        </w:rPr>
        <w:t xml:space="preserve"> </w:t>
      </w:r>
      <w:r w:rsidRPr="002F6DD2">
        <w:rPr>
          <w:sz w:val="28"/>
        </w:rPr>
        <w:t>соответствует</w:t>
      </w:r>
      <w:r w:rsidR="00A45EC8">
        <w:rPr>
          <w:sz w:val="28"/>
        </w:rPr>
        <w:t xml:space="preserve"> </w:t>
      </w:r>
      <w:r w:rsidRPr="002F6DD2">
        <w:rPr>
          <w:sz w:val="28"/>
        </w:rPr>
        <w:t>зафиксированным</w:t>
      </w:r>
      <w:r w:rsidR="00A45EC8">
        <w:rPr>
          <w:sz w:val="28"/>
        </w:rPr>
        <w:t xml:space="preserve"> </w:t>
      </w:r>
      <w:r w:rsidRPr="002F6DD2">
        <w:rPr>
          <w:sz w:val="28"/>
        </w:rPr>
        <w:t>в</w:t>
      </w:r>
      <w:r w:rsidR="00A45EC8">
        <w:rPr>
          <w:sz w:val="28"/>
        </w:rPr>
        <w:t xml:space="preserve"> </w:t>
      </w:r>
      <w:r w:rsidRPr="002F6DD2">
        <w:rPr>
          <w:sz w:val="28"/>
        </w:rPr>
        <w:t>словарях</w:t>
      </w:r>
      <w:r w:rsidR="00A45EC8">
        <w:rPr>
          <w:sz w:val="28"/>
        </w:rPr>
        <w:t xml:space="preserve"> </w:t>
      </w:r>
      <w:r w:rsidRPr="002F6DD2">
        <w:rPr>
          <w:sz w:val="28"/>
        </w:rPr>
        <w:t>значениям.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Электруха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электрическая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гитара.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Надыбал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крутую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электруху.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</w:rPr>
      </w:pPr>
      <w:r w:rsidRPr="002F6DD2">
        <w:rPr>
          <w:sz w:val="28"/>
        </w:rPr>
        <w:t>Электруха</w:t>
      </w:r>
      <w:r w:rsidR="00A45EC8">
        <w:rPr>
          <w:sz w:val="28"/>
        </w:rPr>
        <w:t xml:space="preserve"> </w:t>
      </w:r>
      <w:r w:rsidRPr="002F6DD2">
        <w:rPr>
          <w:sz w:val="28"/>
        </w:rPr>
        <w:t>–</w:t>
      </w:r>
      <w:r w:rsidR="00A45EC8">
        <w:rPr>
          <w:sz w:val="28"/>
        </w:rPr>
        <w:t xml:space="preserve"> </w:t>
      </w:r>
      <w:r w:rsidRPr="002F6DD2">
        <w:rPr>
          <w:sz w:val="28"/>
        </w:rPr>
        <w:t>электрическая</w:t>
      </w:r>
      <w:r w:rsidR="00A45EC8">
        <w:rPr>
          <w:sz w:val="28"/>
        </w:rPr>
        <w:t xml:space="preserve"> </w:t>
      </w:r>
      <w:r w:rsidRPr="002F6DD2">
        <w:rPr>
          <w:sz w:val="28"/>
        </w:rPr>
        <w:t>гитара</w:t>
      </w:r>
      <w:r w:rsidR="00A45EC8">
        <w:rPr>
          <w:sz w:val="28"/>
        </w:rPr>
        <w:t xml:space="preserve"> </w:t>
      </w:r>
      <w:r w:rsidRPr="002F6DD2">
        <w:rPr>
          <w:sz w:val="28"/>
        </w:rPr>
        <w:t>[БСРЖ</w:t>
      </w:r>
      <w:r w:rsidR="00A45EC8">
        <w:rPr>
          <w:sz w:val="28"/>
        </w:rPr>
        <w:t xml:space="preserve"> </w:t>
      </w:r>
      <w:r w:rsidRPr="002F6DD2">
        <w:rPr>
          <w:sz w:val="28"/>
        </w:rPr>
        <w:t>2000:</w:t>
      </w:r>
      <w:r w:rsidR="00A45EC8">
        <w:rPr>
          <w:sz w:val="28"/>
        </w:rPr>
        <w:t xml:space="preserve"> </w:t>
      </w:r>
      <w:r w:rsidRPr="002F6DD2">
        <w:rPr>
          <w:sz w:val="28"/>
        </w:rPr>
        <w:t>710].</w:t>
      </w:r>
      <w:r w:rsidR="00A45EC8">
        <w:rPr>
          <w:sz w:val="28"/>
        </w:rPr>
        <w:t xml:space="preserve"> </w:t>
      </w:r>
      <w:r w:rsidR="00F043B8" w:rsidRPr="002F6DD2">
        <w:rPr>
          <w:sz w:val="28"/>
        </w:rPr>
        <w:t>242</w:t>
      </w:r>
    </w:p>
    <w:p w:rsidR="00393173" w:rsidRDefault="00A96CB6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93173" w:rsidRPr="002F6DD2">
        <w:rPr>
          <w:sz w:val="28"/>
          <w:szCs w:val="28"/>
        </w:rPr>
        <w:t>Приложение</w:t>
      </w:r>
      <w:r w:rsidR="00A45EC8">
        <w:rPr>
          <w:sz w:val="28"/>
          <w:szCs w:val="28"/>
        </w:rPr>
        <w:t xml:space="preserve"> </w:t>
      </w:r>
      <w:r w:rsidR="00393173" w:rsidRPr="002F6DD2">
        <w:rPr>
          <w:sz w:val="28"/>
          <w:szCs w:val="28"/>
        </w:rPr>
        <w:t>2</w:t>
      </w:r>
    </w:p>
    <w:p w:rsidR="00A96CB6" w:rsidRPr="00A96CB6" w:rsidRDefault="00A96CB6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Default="00393173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F6DD2">
        <w:rPr>
          <w:sz w:val="28"/>
          <w:szCs w:val="28"/>
        </w:rPr>
        <w:t>Список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респондентов</w:t>
      </w:r>
    </w:p>
    <w:p w:rsidR="00A96CB6" w:rsidRPr="00A96CB6" w:rsidRDefault="00A96CB6" w:rsidP="002F6DD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Ниже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приводится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список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лиц,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которые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попадают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«северодвинский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являются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носителями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исследуемого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жаргона.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речи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определенной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периодичностью,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достаточной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для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утверждения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факта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существования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жаргона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северодвинских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рок-музыкантов,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встречаются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фразеологизмы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прочие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выражения,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приведенные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словаре.</w:t>
      </w:r>
      <w:r w:rsidR="00A45EC8">
        <w:rPr>
          <w:sz w:val="28"/>
          <w:szCs w:val="28"/>
        </w:rPr>
        <w:t xml:space="preserve"> 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данном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списке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указывается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фамилия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имя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респондента,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возраст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род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деятельности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(социальное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положение).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Ваньков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Павел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17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студент.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Воронин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Юрий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Выморков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Николай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28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Гордеев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Андрей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27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Грабельников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Владимир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26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Емельянов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Илья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27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военнослужащий.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Жолобов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Валентин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39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Жолобов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Кирилл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25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Зажигин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Вениамин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49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Зыков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Юрий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43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Калинин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Алексей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25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Карасев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Вячеслав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23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Киятов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Александр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43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звукорежиссер.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Костылев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Юрий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55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Кудрявцев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Игорь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44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Куликов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Андрей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44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Кундывус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Дмитрий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25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Лукьяненко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Евгений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23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студент.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Лычкин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Кирилл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студент.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Львович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Рем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23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Мардер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Михаил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Мезенцев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Антон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26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Минаев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Илья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27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рабочий.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Мишуков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Петр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30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Ниткин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Александр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32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Пестовский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Александр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41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Попова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Наталья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29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Ругаль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Валерий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41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военнослужащий.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Самодов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Сергей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21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Семушин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Андрей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28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Смирнов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Дмитрий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35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Соловьев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Юрий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35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Сорокин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Александр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28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Сорокин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Сергей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51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предприниматель.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Старожилов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Михаил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28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служащий.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Христензен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Майя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36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служащая.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Честнейшин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Николай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28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Шатилов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Михаил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22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студент.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Шаханов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Сергей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34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Шевченко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Алексей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34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года,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</w:p>
    <w:p w:rsidR="00393173" w:rsidRPr="002F6DD2" w:rsidRDefault="00393173" w:rsidP="002F6DD2">
      <w:pPr>
        <w:spacing w:line="360" w:lineRule="auto"/>
        <w:ind w:firstLine="709"/>
        <w:jc w:val="both"/>
        <w:rPr>
          <w:sz w:val="28"/>
          <w:szCs w:val="28"/>
        </w:rPr>
      </w:pPr>
      <w:r w:rsidRPr="002F6DD2">
        <w:rPr>
          <w:sz w:val="28"/>
          <w:szCs w:val="28"/>
        </w:rPr>
        <w:t>Шушков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Денис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–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28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лет,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профессиональный</w:t>
      </w:r>
      <w:r w:rsidR="00A45EC8">
        <w:rPr>
          <w:sz w:val="28"/>
          <w:szCs w:val="28"/>
        </w:rPr>
        <w:t xml:space="preserve"> </w:t>
      </w:r>
      <w:r w:rsidRPr="002F6DD2">
        <w:rPr>
          <w:sz w:val="28"/>
          <w:szCs w:val="28"/>
        </w:rPr>
        <w:t>музыкант.</w:t>
      </w:r>
      <w:bookmarkStart w:id="9" w:name="_GoBack"/>
      <w:bookmarkEnd w:id="9"/>
    </w:p>
    <w:sectPr w:rsidR="00393173" w:rsidRPr="002F6DD2" w:rsidSect="003F019B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C7" w:rsidRDefault="006277C7">
      <w:r>
        <w:separator/>
      </w:r>
    </w:p>
  </w:endnote>
  <w:endnote w:type="continuationSeparator" w:id="0">
    <w:p w:rsidR="006277C7" w:rsidRDefault="0062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916" w:rsidRDefault="00C03916" w:rsidP="008462D6">
    <w:pPr>
      <w:pStyle w:val="af1"/>
      <w:framePr w:wrap="around" w:vAnchor="text" w:hAnchor="margin" w:xAlign="center" w:y="1"/>
      <w:rPr>
        <w:rStyle w:val="af3"/>
      </w:rPr>
    </w:pPr>
  </w:p>
  <w:p w:rsidR="00C03916" w:rsidRDefault="00C0391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916" w:rsidRDefault="005E3B0C" w:rsidP="00393173">
    <w:pPr>
      <w:pStyle w:val="af1"/>
      <w:framePr w:wrap="around" w:vAnchor="text" w:hAnchor="margin" w:xAlign="center" w:y="1"/>
      <w:rPr>
        <w:rStyle w:val="af3"/>
      </w:rPr>
    </w:pPr>
    <w:r>
      <w:rPr>
        <w:rStyle w:val="af3"/>
        <w:noProof/>
      </w:rPr>
      <w:t>2</w:t>
    </w:r>
  </w:p>
  <w:p w:rsidR="00C03916" w:rsidRDefault="00C0391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C7" w:rsidRDefault="006277C7">
      <w:r>
        <w:separator/>
      </w:r>
    </w:p>
  </w:footnote>
  <w:footnote w:type="continuationSeparator" w:id="0">
    <w:p w:rsidR="006277C7" w:rsidRDefault="006277C7">
      <w:r>
        <w:continuationSeparator/>
      </w:r>
    </w:p>
  </w:footnote>
  <w:footnote w:id="1">
    <w:p w:rsidR="006277C7" w:rsidRDefault="00C03916" w:rsidP="004D46A7">
      <w:pPr>
        <w:jc w:val="both"/>
      </w:pPr>
      <w:r w:rsidRPr="008D1B43">
        <w:rPr>
          <w:rStyle w:val="ab"/>
          <w:sz w:val="20"/>
          <w:szCs w:val="20"/>
        </w:rPr>
        <w:footnoteRef/>
      </w:r>
      <w:r w:rsidRPr="008D1B43">
        <w:rPr>
          <w:sz w:val="20"/>
          <w:szCs w:val="20"/>
        </w:rPr>
        <w:t xml:space="preserve"> Проблема речевого поведения различных социальных групп и отдельных индивидов входит, по мнению ученых, в предметную область социолингвистики [Никольский 1976; Швейцер 1976].</w:t>
      </w:r>
    </w:p>
  </w:footnote>
  <w:footnote w:id="2">
    <w:p w:rsidR="006277C7" w:rsidRDefault="00C03916" w:rsidP="00A96CB6">
      <w:pPr>
        <w:pStyle w:val="a9"/>
        <w:jc w:val="both"/>
      </w:pPr>
      <w:r w:rsidRPr="00A96CB6">
        <w:rPr>
          <w:rStyle w:val="ab"/>
        </w:rPr>
        <w:footnoteRef/>
      </w:r>
      <w:r w:rsidRPr="00A96CB6">
        <w:t xml:space="preserve"> Культура в данном случае понимается широко, как «способ организации и развития человеческой жизнедеятельности, представленный в продуктах материального и духовного труда, в системе социальных норм и учреждений, в духовных ценностях, в совокупности отношений людей к природе, между собой и к самим себе» [Философский энциклопедический словарь 1983: 293].</w:t>
      </w:r>
    </w:p>
  </w:footnote>
  <w:footnote w:id="3">
    <w:p w:rsidR="006277C7" w:rsidRDefault="00C03916" w:rsidP="00492E5D">
      <w:pPr>
        <w:jc w:val="both"/>
      </w:pPr>
      <w:r w:rsidRPr="00492E5D">
        <w:rPr>
          <w:rStyle w:val="ab"/>
          <w:sz w:val="20"/>
          <w:szCs w:val="20"/>
        </w:rPr>
        <w:footnoteRef/>
      </w:r>
      <w:r w:rsidRPr="00492E5D">
        <w:rPr>
          <w:sz w:val="20"/>
          <w:szCs w:val="20"/>
        </w:rPr>
        <w:t xml:space="preserve"> Известно, что еще во времена Древнего Рима существовало 2 типа культуры – благородная (во многом условная) – для патрициев, и народная, «низкая» - реалистическая и сатирическая. В результате бурных социальных процессов последних ста лет (миграция, урбанизация и, как следствие, увеличение численности городского населения) к этим двум традиционно выделяемым типам культуры добавилась еще и городская, так называемая «третья» культура. Несомненно, как и всякое явление, «низкая» культура имеет как достоинства, так и недостатки. Развлекая, доставляя чувственное удовольствие, она дает человеку возможность забыть о своих проблемах, отдохнуть. Однако произведения массовой культуры, или кича, сиюминутны и лишь имитируют приемы подлинного искусства, они рассчитаны на внешний эффект.</w:t>
      </w:r>
    </w:p>
  </w:footnote>
  <w:footnote w:id="4">
    <w:p w:rsidR="006277C7" w:rsidRDefault="00C03916" w:rsidP="00A96CB6">
      <w:pPr>
        <w:spacing w:beforeLines="30" w:before="72" w:afterLines="30" w:after="72"/>
        <w:jc w:val="both"/>
      </w:pPr>
      <w:r w:rsidRPr="00A96CB6">
        <w:rPr>
          <w:rStyle w:val="ab"/>
          <w:sz w:val="20"/>
          <w:szCs w:val="20"/>
        </w:rPr>
        <w:footnoteRef/>
      </w:r>
      <w:r w:rsidRPr="00A96CB6">
        <w:rPr>
          <w:sz w:val="20"/>
          <w:szCs w:val="20"/>
        </w:rPr>
        <w:t xml:space="preserve"> Экспрессивы – слова, содержащие в своей семантической структуре коннотативные семы [Лукьянова 1980: 2].</w:t>
      </w:r>
    </w:p>
  </w:footnote>
  <w:footnote w:id="5">
    <w:p w:rsidR="006277C7" w:rsidRDefault="00C03916" w:rsidP="00A96CB6">
      <w:pPr>
        <w:pStyle w:val="a9"/>
        <w:jc w:val="both"/>
      </w:pPr>
      <w:r w:rsidRPr="00A96CB6">
        <w:rPr>
          <w:rStyle w:val="ab"/>
        </w:rPr>
        <w:footnoteRef/>
      </w:r>
      <w:r w:rsidRPr="00A96CB6">
        <w:t xml:space="preserve"> </w:t>
      </w:r>
      <w:r w:rsidRPr="00A96CB6">
        <w:rPr>
          <w:color w:val="000000"/>
          <w:spacing w:val="-1"/>
        </w:rPr>
        <w:t xml:space="preserve">Коннотация – «добавочные </w:t>
      </w:r>
      <w:r w:rsidRPr="00A96CB6">
        <w:rPr>
          <w:color w:val="000000"/>
        </w:rPr>
        <w:t xml:space="preserve">семантические или стилистические оттенки, которые накладываются на основное значение слова и служат для выражения </w:t>
      </w:r>
      <w:r w:rsidRPr="00A96CB6">
        <w:rPr>
          <w:bCs/>
          <w:color w:val="000000"/>
        </w:rPr>
        <w:t>эмоционально-</w:t>
      </w:r>
      <w:r w:rsidRPr="00A96CB6">
        <w:rPr>
          <w:bCs/>
          <w:color w:val="000000"/>
          <w:spacing w:val="-1"/>
        </w:rPr>
        <w:t xml:space="preserve">экспрессивной </w:t>
      </w:r>
      <w:r w:rsidRPr="00A96CB6">
        <w:rPr>
          <w:color w:val="000000"/>
          <w:spacing w:val="-1"/>
        </w:rPr>
        <w:t xml:space="preserve">окраски, придавая высказыванию тон торжественности, </w:t>
      </w:r>
      <w:r w:rsidRPr="00A96CB6">
        <w:rPr>
          <w:color w:val="000000"/>
          <w:spacing w:val="1"/>
        </w:rPr>
        <w:t xml:space="preserve">непринужденности фамильярности и т.п.» </w:t>
      </w:r>
      <w:r w:rsidRPr="00A45EC8">
        <w:rPr>
          <w:color w:val="000000"/>
          <w:spacing w:val="1"/>
        </w:rPr>
        <w:t>[</w:t>
      </w:r>
      <w:r w:rsidRPr="00A96CB6">
        <w:rPr>
          <w:color w:val="000000"/>
          <w:spacing w:val="1"/>
        </w:rPr>
        <w:t>Ахманова 1966: 203, 204</w:t>
      </w:r>
      <w:r w:rsidRPr="00A45EC8">
        <w:rPr>
          <w:color w:val="000000"/>
          <w:spacing w:val="1"/>
        </w:rPr>
        <w:t>]</w:t>
      </w:r>
      <w:r w:rsidRPr="00A96CB6">
        <w:rPr>
          <w:color w:val="000000"/>
          <w:spacing w:val="1"/>
        </w:rPr>
        <w:t>.</w:t>
      </w:r>
    </w:p>
  </w:footnote>
  <w:footnote w:id="6">
    <w:p w:rsidR="006277C7" w:rsidRDefault="00C03916" w:rsidP="00A96CB6">
      <w:pPr>
        <w:shd w:val="clear" w:color="auto" w:fill="FFFFFF"/>
        <w:jc w:val="both"/>
      </w:pPr>
      <w:r w:rsidRPr="00A96CB6">
        <w:rPr>
          <w:rStyle w:val="ab"/>
          <w:sz w:val="20"/>
          <w:szCs w:val="20"/>
        </w:rPr>
        <w:footnoteRef/>
      </w:r>
      <w:r w:rsidRPr="00A96CB6">
        <w:rPr>
          <w:sz w:val="20"/>
          <w:szCs w:val="20"/>
        </w:rPr>
        <w:t xml:space="preserve"> Ср.:«</w:t>
      </w:r>
      <w:r w:rsidRPr="00A96CB6">
        <w:rPr>
          <w:bCs/>
          <w:spacing w:val="2"/>
          <w:sz w:val="20"/>
          <w:szCs w:val="20"/>
        </w:rPr>
        <w:t xml:space="preserve">Лексико-семантическая группа (ЛСГ) </w:t>
      </w:r>
      <w:r w:rsidRPr="00A96CB6">
        <w:rPr>
          <w:spacing w:val="2"/>
          <w:sz w:val="20"/>
          <w:szCs w:val="20"/>
        </w:rPr>
        <w:t xml:space="preserve">- это объединение слов </w:t>
      </w:r>
      <w:r w:rsidRPr="00A96CB6">
        <w:rPr>
          <w:bCs/>
          <w:spacing w:val="2"/>
          <w:sz w:val="20"/>
          <w:szCs w:val="20"/>
        </w:rPr>
        <w:t>од</w:t>
      </w:r>
      <w:r w:rsidRPr="00A96CB6">
        <w:rPr>
          <w:bCs/>
          <w:spacing w:val="4"/>
          <w:sz w:val="20"/>
          <w:szCs w:val="20"/>
        </w:rPr>
        <w:t xml:space="preserve">ной части речи, </w:t>
      </w:r>
      <w:r w:rsidRPr="00A96CB6">
        <w:rPr>
          <w:spacing w:val="4"/>
          <w:sz w:val="20"/>
          <w:szCs w:val="20"/>
        </w:rPr>
        <w:t>которые на уровне своих ЛЗ имеют хотя бы одну об</w:t>
      </w:r>
      <w:r w:rsidRPr="00A96CB6">
        <w:rPr>
          <w:sz w:val="20"/>
          <w:szCs w:val="20"/>
        </w:rPr>
        <w:t xml:space="preserve">щую (интегральную) сему (напр. ЛСГ прилагательных, выражающих в </w:t>
      </w:r>
      <w:r w:rsidRPr="00A96CB6">
        <w:rPr>
          <w:spacing w:val="-2"/>
          <w:sz w:val="20"/>
          <w:szCs w:val="20"/>
        </w:rPr>
        <w:t xml:space="preserve">своих прямых номинативных значениях цветовой признак в современном </w:t>
      </w:r>
      <w:r w:rsidRPr="00A96CB6">
        <w:rPr>
          <w:sz w:val="20"/>
          <w:szCs w:val="20"/>
        </w:rPr>
        <w:t xml:space="preserve">русском языке: </w:t>
      </w:r>
      <w:r w:rsidRPr="00A96CB6">
        <w:rPr>
          <w:i/>
          <w:iCs/>
          <w:sz w:val="20"/>
          <w:szCs w:val="20"/>
        </w:rPr>
        <w:t>белый, серый, голубой, синий, фиолетовый, черный...</w:t>
      </w:r>
      <w:r w:rsidRPr="00A96CB6">
        <w:rPr>
          <w:sz w:val="20"/>
          <w:szCs w:val="20"/>
        </w:rPr>
        <w:t>)</w:t>
      </w:r>
      <w:r w:rsidRPr="00A96CB6">
        <w:rPr>
          <w:i/>
          <w:iCs/>
          <w:sz w:val="20"/>
          <w:szCs w:val="20"/>
        </w:rPr>
        <w:t xml:space="preserve"> &lt;…&gt; </w:t>
      </w:r>
      <w:r w:rsidRPr="00A96CB6">
        <w:rPr>
          <w:bCs/>
          <w:color w:val="000000"/>
          <w:spacing w:val="3"/>
          <w:sz w:val="20"/>
          <w:szCs w:val="20"/>
        </w:rPr>
        <w:t xml:space="preserve">Лексико-семантическое поле (ЛСП) </w:t>
      </w:r>
      <w:r w:rsidRPr="00A96CB6">
        <w:rPr>
          <w:color w:val="000000"/>
          <w:spacing w:val="3"/>
          <w:sz w:val="20"/>
          <w:szCs w:val="20"/>
        </w:rPr>
        <w:t xml:space="preserve">- это объединение слов </w:t>
      </w:r>
      <w:r w:rsidRPr="00A96CB6">
        <w:rPr>
          <w:bCs/>
          <w:color w:val="000000"/>
          <w:spacing w:val="3"/>
          <w:sz w:val="20"/>
          <w:szCs w:val="20"/>
        </w:rPr>
        <w:t>раз</w:t>
      </w:r>
      <w:r w:rsidRPr="00A96CB6">
        <w:rPr>
          <w:bCs/>
          <w:color w:val="000000"/>
          <w:sz w:val="20"/>
          <w:szCs w:val="20"/>
        </w:rPr>
        <w:t xml:space="preserve">ных частей речи, </w:t>
      </w:r>
      <w:r w:rsidRPr="00A96CB6">
        <w:rPr>
          <w:color w:val="000000"/>
          <w:sz w:val="20"/>
          <w:szCs w:val="20"/>
        </w:rPr>
        <w:t>которые на уровне своих ЛЗ имеют хотя бы одну об</w:t>
      </w:r>
      <w:r w:rsidRPr="00A96CB6">
        <w:rPr>
          <w:color w:val="000000"/>
          <w:spacing w:val="1"/>
          <w:sz w:val="20"/>
          <w:szCs w:val="20"/>
        </w:rPr>
        <w:t>щую (интегральную) сему (напр. ЛСП слов, в своих прямых номина</w:t>
      </w:r>
      <w:r w:rsidRPr="00A96CB6">
        <w:rPr>
          <w:color w:val="000000"/>
          <w:sz w:val="20"/>
          <w:szCs w:val="20"/>
        </w:rPr>
        <w:t>тивных значениях выражающих цветовой признак, в современном рус</w:t>
      </w:r>
      <w:r w:rsidRPr="00A96CB6">
        <w:rPr>
          <w:color w:val="000000"/>
          <w:spacing w:val="-3"/>
          <w:sz w:val="20"/>
          <w:szCs w:val="20"/>
        </w:rPr>
        <w:t xml:space="preserve">ском языке: </w:t>
      </w:r>
      <w:r w:rsidRPr="00A96CB6">
        <w:rPr>
          <w:i/>
          <w:iCs/>
          <w:color w:val="000000"/>
          <w:spacing w:val="-3"/>
          <w:sz w:val="20"/>
          <w:szCs w:val="20"/>
        </w:rPr>
        <w:t>белый – белеть – белизна ...синеть – синий – синенький – сине</w:t>
      </w:r>
      <w:r w:rsidRPr="00A96CB6">
        <w:rPr>
          <w:i/>
          <w:iCs/>
          <w:color w:val="000000"/>
          <w:spacing w:val="1"/>
          <w:sz w:val="20"/>
          <w:szCs w:val="20"/>
        </w:rPr>
        <w:t>ватый – синь – синева ... голубой – голу'боватый – голубенький – голубизна – го</w:t>
      </w:r>
      <w:r w:rsidRPr="00A96CB6">
        <w:rPr>
          <w:i/>
          <w:iCs/>
          <w:color w:val="000000"/>
          <w:spacing w:val="2"/>
          <w:sz w:val="20"/>
          <w:szCs w:val="20"/>
        </w:rPr>
        <w:t>лубеть... )</w:t>
      </w:r>
      <w:r w:rsidRPr="00A96CB6">
        <w:rPr>
          <w:sz w:val="20"/>
          <w:szCs w:val="20"/>
        </w:rPr>
        <w:t>» [Солодуб, Альбрехт 2003: 58 – 59]</w:t>
      </w:r>
      <w:r w:rsidRPr="00A96CB6">
        <w:rPr>
          <w:i/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4CDC"/>
    <w:multiLevelType w:val="hybridMultilevel"/>
    <w:tmpl w:val="AD74E8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105E30"/>
    <w:multiLevelType w:val="hybridMultilevel"/>
    <w:tmpl w:val="73F02B4C"/>
    <w:lvl w:ilvl="0" w:tplc="793086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61C75C7"/>
    <w:multiLevelType w:val="hybridMultilevel"/>
    <w:tmpl w:val="68E0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3471E9"/>
    <w:multiLevelType w:val="singleLevel"/>
    <w:tmpl w:val="A7F60244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0D66F9E"/>
    <w:multiLevelType w:val="singleLevel"/>
    <w:tmpl w:val="B60EBA36"/>
    <w:lvl w:ilvl="0">
      <w:start w:val="1"/>
      <w:numFmt w:val="decimal"/>
      <w:lvlText w:val="%1."/>
      <w:legacy w:legacy="1" w:legacySpace="0" w:legacyIndent="436"/>
      <w:lvlJc w:val="left"/>
      <w:rPr>
        <w:rFonts w:ascii="Courier New" w:hAnsi="Courier New" w:cs="Times New Roman" w:hint="default"/>
      </w:rPr>
    </w:lvl>
  </w:abstractNum>
  <w:abstractNum w:abstractNumId="5">
    <w:nsid w:val="235C4308"/>
    <w:multiLevelType w:val="hybridMultilevel"/>
    <w:tmpl w:val="72BC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302F6C"/>
    <w:multiLevelType w:val="hybridMultilevel"/>
    <w:tmpl w:val="F0B843B6"/>
    <w:lvl w:ilvl="0" w:tplc="1C78672E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2F623E2"/>
    <w:multiLevelType w:val="hybridMultilevel"/>
    <w:tmpl w:val="7FA8F0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075E87"/>
    <w:multiLevelType w:val="hybridMultilevel"/>
    <w:tmpl w:val="53741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ED33B6"/>
    <w:multiLevelType w:val="hybridMultilevel"/>
    <w:tmpl w:val="B2DE6B56"/>
    <w:lvl w:ilvl="0" w:tplc="5C06D2E8">
      <w:start w:val="1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abstractNum w:abstractNumId="10">
    <w:nsid w:val="5579512D"/>
    <w:multiLevelType w:val="hybridMultilevel"/>
    <w:tmpl w:val="E4A891CC"/>
    <w:lvl w:ilvl="0" w:tplc="DDC6B6E4">
      <w:start w:val="2"/>
      <w:numFmt w:val="decimal"/>
      <w:lvlText w:val="%1."/>
      <w:lvlJc w:val="left"/>
      <w:pPr>
        <w:tabs>
          <w:tab w:val="num" w:pos="-315"/>
        </w:tabs>
        <w:ind w:left="-3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  <w:rPr>
        <w:rFonts w:cs="Times New Roman"/>
      </w:rPr>
    </w:lvl>
  </w:abstractNum>
  <w:abstractNum w:abstractNumId="11">
    <w:nsid w:val="5D930A3A"/>
    <w:multiLevelType w:val="multilevel"/>
    <w:tmpl w:val="485C5D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75570B9"/>
    <w:multiLevelType w:val="hybridMultilevel"/>
    <w:tmpl w:val="E65CFFEE"/>
    <w:lvl w:ilvl="0" w:tplc="D6C0125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9B35913"/>
    <w:multiLevelType w:val="hybridMultilevel"/>
    <w:tmpl w:val="4736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4C18DC">
      <w:start w:val="3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EE0DCA"/>
    <w:multiLevelType w:val="hybridMultilevel"/>
    <w:tmpl w:val="60DEC026"/>
    <w:lvl w:ilvl="0" w:tplc="9CB8DC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C045B0"/>
    <w:multiLevelType w:val="hybridMultilevel"/>
    <w:tmpl w:val="6D8C25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CCA5C26"/>
    <w:multiLevelType w:val="hybridMultilevel"/>
    <w:tmpl w:val="EAF43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E827C0"/>
    <w:multiLevelType w:val="hybridMultilevel"/>
    <w:tmpl w:val="41DC126C"/>
    <w:lvl w:ilvl="0" w:tplc="9CB8DC38">
      <w:start w:val="1"/>
      <w:numFmt w:val="bullet"/>
      <w:lvlText w:val="–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3"/>
        </w:tabs>
        <w:ind w:left="22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3"/>
        </w:tabs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3"/>
        </w:tabs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3"/>
        </w:tabs>
        <w:ind w:left="44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3"/>
        </w:tabs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3"/>
        </w:tabs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3"/>
        </w:tabs>
        <w:ind w:left="65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3"/>
        </w:tabs>
        <w:ind w:left="7303" w:hanging="360"/>
      </w:pPr>
      <w:rPr>
        <w:rFonts w:ascii="Wingdings" w:hAnsi="Wingdings" w:hint="default"/>
      </w:rPr>
    </w:lvl>
  </w:abstractNum>
  <w:abstractNum w:abstractNumId="18">
    <w:nsid w:val="77B11465"/>
    <w:multiLevelType w:val="hybridMultilevel"/>
    <w:tmpl w:val="449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6D4D95"/>
    <w:multiLevelType w:val="hybridMultilevel"/>
    <w:tmpl w:val="7FD81DF8"/>
    <w:lvl w:ilvl="0" w:tplc="5AD2C622">
      <w:numFmt w:val="bullet"/>
      <w:lvlText w:val="-"/>
      <w:lvlJc w:val="left"/>
      <w:pPr>
        <w:tabs>
          <w:tab w:val="num" w:pos="1183"/>
        </w:tabs>
        <w:ind w:left="118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0">
    <w:nsid w:val="7FAD5A12"/>
    <w:multiLevelType w:val="hybridMultilevel"/>
    <w:tmpl w:val="54CC6B6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19"/>
  </w:num>
  <w:num w:numId="5">
    <w:abstractNumId w:val="2"/>
  </w:num>
  <w:num w:numId="6">
    <w:abstractNumId w:val="3"/>
  </w:num>
  <w:num w:numId="7">
    <w:abstractNumId w:val="20"/>
  </w:num>
  <w:num w:numId="8">
    <w:abstractNumId w:val="12"/>
  </w:num>
  <w:num w:numId="9">
    <w:abstractNumId w:val="9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0"/>
  </w:num>
  <w:num w:numId="15">
    <w:abstractNumId w:val="13"/>
  </w:num>
  <w:num w:numId="16">
    <w:abstractNumId w:val="18"/>
  </w:num>
  <w:num w:numId="17">
    <w:abstractNumId w:val="16"/>
  </w:num>
  <w:num w:numId="18">
    <w:abstractNumId w:val="5"/>
  </w:num>
  <w:num w:numId="19">
    <w:abstractNumId w:val="15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2D6"/>
    <w:rsid w:val="000E632C"/>
    <w:rsid w:val="00193B73"/>
    <w:rsid w:val="002801BE"/>
    <w:rsid w:val="002A3715"/>
    <w:rsid w:val="002B2168"/>
    <w:rsid w:val="002F6DD2"/>
    <w:rsid w:val="00306752"/>
    <w:rsid w:val="00332F0D"/>
    <w:rsid w:val="00393173"/>
    <w:rsid w:val="00396B31"/>
    <w:rsid w:val="003C4590"/>
    <w:rsid w:val="003D5816"/>
    <w:rsid w:val="003F019B"/>
    <w:rsid w:val="00460F99"/>
    <w:rsid w:val="00492E5D"/>
    <w:rsid w:val="004D46A7"/>
    <w:rsid w:val="004E67A5"/>
    <w:rsid w:val="00502B55"/>
    <w:rsid w:val="0055350A"/>
    <w:rsid w:val="005E3B0C"/>
    <w:rsid w:val="006277C7"/>
    <w:rsid w:val="006E2684"/>
    <w:rsid w:val="006E63F6"/>
    <w:rsid w:val="007839A0"/>
    <w:rsid w:val="008462D6"/>
    <w:rsid w:val="00871809"/>
    <w:rsid w:val="008D1B43"/>
    <w:rsid w:val="009073AC"/>
    <w:rsid w:val="00926F4D"/>
    <w:rsid w:val="009936C1"/>
    <w:rsid w:val="009C19B7"/>
    <w:rsid w:val="009C44A9"/>
    <w:rsid w:val="00A45EC8"/>
    <w:rsid w:val="00A738BF"/>
    <w:rsid w:val="00A96CB6"/>
    <w:rsid w:val="00AE72EE"/>
    <w:rsid w:val="00B03D72"/>
    <w:rsid w:val="00B13157"/>
    <w:rsid w:val="00BE6543"/>
    <w:rsid w:val="00C03916"/>
    <w:rsid w:val="00C260EE"/>
    <w:rsid w:val="00C71CFF"/>
    <w:rsid w:val="00C748D7"/>
    <w:rsid w:val="00C93001"/>
    <w:rsid w:val="00CD11B4"/>
    <w:rsid w:val="00D12263"/>
    <w:rsid w:val="00DA539A"/>
    <w:rsid w:val="00DA651E"/>
    <w:rsid w:val="00F0018E"/>
    <w:rsid w:val="00F043B8"/>
    <w:rsid w:val="00F966A9"/>
    <w:rsid w:val="00FC32E2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C84E03A-CD11-414E-9097-12B9D6EF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ind w:firstLine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Lines="30" w:before="72" w:afterLines="30" w:after="72" w:line="360" w:lineRule="auto"/>
      <w:ind w:firstLine="709"/>
      <w:jc w:val="center"/>
      <w:outlineLvl w:val="3"/>
    </w:pPr>
    <w:rPr>
      <w:b/>
      <w:bCs/>
      <w:color w:val="000000"/>
      <w:spacing w:val="4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center"/>
      <w:outlineLvl w:val="4"/>
    </w:pPr>
    <w:rPr>
      <w:b/>
      <w:spacing w:val="4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-">
    <w:name w:val="опред-е"/>
    <w:uiPriority w:val="99"/>
    <w:rPr>
      <w:rFonts w:cs="Times New Roman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4">
    <w:name w:val="выделение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firstLine="528"/>
      <w:jc w:val="both"/>
    </w:pPr>
    <w:rPr>
      <w:color w:val="000000"/>
      <w:spacing w:val="1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spacing w:beforeLines="30" w:before="72" w:afterLines="30" w:after="72"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pPr>
      <w:jc w:val="both"/>
    </w:pPr>
    <w:rPr>
      <w:color w:val="000000"/>
      <w:sz w:val="28"/>
      <w:szCs w:val="34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lock Text"/>
    <w:basedOn w:val="a"/>
    <w:uiPriority w:val="99"/>
    <w:pPr>
      <w:shd w:val="clear" w:color="auto" w:fill="FFFFFF"/>
      <w:spacing w:line="360" w:lineRule="auto"/>
      <w:ind w:left="7" w:right="14" w:firstLine="533"/>
      <w:jc w:val="both"/>
    </w:pPr>
    <w:rPr>
      <w:sz w:val="28"/>
      <w:szCs w:val="28"/>
    </w:rPr>
  </w:style>
  <w:style w:type="paragraph" w:customStyle="1" w:styleId="af">
    <w:name w:val="Стиль"/>
    <w:basedOn w:val="a"/>
    <w:next w:val="a3"/>
    <w:uiPriority w:val="99"/>
    <w:pPr>
      <w:spacing w:before="100" w:beforeAutospacing="1" w:after="100" w:afterAutospacing="1"/>
    </w:pPr>
    <w:rPr>
      <w:color w:val="000000"/>
    </w:rPr>
  </w:style>
  <w:style w:type="paragraph" w:styleId="23">
    <w:name w:val="Body Text 2"/>
    <w:basedOn w:val="a"/>
    <w:link w:val="24"/>
    <w:uiPriority w:val="99"/>
    <w:pPr>
      <w:spacing w:line="360" w:lineRule="auto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f0">
    <w:name w:val="endnote reference"/>
    <w:uiPriority w:val="99"/>
    <w:semiHidden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character" w:styleId="af3">
    <w:name w:val="page number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25006</Words>
  <Characters>142537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Дом</Company>
  <LinksUpToDate>false</LinksUpToDate>
  <CharactersWithSpaces>167209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Сергей</dc:creator>
  <cp:keywords/>
  <dc:description/>
  <cp:lastModifiedBy>admin</cp:lastModifiedBy>
  <cp:revision>2</cp:revision>
  <dcterms:created xsi:type="dcterms:W3CDTF">2014-03-08T11:43:00Z</dcterms:created>
  <dcterms:modified xsi:type="dcterms:W3CDTF">2014-03-08T11:43:00Z</dcterms:modified>
</cp:coreProperties>
</file>