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84F" w:rsidRPr="00DC084F" w:rsidRDefault="00A718CB" w:rsidP="00DC084F">
      <w:pPr>
        <w:pStyle w:val="a5"/>
        <w:ind w:firstLine="709"/>
        <w:rPr>
          <w:b/>
          <w:szCs w:val="28"/>
        </w:rPr>
      </w:pPr>
      <w:r w:rsidRPr="00DC084F">
        <w:rPr>
          <w:b/>
          <w:szCs w:val="28"/>
        </w:rPr>
        <w:t>Аннотация</w:t>
      </w:r>
    </w:p>
    <w:p w:rsidR="00DC084F" w:rsidRDefault="00DC084F" w:rsidP="00DC084F">
      <w:pPr>
        <w:spacing w:line="360" w:lineRule="auto"/>
        <w:ind w:firstLine="709"/>
        <w:jc w:val="both"/>
        <w:rPr>
          <w:sz w:val="28"/>
          <w:szCs w:val="28"/>
          <w:lang w:val="en-US"/>
        </w:rPr>
      </w:pPr>
    </w:p>
    <w:p w:rsidR="00DC084F" w:rsidRPr="00DC084F" w:rsidRDefault="00DC084F" w:rsidP="00DC084F">
      <w:pPr>
        <w:spacing w:line="360" w:lineRule="auto"/>
        <w:ind w:firstLine="709"/>
        <w:jc w:val="both"/>
        <w:rPr>
          <w:sz w:val="28"/>
          <w:szCs w:val="28"/>
        </w:rPr>
      </w:pPr>
      <w:r w:rsidRPr="00DC084F">
        <w:rPr>
          <w:sz w:val="28"/>
          <w:szCs w:val="28"/>
        </w:rPr>
        <w:t>Дипломная работа, 119 с., 16 рис., 30 табл., 28 библиографических источников, 1 приложение.</w:t>
      </w:r>
    </w:p>
    <w:p w:rsidR="00DC084F" w:rsidRPr="00DC084F" w:rsidRDefault="00DC084F" w:rsidP="00DC084F">
      <w:pPr>
        <w:pStyle w:val="33"/>
        <w:ind w:firstLine="709"/>
        <w:rPr>
          <w:szCs w:val="28"/>
        </w:rPr>
      </w:pPr>
      <w:r w:rsidRPr="00DC084F">
        <w:rPr>
          <w:szCs w:val="28"/>
        </w:rPr>
        <w:t>ЖАРОПРОЧНЫЕ СПЛАВЫ, ДЕФОРМАЦИЯ, СТЕПЕНЬ ДЕФОРМАЦИИ, ГОРЯЧАЯ ОБЪЕМНАЯ ШТАМПОВКА, ОБЪЕМ ЗАГОТОВКИ, ОБЛОЙ, УСИЛИЕ ШТАМПОВКИ, ЭКОНОМИЧЕСКИЙ ЭФФЕКТ.</w:t>
      </w:r>
    </w:p>
    <w:p w:rsidR="00DC084F" w:rsidRPr="00DC084F" w:rsidRDefault="00DC084F" w:rsidP="00DC084F">
      <w:pPr>
        <w:spacing w:line="360" w:lineRule="auto"/>
        <w:ind w:firstLine="709"/>
        <w:jc w:val="both"/>
        <w:rPr>
          <w:sz w:val="28"/>
          <w:szCs w:val="28"/>
        </w:rPr>
      </w:pPr>
      <w:r w:rsidRPr="00DC084F">
        <w:rPr>
          <w:sz w:val="28"/>
          <w:szCs w:val="28"/>
        </w:rPr>
        <w:t xml:space="preserve">Данная дипломная работа направлена на разработку нового технологического процесса изготовления детали типа "фланец" из жаропрочного и жаростойкого сплава на никелевой основе ЭИ868 в условиях серийного производства. Деталь типа "фланец" применяется в компрессорной и форсажной камерах современных газотурбинных двигателей. К изделию предъявляются повышенные требования по жаропрочности материала, надежности детали, точности изготовления, качественной проработки структуры и т.д. В работе проанализирован существующий технологический процесс и предлагается создание нового технологического процесса, заключающегося в изготовлении заданного изделия горячей объемной штамповкой на фрикционном прессе. Проведены основные технологические расчеты нового процесса: проектирование формы и размеров горячей поковки, определение размеров исходной заготовки, определение потребного усилия штамповки, расчет усилия обрезки и правки полуфабриката, определение коэффициента использования материала. Рассчитана и сконструирована штамповая оснастка для горячей объемной штамповки детали типа "фланец" и обрезки облоя у отштампованного полуфабриката. Разработана система автоматизации и механизации процесса производства заданного изделия. Рассчитана себестоимость изготовления единицы продукции по старому и новому варианту технологического процесса. Определен ожидаемый годовой </w:t>
      </w:r>
      <w:r w:rsidRPr="00DC084F">
        <w:rPr>
          <w:sz w:val="28"/>
          <w:szCs w:val="28"/>
        </w:rPr>
        <w:lastRenderedPageBreak/>
        <w:t>экономический эффект от внедрения нового технологического процесса. Предложены мероприятия по безопасности труда и промышленной экологии.</w:t>
      </w:r>
    </w:p>
    <w:p w:rsidR="00DC084F" w:rsidRPr="00DC084F" w:rsidRDefault="00DC084F" w:rsidP="00A718CB">
      <w:pPr>
        <w:autoSpaceDE w:val="0"/>
        <w:autoSpaceDN w:val="0"/>
        <w:adjustRightInd w:val="0"/>
        <w:spacing w:line="360" w:lineRule="auto"/>
        <w:ind w:firstLine="709"/>
        <w:jc w:val="center"/>
        <w:rPr>
          <w:b/>
          <w:sz w:val="28"/>
          <w:szCs w:val="28"/>
        </w:rPr>
      </w:pPr>
      <w:r w:rsidRPr="00DC084F">
        <w:rPr>
          <w:b/>
          <w:sz w:val="28"/>
          <w:szCs w:val="28"/>
          <w:lang w:val="en-US"/>
        </w:rPr>
        <w:br w:type="page"/>
      </w:r>
      <w:r w:rsidR="00A718CB" w:rsidRPr="00DC084F">
        <w:rPr>
          <w:b/>
          <w:sz w:val="28"/>
          <w:szCs w:val="28"/>
        </w:rPr>
        <w:t>Оглавление</w:t>
      </w:r>
    </w:p>
    <w:p w:rsidR="00A718CB" w:rsidRDefault="00A718CB" w:rsidP="00DC084F">
      <w:pPr>
        <w:pStyle w:val="11"/>
        <w:tabs>
          <w:tab w:val="right" w:leader="dot" w:pos="9395"/>
        </w:tabs>
        <w:spacing w:line="360" w:lineRule="auto"/>
        <w:ind w:firstLine="709"/>
        <w:jc w:val="both"/>
        <w:rPr>
          <w:sz w:val="28"/>
          <w:szCs w:val="28"/>
          <w:lang w:val="en-US"/>
        </w:rPr>
      </w:pPr>
    </w:p>
    <w:p w:rsidR="00DC084F" w:rsidRPr="00DC084F" w:rsidRDefault="00DC084F" w:rsidP="00A718CB">
      <w:pPr>
        <w:pStyle w:val="11"/>
        <w:tabs>
          <w:tab w:val="right" w:leader="dot" w:pos="9395"/>
        </w:tabs>
        <w:spacing w:line="360" w:lineRule="auto"/>
        <w:jc w:val="both"/>
        <w:rPr>
          <w:noProof/>
          <w:sz w:val="28"/>
          <w:szCs w:val="28"/>
        </w:rPr>
      </w:pPr>
      <w:r w:rsidRPr="00DC084F">
        <w:rPr>
          <w:noProof/>
          <w:sz w:val="28"/>
          <w:szCs w:val="28"/>
        </w:rPr>
        <w:t>ВВЕДЕНИЕ</w:t>
      </w:r>
    </w:p>
    <w:p w:rsidR="00DC084F" w:rsidRPr="00DC084F" w:rsidRDefault="00DC084F" w:rsidP="00A718CB">
      <w:pPr>
        <w:pStyle w:val="11"/>
        <w:tabs>
          <w:tab w:val="right" w:leader="dot" w:pos="9395"/>
        </w:tabs>
        <w:spacing w:line="360" w:lineRule="auto"/>
        <w:jc w:val="both"/>
        <w:rPr>
          <w:noProof/>
          <w:sz w:val="28"/>
          <w:szCs w:val="28"/>
        </w:rPr>
      </w:pPr>
      <w:r w:rsidRPr="00DC084F">
        <w:rPr>
          <w:caps/>
          <w:noProof/>
          <w:sz w:val="28"/>
          <w:szCs w:val="28"/>
        </w:rPr>
        <w:t>1. Задание на технологическое проектирование</w:t>
      </w:r>
    </w:p>
    <w:p w:rsidR="00DC084F" w:rsidRPr="00DC084F" w:rsidRDefault="00DC084F" w:rsidP="00A718CB">
      <w:pPr>
        <w:pStyle w:val="11"/>
        <w:tabs>
          <w:tab w:val="right" w:leader="dot" w:pos="9395"/>
        </w:tabs>
        <w:spacing w:line="360" w:lineRule="auto"/>
        <w:jc w:val="both"/>
        <w:rPr>
          <w:noProof/>
          <w:sz w:val="28"/>
          <w:szCs w:val="28"/>
        </w:rPr>
      </w:pPr>
      <w:r w:rsidRPr="00DC084F">
        <w:rPr>
          <w:caps/>
          <w:noProof/>
          <w:sz w:val="28"/>
          <w:szCs w:val="28"/>
        </w:rPr>
        <w:t>2. Сведения о материале изделия</w:t>
      </w:r>
    </w:p>
    <w:p w:rsidR="00DC084F" w:rsidRPr="00DC084F" w:rsidRDefault="00DC084F" w:rsidP="00A718CB">
      <w:pPr>
        <w:pStyle w:val="23"/>
        <w:ind w:left="0"/>
        <w:jc w:val="both"/>
        <w:rPr>
          <w:szCs w:val="28"/>
        </w:rPr>
      </w:pPr>
      <w:r w:rsidRPr="00DC084F">
        <w:rPr>
          <w:szCs w:val="28"/>
        </w:rPr>
        <w:t>2.1. Основные жаропрочные сплавы на никелевой основе</w:t>
      </w:r>
    </w:p>
    <w:p w:rsidR="00DC084F" w:rsidRPr="00DC084F" w:rsidRDefault="00DC084F" w:rsidP="00A718CB">
      <w:pPr>
        <w:pStyle w:val="23"/>
        <w:ind w:left="0"/>
        <w:jc w:val="both"/>
        <w:rPr>
          <w:szCs w:val="28"/>
        </w:rPr>
      </w:pPr>
      <w:r w:rsidRPr="00DC084F">
        <w:rPr>
          <w:szCs w:val="28"/>
        </w:rPr>
        <w:t>2.2. Химический состав и механические свойства сплава ЭИ868</w:t>
      </w:r>
    </w:p>
    <w:p w:rsidR="00DC084F" w:rsidRPr="00DC084F" w:rsidRDefault="00DC084F" w:rsidP="00A718CB">
      <w:pPr>
        <w:pStyle w:val="23"/>
        <w:ind w:left="0"/>
        <w:jc w:val="both"/>
        <w:rPr>
          <w:szCs w:val="28"/>
        </w:rPr>
      </w:pPr>
      <w:r w:rsidRPr="00DC084F">
        <w:rPr>
          <w:szCs w:val="28"/>
        </w:rPr>
        <w:t>2.3. Термическая обработка сплава ЭИ868</w:t>
      </w:r>
    </w:p>
    <w:p w:rsidR="00DC084F" w:rsidRPr="00DC084F" w:rsidRDefault="00DC084F" w:rsidP="00A718CB">
      <w:pPr>
        <w:pStyle w:val="11"/>
        <w:tabs>
          <w:tab w:val="right" w:leader="dot" w:pos="9395"/>
        </w:tabs>
        <w:spacing w:line="360" w:lineRule="auto"/>
        <w:jc w:val="both"/>
        <w:rPr>
          <w:noProof/>
          <w:sz w:val="28"/>
          <w:szCs w:val="28"/>
        </w:rPr>
      </w:pPr>
      <w:r w:rsidRPr="00DC084F">
        <w:rPr>
          <w:noProof/>
          <w:sz w:val="28"/>
          <w:szCs w:val="28"/>
        </w:rPr>
        <w:t>3. КРАТКОЕ ОПИСАНИЕ БАЗОВОГО ТЕХНОЛОГИЧЕСКОГО ПРОЦЕССА ИЗГОТОВЛЕНИЯ ДЕТАЛИ ТИПА "ФЛАНЕЦ"</w:t>
      </w:r>
    </w:p>
    <w:p w:rsidR="00DC084F" w:rsidRPr="00DC084F" w:rsidRDefault="00DC084F" w:rsidP="00A718CB">
      <w:pPr>
        <w:pStyle w:val="11"/>
        <w:tabs>
          <w:tab w:val="right" w:leader="dot" w:pos="9395"/>
        </w:tabs>
        <w:spacing w:line="360" w:lineRule="auto"/>
        <w:jc w:val="both"/>
        <w:rPr>
          <w:noProof/>
          <w:sz w:val="28"/>
          <w:szCs w:val="28"/>
        </w:rPr>
      </w:pPr>
      <w:r w:rsidRPr="00DC084F">
        <w:rPr>
          <w:noProof/>
          <w:sz w:val="28"/>
          <w:szCs w:val="28"/>
        </w:rPr>
        <w:t>4. РАЗРАБОТКА НОВОГО ТЕХНОЛОГИЧЕСКОГО ПРОЦЕССА ИЗГОТОВЛЕНИЯ ДЕТАЛИ ТИПА "ФЛАНЕЦ"</w:t>
      </w:r>
    </w:p>
    <w:p w:rsidR="00DC084F" w:rsidRPr="00DC084F" w:rsidRDefault="00DC084F" w:rsidP="00A718CB">
      <w:pPr>
        <w:pStyle w:val="23"/>
        <w:ind w:left="0"/>
        <w:jc w:val="both"/>
        <w:rPr>
          <w:szCs w:val="28"/>
        </w:rPr>
      </w:pPr>
      <w:r w:rsidRPr="00DC084F">
        <w:rPr>
          <w:szCs w:val="28"/>
        </w:rPr>
        <w:t>4.1. Технологическая схема разрабатываемого процесса производства детали типа "фланец" из сплава ЭИ868</w:t>
      </w:r>
    </w:p>
    <w:p w:rsidR="00DC084F" w:rsidRPr="00DC084F" w:rsidRDefault="00DC084F" w:rsidP="00A718CB">
      <w:pPr>
        <w:pStyle w:val="23"/>
        <w:ind w:left="0"/>
        <w:jc w:val="both"/>
        <w:rPr>
          <w:szCs w:val="28"/>
        </w:rPr>
      </w:pPr>
      <w:r w:rsidRPr="00DC084F">
        <w:rPr>
          <w:szCs w:val="28"/>
        </w:rPr>
        <w:t>4.2. Анализ чертежа чистовой детали "фланец" из сплава ЭИ868</w:t>
      </w:r>
    </w:p>
    <w:p w:rsidR="00DC084F" w:rsidRPr="00DC084F" w:rsidRDefault="00DC084F" w:rsidP="00A718CB">
      <w:pPr>
        <w:pStyle w:val="23"/>
        <w:ind w:left="0"/>
        <w:jc w:val="both"/>
        <w:rPr>
          <w:szCs w:val="28"/>
        </w:rPr>
      </w:pPr>
      <w:r w:rsidRPr="00DC084F">
        <w:rPr>
          <w:szCs w:val="28"/>
        </w:rPr>
        <w:t>4.3. Проектирование чертежа горячей штамповки детали "фланец" из сплава ЭИ868</w:t>
      </w:r>
    </w:p>
    <w:p w:rsidR="00DC084F" w:rsidRPr="00DC084F" w:rsidRDefault="00DC084F" w:rsidP="00A718CB">
      <w:pPr>
        <w:pStyle w:val="35"/>
        <w:ind w:left="0"/>
        <w:jc w:val="both"/>
        <w:rPr>
          <w:szCs w:val="28"/>
        </w:rPr>
      </w:pPr>
      <w:r w:rsidRPr="00DC084F">
        <w:rPr>
          <w:szCs w:val="28"/>
        </w:rPr>
        <w:t>4.3.1. Назначение допусков и припусков</w:t>
      </w:r>
    </w:p>
    <w:p w:rsidR="00DC084F" w:rsidRPr="00DC084F" w:rsidRDefault="00DC084F" w:rsidP="00A718CB">
      <w:pPr>
        <w:pStyle w:val="35"/>
        <w:ind w:left="0"/>
        <w:jc w:val="both"/>
        <w:rPr>
          <w:szCs w:val="28"/>
        </w:rPr>
      </w:pPr>
      <w:r w:rsidRPr="00DC084F">
        <w:rPr>
          <w:szCs w:val="28"/>
        </w:rPr>
        <w:t>4.3.2. Назначение напусков</w:t>
      </w:r>
    </w:p>
    <w:p w:rsidR="00DC084F" w:rsidRPr="00DC084F" w:rsidRDefault="00DC084F" w:rsidP="00A718CB">
      <w:pPr>
        <w:pStyle w:val="35"/>
        <w:ind w:left="0"/>
        <w:jc w:val="both"/>
        <w:rPr>
          <w:szCs w:val="28"/>
        </w:rPr>
      </w:pPr>
      <w:r w:rsidRPr="00DC084F">
        <w:rPr>
          <w:szCs w:val="28"/>
        </w:rPr>
        <w:t>4.3.3. Назначение радиусов скругления</w:t>
      </w:r>
    </w:p>
    <w:p w:rsidR="00DC084F" w:rsidRPr="00DC084F" w:rsidRDefault="00DC084F" w:rsidP="00A718CB">
      <w:pPr>
        <w:pStyle w:val="35"/>
        <w:ind w:left="0"/>
        <w:jc w:val="both"/>
        <w:rPr>
          <w:szCs w:val="28"/>
        </w:rPr>
      </w:pPr>
      <w:r w:rsidRPr="00DC084F">
        <w:rPr>
          <w:szCs w:val="28"/>
        </w:rPr>
        <w:t>4.4. Расчет размеров и массы заготовки</w:t>
      </w:r>
    </w:p>
    <w:p w:rsidR="00DC084F" w:rsidRPr="00DC084F" w:rsidRDefault="00DC084F" w:rsidP="00A718CB">
      <w:pPr>
        <w:pStyle w:val="23"/>
        <w:ind w:left="0"/>
        <w:jc w:val="both"/>
        <w:rPr>
          <w:szCs w:val="28"/>
        </w:rPr>
      </w:pPr>
      <w:r w:rsidRPr="00DC084F">
        <w:rPr>
          <w:szCs w:val="28"/>
        </w:rPr>
        <w:t xml:space="preserve">4.5. Обоснование выбора нового оборудования. </w:t>
      </w:r>
    </w:p>
    <w:p w:rsidR="00DC084F" w:rsidRPr="00DC084F" w:rsidRDefault="00DC084F" w:rsidP="00A718CB">
      <w:pPr>
        <w:pStyle w:val="23"/>
        <w:ind w:left="0"/>
        <w:jc w:val="both"/>
        <w:rPr>
          <w:szCs w:val="28"/>
        </w:rPr>
      </w:pPr>
      <w:r w:rsidRPr="00DC084F">
        <w:rPr>
          <w:szCs w:val="28"/>
        </w:rPr>
        <w:t>4.6. Разделка исходного материала</w:t>
      </w:r>
    </w:p>
    <w:p w:rsidR="00DC084F" w:rsidRPr="00DC084F" w:rsidRDefault="00DC084F" w:rsidP="00A718CB">
      <w:pPr>
        <w:pStyle w:val="23"/>
        <w:ind w:left="0"/>
        <w:jc w:val="both"/>
        <w:rPr>
          <w:szCs w:val="28"/>
        </w:rPr>
      </w:pPr>
      <w:r w:rsidRPr="00DC084F">
        <w:rPr>
          <w:szCs w:val="28"/>
        </w:rPr>
        <w:t>4.7. Нагрев заготовок под штамповку</w:t>
      </w:r>
    </w:p>
    <w:p w:rsidR="00DC084F" w:rsidRPr="00DC084F" w:rsidRDefault="00DC084F" w:rsidP="00A718CB">
      <w:pPr>
        <w:pStyle w:val="23"/>
        <w:ind w:left="0"/>
        <w:jc w:val="both"/>
        <w:rPr>
          <w:szCs w:val="28"/>
        </w:rPr>
      </w:pPr>
      <w:r w:rsidRPr="00DC084F">
        <w:rPr>
          <w:szCs w:val="28"/>
        </w:rPr>
        <w:t>4.8. Горячая объемная штамповка</w:t>
      </w:r>
    </w:p>
    <w:p w:rsidR="00DC084F" w:rsidRPr="00DC084F" w:rsidRDefault="00DC084F" w:rsidP="00A718CB">
      <w:pPr>
        <w:pStyle w:val="35"/>
        <w:ind w:left="0"/>
        <w:jc w:val="both"/>
        <w:rPr>
          <w:szCs w:val="28"/>
        </w:rPr>
      </w:pPr>
      <w:r w:rsidRPr="00DC084F">
        <w:rPr>
          <w:szCs w:val="28"/>
        </w:rPr>
        <w:t>4.8.1. Определение потребного усилия пресса и</w:t>
      </w:r>
    </w:p>
    <w:p w:rsidR="00DC084F" w:rsidRPr="00DC084F" w:rsidRDefault="00DC084F" w:rsidP="00A718CB">
      <w:pPr>
        <w:pStyle w:val="35"/>
        <w:ind w:left="0"/>
        <w:jc w:val="both"/>
        <w:rPr>
          <w:szCs w:val="28"/>
        </w:rPr>
      </w:pPr>
      <w:r w:rsidRPr="00DC084F">
        <w:rPr>
          <w:szCs w:val="28"/>
        </w:rPr>
        <w:t>4.8.2. Технология изготовления штампа и материалы для</w:t>
      </w:r>
    </w:p>
    <w:p w:rsidR="00DC084F" w:rsidRPr="00DC084F" w:rsidRDefault="00DC084F" w:rsidP="00A718CB">
      <w:pPr>
        <w:pStyle w:val="35"/>
        <w:ind w:left="0"/>
        <w:jc w:val="both"/>
        <w:rPr>
          <w:szCs w:val="28"/>
        </w:rPr>
      </w:pPr>
      <w:r w:rsidRPr="00DC084F">
        <w:rPr>
          <w:szCs w:val="28"/>
        </w:rPr>
        <w:t>изготовления штампов</w:t>
      </w:r>
    </w:p>
    <w:p w:rsidR="00DC084F" w:rsidRPr="00DC084F" w:rsidRDefault="00DC084F" w:rsidP="00A718CB">
      <w:pPr>
        <w:pStyle w:val="35"/>
        <w:ind w:left="0"/>
        <w:jc w:val="both"/>
        <w:rPr>
          <w:szCs w:val="28"/>
        </w:rPr>
      </w:pPr>
      <w:r w:rsidRPr="00DC084F">
        <w:rPr>
          <w:szCs w:val="28"/>
        </w:rPr>
        <w:t>4.8.3. Смазка штампов</w:t>
      </w:r>
    </w:p>
    <w:p w:rsidR="00DC084F" w:rsidRPr="00DC084F" w:rsidRDefault="00DC084F" w:rsidP="00A718CB">
      <w:pPr>
        <w:pStyle w:val="23"/>
        <w:ind w:left="0"/>
        <w:jc w:val="both"/>
        <w:rPr>
          <w:szCs w:val="28"/>
        </w:rPr>
      </w:pPr>
      <w:r w:rsidRPr="00DC084F">
        <w:rPr>
          <w:szCs w:val="28"/>
        </w:rPr>
        <w:t>4.9. Обрезка облоя</w:t>
      </w:r>
    </w:p>
    <w:p w:rsidR="00DC084F" w:rsidRPr="00DC084F" w:rsidRDefault="00DC084F" w:rsidP="00A718CB">
      <w:pPr>
        <w:pStyle w:val="23"/>
        <w:ind w:left="0"/>
        <w:jc w:val="both"/>
        <w:rPr>
          <w:szCs w:val="28"/>
        </w:rPr>
      </w:pPr>
      <w:r w:rsidRPr="00DC084F">
        <w:rPr>
          <w:szCs w:val="28"/>
        </w:rPr>
        <w:t>4.10. Пескоструйная обработка</w:t>
      </w:r>
    </w:p>
    <w:p w:rsidR="00DC084F" w:rsidRPr="00DC084F" w:rsidRDefault="00DC084F" w:rsidP="00A718CB">
      <w:pPr>
        <w:pStyle w:val="23"/>
        <w:ind w:left="0"/>
        <w:jc w:val="both"/>
        <w:rPr>
          <w:szCs w:val="28"/>
        </w:rPr>
      </w:pPr>
      <w:r w:rsidRPr="00DC084F">
        <w:rPr>
          <w:szCs w:val="28"/>
        </w:rPr>
        <w:t>4.11. Зачистка дефектов</w:t>
      </w:r>
    </w:p>
    <w:p w:rsidR="00DC084F" w:rsidRPr="00DC084F" w:rsidRDefault="00DC084F" w:rsidP="00A718CB">
      <w:pPr>
        <w:pStyle w:val="23"/>
        <w:ind w:left="0"/>
        <w:jc w:val="both"/>
        <w:rPr>
          <w:szCs w:val="28"/>
        </w:rPr>
      </w:pPr>
      <w:r w:rsidRPr="00DC084F">
        <w:rPr>
          <w:szCs w:val="28"/>
        </w:rPr>
        <w:t>4.12. Правка</w:t>
      </w:r>
    </w:p>
    <w:p w:rsidR="00DC084F" w:rsidRPr="00DC084F" w:rsidRDefault="00DC084F" w:rsidP="00A718CB">
      <w:pPr>
        <w:pStyle w:val="23"/>
        <w:ind w:left="0"/>
        <w:jc w:val="both"/>
        <w:rPr>
          <w:szCs w:val="28"/>
        </w:rPr>
      </w:pPr>
      <w:r w:rsidRPr="00DC084F">
        <w:rPr>
          <w:szCs w:val="28"/>
        </w:rPr>
        <w:t>4.13. Контроль качества готовой продукции</w:t>
      </w:r>
    </w:p>
    <w:p w:rsidR="00DC084F" w:rsidRPr="00DC084F" w:rsidRDefault="00DC084F" w:rsidP="00A718CB">
      <w:pPr>
        <w:pStyle w:val="11"/>
        <w:tabs>
          <w:tab w:val="right" w:leader="dot" w:pos="9395"/>
        </w:tabs>
        <w:spacing w:line="360" w:lineRule="auto"/>
        <w:jc w:val="both"/>
        <w:rPr>
          <w:noProof/>
          <w:sz w:val="28"/>
          <w:szCs w:val="28"/>
        </w:rPr>
      </w:pPr>
      <w:r w:rsidRPr="00DC084F">
        <w:rPr>
          <w:caps/>
          <w:noProof/>
          <w:sz w:val="28"/>
          <w:szCs w:val="28"/>
        </w:rPr>
        <w:t>5. Разработка чертежЕЙ штамповой оснастки</w:t>
      </w:r>
    </w:p>
    <w:p w:rsidR="00DC084F" w:rsidRPr="00DC084F" w:rsidRDefault="00DC084F" w:rsidP="00A718CB">
      <w:pPr>
        <w:pStyle w:val="11"/>
        <w:tabs>
          <w:tab w:val="right" w:leader="dot" w:pos="9395"/>
        </w:tabs>
        <w:spacing w:line="360" w:lineRule="auto"/>
        <w:jc w:val="both"/>
        <w:rPr>
          <w:noProof/>
          <w:sz w:val="28"/>
          <w:szCs w:val="28"/>
        </w:rPr>
      </w:pPr>
      <w:r w:rsidRPr="00DC084F">
        <w:rPr>
          <w:caps/>
          <w:noProof/>
          <w:sz w:val="28"/>
          <w:szCs w:val="28"/>
        </w:rPr>
        <w:t>6. Автоматизация технологического процесса</w:t>
      </w:r>
    </w:p>
    <w:p w:rsidR="00DC084F" w:rsidRPr="00DC084F" w:rsidRDefault="00DC084F" w:rsidP="00A718CB">
      <w:pPr>
        <w:pStyle w:val="11"/>
        <w:tabs>
          <w:tab w:val="right" w:leader="dot" w:pos="9395"/>
        </w:tabs>
        <w:spacing w:line="360" w:lineRule="auto"/>
        <w:jc w:val="both"/>
        <w:rPr>
          <w:noProof/>
          <w:sz w:val="28"/>
          <w:szCs w:val="28"/>
        </w:rPr>
      </w:pPr>
      <w:r w:rsidRPr="00DC084F">
        <w:rPr>
          <w:noProof/>
          <w:sz w:val="28"/>
          <w:szCs w:val="28"/>
        </w:rPr>
        <w:t>Выводы по технологической части работы</w:t>
      </w:r>
    </w:p>
    <w:p w:rsidR="00DC084F" w:rsidRPr="00DC084F" w:rsidRDefault="00DC084F" w:rsidP="00A718CB">
      <w:pPr>
        <w:pStyle w:val="11"/>
        <w:tabs>
          <w:tab w:val="right" w:leader="dot" w:pos="9395"/>
        </w:tabs>
        <w:spacing w:line="360" w:lineRule="auto"/>
        <w:jc w:val="both"/>
        <w:rPr>
          <w:noProof/>
          <w:sz w:val="28"/>
          <w:szCs w:val="28"/>
        </w:rPr>
      </w:pPr>
      <w:r w:rsidRPr="00DC084F">
        <w:rPr>
          <w:caps/>
          <w:noProof/>
          <w:sz w:val="28"/>
          <w:szCs w:val="28"/>
        </w:rPr>
        <w:t>7. Организационно-экономический раздел</w:t>
      </w:r>
    </w:p>
    <w:p w:rsidR="00DC084F" w:rsidRPr="00DC084F" w:rsidRDefault="00DC084F" w:rsidP="00A718CB">
      <w:pPr>
        <w:pStyle w:val="23"/>
        <w:ind w:left="0"/>
        <w:jc w:val="both"/>
        <w:rPr>
          <w:szCs w:val="28"/>
        </w:rPr>
      </w:pPr>
      <w:r w:rsidRPr="00DC084F">
        <w:rPr>
          <w:szCs w:val="28"/>
        </w:rPr>
        <w:t>7.1. Технико-экономическое обоснование темы дипломной работы</w:t>
      </w:r>
    </w:p>
    <w:p w:rsidR="00DC084F" w:rsidRPr="00DC084F" w:rsidRDefault="00DC084F" w:rsidP="00A718CB">
      <w:pPr>
        <w:pStyle w:val="23"/>
        <w:ind w:left="0"/>
        <w:jc w:val="both"/>
        <w:rPr>
          <w:szCs w:val="28"/>
        </w:rPr>
      </w:pPr>
      <w:r w:rsidRPr="00DC084F">
        <w:rPr>
          <w:szCs w:val="28"/>
        </w:rPr>
        <w:t>7.2. Расчет полной себестоимости изготовления единицы продукции по базовому и новому варианту технологического процесса</w:t>
      </w:r>
    </w:p>
    <w:p w:rsidR="00DC084F" w:rsidRPr="00DC084F" w:rsidRDefault="00DC084F" w:rsidP="00A718CB">
      <w:pPr>
        <w:pStyle w:val="35"/>
        <w:ind w:left="0"/>
        <w:jc w:val="both"/>
        <w:rPr>
          <w:szCs w:val="28"/>
        </w:rPr>
      </w:pPr>
      <w:r w:rsidRPr="00DC084F">
        <w:rPr>
          <w:szCs w:val="28"/>
        </w:rPr>
        <w:t>7.2.1. Расчет расходов на основные материалы для изготовления единицы (штуки) продукции</w:t>
      </w:r>
    </w:p>
    <w:p w:rsidR="00DC084F" w:rsidRPr="00DC084F" w:rsidRDefault="00DC084F" w:rsidP="00A718CB">
      <w:pPr>
        <w:pStyle w:val="35"/>
        <w:ind w:left="0"/>
        <w:jc w:val="both"/>
        <w:rPr>
          <w:szCs w:val="28"/>
        </w:rPr>
      </w:pPr>
      <w:r w:rsidRPr="00DC084F">
        <w:rPr>
          <w:szCs w:val="28"/>
        </w:rPr>
        <w:t>7.2.2. Расчет расходов на вспомогательные материалы</w:t>
      </w:r>
    </w:p>
    <w:p w:rsidR="00DC084F" w:rsidRPr="00DC084F" w:rsidRDefault="00DC084F" w:rsidP="00A718CB">
      <w:pPr>
        <w:pStyle w:val="35"/>
        <w:ind w:left="0"/>
        <w:jc w:val="both"/>
        <w:rPr>
          <w:szCs w:val="28"/>
        </w:rPr>
      </w:pPr>
      <w:r w:rsidRPr="00DC084F">
        <w:rPr>
          <w:szCs w:val="28"/>
        </w:rPr>
        <w:t>7.2.3. Расчет основной и дополнительной заработной платы основных производственных рабочих</w:t>
      </w:r>
    </w:p>
    <w:p w:rsidR="00DC084F" w:rsidRPr="00DC084F" w:rsidRDefault="00DC084F" w:rsidP="00A718CB">
      <w:pPr>
        <w:pStyle w:val="11"/>
        <w:tabs>
          <w:tab w:val="right" w:leader="dot" w:pos="9395"/>
        </w:tabs>
        <w:spacing w:line="360" w:lineRule="auto"/>
        <w:jc w:val="both"/>
        <w:rPr>
          <w:noProof/>
          <w:sz w:val="28"/>
          <w:szCs w:val="28"/>
        </w:rPr>
      </w:pPr>
      <w:r w:rsidRPr="00DC084F">
        <w:rPr>
          <w:noProof/>
          <w:sz w:val="28"/>
          <w:szCs w:val="28"/>
        </w:rPr>
        <w:t xml:space="preserve">Расчет тарифной зарплаты основных производственных рабочих. </w:t>
      </w:r>
    </w:p>
    <w:p w:rsidR="00DC084F" w:rsidRPr="00DC084F" w:rsidRDefault="00DC084F" w:rsidP="00A718CB">
      <w:pPr>
        <w:pStyle w:val="35"/>
        <w:ind w:left="0"/>
        <w:jc w:val="both"/>
        <w:rPr>
          <w:szCs w:val="28"/>
        </w:rPr>
      </w:pPr>
      <w:r w:rsidRPr="00DC084F">
        <w:rPr>
          <w:szCs w:val="28"/>
        </w:rPr>
        <w:t>7.2.4. Расчет единого социального налога</w:t>
      </w:r>
    </w:p>
    <w:p w:rsidR="00DC084F" w:rsidRPr="00DC084F" w:rsidRDefault="00DC084F" w:rsidP="00A718CB">
      <w:pPr>
        <w:pStyle w:val="35"/>
        <w:ind w:left="0"/>
        <w:jc w:val="both"/>
        <w:rPr>
          <w:szCs w:val="28"/>
        </w:rPr>
      </w:pPr>
      <w:r w:rsidRPr="00DC084F">
        <w:rPr>
          <w:szCs w:val="28"/>
        </w:rPr>
        <w:t xml:space="preserve">7.2.5. Расчет расходов на электроэнергию для технологических целей. </w:t>
      </w:r>
    </w:p>
    <w:p w:rsidR="00DC084F" w:rsidRPr="00DC084F" w:rsidRDefault="00DC084F" w:rsidP="00A718CB">
      <w:pPr>
        <w:pStyle w:val="35"/>
        <w:ind w:left="0"/>
        <w:jc w:val="both"/>
        <w:rPr>
          <w:szCs w:val="28"/>
        </w:rPr>
      </w:pPr>
      <w:r w:rsidRPr="00DC084F">
        <w:rPr>
          <w:szCs w:val="28"/>
        </w:rPr>
        <w:t>7.2.6. Расчет затрат на возмещение износа специальной оснастки</w:t>
      </w:r>
    </w:p>
    <w:p w:rsidR="00DC084F" w:rsidRPr="00DC084F" w:rsidRDefault="00DC084F" w:rsidP="00A718CB">
      <w:pPr>
        <w:pStyle w:val="35"/>
        <w:ind w:left="0"/>
        <w:jc w:val="both"/>
        <w:rPr>
          <w:szCs w:val="28"/>
        </w:rPr>
      </w:pPr>
      <w:r w:rsidRPr="00DC084F">
        <w:rPr>
          <w:szCs w:val="28"/>
        </w:rPr>
        <w:t>7.2.7. Расчет расходов на содержание и эксплуатацию</w:t>
      </w:r>
    </w:p>
    <w:p w:rsidR="00DC084F" w:rsidRPr="00DC084F" w:rsidRDefault="00DC084F" w:rsidP="00A718CB">
      <w:pPr>
        <w:pStyle w:val="35"/>
        <w:ind w:left="0"/>
        <w:jc w:val="both"/>
        <w:rPr>
          <w:szCs w:val="28"/>
        </w:rPr>
      </w:pPr>
      <w:r w:rsidRPr="00DC084F">
        <w:rPr>
          <w:szCs w:val="28"/>
        </w:rPr>
        <w:t>производственного оборудования</w:t>
      </w:r>
    </w:p>
    <w:p w:rsidR="00DC084F" w:rsidRPr="00DC084F" w:rsidRDefault="00DC084F" w:rsidP="00A718CB">
      <w:pPr>
        <w:pStyle w:val="35"/>
        <w:ind w:left="0"/>
        <w:jc w:val="both"/>
        <w:rPr>
          <w:szCs w:val="28"/>
        </w:rPr>
      </w:pPr>
      <w:r w:rsidRPr="00DC084F">
        <w:rPr>
          <w:szCs w:val="28"/>
        </w:rPr>
        <w:t>7.2.8. Расчет цеховых расходов</w:t>
      </w:r>
    </w:p>
    <w:p w:rsidR="00DC084F" w:rsidRPr="00DC084F" w:rsidRDefault="00DC084F" w:rsidP="00A718CB">
      <w:pPr>
        <w:pStyle w:val="35"/>
        <w:ind w:left="0"/>
        <w:jc w:val="both"/>
        <w:rPr>
          <w:szCs w:val="28"/>
        </w:rPr>
      </w:pPr>
      <w:r w:rsidRPr="00DC084F">
        <w:rPr>
          <w:szCs w:val="28"/>
        </w:rPr>
        <w:t>7.2.9. Расчет общезаводских расходов</w:t>
      </w:r>
    </w:p>
    <w:p w:rsidR="00DC084F" w:rsidRPr="00DC084F" w:rsidRDefault="00DC084F" w:rsidP="00A718CB">
      <w:pPr>
        <w:pStyle w:val="35"/>
        <w:ind w:left="0"/>
        <w:jc w:val="both"/>
        <w:rPr>
          <w:szCs w:val="28"/>
        </w:rPr>
      </w:pPr>
      <w:r w:rsidRPr="00DC084F">
        <w:rPr>
          <w:szCs w:val="28"/>
        </w:rPr>
        <w:t>7.2.10. Расчет потерь от брака</w:t>
      </w:r>
    </w:p>
    <w:p w:rsidR="00DC084F" w:rsidRPr="00DC084F" w:rsidRDefault="00DC084F" w:rsidP="00A718CB">
      <w:pPr>
        <w:pStyle w:val="35"/>
        <w:ind w:left="0"/>
        <w:jc w:val="both"/>
        <w:rPr>
          <w:szCs w:val="28"/>
        </w:rPr>
      </w:pPr>
      <w:r w:rsidRPr="00DC084F">
        <w:rPr>
          <w:szCs w:val="28"/>
        </w:rPr>
        <w:t>7.2.11. Расчет внепроизводственных расходов</w:t>
      </w:r>
    </w:p>
    <w:p w:rsidR="00DC084F" w:rsidRPr="00DC084F" w:rsidRDefault="00DC084F" w:rsidP="00A718CB">
      <w:pPr>
        <w:pStyle w:val="35"/>
        <w:ind w:left="0"/>
        <w:jc w:val="both"/>
        <w:rPr>
          <w:szCs w:val="28"/>
        </w:rPr>
      </w:pPr>
      <w:r w:rsidRPr="00DC084F">
        <w:rPr>
          <w:szCs w:val="28"/>
        </w:rPr>
        <w:t>7.2.12. Расчет полной себестоимости</w:t>
      </w:r>
    </w:p>
    <w:p w:rsidR="00DC084F" w:rsidRPr="00DC084F" w:rsidRDefault="00DC084F" w:rsidP="00A718CB">
      <w:pPr>
        <w:pStyle w:val="23"/>
        <w:ind w:left="0"/>
        <w:jc w:val="both"/>
        <w:rPr>
          <w:szCs w:val="28"/>
        </w:rPr>
      </w:pPr>
      <w:r w:rsidRPr="00DC084F">
        <w:rPr>
          <w:szCs w:val="28"/>
        </w:rPr>
        <w:t>7.3. Расчет ожидаемого годового экономического эффекта от внедрения нового технологического процесса</w:t>
      </w:r>
    </w:p>
    <w:p w:rsidR="00DC084F" w:rsidRPr="00DC084F" w:rsidRDefault="00DC084F" w:rsidP="00A718CB">
      <w:pPr>
        <w:pStyle w:val="11"/>
        <w:tabs>
          <w:tab w:val="right" w:leader="dot" w:pos="9395"/>
        </w:tabs>
        <w:spacing w:line="360" w:lineRule="auto"/>
        <w:jc w:val="both"/>
        <w:rPr>
          <w:noProof/>
          <w:sz w:val="28"/>
          <w:szCs w:val="28"/>
        </w:rPr>
      </w:pPr>
      <w:r w:rsidRPr="00DC084F">
        <w:rPr>
          <w:caps/>
          <w:noProof/>
          <w:sz w:val="28"/>
          <w:szCs w:val="28"/>
        </w:rPr>
        <w:t>8. Экология и безопасность</w:t>
      </w:r>
    </w:p>
    <w:p w:rsidR="00DC084F" w:rsidRPr="00DC084F" w:rsidRDefault="00DC084F" w:rsidP="00A718CB">
      <w:pPr>
        <w:pStyle w:val="23"/>
        <w:tabs>
          <w:tab w:val="left" w:pos="720"/>
        </w:tabs>
        <w:ind w:left="0"/>
        <w:jc w:val="both"/>
        <w:rPr>
          <w:szCs w:val="28"/>
        </w:rPr>
      </w:pPr>
      <w:r w:rsidRPr="00DC084F">
        <w:rPr>
          <w:szCs w:val="28"/>
        </w:rPr>
        <w:t>8.1. Безопасность производства</w:t>
      </w:r>
    </w:p>
    <w:p w:rsidR="00DC084F" w:rsidRPr="00DC084F" w:rsidRDefault="00DC084F" w:rsidP="00A718CB">
      <w:pPr>
        <w:pStyle w:val="35"/>
        <w:tabs>
          <w:tab w:val="left" w:pos="1200"/>
        </w:tabs>
        <w:ind w:left="0"/>
        <w:jc w:val="both"/>
        <w:rPr>
          <w:szCs w:val="28"/>
        </w:rPr>
      </w:pPr>
      <w:r w:rsidRPr="00DC084F">
        <w:rPr>
          <w:szCs w:val="28"/>
        </w:rPr>
        <w:t>8.1.1. Идентификация опасных и вредных факторов в технологическом процессе</w:t>
      </w:r>
    </w:p>
    <w:p w:rsidR="00DC084F" w:rsidRPr="00DC084F" w:rsidRDefault="00DC084F" w:rsidP="00A718CB">
      <w:pPr>
        <w:pStyle w:val="23"/>
        <w:ind w:left="0"/>
        <w:jc w:val="both"/>
        <w:rPr>
          <w:szCs w:val="28"/>
        </w:rPr>
      </w:pPr>
      <w:r w:rsidRPr="00DC084F">
        <w:rPr>
          <w:szCs w:val="28"/>
        </w:rPr>
        <w:t>8.1.1.1. Микроклимат рабочей зоны</w:t>
      </w:r>
    </w:p>
    <w:p w:rsidR="00DC084F" w:rsidRPr="00DC084F" w:rsidRDefault="00DC084F" w:rsidP="00A718CB">
      <w:pPr>
        <w:pStyle w:val="23"/>
        <w:tabs>
          <w:tab w:val="left" w:pos="1200"/>
        </w:tabs>
        <w:ind w:left="0"/>
        <w:jc w:val="both"/>
        <w:rPr>
          <w:szCs w:val="28"/>
        </w:rPr>
      </w:pPr>
      <w:r w:rsidRPr="00DC084F">
        <w:rPr>
          <w:szCs w:val="28"/>
        </w:rPr>
        <w:t>8.1.1.2. Воздух рабочей зоны</w:t>
      </w:r>
    </w:p>
    <w:p w:rsidR="00DC084F" w:rsidRPr="00DC084F" w:rsidRDefault="00DC084F" w:rsidP="00A718CB">
      <w:pPr>
        <w:pStyle w:val="23"/>
        <w:tabs>
          <w:tab w:val="left" w:pos="1200"/>
        </w:tabs>
        <w:ind w:left="0"/>
        <w:jc w:val="both"/>
        <w:rPr>
          <w:szCs w:val="28"/>
        </w:rPr>
      </w:pPr>
      <w:r w:rsidRPr="00DC084F">
        <w:rPr>
          <w:szCs w:val="28"/>
        </w:rPr>
        <w:t>8.1.1.3. Производственное освещение</w:t>
      </w:r>
    </w:p>
    <w:p w:rsidR="00DC084F" w:rsidRPr="00DC084F" w:rsidRDefault="00DC084F" w:rsidP="00A718CB">
      <w:pPr>
        <w:pStyle w:val="35"/>
        <w:tabs>
          <w:tab w:val="left" w:pos="1200"/>
        </w:tabs>
        <w:ind w:left="0"/>
        <w:jc w:val="both"/>
        <w:rPr>
          <w:szCs w:val="28"/>
        </w:rPr>
      </w:pPr>
      <w:r w:rsidRPr="00DC084F">
        <w:rPr>
          <w:szCs w:val="28"/>
        </w:rPr>
        <w:t>8.1.2. Разработка мер защиты от выявленных ОВФП в ТП</w:t>
      </w:r>
    </w:p>
    <w:p w:rsidR="00DC084F" w:rsidRPr="00DC084F" w:rsidRDefault="00DC084F" w:rsidP="00A718CB">
      <w:pPr>
        <w:pStyle w:val="23"/>
        <w:tabs>
          <w:tab w:val="left" w:pos="720"/>
        </w:tabs>
        <w:ind w:left="0"/>
        <w:jc w:val="both"/>
        <w:rPr>
          <w:szCs w:val="28"/>
        </w:rPr>
      </w:pPr>
      <w:r w:rsidRPr="00DC084F">
        <w:rPr>
          <w:szCs w:val="28"/>
        </w:rPr>
        <w:t>8.2. Устойчивость производства в чрезвычайных ситуациях</w:t>
      </w:r>
    </w:p>
    <w:p w:rsidR="00DC084F" w:rsidRPr="00DC084F" w:rsidRDefault="00DC084F" w:rsidP="00A718CB">
      <w:pPr>
        <w:pStyle w:val="35"/>
        <w:tabs>
          <w:tab w:val="left" w:pos="1200"/>
        </w:tabs>
        <w:ind w:left="0"/>
        <w:jc w:val="both"/>
        <w:rPr>
          <w:szCs w:val="28"/>
        </w:rPr>
      </w:pPr>
      <w:r w:rsidRPr="00DC084F">
        <w:rPr>
          <w:szCs w:val="28"/>
        </w:rPr>
        <w:t>8.2.1. Факторы, влияющие на формирование ЧС в ТП</w:t>
      </w:r>
    </w:p>
    <w:p w:rsidR="00DC084F" w:rsidRPr="00DC084F" w:rsidRDefault="00DC084F" w:rsidP="00A718CB">
      <w:pPr>
        <w:pStyle w:val="35"/>
        <w:tabs>
          <w:tab w:val="left" w:pos="1200"/>
        </w:tabs>
        <w:ind w:left="0"/>
        <w:jc w:val="both"/>
        <w:rPr>
          <w:szCs w:val="28"/>
        </w:rPr>
      </w:pPr>
      <w:r w:rsidRPr="00DC084F">
        <w:rPr>
          <w:szCs w:val="28"/>
        </w:rPr>
        <w:t>8.2.2. Разработка мер по повышению устойчивости ТП в ЧС</w:t>
      </w:r>
    </w:p>
    <w:p w:rsidR="00DC084F" w:rsidRPr="00DC084F" w:rsidRDefault="00DC084F" w:rsidP="00A718CB">
      <w:pPr>
        <w:pStyle w:val="23"/>
        <w:tabs>
          <w:tab w:val="left" w:pos="720"/>
        </w:tabs>
        <w:ind w:left="0"/>
        <w:jc w:val="both"/>
        <w:rPr>
          <w:szCs w:val="28"/>
        </w:rPr>
      </w:pPr>
      <w:r w:rsidRPr="00DC084F">
        <w:rPr>
          <w:szCs w:val="28"/>
        </w:rPr>
        <w:t>8.3. Промышленная экология</w:t>
      </w:r>
    </w:p>
    <w:p w:rsidR="00DC084F" w:rsidRPr="00DC084F" w:rsidRDefault="00DC084F" w:rsidP="00A718CB">
      <w:pPr>
        <w:pStyle w:val="35"/>
        <w:tabs>
          <w:tab w:val="left" w:pos="1200"/>
        </w:tabs>
        <w:ind w:left="0"/>
        <w:jc w:val="both"/>
        <w:rPr>
          <w:szCs w:val="28"/>
        </w:rPr>
      </w:pPr>
      <w:r w:rsidRPr="00DC084F">
        <w:rPr>
          <w:szCs w:val="28"/>
        </w:rPr>
        <w:t>8.3.1. Материальный баланс выбросов и сбросов от производства</w:t>
      </w:r>
    </w:p>
    <w:p w:rsidR="00DC084F" w:rsidRPr="00DC084F" w:rsidRDefault="00DC084F" w:rsidP="00A718CB">
      <w:pPr>
        <w:pStyle w:val="23"/>
        <w:ind w:left="0"/>
        <w:jc w:val="both"/>
        <w:rPr>
          <w:szCs w:val="28"/>
        </w:rPr>
      </w:pPr>
      <w:r w:rsidRPr="00DC084F">
        <w:rPr>
          <w:szCs w:val="28"/>
        </w:rPr>
        <w:t>Выводы по главе</w:t>
      </w:r>
    </w:p>
    <w:p w:rsidR="00DC084F" w:rsidRPr="00DC084F" w:rsidRDefault="00DC084F" w:rsidP="00A718CB">
      <w:pPr>
        <w:pStyle w:val="11"/>
        <w:tabs>
          <w:tab w:val="right" w:leader="dot" w:pos="9395"/>
        </w:tabs>
        <w:spacing w:line="360" w:lineRule="auto"/>
        <w:jc w:val="both"/>
        <w:rPr>
          <w:noProof/>
          <w:sz w:val="28"/>
          <w:szCs w:val="28"/>
        </w:rPr>
      </w:pPr>
      <w:r w:rsidRPr="00DC084F">
        <w:rPr>
          <w:caps/>
          <w:noProof/>
          <w:sz w:val="28"/>
          <w:szCs w:val="28"/>
        </w:rPr>
        <w:t>Выводы по дипломной работе</w:t>
      </w:r>
    </w:p>
    <w:p w:rsidR="00DC084F" w:rsidRPr="00DC084F" w:rsidRDefault="00DC084F" w:rsidP="00A718CB">
      <w:pPr>
        <w:pStyle w:val="11"/>
        <w:tabs>
          <w:tab w:val="right" w:leader="dot" w:pos="9395"/>
        </w:tabs>
        <w:spacing w:line="360" w:lineRule="auto"/>
        <w:jc w:val="both"/>
        <w:rPr>
          <w:noProof/>
          <w:sz w:val="28"/>
          <w:szCs w:val="28"/>
        </w:rPr>
      </w:pPr>
      <w:r w:rsidRPr="00DC084F">
        <w:rPr>
          <w:noProof/>
          <w:sz w:val="28"/>
          <w:szCs w:val="28"/>
        </w:rPr>
        <w:t>БИБЛИОГРАФИЧЕСКИЙ СПИСОК</w:t>
      </w:r>
    </w:p>
    <w:p w:rsidR="00DC084F" w:rsidRPr="00DC084F" w:rsidRDefault="00DC084F" w:rsidP="00A718CB">
      <w:pPr>
        <w:spacing w:line="360" w:lineRule="auto"/>
        <w:jc w:val="center"/>
        <w:rPr>
          <w:b/>
          <w:sz w:val="28"/>
          <w:szCs w:val="28"/>
        </w:rPr>
      </w:pPr>
      <w:r w:rsidRPr="00A718CB">
        <w:rPr>
          <w:sz w:val="28"/>
          <w:szCs w:val="28"/>
        </w:rPr>
        <w:br w:type="page"/>
      </w:r>
      <w:bookmarkStart w:id="0" w:name="_Toc63145363"/>
      <w:bookmarkStart w:id="1" w:name="_Toc155470891"/>
      <w:r w:rsidR="00A718CB" w:rsidRPr="00DC084F">
        <w:rPr>
          <w:b/>
          <w:sz w:val="28"/>
          <w:szCs w:val="28"/>
        </w:rPr>
        <w:t>Введение</w:t>
      </w:r>
      <w:bookmarkEnd w:id="0"/>
      <w:bookmarkEnd w:id="1"/>
    </w:p>
    <w:p w:rsidR="00DC084F" w:rsidRPr="00A718CB" w:rsidRDefault="00DC084F"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 xml:space="preserve">На современном этапе, при работе в достаточно сложной экономической ситуации, основная </w:t>
      </w:r>
      <w:r w:rsidR="00A718CB" w:rsidRPr="00DC084F">
        <w:rPr>
          <w:sz w:val="28"/>
          <w:szCs w:val="28"/>
        </w:rPr>
        <w:t>цель,</w:t>
      </w:r>
      <w:r w:rsidRPr="00DC084F">
        <w:rPr>
          <w:sz w:val="28"/>
          <w:szCs w:val="28"/>
        </w:rPr>
        <w:t xml:space="preserve"> стоящая перед любым производителем заключается в снижении себестоимости изготовления единицы продукции при услови</w:t>
      </w:r>
      <w:r w:rsidR="00A718CB">
        <w:rPr>
          <w:sz w:val="28"/>
          <w:szCs w:val="28"/>
        </w:rPr>
        <w:t>и</w:t>
      </w:r>
      <w:r w:rsidRPr="00DC084F">
        <w:rPr>
          <w:sz w:val="28"/>
          <w:szCs w:val="28"/>
        </w:rPr>
        <w:t xml:space="preserve"> сохранения прежнего качества изделий или улучшения их качества. Это касается и предприятий авиастроительного комплекса, так как снижение себестоимости продукции позволяет снижать цены на конечную продукцию, что позволяет последней быть конкурентно-способной как на внутреннем, так и на внешнем рынках. Применительно к металлургическому заготовительному производству авиационной отрасли, к которому относиться производство полуфабрикатов и деталей двигателей самолетов, элементов фюзеляжа и планера и т.д., также необходимо стремиться к снижению отходов металла, увеличению коэффициента использования материала, так как стоимость материалов, используемых в процессе производства, играет основную роль в формировании затрат на производство тех или иных деталей [1,2].</w:t>
      </w:r>
    </w:p>
    <w:p w:rsidR="00DC084F" w:rsidRPr="00DC084F" w:rsidRDefault="00DC084F" w:rsidP="00DC084F">
      <w:pPr>
        <w:spacing w:line="360" w:lineRule="auto"/>
        <w:ind w:firstLine="709"/>
        <w:jc w:val="both"/>
        <w:rPr>
          <w:sz w:val="28"/>
          <w:szCs w:val="28"/>
        </w:rPr>
      </w:pPr>
      <w:r w:rsidRPr="00DC084F">
        <w:rPr>
          <w:sz w:val="28"/>
          <w:szCs w:val="28"/>
        </w:rPr>
        <w:t>Безусловно, детали современных газотурбинных двигателей можно изготовить многими способами – литьем, механической и слесарной обработкой и т.д. Однако наиболее оптимальными способами изготовления деталей ответственного назначения в условиях серийного или массового производства, обеспечивающими высокую точность размеров и проработку структуры материала, относительно низкую себестоимость продукции, являются методы обработки давлением и в первую очередь горячая объемная штамповка.</w:t>
      </w:r>
    </w:p>
    <w:p w:rsidR="00DC084F" w:rsidRPr="00DC084F" w:rsidRDefault="00DC084F" w:rsidP="00DC084F">
      <w:pPr>
        <w:spacing w:line="360" w:lineRule="auto"/>
        <w:ind w:firstLine="709"/>
        <w:jc w:val="both"/>
        <w:rPr>
          <w:sz w:val="28"/>
          <w:szCs w:val="28"/>
        </w:rPr>
      </w:pPr>
      <w:r w:rsidRPr="00DC084F">
        <w:rPr>
          <w:sz w:val="28"/>
          <w:szCs w:val="28"/>
        </w:rPr>
        <w:t>При горячей объемной штамповке в условиях деформационного формоизменения, нагретая заготовка деформируется в штампованный полуфабрикат, заполняя внутреннюю, рабочую полость штампа. Пи этом форма штампованного полуфабриката должна быть максимально приближена к форме готовой детали, для того чтобы минимизировать отходы материала при последующей механической обработке штампованного полуфабриката.</w:t>
      </w:r>
    </w:p>
    <w:p w:rsidR="00DC084F" w:rsidRPr="00DC084F" w:rsidRDefault="00DC084F" w:rsidP="00DC084F">
      <w:pPr>
        <w:spacing w:line="360" w:lineRule="auto"/>
        <w:ind w:firstLine="709"/>
        <w:jc w:val="both"/>
        <w:rPr>
          <w:sz w:val="28"/>
          <w:szCs w:val="28"/>
        </w:rPr>
      </w:pPr>
      <w:r w:rsidRPr="00DC084F">
        <w:rPr>
          <w:sz w:val="28"/>
          <w:szCs w:val="28"/>
        </w:rPr>
        <w:t>В условиях серийного и массового производства деталей из сталей и сплавов цветных металлов, процессы обработки металлов давлением, и в частности горячая объемная штамповка имеют ряд существенных преимуществ перед остальными металлургическими процессами:</w:t>
      </w:r>
    </w:p>
    <w:p w:rsidR="00DC084F" w:rsidRPr="00DC084F" w:rsidRDefault="00DC084F" w:rsidP="00DC084F">
      <w:pPr>
        <w:spacing w:line="360" w:lineRule="auto"/>
        <w:ind w:firstLine="709"/>
        <w:jc w:val="both"/>
        <w:rPr>
          <w:sz w:val="28"/>
          <w:szCs w:val="28"/>
        </w:rPr>
      </w:pPr>
      <w:r w:rsidRPr="00DC084F">
        <w:rPr>
          <w:sz w:val="28"/>
          <w:szCs w:val="28"/>
        </w:rPr>
        <w:t>1. При изготовлении деталей штамповкой форма и размеры штампованного полуфабриката максимально приближены к форме и размерам готовой детали, что позволяет не только уменьшить трудоемкость последующей механической обработки, но и максимально снизить объемы отходов материала при обработке резанием.</w:t>
      </w:r>
    </w:p>
    <w:p w:rsidR="00DC084F" w:rsidRPr="00DC084F" w:rsidRDefault="00DC084F" w:rsidP="00DC084F">
      <w:pPr>
        <w:spacing w:line="360" w:lineRule="auto"/>
        <w:ind w:firstLine="709"/>
        <w:jc w:val="both"/>
        <w:rPr>
          <w:sz w:val="28"/>
          <w:szCs w:val="28"/>
        </w:rPr>
      </w:pPr>
      <w:r w:rsidRPr="00DC084F">
        <w:rPr>
          <w:sz w:val="28"/>
          <w:szCs w:val="28"/>
        </w:rPr>
        <w:t>2. Процессы обработки металлов давлением, по сравнению с обработкой металлов резанием, отличаются максимальным значением коэффициента использования материала при изготовлении подобных изделий.</w:t>
      </w:r>
    </w:p>
    <w:p w:rsidR="00DC084F" w:rsidRPr="00DC084F" w:rsidRDefault="00DC084F" w:rsidP="00DC084F">
      <w:pPr>
        <w:spacing w:line="360" w:lineRule="auto"/>
        <w:ind w:firstLine="709"/>
        <w:jc w:val="both"/>
        <w:rPr>
          <w:sz w:val="28"/>
          <w:szCs w:val="28"/>
        </w:rPr>
      </w:pPr>
      <w:r w:rsidRPr="00DC084F">
        <w:rPr>
          <w:sz w:val="28"/>
          <w:szCs w:val="28"/>
        </w:rPr>
        <w:t>3. Детали, изготовленные процессами обработки металлов давлением, отличаются высоким качеством структуры материала по сравнению с процессами изготовления полуфабрикатов литьем, так как в процессе деформации неоднородная, дендритная структура литого материала, с большим количеством литых пор и интерметаллидов, превращается в мелкозернистую, равно осную деформационную структуру, что крайне важно при изготовлении деталей ответственного назначения [2].</w:t>
      </w:r>
    </w:p>
    <w:p w:rsidR="00DC084F" w:rsidRPr="00DC084F" w:rsidRDefault="00DC084F" w:rsidP="00DC084F">
      <w:pPr>
        <w:spacing w:line="360" w:lineRule="auto"/>
        <w:ind w:firstLine="709"/>
        <w:jc w:val="both"/>
        <w:rPr>
          <w:sz w:val="28"/>
          <w:szCs w:val="28"/>
        </w:rPr>
      </w:pPr>
      <w:r w:rsidRPr="00DC084F">
        <w:rPr>
          <w:sz w:val="28"/>
          <w:szCs w:val="28"/>
        </w:rPr>
        <w:t>4. Процессы обработки металлов давлением легко подвергаются автоматизации и механизации, что в свою очередь снижает трудоемкость выполнения технологических операций.</w:t>
      </w:r>
    </w:p>
    <w:p w:rsidR="00DC084F" w:rsidRPr="00DC084F" w:rsidRDefault="00DC084F" w:rsidP="00DC084F">
      <w:pPr>
        <w:spacing w:line="360" w:lineRule="auto"/>
        <w:ind w:firstLine="709"/>
        <w:jc w:val="both"/>
        <w:rPr>
          <w:sz w:val="28"/>
          <w:szCs w:val="28"/>
        </w:rPr>
      </w:pPr>
      <w:r w:rsidRPr="00DC084F">
        <w:rPr>
          <w:sz w:val="28"/>
          <w:szCs w:val="28"/>
        </w:rPr>
        <w:t>5. При изготовлении деталей штамповкой имеется возможность использовать низко квалифицированную рабочую силу, за исключением случаев изготовления, установки и наладки штампов [1,2].</w:t>
      </w:r>
    </w:p>
    <w:p w:rsidR="00DC084F" w:rsidRPr="00A718CB" w:rsidRDefault="00A718CB" w:rsidP="00A718CB">
      <w:pPr>
        <w:spacing w:line="360" w:lineRule="auto"/>
        <w:ind w:firstLine="709"/>
        <w:jc w:val="center"/>
        <w:rPr>
          <w:b/>
          <w:caps/>
          <w:sz w:val="28"/>
          <w:szCs w:val="28"/>
        </w:rPr>
      </w:pPr>
      <w:r>
        <w:rPr>
          <w:sz w:val="28"/>
          <w:szCs w:val="28"/>
        </w:rPr>
        <w:br w:type="page"/>
      </w:r>
      <w:bookmarkStart w:id="2" w:name="_Toc63145364"/>
      <w:bookmarkStart w:id="3" w:name="_Toc155470892"/>
      <w:r w:rsidRPr="00A718CB">
        <w:rPr>
          <w:b/>
          <w:sz w:val="28"/>
          <w:szCs w:val="28"/>
        </w:rPr>
        <w:t>1. Задание на технологическое проектирование</w:t>
      </w:r>
      <w:bookmarkEnd w:id="2"/>
      <w:bookmarkEnd w:id="3"/>
    </w:p>
    <w:p w:rsidR="00A718CB" w:rsidRDefault="00A718CB" w:rsidP="00DC084F">
      <w:pPr>
        <w:autoSpaceDE w:val="0"/>
        <w:autoSpaceDN w:val="0"/>
        <w:adjustRightInd w:val="0"/>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Разработать новый технологический процесс изготовления детали типа "фланец" представленной на рис.1 из жаропрочного и жаростойкого сплава на никелевой основе ЭИ868 методами горячей объемной штамповки. Деталь относится к группе ответственных изделий авиационной промышленности. Применяется в компрессорной и форсажной камерах современных газотурбинных двигателей. К детали предъявляются повышенные требования по жаропрочности и жаростойкости, качеству структуры материала, надежности длительной эксплуатации и т.д. Учесть тот факт, что имеется серийное производство детали с годовой программой выпуска 200 000 шт./год.</w:t>
      </w:r>
    </w:p>
    <w:p w:rsidR="00DC084F" w:rsidRPr="00DC084F" w:rsidRDefault="00DC084F" w:rsidP="00DC084F">
      <w:pPr>
        <w:autoSpaceDE w:val="0"/>
        <w:autoSpaceDN w:val="0"/>
        <w:adjustRightInd w:val="0"/>
        <w:spacing w:line="360" w:lineRule="auto"/>
        <w:ind w:firstLine="709"/>
        <w:jc w:val="both"/>
        <w:rPr>
          <w:sz w:val="28"/>
          <w:szCs w:val="28"/>
        </w:rPr>
      </w:pPr>
    </w:p>
    <w:p w:rsidR="00DC084F" w:rsidRPr="00DC084F" w:rsidRDefault="00D764E1" w:rsidP="00DC084F">
      <w:pPr>
        <w:autoSpaceDE w:val="0"/>
        <w:autoSpaceDN w:val="0"/>
        <w:adjustRightInd w:val="0"/>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25pt;margin-top:47pt;width:268.95pt;height:224.2pt;z-index:251646976" o:allowincell="f">
            <v:imagedata r:id="rId7" o:title=""/>
            <w10:wrap type="topAndBottom"/>
          </v:shape>
        </w:pict>
      </w:r>
      <w:r w:rsidR="00DC084F" w:rsidRPr="00DC084F">
        <w:rPr>
          <w:sz w:val="28"/>
          <w:szCs w:val="28"/>
        </w:rPr>
        <w:t>Эскиз чистовой детали.</w:t>
      </w:r>
    </w:p>
    <w:p w:rsid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Рис.1. </w:t>
      </w:r>
    </w:p>
    <w:p w:rsidR="00DC084F" w:rsidRDefault="00A718CB" w:rsidP="00A718CB">
      <w:pPr>
        <w:autoSpaceDE w:val="0"/>
        <w:autoSpaceDN w:val="0"/>
        <w:adjustRightInd w:val="0"/>
        <w:spacing w:line="360" w:lineRule="auto"/>
        <w:ind w:firstLine="709"/>
        <w:jc w:val="center"/>
        <w:rPr>
          <w:b/>
          <w:sz w:val="28"/>
          <w:szCs w:val="28"/>
        </w:rPr>
      </w:pPr>
      <w:r>
        <w:rPr>
          <w:sz w:val="28"/>
          <w:szCs w:val="28"/>
        </w:rPr>
        <w:br w:type="page"/>
      </w:r>
      <w:bookmarkStart w:id="4" w:name="_Toc63145365"/>
      <w:bookmarkStart w:id="5" w:name="_Toc155470893"/>
      <w:r w:rsidRPr="00A718CB">
        <w:rPr>
          <w:b/>
          <w:sz w:val="28"/>
          <w:szCs w:val="28"/>
        </w:rPr>
        <w:t>2. Сведения о материале изделия</w:t>
      </w:r>
      <w:bookmarkEnd w:id="4"/>
      <w:bookmarkEnd w:id="5"/>
    </w:p>
    <w:p w:rsidR="00A718CB" w:rsidRPr="00A718CB" w:rsidRDefault="00A718CB" w:rsidP="00A718CB">
      <w:pPr>
        <w:autoSpaceDE w:val="0"/>
        <w:autoSpaceDN w:val="0"/>
        <w:adjustRightInd w:val="0"/>
        <w:spacing w:line="360" w:lineRule="auto"/>
        <w:ind w:firstLine="709"/>
        <w:jc w:val="center"/>
        <w:rPr>
          <w:b/>
          <w:caps/>
          <w:sz w:val="28"/>
          <w:szCs w:val="28"/>
        </w:rPr>
      </w:pPr>
    </w:p>
    <w:p w:rsidR="00DC084F" w:rsidRPr="00DC084F" w:rsidRDefault="00DC084F" w:rsidP="00A718CB">
      <w:pPr>
        <w:pStyle w:val="2"/>
        <w:ind w:firstLine="709"/>
        <w:rPr>
          <w:szCs w:val="28"/>
        </w:rPr>
      </w:pPr>
      <w:bookmarkStart w:id="6" w:name="_Toc63145366"/>
      <w:bookmarkStart w:id="7" w:name="_Toc155470894"/>
      <w:r w:rsidRPr="00DC084F">
        <w:rPr>
          <w:szCs w:val="28"/>
        </w:rPr>
        <w:t>2.1 Основные жаропрочные сплавы на никелевой основе</w:t>
      </w:r>
      <w:bookmarkEnd w:id="6"/>
      <w:bookmarkEnd w:id="7"/>
    </w:p>
    <w:p w:rsidR="00A718CB" w:rsidRDefault="00A718CB"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При изготовлении ответственных деталей современных газотурбинных двигателей довольно часто, в качестве материалов, используют жаропрочные и жаростойкие сплавы на никелевой основе. Легированные сплавы на никелевой основе широко применяются при изготовлении газотурбинных двигателей для рабочих и сопловых лопаток и в меньшей степени — для турбинных дисков и колец [1,3].</w:t>
      </w:r>
    </w:p>
    <w:p w:rsidR="00DC084F" w:rsidRPr="00DC084F" w:rsidRDefault="00DC084F" w:rsidP="00DC084F">
      <w:pPr>
        <w:spacing w:line="360" w:lineRule="auto"/>
        <w:ind w:firstLine="709"/>
        <w:jc w:val="both"/>
        <w:rPr>
          <w:sz w:val="28"/>
          <w:szCs w:val="28"/>
        </w:rPr>
      </w:pPr>
      <w:r w:rsidRPr="00DC084F">
        <w:rPr>
          <w:sz w:val="28"/>
          <w:szCs w:val="28"/>
        </w:rPr>
        <w:t>Все жаропрочные сплавы на никелевой основе целесообразно подразделить на следующие две группы:</w:t>
      </w:r>
    </w:p>
    <w:p w:rsidR="00DC084F" w:rsidRPr="00DC084F" w:rsidRDefault="00DC084F" w:rsidP="00DC084F">
      <w:pPr>
        <w:spacing w:line="360" w:lineRule="auto"/>
        <w:ind w:firstLine="709"/>
        <w:jc w:val="both"/>
        <w:rPr>
          <w:sz w:val="28"/>
          <w:szCs w:val="28"/>
        </w:rPr>
      </w:pPr>
      <w:r w:rsidRPr="00DC084F">
        <w:rPr>
          <w:sz w:val="28"/>
          <w:szCs w:val="28"/>
        </w:rPr>
        <w:t>1.</w:t>
      </w:r>
      <w:r w:rsidRPr="00DC084F">
        <w:rPr>
          <w:sz w:val="28"/>
          <w:szCs w:val="28"/>
        </w:rPr>
        <w:tab/>
        <w:t xml:space="preserve">Сплавы ЭИ437, ЭИ617, ЭИ826, ЭИ929, ЭП57, ЭП220, ЖСЗ,ЖС6, ЖС6К, ЭП539, ЭИ698, содержащие </w:t>
      </w:r>
      <w:r w:rsidRPr="00DC084F">
        <w:rPr>
          <w:sz w:val="28"/>
          <w:szCs w:val="28"/>
          <w:lang w:val="en-US"/>
        </w:rPr>
        <w:t>Ti</w:t>
      </w:r>
      <w:r w:rsidRPr="00DC084F">
        <w:rPr>
          <w:sz w:val="28"/>
          <w:szCs w:val="28"/>
        </w:rPr>
        <w:t xml:space="preserve"> и А1 и упрочняющиеся вследствие образования интерметаллидной фазы γ</w:t>
      </w:r>
      <w:r w:rsidRPr="00DC084F">
        <w:rPr>
          <w:i/>
          <w:sz w:val="28"/>
          <w:szCs w:val="28"/>
        </w:rPr>
        <w:t xml:space="preserve">' </w:t>
      </w:r>
      <w:r w:rsidRPr="00DC084F">
        <w:rPr>
          <w:sz w:val="28"/>
          <w:szCs w:val="28"/>
        </w:rPr>
        <w:t>[N</w:t>
      </w:r>
      <w:r w:rsidRPr="00DC084F">
        <w:rPr>
          <w:sz w:val="28"/>
          <w:szCs w:val="28"/>
          <w:vertAlign w:val="subscript"/>
        </w:rPr>
        <w:t>3</w:t>
      </w:r>
      <w:r w:rsidRPr="00DC084F">
        <w:rPr>
          <w:sz w:val="28"/>
          <w:szCs w:val="28"/>
        </w:rPr>
        <w:t>(</w:t>
      </w:r>
      <w:r w:rsidRPr="00DC084F">
        <w:rPr>
          <w:sz w:val="28"/>
          <w:szCs w:val="28"/>
          <w:lang w:val="en-US"/>
        </w:rPr>
        <w:t>Ti</w:t>
      </w:r>
      <w:r w:rsidRPr="00DC084F">
        <w:rPr>
          <w:sz w:val="28"/>
          <w:szCs w:val="28"/>
        </w:rPr>
        <w:t xml:space="preserve">, </w:t>
      </w:r>
      <w:r w:rsidRPr="00DC084F">
        <w:rPr>
          <w:sz w:val="28"/>
          <w:szCs w:val="28"/>
          <w:lang w:val="en-US"/>
        </w:rPr>
        <w:t>A</w:t>
      </w:r>
      <w:r w:rsidRPr="00DC084F">
        <w:rPr>
          <w:sz w:val="28"/>
          <w:szCs w:val="28"/>
        </w:rPr>
        <w:t>1)].</w:t>
      </w:r>
    </w:p>
    <w:p w:rsidR="00DC084F" w:rsidRPr="00DC084F" w:rsidRDefault="00DC084F" w:rsidP="00DC084F">
      <w:pPr>
        <w:spacing w:line="360" w:lineRule="auto"/>
        <w:ind w:firstLine="709"/>
        <w:jc w:val="both"/>
        <w:rPr>
          <w:sz w:val="28"/>
          <w:szCs w:val="28"/>
        </w:rPr>
      </w:pPr>
      <w:r w:rsidRPr="00DC084F">
        <w:rPr>
          <w:sz w:val="28"/>
          <w:szCs w:val="28"/>
        </w:rPr>
        <w:t>2.</w:t>
      </w:r>
      <w:r w:rsidRPr="00DC084F">
        <w:rPr>
          <w:sz w:val="28"/>
          <w:szCs w:val="28"/>
        </w:rPr>
        <w:tab/>
        <w:t>Сплавы ЭИ827, ЭИ828, ЭИ867, ЭП109, ЭП238, содержащие только алюминий и упрочняющиеся фазой Т</w:t>
      </w:r>
      <w:r w:rsidRPr="00DC084F">
        <w:rPr>
          <w:sz w:val="28"/>
          <w:szCs w:val="28"/>
          <w:vertAlign w:val="subscript"/>
        </w:rPr>
        <w:t>3</w:t>
      </w:r>
      <w:r w:rsidRPr="00DC084F">
        <w:rPr>
          <w:sz w:val="28"/>
          <w:szCs w:val="28"/>
        </w:rPr>
        <w:t>А1. К этой группе сплавов относиться и сплав ХН60ВТ, имеющий обозначение ЭИ 868. Сплавы такого типа в деформированном состоянии раньше за рубежом</w:t>
      </w:r>
      <w:r w:rsidR="00A718CB">
        <w:rPr>
          <w:sz w:val="28"/>
          <w:szCs w:val="28"/>
        </w:rPr>
        <w:t xml:space="preserve"> </w:t>
      </w:r>
      <w:r w:rsidRPr="00DC084F">
        <w:rPr>
          <w:sz w:val="28"/>
          <w:szCs w:val="28"/>
        </w:rPr>
        <w:t>практически не применялись. Для легирования основного твердого раствора отечественных сплавов используют одновременно молибден и вольфрам, в то время как в серийные зарубежные сплавы вводили только молибден.</w:t>
      </w:r>
    </w:p>
    <w:p w:rsidR="00DC084F" w:rsidRPr="00DC084F" w:rsidRDefault="00DC084F" w:rsidP="00DC084F">
      <w:pPr>
        <w:spacing w:line="360" w:lineRule="auto"/>
        <w:ind w:firstLine="709"/>
        <w:jc w:val="both"/>
        <w:rPr>
          <w:sz w:val="28"/>
          <w:szCs w:val="28"/>
        </w:rPr>
      </w:pPr>
      <w:r w:rsidRPr="00DC084F">
        <w:rPr>
          <w:sz w:val="28"/>
          <w:szCs w:val="28"/>
        </w:rPr>
        <w:t xml:space="preserve">Исследованиями показано, что разупрочнение сплавов с вольфрамом и молибденом меньше, чем при наличии только одного молибдена. В Англии никельхромотитанистые сплавы известны под марками нимоник 80, 80А, 90, 95, 100, 105 и 115; в США — под марками инконель </w:t>
      </w:r>
      <w:r w:rsidRPr="00DC084F">
        <w:rPr>
          <w:sz w:val="28"/>
          <w:szCs w:val="28"/>
          <w:lang w:val="en-US"/>
        </w:rPr>
        <w:t>X</w:t>
      </w:r>
      <w:r w:rsidRPr="00DC084F">
        <w:rPr>
          <w:sz w:val="28"/>
          <w:szCs w:val="28"/>
        </w:rPr>
        <w:t xml:space="preserve">, инко 550, 700, 71ЗС, удимет 500, удимет 700, рене 41, никротанг [3]. </w:t>
      </w:r>
    </w:p>
    <w:p w:rsidR="00DC084F" w:rsidRPr="00DC084F" w:rsidRDefault="00DC084F" w:rsidP="00DC084F">
      <w:pPr>
        <w:spacing w:line="360" w:lineRule="auto"/>
        <w:ind w:firstLine="709"/>
        <w:jc w:val="both"/>
        <w:rPr>
          <w:sz w:val="28"/>
          <w:szCs w:val="28"/>
        </w:rPr>
      </w:pPr>
      <w:r w:rsidRPr="00DC084F">
        <w:rPr>
          <w:sz w:val="28"/>
          <w:szCs w:val="28"/>
        </w:rPr>
        <w:t>В результате сложного легирования у сплавов этой группы достигнуты более высокие жаропрочные свойства по сравнению со сплавами на железной и даже кобальтовой основах.</w:t>
      </w:r>
    </w:p>
    <w:p w:rsidR="00DC084F" w:rsidRPr="00DC084F" w:rsidRDefault="00DC084F" w:rsidP="00DC084F">
      <w:pPr>
        <w:spacing w:line="360" w:lineRule="auto"/>
        <w:ind w:firstLine="709"/>
        <w:jc w:val="both"/>
        <w:rPr>
          <w:sz w:val="28"/>
          <w:szCs w:val="28"/>
        </w:rPr>
      </w:pPr>
      <w:r w:rsidRPr="00DC084F">
        <w:rPr>
          <w:sz w:val="28"/>
          <w:szCs w:val="28"/>
        </w:rPr>
        <w:t xml:space="preserve">Металлический никель при 800 </w:t>
      </w:r>
      <w:r w:rsidRPr="00DC084F">
        <w:rPr>
          <w:sz w:val="28"/>
          <w:szCs w:val="28"/>
          <w:vertAlign w:val="superscript"/>
        </w:rPr>
        <w:t>0</w:t>
      </w:r>
      <w:r w:rsidRPr="00DC084F">
        <w:rPr>
          <w:sz w:val="28"/>
          <w:szCs w:val="28"/>
        </w:rPr>
        <w:t xml:space="preserve">С имеет 100-ч длительную прочность 40 МПа. Присадка 20% Сг к никелю сравнительно мало упрочняет твердый раствор при высоких температурах и повышение предела длительной прочности составляет 25-30%. Хром улучшает окалиностойкость и, кроме того, повышает энергию связи атомов в твердом растворе системы </w:t>
      </w:r>
      <w:r w:rsidRPr="00DC084F">
        <w:rPr>
          <w:sz w:val="28"/>
          <w:szCs w:val="28"/>
          <w:lang w:val="en-US"/>
        </w:rPr>
        <w:t>Ni</w:t>
      </w:r>
      <w:r w:rsidRPr="00DC084F">
        <w:rPr>
          <w:sz w:val="28"/>
          <w:szCs w:val="28"/>
        </w:rPr>
        <w:t>—</w:t>
      </w:r>
      <w:r w:rsidRPr="00DC084F">
        <w:rPr>
          <w:sz w:val="28"/>
          <w:szCs w:val="28"/>
          <w:lang w:val="en-US"/>
        </w:rPr>
        <w:t>Cr</w:t>
      </w:r>
      <w:r w:rsidRPr="00DC084F">
        <w:rPr>
          <w:sz w:val="28"/>
          <w:szCs w:val="28"/>
        </w:rPr>
        <w:t>—</w:t>
      </w:r>
      <w:r w:rsidRPr="00DC084F">
        <w:rPr>
          <w:sz w:val="28"/>
          <w:szCs w:val="28"/>
          <w:lang w:val="en-US"/>
        </w:rPr>
        <w:t>Fe</w:t>
      </w:r>
      <w:r w:rsidRPr="00DC084F">
        <w:rPr>
          <w:sz w:val="28"/>
          <w:szCs w:val="28"/>
        </w:rPr>
        <w:t>.</w:t>
      </w:r>
    </w:p>
    <w:p w:rsidR="00DC084F" w:rsidRPr="00DC084F" w:rsidRDefault="00DC084F" w:rsidP="00DC084F">
      <w:pPr>
        <w:spacing w:line="360" w:lineRule="auto"/>
        <w:ind w:firstLine="709"/>
        <w:jc w:val="both"/>
        <w:rPr>
          <w:sz w:val="28"/>
          <w:szCs w:val="28"/>
        </w:rPr>
      </w:pPr>
      <w:r w:rsidRPr="00DC084F">
        <w:rPr>
          <w:sz w:val="28"/>
          <w:szCs w:val="28"/>
        </w:rPr>
        <w:t xml:space="preserve">Введение в сплавы 2,5-3,0 % </w:t>
      </w:r>
      <w:r w:rsidRPr="00DC084F">
        <w:rPr>
          <w:sz w:val="28"/>
          <w:szCs w:val="28"/>
          <w:lang w:val="en-US"/>
        </w:rPr>
        <w:t>Ti</w:t>
      </w:r>
      <w:r w:rsidRPr="00DC084F">
        <w:rPr>
          <w:sz w:val="28"/>
          <w:szCs w:val="28"/>
        </w:rPr>
        <w:t xml:space="preserve"> способствует образованию высокодисперсных интерметаллидных фаз при умеренных температурах, увеличивая тем самым сопротивление сплава пластической деформации и повышая 100-ч длительную прочность при 800 </w:t>
      </w:r>
      <w:r w:rsidRPr="00DC084F">
        <w:rPr>
          <w:sz w:val="28"/>
          <w:szCs w:val="28"/>
          <w:vertAlign w:val="superscript"/>
        </w:rPr>
        <w:t>0</w:t>
      </w:r>
      <w:r w:rsidRPr="00DC084F">
        <w:rPr>
          <w:sz w:val="28"/>
          <w:szCs w:val="28"/>
        </w:rPr>
        <w:t>С до 150 МПа. Внедрение в нихромовые сплавы титана вместе с бором повышает ее до 200 МПа. Еще более значительному росту жаропрочности способствует увеличение содержания титана или алюминия (или их</w:t>
      </w:r>
      <w:r w:rsidRPr="00DC084F">
        <w:rPr>
          <w:sz w:val="28"/>
          <w:szCs w:val="28"/>
        </w:rPr>
        <w:tab/>
        <w:t xml:space="preserve">суммы) вместе с бором и тугоплавкими элементами - </w:t>
      </w:r>
      <w:r w:rsidRPr="00DC084F">
        <w:rPr>
          <w:sz w:val="28"/>
          <w:szCs w:val="28"/>
          <w:lang w:val="en-US"/>
        </w:rPr>
        <w:t>W</w:t>
      </w:r>
      <w:r w:rsidRPr="00DC084F">
        <w:rPr>
          <w:sz w:val="28"/>
          <w:szCs w:val="28"/>
        </w:rPr>
        <w:t xml:space="preserve">, Мо или </w:t>
      </w:r>
      <w:r w:rsidRPr="00DC084F">
        <w:rPr>
          <w:sz w:val="28"/>
          <w:szCs w:val="28"/>
          <w:lang w:val="en-US"/>
        </w:rPr>
        <w:t>Nb</w:t>
      </w:r>
      <w:r w:rsidRPr="00DC084F">
        <w:rPr>
          <w:sz w:val="28"/>
          <w:szCs w:val="28"/>
        </w:rPr>
        <w:t xml:space="preserve">. Установлено, что характеристическая температура, пределы длительной прочности и внутреннее трение с внедрением титана в никель и в хромоникелевые (никельхромистые) сплавы повышаются. Известно, что между скоростью роста частиц второй фазы при старении сплава на никелевой основе и длительной прочностью имеется определенное соответствие. Присадка бора ускоряет процессы укрупнения частиц. </w:t>
      </w:r>
    </w:p>
    <w:p w:rsidR="00DC084F" w:rsidRPr="00DC084F" w:rsidRDefault="00DC084F" w:rsidP="00DC084F">
      <w:pPr>
        <w:spacing w:line="360" w:lineRule="auto"/>
        <w:ind w:firstLine="709"/>
        <w:jc w:val="both"/>
        <w:rPr>
          <w:sz w:val="28"/>
          <w:szCs w:val="28"/>
        </w:rPr>
      </w:pPr>
      <w:r w:rsidRPr="00DC084F">
        <w:rPr>
          <w:sz w:val="28"/>
          <w:szCs w:val="28"/>
        </w:rPr>
        <w:t>Никелевые сплавы марок ЭИ 868, ЭИ 929 и др. обладают высокой стабильностью свойств, определяемых при длительных испытаниях на разрыв, что подтверждено неоднократными испытаниями в лабораторных и промышленных условиях. Между длительной прочностью, твердостью при соответствующей температуре испытания и количеством упрочняющих фаз, образующихся в результате термической обработки хромоникелевых сплавов, наблюдается определенная зависимость. С повышением содержания титана или алюминия или их суммы в никельхромистом сплаве увеличивается количество интерметаллидной фазы типа γ' [</w:t>
      </w:r>
      <w:r w:rsidRPr="00DC084F">
        <w:rPr>
          <w:sz w:val="28"/>
          <w:szCs w:val="28"/>
          <w:lang w:val="en-US"/>
        </w:rPr>
        <w:t>Ni</w:t>
      </w:r>
      <w:r w:rsidRPr="00DC084F">
        <w:rPr>
          <w:sz w:val="28"/>
          <w:szCs w:val="28"/>
        </w:rPr>
        <w:t xml:space="preserve"> (</w:t>
      </w:r>
      <w:r w:rsidRPr="00DC084F">
        <w:rPr>
          <w:sz w:val="28"/>
          <w:szCs w:val="28"/>
          <w:lang w:val="en-US"/>
        </w:rPr>
        <w:t>Ti</w:t>
      </w:r>
      <w:r w:rsidRPr="00DC084F">
        <w:rPr>
          <w:sz w:val="28"/>
          <w:szCs w:val="28"/>
        </w:rPr>
        <w:t>,</w:t>
      </w:r>
      <w:r w:rsidRPr="00DC084F">
        <w:rPr>
          <w:sz w:val="28"/>
          <w:szCs w:val="28"/>
          <w:lang w:val="en-US"/>
        </w:rPr>
        <w:t>A</w:t>
      </w:r>
      <w:r w:rsidRPr="00DC084F">
        <w:rPr>
          <w:sz w:val="28"/>
          <w:szCs w:val="28"/>
        </w:rPr>
        <w:t xml:space="preserve">1)] или фазы </w:t>
      </w:r>
      <w:r w:rsidRPr="00DC084F">
        <w:rPr>
          <w:sz w:val="28"/>
          <w:szCs w:val="28"/>
          <w:lang w:val="en-US"/>
        </w:rPr>
        <w:t>Ni</w:t>
      </w:r>
      <w:r w:rsidRPr="00DC084F">
        <w:rPr>
          <w:sz w:val="28"/>
          <w:szCs w:val="28"/>
          <w:vertAlign w:val="subscript"/>
        </w:rPr>
        <w:t>3</w:t>
      </w:r>
      <w:r w:rsidRPr="00DC084F">
        <w:rPr>
          <w:sz w:val="28"/>
          <w:szCs w:val="28"/>
          <w:lang w:val="en-US"/>
        </w:rPr>
        <w:t>Al</w:t>
      </w:r>
      <w:r w:rsidRPr="00DC084F">
        <w:rPr>
          <w:sz w:val="28"/>
          <w:szCs w:val="28"/>
        </w:rPr>
        <w:t xml:space="preserve"> .</w:t>
      </w:r>
    </w:p>
    <w:p w:rsidR="00DC084F" w:rsidRPr="00DC084F" w:rsidRDefault="00DC084F" w:rsidP="00DC084F">
      <w:pPr>
        <w:spacing w:line="360" w:lineRule="auto"/>
        <w:ind w:firstLine="709"/>
        <w:jc w:val="both"/>
        <w:rPr>
          <w:sz w:val="28"/>
          <w:szCs w:val="28"/>
        </w:rPr>
      </w:pPr>
      <w:r w:rsidRPr="00DC084F">
        <w:rPr>
          <w:sz w:val="28"/>
          <w:szCs w:val="28"/>
        </w:rPr>
        <w:t>С понижением температуры растворимость титана в двойной и в тройной системах резко падает. Так, при 750</w:t>
      </w:r>
      <w:r w:rsidRPr="00DC084F">
        <w:rPr>
          <w:sz w:val="28"/>
          <w:szCs w:val="28"/>
          <w:vertAlign w:val="superscript"/>
        </w:rPr>
        <w:t xml:space="preserve"> 0</w:t>
      </w:r>
      <w:r w:rsidRPr="00DC084F">
        <w:rPr>
          <w:sz w:val="28"/>
          <w:szCs w:val="28"/>
        </w:rPr>
        <w:t xml:space="preserve">С в двойной системе </w:t>
      </w:r>
      <w:r w:rsidRPr="00DC084F">
        <w:rPr>
          <w:sz w:val="28"/>
          <w:szCs w:val="28"/>
          <w:lang w:val="en-US"/>
        </w:rPr>
        <w:t>Ni</w:t>
      </w:r>
      <w:r w:rsidRPr="00DC084F">
        <w:rPr>
          <w:sz w:val="28"/>
          <w:szCs w:val="28"/>
        </w:rPr>
        <w:t>-</w:t>
      </w:r>
      <w:r w:rsidRPr="00DC084F">
        <w:rPr>
          <w:sz w:val="28"/>
          <w:szCs w:val="28"/>
          <w:lang w:val="en-US"/>
        </w:rPr>
        <w:t>Ti</w:t>
      </w:r>
      <w:r w:rsidRPr="00DC084F">
        <w:rPr>
          <w:sz w:val="28"/>
          <w:szCs w:val="28"/>
        </w:rPr>
        <w:t xml:space="preserve"> растворимость титана составляет уже 10%, а в тройных сплавах с 20% Сг — примерно 4%. По-видимому, при дальнейшем снижении температуры растворимость титана </w:t>
      </w:r>
      <w:r w:rsidRPr="00DC084F">
        <w:rPr>
          <w:sz w:val="28"/>
          <w:szCs w:val="28"/>
          <w:lang w:val="en-US"/>
        </w:rPr>
        <w:t>Ni</w:t>
      </w:r>
      <w:r w:rsidRPr="00DC084F">
        <w:rPr>
          <w:sz w:val="28"/>
          <w:szCs w:val="28"/>
        </w:rPr>
        <w:t xml:space="preserve"> - Сг твердом растворе еще более резко падает и сплавы с содержанием титана меньше 4% при комнатной температуре, возможно, уже являются двухфазными. Однако в состав жаропрочных сплавов, кроме титана, как правило, входит алюминий. Согласно диаграммам состояния системы </w:t>
      </w:r>
      <w:r w:rsidRPr="00DC084F">
        <w:rPr>
          <w:sz w:val="28"/>
          <w:szCs w:val="28"/>
          <w:lang w:val="en-US"/>
        </w:rPr>
        <w:t>Ni</w:t>
      </w:r>
      <w:r w:rsidRPr="00DC084F">
        <w:rPr>
          <w:sz w:val="28"/>
          <w:szCs w:val="28"/>
        </w:rPr>
        <w:t>—</w:t>
      </w:r>
      <w:r w:rsidRPr="00DC084F">
        <w:rPr>
          <w:sz w:val="28"/>
          <w:szCs w:val="28"/>
          <w:lang w:val="en-US"/>
        </w:rPr>
        <w:t>Al</w:t>
      </w:r>
      <w:r w:rsidRPr="00DC084F">
        <w:rPr>
          <w:sz w:val="28"/>
          <w:szCs w:val="28"/>
        </w:rPr>
        <w:t>—</w:t>
      </w:r>
      <w:r w:rsidRPr="00DC084F">
        <w:rPr>
          <w:sz w:val="28"/>
          <w:szCs w:val="28"/>
          <w:lang w:val="en-US"/>
        </w:rPr>
        <w:t>Ti</w:t>
      </w:r>
      <w:r w:rsidRPr="00DC084F">
        <w:rPr>
          <w:sz w:val="28"/>
          <w:szCs w:val="28"/>
        </w:rPr>
        <w:t xml:space="preserve">, алюминий оказывает значительное влияние на растворимость титана в никеле. Так, при 1150 </w:t>
      </w:r>
      <w:r w:rsidRPr="00DC084F">
        <w:rPr>
          <w:sz w:val="28"/>
          <w:szCs w:val="28"/>
          <w:vertAlign w:val="superscript"/>
        </w:rPr>
        <w:t>0</w:t>
      </w:r>
      <w:r w:rsidRPr="00DC084F">
        <w:rPr>
          <w:sz w:val="28"/>
          <w:szCs w:val="28"/>
        </w:rPr>
        <w:t xml:space="preserve">С растворимость титана в никеле снижается с 13 до 8% при содержании 5% А1. При 750 </w:t>
      </w:r>
      <w:r w:rsidRPr="00DC084F">
        <w:rPr>
          <w:sz w:val="28"/>
          <w:szCs w:val="28"/>
          <w:vertAlign w:val="superscript"/>
        </w:rPr>
        <w:t>0</w:t>
      </w:r>
      <w:r w:rsidRPr="00DC084F">
        <w:rPr>
          <w:sz w:val="28"/>
          <w:szCs w:val="28"/>
        </w:rPr>
        <w:t>С это явление еще более ярко выражено. Аналогичное действие на растворимость алюминия в никеле оказывает титан.</w:t>
      </w:r>
    </w:p>
    <w:p w:rsidR="00DC084F" w:rsidRPr="00DC084F" w:rsidRDefault="00DC084F" w:rsidP="00DC084F">
      <w:pPr>
        <w:spacing w:line="360" w:lineRule="auto"/>
        <w:ind w:firstLine="709"/>
        <w:jc w:val="both"/>
        <w:rPr>
          <w:sz w:val="28"/>
          <w:szCs w:val="28"/>
        </w:rPr>
      </w:pPr>
      <w:r w:rsidRPr="00DC084F">
        <w:rPr>
          <w:sz w:val="28"/>
          <w:szCs w:val="28"/>
        </w:rPr>
        <w:t xml:space="preserve">Насыщенный </w:t>
      </w:r>
      <w:r w:rsidRPr="00DC084F">
        <w:rPr>
          <w:i/>
          <w:sz w:val="28"/>
          <w:szCs w:val="28"/>
        </w:rPr>
        <w:t xml:space="preserve">γ- </w:t>
      </w:r>
      <w:r w:rsidRPr="00DC084F">
        <w:rPr>
          <w:sz w:val="28"/>
          <w:szCs w:val="28"/>
        </w:rPr>
        <w:t xml:space="preserve">раствор титана в никеле находится в равновесии с интерметаллидным соединением </w:t>
      </w:r>
      <w:r w:rsidRPr="00DC084F">
        <w:rPr>
          <w:sz w:val="28"/>
          <w:szCs w:val="28"/>
          <w:lang w:val="en-US"/>
        </w:rPr>
        <w:t>Ni</w:t>
      </w:r>
      <w:r w:rsidRPr="00DC084F">
        <w:rPr>
          <w:sz w:val="28"/>
          <w:szCs w:val="28"/>
          <w:vertAlign w:val="subscript"/>
        </w:rPr>
        <w:t>3</w:t>
      </w:r>
      <w:r w:rsidRPr="00DC084F">
        <w:rPr>
          <w:sz w:val="28"/>
          <w:szCs w:val="28"/>
          <w:lang w:val="en-US"/>
        </w:rPr>
        <w:t>Ti</w:t>
      </w:r>
      <w:r w:rsidRPr="00DC084F">
        <w:rPr>
          <w:sz w:val="28"/>
          <w:szCs w:val="28"/>
        </w:rPr>
        <w:t xml:space="preserve"> (τ)-фаза с гексагональной решеткой в двойной системе без алюминия и в тройной системе при малых концентрациях алюминия. Насыщенный </w:t>
      </w:r>
      <w:r w:rsidRPr="00DC084F">
        <w:rPr>
          <w:i/>
          <w:sz w:val="28"/>
          <w:szCs w:val="28"/>
        </w:rPr>
        <w:t xml:space="preserve">(γ) </w:t>
      </w:r>
      <w:r w:rsidRPr="00DC084F">
        <w:rPr>
          <w:sz w:val="28"/>
          <w:szCs w:val="28"/>
        </w:rPr>
        <w:t xml:space="preserve">твердый раствор алюминия в никеле находится в равновесии с у-фазой с гранецентрированной кубической решеткой, построенной на базе соединения </w:t>
      </w:r>
      <w:r w:rsidRPr="00DC084F">
        <w:rPr>
          <w:sz w:val="28"/>
          <w:szCs w:val="28"/>
          <w:lang w:val="en-US"/>
        </w:rPr>
        <w:t>N</w:t>
      </w:r>
      <w:r w:rsidRPr="00DC084F">
        <w:rPr>
          <w:sz w:val="28"/>
          <w:szCs w:val="28"/>
          <w:vertAlign w:val="subscript"/>
        </w:rPr>
        <w:t>3</w:t>
      </w:r>
      <w:r w:rsidRPr="00DC084F">
        <w:rPr>
          <w:sz w:val="28"/>
          <w:szCs w:val="28"/>
        </w:rPr>
        <w:t xml:space="preserve">А1. В тройной системе в области более высокого содержания алюминия, </w:t>
      </w:r>
      <w:r w:rsidRPr="00DC084F">
        <w:rPr>
          <w:i/>
          <w:sz w:val="28"/>
          <w:szCs w:val="28"/>
        </w:rPr>
        <w:t>γ</w:t>
      </w:r>
      <w:r w:rsidRPr="00DC084F">
        <w:rPr>
          <w:sz w:val="28"/>
          <w:szCs w:val="28"/>
        </w:rPr>
        <w:t>'-фаза представляет основную вторую фазу. Растворимость обоих соединений [</w:t>
      </w:r>
      <w:r w:rsidRPr="00DC084F">
        <w:rPr>
          <w:sz w:val="28"/>
          <w:szCs w:val="28"/>
          <w:lang w:val="en-US"/>
        </w:rPr>
        <w:t>Ni</w:t>
      </w:r>
      <w:r w:rsidRPr="00DC084F">
        <w:rPr>
          <w:sz w:val="28"/>
          <w:szCs w:val="28"/>
          <w:vertAlign w:val="subscript"/>
        </w:rPr>
        <w:t>3</w:t>
      </w:r>
      <w:r w:rsidRPr="00DC084F">
        <w:rPr>
          <w:sz w:val="28"/>
          <w:szCs w:val="28"/>
          <w:lang w:val="en-US"/>
        </w:rPr>
        <w:t>Ti</w:t>
      </w:r>
      <w:r w:rsidRPr="00DC084F">
        <w:rPr>
          <w:sz w:val="28"/>
          <w:szCs w:val="28"/>
        </w:rPr>
        <w:t xml:space="preserve"> (τ)-фаза) и </w:t>
      </w:r>
      <w:r w:rsidRPr="00DC084F">
        <w:rPr>
          <w:i/>
          <w:sz w:val="28"/>
          <w:szCs w:val="28"/>
        </w:rPr>
        <w:t>γ</w:t>
      </w:r>
      <w:r w:rsidRPr="00DC084F">
        <w:rPr>
          <w:sz w:val="28"/>
          <w:szCs w:val="28"/>
        </w:rPr>
        <w:t>'-фазы в твердом растворе в зависимости от температуры из меняется, что сообщает сплавам способность к дисперсионному упрочнению.</w:t>
      </w:r>
    </w:p>
    <w:p w:rsidR="00DC084F" w:rsidRPr="00DC084F" w:rsidRDefault="00DC084F" w:rsidP="00DC084F">
      <w:pPr>
        <w:spacing w:line="360" w:lineRule="auto"/>
        <w:ind w:firstLine="709"/>
        <w:jc w:val="both"/>
        <w:rPr>
          <w:sz w:val="28"/>
          <w:szCs w:val="28"/>
        </w:rPr>
      </w:pPr>
      <w:r w:rsidRPr="00DC084F">
        <w:rPr>
          <w:sz w:val="28"/>
          <w:szCs w:val="28"/>
        </w:rPr>
        <w:t xml:space="preserve">При введении хрома в двойные и тройные сплавы системы </w:t>
      </w:r>
      <w:r w:rsidRPr="00DC084F">
        <w:rPr>
          <w:sz w:val="28"/>
          <w:szCs w:val="28"/>
          <w:lang w:val="en-US"/>
        </w:rPr>
        <w:t>Ni</w:t>
      </w:r>
      <w:r w:rsidRPr="00DC084F">
        <w:rPr>
          <w:sz w:val="28"/>
          <w:szCs w:val="28"/>
        </w:rPr>
        <w:t>-</w:t>
      </w:r>
      <w:r w:rsidRPr="00DC084F">
        <w:rPr>
          <w:sz w:val="28"/>
          <w:szCs w:val="28"/>
          <w:lang w:val="en-US"/>
        </w:rPr>
        <w:t>Al</w:t>
      </w:r>
      <w:r w:rsidRPr="00DC084F">
        <w:rPr>
          <w:sz w:val="28"/>
          <w:szCs w:val="28"/>
        </w:rPr>
        <w:t>-</w:t>
      </w:r>
      <w:r w:rsidRPr="00DC084F">
        <w:rPr>
          <w:sz w:val="28"/>
          <w:szCs w:val="28"/>
          <w:lang w:val="en-US"/>
        </w:rPr>
        <w:t>Ti</w:t>
      </w:r>
      <w:r w:rsidRPr="00DC084F">
        <w:rPr>
          <w:sz w:val="28"/>
          <w:szCs w:val="28"/>
        </w:rPr>
        <w:t xml:space="preserve"> механизм превращений в этих сплавах не меняется, но кривые растворимости смещаются в сторону меньших концентраций. Кроме того, изменяется энергия связи атомов в кристаллической решетке и скорости диффузии хрома и титана.</w:t>
      </w:r>
    </w:p>
    <w:p w:rsidR="00DC084F" w:rsidRPr="00DC084F" w:rsidRDefault="00DC084F" w:rsidP="00DC084F">
      <w:pPr>
        <w:spacing w:line="360" w:lineRule="auto"/>
        <w:ind w:firstLine="709"/>
        <w:jc w:val="both"/>
        <w:rPr>
          <w:sz w:val="28"/>
          <w:szCs w:val="28"/>
        </w:rPr>
      </w:pPr>
      <w:r w:rsidRPr="00DC084F">
        <w:rPr>
          <w:sz w:val="28"/>
          <w:szCs w:val="28"/>
        </w:rPr>
        <w:t xml:space="preserve">Наиболее распространенной фазой, играющей главную роль в упрочнении жаропрочных сплавов на никелевой основе и ряда сплавов на никелевой основе, является </w:t>
      </w:r>
      <w:r w:rsidRPr="00DC084F">
        <w:rPr>
          <w:i/>
          <w:sz w:val="28"/>
          <w:szCs w:val="28"/>
        </w:rPr>
        <w:t>γ</w:t>
      </w:r>
      <w:r w:rsidRPr="00DC084F">
        <w:rPr>
          <w:sz w:val="28"/>
          <w:szCs w:val="28"/>
        </w:rPr>
        <w:t xml:space="preserve">'-фаза. Она имеет гранецентрированную кубическую решетку, близкую к решетке </w:t>
      </w:r>
      <w:r w:rsidRPr="00DC084F">
        <w:rPr>
          <w:i/>
          <w:sz w:val="28"/>
          <w:szCs w:val="28"/>
        </w:rPr>
        <w:t>γ</w:t>
      </w:r>
      <w:r w:rsidRPr="00DC084F">
        <w:rPr>
          <w:sz w:val="28"/>
          <w:szCs w:val="28"/>
        </w:rPr>
        <w:t xml:space="preserve">-твердого раствора, но несколько большего параметра, и по химическому составу приближается к соединению </w:t>
      </w:r>
      <w:r w:rsidRPr="00DC084F">
        <w:rPr>
          <w:sz w:val="28"/>
          <w:szCs w:val="28"/>
          <w:lang w:val="en-US"/>
        </w:rPr>
        <w:t>Ni</w:t>
      </w:r>
      <w:r w:rsidRPr="00DC084F">
        <w:rPr>
          <w:sz w:val="28"/>
          <w:szCs w:val="28"/>
        </w:rPr>
        <w:t xml:space="preserve"> (</w:t>
      </w:r>
      <w:r w:rsidRPr="00DC084F">
        <w:rPr>
          <w:sz w:val="28"/>
          <w:szCs w:val="28"/>
          <w:lang w:val="en-US"/>
        </w:rPr>
        <w:t>Ti</w:t>
      </w:r>
      <w:r w:rsidRPr="00DC084F">
        <w:rPr>
          <w:sz w:val="28"/>
          <w:szCs w:val="28"/>
        </w:rPr>
        <w:t>,</w:t>
      </w:r>
      <w:r w:rsidRPr="00DC084F">
        <w:rPr>
          <w:sz w:val="28"/>
          <w:szCs w:val="28"/>
          <w:lang w:val="en-US"/>
        </w:rPr>
        <w:t>Al</w:t>
      </w:r>
      <w:r w:rsidRPr="00DC084F">
        <w:rPr>
          <w:sz w:val="28"/>
          <w:szCs w:val="28"/>
        </w:rPr>
        <w:t xml:space="preserve">); </w:t>
      </w:r>
      <w:r w:rsidRPr="00DC084F">
        <w:rPr>
          <w:i/>
          <w:sz w:val="28"/>
          <w:szCs w:val="28"/>
        </w:rPr>
        <w:t>γ</w:t>
      </w:r>
      <w:r w:rsidRPr="00DC084F">
        <w:rPr>
          <w:sz w:val="28"/>
          <w:szCs w:val="28"/>
        </w:rPr>
        <w:t>'-фаза содержит небольшие количества хрома.</w:t>
      </w:r>
    </w:p>
    <w:p w:rsidR="00DC084F" w:rsidRPr="00DC084F" w:rsidRDefault="00DC084F" w:rsidP="00DC084F">
      <w:pPr>
        <w:spacing w:line="360" w:lineRule="auto"/>
        <w:ind w:firstLine="709"/>
        <w:jc w:val="both"/>
        <w:rPr>
          <w:sz w:val="28"/>
          <w:szCs w:val="28"/>
        </w:rPr>
      </w:pPr>
      <w:r w:rsidRPr="00DC084F">
        <w:rPr>
          <w:sz w:val="28"/>
          <w:szCs w:val="28"/>
        </w:rPr>
        <w:t xml:space="preserve">Известно, что закаленный пересыщенный твердый </w:t>
      </w:r>
      <w:r w:rsidRPr="00DC084F">
        <w:rPr>
          <w:i/>
          <w:sz w:val="28"/>
          <w:szCs w:val="28"/>
        </w:rPr>
        <w:t>γ</w:t>
      </w:r>
      <w:r w:rsidRPr="00DC084F">
        <w:rPr>
          <w:sz w:val="28"/>
          <w:szCs w:val="28"/>
        </w:rPr>
        <w:t xml:space="preserve">-раствор по существу не является однородным в отношении распределения атомов алюминия и титана в решетке растворителя. В зависимости от скоростей охлаждения и состава величина этой неоднородности различна. Имеются области, настолько обогащенные титаном и алюминием, что в них возможно образование сверхструктуры с размерами от 80 до 1000 А. Сплавы с большим содержанием алюминия и сложнолегированные сплавы типа ЭИ617 уже при охлаждении на воздухе подвергаются распаду, что отмечается по разнице в твердости сплава, закаленного в воде и на воздухе. В зависимости от температуры и продолжительности выдержки при старении сплава типа ХН77ТЮ (ЭИ437А) наблюдаются следующие изменения. При нагреве до 500 </w:t>
      </w:r>
      <w:r w:rsidRPr="00DC084F">
        <w:rPr>
          <w:sz w:val="28"/>
          <w:szCs w:val="28"/>
          <w:vertAlign w:val="superscript"/>
        </w:rPr>
        <w:t>0</w:t>
      </w:r>
      <w:r w:rsidRPr="00DC084F">
        <w:rPr>
          <w:sz w:val="28"/>
          <w:szCs w:val="28"/>
        </w:rPr>
        <w:t xml:space="preserve">С в закаленном на твердый раствор сплаве каких-либо структурных изменений не наблюдается. В интервале 500-600 </w:t>
      </w:r>
      <w:r w:rsidRPr="00DC084F">
        <w:rPr>
          <w:sz w:val="28"/>
          <w:szCs w:val="28"/>
          <w:vertAlign w:val="superscript"/>
        </w:rPr>
        <w:t>0</w:t>
      </w:r>
      <w:r w:rsidRPr="00DC084F">
        <w:rPr>
          <w:sz w:val="28"/>
          <w:szCs w:val="28"/>
        </w:rPr>
        <w:t>С [3] изменяется характеристическая температура, которая достигает при этом максимального значения. Величины изменения среднеквадратичных смещений атомов в решетке при тепловых колебаниях становятся минимальными, что указывает на увеличение сил связи атомов в кристаллической решетке. В этом интервале температур период решетки не изменяется, что свидетельствует лишь о подготовительном процессе диффузионного перераспределения атомов титана и алюминия без перестройки решетки.</w:t>
      </w:r>
    </w:p>
    <w:p w:rsidR="00DC084F" w:rsidRPr="00DC084F" w:rsidRDefault="00DC084F" w:rsidP="00DC084F">
      <w:pPr>
        <w:spacing w:line="360" w:lineRule="auto"/>
        <w:ind w:firstLine="709"/>
        <w:jc w:val="both"/>
        <w:rPr>
          <w:sz w:val="28"/>
          <w:szCs w:val="28"/>
        </w:rPr>
      </w:pPr>
      <w:r w:rsidRPr="00DC084F">
        <w:rPr>
          <w:sz w:val="28"/>
          <w:szCs w:val="28"/>
        </w:rPr>
        <w:t xml:space="preserve">Усиленная подвижность атомов, характеризуемая изменением динамических и статических смещений, наблюдается при 700 </w:t>
      </w:r>
      <w:r w:rsidRPr="00DC084F">
        <w:rPr>
          <w:sz w:val="28"/>
          <w:szCs w:val="28"/>
          <w:vertAlign w:val="superscript"/>
        </w:rPr>
        <w:t>0</w:t>
      </w:r>
      <w:r w:rsidRPr="00DC084F">
        <w:rPr>
          <w:sz w:val="28"/>
          <w:szCs w:val="28"/>
        </w:rPr>
        <w:t>С,</w:t>
      </w:r>
      <w:r w:rsidRPr="00DC084F">
        <w:rPr>
          <w:i/>
          <w:sz w:val="28"/>
          <w:szCs w:val="28"/>
        </w:rPr>
        <w:t xml:space="preserve"> </w:t>
      </w:r>
      <w:r w:rsidRPr="00DC084F">
        <w:rPr>
          <w:sz w:val="28"/>
          <w:szCs w:val="28"/>
        </w:rPr>
        <w:t xml:space="preserve">что сопровождается выделением </w:t>
      </w:r>
      <w:r w:rsidRPr="00DC084F">
        <w:rPr>
          <w:i/>
          <w:sz w:val="28"/>
          <w:szCs w:val="28"/>
        </w:rPr>
        <w:t>γ</w:t>
      </w:r>
      <w:r w:rsidRPr="00DC084F">
        <w:rPr>
          <w:sz w:val="28"/>
          <w:szCs w:val="28"/>
        </w:rPr>
        <w:t xml:space="preserve">'-фазы, обогащенной титаном и алюминием. Уменьшение периода кристаллической решетки также свидетельствует об образовании </w:t>
      </w:r>
      <w:r w:rsidRPr="00DC084F">
        <w:rPr>
          <w:i/>
          <w:sz w:val="28"/>
          <w:szCs w:val="28"/>
        </w:rPr>
        <w:t>γ</w:t>
      </w:r>
      <w:r w:rsidRPr="00DC084F">
        <w:rPr>
          <w:sz w:val="28"/>
          <w:szCs w:val="28"/>
        </w:rPr>
        <w:t xml:space="preserve">'-фазы. Нагрев при 800 </w:t>
      </w:r>
      <w:r w:rsidRPr="00DC084F">
        <w:rPr>
          <w:sz w:val="28"/>
          <w:szCs w:val="28"/>
          <w:vertAlign w:val="superscript"/>
        </w:rPr>
        <w:t>0</w:t>
      </w:r>
      <w:r w:rsidRPr="00DC084F">
        <w:rPr>
          <w:sz w:val="28"/>
          <w:szCs w:val="28"/>
        </w:rPr>
        <w:t xml:space="preserve">С сначала вызывает ускорение процессов выделения </w:t>
      </w:r>
      <w:r w:rsidRPr="00DC084F">
        <w:rPr>
          <w:i/>
          <w:sz w:val="28"/>
          <w:szCs w:val="28"/>
        </w:rPr>
        <w:t>γ</w:t>
      </w:r>
      <w:r w:rsidRPr="00DC084F">
        <w:rPr>
          <w:sz w:val="28"/>
          <w:szCs w:val="28"/>
        </w:rPr>
        <w:t xml:space="preserve">'-фазы, а затем перестройку решетки из кубической в гексагональную. Рост частиц и перерождение кубической </w:t>
      </w:r>
      <w:r w:rsidRPr="00DC084F">
        <w:rPr>
          <w:i/>
          <w:sz w:val="28"/>
          <w:szCs w:val="28"/>
        </w:rPr>
        <w:t>γ</w:t>
      </w:r>
      <w:r w:rsidRPr="00DC084F">
        <w:rPr>
          <w:sz w:val="28"/>
          <w:szCs w:val="28"/>
        </w:rPr>
        <w:t>'-фазы отмечают многие исследователи. Процессы, протекающие при старении в хромоникельтитанистых сплавах с алюминием, сопровождаются изменением физических и механических свойств: изменяются параметр решетки, удельное электросопротивление [3].</w:t>
      </w:r>
    </w:p>
    <w:p w:rsidR="00DC084F" w:rsidRPr="00DC084F" w:rsidRDefault="00DC084F" w:rsidP="00DC084F">
      <w:pPr>
        <w:spacing w:line="360" w:lineRule="auto"/>
        <w:ind w:firstLine="709"/>
        <w:jc w:val="both"/>
        <w:rPr>
          <w:sz w:val="28"/>
          <w:szCs w:val="28"/>
        </w:rPr>
      </w:pPr>
      <w:r w:rsidRPr="00DC084F">
        <w:rPr>
          <w:sz w:val="28"/>
          <w:szCs w:val="28"/>
        </w:rPr>
        <w:t xml:space="preserve">Установлено, что предварительное разупрочняющее высокотемпературное старение приводит к значительному развитию сдвиговой деформации. Несмотря на межзеренный характер разрушения, этот сплав сохраняют высокую пластичность. С увеличением содержания титана или алюминия или их </w:t>
      </w:r>
      <w:r w:rsidRPr="00DC084F">
        <w:rPr>
          <w:sz w:val="28"/>
          <w:szCs w:val="28"/>
          <w:lang w:val="en-US"/>
        </w:rPr>
        <w:t>I</w:t>
      </w:r>
      <w:r w:rsidRPr="00DC084F">
        <w:rPr>
          <w:sz w:val="28"/>
          <w:szCs w:val="28"/>
        </w:rPr>
        <w:t xml:space="preserve"> суммы увеличивается количество </w:t>
      </w:r>
      <w:r w:rsidRPr="00DC084F">
        <w:rPr>
          <w:i/>
          <w:sz w:val="28"/>
          <w:szCs w:val="28"/>
        </w:rPr>
        <w:t>γ</w:t>
      </w:r>
      <w:r w:rsidRPr="00DC084F">
        <w:rPr>
          <w:sz w:val="28"/>
          <w:szCs w:val="28"/>
        </w:rPr>
        <w:t xml:space="preserve">'-фазы или фазы </w:t>
      </w:r>
      <w:r w:rsidRPr="00DC084F">
        <w:rPr>
          <w:sz w:val="28"/>
          <w:szCs w:val="28"/>
          <w:lang w:val="en-US"/>
        </w:rPr>
        <w:t>Ni</w:t>
      </w:r>
      <w:r w:rsidRPr="00DC084F">
        <w:rPr>
          <w:sz w:val="28"/>
          <w:szCs w:val="28"/>
          <w:vertAlign w:val="subscript"/>
        </w:rPr>
        <w:t>3</w:t>
      </w:r>
      <w:r w:rsidRPr="00DC084F">
        <w:rPr>
          <w:sz w:val="28"/>
          <w:szCs w:val="28"/>
          <w:lang w:val="en-US"/>
        </w:rPr>
        <w:t>Al</w:t>
      </w:r>
      <w:r w:rsidRPr="00DC084F">
        <w:rPr>
          <w:sz w:val="28"/>
          <w:szCs w:val="28"/>
        </w:rPr>
        <w:t xml:space="preserve"> и их термическая стойкость. При этом алюминий оказывает очень сильное влияние на количество </w:t>
      </w:r>
      <w:r w:rsidRPr="00DC084F">
        <w:rPr>
          <w:i/>
          <w:sz w:val="28"/>
          <w:szCs w:val="28"/>
        </w:rPr>
        <w:t>γ</w:t>
      </w:r>
      <w:r w:rsidRPr="00DC084F">
        <w:rPr>
          <w:sz w:val="28"/>
          <w:szCs w:val="28"/>
        </w:rPr>
        <w:t xml:space="preserve">'-фазы в никельхромотитанистых сплавах. С повышением количества алюминия содержание легирующих элементов в </w:t>
      </w:r>
      <w:r w:rsidRPr="00DC084F">
        <w:rPr>
          <w:i/>
          <w:sz w:val="28"/>
          <w:szCs w:val="28"/>
        </w:rPr>
        <w:t>γ</w:t>
      </w:r>
      <w:r w:rsidRPr="00DC084F">
        <w:rPr>
          <w:sz w:val="28"/>
          <w:szCs w:val="28"/>
        </w:rPr>
        <w:t xml:space="preserve">'-фазе резко возрастает. Сплавы на никелевой основе (без титана) упрочняются вследствие образования фазы </w:t>
      </w:r>
      <w:r w:rsidRPr="00DC084F">
        <w:rPr>
          <w:sz w:val="28"/>
          <w:szCs w:val="28"/>
          <w:lang w:val="en-US"/>
        </w:rPr>
        <w:t>Ni</w:t>
      </w:r>
      <w:r w:rsidRPr="00DC084F">
        <w:rPr>
          <w:sz w:val="28"/>
          <w:szCs w:val="28"/>
          <w:vertAlign w:val="subscript"/>
        </w:rPr>
        <w:t>3</w:t>
      </w:r>
      <w:r w:rsidRPr="00DC084F">
        <w:rPr>
          <w:sz w:val="28"/>
          <w:szCs w:val="28"/>
          <w:lang w:val="en-US"/>
        </w:rPr>
        <w:t>Al</w:t>
      </w:r>
      <w:r w:rsidRPr="00DC084F">
        <w:rPr>
          <w:sz w:val="28"/>
          <w:szCs w:val="28"/>
        </w:rPr>
        <w:t>, которая также повышает их жаропрочные свойства. Таким образом, алюминий представляет ценный легирующий элемент в аустенитных сталях с высоким содержанием никеля, особенно в сплавах на никелевой основе. Одновременное введение титана и алюминия действует более эффективно, чем добавка только титана. Алюминий, вводимый в сложнолегированные никельхромистые жаропрочные сплавы, оказывает очень сильное влияние на повышение жаропрочных свойств этих сплавов, причем тем большее, чем выше его содержание. Однако если количество алюминия больше 3- 4%, то возникают затруднения при ковке, что и ограничивает возможность более сильного легирования этим элементом труднодеформируемых жаропрочных сплавов [3, 4].</w:t>
      </w:r>
    </w:p>
    <w:p w:rsidR="00ED16E6" w:rsidRDefault="00ED16E6" w:rsidP="00DC084F">
      <w:pPr>
        <w:pStyle w:val="2"/>
        <w:ind w:firstLine="709"/>
        <w:jc w:val="both"/>
        <w:rPr>
          <w:szCs w:val="28"/>
          <w:lang w:val="en-US"/>
        </w:rPr>
      </w:pPr>
      <w:bookmarkStart w:id="8" w:name="_Toc63145367"/>
      <w:bookmarkStart w:id="9" w:name="_Toc155470895"/>
    </w:p>
    <w:p w:rsidR="00DC084F" w:rsidRPr="00DC084F" w:rsidRDefault="00DC084F" w:rsidP="00ED16E6">
      <w:pPr>
        <w:pStyle w:val="2"/>
        <w:ind w:firstLine="709"/>
        <w:rPr>
          <w:szCs w:val="28"/>
        </w:rPr>
      </w:pPr>
      <w:r w:rsidRPr="00DC084F">
        <w:rPr>
          <w:szCs w:val="28"/>
        </w:rPr>
        <w:t>2.2. Химический состав и механические свойства сплава ЭИ868</w:t>
      </w:r>
      <w:bookmarkEnd w:id="8"/>
      <w:bookmarkEnd w:id="9"/>
    </w:p>
    <w:p w:rsidR="00ED16E6" w:rsidRDefault="00ED16E6" w:rsidP="00DC084F">
      <w:pPr>
        <w:autoSpaceDE w:val="0"/>
        <w:autoSpaceDN w:val="0"/>
        <w:adjustRightInd w:val="0"/>
        <w:spacing w:line="360" w:lineRule="auto"/>
        <w:ind w:firstLine="709"/>
        <w:jc w:val="both"/>
        <w:rPr>
          <w:sz w:val="28"/>
          <w:szCs w:val="28"/>
          <w:lang w:val="en-US"/>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Жаропрочный и жаростойкий сплав на никелевой основе ЭИ868 относится к группе хромоникелевых сплавов и достаточно широко применяется при изготовлении деталей двигателей, работающих при достаточно высоких температурах и испытывающих повышенные нагрузки. Довольно часто в научной и технической литературе сплав ЭИ868 встречается под своим устаревшим названием - сплав ХН60ВТ [3,4]. Химический состав сплава ЭИ868 (в %) согласно ТУ 14-1-1747-76 [5] представлен в табл.1, механические свойства сплава представлены в табл.2 [5, 6].</w:t>
      </w:r>
    </w:p>
    <w:p w:rsidR="00DC084F" w:rsidRPr="00DC084F" w:rsidRDefault="00DC084F" w:rsidP="00DC084F">
      <w:pPr>
        <w:autoSpaceDE w:val="0"/>
        <w:autoSpaceDN w:val="0"/>
        <w:adjustRightInd w:val="0"/>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Таблица 1</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Химический состав хромоникелевого сплава ЭИ868, % по массе</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(ТУ 14-1-1747-76)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758"/>
        <w:gridCol w:w="758"/>
        <w:gridCol w:w="758"/>
        <w:gridCol w:w="985"/>
        <w:gridCol w:w="682"/>
        <w:gridCol w:w="609"/>
        <w:gridCol w:w="758"/>
        <w:gridCol w:w="758"/>
        <w:gridCol w:w="758"/>
        <w:gridCol w:w="758"/>
        <w:gridCol w:w="759"/>
      </w:tblGrid>
      <w:tr w:rsidR="00DC084F" w:rsidRPr="00ED16E6" w:rsidTr="00ED16E6">
        <w:trPr>
          <w:cantSplit/>
          <w:trHeight w:val="356"/>
          <w:jc w:val="center"/>
        </w:trPr>
        <w:tc>
          <w:tcPr>
            <w:tcW w:w="758" w:type="dxa"/>
            <w:vMerge w:val="restart"/>
          </w:tcPr>
          <w:p w:rsidR="00DC084F" w:rsidRPr="00ED16E6" w:rsidRDefault="00DC084F" w:rsidP="00ED16E6">
            <w:pPr>
              <w:pStyle w:val="2"/>
              <w:jc w:val="both"/>
              <w:rPr>
                <w:b w:val="0"/>
                <w:sz w:val="20"/>
                <w:szCs w:val="20"/>
              </w:rPr>
            </w:pPr>
            <w:bookmarkStart w:id="10" w:name="_Toc63145368"/>
            <w:bookmarkStart w:id="11" w:name="_Toc155470896"/>
            <w:r w:rsidRPr="00ED16E6">
              <w:rPr>
                <w:b w:val="0"/>
                <w:sz w:val="20"/>
                <w:szCs w:val="20"/>
                <w:lang w:val="en-US"/>
              </w:rPr>
              <w:t>C</w:t>
            </w:r>
            <w:bookmarkEnd w:id="10"/>
            <w:bookmarkEnd w:id="11"/>
          </w:p>
        </w:tc>
        <w:tc>
          <w:tcPr>
            <w:tcW w:w="758" w:type="dxa"/>
            <w:vMerge w:val="restart"/>
          </w:tcPr>
          <w:p w:rsidR="00DC084F" w:rsidRPr="00ED16E6" w:rsidRDefault="00DC084F" w:rsidP="00ED16E6">
            <w:pPr>
              <w:pStyle w:val="2"/>
              <w:jc w:val="both"/>
              <w:rPr>
                <w:b w:val="0"/>
                <w:sz w:val="20"/>
                <w:szCs w:val="20"/>
              </w:rPr>
            </w:pPr>
            <w:bookmarkStart w:id="12" w:name="_Toc63145369"/>
            <w:bookmarkStart w:id="13" w:name="_Toc155470897"/>
            <w:r w:rsidRPr="00ED16E6">
              <w:rPr>
                <w:b w:val="0"/>
                <w:sz w:val="20"/>
                <w:szCs w:val="20"/>
                <w:lang w:val="en-US"/>
              </w:rPr>
              <w:t>Cr</w:t>
            </w:r>
            <w:bookmarkEnd w:id="12"/>
            <w:bookmarkEnd w:id="13"/>
          </w:p>
        </w:tc>
        <w:tc>
          <w:tcPr>
            <w:tcW w:w="758" w:type="dxa"/>
            <w:vMerge w:val="restart"/>
          </w:tcPr>
          <w:p w:rsidR="00DC084F" w:rsidRPr="00ED16E6" w:rsidRDefault="00DC084F" w:rsidP="00ED16E6">
            <w:pPr>
              <w:pStyle w:val="2"/>
              <w:jc w:val="both"/>
              <w:rPr>
                <w:b w:val="0"/>
                <w:sz w:val="20"/>
                <w:szCs w:val="20"/>
                <w:lang w:val="en-US"/>
              </w:rPr>
            </w:pPr>
            <w:bookmarkStart w:id="14" w:name="_Toc63145370"/>
            <w:bookmarkStart w:id="15" w:name="_Toc155470898"/>
            <w:r w:rsidRPr="00ED16E6">
              <w:rPr>
                <w:b w:val="0"/>
                <w:sz w:val="20"/>
                <w:szCs w:val="20"/>
                <w:lang w:val="en-US"/>
              </w:rPr>
              <w:t>W</w:t>
            </w:r>
            <w:bookmarkEnd w:id="14"/>
            <w:bookmarkEnd w:id="15"/>
          </w:p>
        </w:tc>
        <w:tc>
          <w:tcPr>
            <w:tcW w:w="758" w:type="dxa"/>
            <w:vMerge w:val="restart"/>
          </w:tcPr>
          <w:p w:rsidR="00DC084F" w:rsidRPr="00ED16E6" w:rsidRDefault="00DC084F" w:rsidP="00ED16E6">
            <w:pPr>
              <w:pStyle w:val="2"/>
              <w:jc w:val="both"/>
              <w:rPr>
                <w:b w:val="0"/>
                <w:sz w:val="20"/>
                <w:szCs w:val="20"/>
                <w:lang w:val="en-US"/>
              </w:rPr>
            </w:pPr>
            <w:bookmarkStart w:id="16" w:name="_Toc63145371"/>
            <w:bookmarkStart w:id="17" w:name="_Toc155470899"/>
            <w:r w:rsidRPr="00ED16E6">
              <w:rPr>
                <w:b w:val="0"/>
                <w:sz w:val="20"/>
                <w:szCs w:val="20"/>
                <w:lang w:val="en-US"/>
              </w:rPr>
              <w:t>Ti</w:t>
            </w:r>
            <w:bookmarkEnd w:id="16"/>
            <w:bookmarkEnd w:id="17"/>
          </w:p>
        </w:tc>
        <w:tc>
          <w:tcPr>
            <w:tcW w:w="985" w:type="dxa"/>
            <w:vMerge w:val="restart"/>
          </w:tcPr>
          <w:p w:rsidR="00DC084F" w:rsidRPr="00ED16E6" w:rsidRDefault="00DC084F" w:rsidP="00ED16E6">
            <w:pPr>
              <w:pStyle w:val="2"/>
              <w:jc w:val="both"/>
              <w:rPr>
                <w:b w:val="0"/>
                <w:sz w:val="20"/>
                <w:szCs w:val="20"/>
                <w:lang w:val="en-US"/>
              </w:rPr>
            </w:pPr>
            <w:bookmarkStart w:id="18" w:name="_Toc63145372"/>
            <w:bookmarkStart w:id="19" w:name="_Toc155470900"/>
            <w:r w:rsidRPr="00ED16E6">
              <w:rPr>
                <w:b w:val="0"/>
                <w:sz w:val="20"/>
                <w:szCs w:val="20"/>
                <w:lang w:val="en-US"/>
              </w:rPr>
              <w:t>Ni</w:t>
            </w:r>
            <w:bookmarkEnd w:id="18"/>
            <w:bookmarkEnd w:id="19"/>
          </w:p>
        </w:tc>
        <w:tc>
          <w:tcPr>
            <w:tcW w:w="682" w:type="dxa"/>
          </w:tcPr>
          <w:p w:rsidR="00DC084F" w:rsidRPr="00ED16E6" w:rsidRDefault="00DC084F" w:rsidP="00ED16E6">
            <w:pPr>
              <w:pStyle w:val="2"/>
              <w:jc w:val="both"/>
              <w:rPr>
                <w:b w:val="0"/>
                <w:sz w:val="20"/>
                <w:szCs w:val="20"/>
                <w:lang w:val="en-US"/>
              </w:rPr>
            </w:pPr>
            <w:bookmarkStart w:id="20" w:name="_Toc63145373"/>
            <w:bookmarkStart w:id="21" w:name="_Toc155470901"/>
            <w:r w:rsidRPr="00ED16E6">
              <w:rPr>
                <w:b w:val="0"/>
                <w:sz w:val="20"/>
                <w:szCs w:val="20"/>
                <w:lang w:val="en-US"/>
              </w:rPr>
              <w:t>Al</w:t>
            </w:r>
            <w:bookmarkEnd w:id="20"/>
            <w:bookmarkEnd w:id="21"/>
          </w:p>
        </w:tc>
        <w:tc>
          <w:tcPr>
            <w:tcW w:w="609" w:type="dxa"/>
          </w:tcPr>
          <w:p w:rsidR="00DC084F" w:rsidRPr="00ED16E6" w:rsidRDefault="00DC084F" w:rsidP="00ED16E6">
            <w:pPr>
              <w:pStyle w:val="2"/>
              <w:jc w:val="both"/>
              <w:rPr>
                <w:b w:val="0"/>
                <w:sz w:val="20"/>
                <w:szCs w:val="20"/>
                <w:lang w:val="en-US"/>
              </w:rPr>
            </w:pPr>
            <w:bookmarkStart w:id="22" w:name="_Toc63145374"/>
            <w:bookmarkStart w:id="23" w:name="_Toc155470902"/>
            <w:r w:rsidRPr="00ED16E6">
              <w:rPr>
                <w:b w:val="0"/>
                <w:sz w:val="20"/>
                <w:szCs w:val="20"/>
                <w:lang w:val="en-US"/>
              </w:rPr>
              <w:t>Fe</w:t>
            </w:r>
            <w:bookmarkEnd w:id="22"/>
            <w:bookmarkEnd w:id="23"/>
          </w:p>
        </w:tc>
        <w:tc>
          <w:tcPr>
            <w:tcW w:w="758" w:type="dxa"/>
          </w:tcPr>
          <w:p w:rsidR="00DC084F" w:rsidRPr="00ED16E6" w:rsidRDefault="00DC084F" w:rsidP="00ED16E6">
            <w:pPr>
              <w:pStyle w:val="2"/>
              <w:jc w:val="both"/>
              <w:rPr>
                <w:b w:val="0"/>
                <w:sz w:val="20"/>
                <w:szCs w:val="20"/>
                <w:lang w:val="en-US"/>
              </w:rPr>
            </w:pPr>
            <w:bookmarkStart w:id="24" w:name="_Toc63145375"/>
            <w:bookmarkStart w:id="25" w:name="_Toc155470903"/>
            <w:r w:rsidRPr="00ED16E6">
              <w:rPr>
                <w:b w:val="0"/>
                <w:sz w:val="20"/>
                <w:szCs w:val="20"/>
                <w:lang w:val="en-US"/>
              </w:rPr>
              <w:t>Mn</w:t>
            </w:r>
            <w:bookmarkEnd w:id="24"/>
            <w:bookmarkEnd w:id="25"/>
          </w:p>
        </w:tc>
        <w:tc>
          <w:tcPr>
            <w:tcW w:w="758" w:type="dxa"/>
          </w:tcPr>
          <w:p w:rsidR="00DC084F" w:rsidRPr="00ED16E6" w:rsidRDefault="00DC084F" w:rsidP="00ED16E6">
            <w:pPr>
              <w:pStyle w:val="2"/>
              <w:jc w:val="both"/>
              <w:rPr>
                <w:b w:val="0"/>
                <w:sz w:val="20"/>
                <w:szCs w:val="20"/>
                <w:lang w:val="en-US"/>
              </w:rPr>
            </w:pPr>
            <w:bookmarkStart w:id="26" w:name="_Toc63145376"/>
            <w:bookmarkStart w:id="27" w:name="_Toc155470904"/>
            <w:r w:rsidRPr="00ED16E6">
              <w:rPr>
                <w:b w:val="0"/>
                <w:sz w:val="20"/>
                <w:szCs w:val="20"/>
                <w:lang w:val="en-US"/>
              </w:rPr>
              <w:t>Si</w:t>
            </w:r>
            <w:bookmarkEnd w:id="26"/>
            <w:bookmarkEnd w:id="27"/>
          </w:p>
        </w:tc>
        <w:tc>
          <w:tcPr>
            <w:tcW w:w="758" w:type="dxa"/>
          </w:tcPr>
          <w:p w:rsidR="00DC084F" w:rsidRPr="00ED16E6" w:rsidRDefault="00DC084F" w:rsidP="00ED16E6">
            <w:pPr>
              <w:pStyle w:val="2"/>
              <w:jc w:val="both"/>
              <w:rPr>
                <w:b w:val="0"/>
                <w:sz w:val="20"/>
                <w:szCs w:val="20"/>
                <w:lang w:val="en-US"/>
              </w:rPr>
            </w:pPr>
            <w:bookmarkStart w:id="28" w:name="_Toc63145377"/>
            <w:bookmarkStart w:id="29" w:name="_Toc155470905"/>
            <w:r w:rsidRPr="00ED16E6">
              <w:rPr>
                <w:b w:val="0"/>
                <w:sz w:val="20"/>
                <w:szCs w:val="20"/>
                <w:lang w:val="en-US"/>
              </w:rPr>
              <w:t>Cu</w:t>
            </w:r>
            <w:bookmarkEnd w:id="28"/>
            <w:bookmarkEnd w:id="29"/>
          </w:p>
        </w:tc>
        <w:tc>
          <w:tcPr>
            <w:tcW w:w="758" w:type="dxa"/>
          </w:tcPr>
          <w:p w:rsidR="00DC084F" w:rsidRPr="00ED16E6" w:rsidRDefault="00DC084F" w:rsidP="00ED16E6">
            <w:pPr>
              <w:pStyle w:val="2"/>
              <w:jc w:val="both"/>
              <w:rPr>
                <w:b w:val="0"/>
                <w:sz w:val="20"/>
                <w:szCs w:val="20"/>
                <w:lang w:val="en-US"/>
              </w:rPr>
            </w:pPr>
            <w:bookmarkStart w:id="30" w:name="_Toc63145378"/>
            <w:bookmarkStart w:id="31" w:name="_Toc155470906"/>
            <w:r w:rsidRPr="00ED16E6">
              <w:rPr>
                <w:b w:val="0"/>
                <w:sz w:val="20"/>
                <w:szCs w:val="20"/>
                <w:lang w:val="en-US"/>
              </w:rPr>
              <w:t>S</w:t>
            </w:r>
            <w:bookmarkEnd w:id="30"/>
            <w:bookmarkEnd w:id="31"/>
          </w:p>
        </w:tc>
        <w:tc>
          <w:tcPr>
            <w:tcW w:w="758" w:type="dxa"/>
          </w:tcPr>
          <w:p w:rsidR="00DC084F" w:rsidRPr="00ED16E6" w:rsidRDefault="00DC084F" w:rsidP="00ED16E6">
            <w:pPr>
              <w:pStyle w:val="2"/>
              <w:jc w:val="both"/>
              <w:rPr>
                <w:b w:val="0"/>
                <w:sz w:val="20"/>
                <w:szCs w:val="20"/>
              </w:rPr>
            </w:pPr>
            <w:bookmarkStart w:id="32" w:name="_Toc63145379"/>
            <w:bookmarkStart w:id="33" w:name="_Toc155470907"/>
            <w:r w:rsidRPr="00ED16E6">
              <w:rPr>
                <w:b w:val="0"/>
                <w:sz w:val="20"/>
                <w:szCs w:val="20"/>
                <w:lang w:val="en-US"/>
              </w:rPr>
              <w:t>P</w:t>
            </w:r>
            <w:bookmarkEnd w:id="32"/>
            <w:bookmarkEnd w:id="33"/>
          </w:p>
        </w:tc>
      </w:tr>
      <w:tr w:rsidR="00DC084F" w:rsidRPr="00ED16E6" w:rsidTr="00ED16E6">
        <w:trPr>
          <w:cantSplit/>
          <w:trHeight w:val="149"/>
          <w:jc w:val="center"/>
        </w:trPr>
        <w:tc>
          <w:tcPr>
            <w:tcW w:w="758" w:type="dxa"/>
            <w:vMerge/>
          </w:tcPr>
          <w:p w:rsidR="00DC084F" w:rsidRPr="00ED16E6" w:rsidRDefault="00DC084F" w:rsidP="00ED16E6">
            <w:pPr>
              <w:pStyle w:val="2"/>
              <w:jc w:val="both"/>
              <w:rPr>
                <w:b w:val="0"/>
                <w:sz w:val="20"/>
                <w:szCs w:val="20"/>
              </w:rPr>
            </w:pPr>
          </w:p>
        </w:tc>
        <w:tc>
          <w:tcPr>
            <w:tcW w:w="758" w:type="dxa"/>
            <w:vMerge/>
          </w:tcPr>
          <w:p w:rsidR="00DC084F" w:rsidRPr="00ED16E6" w:rsidRDefault="00DC084F" w:rsidP="00ED16E6">
            <w:pPr>
              <w:pStyle w:val="2"/>
              <w:jc w:val="both"/>
              <w:rPr>
                <w:b w:val="0"/>
                <w:sz w:val="20"/>
                <w:szCs w:val="20"/>
              </w:rPr>
            </w:pPr>
          </w:p>
        </w:tc>
        <w:tc>
          <w:tcPr>
            <w:tcW w:w="758" w:type="dxa"/>
            <w:vMerge/>
          </w:tcPr>
          <w:p w:rsidR="00DC084F" w:rsidRPr="00ED16E6" w:rsidRDefault="00DC084F" w:rsidP="00ED16E6">
            <w:pPr>
              <w:pStyle w:val="2"/>
              <w:jc w:val="both"/>
              <w:rPr>
                <w:b w:val="0"/>
                <w:sz w:val="20"/>
                <w:szCs w:val="20"/>
              </w:rPr>
            </w:pPr>
          </w:p>
        </w:tc>
        <w:tc>
          <w:tcPr>
            <w:tcW w:w="758" w:type="dxa"/>
            <w:vMerge/>
          </w:tcPr>
          <w:p w:rsidR="00DC084F" w:rsidRPr="00ED16E6" w:rsidRDefault="00DC084F" w:rsidP="00ED16E6">
            <w:pPr>
              <w:pStyle w:val="2"/>
              <w:jc w:val="both"/>
              <w:rPr>
                <w:b w:val="0"/>
                <w:sz w:val="20"/>
                <w:szCs w:val="20"/>
              </w:rPr>
            </w:pPr>
          </w:p>
        </w:tc>
        <w:tc>
          <w:tcPr>
            <w:tcW w:w="985" w:type="dxa"/>
            <w:vMerge/>
          </w:tcPr>
          <w:p w:rsidR="00DC084F" w:rsidRPr="00ED16E6" w:rsidRDefault="00DC084F" w:rsidP="00ED16E6">
            <w:pPr>
              <w:pStyle w:val="2"/>
              <w:jc w:val="both"/>
              <w:rPr>
                <w:b w:val="0"/>
                <w:sz w:val="20"/>
                <w:szCs w:val="20"/>
              </w:rPr>
            </w:pPr>
          </w:p>
        </w:tc>
        <w:tc>
          <w:tcPr>
            <w:tcW w:w="5082" w:type="dxa"/>
            <w:gridSpan w:val="7"/>
          </w:tcPr>
          <w:p w:rsidR="00DC084F" w:rsidRPr="00ED16E6" w:rsidRDefault="00DC084F" w:rsidP="00ED16E6">
            <w:pPr>
              <w:pStyle w:val="2"/>
              <w:jc w:val="both"/>
              <w:rPr>
                <w:b w:val="0"/>
                <w:sz w:val="20"/>
                <w:szCs w:val="20"/>
              </w:rPr>
            </w:pPr>
            <w:bookmarkStart w:id="34" w:name="_Toc63145380"/>
            <w:bookmarkStart w:id="35" w:name="_Toc155470908"/>
            <w:r w:rsidRPr="00ED16E6">
              <w:rPr>
                <w:b w:val="0"/>
                <w:sz w:val="20"/>
                <w:szCs w:val="20"/>
              </w:rPr>
              <w:t>не более</w:t>
            </w:r>
            <w:bookmarkEnd w:id="34"/>
            <w:bookmarkEnd w:id="35"/>
          </w:p>
        </w:tc>
      </w:tr>
      <w:tr w:rsidR="00DC084F" w:rsidRPr="00ED16E6" w:rsidTr="00ED16E6">
        <w:trPr>
          <w:cantSplit/>
          <w:trHeight w:val="712"/>
          <w:jc w:val="center"/>
        </w:trPr>
        <w:tc>
          <w:tcPr>
            <w:tcW w:w="758" w:type="dxa"/>
          </w:tcPr>
          <w:p w:rsidR="00DC084F" w:rsidRPr="00ED16E6" w:rsidRDefault="00DC084F" w:rsidP="00ED16E6">
            <w:pPr>
              <w:pStyle w:val="2"/>
              <w:jc w:val="both"/>
              <w:rPr>
                <w:b w:val="0"/>
                <w:sz w:val="20"/>
                <w:szCs w:val="20"/>
              </w:rPr>
            </w:pPr>
            <w:bookmarkStart w:id="36" w:name="_Toc63145381"/>
            <w:bookmarkStart w:id="37" w:name="_Toc155470909"/>
            <w:r w:rsidRPr="00ED16E6">
              <w:rPr>
                <w:b w:val="0"/>
                <w:sz w:val="20"/>
                <w:szCs w:val="20"/>
              </w:rPr>
              <w:t>0,10</w:t>
            </w:r>
            <w:bookmarkEnd w:id="36"/>
            <w:bookmarkEnd w:id="37"/>
          </w:p>
        </w:tc>
        <w:tc>
          <w:tcPr>
            <w:tcW w:w="758" w:type="dxa"/>
          </w:tcPr>
          <w:p w:rsidR="00DC084F" w:rsidRPr="00ED16E6" w:rsidRDefault="00DC084F" w:rsidP="00ED16E6">
            <w:pPr>
              <w:pStyle w:val="2"/>
              <w:jc w:val="both"/>
              <w:rPr>
                <w:b w:val="0"/>
                <w:sz w:val="20"/>
                <w:szCs w:val="20"/>
              </w:rPr>
            </w:pPr>
            <w:bookmarkStart w:id="38" w:name="_Toc63145382"/>
            <w:bookmarkStart w:id="39" w:name="_Toc155470910"/>
            <w:r w:rsidRPr="00ED16E6">
              <w:rPr>
                <w:b w:val="0"/>
                <w:sz w:val="20"/>
                <w:szCs w:val="20"/>
              </w:rPr>
              <w:t>23,5-26,5</w:t>
            </w:r>
            <w:bookmarkEnd w:id="38"/>
            <w:bookmarkEnd w:id="39"/>
          </w:p>
        </w:tc>
        <w:tc>
          <w:tcPr>
            <w:tcW w:w="758" w:type="dxa"/>
          </w:tcPr>
          <w:p w:rsidR="00DC084F" w:rsidRPr="00ED16E6" w:rsidRDefault="00DC084F" w:rsidP="00ED16E6">
            <w:pPr>
              <w:pStyle w:val="2"/>
              <w:jc w:val="both"/>
              <w:rPr>
                <w:b w:val="0"/>
                <w:sz w:val="20"/>
                <w:szCs w:val="20"/>
              </w:rPr>
            </w:pPr>
            <w:bookmarkStart w:id="40" w:name="_Toc63145383"/>
            <w:bookmarkStart w:id="41" w:name="_Toc155470911"/>
            <w:r w:rsidRPr="00ED16E6">
              <w:rPr>
                <w:b w:val="0"/>
                <w:sz w:val="20"/>
                <w:szCs w:val="20"/>
              </w:rPr>
              <w:t>13-16</w:t>
            </w:r>
            <w:bookmarkEnd w:id="40"/>
            <w:bookmarkEnd w:id="41"/>
          </w:p>
        </w:tc>
        <w:tc>
          <w:tcPr>
            <w:tcW w:w="758" w:type="dxa"/>
          </w:tcPr>
          <w:p w:rsidR="00DC084F" w:rsidRPr="00ED16E6" w:rsidRDefault="00DC084F" w:rsidP="00ED16E6">
            <w:pPr>
              <w:pStyle w:val="2"/>
              <w:jc w:val="both"/>
              <w:rPr>
                <w:b w:val="0"/>
                <w:sz w:val="20"/>
                <w:szCs w:val="20"/>
              </w:rPr>
            </w:pPr>
            <w:bookmarkStart w:id="42" w:name="_Toc63145384"/>
            <w:bookmarkStart w:id="43" w:name="_Toc155470912"/>
            <w:r w:rsidRPr="00ED16E6">
              <w:rPr>
                <w:b w:val="0"/>
                <w:sz w:val="20"/>
                <w:szCs w:val="20"/>
              </w:rPr>
              <w:t>0,3-0,7</w:t>
            </w:r>
            <w:bookmarkEnd w:id="42"/>
            <w:bookmarkEnd w:id="43"/>
          </w:p>
        </w:tc>
        <w:tc>
          <w:tcPr>
            <w:tcW w:w="985" w:type="dxa"/>
          </w:tcPr>
          <w:p w:rsidR="00DC084F" w:rsidRPr="00ED16E6" w:rsidRDefault="00DC084F" w:rsidP="00ED16E6">
            <w:pPr>
              <w:pStyle w:val="2"/>
              <w:jc w:val="both"/>
              <w:rPr>
                <w:b w:val="0"/>
                <w:sz w:val="20"/>
                <w:szCs w:val="20"/>
              </w:rPr>
            </w:pPr>
            <w:bookmarkStart w:id="44" w:name="_Toc63145385"/>
            <w:bookmarkStart w:id="45" w:name="_Toc155470913"/>
            <w:r w:rsidRPr="00ED16E6">
              <w:rPr>
                <w:b w:val="0"/>
                <w:sz w:val="20"/>
                <w:szCs w:val="20"/>
              </w:rPr>
              <w:t>Основа</w:t>
            </w:r>
            <w:bookmarkEnd w:id="44"/>
            <w:bookmarkEnd w:id="45"/>
          </w:p>
        </w:tc>
        <w:tc>
          <w:tcPr>
            <w:tcW w:w="682" w:type="dxa"/>
          </w:tcPr>
          <w:p w:rsidR="00DC084F" w:rsidRPr="00ED16E6" w:rsidRDefault="00DC084F" w:rsidP="00ED16E6">
            <w:pPr>
              <w:pStyle w:val="2"/>
              <w:jc w:val="both"/>
              <w:rPr>
                <w:b w:val="0"/>
                <w:sz w:val="20"/>
                <w:szCs w:val="20"/>
              </w:rPr>
            </w:pPr>
            <w:bookmarkStart w:id="46" w:name="_Toc63145386"/>
            <w:bookmarkStart w:id="47" w:name="_Toc155470914"/>
            <w:r w:rsidRPr="00ED16E6">
              <w:rPr>
                <w:b w:val="0"/>
                <w:sz w:val="20"/>
                <w:szCs w:val="20"/>
              </w:rPr>
              <w:t>0,5</w:t>
            </w:r>
            <w:bookmarkEnd w:id="46"/>
            <w:bookmarkEnd w:id="47"/>
          </w:p>
        </w:tc>
        <w:tc>
          <w:tcPr>
            <w:tcW w:w="609" w:type="dxa"/>
          </w:tcPr>
          <w:p w:rsidR="00DC084F" w:rsidRPr="00ED16E6" w:rsidRDefault="00DC084F" w:rsidP="00ED16E6">
            <w:pPr>
              <w:pStyle w:val="2"/>
              <w:jc w:val="both"/>
              <w:rPr>
                <w:b w:val="0"/>
                <w:sz w:val="20"/>
                <w:szCs w:val="20"/>
              </w:rPr>
            </w:pPr>
            <w:bookmarkStart w:id="48" w:name="_Toc63145387"/>
            <w:bookmarkStart w:id="49" w:name="_Toc155470915"/>
            <w:r w:rsidRPr="00ED16E6">
              <w:rPr>
                <w:b w:val="0"/>
                <w:sz w:val="20"/>
                <w:szCs w:val="20"/>
              </w:rPr>
              <w:t>4,0</w:t>
            </w:r>
            <w:bookmarkEnd w:id="48"/>
            <w:bookmarkEnd w:id="49"/>
          </w:p>
        </w:tc>
        <w:tc>
          <w:tcPr>
            <w:tcW w:w="758" w:type="dxa"/>
          </w:tcPr>
          <w:p w:rsidR="00DC084F" w:rsidRPr="00ED16E6" w:rsidRDefault="00DC084F" w:rsidP="00ED16E6">
            <w:pPr>
              <w:pStyle w:val="2"/>
              <w:jc w:val="both"/>
              <w:rPr>
                <w:b w:val="0"/>
                <w:sz w:val="20"/>
                <w:szCs w:val="20"/>
              </w:rPr>
            </w:pPr>
            <w:bookmarkStart w:id="50" w:name="_Toc63145388"/>
            <w:bookmarkStart w:id="51" w:name="_Toc155470916"/>
            <w:r w:rsidRPr="00ED16E6">
              <w:rPr>
                <w:b w:val="0"/>
                <w:sz w:val="20"/>
                <w:szCs w:val="20"/>
              </w:rPr>
              <w:t>0,50</w:t>
            </w:r>
            <w:bookmarkEnd w:id="50"/>
            <w:bookmarkEnd w:id="51"/>
          </w:p>
        </w:tc>
        <w:tc>
          <w:tcPr>
            <w:tcW w:w="758" w:type="dxa"/>
          </w:tcPr>
          <w:p w:rsidR="00DC084F" w:rsidRPr="00ED16E6" w:rsidRDefault="00DC084F" w:rsidP="00ED16E6">
            <w:pPr>
              <w:pStyle w:val="2"/>
              <w:jc w:val="both"/>
              <w:rPr>
                <w:b w:val="0"/>
                <w:sz w:val="20"/>
                <w:szCs w:val="20"/>
              </w:rPr>
            </w:pPr>
            <w:bookmarkStart w:id="52" w:name="_Toc63145389"/>
            <w:bookmarkStart w:id="53" w:name="_Toc155470917"/>
            <w:r w:rsidRPr="00ED16E6">
              <w:rPr>
                <w:b w:val="0"/>
                <w:sz w:val="20"/>
                <w:szCs w:val="20"/>
              </w:rPr>
              <w:t>0,80</w:t>
            </w:r>
            <w:bookmarkEnd w:id="52"/>
            <w:bookmarkEnd w:id="53"/>
          </w:p>
        </w:tc>
        <w:tc>
          <w:tcPr>
            <w:tcW w:w="758" w:type="dxa"/>
          </w:tcPr>
          <w:p w:rsidR="00DC084F" w:rsidRPr="00ED16E6" w:rsidRDefault="00DC084F" w:rsidP="00ED16E6">
            <w:pPr>
              <w:pStyle w:val="2"/>
              <w:jc w:val="both"/>
              <w:rPr>
                <w:b w:val="0"/>
                <w:sz w:val="20"/>
                <w:szCs w:val="20"/>
              </w:rPr>
            </w:pPr>
            <w:bookmarkStart w:id="54" w:name="_Toc63145390"/>
            <w:bookmarkStart w:id="55" w:name="_Toc155470918"/>
            <w:r w:rsidRPr="00ED16E6">
              <w:rPr>
                <w:b w:val="0"/>
                <w:sz w:val="20"/>
                <w:szCs w:val="20"/>
              </w:rPr>
              <w:t>0,07</w:t>
            </w:r>
            <w:bookmarkEnd w:id="54"/>
            <w:bookmarkEnd w:id="55"/>
          </w:p>
        </w:tc>
        <w:tc>
          <w:tcPr>
            <w:tcW w:w="758" w:type="dxa"/>
          </w:tcPr>
          <w:p w:rsidR="00DC084F" w:rsidRPr="00ED16E6" w:rsidRDefault="00DC084F" w:rsidP="00ED16E6">
            <w:pPr>
              <w:pStyle w:val="2"/>
              <w:jc w:val="both"/>
              <w:rPr>
                <w:b w:val="0"/>
                <w:sz w:val="20"/>
                <w:szCs w:val="20"/>
              </w:rPr>
            </w:pPr>
            <w:bookmarkStart w:id="56" w:name="_Toc63145391"/>
            <w:bookmarkStart w:id="57" w:name="_Toc155470919"/>
            <w:r w:rsidRPr="00ED16E6">
              <w:rPr>
                <w:b w:val="0"/>
                <w:sz w:val="20"/>
                <w:szCs w:val="20"/>
              </w:rPr>
              <w:t>0,013</w:t>
            </w:r>
            <w:bookmarkEnd w:id="56"/>
            <w:bookmarkEnd w:id="57"/>
          </w:p>
        </w:tc>
        <w:tc>
          <w:tcPr>
            <w:tcW w:w="758" w:type="dxa"/>
          </w:tcPr>
          <w:p w:rsidR="00DC084F" w:rsidRPr="00ED16E6" w:rsidRDefault="00DC084F" w:rsidP="00ED16E6">
            <w:pPr>
              <w:pStyle w:val="2"/>
              <w:jc w:val="both"/>
              <w:rPr>
                <w:b w:val="0"/>
                <w:sz w:val="20"/>
                <w:szCs w:val="20"/>
              </w:rPr>
            </w:pPr>
            <w:bookmarkStart w:id="58" w:name="_Toc63145392"/>
            <w:bookmarkStart w:id="59" w:name="_Toc155470920"/>
            <w:r w:rsidRPr="00ED16E6">
              <w:rPr>
                <w:b w:val="0"/>
                <w:sz w:val="20"/>
                <w:szCs w:val="20"/>
              </w:rPr>
              <w:t>0,013</w:t>
            </w:r>
            <w:bookmarkEnd w:id="58"/>
            <w:bookmarkEnd w:id="59"/>
          </w:p>
        </w:tc>
      </w:tr>
    </w:tbl>
    <w:p w:rsidR="00DC084F" w:rsidRPr="00DC084F" w:rsidRDefault="00DC084F" w:rsidP="00DC084F">
      <w:pPr>
        <w:pStyle w:val="2"/>
        <w:ind w:firstLine="709"/>
        <w:jc w:val="both"/>
        <w:rPr>
          <w:szCs w:val="28"/>
        </w:rPr>
      </w:pPr>
    </w:p>
    <w:p w:rsidR="00DC084F" w:rsidRPr="00DC084F" w:rsidRDefault="00DC084F" w:rsidP="00DC084F">
      <w:pPr>
        <w:spacing w:line="360" w:lineRule="auto"/>
        <w:ind w:firstLine="709"/>
        <w:jc w:val="both"/>
        <w:rPr>
          <w:sz w:val="28"/>
          <w:szCs w:val="28"/>
        </w:rPr>
      </w:pPr>
      <w:r w:rsidRPr="00DC084F">
        <w:rPr>
          <w:sz w:val="28"/>
          <w:szCs w:val="28"/>
        </w:rPr>
        <w:t>Некоторые механические и физические свойства хромоникелевого сплава представлены в табл.3-8. Сплав ЭИ868 удовлетворительно деформируется в горячем и в холодном состоянии. Температурный интервал горячей деформации составляет 1180-1050</w:t>
      </w:r>
      <w:r w:rsidRPr="00DC084F">
        <w:rPr>
          <w:sz w:val="28"/>
          <w:szCs w:val="28"/>
          <w:vertAlign w:val="superscript"/>
        </w:rPr>
        <w:t>0</w:t>
      </w:r>
      <w:r w:rsidRPr="00DC084F">
        <w:rPr>
          <w:sz w:val="28"/>
          <w:szCs w:val="28"/>
        </w:rPr>
        <w:t>С. Охлаждение после деформации производиться на воздухе. Сплав можно деформировать глубокой вытяжкой. Придельный коэффициент вытяжки составляет 2,06. Сплав удовлетворительно обрабатывается резанием. Сплав ЭИ868 (ХН60ВТ) применяется в деталях камер сгорания, форсажных камерах авиационных двигателей, в качестве элементов жаровых труб, экранов и других деталей, работающих длительное время при температурах 900-1000</w:t>
      </w:r>
      <w:r w:rsidRPr="00DC084F">
        <w:rPr>
          <w:sz w:val="28"/>
          <w:szCs w:val="28"/>
          <w:vertAlign w:val="superscript"/>
        </w:rPr>
        <w:t>0</w:t>
      </w:r>
      <w:r w:rsidRPr="00DC084F">
        <w:rPr>
          <w:sz w:val="28"/>
          <w:szCs w:val="28"/>
        </w:rPr>
        <w:t>С.</w:t>
      </w:r>
    </w:p>
    <w:p w:rsidR="00ED16E6" w:rsidRDefault="00ED16E6" w:rsidP="00DC084F">
      <w:pPr>
        <w:autoSpaceDE w:val="0"/>
        <w:autoSpaceDN w:val="0"/>
        <w:adjustRightInd w:val="0"/>
        <w:spacing w:line="360" w:lineRule="auto"/>
        <w:ind w:firstLine="709"/>
        <w:jc w:val="both"/>
        <w:rPr>
          <w:sz w:val="28"/>
          <w:szCs w:val="28"/>
          <w:lang w:val="en-US"/>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Таблица 2</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Механические свойства хромоникелевого сплава ЭИ868 [5,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40"/>
        <w:gridCol w:w="1800"/>
        <w:gridCol w:w="1080"/>
        <w:gridCol w:w="1080"/>
        <w:gridCol w:w="1260"/>
        <w:gridCol w:w="1050"/>
      </w:tblGrid>
      <w:tr w:rsidR="00DC084F" w:rsidRPr="00ED16E6">
        <w:tc>
          <w:tcPr>
            <w:tcW w:w="1908" w:type="dxa"/>
          </w:tcPr>
          <w:p w:rsidR="00DC084F" w:rsidRPr="00ED16E6" w:rsidRDefault="00DC084F" w:rsidP="00ED16E6">
            <w:pPr>
              <w:autoSpaceDE w:val="0"/>
              <w:autoSpaceDN w:val="0"/>
              <w:adjustRightInd w:val="0"/>
              <w:spacing w:line="360" w:lineRule="auto"/>
              <w:rPr>
                <w:sz w:val="20"/>
                <w:szCs w:val="20"/>
              </w:rPr>
            </w:pPr>
            <w:r w:rsidRPr="00ED16E6">
              <w:rPr>
                <w:sz w:val="20"/>
                <w:szCs w:val="20"/>
              </w:rPr>
              <w:t>Тип полуфабриката</w:t>
            </w:r>
          </w:p>
        </w:tc>
        <w:tc>
          <w:tcPr>
            <w:tcW w:w="1440" w:type="dxa"/>
          </w:tcPr>
          <w:p w:rsidR="00DC084F" w:rsidRPr="00ED16E6" w:rsidRDefault="00DC084F" w:rsidP="00ED16E6">
            <w:pPr>
              <w:autoSpaceDE w:val="0"/>
              <w:autoSpaceDN w:val="0"/>
              <w:adjustRightInd w:val="0"/>
              <w:spacing w:line="360" w:lineRule="auto"/>
              <w:rPr>
                <w:sz w:val="20"/>
                <w:szCs w:val="20"/>
              </w:rPr>
            </w:pPr>
            <w:r w:rsidRPr="00ED16E6">
              <w:rPr>
                <w:sz w:val="20"/>
                <w:szCs w:val="20"/>
              </w:rPr>
              <w:t>ГОСТ, ОСТ,</w:t>
            </w:r>
          </w:p>
          <w:p w:rsidR="00DC084F" w:rsidRPr="00ED16E6" w:rsidRDefault="00DC084F" w:rsidP="00ED16E6">
            <w:pPr>
              <w:autoSpaceDE w:val="0"/>
              <w:autoSpaceDN w:val="0"/>
              <w:adjustRightInd w:val="0"/>
              <w:spacing w:line="360" w:lineRule="auto"/>
              <w:rPr>
                <w:sz w:val="20"/>
                <w:szCs w:val="20"/>
              </w:rPr>
            </w:pPr>
            <w:r w:rsidRPr="00ED16E6">
              <w:rPr>
                <w:sz w:val="20"/>
                <w:szCs w:val="20"/>
              </w:rPr>
              <w:t>ТУ</w:t>
            </w:r>
          </w:p>
        </w:tc>
        <w:tc>
          <w:tcPr>
            <w:tcW w:w="1800" w:type="dxa"/>
          </w:tcPr>
          <w:p w:rsidR="00DC084F" w:rsidRPr="00ED16E6" w:rsidRDefault="00DC084F" w:rsidP="00ED16E6">
            <w:pPr>
              <w:autoSpaceDE w:val="0"/>
              <w:autoSpaceDN w:val="0"/>
              <w:adjustRightInd w:val="0"/>
              <w:spacing w:line="360" w:lineRule="auto"/>
              <w:rPr>
                <w:sz w:val="20"/>
                <w:szCs w:val="20"/>
              </w:rPr>
            </w:pPr>
            <w:r w:rsidRPr="00ED16E6">
              <w:rPr>
                <w:sz w:val="20"/>
                <w:szCs w:val="20"/>
              </w:rPr>
              <w:t>Состояние полуфабриката</w:t>
            </w:r>
          </w:p>
        </w:tc>
        <w:tc>
          <w:tcPr>
            <w:tcW w:w="1080" w:type="dxa"/>
          </w:tcPr>
          <w:p w:rsidR="00DC084F" w:rsidRPr="00ED16E6" w:rsidRDefault="00DC084F" w:rsidP="00ED16E6">
            <w:pPr>
              <w:autoSpaceDE w:val="0"/>
              <w:autoSpaceDN w:val="0"/>
              <w:adjustRightInd w:val="0"/>
              <w:spacing w:line="360" w:lineRule="auto"/>
              <w:rPr>
                <w:sz w:val="20"/>
                <w:szCs w:val="20"/>
              </w:rPr>
            </w:pPr>
            <w:r w:rsidRPr="00ED16E6">
              <w:rPr>
                <w:sz w:val="20"/>
                <w:szCs w:val="20"/>
              </w:rPr>
              <w:t xml:space="preserve">Температура испытания, </w:t>
            </w:r>
            <w:r w:rsidRPr="00ED16E6">
              <w:rPr>
                <w:sz w:val="20"/>
                <w:szCs w:val="20"/>
                <w:vertAlign w:val="superscript"/>
              </w:rPr>
              <w:t>0</w:t>
            </w:r>
            <w:r w:rsidRPr="00ED16E6">
              <w:rPr>
                <w:sz w:val="20"/>
                <w:szCs w:val="20"/>
              </w:rPr>
              <w:t>С</w:t>
            </w:r>
          </w:p>
        </w:tc>
        <w:tc>
          <w:tcPr>
            <w:tcW w:w="1080" w:type="dxa"/>
          </w:tcPr>
          <w:p w:rsidR="00DC084F" w:rsidRPr="00ED16E6" w:rsidRDefault="00DC084F" w:rsidP="00ED16E6">
            <w:pPr>
              <w:autoSpaceDE w:val="0"/>
              <w:autoSpaceDN w:val="0"/>
              <w:adjustRightInd w:val="0"/>
              <w:spacing w:line="360" w:lineRule="auto"/>
              <w:rPr>
                <w:sz w:val="20"/>
                <w:szCs w:val="20"/>
              </w:rPr>
            </w:pPr>
            <w:r w:rsidRPr="00ED16E6">
              <w:rPr>
                <w:sz w:val="20"/>
                <w:szCs w:val="20"/>
              </w:rPr>
              <w:t xml:space="preserve">Предел прочности </w:t>
            </w:r>
            <w:r w:rsidRPr="00ED16E6">
              <w:rPr>
                <w:sz w:val="20"/>
                <w:szCs w:val="20"/>
              </w:rPr>
              <w:sym w:font="Symbol" w:char="F073"/>
            </w:r>
            <w:r w:rsidRPr="00ED16E6">
              <w:rPr>
                <w:sz w:val="20"/>
                <w:szCs w:val="20"/>
                <w:vertAlign w:val="subscript"/>
              </w:rPr>
              <w:t>в</w:t>
            </w:r>
            <w:r w:rsidRPr="00ED16E6">
              <w:rPr>
                <w:sz w:val="20"/>
                <w:szCs w:val="20"/>
              </w:rPr>
              <w:t>, МПа</w:t>
            </w:r>
          </w:p>
        </w:tc>
        <w:tc>
          <w:tcPr>
            <w:tcW w:w="1260" w:type="dxa"/>
          </w:tcPr>
          <w:p w:rsidR="00DC084F" w:rsidRPr="00ED16E6" w:rsidRDefault="00DC084F" w:rsidP="00ED16E6">
            <w:pPr>
              <w:autoSpaceDE w:val="0"/>
              <w:autoSpaceDN w:val="0"/>
              <w:adjustRightInd w:val="0"/>
              <w:spacing w:line="360" w:lineRule="auto"/>
              <w:rPr>
                <w:sz w:val="20"/>
                <w:szCs w:val="20"/>
              </w:rPr>
            </w:pPr>
            <w:r w:rsidRPr="00ED16E6">
              <w:rPr>
                <w:sz w:val="20"/>
                <w:szCs w:val="20"/>
              </w:rPr>
              <w:t xml:space="preserve">Относительное удлинение </w:t>
            </w:r>
            <w:r w:rsidRPr="00ED16E6">
              <w:rPr>
                <w:sz w:val="20"/>
                <w:szCs w:val="20"/>
              </w:rPr>
              <w:sym w:font="Symbol" w:char="F064"/>
            </w:r>
            <w:r w:rsidRPr="00ED16E6">
              <w:rPr>
                <w:sz w:val="20"/>
                <w:szCs w:val="20"/>
              </w:rPr>
              <w:t>, %</w:t>
            </w:r>
          </w:p>
        </w:tc>
        <w:tc>
          <w:tcPr>
            <w:tcW w:w="1050" w:type="dxa"/>
          </w:tcPr>
          <w:p w:rsidR="00DC084F" w:rsidRPr="00ED16E6" w:rsidRDefault="00DC084F" w:rsidP="00ED16E6">
            <w:pPr>
              <w:autoSpaceDE w:val="0"/>
              <w:autoSpaceDN w:val="0"/>
              <w:adjustRightInd w:val="0"/>
              <w:spacing w:line="360" w:lineRule="auto"/>
              <w:rPr>
                <w:sz w:val="20"/>
                <w:szCs w:val="20"/>
              </w:rPr>
            </w:pPr>
            <w:r w:rsidRPr="00ED16E6">
              <w:rPr>
                <w:sz w:val="20"/>
                <w:szCs w:val="20"/>
              </w:rPr>
              <w:t xml:space="preserve">Относительное сужение </w:t>
            </w:r>
            <w:r w:rsidRPr="00ED16E6">
              <w:rPr>
                <w:sz w:val="20"/>
                <w:szCs w:val="20"/>
              </w:rPr>
              <w:sym w:font="Symbol" w:char="F079"/>
            </w:r>
            <w:r w:rsidRPr="00ED16E6">
              <w:rPr>
                <w:sz w:val="20"/>
                <w:szCs w:val="20"/>
              </w:rPr>
              <w:t>, %</w:t>
            </w:r>
          </w:p>
        </w:tc>
      </w:tr>
      <w:tr w:rsidR="00DC084F" w:rsidRPr="00ED16E6">
        <w:trPr>
          <w:cantSplit/>
          <w:trHeight w:val="1065"/>
        </w:trPr>
        <w:tc>
          <w:tcPr>
            <w:tcW w:w="1908" w:type="dxa"/>
            <w:vMerge w:val="restart"/>
          </w:tcPr>
          <w:p w:rsidR="00DC084F" w:rsidRPr="00ED16E6" w:rsidRDefault="00DC084F" w:rsidP="00ED16E6">
            <w:pPr>
              <w:autoSpaceDE w:val="0"/>
              <w:autoSpaceDN w:val="0"/>
              <w:adjustRightInd w:val="0"/>
              <w:spacing w:line="360" w:lineRule="auto"/>
              <w:rPr>
                <w:sz w:val="20"/>
                <w:szCs w:val="20"/>
              </w:rPr>
            </w:pPr>
            <w:r w:rsidRPr="00ED16E6">
              <w:rPr>
                <w:sz w:val="20"/>
                <w:szCs w:val="20"/>
              </w:rPr>
              <w:t>Прутки диаметром от 8 до 60 мм</w:t>
            </w:r>
          </w:p>
        </w:tc>
        <w:tc>
          <w:tcPr>
            <w:tcW w:w="1440" w:type="dxa"/>
            <w:vMerge w:val="restart"/>
          </w:tcPr>
          <w:p w:rsidR="00DC084F" w:rsidRPr="00ED16E6" w:rsidRDefault="00DC084F" w:rsidP="00ED16E6">
            <w:pPr>
              <w:autoSpaceDE w:val="0"/>
              <w:autoSpaceDN w:val="0"/>
              <w:adjustRightInd w:val="0"/>
              <w:spacing w:line="360" w:lineRule="auto"/>
              <w:rPr>
                <w:sz w:val="20"/>
                <w:szCs w:val="20"/>
              </w:rPr>
            </w:pPr>
            <w:r w:rsidRPr="00ED16E6">
              <w:rPr>
                <w:sz w:val="20"/>
                <w:szCs w:val="20"/>
              </w:rPr>
              <w:t>ЦНИИЧМ</w:t>
            </w:r>
          </w:p>
          <w:p w:rsidR="00DC084F" w:rsidRPr="00ED16E6" w:rsidRDefault="00DC084F" w:rsidP="00ED16E6">
            <w:pPr>
              <w:autoSpaceDE w:val="0"/>
              <w:autoSpaceDN w:val="0"/>
              <w:adjustRightInd w:val="0"/>
              <w:spacing w:line="360" w:lineRule="auto"/>
              <w:rPr>
                <w:sz w:val="20"/>
                <w:szCs w:val="20"/>
              </w:rPr>
            </w:pPr>
            <w:r w:rsidRPr="00ED16E6">
              <w:rPr>
                <w:sz w:val="20"/>
                <w:szCs w:val="20"/>
              </w:rPr>
              <w:t>293-60</w:t>
            </w:r>
          </w:p>
        </w:tc>
        <w:tc>
          <w:tcPr>
            <w:tcW w:w="1800" w:type="dxa"/>
            <w:vMerge w:val="restart"/>
          </w:tcPr>
          <w:p w:rsidR="00DC084F" w:rsidRPr="00ED16E6" w:rsidRDefault="00DC084F" w:rsidP="00ED16E6">
            <w:pPr>
              <w:autoSpaceDE w:val="0"/>
              <w:autoSpaceDN w:val="0"/>
              <w:adjustRightInd w:val="0"/>
              <w:spacing w:line="360" w:lineRule="auto"/>
              <w:rPr>
                <w:sz w:val="20"/>
                <w:szCs w:val="20"/>
              </w:rPr>
            </w:pPr>
            <w:r w:rsidRPr="00ED16E6">
              <w:rPr>
                <w:sz w:val="20"/>
                <w:szCs w:val="20"/>
              </w:rPr>
              <w:t xml:space="preserve">Закаленные с температуры 1160 </w:t>
            </w:r>
            <w:r w:rsidRPr="00ED16E6">
              <w:rPr>
                <w:sz w:val="20"/>
                <w:szCs w:val="20"/>
                <w:vertAlign w:val="superscript"/>
              </w:rPr>
              <w:t>0</w:t>
            </w:r>
            <w:r w:rsidRPr="00ED16E6">
              <w:rPr>
                <w:sz w:val="20"/>
                <w:szCs w:val="20"/>
              </w:rPr>
              <w:t>С на воздухе в течении 30-60 мин.</w:t>
            </w:r>
          </w:p>
        </w:tc>
        <w:tc>
          <w:tcPr>
            <w:tcW w:w="108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20</w:t>
            </w:r>
          </w:p>
          <w:p w:rsidR="00DC084F" w:rsidRPr="00ED16E6" w:rsidRDefault="00DC084F" w:rsidP="00ED16E6">
            <w:pPr>
              <w:autoSpaceDE w:val="0"/>
              <w:autoSpaceDN w:val="0"/>
              <w:adjustRightInd w:val="0"/>
              <w:spacing w:line="360" w:lineRule="auto"/>
              <w:rPr>
                <w:sz w:val="20"/>
                <w:szCs w:val="20"/>
              </w:rPr>
            </w:pPr>
          </w:p>
        </w:tc>
        <w:tc>
          <w:tcPr>
            <w:tcW w:w="108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750-850</w:t>
            </w:r>
          </w:p>
          <w:p w:rsidR="00DC084F" w:rsidRPr="00ED16E6" w:rsidRDefault="00DC084F" w:rsidP="00ED16E6">
            <w:pPr>
              <w:autoSpaceDE w:val="0"/>
              <w:autoSpaceDN w:val="0"/>
              <w:adjustRightInd w:val="0"/>
              <w:spacing w:line="360" w:lineRule="auto"/>
              <w:rPr>
                <w:sz w:val="20"/>
                <w:szCs w:val="20"/>
              </w:rPr>
            </w:pPr>
          </w:p>
        </w:tc>
        <w:tc>
          <w:tcPr>
            <w:tcW w:w="126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25-30</w:t>
            </w:r>
          </w:p>
          <w:p w:rsidR="00DC084F" w:rsidRPr="00ED16E6" w:rsidRDefault="00DC084F" w:rsidP="00ED16E6">
            <w:pPr>
              <w:autoSpaceDE w:val="0"/>
              <w:autoSpaceDN w:val="0"/>
              <w:adjustRightInd w:val="0"/>
              <w:spacing w:line="360" w:lineRule="auto"/>
              <w:rPr>
                <w:sz w:val="20"/>
                <w:szCs w:val="20"/>
              </w:rPr>
            </w:pPr>
          </w:p>
        </w:tc>
        <w:tc>
          <w:tcPr>
            <w:tcW w:w="105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w:t>
            </w:r>
          </w:p>
          <w:p w:rsidR="00DC084F" w:rsidRPr="00ED16E6" w:rsidRDefault="00DC084F" w:rsidP="00ED16E6">
            <w:pPr>
              <w:autoSpaceDE w:val="0"/>
              <w:autoSpaceDN w:val="0"/>
              <w:adjustRightInd w:val="0"/>
              <w:spacing w:line="360" w:lineRule="auto"/>
              <w:rPr>
                <w:sz w:val="20"/>
                <w:szCs w:val="20"/>
              </w:rPr>
            </w:pPr>
          </w:p>
        </w:tc>
      </w:tr>
      <w:tr w:rsidR="00DC084F" w:rsidRPr="00ED16E6">
        <w:trPr>
          <w:cantSplit/>
          <w:trHeight w:val="1005"/>
        </w:trPr>
        <w:tc>
          <w:tcPr>
            <w:tcW w:w="1908" w:type="dxa"/>
            <w:vMerge/>
          </w:tcPr>
          <w:p w:rsidR="00DC084F" w:rsidRPr="00ED16E6" w:rsidRDefault="00DC084F" w:rsidP="00ED16E6">
            <w:pPr>
              <w:autoSpaceDE w:val="0"/>
              <w:autoSpaceDN w:val="0"/>
              <w:adjustRightInd w:val="0"/>
              <w:spacing w:line="360" w:lineRule="auto"/>
              <w:rPr>
                <w:sz w:val="20"/>
                <w:szCs w:val="20"/>
              </w:rPr>
            </w:pPr>
          </w:p>
        </w:tc>
        <w:tc>
          <w:tcPr>
            <w:tcW w:w="1440" w:type="dxa"/>
            <w:vMerge/>
          </w:tcPr>
          <w:p w:rsidR="00DC084F" w:rsidRPr="00ED16E6" w:rsidRDefault="00DC084F" w:rsidP="00ED16E6">
            <w:pPr>
              <w:autoSpaceDE w:val="0"/>
              <w:autoSpaceDN w:val="0"/>
              <w:adjustRightInd w:val="0"/>
              <w:spacing w:line="360" w:lineRule="auto"/>
              <w:rPr>
                <w:sz w:val="20"/>
                <w:szCs w:val="20"/>
              </w:rPr>
            </w:pPr>
          </w:p>
        </w:tc>
        <w:tc>
          <w:tcPr>
            <w:tcW w:w="1800" w:type="dxa"/>
            <w:vMerge/>
          </w:tcPr>
          <w:p w:rsidR="00DC084F" w:rsidRPr="00ED16E6" w:rsidRDefault="00DC084F" w:rsidP="00ED16E6">
            <w:pPr>
              <w:autoSpaceDE w:val="0"/>
              <w:autoSpaceDN w:val="0"/>
              <w:adjustRightInd w:val="0"/>
              <w:spacing w:line="360" w:lineRule="auto"/>
              <w:rPr>
                <w:sz w:val="20"/>
                <w:szCs w:val="20"/>
              </w:rPr>
            </w:pPr>
          </w:p>
        </w:tc>
        <w:tc>
          <w:tcPr>
            <w:tcW w:w="108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90</w:t>
            </w:r>
          </w:p>
          <w:p w:rsidR="00DC084F" w:rsidRPr="00ED16E6" w:rsidRDefault="00DC084F" w:rsidP="00ED16E6">
            <w:pPr>
              <w:autoSpaceDE w:val="0"/>
              <w:autoSpaceDN w:val="0"/>
              <w:adjustRightInd w:val="0"/>
              <w:spacing w:line="360" w:lineRule="auto"/>
              <w:rPr>
                <w:sz w:val="20"/>
                <w:szCs w:val="20"/>
              </w:rPr>
            </w:pPr>
          </w:p>
        </w:tc>
        <w:tc>
          <w:tcPr>
            <w:tcW w:w="108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190-197</w:t>
            </w:r>
          </w:p>
        </w:tc>
        <w:tc>
          <w:tcPr>
            <w:tcW w:w="126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w:t>
            </w:r>
          </w:p>
        </w:tc>
        <w:tc>
          <w:tcPr>
            <w:tcW w:w="105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25-30</w:t>
            </w:r>
          </w:p>
        </w:tc>
      </w:tr>
      <w:tr w:rsidR="00DC084F" w:rsidRPr="00ED16E6">
        <w:trPr>
          <w:cantSplit/>
          <w:trHeight w:val="1095"/>
        </w:trPr>
        <w:tc>
          <w:tcPr>
            <w:tcW w:w="1908" w:type="dxa"/>
            <w:vMerge w:val="restart"/>
          </w:tcPr>
          <w:p w:rsidR="00DC084F" w:rsidRPr="00ED16E6" w:rsidRDefault="00DC084F" w:rsidP="00ED16E6">
            <w:pPr>
              <w:autoSpaceDE w:val="0"/>
              <w:autoSpaceDN w:val="0"/>
              <w:adjustRightInd w:val="0"/>
              <w:spacing w:line="360" w:lineRule="auto"/>
              <w:rPr>
                <w:sz w:val="20"/>
                <w:szCs w:val="20"/>
              </w:rPr>
            </w:pPr>
            <w:r w:rsidRPr="00ED16E6">
              <w:rPr>
                <w:sz w:val="20"/>
                <w:szCs w:val="20"/>
              </w:rPr>
              <w:t>Прутки диаметром от 20 до 120 мм или со стороной квадрата 55-120 мм.</w:t>
            </w:r>
          </w:p>
        </w:tc>
        <w:tc>
          <w:tcPr>
            <w:tcW w:w="1440" w:type="dxa"/>
            <w:vMerge w:val="restart"/>
          </w:tcPr>
          <w:p w:rsidR="00DC084F" w:rsidRPr="00ED16E6" w:rsidRDefault="00DC084F" w:rsidP="00ED16E6">
            <w:pPr>
              <w:autoSpaceDE w:val="0"/>
              <w:autoSpaceDN w:val="0"/>
              <w:adjustRightInd w:val="0"/>
              <w:spacing w:line="360" w:lineRule="auto"/>
              <w:rPr>
                <w:sz w:val="20"/>
                <w:szCs w:val="20"/>
              </w:rPr>
            </w:pPr>
            <w:r w:rsidRPr="00ED16E6">
              <w:rPr>
                <w:sz w:val="20"/>
                <w:szCs w:val="20"/>
              </w:rPr>
              <w:t>ТУ 14-1-286-72</w:t>
            </w:r>
          </w:p>
        </w:tc>
        <w:tc>
          <w:tcPr>
            <w:tcW w:w="1800" w:type="dxa"/>
            <w:vMerge w:val="restart"/>
          </w:tcPr>
          <w:p w:rsidR="00DC084F" w:rsidRPr="00ED16E6" w:rsidRDefault="00DC084F" w:rsidP="00ED16E6">
            <w:pPr>
              <w:autoSpaceDE w:val="0"/>
              <w:autoSpaceDN w:val="0"/>
              <w:adjustRightInd w:val="0"/>
              <w:spacing w:line="360" w:lineRule="auto"/>
              <w:rPr>
                <w:sz w:val="20"/>
                <w:szCs w:val="20"/>
              </w:rPr>
            </w:pPr>
            <w:r w:rsidRPr="00ED16E6">
              <w:rPr>
                <w:sz w:val="20"/>
                <w:szCs w:val="20"/>
              </w:rPr>
              <w:t xml:space="preserve">Закаленные с температуры 1150 -1200 </w:t>
            </w:r>
            <w:r w:rsidRPr="00ED16E6">
              <w:rPr>
                <w:sz w:val="20"/>
                <w:szCs w:val="20"/>
                <w:vertAlign w:val="superscript"/>
              </w:rPr>
              <w:t>0</w:t>
            </w:r>
            <w:r w:rsidRPr="00ED16E6">
              <w:rPr>
                <w:sz w:val="20"/>
                <w:szCs w:val="20"/>
              </w:rPr>
              <w:t>С на воздухе в течении 30-60 мин.</w:t>
            </w:r>
          </w:p>
        </w:tc>
        <w:tc>
          <w:tcPr>
            <w:tcW w:w="108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20</w:t>
            </w:r>
          </w:p>
          <w:p w:rsidR="00DC084F" w:rsidRPr="00ED16E6" w:rsidRDefault="00DC084F" w:rsidP="00ED16E6">
            <w:pPr>
              <w:autoSpaceDE w:val="0"/>
              <w:autoSpaceDN w:val="0"/>
              <w:adjustRightInd w:val="0"/>
              <w:spacing w:line="360" w:lineRule="auto"/>
              <w:rPr>
                <w:sz w:val="20"/>
                <w:szCs w:val="20"/>
              </w:rPr>
            </w:pPr>
          </w:p>
        </w:tc>
        <w:tc>
          <w:tcPr>
            <w:tcW w:w="108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770-890</w:t>
            </w:r>
          </w:p>
          <w:p w:rsidR="00DC084F" w:rsidRPr="00ED16E6" w:rsidRDefault="00DC084F" w:rsidP="00ED16E6">
            <w:pPr>
              <w:autoSpaceDE w:val="0"/>
              <w:autoSpaceDN w:val="0"/>
              <w:adjustRightInd w:val="0"/>
              <w:spacing w:line="360" w:lineRule="auto"/>
              <w:rPr>
                <w:sz w:val="20"/>
                <w:szCs w:val="20"/>
              </w:rPr>
            </w:pPr>
          </w:p>
        </w:tc>
        <w:tc>
          <w:tcPr>
            <w:tcW w:w="126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w:t>
            </w:r>
          </w:p>
          <w:p w:rsidR="00DC084F" w:rsidRPr="00ED16E6" w:rsidRDefault="00DC084F" w:rsidP="00ED16E6">
            <w:pPr>
              <w:autoSpaceDE w:val="0"/>
              <w:autoSpaceDN w:val="0"/>
              <w:adjustRightInd w:val="0"/>
              <w:spacing w:line="360" w:lineRule="auto"/>
              <w:rPr>
                <w:sz w:val="20"/>
                <w:szCs w:val="20"/>
              </w:rPr>
            </w:pPr>
          </w:p>
        </w:tc>
        <w:tc>
          <w:tcPr>
            <w:tcW w:w="105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w:t>
            </w:r>
          </w:p>
          <w:p w:rsidR="00DC084F" w:rsidRPr="00ED16E6" w:rsidRDefault="00DC084F" w:rsidP="00ED16E6">
            <w:pPr>
              <w:autoSpaceDE w:val="0"/>
              <w:autoSpaceDN w:val="0"/>
              <w:adjustRightInd w:val="0"/>
              <w:spacing w:line="360" w:lineRule="auto"/>
              <w:rPr>
                <w:sz w:val="20"/>
                <w:szCs w:val="20"/>
              </w:rPr>
            </w:pPr>
          </w:p>
        </w:tc>
      </w:tr>
      <w:tr w:rsidR="00DC084F" w:rsidRPr="00ED16E6">
        <w:trPr>
          <w:cantSplit/>
          <w:trHeight w:val="960"/>
        </w:trPr>
        <w:tc>
          <w:tcPr>
            <w:tcW w:w="1908" w:type="dxa"/>
            <w:vMerge/>
          </w:tcPr>
          <w:p w:rsidR="00DC084F" w:rsidRPr="00ED16E6" w:rsidRDefault="00DC084F" w:rsidP="00ED16E6">
            <w:pPr>
              <w:autoSpaceDE w:val="0"/>
              <w:autoSpaceDN w:val="0"/>
              <w:adjustRightInd w:val="0"/>
              <w:spacing w:line="360" w:lineRule="auto"/>
              <w:rPr>
                <w:sz w:val="20"/>
                <w:szCs w:val="20"/>
              </w:rPr>
            </w:pPr>
          </w:p>
        </w:tc>
        <w:tc>
          <w:tcPr>
            <w:tcW w:w="1440" w:type="dxa"/>
            <w:vMerge/>
          </w:tcPr>
          <w:p w:rsidR="00DC084F" w:rsidRPr="00ED16E6" w:rsidRDefault="00DC084F" w:rsidP="00ED16E6">
            <w:pPr>
              <w:autoSpaceDE w:val="0"/>
              <w:autoSpaceDN w:val="0"/>
              <w:adjustRightInd w:val="0"/>
              <w:spacing w:line="360" w:lineRule="auto"/>
              <w:rPr>
                <w:sz w:val="20"/>
                <w:szCs w:val="20"/>
              </w:rPr>
            </w:pPr>
          </w:p>
        </w:tc>
        <w:tc>
          <w:tcPr>
            <w:tcW w:w="1800" w:type="dxa"/>
            <w:vMerge/>
          </w:tcPr>
          <w:p w:rsidR="00DC084F" w:rsidRPr="00ED16E6" w:rsidRDefault="00DC084F" w:rsidP="00ED16E6">
            <w:pPr>
              <w:autoSpaceDE w:val="0"/>
              <w:autoSpaceDN w:val="0"/>
              <w:adjustRightInd w:val="0"/>
              <w:spacing w:line="360" w:lineRule="auto"/>
              <w:rPr>
                <w:sz w:val="20"/>
                <w:szCs w:val="20"/>
              </w:rPr>
            </w:pPr>
          </w:p>
        </w:tc>
        <w:tc>
          <w:tcPr>
            <w:tcW w:w="108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90</w:t>
            </w:r>
          </w:p>
          <w:p w:rsidR="00DC084F" w:rsidRPr="00ED16E6" w:rsidRDefault="00DC084F" w:rsidP="00ED16E6">
            <w:pPr>
              <w:autoSpaceDE w:val="0"/>
              <w:autoSpaceDN w:val="0"/>
              <w:adjustRightInd w:val="0"/>
              <w:spacing w:line="360" w:lineRule="auto"/>
              <w:rPr>
                <w:sz w:val="20"/>
                <w:szCs w:val="20"/>
              </w:rPr>
            </w:pPr>
          </w:p>
        </w:tc>
        <w:tc>
          <w:tcPr>
            <w:tcW w:w="108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220</w:t>
            </w:r>
          </w:p>
        </w:tc>
        <w:tc>
          <w:tcPr>
            <w:tcW w:w="126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45</w:t>
            </w:r>
          </w:p>
        </w:tc>
        <w:tc>
          <w:tcPr>
            <w:tcW w:w="105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50</w:t>
            </w:r>
          </w:p>
        </w:tc>
      </w:tr>
      <w:tr w:rsidR="00DC084F" w:rsidRPr="00ED16E6">
        <w:trPr>
          <w:cantSplit/>
          <w:trHeight w:val="1065"/>
        </w:trPr>
        <w:tc>
          <w:tcPr>
            <w:tcW w:w="1908" w:type="dxa"/>
            <w:vMerge w:val="restart"/>
          </w:tcPr>
          <w:p w:rsidR="00DC084F" w:rsidRPr="00ED16E6" w:rsidRDefault="00DC084F" w:rsidP="00ED16E6">
            <w:pPr>
              <w:autoSpaceDE w:val="0"/>
              <w:autoSpaceDN w:val="0"/>
              <w:adjustRightInd w:val="0"/>
              <w:spacing w:line="360" w:lineRule="auto"/>
              <w:rPr>
                <w:sz w:val="20"/>
                <w:szCs w:val="20"/>
              </w:rPr>
            </w:pPr>
            <w:r w:rsidRPr="00ED16E6">
              <w:rPr>
                <w:sz w:val="20"/>
                <w:szCs w:val="20"/>
              </w:rPr>
              <w:t>Прутки, трубные заготовки диаметром от 60 до 165 мм</w:t>
            </w:r>
          </w:p>
        </w:tc>
        <w:tc>
          <w:tcPr>
            <w:tcW w:w="1440" w:type="dxa"/>
            <w:vMerge w:val="restart"/>
          </w:tcPr>
          <w:p w:rsidR="00DC084F" w:rsidRPr="00ED16E6" w:rsidRDefault="00DC084F" w:rsidP="00ED16E6">
            <w:pPr>
              <w:autoSpaceDE w:val="0"/>
              <w:autoSpaceDN w:val="0"/>
              <w:adjustRightInd w:val="0"/>
              <w:spacing w:line="360" w:lineRule="auto"/>
              <w:rPr>
                <w:sz w:val="20"/>
                <w:szCs w:val="20"/>
              </w:rPr>
            </w:pPr>
            <w:r w:rsidRPr="00ED16E6">
              <w:rPr>
                <w:sz w:val="20"/>
                <w:szCs w:val="20"/>
              </w:rPr>
              <w:t>ЦНИИЧМ</w:t>
            </w:r>
          </w:p>
          <w:p w:rsidR="00DC084F" w:rsidRPr="00ED16E6" w:rsidRDefault="00DC084F" w:rsidP="00ED16E6">
            <w:pPr>
              <w:autoSpaceDE w:val="0"/>
              <w:autoSpaceDN w:val="0"/>
              <w:adjustRightInd w:val="0"/>
              <w:spacing w:line="360" w:lineRule="auto"/>
              <w:rPr>
                <w:sz w:val="20"/>
                <w:szCs w:val="20"/>
              </w:rPr>
            </w:pPr>
            <w:r w:rsidRPr="00ED16E6">
              <w:rPr>
                <w:sz w:val="20"/>
                <w:szCs w:val="20"/>
              </w:rPr>
              <w:t>304-60</w:t>
            </w:r>
          </w:p>
        </w:tc>
        <w:tc>
          <w:tcPr>
            <w:tcW w:w="1800" w:type="dxa"/>
            <w:vMerge w:val="restart"/>
          </w:tcPr>
          <w:p w:rsidR="00DC084F" w:rsidRPr="00ED16E6" w:rsidRDefault="00DC084F" w:rsidP="00ED16E6">
            <w:pPr>
              <w:autoSpaceDE w:val="0"/>
              <w:autoSpaceDN w:val="0"/>
              <w:adjustRightInd w:val="0"/>
              <w:spacing w:line="360" w:lineRule="auto"/>
              <w:rPr>
                <w:sz w:val="20"/>
                <w:szCs w:val="20"/>
              </w:rPr>
            </w:pPr>
            <w:r w:rsidRPr="00ED16E6">
              <w:rPr>
                <w:sz w:val="20"/>
                <w:szCs w:val="20"/>
              </w:rPr>
              <w:t xml:space="preserve">Закаленные с температуры 1200 </w:t>
            </w:r>
            <w:r w:rsidRPr="00ED16E6">
              <w:rPr>
                <w:sz w:val="20"/>
                <w:szCs w:val="20"/>
                <w:vertAlign w:val="superscript"/>
              </w:rPr>
              <w:t>0</w:t>
            </w:r>
            <w:r w:rsidRPr="00ED16E6">
              <w:rPr>
                <w:sz w:val="20"/>
                <w:szCs w:val="20"/>
              </w:rPr>
              <w:t>С на воздухе в течении 60-120 мин.</w:t>
            </w:r>
          </w:p>
        </w:tc>
        <w:tc>
          <w:tcPr>
            <w:tcW w:w="108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20</w:t>
            </w:r>
          </w:p>
          <w:p w:rsidR="00DC084F" w:rsidRPr="00ED16E6" w:rsidRDefault="00DC084F" w:rsidP="00ED16E6">
            <w:pPr>
              <w:autoSpaceDE w:val="0"/>
              <w:autoSpaceDN w:val="0"/>
              <w:adjustRightInd w:val="0"/>
              <w:spacing w:line="360" w:lineRule="auto"/>
              <w:rPr>
                <w:sz w:val="20"/>
                <w:szCs w:val="20"/>
              </w:rPr>
            </w:pPr>
          </w:p>
        </w:tc>
        <w:tc>
          <w:tcPr>
            <w:tcW w:w="108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790-850</w:t>
            </w:r>
          </w:p>
          <w:p w:rsidR="00DC084F" w:rsidRPr="00ED16E6" w:rsidRDefault="00DC084F" w:rsidP="00ED16E6">
            <w:pPr>
              <w:autoSpaceDE w:val="0"/>
              <w:autoSpaceDN w:val="0"/>
              <w:adjustRightInd w:val="0"/>
              <w:spacing w:line="360" w:lineRule="auto"/>
              <w:rPr>
                <w:sz w:val="20"/>
                <w:szCs w:val="20"/>
              </w:rPr>
            </w:pPr>
          </w:p>
        </w:tc>
        <w:tc>
          <w:tcPr>
            <w:tcW w:w="126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w:t>
            </w:r>
          </w:p>
          <w:p w:rsidR="00DC084F" w:rsidRPr="00ED16E6" w:rsidRDefault="00DC084F" w:rsidP="00ED16E6">
            <w:pPr>
              <w:autoSpaceDE w:val="0"/>
              <w:autoSpaceDN w:val="0"/>
              <w:adjustRightInd w:val="0"/>
              <w:spacing w:line="360" w:lineRule="auto"/>
              <w:rPr>
                <w:sz w:val="20"/>
                <w:szCs w:val="20"/>
              </w:rPr>
            </w:pPr>
          </w:p>
        </w:tc>
        <w:tc>
          <w:tcPr>
            <w:tcW w:w="105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w:t>
            </w:r>
          </w:p>
          <w:p w:rsidR="00DC084F" w:rsidRPr="00ED16E6" w:rsidRDefault="00DC084F" w:rsidP="00ED16E6">
            <w:pPr>
              <w:autoSpaceDE w:val="0"/>
              <w:autoSpaceDN w:val="0"/>
              <w:adjustRightInd w:val="0"/>
              <w:spacing w:line="360" w:lineRule="auto"/>
              <w:rPr>
                <w:sz w:val="20"/>
                <w:szCs w:val="20"/>
              </w:rPr>
            </w:pPr>
          </w:p>
        </w:tc>
      </w:tr>
      <w:tr w:rsidR="00DC084F" w:rsidRPr="00ED16E6">
        <w:trPr>
          <w:cantSplit/>
          <w:trHeight w:val="1005"/>
        </w:trPr>
        <w:tc>
          <w:tcPr>
            <w:tcW w:w="1908" w:type="dxa"/>
            <w:vMerge/>
          </w:tcPr>
          <w:p w:rsidR="00DC084F" w:rsidRPr="00ED16E6" w:rsidRDefault="00DC084F" w:rsidP="00ED16E6">
            <w:pPr>
              <w:autoSpaceDE w:val="0"/>
              <w:autoSpaceDN w:val="0"/>
              <w:adjustRightInd w:val="0"/>
              <w:spacing w:line="360" w:lineRule="auto"/>
              <w:rPr>
                <w:sz w:val="20"/>
                <w:szCs w:val="20"/>
              </w:rPr>
            </w:pPr>
          </w:p>
        </w:tc>
        <w:tc>
          <w:tcPr>
            <w:tcW w:w="1440" w:type="dxa"/>
            <w:vMerge/>
          </w:tcPr>
          <w:p w:rsidR="00DC084F" w:rsidRPr="00ED16E6" w:rsidRDefault="00DC084F" w:rsidP="00ED16E6">
            <w:pPr>
              <w:autoSpaceDE w:val="0"/>
              <w:autoSpaceDN w:val="0"/>
              <w:adjustRightInd w:val="0"/>
              <w:spacing w:line="360" w:lineRule="auto"/>
              <w:rPr>
                <w:sz w:val="20"/>
                <w:szCs w:val="20"/>
              </w:rPr>
            </w:pPr>
          </w:p>
        </w:tc>
        <w:tc>
          <w:tcPr>
            <w:tcW w:w="1800" w:type="dxa"/>
            <w:vMerge/>
          </w:tcPr>
          <w:p w:rsidR="00DC084F" w:rsidRPr="00ED16E6" w:rsidRDefault="00DC084F" w:rsidP="00ED16E6">
            <w:pPr>
              <w:autoSpaceDE w:val="0"/>
              <w:autoSpaceDN w:val="0"/>
              <w:adjustRightInd w:val="0"/>
              <w:spacing w:line="360" w:lineRule="auto"/>
              <w:rPr>
                <w:sz w:val="20"/>
                <w:szCs w:val="20"/>
              </w:rPr>
            </w:pPr>
          </w:p>
        </w:tc>
        <w:tc>
          <w:tcPr>
            <w:tcW w:w="108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90</w:t>
            </w:r>
          </w:p>
          <w:p w:rsidR="00DC084F" w:rsidRPr="00ED16E6" w:rsidRDefault="00DC084F" w:rsidP="00ED16E6">
            <w:pPr>
              <w:autoSpaceDE w:val="0"/>
              <w:autoSpaceDN w:val="0"/>
              <w:adjustRightInd w:val="0"/>
              <w:spacing w:line="360" w:lineRule="auto"/>
              <w:rPr>
                <w:sz w:val="20"/>
                <w:szCs w:val="20"/>
              </w:rPr>
            </w:pPr>
          </w:p>
        </w:tc>
        <w:tc>
          <w:tcPr>
            <w:tcW w:w="108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190-197</w:t>
            </w:r>
          </w:p>
        </w:tc>
        <w:tc>
          <w:tcPr>
            <w:tcW w:w="126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30-35</w:t>
            </w:r>
          </w:p>
        </w:tc>
        <w:tc>
          <w:tcPr>
            <w:tcW w:w="105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35-45</w:t>
            </w:r>
          </w:p>
        </w:tc>
      </w:tr>
      <w:tr w:rsidR="00DC084F" w:rsidRPr="00ED16E6">
        <w:trPr>
          <w:cantSplit/>
          <w:trHeight w:val="495"/>
        </w:trPr>
        <w:tc>
          <w:tcPr>
            <w:tcW w:w="1908" w:type="dxa"/>
            <w:vMerge w:val="restart"/>
          </w:tcPr>
          <w:p w:rsidR="00DC084F" w:rsidRPr="00ED16E6" w:rsidRDefault="00DC084F" w:rsidP="00ED16E6">
            <w:pPr>
              <w:autoSpaceDE w:val="0"/>
              <w:autoSpaceDN w:val="0"/>
              <w:adjustRightInd w:val="0"/>
              <w:spacing w:line="360" w:lineRule="auto"/>
              <w:rPr>
                <w:sz w:val="20"/>
                <w:szCs w:val="20"/>
              </w:rPr>
            </w:pPr>
            <w:r w:rsidRPr="00ED16E6">
              <w:rPr>
                <w:sz w:val="20"/>
                <w:szCs w:val="20"/>
              </w:rPr>
              <w:t>Лист холоднокатанный</w:t>
            </w:r>
          </w:p>
        </w:tc>
        <w:tc>
          <w:tcPr>
            <w:tcW w:w="1440" w:type="dxa"/>
            <w:vMerge w:val="restart"/>
          </w:tcPr>
          <w:p w:rsidR="00DC084F" w:rsidRPr="00ED16E6" w:rsidRDefault="00DC084F" w:rsidP="00ED16E6">
            <w:pPr>
              <w:autoSpaceDE w:val="0"/>
              <w:autoSpaceDN w:val="0"/>
              <w:adjustRightInd w:val="0"/>
              <w:spacing w:line="360" w:lineRule="auto"/>
              <w:rPr>
                <w:sz w:val="20"/>
                <w:szCs w:val="20"/>
              </w:rPr>
            </w:pPr>
            <w:r w:rsidRPr="00ED16E6">
              <w:rPr>
                <w:sz w:val="20"/>
                <w:szCs w:val="20"/>
              </w:rPr>
              <w:t>ТУ 14-1-1747-76</w:t>
            </w:r>
          </w:p>
        </w:tc>
        <w:tc>
          <w:tcPr>
            <w:tcW w:w="1800" w:type="dxa"/>
            <w:vMerge w:val="restart"/>
          </w:tcPr>
          <w:p w:rsidR="00DC084F" w:rsidRPr="00ED16E6" w:rsidRDefault="00DC084F" w:rsidP="00ED16E6">
            <w:pPr>
              <w:autoSpaceDE w:val="0"/>
              <w:autoSpaceDN w:val="0"/>
              <w:adjustRightInd w:val="0"/>
              <w:spacing w:line="360" w:lineRule="auto"/>
              <w:rPr>
                <w:sz w:val="20"/>
                <w:szCs w:val="20"/>
              </w:rPr>
            </w:pPr>
            <w:r w:rsidRPr="00ED16E6">
              <w:rPr>
                <w:sz w:val="20"/>
                <w:szCs w:val="20"/>
              </w:rPr>
              <w:t>Закаленные с 1150-1200</w:t>
            </w:r>
            <w:r w:rsidRPr="00ED16E6">
              <w:rPr>
                <w:sz w:val="20"/>
                <w:szCs w:val="20"/>
                <w:vertAlign w:val="superscript"/>
              </w:rPr>
              <w:t>0</w:t>
            </w:r>
            <w:r w:rsidRPr="00ED16E6">
              <w:rPr>
                <w:sz w:val="20"/>
                <w:szCs w:val="20"/>
              </w:rPr>
              <w:t>С в воде, под водяным душем или на воздухе.</w:t>
            </w:r>
          </w:p>
        </w:tc>
        <w:tc>
          <w:tcPr>
            <w:tcW w:w="108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20</w:t>
            </w:r>
          </w:p>
          <w:p w:rsidR="00DC084F" w:rsidRPr="00ED16E6" w:rsidRDefault="00DC084F" w:rsidP="00ED16E6">
            <w:pPr>
              <w:autoSpaceDE w:val="0"/>
              <w:autoSpaceDN w:val="0"/>
              <w:adjustRightInd w:val="0"/>
              <w:spacing w:line="360" w:lineRule="auto"/>
              <w:rPr>
                <w:sz w:val="20"/>
                <w:szCs w:val="20"/>
              </w:rPr>
            </w:pPr>
          </w:p>
        </w:tc>
        <w:tc>
          <w:tcPr>
            <w:tcW w:w="108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sym w:font="Symbol" w:char="F0A3"/>
            </w:r>
            <w:r w:rsidRPr="00ED16E6">
              <w:rPr>
                <w:sz w:val="20"/>
                <w:szCs w:val="20"/>
              </w:rPr>
              <w:t>1050</w:t>
            </w:r>
          </w:p>
          <w:p w:rsidR="00DC084F" w:rsidRPr="00ED16E6" w:rsidRDefault="00DC084F" w:rsidP="00ED16E6">
            <w:pPr>
              <w:autoSpaceDE w:val="0"/>
              <w:autoSpaceDN w:val="0"/>
              <w:adjustRightInd w:val="0"/>
              <w:spacing w:line="360" w:lineRule="auto"/>
              <w:rPr>
                <w:sz w:val="20"/>
                <w:szCs w:val="20"/>
              </w:rPr>
            </w:pPr>
          </w:p>
        </w:tc>
        <w:tc>
          <w:tcPr>
            <w:tcW w:w="126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40</w:t>
            </w:r>
          </w:p>
          <w:p w:rsidR="00DC084F" w:rsidRPr="00ED16E6" w:rsidRDefault="00DC084F" w:rsidP="00ED16E6">
            <w:pPr>
              <w:autoSpaceDE w:val="0"/>
              <w:autoSpaceDN w:val="0"/>
              <w:adjustRightInd w:val="0"/>
              <w:spacing w:line="360" w:lineRule="auto"/>
              <w:rPr>
                <w:sz w:val="20"/>
                <w:szCs w:val="20"/>
              </w:rPr>
            </w:pPr>
          </w:p>
        </w:tc>
        <w:tc>
          <w:tcPr>
            <w:tcW w:w="105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w:t>
            </w:r>
          </w:p>
          <w:p w:rsidR="00DC084F" w:rsidRPr="00ED16E6" w:rsidRDefault="00DC084F" w:rsidP="00ED16E6">
            <w:pPr>
              <w:autoSpaceDE w:val="0"/>
              <w:autoSpaceDN w:val="0"/>
              <w:adjustRightInd w:val="0"/>
              <w:spacing w:line="360" w:lineRule="auto"/>
              <w:rPr>
                <w:sz w:val="20"/>
                <w:szCs w:val="20"/>
              </w:rPr>
            </w:pPr>
          </w:p>
        </w:tc>
      </w:tr>
      <w:tr w:rsidR="00DC084F" w:rsidRPr="00ED16E6" w:rsidTr="00ED16E6">
        <w:trPr>
          <w:cantSplit/>
          <w:trHeight w:val="695"/>
        </w:trPr>
        <w:tc>
          <w:tcPr>
            <w:tcW w:w="1908" w:type="dxa"/>
            <w:vMerge/>
          </w:tcPr>
          <w:p w:rsidR="00DC084F" w:rsidRPr="00ED16E6" w:rsidRDefault="00DC084F" w:rsidP="00ED16E6">
            <w:pPr>
              <w:autoSpaceDE w:val="0"/>
              <w:autoSpaceDN w:val="0"/>
              <w:adjustRightInd w:val="0"/>
              <w:spacing w:line="360" w:lineRule="auto"/>
              <w:rPr>
                <w:sz w:val="20"/>
                <w:szCs w:val="20"/>
              </w:rPr>
            </w:pPr>
          </w:p>
        </w:tc>
        <w:tc>
          <w:tcPr>
            <w:tcW w:w="1440" w:type="dxa"/>
            <w:vMerge/>
          </w:tcPr>
          <w:p w:rsidR="00DC084F" w:rsidRPr="00ED16E6" w:rsidRDefault="00DC084F" w:rsidP="00ED16E6">
            <w:pPr>
              <w:autoSpaceDE w:val="0"/>
              <w:autoSpaceDN w:val="0"/>
              <w:adjustRightInd w:val="0"/>
              <w:spacing w:line="360" w:lineRule="auto"/>
              <w:rPr>
                <w:sz w:val="20"/>
                <w:szCs w:val="20"/>
              </w:rPr>
            </w:pPr>
          </w:p>
        </w:tc>
        <w:tc>
          <w:tcPr>
            <w:tcW w:w="1800" w:type="dxa"/>
            <w:vMerge/>
          </w:tcPr>
          <w:p w:rsidR="00DC084F" w:rsidRPr="00ED16E6" w:rsidRDefault="00DC084F" w:rsidP="00ED16E6">
            <w:pPr>
              <w:autoSpaceDE w:val="0"/>
              <w:autoSpaceDN w:val="0"/>
              <w:adjustRightInd w:val="0"/>
              <w:spacing w:line="360" w:lineRule="auto"/>
              <w:rPr>
                <w:sz w:val="20"/>
                <w:szCs w:val="20"/>
              </w:rPr>
            </w:pPr>
          </w:p>
        </w:tc>
        <w:tc>
          <w:tcPr>
            <w:tcW w:w="108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90</w:t>
            </w:r>
          </w:p>
        </w:tc>
        <w:tc>
          <w:tcPr>
            <w:tcW w:w="108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180</w:t>
            </w:r>
          </w:p>
        </w:tc>
        <w:tc>
          <w:tcPr>
            <w:tcW w:w="126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30</w:t>
            </w:r>
          </w:p>
        </w:tc>
        <w:tc>
          <w:tcPr>
            <w:tcW w:w="1050" w:type="dxa"/>
          </w:tcPr>
          <w:p w:rsidR="00DC084F" w:rsidRPr="00ED16E6" w:rsidRDefault="00DC084F" w:rsidP="00ED16E6">
            <w:pPr>
              <w:autoSpaceDE w:val="0"/>
              <w:autoSpaceDN w:val="0"/>
              <w:adjustRightInd w:val="0"/>
              <w:spacing w:line="360" w:lineRule="auto"/>
              <w:rPr>
                <w:sz w:val="20"/>
                <w:szCs w:val="20"/>
              </w:rPr>
            </w:pPr>
          </w:p>
          <w:p w:rsidR="00DC084F" w:rsidRPr="00ED16E6" w:rsidRDefault="00DC084F" w:rsidP="00ED16E6">
            <w:pPr>
              <w:autoSpaceDE w:val="0"/>
              <w:autoSpaceDN w:val="0"/>
              <w:adjustRightInd w:val="0"/>
              <w:spacing w:line="360" w:lineRule="auto"/>
              <w:rPr>
                <w:sz w:val="20"/>
                <w:szCs w:val="20"/>
              </w:rPr>
            </w:pPr>
            <w:r w:rsidRPr="00ED16E6">
              <w:rPr>
                <w:sz w:val="20"/>
                <w:szCs w:val="20"/>
              </w:rPr>
              <w:t>---</w:t>
            </w:r>
          </w:p>
        </w:tc>
      </w:tr>
    </w:tbl>
    <w:p w:rsidR="00DC084F" w:rsidRPr="00DC084F" w:rsidRDefault="00ED16E6" w:rsidP="00ED16E6">
      <w:pPr>
        <w:spacing w:line="360" w:lineRule="auto"/>
        <w:ind w:firstLine="709"/>
        <w:jc w:val="both"/>
        <w:rPr>
          <w:sz w:val="28"/>
          <w:szCs w:val="28"/>
        </w:rPr>
      </w:pPr>
      <w:r>
        <w:rPr>
          <w:sz w:val="28"/>
          <w:szCs w:val="28"/>
        </w:rPr>
        <w:br w:type="page"/>
      </w:r>
      <w:r w:rsidR="00DC084F" w:rsidRPr="00DC084F">
        <w:rPr>
          <w:sz w:val="28"/>
          <w:szCs w:val="28"/>
        </w:rPr>
        <w:t>Таблица 3</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Пределы длительной прочности, ползучести и выносливости хромоникелевого сплава ЭИ8</w:t>
      </w:r>
      <w:r w:rsidRPr="00ED16E6">
        <w:rPr>
          <w:sz w:val="28"/>
          <w:szCs w:val="28"/>
        </w:rPr>
        <w:t>6</w:t>
      </w:r>
      <w:r w:rsidRPr="00DC084F">
        <w:rPr>
          <w:sz w:val="28"/>
          <w:szCs w:val="28"/>
        </w:rPr>
        <w:t>8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440"/>
        <w:gridCol w:w="1260"/>
        <w:gridCol w:w="1260"/>
        <w:gridCol w:w="1182"/>
        <w:gridCol w:w="1374"/>
        <w:gridCol w:w="1224"/>
      </w:tblGrid>
      <w:tr w:rsidR="00DC084F" w:rsidRPr="00ED16E6" w:rsidTr="00ED16E6">
        <w:trPr>
          <w:jc w:val="center"/>
        </w:trPr>
        <w:tc>
          <w:tcPr>
            <w:tcW w:w="1728" w:type="dxa"/>
          </w:tcPr>
          <w:p w:rsidR="00DC084F" w:rsidRPr="00ED16E6" w:rsidRDefault="00DC084F" w:rsidP="00ED16E6">
            <w:pPr>
              <w:spacing w:line="360" w:lineRule="auto"/>
              <w:rPr>
                <w:sz w:val="20"/>
                <w:szCs w:val="20"/>
              </w:rPr>
            </w:pPr>
            <w:r w:rsidRPr="00ED16E6">
              <w:rPr>
                <w:sz w:val="20"/>
                <w:szCs w:val="20"/>
              </w:rPr>
              <w:t>Состояние материала</w:t>
            </w:r>
          </w:p>
        </w:tc>
        <w:tc>
          <w:tcPr>
            <w:tcW w:w="1440" w:type="dxa"/>
          </w:tcPr>
          <w:p w:rsidR="00DC084F" w:rsidRPr="00ED16E6" w:rsidRDefault="00DC084F" w:rsidP="00ED16E6">
            <w:pPr>
              <w:spacing w:line="360" w:lineRule="auto"/>
              <w:rPr>
                <w:sz w:val="20"/>
                <w:szCs w:val="20"/>
              </w:rPr>
            </w:pPr>
            <w:r w:rsidRPr="00ED16E6">
              <w:rPr>
                <w:sz w:val="20"/>
                <w:szCs w:val="20"/>
              </w:rPr>
              <w:t>Температура испытания ,</w:t>
            </w:r>
            <w:r w:rsidRPr="00ED16E6">
              <w:rPr>
                <w:sz w:val="20"/>
                <w:szCs w:val="20"/>
                <w:vertAlign w:val="superscript"/>
              </w:rPr>
              <w:t xml:space="preserve"> 0</w:t>
            </w:r>
            <w:r w:rsidRPr="00ED16E6">
              <w:rPr>
                <w:sz w:val="20"/>
                <w:szCs w:val="20"/>
              </w:rPr>
              <w:t>С</w:t>
            </w:r>
          </w:p>
        </w:tc>
        <w:tc>
          <w:tcPr>
            <w:tcW w:w="1260" w:type="dxa"/>
          </w:tcPr>
          <w:p w:rsidR="00DC084F" w:rsidRPr="00ED16E6" w:rsidRDefault="00DC084F" w:rsidP="00ED16E6">
            <w:pPr>
              <w:spacing w:line="360" w:lineRule="auto"/>
              <w:rPr>
                <w:sz w:val="20"/>
                <w:szCs w:val="20"/>
              </w:rPr>
            </w:pPr>
            <w:r w:rsidRPr="00ED16E6">
              <w:rPr>
                <w:sz w:val="20"/>
                <w:szCs w:val="20"/>
              </w:rPr>
              <w:sym w:font="Symbol" w:char="F073"/>
            </w:r>
            <w:r w:rsidRPr="00ED16E6">
              <w:rPr>
                <w:sz w:val="20"/>
                <w:szCs w:val="20"/>
                <w:vertAlign w:val="subscript"/>
              </w:rPr>
              <w:t>100</w:t>
            </w:r>
            <w:r w:rsidRPr="00ED16E6">
              <w:rPr>
                <w:sz w:val="20"/>
                <w:szCs w:val="20"/>
              </w:rPr>
              <w:t>,</w:t>
            </w:r>
          </w:p>
          <w:p w:rsidR="00DC084F" w:rsidRPr="00ED16E6" w:rsidRDefault="00DC084F" w:rsidP="00ED16E6">
            <w:pPr>
              <w:spacing w:line="360" w:lineRule="auto"/>
              <w:rPr>
                <w:sz w:val="20"/>
                <w:szCs w:val="20"/>
              </w:rPr>
            </w:pPr>
            <w:r w:rsidRPr="00ED16E6">
              <w:rPr>
                <w:sz w:val="20"/>
                <w:szCs w:val="20"/>
              </w:rPr>
              <w:t>МПа</w:t>
            </w:r>
          </w:p>
        </w:tc>
        <w:tc>
          <w:tcPr>
            <w:tcW w:w="1260" w:type="dxa"/>
          </w:tcPr>
          <w:p w:rsidR="00DC084F" w:rsidRPr="00ED16E6" w:rsidRDefault="00DC084F" w:rsidP="00ED16E6">
            <w:pPr>
              <w:spacing w:line="360" w:lineRule="auto"/>
              <w:rPr>
                <w:sz w:val="20"/>
                <w:szCs w:val="20"/>
              </w:rPr>
            </w:pPr>
            <w:r w:rsidRPr="00ED16E6">
              <w:rPr>
                <w:sz w:val="20"/>
                <w:szCs w:val="20"/>
              </w:rPr>
              <w:sym w:font="Symbol" w:char="F073"/>
            </w:r>
            <w:r w:rsidRPr="00ED16E6">
              <w:rPr>
                <w:sz w:val="20"/>
                <w:szCs w:val="20"/>
                <w:vertAlign w:val="subscript"/>
              </w:rPr>
              <w:t>200</w:t>
            </w:r>
            <w:r w:rsidRPr="00ED16E6">
              <w:rPr>
                <w:sz w:val="20"/>
                <w:szCs w:val="20"/>
              </w:rPr>
              <w:t>,</w:t>
            </w:r>
          </w:p>
          <w:p w:rsidR="00DC084F" w:rsidRPr="00ED16E6" w:rsidRDefault="00DC084F" w:rsidP="00ED16E6">
            <w:pPr>
              <w:spacing w:line="360" w:lineRule="auto"/>
              <w:rPr>
                <w:sz w:val="20"/>
                <w:szCs w:val="20"/>
              </w:rPr>
            </w:pPr>
            <w:r w:rsidRPr="00ED16E6">
              <w:rPr>
                <w:sz w:val="20"/>
                <w:szCs w:val="20"/>
              </w:rPr>
              <w:t>МПа</w:t>
            </w:r>
          </w:p>
        </w:tc>
        <w:tc>
          <w:tcPr>
            <w:tcW w:w="1182" w:type="dxa"/>
          </w:tcPr>
          <w:p w:rsidR="00DC084F" w:rsidRPr="00ED16E6" w:rsidRDefault="00DC084F" w:rsidP="00ED16E6">
            <w:pPr>
              <w:spacing w:line="360" w:lineRule="auto"/>
              <w:rPr>
                <w:sz w:val="20"/>
                <w:szCs w:val="20"/>
              </w:rPr>
            </w:pPr>
            <w:r w:rsidRPr="00ED16E6">
              <w:rPr>
                <w:sz w:val="20"/>
                <w:szCs w:val="20"/>
              </w:rPr>
              <w:sym w:font="Symbol" w:char="F073"/>
            </w:r>
            <w:r w:rsidRPr="00ED16E6">
              <w:rPr>
                <w:sz w:val="20"/>
                <w:szCs w:val="20"/>
                <w:vertAlign w:val="subscript"/>
              </w:rPr>
              <w:t>300</w:t>
            </w:r>
            <w:r w:rsidRPr="00ED16E6">
              <w:rPr>
                <w:sz w:val="20"/>
                <w:szCs w:val="20"/>
              </w:rPr>
              <w:t>,</w:t>
            </w:r>
          </w:p>
          <w:p w:rsidR="00DC084F" w:rsidRPr="00ED16E6" w:rsidRDefault="00DC084F" w:rsidP="00ED16E6">
            <w:pPr>
              <w:spacing w:line="360" w:lineRule="auto"/>
              <w:rPr>
                <w:sz w:val="20"/>
                <w:szCs w:val="20"/>
              </w:rPr>
            </w:pPr>
            <w:r w:rsidRPr="00ED16E6">
              <w:rPr>
                <w:sz w:val="20"/>
                <w:szCs w:val="20"/>
              </w:rPr>
              <w:t>МПа</w:t>
            </w:r>
          </w:p>
        </w:tc>
        <w:tc>
          <w:tcPr>
            <w:tcW w:w="1374" w:type="dxa"/>
          </w:tcPr>
          <w:p w:rsidR="00DC084F" w:rsidRPr="00ED16E6" w:rsidRDefault="00DC084F" w:rsidP="00ED16E6">
            <w:pPr>
              <w:spacing w:line="360" w:lineRule="auto"/>
              <w:rPr>
                <w:sz w:val="20"/>
                <w:szCs w:val="20"/>
              </w:rPr>
            </w:pPr>
            <w:r w:rsidRPr="00ED16E6">
              <w:rPr>
                <w:sz w:val="20"/>
                <w:szCs w:val="20"/>
              </w:rPr>
              <w:sym w:font="Symbol" w:char="F073"/>
            </w:r>
            <w:r w:rsidRPr="00ED16E6">
              <w:rPr>
                <w:sz w:val="20"/>
                <w:szCs w:val="20"/>
                <w:vertAlign w:val="subscript"/>
              </w:rPr>
              <w:t>0,2</w:t>
            </w:r>
            <w:r w:rsidRPr="00ED16E6">
              <w:rPr>
                <w:sz w:val="20"/>
                <w:szCs w:val="20"/>
              </w:rPr>
              <w:t>,</w:t>
            </w:r>
          </w:p>
          <w:p w:rsidR="00DC084F" w:rsidRPr="00ED16E6" w:rsidRDefault="00DC084F" w:rsidP="00ED16E6">
            <w:pPr>
              <w:spacing w:line="360" w:lineRule="auto"/>
              <w:rPr>
                <w:sz w:val="20"/>
                <w:szCs w:val="20"/>
              </w:rPr>
            </w:pPr>
            <w:r w:rsidRPr="00ED16E6">
              <w:rPr>
                <w:sz w:val="20"/>
                <w:szCs w:val="20"/>
              </w:rPr>
              <w:t>МПа</w:t>
            </w:r>
          </w:p>
        </w:tc>
        <w:tc>
          <w:tcPr>
            <w:tcW w:w="1224" w:type="dxa"/>
          </w:tcPr>
          <w:p w:rsidR="00DC084F" w:rsidRPr="00ED16E6" w:rsidRDefault="00DC084F" w:rsidP="00ED16E6">
            <w:pPr>
              <w:spacing w:line="360" w:lineRule="auto"/>
              <w:rPr>
                <w:sz w:val="20"/>
                <w:szCs w:val="20"/>
              </w:rPr>
            </w:pPr>
            <w:r w:rsidRPr="00ED16E6">
              <w:rPr>
                <w:sz w:val="20"/>
                <w:szCs w:val="20"/>
              </w:rPr>
              <w:sym w:font="Symbol" w:char="F073"/>
            </w:r>
            <w:r w:rsidRPr="00ED16E6">
              <w:rPr>
                <w:sz w:val="20"/>
                <w:szCs w:val="20"/>
                <w:vertAlign w:val="subscript"/>
              </w:rPr>
              <w:t>-1</w:t>
            </w:r>
            <w:r w:rsidRPr="00ED16E6">
              <w:rPr>
                <w:sz w:val="20"/>
                <w:szCs w:val="20"/>
              </w:rPr>
              <w:t>,</w:t>
            </w:r>
          </w:p>
          <w:p w:rsidR="00DC084F" w:rsidRPr="00ED16E6" w:rsidRDefault="00DC084F" w:rsidP="00ED16E6">
            <w:pPr>
              <w:spacing w:line="360" w:lineRule="auto"/>
              <w:rPr>
                <w:sz w:val="20"/>
                <w:szCs w:val="20"/>
              </w:rPr>
            </w:pPr>
            <w:r w:rsidRPr="00ED16E6">
              <w:rPr>
                <w:sz w:val="20"/>
                <w:szCs w:val="20"/>
              </w:rPr>
              <w:t>МПа</w:t>
            </w:r>
          </w:p>
        </w:tc>
      </w:tr>
      <w:tr w:rsidR="00DC084F" w:rsidRPr="00ED16E6" w:rsidTr="00ED16E6">
        <w:trPr>
          <w:cantSplit/>
          <w:jc w:val="center"/>
        </w:trPr>
        <w:tc>
          <w:tcPr>
            <w:tcW w:w="1728" w:type="dxa"/>
            <w:vMerge w:val="restart"/>
          </w:tcPr>
          <w:p w:rsidR="00DC084F" w:rsidRPr="00ED16E6" w:rsidRDefault="00DC084F" w:rsidP="00ED16E6">
            <w:pPr>
              <w:spacing w:line="360" w:lineRule="auto"/>
              <w:rPr>
                <w:sz w:val="20"/>
                <w:szCs w:val="20"/>
              </w:rPr>
            </w:pPr>
            <w:r w:rsidRPr="00ED16E6">
              <w:rPr>
                <w:sz w:val="20"/>
                <w:szCs w:val="20"/>
              </w:rPr>
              <w:t>Закаленный с температуры 1200</w:t>
            </w:r>
            <w:r w:rsidRPr="00ED16E6">
              <w:rPr>
                <w:sz w:val="20"/>
                <w:szCs w:val="20"/>
                <w:vertAlign w:val="superscript"/>
              </w:rPr>
              <w:t>0</w:t>
            </w:r>
            <w:r w:rsidRPr="00ED16E6">
              <w:rPr>
                <w:sz w:val="20"/>
                <w:szCs w:val="20"/>
              </w:rPr>
              <w:t>С с охлаждением на воздухе</w:t>
            </w:r>
          </w:p>
        </w:tc>
        <w:tc>
          <w:tcPr>
            <w:tcW w:w="1440" w:type="dxa"/>
            <w:vAlign w:val="center"/>
          </w:tcPr>
          <w:p w:rsidR="00DC084F" w:rsidRPr="00ED16E6" w:rsidRDefault="00DC084F" w:rsidP="00A35DDF">
            <w:pPr>
              <w:spacing w:line="360" w:lineRule="auto"/>
              <w:rPr>
                <w:sz w:val="20"/>
                <w:szCs w:val="20"/>
              </w:rPr>
            </w:pPr>
            <w:r w:rsidRPr="00ED16E6">
              <w:rPr>
                <w:sz w:val="20"/>
                <w:szCs w:val="20"/>
              </w:rPr>
              <w:t>20</w:t>
            </w:r>
          </w:p>
        </w:tc>
        <w:tc>
          <w:tcPr>
            <w:tcW w:w="1260" w:type="dxa"/>
            <w:vAlign w:val="center"/>
          </w:tcPr>
          <w:p w:rsidR="00DC084F" w:rsidRPr="00ED16E6" w:rsidRDefault="00DC084F" w:rsidP="00ED16E6">
            <w:pPr>
              <w:spacing w:line="360" w:lineRule="auto"/>
              <w:rPr>
                <w:sz w:val="20"/>
                <w:szCs w:val="20"/>
              </w:rPr>
            </w:pPr>
            <w:r w:rsidRPr="00ED16E6">
              <w:rPr>
                <w:sz w:val="20"/>
                <w:szCs w:val="20"/>
              </w:rPr>
              <w:t>---</w:t>
            </w:r>
          </w:p>
        </w:tc>
        <w:tc>
          <w:tcPr>
            <w:tcW w:w="1260" w:type="dxa"/>
            <w:vAlign w:val="center"/>
          </w:tcPr>
          <w:p w:rsidR="00DC084F" w:rsidRPr="00ED16E6" w:rsidRDefault="00DC084F" w:rsidP="00ED16E6">
            <w:pPr>
              <w:spacing w:line="360" w:lineRule="auto"/>
              <w:rPr>
                <w:sz w:val="20"/>
                <w:szCs w:val="20"/>
              </w:rPr>
            </w:pPr>
            <w:r w:rsidRPr="00ED16E6">
              <w:rPr>
                <w:sz w:val="20"/>
                <w:szCs w:val="20"/>
              </w:rPr>
              <w:t>----</w:t>
            </w:r>
          </w:p>
        </w:tc>
        <w:tc>
          <w:tcPr>
            <w:tcW w:w="1182" w:type="dxa"/>
            <w:vAlign w:val="center"/>
          </w:tcPr>
          <w:p w:rsidR="00DC084F" w:rsidRPr="00ED16E6" w:rsidRDefault="00DC084F" w:rsidP="00ED16E6">
            <w:pPr>
              <w:spacing w:line="360" w:lineRule="auto"/>
              <w:rPr>
                <w:sz w:val="20"/>
                <w:szCs w:val="20"/>
              </w:rPr>
            </w:pPr>
            <w:r w:rsidRPr="00ED16E6">
              <w:rPr>
                <w:sz w:val="20"/>
                <w:szCs w:val="20"/>
              </w:rPr>
              <w:t>---</w:t>
            </w:r>
          </w:p>
        </w:tc>
        <w:tc>
          <w:tcPr>
            <w:tcW w:w="1374" w:type="dxa"/>
            <w:vAlign w:val="center"/>
          </w:tcPr>
          <w:p w:rsidR="00DC084F" w:rsidRPr="00ED16E6" w:rsidRDefault="00DC084F" w:rsidP="00ED16E6">
            <w:pPr>
              <w:spacing w:line="360" w:lineRule="auto"/>
              <w:rPr>
                <w:sz w:val="20"/>
                <w:szCs w:val="20"/>
              </w:rPr>
            </w:pPr>
            <w:r w:rsidRPr="00ED16E6">
              <w:rPr>
                <w:sz w:val="20"/>
                <w:szCs w:val="20"/>
              </w:rPr>
              <w:t>---</w:t>
            </w:r>
          </w:p>
        </w:tc>
        <w:tc>
          <w:tcPr>
            <w:tcW w:w="1224" w:type="dxa"/>
            <w:vAlign w:val="center"/>
          </w:tcPr>
          <w:p w:rsidR="00DC084F" w:rsidRPr="00ED16E6" w:rsidRDefault="00DC084F" w:rsidP="00ED16E6">
            <w:pPr>
              <w:spacing w:line="360" w:lineRule="auto"/>
              <w:rPr>
                <w:sz w:val="20"/>
                <w:szCs w:val="20"/>
              </w:rPr>
            </w:pPr>
            <w:r w:rsidRPr="00ED16E6">
              <w:rPr>
                <w:sz w:val="20"/>
                <w:szCs w:val="20"/>
              </w:rPr>
              <w:t>250-300</w:t>
            </w:r>
          </w:p>
        </w:tc>
      </w:tr>
      <w:tr w:rsidR="00DC084F" w:rsidRPr="00ED16E6" w:rsidTr="00ED16E6">
        <w:trPr>
          <w:cantSplit/>
          <w:jc w:val="center"/>
        </w:trPr>
        <w:tc>
          <w:tcPr>
            <w:tcW w:w="1728" w:type="dxa"/>
            <w:vMerge/>
          </w:tcPr>
          <w:p w:rsidR="00DC084F" w:rsidRPr="00ED16E6" w:rsidRDefault="00DC084F" w:rsidP="00ED16E6">
            <w:pPr>
              <w:spacing w:line="360" w:lineRule="auto"/>
              <w:rPr>
                <w:sz w:val="20"/>
                <w:szCs w:val="20"/>
              </w:rPr>
            </w:pPr>
          </w:p>
        </w:tc>
        <w:tc>
          <w:tcPr>
            <w:tcW w:w="1440" w:type="dxa"/>
            <w:vAlign w:val="center"/>
          </w:tcPr>
          <w:p w:rsidR="00DC084F" w:rsidRPr="00ED16E6" w:rsidRDefault="00DC084F" w:rsidP="00A35DDF">
            <w:pPr>
              <w:spacing w:line="360" w:lineRule="auto"/>
              <w:rPr>
                <w:sz w:val="20"/>
                <w:szCs w:val="20"/>
              </w:rPr>
            </w:pPr>
            <w:r w:rsidRPr="00ED16E6">
              <w:rPr>
                <w:sz w:val="20"/>
                <w:szCs w:val="20"/>
              </w:rPr>
              <w:t>800</w:t>
            </w:r>
          </w:p>
        </w:tc>
        <w:tc>
          <w:tcPr>
            <w:tcW w:w="1260" w:type="dxa"/>
            <w:vAlign w:val="center"/>
          </w:tcPr>
          <w:p w:rsidR="00DC084F" w:rsidRPr="00ED16E6" w:rsidRDefault="00DC084F" w:rsidP="00ED16E6">
            <w:pPr>
              <w:spacing w:line="360" w:lineRule="auto"/>
              <w:rPr>
                <w:sz w:val="20"/>
                <w:szCs w:val="20"/>
              </w:rPr>
            </w:pPr>
            <w:r w:rsidRPr="00ED16E6">
              <w:rPr>
                <w:sz w:val="20"/>
                <w:szCs w:val="20"/>
              </w:rPr>
              <w:t>190-200</w:t>
            </w:r>
          </w:p>
        </w:tc>
        <w:tc>
          <w:tcPr>
            <w:tcW w:w="1260" w:type="dxa"/>
            <w:vAlign w:val="center"/>
          </w:tcPr>
          <w:p w:rsidR="00DC084F" w:rsidRPr="00ED16E6" w:rsidRDefault="00DC084F" w:rsidP="00ED16E6">
            <w:pPr>
              <w:spacing w:line="360" w:lineRule="auto"/>
              <w:rPr>
                <w:sz w:val="20"/>
                <w:szCs w:val="20"/>
              </w:rPr>
            </w:pPr>
            <w:r w:rsidRPr="00ED16E6">
              <w:rPr>
                <w:sz w:val="20"/>
                <w:szCs w:val="20"/>
              </w:rPr>
              <w:t>80-95</w:t>
            </w:r>
          </w:p>
        </w:tc>
        <w:tc>
          <w:tcPr>
            <w:tcW w:w="1182" w:type="dxa"/>
            <w:vAlign w:val="center"/>
          </w:tcPr>
          <w:p w:rsidR="00DC084F" w:rsidRPr="00ED16E6" w:rsidRDefault="00DC084F" w:rsidP="00ED16E6">
            <w:pPr>
              <w:spacing w:line="360" w:lineRule="auto"/>
              <w:rPr>
                <w:sz w:val="20"/>
                <w:szCs w:val="20"/>
              </w:rPr>
            </w:pPr>
            <w:r w:rsidRPr="00ED16E6">
              <w:rPr>
                <w:sz w:val="20"/>
                <w:szCs w:val="20"/>
              </w:rPr>
              <w:t>70-80</w:t>
            </w:r>
          </w:p>
        </w:tc>
        <w:tc>
          <w:tcPr>
            <w:tcW w:w="1374" w:type="dxa"/>
            <w:vAlign w:val="center"/>
          </w:tcPr>
          <w:p w:rsidR="00DC084F" w:rsidRPr="00ED16E6" w:rsidRDefault="00DC084F" w:rsidP="00ED16E6">
            <w:pPr>
              <w:spacing w:line="360" w:lineRule="auto"/>
              <w:rPr>
                <w:sz w:val="20"/>
                <w:szCs w:val="20"/>
              </w:rPr>
            </w:pPr>
            <w:r w:rsidRPr="00ED16E6">
              <w:rPr>
                <w:sz w:val="20"/>
                <w:szCs w:val="20"/>
              </w:rPr>
              <w:t>25-34</w:t>
            </w:r>
          </w:p>
        </w:tc>
        <w:tc>
          <w:tcPr>
            <w:tcW w:w="1224" w:type="dxa"/>
            <w:vAlign w:val="center"/>
          </w:tcPr>
          <w:p w:rsidR="00DC084F" w:rsidRPr="00ED16E6" w:rsidRDefault="00DC084F" w:rsidP="00ED16E6">
            <w:pPr>
              <w:spacing w:line="360" w:lineRule="auto"/>
              <w:rPr>
                <w:sz w:val="20"/>
                <w:szCs w:val="20"/>
              </w:rPr>
            </w:pPr>
            <w:r w:rsidRPr="00ED16E6">
              <w:rPr>
                <w:sz w:val="20"/>
                <w:szCs w:val="20"/>
              </w:rPr>
              <w:t>150-163</w:t>
            </w:r>
          </w:p>
        </w:tc>
      </w:tr>
      <w:tr w:rsidR="00DC084F" w:rsidRPr="00ED16E6" w:rsidTr="00ED16E6">
        <w:trPr>
          <w:cantSplit/>
          <w:jc w:val="center"/>
        </w:trPr>
        <w:tc>
          <w:tcPr>
            <w:tcW w:w="1728" w:type="dxa"/>
            <w:vMerge/>
          </w:tcPr>
          <w:p w:rsidR="00DC084F" w:rsidRPr="00ED16E6" w:rsidRDefault="00DC084F" w:rsidP="00ED16E6">
            <w:pPr>
              <w:spacing w:line="360" w:lineRule="auto"/>
              <w:rPr>
                <w:sz w:val="20"/>
                <w:szCs w:val="20"/>
              </w:rPr>
            </w:pPr>
          </w:p>
        </w:tc>
        <w:tc>
          <w:tcPr>
            <w:tcW w:w="1440" w:type="dxa"/>
            <w:vAlign w:val="center"/>
          </w:tcPr>
          <w:p w:rsidR="00DC084F" w:rsidRPr="00ED16E6" w:rsidRDefault="00DC084F" w:rsidP="00A35DDF">
            <w:pPr>
              <w:spacing w:line="360" w:lineRule="auto"/>
              <w:rPr>
                <w:sz w:val="20"/>
                <w:szCs w:val="20"/>
              </w:rPr>
            </w:pPr>
            <w:r w:rsidRPr="00ED16E6">
              <w:rPr>
                <w:sz w:val="20"/>
                <w:szCs w:val="20"/>
              </w:rPr>
              <w:t>900</w:t>
            </w:r>
          </w:p>
        </w:tc>
        <w:tc>
          <w:tcPr>
            <w:tcW w:w="1260" w:type="dxa"/>
            <w:vAlign w:val="center"/>
          </w:tcPr>
          <w:p w:rsidR="00DC084F" w:rsidRPr="00ED16E6" w:rsidRDefault="00DC084F" w:rsidP="00ED16E6">
            <w:pPr>
              <w:spacing w:line="360" w:lineRule="auto"/>
              <w:rPr>
                <w:sz w:val="20"/>
                <w:szCs w:val="20"/>
              </w:rPr>
            </w:pPr>
            <w:r w:rsidRPr="00ED16E6">
              <w:rPr>
                <w:sz w:val="20"/>
                <w:szCs w:val="20"/>
              </w:rPr>
              <w:t>40-60</w:t>
            </w:r>
          </w:p>
        </w:tc>
        <w:tc>
          <w:tcPr>
            <w:tcW w:w="1260" w:type="dxa"/>
            <w:vAlign w:val="center"/>
          </w:tcPr>
          <w:p w:rsidR="00DC084F" w:rsidRPr="00ED16E6" w:rsidRDefault="00DC084F" w:rsidP="00ED16E6">
            <w:pPr>
              <w:spacing w:line="360" w:lineRule="auto"/>
              <w:rPr>
                <w:sz w:val="20"/>
                <w:szCs w:val="20"/>
              </w:rPr>
            </w:pPr>
            <w:r w:rsidRPr="00ED16E6">
              <w:rPr>
                <w:sz w:val="20"/>
                <w:szCs w:val="20"/>
              </w:rPr>
              <w:t>38-45</w:t>
            </w:r>
          </w:p>
        </w:tc>
        <w:tc>
          <w:tcPr>
            <w:tcW w:w="1182" w:type="dxa"/>
            <w:vAlign w:val="center"/>
          </w:tcPr>
          <w:p w:rsidR="00DC084F" w:rsidRPr="00ED16E6" w:rsidRDefault="00DC084F" w:rsidP="00ED16E6">
            <w:pPr>
              <w:spacing w:line="360" w:lineRule="auto"/>
              <w:rPr>
                <w:sz w:val="20"/>
                <w:szCs w:val="20"/>
              </w:rPr>
            </w:pPr>
            <w:r w:rsidRPr="00ED16E6">
              <w:rPr>
                <w:sz w:val="20"/>
                <w:szCs w:val="20"/>
              </w:rPr>
              <w:t>35-40</w:t>
            </w:r>
          </w:p>
        </w:tc>
        <w:tc>
          <w:tcPr>
            <w:tcW w:w="1374" w:type="dxa"/>
            <w:vAlign w:val="center"/>
          </w:tcPr>
          <w:p w:rsidR="00DC084F" w:rsidRPr="00ED16E6" w:rsidRDefault="00DC084F" w:rsidP="00ED16E6">
            <w:pPr>
              <w:spacing w:line="360" w:lineRule="auto"/>
              <w:rPr>
                <w:sz w:val="20"/>
                <w:szCs w:val="20"/>
              </w:rPr>
            </w:pPr>
            <w:r w:rsidRPr="00ED16E6">
              <w:rPr>
                <w:sz w:val="20"/>
                <w:szCs w:val="20"/>
              </w:rPr>
              <w:t>10-14</w:t>
            </w:r>
          </w:p>
        </w:tc>
        <w:tc>
          <w:tcPr>
            <w:tcW w:w="1224" w:type="dxa"/>
            <w:vAlign w:val="center"/>
          </w:tcPr>
          <w:p w:rsidR="00DC084F" w:rsidRPr="00ED16E6" w:rsidRDefault="00DC084F" w:rsidP="00ED16E6">
            <w:pPr>
              <w:spacing w:line="360" w:lineRule="auto"/>
              <w:rPr>
                <w:sz w:val="20"/>
                <w:szCs w:val="20"/>
              </w:rPr>
            </w:pPr>
            <w:r w:rsidRPr="00ED16E6">
              <w:rPr>
                <w:sz w:val="20"/>
                <w:szCs w:val="20"/>
              </w:rPr>
              <w:t>120-125</w:t>
            </w:r>
          </w:p>
        </w:tc>
      </w:tr>
    </w:tbl>
    <w:p w:rsidR="00DC084F" w:rsidRPr="00DC084F" w:rsidRDefault="00DC084F" w:rsidP="00DC084F">
      <w:pPr>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Таблица 4</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Термическая стойкость хромоникелевого сплава ЭИ868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600"/>
        <w:gridCol w:w="2718"/>
      </w:tblGrid>
      <w:tr w:rsidR="00DC084F" w:rsidRPr="00ED16E6" w:rsidTr="00ED16E6">
        <w:trPr>
          <w:cantSplit/>
          <w:jc w:val="center"/>
        </w:trPr>
        <w:tc>
          <w:tcPr>
            <w:tcW w:w="1728" w:type="dxa"/>
            <w:vMerge w:val="restart"/>
          </w:tcPr>
          <w:p w:rsidR="00DC084F" w:rsidRPr="00ED16E6" w:rsidRDefault="00DC084F" w:rsidP="00ED16E6">
            <w:pPr>
              <w:spacing w:line="360" w:lineRule="auto"/>
              <w:rPr>
                <w:sz w:val="20"/>
                <w:szCs w:val="20"/>
              </w:rPr>
            </w:pPr>
            <w:r w:rsidRPr="00ED16E6">
              <w:rPr>
                <w:sz w:val="20"/>
                <w:szCs w:val="20"/>
              </w:rPr>
              <w:t>Закаленный с температуры 1200</w:t>
            </w:r>
            <w:r w:rsidRPr="00ED16E6">
              <w:rPr>
                <w:sz w:val="20"/>
                <w:szCs w:val="20"/>
                <w:vertAlign w:val="superscript"/>
              </w:rPr>
              <w:t>0</w:t>
            </w:r>
            <w:r w:rsidRPr="00ED16E6">
              <w:rPr>
                <w:sz w:val="20"/>
                <w:szCs w:val="20"/>
              </w:rPr>
              <w:t>С с охлаждением на воздухе</w:t>
            </w:r>
          </w:p>
        </w:tc>
        <w:tc>
          <w:tcPr>
            <w:tcW w:w="3600" w:type="dxa"/>
            <w:vAlign w:val="center"/>
          </w:tcPr>
          <w:p w:rsidR="00DC084F" w:rsidRPr="00ED16E6" w:rsidRDefault="00DC084F" w:rsidP="00ED16E6">
            <w:pPr>
              <w:spacing w:line="360" w:lineRule="auto"/>
              <w:rPr>
                <w:sz w:val="20"/>
                <w:szCs w:val="20"/>
              </w:rPr>
            </w:pPr>
            <w:r w:rsidRPr="00ED16E6">
              <w:rPr>
                <w:sz w:val="20"/>
                <w:szCs w:val="20"/>
              </w:rPr>
              <w:t>Температура испытания ,</w:t>
            </w:r>
            <w:r w:rsidRPr="00ED16E6">
              <w:rPr>
                <w:sz w:val="20"/>
                <w:szCs w:val="20"/>
                <w:vertAlign w:val="superscript"/>
              </w:rPr>
              <w:t xml:space="preserve"> 0</w:t>
            </w:r>
            <w:r w:rsidRPr="00ED16E6">
              <w:rPr>
                <w:sz w:val="20"/>
                <w:szCs w:val="20"/>
              </w:rPr>
              <w:t>С</w:t>
            </w:r>
          </w:p>
        </w:tc>
        <w:tc>
          <w:tcPr>
            <w:tcW w:w="2718" w:type="dxa"/>
            <w:vAlign w:val="center"/>
          </w:tcPr>
          <w:p w:rsidR="00DC084F" w:rsidRPr="00ED16E6" w:rsidRDefault="00DC084F" w:rsidP="00ED16E6">
            <w:pPr>
              <w:spacing w:line="360" w:lineRule="auto"/>
              <w:rPr>
                <w:sz w:val="20"/>
                <w:szCs w:val="20"/>
              </w:rPr>
            </w:pPr>
            <w:r w:rsidRPr="00ED16E6">
              <w:rPr>
                <w:sz w:val="20"/>
                <w:szCs w:val="20"/>
              </w:rPr>
              <w:t>Число теплосмен</w:t>
            </w:r>
          </w:p>
        </w:tc>
      </w:tr>
      <w:tr w:rsidR="00DC084F" w:rsidRPr="00ED16E6" w:rsidTr="00ED16E6">
        <w:trPr>
          <w:cantSplit/>
          <w:jc w:val="center"/>
        </w:trPr>
        <w:tc>
          <w:tcPr>
            <w:tcW w:w="1728" w:type="dxa"/>
            <w:vMerge/>
          </w:tcPr>
          <w:p w:rsidR="00DC084F" w:rsidRPr="00ED16E6" w:rsidRDefault="00DC084F" w:rsidP="00ED16E6">
            <w:pPr>
              <w:spacing w:line="360" w:lineRule="auto"/>
              <w:rPr>
                <w:sz w:val="20"/>
                <w:szCs w:val="20"/>
              </w:rPr>
            </w:pPr>
          </w:p>
        </w:tc>
        <w:tc>
          <w:tcPr>
            <w:tcW w:w="3600" w:type="dxa"/>
            <w:vAlign w:val="center"/>
          </w:tcPr>
          <w:p w:rsidR="00DC084F" w:rsidRPr="00ED16E6" w:rsidRDefault="00DC084F" w:rsidP="00ED16E6">
            <w:pPr>
              <w:spacing w:line="360" w:lineRule="auto"/>
              <w:rPr>
                <w:sz w:val="20"/>
                <w:szCs w:val="20"/>
              </w:rPr>
            </w:pPr>
            <w:r w:rsidRPr="00ED16E6">
              <w:rPr>
                <w:sz w:val="20"/>
                <w:szCs w:val="20"/>
              </w:rPr>
              <w:t>800-20</w:t>
            </w:r>
          </w:p>
        </w:tc>
        <w:tc>
          <w:tcPr>
            <w:tcW w:w="2718" w:type="dxa"/>
            <w:vAlign w:val="center"/>
          </w:tcPr>
          <w:p w:rsidR="00DC084F" w:rsidRPr="00ED16E6" w:rsidRDefault="00DC084F" w:rsidP="00ED16E6">
            <w:pPr>
              <w:spacing w:line="360" w:lineRule="auto"/>
              <w:rPr>
                <w:sz w:val="20"/>
                <w:szCs w:val="20"/>
              </w:rPr>
            </w:pPr>
            <w:r w:rsidRPr="00ED16E6">
              <w:rPr>
                <w:sz w:val="20"/>
                <w:szCs w:val="20"/>
              </w:rPr>
              <w:t>140</w:t>
            </w:r>
          </w:p>
        </w:tc>
      </w:tr>
      <w:tr w:rsidR="00DC084F" w:rsidRPr="00ED16E6" w:rsidTr="00ED16E6">
        <w:trPr>
          <w:cantSplit/>
          <w:trHeight w:val="300"/>
          <w:jc w:val="center"/>
        </w:trPr>
        <w:tc>
          <w:tcPr>
            <w:tcW w:w="1728" w:type="dxa"/>
            <w:vMerge/>
          </w:tcPr>
          <w:p w:rsidR="00DC084F" w:rsidRPr="00ED16E6" w:rsidRDefault="00DC084F" w:rsidP="00ED16E6">
            <w:pPr>
              <w:spacing w:line="360" w:lineRule="auto"/>
              <w:rPr>
                <w:sz w:val="20"/>
                <w:szCs w:val="20"/>
              </w:rPr>
            </w:pPr>
          </w:p>
        </w:tc>
        <w:tc>
          <w:tcPr>
            <w:tcW w:w="3600" w:type="dxa"/>
            <w:vAlign w:val="center"/>
          </w:tcPr>
          <w:p w:rsidR="00DC084F" w:rsidRPr="00ED16E6" w:rsidRDefault="00DC084F" w:rsidP="00ED16E6">
            <w:pPr>
              <w:spacing w:line="360" w:lineRule="auto"/>
              <w:rPr>
                <w:sz w:val="20"/>
                <w:szCs w:val="20"/>
              </w:rPr>
            </w:pPr>
            <w:r w:rsidRPr="00ED16E6">
              <w:rPr>
                <w:sz w:val="20"/>
                <w:szCs w:val="20"/>
              </w:rPr>
              <w:t>900-20</w:t>
            </w:r>
          </w:p>
        </w:tc>
        <w:tc>
          <w:tcPr>
            <w:tcW w:w="2718" w:type="dxa"/>
            <w:vAlign w:val="center"/>
          </w:tcPr>
          <w:p w:rsidR="00DC084F" w:rsidRPr="00ED16E6" w:rsidRDefault="00DC084F" w:rsidP="00ED16E6">
            <w:pPr>
              <w:spacing w:line="360" w:lineRule="auto"/>
              <w:rPr>
                <w:sz w:val="20"/>
                <w:szCs w:val="20"/>
              </w:rPr>
            </w:pPr>
            <w:r w:rsidRPr="00ED16E6">
              <w:rPr>
                <w:sz w:val="20"/>
                <w:szCs w:val="20"/>
              </w:rPr>
              <w:t>56</w:t>
            </w:r>
          </w:p>
        </w:tc>
      </w:tr>
      <w:tr w:rsidR="00DC084F" w:rsidRPr="00ED16E6" w:rsidTr="00ED16E6">
        <w:trPr>
          <w:cantSplit/>
          <w:trHeight w:val="300"/>
          <w:jc w:val="center"/>
        </w:trPr>
        <w:tc>
          <w:tcPr>
            <w:tcW w:w="1728" w:type="dxa"/>
            <w:vMerge/>
          </w:tcPr>
          <w:p w:rsidR="00DC084F" w:rsidRPr="00ED16E6" w:rsidRDefault="00DC084F" w:rsidP="00ED16E6">
            <w:pPr>
              <w:spacing w:line="360" w:lineRule="auto"/>
              <w:rPr>
                <w:sz w:val="20"/>
                <w:szCs w:val="20"/>
              </w:rPr>
            </w:pPr>
          </w:p>
        </w:tc>
        <w:tc>
          <w:tcPr>
            <w:tcW w:w="3600" w:type="dxa"/>
            <w:vAlign w:val="center"/>
          </w:tcPr>
          <w:p w:rsidR="00DC084F" w:rsidRPr="00ED16E6" w:rsidRDefault="00DC084F" w:rsidP="00ED16E6">
            <w:pPr>
              <w:spacing w:line="360" w:lineRule="auto"/>
              <w:rPr>
                <w:sz w:val="20"/>
                <w:szCs w:val="20"/>
              </w:rPr>
            </w:pPr>
            <w:r w:rsidRPr="00ED16E6">
              <w:rPr>
                <w:sz w:val="20"/>
                <w:szCs w:val="20"/>
              </w:rPr>
              <w:t>1000-20</w:t>
            </w:r>
          </w:p>
        </w:tc>
        <w:tc>
          <w:tcPr>
            <w:tcW w:w="2718" w:type="dxa"/>
            <w:vAlign w:val="center"/>
          </w:tcPr>
          <w:p w:rsidR="00DC084F" w:rsidRPr="00ED16E6" w:rsidRDefault="00DC084F" w:rsidP="00ED16E6">
            <w:pPr>
              <w:spacing w:line="360" w:lineRule="auto"/>
              <w:rPr>
                <w:sz w:val="20"/>
                <w:szCs w:val="20"/>
              </w:rPr>
            </w:pPr>
            <w:r w:rsidRPr="00ED16E6">
              <w:rPr>
                <w:sz w:val="20"/>
                <w:szCs w:val="20"/>
              </w:rPr>
              <w:t>33</w:t>
            </w:r>
          </w:p>
        </w:tc>
      </w:tr>
      <w:tr w:rsidR="00DC084F" w:rsidRPr="00ED16E6" w:rsidTr="00ED16E6">
        <w:trPr>
          <w:cantSplit/>
          <w:trHeight w:val="300"/>
          <w:jc w:val="center"/>
        </w:trPr>
        <w:tc>
          <w:tcPr>
            <w:tcW w:w="1728" w:type="dxa"/>
            <w:vMerge/>
          </w:tcPr>
          <w:p w:rsidR="00DC084F" w:rsidRPr="00ED16E6" w:rsidRDefault="00DC084F" w:rsidP="00ED16E6">
            <w:pPr>
              <w:spacing w:line="360" w:lineRule="auto"/>
              <w:rPr>
                <w:sz w:val="20"/>
                <w:szCs w:val="20"/>
              </w:rPr>
            </w:pPr>
          </w:p>
        </w:tc>
        <w:tc>
          <w:tcPr>
            <w:tcW w:w="3600" w:type="dxa"/>
            <w:vAlign w:val="center"/>
          </w:tcPr>
          <w:p w:rsidR="00DC084F" w:rsidRPr="00ED16E6" w:rsidRDefault="00DC084F" w:rsidP="00ED16E6">
            <w:pPr>
              <w:spacing w:line="360" w:lineRule="auto"/>
              <w:rPr>
                <w:sz w:val="20"/>
                <w:szCs w:val="20"/>
              </w:rPr>
            </w:pPr>
            <w:r w:rsidRPr="00ED16E6">
              <w:rPr>
                <w:sz w:val="20"/>
                <w:szCs w:val="20"/>
              </w:rPr>
              <w:t>1100-20</w:t>
            </w:r>
          </w:p>
        </w:tc>
        <w:tc>
          <w:tcPr>
            <w:tcW w:w="2718" w:type="dxa"/>
            <w:vAlign w:val="center"/>
          </w:tcPr>
          <w:p w:rsidR="00DC084F" w:rsidRPr="00ED16E6" w:rsidRDefault="00DC084F" w:rsidP="00ED16E6">
            <w:pPr>
              <w:spacing w:line="360" w:lineRule="auto"/>
              <w:rPr>
                <w:sz w:val="20"/>
                <w:szCs w:val="20"/>
              </w:rPr>
            </w:pPr>
            <w:r w:rsidRPr="00ED16E6">
              <w:rPr>
                <w:sz w:val="20"/>
                <w:szCs w:val="20"/>
              </w:rPr>
              <w:t>21</w:t>
            </w:r>
          </w:p>
        </w:tc>
      </w:tr>
      <w:tr w:rsidR="00DC084F" w:rsidRPr="00ED16E6" w:rsidTr="00ED16E6">
        <w:trPr>
          <w:cantSplit/>
          <w:trHeight w:val="300"/>
          <w:jc w:val="center"/>
        </w:trPr>
        <w:tc>
          <w:tcPr>
            <w:tcW w:w="1728" w:type="dxa"/>
            <w:vMerge/>
          </w:tcPr>
          <w:p w:rsidR="00DC084F" w:rsidRPr="00ED16E6" w:rsidRDefault="00DC084F" w:rsidP="00ED16E6">
            <w:pPr>
              <w:spacing w:line="360" w:lineRule="auto"/>
              <w:rPr>
                <w:sz w:val="20"/>
                <w:szCs w:val="20"/>
              </w:rPr>
            </w:pPr>
          </w:p>
        </w:tc>
        <w:tc>
          <w:tcPr>
            <w:tcW w:w="3600" w:type="dxa"/>
            <w:vAlign w:val="center"/>
          </w:tcPr>
          <w:p w:rsidR="00DC084F" w:rsidRPr="00ED16E6" w:rsidRDefault="00DC084F" w:rsidP="00ED16E6">
            <w:pPr>
              <w:spacing w:line="360" w:lineRule="auto"/>
              <w:rPr>
                <w:sz w:val="20"/>
                <w:szCs w:val="20"/>
              </w:rPr>
            </w:pPr>
            <w:r w:rsidRPr="00ED16E6">
              <w:rPr>
                <w:sz w:val="20"/>
                <w:szCs w:val="20"/>
              </w:rPr>
              <w:t>1200-20</w:t>
            </w:r>
          </w:p>
        </w:tc>
        <w:tc>
          <w:tcPr>
            <w:tcW w:w="2718" w:type="dxa"/>
            <w:vAlign w:val="center"/>
          </w:tcPr>
          <w:p w:rsidR="00DC084F" w:rsidRPr="00ED16E6" w:rsidRDefault="00DC084F" w:rsidP="00ED16E6">
            <w:pPr>
              <w:spacing w:line="360" w:lineRule="auto"/>
              <w:rPr>
                <w:sz w:val="20"/>
                <w:szCs w:val="20"/>
              </w:rPr>
            </w:pPr>
            <w:r w:rsidRPr="00ED16E6">
              <w:rPr>
                <w:sz w:val="20"/>
                <w:szCs w:val="20"/>
              </w:rPr>
              <w:t>14</w:t>
            </w:r>
          </w:p>
        </w:tc>
      </w:tr>
    </w:tbl>
    <w:p w:rsidR="00DC084F" w:rsidRPr="00DC084F" w:rsidRDefault="00DC084F" w:rsidP="00DC084F">
      <w:pPr>
        <w:autoSpaceDE w:val="0"/>
        <w:autoSpaceDN w:val="0"/>
        <w:adjustRightInd w:val="0"/>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Плотность сплава ЭИ868 составляет 8,88 г/см</w:t>
      </w:r>
      <w:r w:rsidRPr="00DC084F">
        <w:rPr>
          <w:sz w:val="28"/>
          <w:szCs w:val="28"/>
          <w:vertAlign w:val="superscript"/>
        </w:rPr>
        <w:t>3</w:t>
      </w:r>
      <w:r w:rsidRPr="00DC084F">
        <w:rPr>
          <w:sz w:val="28"/>
          <w:szCs w:val="28"/>
        </w:rPr>
        <w:t>.</w:t>
      </w:r>
    </w:p>
    <w:p w:rsidR="00A35DDF" w:rsidRDefault="00A35DDF" w:rsidP="00DC084F">
      <w:pPr>
        <w:autoSpaceDE w:val="0"/>
        <w:autoSpaceDN w:val="0"/>
        <w:adjustRightInd w:val="0"/>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Таблица 5</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Жаростойкость (окалиностоийкость) при 100-часовом испытаниив воздушной среде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5"/>
        <w:gridCol w:w="3274"/>
        <w:gridCol w:w="2292"/>
      </w:tblGrid>
      <w:tr w:rsidR="00DC084F" w:rsidRPr="00ED16E6" w:rsidTr="00ED16E6">
        <w:trPr>
          <w:cantSplit/>
          <w:trHeight w:val="390"/>
          <w:jc w:val="center"/>
        </w:trPr>
        <w:tc>
          <w:tcPr>
            <w:tcW w:w="3045" w:type="dxa"/>
            <w:vAlign w:val="center"/>
          </w:tcPr>
          <w:p w:rsidR="00DC084F" w:rsidRPr="00ED16E6" w:rsidRDefault="00DC084F" w:rsidP="00ED16E6">
            <w:pPr>
              <w:spacing w:line="360" w:lineRule="auto"/>
              <w:rPr>
                <w:sz w:val="20"/>
                <w:szCs w:val="20"/>
              </w:rPr>
            </w:pPr>
            <w:r w:rsidRPr="00ED16E6">
              <w:rPr>
                <w:sz w:val="20"/>
                <w:szCs w:val="20"/>
              </w:rPr>
              <w:t>Температура испытания ,</w:t>
            </w:r>
            <w:r w:rsidRPr="00ED16E6">
              <w:rPr>
                <w:sz w:val="20"/>
                <w:szCs w:val="20"/>
                <w:vertAlign w:val="superscript"/>
              </w:rPr>
              <w:t xml:space="preserve"> 0</w:t>
            </w:r>
            <w:r w:rsidRPr="00ED16E6">
              <w:rPr>
                <w:sz w:val="20"/>
                <w:szCs w:val="20"/>
              </w:rPr>
              <w:t>С</w:t>
            </w:r>
          </w:p>
        </w:tc>
        <w:tc>
          <w:tcPr>
            <w:tcW w:w="3274" w:type="dxa"/>
            <w:vAlign w:val="center"/>
          </w:tcPr>
          <w:p w:rsidR="00DC084F" w:rsidRPr="00ED16E6" w:rsidRDefault="00DC084F" w:rsidP="00ED16E6">
            <w:pPr>
              <w:spacing w:line="360" w:lineRule="auto"/>
              <w:rPr>
                <w:sz w:val="20"/>
                <w:szCs w:val="20"/>
              </w:rPr>
            </w:pPr>
            <w:r w:rsidRPr="00ED16E6">
              <w:rPr>
                <w:sz w:val="20"/>
                <w:szCs w:val="20"/>
              </w:rPr>
              <w:t>Вид покрытия</w:t>
            </w:r>
          </w:p>
        </w:tc>
        <w:tc>
          <w:tcPr>
            <w:tcW w:w="2292" w:type="dxa"/>
            <w:vAlign w:val="center"/>
          </w:tcPr>
          <w:p w:rsidR="00DC084F" w:rsidRPr="00ED16E6" w:rsidRDefault="00DC084F" w:rsidP="00ED16E6">
            <w:pPr>
              <w:spacing w:line="360" w:lineRule="auto"/>
              <w:rPr>
                <w:sz w:val="20"/>
                <w:szCs w:val="20"/>
              </w:rPr>
            </w:pPr>
            <w:r w:rsidRPr="00ED16E6">
              <w:rPr>
                <w:sz w:val="20"/>
                <w:szCs w:val="20"/>
              </w:rPr>
              <w:t>Привес, г</w:t>
            </w:r>
            <w:r w:rsidRPr="00ED16E6">
              <w:rPr>
                <w:sz w:val="20"/>
                <w:szCs w:val="20"/>
              </w:rPr>
              <w:sym w:font="Symbol" w:char="F0D7"/>
            </w:r>
            <w:r w:rsidRPr="00ED16E6">
              <w:rPr>
                <w:sz w:val="20"/>
                <w:szCs w:val="20"/>
              </w:rPr>
              <w:t>мм</w:t>
            </w:r>
            <w:r w:rsidRPr="00ED16E6">
              <w:rPr>
                <w:sz w:val="20"/>
                <w:szCs w:val="20"/>
                <w:vertAlign w:val="superscript"/>
              </w:rPr>
              <w:t>2</w:t>
            </w:r>
            <w:r w:rsidRPr="00ED16E6">
              <w:rPr>
                <w:sz w:val="20"/>
                <w:szCs w:val="20"/>
              </w:rPr>
              <w:t>/час.</w:t>
            </w:r>
          </w:p>
        </w:tc>
      </w:tr>
      <w:tr w:rsidR="00DC084F" w:rsidRPr="00ED16E6" w:rsidTr="00ED16E6">
        <w:trPr>
          <w:cantSplit/>
          <w:trHeight w:val="373"/>
          <w:jc w:val="center"/>
        </w:trPr>
        <w:tc>
          <w:tcPr>
            <w:tcW w:w="3045" w:type="dxa"/>
            <w:vAlign w:val="center"/>
          </w:tcPr>
          <w:p w:rsidR="00DC084F" w:rsidRPr="00ED16E6" w:rsidRDefault="00DC084F" w:rsidP="00ED16E6">
            <w:pPr>
              <w:spacing w:line="360" w:lineRule="auto"/>
              <w:rPr>
                <w:sz w:val="20"/>
                <w:szCs w:val="20"/>
              </w:rPr>
            </w:pPr>
            <w:r w:rsidRPr="00ED16E6">
              <w:rPr>
                <w:sz w:val="20"/>
                <w:szCs w:val="20"/>
              </w:rPr>
              <w:t>1100</w:t>
            </w:r>
          </w:p>
        </w:tc>
        <w:tc>
          <w:tcPr>
            <w:tcW w:w="3274" w:type="dxa"/>
            <w:vAlign w:val="center"/>
          </w:tcPr>
          <w:p w:rsidR="00DC084F" w:rsidRPr="00ED16E6" w:rsidRDefault="00DC084F" w:rsidP="00ED16E6">
            <w:pPr>
              <w:spacing w:line="360" w:lineRule="auto"/>
              <w:rPr>
                <w:sz w:val="20"/>
                <w:szCs w:val="20"/>
              </w:rPr>
            </w:pPr>
            <w:r w:rsidRPr="00ED16E6">
              <w:rPr>
                <w:sz w:val="20"/>
                <w:szCs w:val="20"/>
              </w:rPr>
              <w:t>без покрытия</w:t>
            </w:r>
          </w:p>
        </w:tc>
        <w:tc>
          <w:tcPr>
            <w:tcW w:w="2292" w:type="dxa"/>
            <w:vAlign w:val="center"/>
          </w:tcPr>
          <w:p w:rsidR="00DC084F" w:rsidRPr="00ED16E6" w:rsidRDefault="00DC084F" w:rsidP="00ED16E6">
            <w:pPr>
              <w:spacing w:line="360" w:lineRule="auto"/>
              <w:rPr>
                <w:sz w:val="20"/>
                <w:szCs w:val="20"/>
              </w:rPr>
            </w:pPr>
            <w:r w:rsidRPr="00ED16E6">
              <w:rPr>
                <w:sz w:val="20"/>
                <w:szCs w:val="20"/>
              </w:rPr>
              <w:t>0,365</w:t>
            </w:r>
          </w:p>
        </w:tc>
      </w:tr>
      <w:tr w:rsidR="00DC084F" w:rsidRPr="00ED16E6" w:rsidTr="00ED16E6">
        <w:trPr>
          <w:cantSplit/>
          <w:trHeight w:val="325"/>
          <w:jc w:val="center"/>
        </w:trPr>
        <w:tc>
          <w:tcPr>
            <w:tcW w:w="3045" w:type="dxa"/>
            <w:vAlign w:val="center"/>
          </w:tcPr>
          <w:p w:rsidR="00DC084F" w:rsidRPr="00ED16E6" w:rsidRDefault="00DC084F" w:rsidP="00ED16E6">
            <w:pPr>
              <w:spacing w:line="360" w:lineRule="auto"/>
              <w:rPr>
                <w:sz w:val="20"/>
                <w:szCs w:val="20"/>
              </w:rPr>
            </w:pPr>
            <w:r w:rsidRPr="00ED16E6">
              <w:rPr>
                <w:sz w:val="20"/>
                <w:szCs w:val="20"/>
              </w:rPr>
              <w:t>1100</w:t>
            </w:r>
          </w:p>
        </w:tc>
        <w:tc>
          <w:tcPr>
            <w:tcW w:w="3274" w:type="dxa"/>
            <w:vAlign w:val="center"/>
          </w:tcPr>
          <w:p w:rsidR="00DC084F" w:rsidRPr="00ED16E6" w:rsidRDefault="00DC084F" w:rsidP="00ED16E6">
            <w:pPr>
              <w:spacing w:line="360" w:lineRule="auto"/>
              <w:rPr>
                <w:sz w:val="20"/>
                <w:szCs w:val="20"/>
              </w:rPr>
            </w:pPr>
            <w:r w:rsidRPr="00ED16E6">
              <w:rPr>
                <w:sz w:val="20"/>
                <w:szCs w:val="20"/>
              </w:rPr>
              <w:t>с покрытием эмалью ЭВ-55</w:t>
            </w:r>
          </w:p>
        </w:tc>
        <w:tc>
          <w:tcPr>
            <w:tcW w:w="2292" w:type="dxa"/>
            <w:vAlign w:val="center"/>
          </w:tcPr>
          <w:p w:rsidR="00DC084F" w:rsidRPr="00ED16E6" w:rsidRDefault="00DC084F" w:rsidP="00ED16E6">
            <w:pPr>
              <w:spacing w:line="360" w:lineRule="auto"/>
              <w:rPr>
                <w:sz w:val="20"/>
                <w:szCs w:val="20"/>
              </w:rPr>
            </w:pPr>
            <w:r w:rsidRPr="00ED16E6">
              <w:rPr>
                <w:sz w:val="20"/>
                <w:szCs w:val="20"/>
              </w:rPr>
              <w:t>0,145</w:t>
            </w:r>
          </w:p>
        </w:tc>
      </w:tr>
      <w:tr w:rsidR="00DC084F" w:rsidRPr="00ED16E6" w:rsidTr="00ED16E6">
        <w:trPr>
          <w:cantSplit/>
          <w:trHeight w:val="325"/>
          <w:jc w:val="center"/>
        </w:trPr>
        <w:tc>
          <w:tcPr>
            <w:tcW w:w="3045" w:type="dxa"/>
            <w:vAlign w:val="center"/>
          </w:tcPr>
          <w:p w:rsidR="00DC084F" w:rsidRPr="00ED16E6" w:rsidRDefault="00DC084F" w:rsidP="00ED16E6">
            <w:pPr>
              <w:spacing w:line="360" w:lineRule="auto"/>
              <w:rPr>
                <w:sz w:val="20"/>
                <w:szCs w:val="20"/>
              </w:rPr>
            </w:pPr>
            <w:r w:rsidRPr="00ED16E6">
              <w:rPr>
                <w:sz w:val="20"/>
                <w:szCs w:val="20"/>
              </w:rPr>
              <w:t>1200</w:t>
            </w:r>
          </w:p>
        </w:tc>
        <w:tc>
          <w:tcPr>
            <w:tcW w:w="3274" w:type="dxa"/>
            <w:vAlign w:val="center"/>
          </w:tcPr>
          <w:p w:rsidR="00DC084F" w:rsidRPr="00ED16E6" w:rsidRDefault="00DC084F" w:rsidP="00ED16E6">
            <w:pPr>
              <w:spacing w:line="360" w:lineRule="auto"/>
              <w:rPr>
                <w:sz w:val="20"/>
                <w:szCs w:val="20"/>
              </w:rPr>
            </w:pPr>
            <w:r w:rsidRPr="00ED16E6">
              <w:rPr>
                <w:sz w:val="20"/>
                <w:szCs w:val="20"/>
              </w:rPr>
              <w:t>без покрытия</w:t>
            </w:r>
          </w:p>
        </w:tc>
        <w:tc>
          <w:tcPr>
            <w:tcW w:w="2292" w:type="dxa"/>
            <w:vAlign w:val="center"/>
          </w:tcPr>
          <w:p w:rsidR="00DC084F" w:rsidRPr="00ED16E6" w:rsidRDefault="00DC084F" w:rsidP="00ED16E6">
            <w:pPr>
              <w:spacing w:line="360" w:lineRule="auto"/>
              <w:rPr>
                <w:sz w:val="20"/>
                <w:szCs w:val="20"/>
              </w:rPr>
            </w:pPr>
            <w:r w:rsidRPr="00ED16E6">
              <w:rPr>
                <w:sz w:val="20"/>
                <w:szCs w:val="20"/>
              </w:rPr>
              <w:t>0,607</w:t>
            </w:r>
          </w:p>
        </w:tc>
      </w:tr>
    </w:tbl>
    <w:p w:rsidR="00DC084F" w:rsidRPr="00DC084F" w:rsidRDefault="00A35DDF" w:rsidP="00DC084F">
      <w:pPr>
        <w:autoSpaceDE w:val="0"/>
        <w:autoSpaceDN w:val="0"/>
        <w:adjustRightInd w:val="0"/>
        <w:spacing w:line="360" w:lineRule="auto"/>
        <w:ind w:firstLine="709"/>
        <w:jc w:val="both"/>
        <w:rPr>
          <w:sz w:val="28"/>
          <w:szCs w:val="28"/>
        </w:rPr>
      </w:pPr>
      <w:r>
        <w:rPr>
          <w:sz w:val="28"/>
          <w:szCs w:val="28"/>
        </w:rPr>
        <w:br w:type="page"/>
      </w:r>
      <w:r w:rsidR="00DC084F" w:rsidRPr="00DC084F">
        <w:rPr>
          <w:sz w:val="28"/>
          <w:szCs w:val="28"/>
        </w:rPr>
        <w:t>Таблица 6</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Коэффициент термического расширения хромоникелевого сплава ЭИ868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2"/>
        <w:gridCol w:w="677"/>
        <w:gridCol w:w="677"/>
        <w:gridCol w:w="677"/>
        <w:gridCol w:w="677"/>
        <w:gridCol w:w="677"/>
        <w:gridCol w:w="677"/>
        <w:gridCol w:w="677"/>
        <w:gridCol w:w="677"/>
        <w:gridCol w:w="677"/>
      </w:tblGrid>
      <w:tr w:rsidR="00DC084F" w:rsidRPr="00ED16E6" w:rsidTr="00ED16E6">
        <w:trPr>
          <w:cantSplit/>
          <w:trHeight w:val="869"/>
          <w:jc w:val="center"/>
        </w:trPr>
        <w:tc>
          <w:tcPr>
            <w:tcW w:w="3332" w:type="dxa"/>
            <w:vAlign w:val="center"/>
          </w:tcPr>
          <w:p w:rsidR="00DC084F" w:rsidRPr="00ED16E6" w:rsidRDefault="00DC084F" w:rsidP="00ED16E6">
            <w:pPr>
              <w:spacing w:line="360" w:lineRule="auto"/>
              <w:rPr>
                <w:sz w:val="20"/>
                <w:szCs w:val="20"/>
              </w:rPr>
            </w:pPr>
            <w:r w:rsidRPr="00ED16E6">
              <w:rPr>
                <w:sz w:val="20"/>
                <w:szCs w:val="20"/>
              </w:rPr>
              <w:t>Температура испытания ,</w:t>
            </w:r>
            <w:r w:rsidRPr="00ED16E6">
              <w:rPr>
                <w:sz w:val="20"/>
                <w:szCs w:val="20"/>
                <w:vertAlign w:val="superscript"/>
              </w:rPr>
              <w:t xml:space="preserve"> 0</w:t>
            </w:r>
            <w:r w:rsidRPr="00ED16E6">
              <w:rPr>
                <w:sz w:val="20"/>
                <w:szCs w:val="20"/>
              </w:rPr>
              <w:t>С</w:t>
            </w:r>
          </w:p>
        </w:tc>
        <w:tc>
          <w:tcPr>
            <w:tcW w:w="677" w:type="dxa"/>
            <w:vAlign w:val="center"/>
          </w:tcPr>
          <w:p w:rsidR="00DC084F" w:rsidRPr="00ED16E6" w:rsidRDefault="00DC084F" w:rsidP="00ED16E6">
            <w:pPr>
              <w:spacing w:line="360" w:lineRule="auto"/>
              <w:rPr>
                <w:sz w:val="20"/>
                <w:szCs w:val="20"/>
              </w:rPr>
            </w:pPr>
            <w:r w:rsidRPr="00ED16E6">
              <w:rPr>
                <w:sz w:val="20"/>
                <w:szCs w:val="20"/>
              </w:rPr>
              <w:t>20-100</w:t>
            </w:r>
          </w:p>
        </w:tc>
        <w:tc>
          <w:tcPr>
            <w:tcW w:w="677" w:type="dxa"/>
            <w:vAlign w:val="center"/>
          </w:tcPr>
          <w:p w:rsidR="00DC084F" w:rsidRPr="00ED16E6" w:rsidRDefault="00DC084F" w:rsidP="00ED16E6">
            <w:pPr>
              <w:spacing w:line="360" w:lineRule="auto"/>
              <w:rPr>
                <w:sz w:val="20"/>
                <w:szCs w:val="20"/>
              </w:rPr>
            </w:pPr>
            <w:r w:rsidRPr="00ED16E6">
              <w:rPr>
                <w:sz w:val="20"/>
                <w:szCs w:val="20"/>
              </w:rPr>
              <w:t>20-200</w:t>
            </w:r>
          </w:p>
        </w:tc>
        <w:tc>
          <w:tcPr>
            <w:tcW w:w="677" w:type="dxa"/>
            <w:vAlign w:val="center"/>
          </w:tcPr>
          <w:p w:rsidR="00DC084F" w:rsidRPr="00ED16E6" w:rsidRDefault="00DC084F" w:rsidP="00ED16E6">
            <w:pPr>
              <w:spacing w:line="360" w:lineRule="auto"/>
              <w:rPr>
                <w:sz w:val="20"/>
                <w:szCs w:val="20"/>
              </w:rPr>
            </w:pPr>
            <w:r w:rsidRPr="00ED16E6">
              <w:rPr>
                <w:sz w:val="20"/>
                <w:szCs w:val="20"/>
              </w:rPr>
              <w:t>20-300</w:t>
            </w:r>
          </w:p>
        </w:tc>
        <w:tc>
          <w:tcPr>
            <w:tcW w:w="677" w:type="dxa"/>
            <w:vAlign w:val="center"/>
          </w:tcPr>
          <w:p w:rsidR="00DC084F" w:rsidRPr="00ED16E6" w:rsidRDefault="00DC084F" w:rsidP="00ED16E6">
            <w:pPr>
              <w:spacing w:line="360" w:lineRule="auto"/>
              <w:rPr>
                <w:sz w:val="20"/>
                <w:szCs w:val="20"/>
              </w:rPr>
            </w:pPr>
            <w:r w:rsidRPr="00ED16E6">
              <w:rPr>
                <w:sz w:val="20"/>
                <w:szCs w:val="20"/>
              </w:rPr>
              <w:t>20-400</w:t>
            </w:r>
          </w:p>
        </w:tc>
        <w:tc>
          <w:tcPr>
            <w:tcW w:w="677" w:type="dxa"/>
            <w:vAlign w:val="center"/>
          </w:tcPr>
          <w:p w:rsidR="00DC084F" w:rsidRPr="00ED16E6" w:rsidRDefault="00DC084F" w:rsidP="00ED16E6">
            <w:pPr>
              <w:spacing w:line="360" w:lineRule="auto"/>
              <w:rPr>
                <w:sz w:val="20"/>
                <w:szCs w:val="20"/>
              </w:rPr>
            </w:pPr>
            <w:r w:rsidRPr="00ED16E6">
              <w:rPr>
                <w:sz w:val="20"/>
                <w:szCs w:val="20"/>
              </w:rPr>
              <w:t>20-500</w:t>
            </w:r>
          </w:p>
        </w:tc>
        <w:tc>
          <w:tcPr>
            <w:tcW w:w="677" w:type="dxa"/>
            <w:vAlign w:val="center"/>
          </w:tcPr>
          <w:p w:rsidR="00DC084F" w:rsidRPr="00ED16E6" w:rsidRDefault="00DC084F" w:rsidP="00ED16E6">
            <w:pPr>
              <w:spacing w:line="360" w:lineRule="auto"/>
              <w:rPr>
                <w:sz w:val="20"/>
                <w:szCs w:val="20"/>
              </w:rPr>
            </w:pPr>
            <w:r w:rsidRPr="00ED16E6">
              <w:rPr>
                <w:sz w:val="20"/>
                <w:szCs w:val="20"/>
              </w:rPr>
              <w:t>20-600</w:t>
            </w:r>
          </w:p>
        </w:tc>
        <w:tc>
          <w:tcPr>
            <w:tcW w:w="677" w:type="dxa"/>
            <w:vAlign w:val="center"/>
          </w:tcPr>
          <w:p w:rsidR="00DC084F" w:rsidRPr="00ED16E6" w:rsidRDefault="00DC084F" w:rsidP="00ED16E6">
            <w:pPr>
              <w:spacing w:line="360" w:lineRule="auto"/>
              <w:rPr>
                <w:sz w:val="20"/>
                <w:szCs w:val="20"/>
              </w:rPr>
            </w:pPr>
            <w:r w:rsidRPr="00ED16E6">
              <w:rPr>
                <w:sz w:val="20"/>
                <w:szCs w:val="20"/>
              </w:rPr>
              <w:t>20-700</w:t>
            </w:r>
          </w:p>
        </w:tc>
        <w:tc>
          <w:tcPr>
            <w:tcW w:w="677" w:type="dxa"/>
            <w:vAlign w:val="center"/>
          </w:tcPr>
          <w:p w:rsidR="00DC084F" w:rsidRPr="00ED16E6" w:rsidRDefault="00DC084F" w:rsidP="00ED16E6">
            <w:pPr>
              <w:spacing w:line="360" w:lineRule="auto"/>
              <w:rPr>
                <w:sz w:val="20"/>
                <w:szCs w:val="20"/>
              </w:rPr>
            </w:pPr>
            <w:r w:rsidRPr="00ED16E6">
              <w:rPr>
                <w:sz w:val="20"/>
                <w:szCs w:val="20"/>
              </w:rPr>
              <w:t>20-800</w:t>
            </w:r>
          </w:p>
        </w:tc>
        <w:tc>
          <w:tcPr>
            <w:tcW w:w="677" w:type="dxa"/>
            <w:vAlign w:val="center"/>
          </w:tcPr>
          <w:p w:rsidR="00DC084F" w:rsidRPr="00ED16E6" w:rsidRDefault="00DC084F" w:rsidP="00ED16E6">
            <w:pPr>
              <w:spacing w:line="360" w:lineRule="auto"/>
              <w:rPr>
                <w:sz w:val="20"/>
                <w:szCs w:val="20"/>
              </w:rPr>
            </w:pPr>
            <w:r w:rsidRPr="00ED16E6">
              <w:rPr>
                <w:sz w:val="20"/>
                <w:szCs w:val="20"/>
              </w:rPr>
              <w:t>20-900</w:t>
            </w:r>
          </w:p>
        </w:tc>
      </w:tr>
      <w:tr w:rsidR="00DC084F" w:rsidRPr="00ED16E6" w:rsidTr="00ED16E6">
        <w:trPr>
          <w:cantSplit/>
          <w:trHeight w:val="765"/>
          <w:jc w:val="center"/>
        </w:trPr>
        <w:tc>
          <w:tcPr>
            <w:tcW w:w="3332" w:type="dxa"/>
            <w:vAlign w:val="center"/>
          </w:tcPr>
          <w:p w:rsidR="00DC084F" w:rsidRPr="00ED16E6" w:rsidRDefault="00DC084F" w:rsidP="00ED16E6">
            <w:pPr>
              <w:spacing w:line="360" w:lineRule="auto"/>
              <w:rPr>
                <w:sz w:val="20"/>
                <w:szCs w:val="20"/>
              </w:rPr>
            </w:pPr>
            <w:r w:rsidRPr="00ED16E6">
              <w:rPr>
                <w:sz w:val="20"/>
                <w:szCs w:val="20"/>
              </w:rPr>
              <w:sym w:font="Symbol" w:char="F061"/>
            </w:r>
            <w:r w:rsidRPr="00ED16E6">
              <w:rPr>
                <w:sz w:val="20"/>
                <w:szCs w:val="20"/>
              </w:rPr>
              <w:t xml:space="preserve"> </w:t>
            </w:r>
            <w:r w:rsidRPr="00ED16E6">
              <w:rPr>
                <w:sz w:val="20"/>
                <w:szCs w:val="20"/>
              </w:rPr>
              <w:sym w:font="Symbol" w:char="F0D7"/>
            </w:r>
            <w:r w:rsidRPr="00ED16E6">
              <w:rPr>
                <w:sz w:val="20"/>
                <w:szCs w:val="20"/>
              </w:rPr>
              <w:t xml:space="preserve"> 10</w:t>
            </w:r>
            <w:r w:rsidRPr="00ED16E6">
              <w:rPr>
                <w:sz w:val="20"/>
                <w:szCs w:val="20"/>
                <w:vertAlign w:val="superscript"/>
              </w:rPr>
              <w:t xml:space="preserve">-6 </w:t>
            </w:r>
            <w:r w:rsidRPr="00ED16E6">
              <w:rPr>
                <w:sz w:val="20"/>
                <w:szCs w:val="20"/>
              </w:rPr>
              <w:t>1/град.</w:t>
            </w:r>
          </w:p>
        </w:tc>
        <w:tc>
          <w:tcPr>
            <w:tcW w:w="677" w:type="dxa"/>
            <w:vAlign w:val="center"/>
          </w:tcPr>
          <w:p w:rsidR="00DC084F" w:rsidRPr="00ED16E6" w:rsidRDefault="00DC084F" w:rsidP="00ED16E6">
            <w:pPr>
              <w:spacing w:line="360" w:lineRule="auto"/>
              <w:rPr>
                <w:sz w:val="20"/>
                <w:szCs w:val="20"/>
              </w:rPr>
            </w:pPr>
            <w:r w:rsidRPr="00ED16E6">
              <w:rPr>
                <w:sz w:val="20"/>
                <w:szCs w:val="20"/>
              </w:rPr>
              <w:t>12,7</w:t>
            </w:r>
          </w:p>
        </w:tc>
        <w:tc>
          <w:tcPr>
            <w:tcW w:w="677" w:type="dxa"/>
            <w:vAlign w:val="center"/>
          </w:tcPr>
          <w:p w:rsidR="00DC084F" w:rsidRPr="00ED16E6" w:rsidRDefault="00DC084F" w:rsidP="00ED16E6">
            <w:pPr>
              <w:spacing w:line="360" w:lineRule="auto"/>
              <w:rPr>
                <w:sz w:val="20"/>
                <w:szCs w:val="20"/>
              </w:rPr>
            </w:pPr>
            <w:r w:rsidRPr="00ED16E6">
              <w:rPr>
                <w:sz w:val="20"/>
                <w:szCs w:val="20"/>
              </w:rPr>
              <w:t>13,2</w:t>
            </w:r>
          </w:p>
        </w:tc>
        <w:tc>
          <w:tcPr>
            <w:tcW w:w="677" w:type="dxa"/>
            <w:vAlign w:val="center"/>
          </w:tcPr>
          <w:p w:rsidR="00DC084F" w:rsidRPr="00ED16E6" w:rsidRDefault="00DC084F" w:rsidP="00ED16E6">
            <w:pPr>
              <w:spacing w:line="360" w:lineRule="auto"/>
              <w:rPr>
                <w:sz w:val="20"/>
                <w:szCs w:val="20"/>
              </w:rPr>
            </w:pPr>
            <w:r w:rsidRPr="00ED16E6">
              <w:rPr>
                <w:sz w:val="20"/>
                <w:szCs w:val="20"/>
              </w:rPr>
              <w:t>13,7</w:t>
            </w:r>
          </w:p>
        </w:tc>
        <w:tc>
          <w:tcPr>
            <w:tcW w:w="677" w:type="dxa"/>
            <w:vAlign w:val="center"/>
          </w:tcPr>
          <w:p w:rsidR="00DC084F" w:rsidRPr="00ED16E6" w:rsidRDefault="00DC084F" w:rsidP="00ED16E6">
            <w:pPr>
              <w:spacing w:line="360" w:lineRule="auto"/>
              <w:rPr>
                <w:sz w:val="20"/>
                <w:szCs w:val="20"/>
              </w:rPr>
            </w:pPr>
            <w:r w:rsidRPr="00ED16E6">
              <w:rPr>
                <w:sz w:val="20"/>
                <w:szCs w:val="20"/>
              </w:rPr>
              <w:t>14,1</w:t>
            </w:r>
          </w:p>
        </w:tc>
        <w:tc>
          <w:tcPr>
            <w:tcW w:w="677" w:type="dxa"/>
            <w:vAlign w:val="center"/>
          </w:tcPr>
          <w:p w:rsidR="00DC084F" w:rsidRPr="00ED16E6" w:rsidRDefault="00DC084F" w:rsidP="00ED16E6">
            <w:pPr>
              <w:spacing w:line="360" w:lineRule="auto"/>
              <w:rPr>
                <w:sz w:val="20"/>
                <w:szCs w:val="20"/>
              </w:rPr>
            </w:pPr>
            <w:r w:rsidRPr="00ED16E6">
              <w:rPr>
                <w:sz w:val="20"/>
                <w:szCs w:val="20"/>
              </w:rPr>
              <w:t>14,5</w:t>
            </w:r>
          </w:p>
        </w:tc>
        <w:tc>
          <w:tcPr>
            <w:tcW w:w="677" w:type="dxa"/>
            <w:vAlign w:val="center"/>
          </w:tcPr>
          <w:p w:rsidR="00DC084F" w:rsidRPr="00ED16E6" w:rsidRDefault="00DC084F" w:rsidP="00ED16E6">
            <w:pPr>
              <w:spacing w:line="360" w:lineRule="auto"/>
              <w:rPr>
                <w:sz w:val="20"/>
                <w:szCs w:val="20"/>
              </w:rPr>
            </w:pPr>
            <w:r w:rsidRPr="00ED16E6">
              <w:rPr>
                <w:sz w:val="20"/>
                <w:szCs w:val="20"/>
              </w:rPr>
              <w:t>15,1</w:t>
            </w:r>
          </w:p>
        </w:tc>
        <w:tc>
          <w:tcPr>
            <w:tcW w:w="677" w:type="dxa"/>
            <w:vAlign w:val="center"/>
          </w:tcPr>
          <w:p w:rsidR="00DC084F" w:rsidRPr="00ED16E6" w:rsidRDefault="00DC084F" w:rsidP="00ED16E6">
            <w:pPr>
              <w:spacing w:line="360" w:lineRule="auto"/>
              <w:rPr>
                <w:sz w:val="20"/>
                <w:szCs w:val="20"/>
              </w:rPr>
            </w:pPr>
            <w:r w:rsidRPr="00ED16E6">
              <w:rPr>
                <w:sz w:val="20"/>
                <w:szCs w:val="20"/>
              </w:rPr>
              <w:t>15,6</w:t>
            </w:r>
          </w:p>
        </w:tc>
        <w:tc>
          <w:tcPr>
            <w:tcW w:w="677" w:type="dxa"/>
            <w:vAlign w:val="center"/>
          </w:tcPr>
          <w:p w:rsidR="00DC084F" w:rsidRPr="00ED16E6" w:rsidRDefault="00DC084F" w:rsidP="00ED16E6">
            <w:pPr>
              <w:spacing w:line="360" w:lineRule="auto"/>
              <w:rPr>
                <w:sz w:val="20"/>
                <w:szCs w:val="20"/>
              </w:rPr>
            </w:pPr>
            <w:r w:rsidRPr="00ED16E6">
              <w:rPr>
                <w:sz w:val="20"/>
                <w:szCs w:val="20"/>
              </w:rPr>
              <w:t>16,0</w:t>
            </w:r>
          </w:p>
        </w:tc>
        <w:tc>
          <w:tcPr>
            <w:tcW w:w="677" w:type="dxa"/>
            <w:vAlign w:val="center"/>
          </w:tcPr>
          <w:p w:rsidR="00DC084F" w:rsidRPr="00ED16E6" w:rsidRDefault="00DC084F" w:rsidP="00ED16E6">
            <w:pPr>
              <w:spacing w:line="360" w:lineRule="auto"/>
              <w:rPr>
                <w:sz w:val="20"/>
                <w:szCs w:val="20"/>
              </w:rPr>
            </w:pPr>
            <w:r w:rsidRPr="00ED16E6">
              <w:rPr>
                <w:sz w:val="20"/>
                <w:szCs w:val="20"/>
              </w:rPr>
              <w:t>16,2</w:t>
            </w:r>
          </w:p>
        </w:tc>
      </w:tr>
      <w:tr w:rsidR="00DC084F" w:rsidRPr="00ED16E6" w:rsidTr="00ED16E6">
        <w:trPr>
          <w:cantSplit/>
          <w:trHeight w:val="1004"/>
          <w:jc w:val="center"/>
        </w:trPr>
        <w:tc>
          <w:tcPr>
            <w:tcW w:w="3332" w:type="dxa"/>
            <w:vAlign w:val="center"/>
          </w:tcPr>
          <w:p w:rsidR="00DC084F" w:rsidRPr="00ED16E6" w:rsidRDefault="00DC084F" w:rsidP="00ED16E6">
            <w:pPr>
              <w:spacing w:line="360" w:lineRule="auto"/>
              <w:rPr>
                <w:sz w:val="20"/>
                <w:szCs w:val="20"/>
              </w:rPr>
            </w:pPr>
            <w:r w:rsidRPr="00ED16E6">
              <w:rPr>
                <w:sz w:val="20"/>
                <w:szCs w:val="20"/>
              </w:rPr>
              <w:t>Температура испытания ,</w:t>
            </w:r>
            <w:r w:rsidRPr="00ED16E6">
              <w:rPr>
                <w:sz w:val="20"/>
                <w:szCs w:val="20"/>
                <w:vertAlign w:val="superscript"/>
              </w:rPr>
              <w:t xml:space="preserve"> 0</w:t>
            </w:r>
            <w:r w:rsidRPr="00ED16E6">
              <w:rPr>
                <w:sz w:val="20"/>
                <w:szCs w:val="20"/>
              </w:rPr>
              <w:t>С</w:t>
            </w:r>
          </w:p>
        </w:tc>
        <w:tc>
          <w:tcPr>
            <w:tcW w:w="677" w:type="dxa"/>
            <w:vAlign w:val="center"/>
          </w:tcPr>
          <w:p w:rsidR="00DC084F" w:rsidRPr="00ED16E6" w:rsidRDefault="00DC084F" w:rsidP="00ED16E6">
            <w:pPr>
              <w:spacing w:line="360" w:lineRule="auto"/>
              <w:rPr>
                <w:sz w:val="20"/>
                <w:szCs w:val="20"/>
              </w:rPr>
            </w:pPr>
            <w:r w:rsidRPr="00ED16E6">
              <w:rPr>
                <w:sz w:val="20"/>
                <w:szCs w:val="20"/>
              </w:rPr>
              <w:t>100-200</w:t>
            </w:r>
          </w:p>
        </w:tc>
        <w:tc>
          <w:tcPr>
            <w:tcW w:w="677" w:type="dxa"/>
            <w:vAlign w:val="center"/>
          </w:tcPr>
          <w:p w:rsidR="00DC084F" w:rsidRPr="00ED16E6" w:rsidRDefault="00DC084F" w:rsidP="00ED16E6">
            <w:pPr>
              <w:spacing w:line="360" w:lineRule="auto"/>
              <w:rPr>
                <w:sz w:val="20"/>
                <w:szCs w:val="20"/>
              </w:rPr>
            </w:pPr>
            <w:r w:rsidRPr="00ED16E6">
              <w:rPr>
                <w:sz w:val="20"/>
                <w:szCs w:val="20"/>
              </w:rPr>
              <w:t>200-300</w:t>
            </w:r>
          </w:p>
        </w:tc>
        <w:tc>
          <w:tcPr>
            <w:tcW w:w="677" w:type="dxa"/>
            <w:vAlign w:val="center"/>
          </w:tcPr>
          <w:p w:rsidR="00DC084F" w:rsidRPr="00ED16E6" w:rsidRDefault="00DC084F" w:rsidP="00ED16E6">
            <w:pPr>
              <w:spacing w:line="360" w:lineRule="auto"/>
              <w:rPr>
                <w:sz w:val="20"/>
                <w:szCs w:val="20"/>
              </w:rPr>
            </w:pPr>
            <w:r w:rsidRPr="00ED16E6">
              <w:rPr>
                <w:sz w:val="20"/>
                <w:szCs w:val="20"/>
              </w:rPr>
              <w:t>300-400</w:t>
            </w:r>
          </w:p>
        </w:tc>
        <w:tc>
          <w:tcPr>
            <w:tcW w:w="677" w:type="dxa"/>
            <w:vAlign w:val="center"/>
          </w:tcPr>
          <w:p w:rsidR="00DC084F" w:rsidRPr="00ED16E6" w:rsidRDefault="00DC084F" w:rsidP="00ED16E6">
            <w:pPr>
              <w:spacing w:line="360" w:lineRule="auto"/>
              <w:rPr>
                <w:sz w:val="20"/>
                <w:szCs w:val="20"/>
              </w:rPr>
            </w:pPr>
            <w:r w:rsidRPr="00ED16E6">
              <w:rPr>
                <w:sz w:val="20"/>
                <w:szCs w:val="20"/>
              </w:rPr>
              <w:t>400-500</w:t>
            </w:r>
          </w:p>
        </w:tc>
        <w:tc>
          <w:tcPr>
            <w:tcW w:w="677" w:type="dxa"/>
            <w:vAlign w:val="center"/>
          </w:tcPr>
          <w:p w:rsidR="00DC084F" w:rsidRPr="00ED16E6" w:rsidRDefault="00DC084F" w:rsidP="00ED16E6">
            <w:pPr>
              <w:spacing w:line="360" w:lineRule="auto"/>
              <w:rPr>
                <w:sz w:val="20"/>
                <w:szCs w:val="20"/>
              </w:rPr>
            </w:pPr>
            <w:r w:rsidRPr="00ED16E6">
              <w:rPr>
                <w:sz w:val="20"/>
                <w:szCs w:val="20"/>
              </w:rPr>
              <w:t>500-600</w:t>
            </w:r>
          </w:p>
        </w:tc>
        <w:tc>
          <w:tcPr>
            <w:tcW w:w="677" w:type="dxa"/>
            <w:vAlign w:val="center"/>
          </w:tcPr>
          <w:p w:rsidR="00DC084F" w:rsidRPr="00ED16E6" w:rsidRDefault="00DC084F" w:rsidP="00ED16E6">
            <w:pPr>
              <w:spacing w:line="360" w:lineRule="auto"/>
              <w:rPr>
                <w:sz w:val="20"/>
                <w:szCs w:val="20"/>
              </w:rPr>
            </w:pPr>
            <w:r w:rsidRPr="00ED16E6">
              <w:rPr>
                <w:sz w:val="20"/>
                <w:szCs w:val="20"/>
              </w:rPr>
              <w:t>600-700</w:t>
            </w:r>
          </w:p>
        </w:tc>
        <w:tc>
          <w:tcPr>
            <w:tcW w:w="677" w:type="dxa"/>
            <w:vAlign w:val="center"/>
          </w:tcPr>
          <w:p w:rsidR="00DC084F" w:rsidRPr="00ED16E6" w:rsidRDefault="00DC084F" w:rsidP="00ED16E6">
            <w:pPr>
              <w:spacing w:line="360" w:lineRule="auto"/>
              <w:rPr>
                <w:sz w:val="20"/>
                <w:szCs w:val="20"/>
              </w:rPr>
            </w:pPr>
            <w:r w:rsidRPr="00ED16E6">
              <w:rPr>
                <w:sz w:val="20"/>
                <w:szCs w:val="20"/>
              </w:rPr>
              <w:t>700-800</w:t>
            </w:r>
          </w:p>
        </w:tc>
        <w:tc>
          <w:tcPr>
            <w:tcW w:w="677" w:type="dxa"/>
            <w:vAlign w:val="center"/>
          </w:tcPr>
          <w:p w:rsidR="00DC084F" w:rsidRPr="00ED16E6" w:rsidRDefault="00DC084F" w:rsidP="00ED16E6">
            <w:pPr>
              <w:spacing w:line="360" w:lineRule="auto"/>
              <w:rPr>
                <w:sz w:val="20"/>
                <w:szCs w:val="20"/>
              </w:rPr>
            </w:pPr>
            <w:r w:rsidRPr="00ED16E6">
              <w:rPr>
                <w:sz w:val="20"/>
                <w:szCs w:val="20"/>
              </w:rPr>
              <w:t>800-900</w:t>
            </w:r>
          </w:p>
        </w:tc>
        <w:tc>
          <w:tcPr>
            <w:tcW w:w="677" w:type="dxa"/>
            <w:vAlign w:val="center"/>
          </w:tcPr>
          <w:p w:rsidR="00DC084F" w:rsidRPr="00ED16E6" w:rsidRDefault="00DC084F" w:rsidP="00ED16E6">
            <w:pPr>
              <w:spacing w:line="360" w:lineRule="auto"/>
              <w:rPr>
                <w:sz w:val="20"/>
                <w:szCs w:val="20"/>
              </w:rPr>
            </w:pPr>
            <w:r w:rsidRPr="00ED16E6">
              <w:rPr>
                <w:sz w:val="20"/>
                <w:szCs w:val="20"/>
              </w:rPr>
              <w:t>900-1000</w:t>
            </w:r>
          </w:p>
        </w:tc>
      </w:tr>
      <w:tr w:rsidR="00DC084F" w:rsidRPr="00ED16E6" w:rsidTr="00ED16E6">
        <w:trPr>
          <w:cantSplit/>
          <w:trHeight w:val="900"/>
          <w:jc w:val="center"/>
        </w:trPr>
        <w:tc>
          <w:tcPr>
            <w:tcW w:w="3332" w:type="dxa"/>
            <w:vAlign w:val="center"/>
          </w:tcPr>
          <w:p w:rsidR="00DC084F" w:rsidRPr="00ED16E6" w:rsidRDefault="00DC084F" w:rsidP="00ED16E6">
            <w:pPr>
              <w:spacing w:line="360" w:lineRule="auto"/>
              <w:rPr>
                <w:sz w:val="20"/>
                <w:szCs w:val="20"/>
              </w:rPr>
            </w:pPr>
            <w:r w:rsidRPr="00ED16E6">
              <w:rPr>
                <w:sz w:val="20"/>
                <w:szCs w:val="20"/>
              </w:rPr>
              <w:sym w:font="Symbol" w:char="F061"/>
            </w:r>
            <w:r w:rsidRPr="00ED16E6">
              <w:rPr>
                <w:sz w:val="20"/>
                <w:szCs w:val="20"/>
              </w:rPr>
              <w:t xml:space="preserve"> </w:t>
            </w:r>
            <w:r w:rsidRPr="00ED16E6">
              <w:rPr>
                <w:sz w:val="20"/>
                <w:szCs w:val="20"/>
              </w:rPr>
              <w:sym w:font="Symbol" w:char="F0D7"/>
            </w:r>
            <w:r w:rsidRPr="00ED16E6">
              <w:rPr>
                <w:sz w:val="20"/>
                <w:szCs w:val="20"/>
              </w:rPr>
              <w:t xml:space="preserve"> 10</w:t>
            </w:r>
            <w:r w:rsidRPr="00ED16E6">
              <w:rPr>
                <w:sz w:val="20"/>
                <w:szCs w:val="20"/>
                <w:vertAlign w:val="superscript"/>
              </w:rPr>
              <w:t xml:space="preserve">-6 </w:t>
            </w:r>
            <w:r w:rsidRPr="00ED16E6">
              <w:rPr>
                <w:sz w:val="20"/>
                <w:szCs w:val="20"/>
              </w:rPr>
              <w:t>1/град.</w:t>
            </w:r>
          </w:p>
        </w:tc>
        <w:tc>
          <w:tcPr>
            <w:tcW w:w="677" w:type="dxa"/>
            <w:vAlign w:val="center"/>
          </w:tcPr>
          <w:p w:rsidR="00DC084F" w:rsidRPr="00ED16E6" w:rsidRDefault="00DC084F" w:rsidP="00ED16E6">
            <w:pPr>
              <w:spacing w:line="360" w:lineRule="auto"/>
              <w:rPr>
                <w:sz w:val="20"/>
                <w:szCs w:val="20"/>
              </w:rPr>
            </w:pPr>
            <w:r w:rsidRPr="00ED16E6">
              <w:rPr>
                <w:sz w:val="20"/>
                <w:szCs w:val="20"/>
              </w:rPr>
              <w:t>13,7</w:t>
            </w:r>
          </w:p>
        </w:tc>
        <w:tc>
          <w:tcPr>
            <w:tcW w:w="677" w:type="dxa"/>
            <w:vAlign w:val="center"/>
          </w:tcPr>
          <w:p w:rsidR="00DC084F" w:rsidRPr="00ED16E6" w:rsidRDefault="00DC084F" w:rsidP="00ED16E6">
            <w:pPr>
              <w:spacing w:line="360" w:lineRule="auto"/>
              <w:rPr>
                <w:sz w:val="20"/>
                <w:szCs w:val="20"/>
              </w:rPr>
            </w:pPr>
            <w:r w:rsidRPr="00ED16E6">
              <w:rPr>
                <w:sz w:val="20"/>
                <w:szCs w:val="20"/>
              </w:rPr>
              <w:t>14,5</w:t>
            </w:r>
          </w:p>
        </w:tc>
        <w:tc>
          <w:tcPr>
            <w:tcW w:w="677" w:type="dxa"/>
            <w:vAlign w:val="center"/>
          </w:tcPr>
          <w:p w:rsidR="00DC084F" w:rsidRPr="00ED16E6" w:rsidRDefault="00DC084F" w:rsidP="00ED16E6">
            <w:pPr>
              <w:spacing w:line="360" w:lineRule="auto"/>
              <w:rPr>
                <w:sz w:val="20"/>
                <w:szCs w:val="20"/>
              </w:rPr>
            </w:pPr>
            <w:r w:rsidRPr="00ED16E6">
              <w:rPr>
                <w:sz w:val="20"/>
                <w:szCs w:val="20"/>
              </w:rPr>
              <w:t>15,4</w:t>
            </w:r>
          </w:p>
        </w:tc>
        <w:tc>
          <w:tcPr>
            <w:tcW w:w="677" w:type="dxa"/>
            <w:vAlign w:val="center"/>
          </w:tcPr>
          <w:p w:rsidR="00DC084F" w:rsidRPr="00ED16E6" w:rsidRDefault="00DC084F" w:rsidP="00ED16E6">
            <w:pPr>
              <w:spacing w:line="360" w:lineRule="auto"/>
              <w:rPr>
                <w:sz w:val="20"/>
                <w:szCs w:val="20"/>
              </w:rPr>
            </w:pPr>
            <w:r w:rsidRPr="00ED16E6">
              <w:rPr>
                <w:sz w:val="20"/>
                <w:szCs w:val="20"/>
              </w:rPr>
              <w:t>16,2</w:t>
            </w:r>
          </w:p>
        </w:tc>
        <w:tc>
          <w:tcPr>
            <w:tcW w:w="677" w:type="dxa"/>
            <w:vAlign w:val="center"/>
          </w:tcPr>
          <w:p w:rsidR="00DC084F" w:rsidRPr="00ED16E6" w:rsidRDefault="00DC084F" w:rsidP="00ED16E6">
            <w:pPr>
              <w:spacing w:line="360" w:lineRule="auto"/>
              <w:rPr>
                <w:sz w:val="20"/>
                <w:szCs w:val="20"/>
              </w:rPr>
            </w:pPr>
            <w:r w:rsidRPr="00ED16E6">
              <w:rPr>
                <w:sz w:val="20"/>
                <w:szCs w:val="20"/>
              </w:rPr>
              <w:t>18,0</w:t>
            </w:r>
          </w:p>
        </w:tc>
        <w:tc>
          <w:tcPr>
            <w:tcW w:w="677" w:type="dxa"/>
            <w:vAlign w:val="center"/>
          </w:tcPr>
          <w:p w:rsidR="00DC084F" w:rsidRPr="00ED16E6" w:rsidRDefault="00DC084F" w:rsidP="00ED16E6">
            <w:pPr>
              <w:spacing w:line="360" w:lineRule="auto"/>
              <w:rPr>
                <w:sz w:val="20"/>
                <w:szCs w:val="20"/>
              </w:rPr>
            </w:pPr>
            <w:r w:rsidRPr="00ED16E6">
              <w:rPr>
                <w:sz w:val="20"/>
                <w:szCs w:val="20"/>
              </w:rPr>
              <w:t>18,8</w:t>
            </w:r>
          </w:p>
        </w:tc>
        <w:tc>
          <w:tcPr>
            <w:tcW w:w="677" w:type="dxa"/>
            <w:vAlign w:val="center"/>
          </w:tcPr>
          <w:p w:rsidR="00DC084F" w:rsidRPr="00ED16E6" w:rsidRDefault="00DC084F" w:rsidP="00ED16E6">
            <w:pPr>
              <w:spacing w:line="360" w:lineRule="auto"/>
              <w:rPr>
                <w:sz w:val="20"/>
                <w:szCs w:val="20"/>
              </w:rPr>
            </w:pPr>
            <w:r w:rsidRPr="00ED16E6">
              <w:rPr>
                <w:sz w:val="20"/>
                <w:szCs w:val="20"/>
              </w:rPr>
              <w:t>18,9</w:t>
            </w:r>
          </w:p>
        </w:tc>
        <w:tc>
          <w:tcPr>
            <w:tcW w:w="677" w:type="dxa"/>
            <w:vAlign w:val="center"/>
          </w:tcPr>
          <w:p w:rsidR="00DC084F" w:rsidRPr="00ED16E6" w:rsidRDefault="00DC084F" w:rsidP="00ED16E6">
            <w:pPr>
              <w:spacing w:line="360" w:lineRule="auto"/>
              <w:rPr>
                <w:sz w:val="20"/>
                <w:szCs w:val="20"/>
              </w:rPr>
            </w:pPr>
            <w:r w:rsidRPr="00ED16E6">
              <w:rPr>
                <w:sz w:val="20"/>
                <w:szCs w:val="20"/>
              </w:rPr>
              <w:t>19,7</w:t>
            </w:r>
          </w:p>
        </w:tc>
        <w:tc>
          <w:tcPr>
            <w:tcW w:w="677" w:type="dxa"/>
            <w:vAlign w:val="center"/>
          </w:tcPr>
          <w:p w:rsidR="00DC084F" w:rsidRPr="00ED16E6" w:rsidRDefault="00DC084F" w:rsidP="00ED16E6">
            <w:pPr>
              <w:spacing w:line="360" w:lineRule="auto"/>
              <w:rPr>
                <w:sz w:val="20"/>
                <w:szCs w:val="20"/>
              </w:rPr>
            </w:pPr>
            <w:r w:rsidRPr="00ED16E6">
              <w:rPr>
                <w:sz w:val="20"/>
                <w:szCs w:val="20"/>
              </w:rPr>
              <w:t>20,4</w:t>
            </w:r>
          </w:p>
        </w:tc>
      </w:tr>
    </w:tbl>
    <w:p w:rsidR="00DC084F" w:rsidRPr="00DC084F" w:rsidRDefault="00DC084F" w:rsidP="00DC084F">
      <w:pPr>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Таблица 7</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Удельная теплоемкость хромоникелевого сплава ЭИ868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864"/>
        <w:gridCol w:w="691"/>
        <w:gridCol w:w="864"/>
        <w:gridCol w:w="691"/>
        <w:gridCol w:w="864"/>
        <w:gridCol w:w="691"/>
        <w:gridCol w:w="691"/>
        <w:gridCol w:w="864"/>
        <w:gridCol w:w="691"/>
      </w:tblGrid>
      <w:tr w:rsidR="00DC084F" w:rsidRPr="00ED16E6" w:rsidTr="00ED16E6">
        <w:trPr>
          <w:cantSplit/>
          <w:trHeight w:val="747"/>
          <w:jc w:val="center"/>
        </w:trPr>
        <w:tc>
          <w:tcPr>
            <w:tcW w:w="2178" w:type="dxa"/>
            <w:vAlign w:val="center"/>
          </w:tcPr>
          <w:p w:rsidR="00DC084F" w:rsidRPr="00ED16E6" w:rsidRDefault="00DC084F" w:rsidP="00ED16E6">
            <w:pPr>
              <w:spacing w:line="360" w:lineRule="auto"/>
              <w:rPr>
                <w:sz w:val="20"/>
                <w:szCs w:val="20"/>
              </w:rPr>
            </w:pPr>
            <w:r w:rsidRPr="00ED16E6">
              <w:rPr>
                <w:sz w:val="20"/>
                <w:szCs w:val="20"/>
              </w:rPr>
              <w:t>Температура испытания ,</w:t>
            </w:r>
            <w:r w:rsidRPr="00ED16E6">
              <w:rPr>
                <w:sz w:val="20"/>
                <w:szCs w:val="20"/>
                <w:vertAlign w:val="superscript"/>
              </w:rPr>
              <w:t xml:space="preserve"> 0</w:t>
            </w:r>
            <w:r w:rsidRPr="00ED16E6">
              <w:rPr>
                <w:sz w:val="20"/>
                <w:szCs w:val="20"/>
              </w:rPr>
              <w:t>С</w:t>
            </w:r>
          </w:p>
        </w:tc>
        <w:tc>
          <w:tcPr>
            <w:tcW w:w="864" w:type="dxa"/>
            <w:vAlign w:val="center"/>
          </w:tcPr>
          <w:p w:rsidR="00DC084F" w:rsidRPr="00ED16E6" w:rsidRDefault="00DC084F" w:rsidP="00ED16E6">
            <w:pPr>
              <w:spacing w:line="360" w:lineRule="auto"/>
              <w:rPr>
                <w:sz w:val="20"/>
                <w:szCs w:val="20"/>
              </w:rPr>
            </w:pPr>
            <w:r w:rsidRPr="00ED16E6">
              <w:rPr>
                <w:sz w:val="20"/>
                <w:szCs w:val="20"/>
              </w:rPr>
              <w:t>100</w:t>
            </w:r>
          </w:p>
        </w:tc>
        <w:tc>
          <w:tcPr>
            <w:tcW w:w="691" w:type="dxa"/>
            <w:vAlign w:val="center"/>
          </w:tcPr>
          <w:p w:rsidR="00DC084F" w:rsidRPr="00ED16E6" w:rsidRDefault="00DC084F" w:rsidP="00ED16E6">
            <w:pPr>
              <w:spacing w:line="360" w:lineRule="auto"/>
              <w:rPr>
                <w:sz w:val="20"/>
                <w:szCs w:val="20"/>
              </w:rPr>
            </w:pPr>
            <w:r w:rsidRPr="00ED16E6">
              <w:rPr>
                <w:sz w:val="20"/>
                <w:szCs w:val="20"/>
              </w:rPr>
              <w:t>200</w:t>
            </w:r>
          </w:p>
        </w:tc>
        <w:tc>
          <w:tcPr>
            <w:tcW w:w="864" w:type="dxa"/>
            <w:vAlign w:val="center"/>
          </w:tcPr>
          <w:p w:rsidR="00DC084F" w:rsidRPr="00ED16E6" w:rsidRDefault="00DC084F" w:rsidP="00ED16E6">
            <w:pPr>
              <w:spacing w:line="360" w:lineRule="auto"/>
              <w:rPr>
                <w:sz w:val="20"/>
                <w:szCs w:val="20"/>
              </w:rPr>
            </w:pPr>
            <w:r w:rsidRPr="00ED16E6">
              <w:rPr>
                <w:sz w:val="20"/>
                <w:szCs w:val="20"/>
              </w:rPr>
              <w:t>300</w:t>
            </w:r>
          </w:p>
        </w:tc>
        <w:tc>
          <w:tcPr>
            <w:tcW w:w="691" w:type="dxa"/>
            <w:vAlign w:val="center"/>
          </w:tcPr>
          <w:p w:rsidR="00DC084F" w:rsidRPr="00ED16E6" w:rsidRDefault="00DC084F" w:rsidP="00ED16E6">
            <w:pPr>
              <w:spacing w:line="360" w:lineRule="auto"/>
              <w:rPr>
                <w:sz w:val="20"/>
                <w:szCs w:val="20"/>
              </w:rPr>
            </w:pPr>
            <w:r w:rsidRPr="00ED16E6">
              <w:rPr>
                <w:sz w:val="20"/>
                <w:szCs w:val="20"/>
              </w:rPr>
              <w:t>400</w:t>
            </w:r>
          </w:p>
        </w:tc>
        <w:tc>
          <w:tcPr>
            <w:tcW w:w="864" w:type="dxa"/>
            <w:vAlign w:val="center"/>
          </w:tcPr>
          <w:p w:rsidR="00DC084F" w:rsidRPr="00ED16E6" w:rsidRDefault="00DC084F" w:rsidP="00ED16E6">
            <w:pPr>
              <w:spacing w:line="360" w:lineRule="auto"/>
              <w:rPr>
                <w:sz w:val="20"/>
                <w:szCs w:val="20"/>
              </w:rPr>
            </w:pPr>
            <w:r w:rsidRPr="00ED16E6">
              <w:rPr>
                <w:sz w:val="20"/>
                <w:szCs w:val="20"/>
              </w:rPr>
              <w:t>500</w:t>
            </w:r>
          </w:p>
        </w:tc>
        <w:tc>
          <w:tcPr>
            <w:tcW w:w="691" w:type="dxa"/>
            <w:vAlign w:val="center"/>
          </w:tcPr>
          <w:p w:rsidR="00DC084F" w:rsidRPr="00ED16E6" w:rsidRDefault="00DC084F" w:rsidP="00ED16E6">
            <w:pPr>
              <w:spacing w:line="360" w:lineRule="auto"/>
              <w:rPr>
                <w:sz w:val="20"/>
                <w:szCs w:val="20"/>
              </w:rPr>
            </w:pPr>
            <w:r w:rsidRPr="00ED16E6">
              <w:rPr>
                <w:sz w:val="20"/>
                <w:szCs w:val="20"/>
              </w:rPr>
              <w:t>600</w:t>
            </w:r>
          </w:p>
        </w:tc>
        <w:tc>
          <w:tcPr>
            <w:tcW w:w="691" w:type="dxa"/>
            <w:vAlign w:val="center"/>
          </w:tcPr>
          <w:p w:rsidR="00DC084F" w:rsidRPr="00ED16E6" w:rsidRDefault="00DC084F" w:rsidP="00ED16E6">
            <w:pPr>
              <w:spacing w:line="360" w:lineRule="auto"/>
              <w:rPr>
                <w:sz w:val="20"/>
                <w:szCs w:val="20"/>
              </w:rPr>
            </w:pPr>
            <w:r w:rsidRPr="00ED16E6">
              <w:rPr>
                <w:sz w:val="20"/>
                <w:szCs w:val="20"/>
              </w:rPr>
              <w:t>700</w:t>
            </w:r>
          </w:p>
        </w:tc>
        <w:tc>
          <w:tcPr>
            <w:tcW w:w="864" w:type="dxa"/>
            <w:vAlign w:val="center"/>
          </w:tcPr>
          <w:p w:rsidR="00DC084F" w:rsidRPr="00ED16E6" w:rsidRDefault="00DC084F" w:rsidP="00ED16E6">
            <w:pPr>
              <w:spacing w:line="360" w:lineRule="auto"/>
              <w:rPr>
                <w:sz w:val="20"/>
                <w:szCs w:val="20"/>
              </w:rPr>
            </w:pPr>
            <w:r w:rsidRPr="00ED16E6">
              <w:rPr>
                <w:sz w:val="20"/>
                <w:szCs w:val="20"/>
              </w:rPr>
              <w:t>800</w:t>
            </w:r>
          </w:p>
        </w:tc>
        <w:tc>
          <w:tcPr>
            <w:tcW w:w="691" w:type="dxa"/>
            <w:vAlign w:val="center"/>
          </w:tcPr>
          <w:p w:rsidR="00DC084F" w:rsidRPr="00ED16E6" w:rsidRDefault="00DC084F" w:rsidP="00ED16E6">
            <w:pPr>
              <w:spacing w:line="360" w:lineRule="auto"/>
              <w:rPr>
                <w:sz w:val="20"/>
                <w:szCs w:val="20"/>
              </w:rPr>
            </w:pPr>
            <w:r w:rsidRPr="00ED16E6">
              <w:rPr>
                <w:sz w:val="20"/>
                <w:szCs w:val="20"/>
              </w:rPr>
              <w:t>900</w:t>
            </w:r>
          </w:p>
        </w:tc>
      </w:tr>
      <w:tr w:rsidR="00DC084F" w:rsidRPr="00ED16E6" w:rsidTr="00ED16E6">
        <w:trPr>
          <w:cantSplit/>
          <w:trHeight w:val="657"/>
          <w:jc w:val="center"/>
        </w:trPr>
        <w:tc>
          <w:tcPr>
            <w:tcW w:w="2178" w:type="dxa"/>
            <w:vAlign w:val="center"/>
          </w:tcPr>
          <w:p w:rsidR="00DC084F" w:rsidRPr="00ED16E6" w:rsidRDefault="00DC084F" w:rsidP="00ED16E6">
            <w:pPr>
              <w:spacing w:line="360" w:lineRule="auto"/>
              <w:rPr>
                <w:sz w:val="20"/>
                <w:szCs w:val="20"/>
              </w:rPr>
            </w:pPr>
            <w:r w:rsidRPr="00ED16E6">
              <w:rPr>
                <w:sz w:val="20"/>
                <w:szCs w:val="20"/>
              </w:rPr>
              <w:t xml:space="preserve">С, кал. / грамм </w:t>
            </w:r>
            <w:r w:rsidRPr="00ED16E6">
              <w:rPr>
                <w:sz w:val="20"/>
                <w:szCs w:val="20"/>
              </w:rPr>
              <w:sym w:font="Symbol" w:char="F0D7"/>
            </w:r>
            <w:r w:rsidRPr="00ED16E6">
              <w:rPr>
                <w:sz w:val="20"/>
                <w:szCs w:val="20"/>
              </w:rPr>
              <w:t xml:space="preserve"> </w:t>
            </w:r>
            <w:r w:rsidRPr="00ED16E6">
              <w:rPr>
                <w:sz w:val="20"/>
                <w:szCs w:val="20"/>
                <w:vertAlign w:val="superscript"/>
              </w:rPr>
              <w:t>0</w:t>
            </w:r>
            <w:r w:rsidRPr="00ED16E6">
              <w:rPr>
                <w:sz w:val="20"/>
                <w:szCs w:val="20"/>
              </w:rPr>
              <w:t>С</w:t>
            </w:r>
          </w:p>
        </w:tc>
        <w:tc>
          <w:tcPr>
            <w:tcW w:w="864" w:type="dxa"/>
            <w:vAlign w:val="center"/>
          </w:tcPr>
          <w:p w:rsidR="00DC084F" w:rsidRPr="00ED16E6" w:rsidRDefault="00DC084F" w:rsidP="00ED16E6">
            <w:pPr>
              <w:spacing w:line="360" w:lineRule="auto"/>
              <w:rPr>
                <w:sz w:val="20"/>
                <w:szCs w:val="20"/>
              </w:rPr>
            </w:pPr>
            <w:r w:rsidRPr="00ED16E6">
              <w:rPr>
                <w:sz w:val="20"/>
                <w:szCs w:val="20"/>
              </w:rPr>
              <w:t>0,105</w:t>
            </w:r>
          </w:p>
        </w:tc>
        <w:tc>
          <w:tcPr>
            <w:tcW w:w="691" w:type="dxa"/>
            <w:vAlign w:val="center"/>
          </w:tcPr>
          <w:p w:rsidR="00DC084F" w:rsidRPr="00ED16E6" w:rsidRDefault="00DC084F" w:rsidP="00ED16E6">
            <w:pPr>
              <w:spacing w:line="360" w:lineRule="auto"/>
              <w:rPr>
                <w:sz w:val="20"/>
                <w:szCs w:val="20"/>
              </w:rPr>
            </w:pPr>
            <w:r w:rsidRPr="00ED16E6">
              <w:rPr>
                <w:sz w:val="20"/>
                <w:szCs w:val="20"/>
              </w:rPr>
              <w:t>0,11</w:t>
            </w:r>
          </w:p>
        </w:tc>
        <w:tc>
          <w:tcPr>
            <w:tcW w:w="864" w:type="dxa"/>
            <w:vAlign w:val="center"/>
          </w:tcPr>
          <w:p w:rsidR="00DC084F" w:rsidRPr="00ED16E6" w:rsidRDefault="00DC084F" w:rsidP="00ED16E6">
            <w:pPr>
              <w:spacing w:line="360" w:lineRule="auto"/>
              <w:rPr>
                <w:sz w:val="20"/>
                <w:szCs w:val="20"/>
              </w:rPr>
            </w:pPr>
            <w:r w:rsidRPr="00ED16E6">
              <w:rPr>
                <w:sz w:val="20"/>
                <w:szCs w:val="20"/>
              </w:rPr>
              <w:t>0,115</w:t>
            </w:r>
          </w:p>
        </w:tc>
        <w:tc>
          <w:tcPr>
            <w:tcW w:w="691" w:type="dxa"/>
            <w:vAlign w:val="center"/>
          </w:tcPr>
          <w:p w:rsidR="00DC084F" w:rsidRPr="00ED16E6" w:rsidRDefault="00DC084F" w:rsidP="00ED16E6">
            <w:pPr>
              <w:spacing w:line="360" w:lineRule="auto"/>
              <w:rPr>
                <w:sz w:val="20"/>
                <w:szCs w:val="20"/>
              </w:rPr>
            </w:pPr>
            <w:r w:rsidRPr="00ED16E6">
              <w:rPr>
                <w:sz w:val="20"/>
                <w:szCs w:val="20"/>
              </w:rPr>
              <w:t>0,12</w:t>
            </w:r>
          </w:p>
        </w:tc>
        <w:tc>
          <w:tcPr>
            <w:tcW w:w="864" w:type="dxa"/>
            <w:vAlign w:val="center"/>
          </w:tcPr>
          <w:p w:rsidR="00DC084F" w:rsidRPr="00ED16E6" w:rsidRDefault="00DC084F" w:rsidP="00ED16E6">
            <w:pPr>
              <w:spacing w:line="360" w:lineRule="auto"/>
              <w:rPr>
                <w:sz w:val="20"/>
                <w:szCs w:val="20"/>
              </w:rPr>
            </w:pPr>
            <w:r w:rsidRPr="00ED16E6">
              <w:rPr>
                <w:sz w:val="20"/>
                <w:szCs w:val="20"/>
              </w:rPr>
              <w:t>0,125</w:t>
            </w:r>
          </w:p>
        </w:tc>
        <w:tc>
          <w:tcPr>
            <w:tcW w:w="691" w:type="dxa"/>
            <w:vAlign w:val="center"/>
          </w:tcPr>
          <w:p w:rsidR="00DC084F" w:rsidRPr="00ED16E6" w:rsidRDefault="00DC084F" w:rsidP="00ED16E6">
            <w:pPr>
              <w:spacing w:line="360" w:lineRule="auto"/>
              <w:rPr>
                <w:sz w:val="20"/>
                <w:szCs w:val="20"/>
              </w:rPr>
            </w:pPr>
            <w:r w:rsidRPr="00ED16E6">
              <w:rPr>
                <w:sz w:val="20"/>
                <w:szCs w:val="20"/>
              </w:rPr>
              <w:t>0,13</w:t>
            </w:r>
          </w:p>
        </w:tc>
        <w:tc>
          <w:tcPr>
            <w:tcW w:w="691" w:type="dxa"/>
            <w:vAlign w:val="center"/>
          </w:tcPr>
          <w:p w:rsidR="00DC084F" w:rsidRPr="00ED16E6" w:rsidRDefault="00DC084F" w:rsidP="00ED16E6">
            <w:pPr>
              <w:spacing w:line="360" w:lineRule="auto"/>
              <w:rPr>
                <w:sz w:val="20"/>
                <w:szCs w:val="20"/>
              </w:rPr>
            </w:pPr>
            <w:r w:rsidRPr="00ED16E6">
              <w:rPr>
                <w:sz w:val="20"/>
                <w:szCs w:val="20"/>
              </w:rPr>
              <w:t>0,13</w:t>
            </w:r>
          </w:p>
        </w:tc>
        <w:tc>
          <w:tcPr>
            <w:tcW w:w="864" w:type="dxa"/>
            <w:vAlign w:val="center"/>
          </w:tcPr>
          <w:p w:rsidR="00DC084F" w:rsidRPr="00ED16E6" w:rsidRDefault="00DC084F" w:rsidP="00ED16E6">
            <w:pPr>
              <w:spacing w:line="360" w:lineRule="auto"/>
              <w:rPr>
                <w:sz w:val="20"/>
                <w:szCs w:val="20"/>
              </w:rPr>
            </w:pPr>
            <w:r w:rsidRPr="00ED16E6">
              <w:rPr>
                <w:sz w:val="20"/>
                <w:szCs w:val="20"/>
              </w:rPr>
              <w:t>0,135</w:t>
            </w:r>
          </w:p>
        </w:tc>
        <w:tc>
          <w:tcPr>
            <w:tcW w:w="691" w:type="dxa"/>
            <w:vAlign w:val="center"/>
          </w:tcPr>
          <w:p w:rsidR="00DC084F" w:rsidRPr="00ED16E6" w:rsidRDefault="00DC084F" w:rsidP="00ED16E6">
            <w:pPr>
              <w:spacing w:line="360" w:lineRule="auto"/>
              <w:rPr>
                <w:sz w:val="20"/>
                <w:szCs w:val="20"/>
              </w:rPr>
            </w:pPr>
            <w:r w:rsidRPr="00ED16E6">
              <w:rPr>
                <w:sz w:val="20"/>
                <w:szCs w:val="20"/>
              </w:rPr>
              <w:t>0,14</w:t>
            </w:r>
          </w:p>
        </w:tc>
      </w:tr>
    </w:tbl>
    <w:p w:rsidR="00DC084F" w:rsidRPr="00DC084F" w:rsidRDefault="00DC084F" w:rsidP="00DC084F">
      <w:pPr>
        <w:spacing w:line="360" w:lineRule="auto"/>
        <w:ind w:firstLine="709"/>
        <w:jc w:val="both"/>
        <w:rPr>
          <w:sz w:val="28"/>
          <w:szCs w:val="28"/>
        </w:rPr>
      </w:pPr>
    </w:p>
    <w:p w:rsidR="00DC084F" w:rsidRPr="00DC084F" w:rsidRDefault="00DC084F" w:rsidP="00ED16E6">
      <w:pPr>
        <w:spacing w:line="360" w:lineRule="auto"/>
        <w:ind w:firstLine="709"/>
        <w:jc w:val="both"/>
        <w:rPr>
          <w:sz w:val="28"/>
          <w:szCs w:val="28"/>
        </w:rPr>
      </w:pPr>
      <w:r w:rsidRPr="00DC084F">
        <w:rPr>
          <w:sz w:val="28"/>
          <w:szCs w:val="28"/>
        </w:rPr>
        <w:t>Таблица 8</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Теплопроводность хромоникелевого сплава ЭИ8</w:t>
      </w:r>
      <w:r w:rsidRPr="00DC084F">
        <w:rPr>
          <w:sz w:val="28"/>
          <w:szCs w:val="28"/>
          <w:lang w:val="en-US"/>
        </w:rPr>
        <w:t>6</w:t>
      </w:r>
      <w:r w:rsidRPr="00DC084F">
        <w:rPr>
          <w:sz w:val="28"/>
          <w:szCs w:val="28"/>
        </w:rPr>
        <w:t>8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867"/>
        <w:gridCol w:w="867"/>
        <w:gridCol w:w="694"/>
        <w:gridCol w:w="694"/>
        <w:gridCol w:w="867"/>
        <w:gridCol w:w="694"/>
        <w:gridCol w:w="694"/>
        <w:gridCol w:w="867"/>
        <w:gridCol w:w="694"/>
      </w:tblGrid>
      <w:tr w:rsidR="00DC084F" w:rsidRPr="00ED16E6" w:rsidTr="00ED16E6">
        <w:trPr>
          <w:cantSplit/>
          <w:trHeight w:val="667"/>
          <w:jc w:val="center"/>
        </w:trPr>
        <w:tc>
          <w:tcPr>
            <w:tcW w:w="2185" w:type="dxa"/>
            <w:vAlign w:val="center"/>
          </w:tcPr>
          <w:p w:rsidR="00DC084F" w:rsidRPr="00ED16E6" w:rsidRDefault="00DC084F" w:rsidP="00ED16E6">
            <w:pPr>
              <w:spacing w:line="360" w:lineRule="auto"/>
              <w:rPr>
                <w:sz w:val="20"/>
                <w:szCs w:val="20"/>
              </w:rPr>
            </w:pPr>
            <w:r w:rsidRPr="00ED16E6">
              <w:rPr>
                <w:sz w:val="20"/>
                <w:szCs w:val="20"/>
              </w:rPr>
              <w:t>Температура испытания ,</w:t>
            </w:r>
            <w:r w:rsidRPr="00ED16E6">
              <w:rPr>
                <w:sz w:val="20"/>
                <w:szCs w:val="20"/>
                <w:vertAlign w:val="superscript"/>
              </w:rPr>
              <w:t xml:space="preserve"> 0</w:t>
            </w:r>
            <w:r w:rsidRPr="00ED16E6">
              <w:rPr>
                <w:sz w:val="20"/>
                <w:szCs w:val="20"/>
              </w:rPr>
              <w:t>С</w:t>
            </w:r>
          </w:p>
        </w:tc>
        <w:tc>
          <w:tcPr>
            <w:tcW w:w="867" w:type="dxa"/>
            <w:vAlign w:val="center"/>
          </w:tcPr>
          <w:p w:rsidR="00DC084F" w:rsidRPr="00ED16E6" w:rsidRDefault="00DC084F" w:rsidP="00ED16E6">
            <w:pPr>
              <w:spacing w:line="360" w:lineRule="auto"/>
              <w:rPr>
                <w:sz w:val="20"/>
                <w:szCs w:val="20"/>
              </w:rPr>
            </w:pPr>
            <w:r w:rsidRPr="00ED16E6">
              <w:rPr>
                <w:sz w:val="20"/>
                <w:szCs w:val="20"/>
              </w:rPr>
              <w:t>100</w:t>
            </w:r>
          </w:p>
        </w:tc>
        <w:tc>
          <w:tcPr>
            <w:tcW w:w="867" w:type="dxa"/>
            <w:vAlign w:val="center"/>
          </w:tcPr>
          <w:p w:rsidR="00DC084F" w:rsidRPr="00ED16E6" w:rsidRDefault="00DC084F" w:rsidP="00ED16E6">
            <w:pPr>
              <w:spacing w:line="360" w:lineRule="auto"/>
              <w:rPr>
                <w:sz w:val="20"/>
                <w:szCs w:val="20"/>
              </w:rPr>
            </w:pPr>
            <w:r w:rsidRPr="00ED16E6">
              <w:rPr>
                <w:sz w:val="20"/>
                <w:szCs w:val="20"/>
              </w:rPr>
              <w:t>200</w:t>
            </w:r>
          </w:p>
        </w:tc>
        <w:tc>
          <w:tcPr>
            <w:tcW w:w="694" w:type="dxa"/>
            <w:vAlign w:val="center"/>
          </w:tcPr>
          <w:p w:rsidR="00DC084F" w:rsidRPr="00ED16E6" w:rsidRDefault="00DC084F" w:rsidP="00ED16E6">
            <w:pPr>
              <w:spacing w:line="360" w:lineRule="auto"/>
              <w:rPr>
                <w:sz w:val="20"/>
                <w:szCs w:val="20"/>
              </w:rPr>
            </w:pPr>
            <w:r w:rsidRPr="00ED16E6">
              <w:rPr>
                <w:sz w:val="20"/>
                <w:szCs w:val="20"/>
              </w:rPr>
              <w:t>300</w:t>
            </w:r>
          </w:p>
        </w:tc>
        <w:tc>
          <w:tcPr>
            <w:tcW w:w="694" w:type="dxa"/>
            <w:vAlign w:val="center"/>
          </w:tcPr>
          <w:p w:rsidR="00DC084F" w:rsidRPr="00ED16E6" w:rsidRDefault="00DC084F" w:rsidP="00ED16E6">
            <w:pPr>
              <w:spacing w:line="360" w:lineRule="auto"/>
              <w:rPr>
                <w:sz w:val="20"/>
                <w:szCs w:val="20"/>
              </w:rPr>
            </w:pPr>
            <w:r w:rsidRPr="00ED16E6">
              <w:rPr>
                <w:sz w:val="20"/>
                <w:szCs w:val="20"/>
              </w:rPr>
              <w:t>400</w:t>
            </w:r>
          </w:p>
        </w:tc>
        <w:tc>
          <w:tcPr>
            <w:tcW w:w="867" w:type="dxa"/>
            <w:vAlign w:val="center"/>
          </w:tcPr>
          <w:p w:rsidR="00DC084F" w:rsidRPr="00ED16E6" w:rsidRDefault="00DC084F" w:rsidP="00ED16E6">
            <w:pPr>
              <w:spacing w:line="360" w:lineRule="auto"/>
              <w:rPr>
                <w:sz w:val="20"/>
                <w:szCs w:val="20"/>
              </w:rPr>
            </w:pPr>
            <w:r w:rsidRPr="00ED16E6">
              <w:rPr>
                <w:sz w:val="20"/>
                <w:szCs w:val="20"/>
              </w:rPr>
              <w:t>500</w:t>
            </w:r>
          </w:p>
        </w:tc>
        <w:tc>
          <w:tcPr>
            <w:tcW w:w="694" w:type="dxa"/>
            <w:vAlign w:val="center"/>
          </w:tcPr>
          <w:p w:rsidR="00DC084F" w:rsidRPr="00ED16E6" w:rsidRDefault="00DC084F" w:rsidP="00ED16E6">
            <w:pPr>
              <w:spacing w:line="360" w:lineRule="auto"/>
              <w:rPr>
                <w:sz w:val="20"/>
                <w:szCs w:val="20"/>
              </w:rPr>
            </w:pPr>
            <w:r w:rsidRPr="00ED16E6">
              <w:rPr>
                <w:sz w:val="20"/>
                <w:szCs w:val="20"/>
              </w:rPr>
              <w:t>600</w:t>
            </w:r>
          </w:p>
        </w:tc>
        <w:tc>
          <w:tcPr>
            <w:tcW w:w="694" w:type="dxa"/>
            <w:vAlign w:val="center"/>
          </w:tcPr>
          <w:p w:rsidR="00DC084F" w:rsidRPr="00ED16E6" w:rsidRDefault="00DC084F" w:rsidP="00ED16E6">
            <w:pPr>
              <w:spacing w:line="360" w:lineRule="auto"/>
              <w:rPr>
                <w:sz w:val="20"/>
                <w:szCs w:val="20"/>
              </w:rPr>
            </w:pPr>
            <w:r w:rsidRPr="00ED16E6">
              <w:rPr>
                <w:sz w:val="20"/>
                <w:szCs w:val="20"/>
              </w:rPr>
              <w:t>700</w:t>
            </w:r>
          </w:p>
        </w:tc>
        <w:tc>
          <w:tcPr>
            <w:tcW w:w="867" w:type="dxa"/>
            <w:vAlign w:val="center"/>
          </w:tcPr>
          <w:p w:rsidR="00DC084F" w:rsidRPr="00ED16E6" w:rsidRDefault="00DC084F" w:rsidP="00ED16E6">
            <w:pPr>
              <w:spacing w:line="360" w:lineRule="auto"/>
              <w:rPr>
                <w:sz w:val="20"/>
                <w:szCs w:val="20"/>
              </w:rPr>
            </w:pPr>
            <w:r w:rsidRPr="00ED16E6">
              <w:rPr>
                <w:sz w:val="20"/>
                <w:szCs w:val="20"/>
              </w:rPr>
              <w:t>800</w:t>
            </w:r>
          </w:p>
        </w:tc>
        <w:tc>
          <w:tcPr>
            <w:tcW w:w="694" w:type="dxa"/>
            <w:vAlign w:val="center"/>
          </w:tcPr>
          <w:p w:rsidR="00DC084F" w:rsidRPr="00ED16E6" w:rsidRDefault="00DC084F" w:rsidP="00ED16E6">
            <w:pPr>
              <w:spacing w:line="360" w:lineRule="auto"/>
              <w:rPr>
                <w:sz w:val="20"/>
                <w:szCs w:val="20"/>
              </w:rPr>
            </w:pPr>
            <w:r w:rsidRPr="00ED16E6">
              <w:rPr>
                <w:sz w:val="20"/>
                <w:szCs w:val="20"/>
              </w:rPr>
              <w:t>900</w:t>
            </w:r>
          </w:p>
        </w:tc>
      </w:tr>
      <w:tr w:rsidR="00DC084F" w:rsidRPr="00ED16E6" w:rsidTr="00ED16E6">
        <w:trPr>
          <w:cantSplit/>
          <w:trHeight w:val="587"/>
          <w:jc w:val="center"/>
        </w:trPr>
        <w:tc>
          <w:tcPr>
            <w:tcW w:w="2185" w:type="dxa"/>
            <w:vAlign w:val="center"/>
          </w:tcPr>
          <w:p w:rsidR="00DC084F" w:rsidRPr="00ED16E6" w:rsidRDefault="00DC084F" w:rsidP="00ED16E6">
            <w:pPr>
              <w:spacing w:line="360" w:lineRule="auto"/>
              <w:rPr>
                <w:sz w:val="20"/>
                <w:szCs w:val="20"/>
              </w:rPr>
            </w:pPr>
            <w:r w:rsidRPr="00ED16E6">
              <w:rPr>
                <w:sz w:val="20"/>
                <w:szCs w:val="20"/>
              </w:rPr>
              <w:t>λ, кал. / см</w:t>
            </w:r>
            <w:r w:rsidRPr="00ED16E6">
              <w:rPr>
                <w:sz w:val="20"/>
                <w:szCs w:val="20"/>
              </w:rPr>
              <w:sym w:font="Symbol" w:char="F0D7"/>
            </w:r>
            <w:r w:rsidRPr="00ED16E6">
              <w:rPr>
                <w:sz w:val="20"/>
                <w:szCs w:val="20"/>
              </w:rPr>
              <w:t>сек</w:t>
            </w:r>
            <w:r w:rsidRPr="00ED16E6">
              <w:rPr>
                <w:sz w:val="20"/>
                <w:szCs w:val="20"/>
              </w:rPr>
              <w:sym w:font="Symbol" w:char="F0D7"/>
            </w:r>
            <w:r w:rsidRPr="00ED16E6">
              <w:rPr>
                <w:sz w:val="20"/>
                <w:szCs w:val="20"/>
                <w:vertAlign w:val="superscript"/>
              </w:rPr>
              <w:t>0</w:t>
            </w:r>
            <w:r w:rsidRPr="00ED16E6">
              <w:rPr>
                <w:sz w:val="20"/>
                <w:szCs w:val="20"/>
              </w:rPr>
              <w:t>С</w:t>
            </w:r>
          </w:p>
        </w:tc>
        <w:tc>
          <w:tcPr>
            <w:tcW w:w="867" w:type="dxa"/>
            <w:vAlign w:val="center"/>
          </w:tcPr>
          <w:p w:rsidR="00DC084F" w:rsidRPr="00ED16E6" w:rsidRDefault="00DC084F" w:rsidP="00ED16E6">
            <w:pPr>
              <w:spacing w:line="360" w:lineRule="auto"/>
              <w:rPr>
                <w:sz w:val="20"/>
                <w:szCs w:val="20"/>
              </w:rPr>
            </w:pPr>
            <w:r w:rsidRPr="00ED16E6">
              <w:rPr>
                <w:sz w:val="20"/>
                <w:szCs w:val="20"/>
              </w:rPr>
              <w:t>0,023</w:t>
            </w:r>
          </w:p>
        </w:tc>
        <w:tc>
          <w:tcPr>
            <w:tcW w:w="867" w:type="dxa"/>
            <w:vAlign w:val="center"/>
          </w:tcPr>
          <w:p w:rsidR="00DC084F" w:rsidRPr="00ED16E6" w:rsidRDefault="00DC084F" w:rsidP="00ED16E6">
            <w:pPr>
              <w:spacing w:line="360" w:lineRule="auto"/>
              <w:rPr>
                <w:sz w:val="20"/>
                <w:szCs w:val="20"/>
              </w:rPr>
            </w:pPr>
            <w:r w:rsidRPr="00ED16E6">
              <w:rPr>
                <w:sz w:val="20"/>
                <w:szCs w:val="20"/>
              </w:rPr>
              <w:t>0,025</w:t>
            </w:r>
          </w:p>
        </w:tc>
        <w:tc>
          <w:tcPr>
            <w:tcW w:w="694" w:type="dxa"/>
            <w:vAlign w:val="center"/>
          </w:tcPr>
          <w:p w:rsidR="00DC084F" w:rsidRPr="00ED16E6" w:rsidRDefault="00DC084F" w:rsidP="00ED16E6">
            <w:pPr>
              <w:spacing w:line="360" w:lineRule="auto"/>
              <w:rPr>
                <w:sz w:val="20"/>
                <w:szCs w:val="20"/>
              </w:rPr>
            </w:pPr>
            <w:r w:rsidRPr="00ED16E6">
              <w:rPr>
                <w:sz w:val="20"/>
                <w:szCs w:val="20"/>
              </w:rPr>
              <w:t>0,028</w:t>
            </w:r>
          </w:p>
        </w:tc>
        <w:tc>
          <w:tcPr>
            <w:tcW w:w="694" w:type="dxa"/>
            <w:vAlign w:val="center"/>
          </w:tcPr>
          <w:p w:rsidR="00DC084F" w:rsidRPr="00ED16E6" w:rsidRDefault="00DC084F" w:rsidP="00ED16E6">
            <w:pPr>
              <w:spacing w:line="360" w:lineRule="auto"/>
              <w:rPr>
                <w:sz w:val="20"/>
                <w:szCs w:val="20"/>
              </w:rPr>
            </w:pPr>
            <w:r w:rsidRPr="00ED16E6">
              <w:rPr>
                <w:sz w:val="20"/>
                <w:szCs w:val="20"/>
              </w:rPr>
              <w:t>0,033</w:t>
            </w:r>
          </w:p>
        </w:tc>
        <w:tc>
          <w:tcPr>
            <w:tcW w:w="867" w:type="dxa"/>
            <w:vAlign w:val="center"/>
          </w:tcPr>
          <w:p w:rsidR="00DC084F" w:rsidRPr="00ED16E6" w:rsidRDefault="00DC084F" w:rsidP="00ED16E6">
            <w:pPr>
              <w:spacing w:line="360" w:lineRule="auto"/>
              <w:rPr>
                <w:sz w:val="20"/>
                <w:szCs w:val="20"/>
              </w:rPr>
            </w:pPr>
            <w:r w:rsidRPr="00ED16E6">
              <w:rPr>
                <w:sz w:val="20"/>
                <w:szCs w:val="20"/>
              </w:rPr>
              <w:t>0,039</w:t>
            </w:r>
          </w:p>
        </w:tc>
        <w:tc>
          <w:tcPr>
            <w:tcW w:w="694" w:type="dxa"/>
            <w:vAlign w:val="center"/>
          </w:tcPr>
          <w:p w:rsidR="00DC084F" w:rsidRPr="00ED16E6" w:rsidRDefault="00DC084F" w:rsidP="00ED16E6">
            <w:pPr>
              <w:spacing w:line="360" w:lineRule="auto"/>
              <w:rPr>
                <w:sz w:val="20"/>
                <w:szCs w:val="20"/>
              </w:rPr>
            </w:pPr>
            <w:r w:rsidRPr="00ED16E6">
              <w:rPr>
                <w:sz w:val="20"/>
                <w:szCs w:val="20"/>
              </w:rPr>
              <w:t>0,049</w:t>
            </w:r>
          </w:p>
        </w:tc>
        <w:tc>
          <w:tcPr>
            <w:tcW w:w="694" w:type="dxa"/>
            <w:vAlign w:val="center"/>
          </w:tcPr>
          <w:p w:rsidR="00DC084F" w:rsidRPr="00ED16E6" w:rsidRDefault="00DC084F" w:rsidP="00ED16E6">
            <w:pPr>
              <w:spacing w:line="360" w:lineRule="auto"/>
              <w:rPr>
                <w:sz w:val="20"/>
                <w:szCs w:val="20"/>
              </w:rPr>
            </w:pPr>
            <w:r w:rsidRPr="00ED16E6">
              <w:rPr>
                <w:sz w:val="20"/>
                <w:szCs w:val="20"/>
              </w:rPr>
              <w:t>0,051</w:t>
            </w:r>
          </w:p>
        </w:tc>
        <w:tc>
          <w:tcPr>
            <w:tcW w:w="867" w:type="dxa"/>
            <w:vAlign w:val="center"/>
          </w:tcPr>
          <w:p w:rsidR="00DC084F" w:rsidRPr="00ED16E6" w:rsidRDefault="00DC084F" w:rsidP="00ED16E6">
            <w:pPr>
              <w:spacing w:line="360" w:lineRule="auto"/>
              <w:rPr>
                <w:sz w:val="20"/>
                <w:szCs w:val="20"/>
              </w:rPr>
            </w:pPr>
            <w:r w:rsidRPr="00ED16E6">
              <w:rPr>
                <w:sz w:val="20"/>
                <w:szCs w:val="20"/>
              </w:rPr>
              <w:t>0,056</w:t>
            </w:r>
          </w:p>
        </w:tc>
        <w:tc>
          <w:tcPr>
            <w:tcW w:w="694" w:type="dxa"/>
            <w:vAlign w:val="center"/>
          </w:tcPr>
          <w:p w:rsidR="00DC084F" w:rsidRPr="00ED16E6" w:rsidRDefault="00DC084F" w:rsidP="00ED16E6">
            <w:pPr>
              <w:spacing w:line="360" w:lineRule="auto"/>
              <w:rPr>
                <w:sz w:val="20"/>
                <w:szCs w:val="20"/>
              </w:rPr>
            </w:pPr>
            <w:r w:rsidRPr="00ED16E6">
              <w:rPr>
                <w:sz w:val="20"/>
                <w:szCs w:val="20"/>
              </w:rPr>
              <w:t>0,062</w:t>
            </w:r>
          </w:p>
        </w:tc>
      </w:tr>
    </w:tbl>
    <w:p w:rsidR="00DC084F" w:rsidRPr="00DC084F" w:rsidRDefault="00DC084F"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 xml:space="preserve">На рис.2,3,4 представлены кривые растяжения и кривые ползучести сплава ЭИ868 в зависимости от различных условий нагрузки [5]. Сплав немагнитен. Хорошо сваривается аргонно-дуговой и контактной сваркой. </w:t>
      </w:r>
    </w:p>
    <w:p w:rsidR="00DC084F" w:rsidRPr="00DC084F" w:rsidRDefault="00DC084F" w:rsidP="00DC084F">
      <w:pPr>
        <w:spacing w:line="360" w:lineRule="auto"/>
        <w:ind w:firstLine="709"/>
        <w:jc w:val="both"/>
        <w:rPr>
          <w:sz w:val="28"/>
          <w:szCs w:val="28"/>
        </w:rPr>
      </w:pPr>
      <w:r w:rsidRPr="00DC084F">
        <w:rPr>
          <w:sz w:val="28"/>
          <w:szCs w:val="28"/>
        </w:rPr>
        <w:t>В табл.9 представлена штампуемость сплава ЭИ868 (ХН90ВТ) при холодной листовой штамповке.</w:t>
      </w:r>
    </w:p>
    <w:p w:rsidR="00DC084F" w:rsidRPr="00DC084F" w:rsidRDefault="00A35DDF" w:rsidP="00A35DDF">
      <w:pPr>
        <w:spacing w:line="360" w:lineRule="auto"/>
        <w:ind w:firstLine="709"/>
        <w:jc w:val="both"/>
        <w:rPr>
          <w:sz w:val="28"/>
          <w:szCs w:val="28"/>
        </w:rPr>
      </w:pPr>
      <w:r>
        <w:rPr>
          <w:sz w:val="28"/>
          <w:szCs w:val="28"/>
        </w:rPr>
        <w:br w:type="page"/>
      </w:r>
      <w:r w:rsidR="00DC084F" w:rsidRPr="00DC084F">
        <w:rPr>
          <w:sz w:val="28"/>
          <w:szCs w:val="28"/>
        </w:rPr>
        <w:t>Таблица 9</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Штампуемость хромоникелевого сплава ЭИ868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8"/>
        <w:gridCol w:w="1740"/>
        <w:gridCol w:w="1786"/>
        <w:gridCol w:w="1964"/>
        <w:gridCol w:w="1964"/>
      </w:tblGrid>
      <w:tr w:rsidR="00DC084F" w:rsidRPr="00ED16E6" w:rsidTr="00A35DDF">
        <w:trPr>
          <w:cantSplit/>
          <w:trHeight w:val="1008"/>
          <w:jc w:val="center"/>
        </w:trPr>
        <w:tc>
          <w:tcPr>
            <w:tcW w:w="1938" w:type="dxa"/>
            <w:vAlign w:val="center"/>
          </w:tcPr>
          <w:p w:rsidR="00DC084F" w:rsidRPr="00ED16E6" w:rsidRDefault="00DC084F" w:rsidP="00ED16E6">
            <w:pPr>
              <w:spacing w:line="360" w:lineRule="auto"/>
              <w:rPr>
                <w:sz w:val="20"/>
                <w:szCs w:val="20"/>
              </w:rPr>
            </w:pPr>
            <w:r w:rsidRPr="00ED16E6">
              <w:rPr>
                <w:sz w:val="20"/>
                <w:szCs w:val="20"/>
              </w:rPr>
              <w:t>Вид листоштамповочной операции</w:t>
            </w:r>
          </w:p>
        </w:tc>
        <w:tc>
          <w:tcPr>
            <w:tcW w:w="1740" w:type="dxa"/>
            <w:vAlign w:val="center"/>
          </w:tcPr>
          <w:p w:rsidR="00DC084F" w:rsidRPr="00ED16E6" w:rsidRDefault="00DC084F" w:rsidP="00ED16E6">
            <w:pPr>
              <w:spacing w:line="360" w:lineRule="auto"/>
              <w:rPr>
                <w:sz w:val="20"/>
                <w:szCs w:val="20"/>
              </w:rPr>
            </w:pPr>
          </w:p>
          <w:p w:rsidR="00DC084F" w:rsidRPr="00ED16E6" w:rsidRDefault="00DC084F" w:rsidP="00ED16E6">
            <w:pPr>
              <w:spacing w:line="360" w:lineRule="auto"/>
              <w:rPr>
                <w:sz w:val="20"/>
                <w:szCs w:val="20"/>
              </w:rPr>
            </w:pPr>
            <w:r w:rsidRPr="00ED16E6">
              <w:rPr>
                <w:sz w:val="20"/>
                <w:szCs w:val="20"/>
              </w:rPr>
              <w:t>Вытяжка</w:t>
            </w:r>
          </w:p>
          <w:p w:rsidR="00DC084F" w:rsidRPr="00ED16E6" w:rsidRDefault="00DC084F" w:rsidP="00ED16E6">
            <w:pPr>
              <w:spacing w:line="360" w:lineRule="auto"/>
              <w:rPr>
                <w:sz w:val="20"/>
                <w:szCs w:val="20"/>
              </w:rPr>
            </w:pPr>
          </w:p>
        </w:tc>
        <w:tc>
          <w:tcPr>
            <w:tcW w:w="1786" w:type="dxa"/>
            <w:vAlign w:val="center"/>
          </w:tcPr>
          <w:p w:rsidR="00DC084F" w:rsidRPr="00ED16E6" w:rsidRDefault="00DC084F" w:rsidP="00ED16E6">
            <w:pPr>
              <w:spacing w:line="360" w:lineRule="auto"/>
              <w:rPr>
                <w:sz w:val="20"/>
                <w:szCs w:val="20"/>
              </w:rPr>
            </w:pPr>
            <w:r w:rsidRPr="00ED16E6">
              <w:rPr>
                <w:sz w:val="20"/>
                <w:szCs w:val="20"/>
              </w:rPr>
              <w:t>Отбортовка</w:t>
            </w:r>
          </w:p>
          <w:p w:rsidR="00DC084F" w:rsidRPr="00ED16E6" w:rsidRDefault="00DC084F" w:rsidP="00ED16E6">
            <w:pPr>
              <w:spacing w:line="360" w:lineRule="auto"/>
              <w:rPr>
                <w:sz w:val="20"/>
                <w:szCs w:val="20"/>
              </w:rPr>
            </w:pPr>
          </w:p>
        </w:tc>
        <w:tc>
          <w:tcPr>
            <w:tcW w:w="1964" w:type="dxa"/>
            <w:vAlign w:val="center"/>
          </w:tcPr>
          <w:p w:rsidR="00DC084F" w:rsidRPr="00ED16E6" w:rsidRDefault="00DC084F" w:rsidP="00ED16E6">
            <w:pPr>
              <w:spacing w:line="360" w:lineRule="auto"/>
              <w:rPr>
                <w:sz w:val="20"/>
                <w:szCs w:val="20"/>
              </w:rPr>
            </w:pPr>
            <w:r w:rsidRPr="00ED16E6">
              <w:rPr>
                <w:sz w:val="20"/>
                <w:szCs w:val="20"/>
              </w:rPr>
              <w:t>Сферическое выдавливание</w:t>
            </w:r>
          </w:p>
        </w:tc>
        <w:tc>
          <w:tcPr>
            <w:tcW w:w="1964" w:type="dxa"/>
            <w:vAlign w:val="center"/>
          </w:tcPr>
          <w:p w:rsidR="00DC084F" w:rsidRPr="00ED16E6" w:rsidRDefault="00DC084F" w:rsidP="00ED16E6">
            <w:pPr>
              <w:spacing w:line="360" w:lineRule="auto"/>
              <w:rPr>
                <w:sz w:val="20"/>
                <w:szCs w:val="20"/>
              </w:rPr>
            </w:pPr>
            <w:r w:rsidRPr="00ED16E6">
              <w:rPr>
                <w:sz w:val="20"/>
                <w:szCs w:val="20"/>
              </w:rPr>
              <w:t>Гибка</w:t>
            </w:r>
          </w:p>
        </w:tc>
      </w:tr>
      <w:tr w:rsidR="00DC084F" w:rsidRPr="00ED16E6" w:rsidTr="00A35DDF">
        <w:trPr>
          <w:cantSplit/>
          <w:trHeight w:val="1008"/>
          <w:jc w:val="center"/>
        </w:trPr>
        <w:tc>
          <w:tcPr>
            <w:tcW w:w="1938" w:type="dxa"/>
            <w:vAlign w:val="center"/>
          </w:tcPr>
          <w:p w:rsidR="00DC084F" w:rsidRPr="00ED16E6" w:rsidRDefault="00DC084F" w:rsidP="002D6DBD">
            <w:pPr>
              <w:spacing w:line="360" w:lineRule="auto"/>
              <w:rPr>
                <w:sz w:val="20"/>
                <w:szCs w:val="20"/>
              </w:rPr>
            </w:pPr>
            <w:r w:rsidRPr="00ED16E6">
              <w:rPr>
                <w:sz w:val="20"/>
                <w:szCs w:val="20"/>
              </w:rPr>
              <w:t>Показатель штампуемости</w:t>
            </w:r>
          </w:p>
        </w:tc>
        <w:tc>
          <w:tcPr>
            <w:tcW w:w="1740" w:type="dxa"/>
            <w:vAlign w:val="center"/>
          </w:tcPr>
          <w:p w:rsidR="00DC084F" w:rsidRPr="00ED16E6" w:rsidRDefault="00DC084F" w:rsidP="00ED16E6">
            <w:pPr>
              <w:spacing w:line="360" w:lineRule="auto"/>
              <w:rPr>
                <w:sz w:val="20"/>
                <w:szCs w:val="20"/>
              </w:rPr>
            </w:pPr>
            <w:r w:rsidRPr="00ED16E6">
              <w:rPr>
                <w:sz w:val="20"/>
                <w:szCs w:val="20"/>
              </w:rPr>
              <w:t>Коэффициент вытяжки К</w:t>
            </w:r>
            <w:r w:rsidRPr="00ED16E6">
              <w:rPr>
                <w:sz w:val="20"/>
                <w:szCs w:val="20"/>
                <w:vertAlign w:val="subscript"/>
              </w:rPr>
              <w:t>выт.</w:t>
            </w:r>
          </w:p>
        </w:tc>
        <w:tc>
          <w:tcPr>
            <w:tcW w:w="1786" w:type="dxa"/>
            <w:vAlign w:val="center"/>
          </w:tcPr>
          <w:p w:rsidR="00DC084F" w:rsidRPr="00ED16E6" w:rsidRDefault="00DC084F" w:rsidP="00ED16E6">
            <w:pPr>
              <w:spacing w:line="360" w:lineRule="auto"/>
              <w:rPr>
                <w:sz w:val="20"/>
                <w:szCs w:val="20"/>
              </w:rPr>
            </w:pPr>
            <w:r w:rsidRPr="00ED16E6">
              <w:rPr>
                <w:sz w:val="20"/>
                <w:szCs w:val="20"/>
              </w:rPr>
              <w:t>Коэффициент отбортовки К</w:t>
            </w:r>
            <w:r w:rsidRPr="00ED16E6">
              <w:rPr>
                <w:sz w:val="20"/>
                <w:szCs w:val="20"/>
                <w:vertAlign w:val="subscript"/>
              </w:rPr>
              <w:t>отб.</w:t>
            </w:r>
          </w:p>
        </w:tc>
        <w:tc>
          <w:tcPr>
            <w:tcW w:w="1964" w:type="dxa"/>
            <w:vAlign w:val="center"/>
          </w:tcPr>
          <w:p w:rsidR="00DC084F" w:rsidRPr="00ED16E6" w:rsidRDefault="00DC084F" w:rsidP="00ED16E6">
            <w:pPr>
              <w:spacing w:line="360" w:lineRule="auto"/>
              <w:rPr>
                <w:sz w:val="20"/>
                <w:szCs w:val="20"/>
              </w:rPr>
            </w:pPr>
            <w:r w:rsidRPr="00ED16E6">
              <w:rPr>
                <w:sz w:val="20"/>
                <w:szCs w:val="20"/>
              </w:rPr>
              <w:t>Коэффициент выдавки К</w:t>
            </w:r>
            <w:r w:rsidRPr="00ED16E6">
              <w:rPr>
                <w:sz w:val="20"/>
                <w:szCs w:val="20"/>
                <w:vertAlign w:val="subscript"/>
              </w:rPr>
              <w:t>выд.</w:t>
            </w:r>
          </w:p>
        </w:tc>
        <w:tc>
          <w:tcPr>
            <w:tcW w:w="1964" w:type="dxa"/>
            <w:vAlign w:val="center"/>
          </w:tcPr>
          <w:p w:rsidR="00DC084F" w:rsidRPr="00ED16E6" w:rsidRDefault="00DC084F" w:rsidP="00ED16E6">
            <w:pPr>
              <w:spacing w:line="360" w:lineRule="auto"/>
              <w:rPr>
                <w:sz w:val="20"/>
                <w:szCs w:val="20"/>
              </w:rPr>
            </w:pPr>
            <w:r w:rsidRPr="00ED16E6">
              <w:rPr>
                <w:sz w:val="20"/>
                <w:szCs w:val="20"/>
              </w:rPr>
              <w:t xml:space="preserve">Минимальный радиус гибки </w:t>
            </w:r>
            <w:r w:rsidRPr="00ED16E6">
              <w:rPr>
                <w:sz w:val="20"/>
                <w:szCs w:val="20"/>
                <w:lang w:val="en-US"/>
              </w:rPr>
              <w:t>r</w:t>
            </w:r>
            <w:r w:rsidRPr="00ED16E6">
              <w:rPr>
                <w:sz w:val="20"/>
                <w:szCs w:val="20"/>
                <w:vertAlign w:val="subscript"/>
              </w:rPr>
              <w:t>min</w:t>
            </w:r>
          </w:p>
        </w:tc>
      </w:tr>
      <w:tr w:rsidR="00DC084F" w:rsidRPr="00ED16E6" w:rsidTr="00A35DDF">
        <w:trPr>
          <w:cantSplit/>
          <w:trHeight w:val="1009"/>
          <w:jc w:val="center"/>
        </w:trPr>
        <w:tc>
          <w:tcPr>
            <w:tcW w:w="1938" w:type="dxa"/>
            <w:vAlign w:val="center"/>
          </w:tcPr>
          <w:p w:rsidR="00DC084F" w:rsidRPr="00ED16E6" w:rsidRDefault="00DC084F" w:rsidP="002D6DBD">
            <w:pPr>
              <w:spacing w:line="360" w:lineRule="auto"/>
              <w:rPr>
                <w:sz w:val="20"/>
                <w:szCs w:val="20"/>
              </w:rPr>
            </w:pPr>
            <w:r w:rsidRPr="00ED16E6">
              <w:rPr>
                <w:sz w:val="20"/>
                <w:szCs w:val="20"/>
              </w:rPr>
              <w:t>Численное значение показателя</w:t>
            </w:r>
          </w:p>
        </w:tc>
        <w:tc>
          <w:tcPr>
            <w:tcW w:w="1740" w:type="dxa"/>
            <w:vAlign w:val="center"/>
          </w:tcPr>
          <w:p w:rsidR="00DC084F" w:rsidRPr="00ED16E6" w:rsidRDefault="00DC084F" w:rsidP="00ED16E6">
            <w:pPr>
              <w:spacing w:line="360" w:lineRule="auto"/>
              <w:rPr>
                <w:sz w:val="20"/>
                <w:szCs w:val="20"/>
              </w:rPr>
            </w:pPr>
            <w:r w:rsidRPr="00ED16E6">
              <w:rPr>
                <w:sz w:val="20"/>
                <w:szCs w:val="20"/>
              </w:rPr>
              <w:t>1,8-1,9</w:t>
            </w:r>
          </w:p>
        </w:tc>
        <w:tc>
          <w:tcPr>
            <w:tcW w:w="1786" w:type="dxa"/>
            <w:vAlign w:val="center"/>
          </w:tcPr>
          <w:p w:rsidR="00DC084F" w:rsidRPr="00ED16E6" w:rsidRDefault="00DC084F" w:rsidP="00ED16E6">
            <w:pPr>
              <w:spacing w:line="360" w:lineRule="auto"/>
              <w:rPr>
                <w:sz w:val="20"/>
                <w:szCs w:val="20"/>
              </w:rPr>
            </w:pPr>
            <w:r w:rsidRPr="00ED16E6">
              <w:rPr>
                <w:sz w:val="20"/>
                <w:szCs w:val="20"/>
              </w:rPr>
              <w:t>1,5-1,55</w:t>
            </w:r>
          </w:p>
        </w:tc>
        <w:tc>
          <w:tcPr>
            <w:tcW w:w="1964" w:type="dxa"/>
            <w:vAlign w:val="center"/>
          </w:tcPr>
          <w:p w:rsidR="00DC084F" w:rsidRPr="00ED16E6" w:rsidRDefault="00DC084F" w:rsidP="00ED16E6">
            <w:pPr>
              <w:spacing w:line="360" w:lineRule="auto"/>
              <w:rPr>
                <w:sz w:val="20"/>
                <w:szCs w:val="20"/>
              </w:rPr>
            </w:pPr>
            <w:r w:rsidRPr="00ED16E6">
              <w:rPr>
                <w:sz w:val="20"/>
                <w:szCs w:val="20"/>
              </w:rPr>
              <w:t>0,35-0,4</w:t>
            </w:r>
          </w:p>
        </w:tc>
        <w:tc>
          <w:tcPr>
            <w:tcW w:w="1964" w:type="dxa"/>
            <w:vAlign w:val="center"/>
          </w:tcPr>
          <w:p w:rsidR="00DC084F" w:rsidRPr="00ED16E6" w:rsidRDefault="00DC084F" w:rsidP="00ED16E6">
            <w:pPr>
              <w:spacing w:line="360" w:lineRule="auto"/>
              <w:rPr>
                <w:sz w:val="20"/>
                <w:szCs w:val="20"/>
              </w:rPr>
            </w:pPr>
            <w:r w:rsidRPr="00ED16E6">
              <w:rPr>
                <w:sz w:val="20"/>
                <w:szCs w:val="20"/>
              </w:rPr>
              <w:t>1 - 1,2 от толщины листа</w:t>
            </w:r>
          </w:p>
        </w:tc>
      </w:tr>
    </w:tbl>
    <w:p w:rsidR="00DC084F" w:rsidRPr="00DC084F" w:rsidRDefault="00DC084F" w:rsidP="00DC084F">
      <w:pPr>
        <w:spacing w:line="360" w:lineRule="auto"/>
        <w:ind w:firstLine="709"/>
        <w:jc w:val="both"/>
        <w:rPr>
          <w:sz w:val="28"/>
          <w:szCs w:val="28"/>
        </w:rPr>
      </w:pPr>
    </w:p>
    <w:p w:rsidR="00DC084F" w:rsidRDefault="00DC084F" w:rsidP="00DC084F">
      <w:pPr>
        <w:spacing w:line="360" w:lineRule="auto"/>
        <w:ind w:firstLine="709"/>
        <w:jc w:val="both"/>
        <w:rPr>
          <w:sz w:val="28"/>
          <w:szCs w:val="28"/>
          <w:lang w:val="en-US"/>
        </w:rPr>
      </w:pPr>
      <w:r w:rsidRPr="00DC084F">
        <w:rPr>
          <w:sz w:val="28"/>
          <w:szCs w:val="28"/>
        </w:rPr>
        <w:t>Кривые растяжения образцов из сплава ЭИ868 до предела текучести [5]</w:t>
      </w:r>
    </w:p>
    <w:p w:rsidR="00DC084F" w:rsidRPr="00DC084F" w:rsidRDefault="00DC084F" w:rsidP="00DC084F">
      <w:pPr>
        <w:spacing w:line="360" w:lineRule="auto"/>
        <w:ind w:firstLine="709"/>
        <w:jc w:val="both"/>
        <w:rPr>
          <w:sz w:val="28"/>
          <w:szCs w:val="28"/>
        </w:rPr>
      </w:pPr>
      <w:r w:rsidRPr="00DC084F">
        <w:rPr>
          <w:sz w:val="28"/>
          <w:szCs w:val="28"/>
        </w:rPr>
        <w:t xml:space="preserve">Кривые растяжения образцов из сплава ЭИ868 от предела текучести </w:t>
      </w:r>
      <w:r w:rsidR="00D764E1">
        <w:rPr>
          <w:noProof/>
        </w:rPr>
        <w:pict>
          <v:shapetype id="_x0000_t202" coordsize="21600,21600" o:spt="202" path="m,l,21600r21600,l21600,xe">
            <v:stroke joinstyle="miter"/>
            <v:path gradientshapeok="t" o:connecttype="rect"/>
          </v:shapetype>
          <v:shape id="_x0000_s1027" type="#_x0000_t202" style="position:absolute;left:0;text-align:left;margin-left:275.25pt;margin-top:20.55pt;width:50.1pt;height:24.6pt;z-index:251648000;mso-position-horizontal-relative:text;mso-position-vertical-relative:text" o:allowincell="f" stroked="f">
            <v:textbox style="mso-next-textbox:#_x0000_s1027" inset="0,0,0,0">
              <w:txbxContent>
                <w:p w:rsidR="0011450E" w:rsidRDefault="0011450E">
                  <w:pPr>
                    <w:rPr>
                      <w:sz w:val="28"/>
                    </w:rPr>
                  </w:pPr>
                </w:p>
              </w:txbxContent>
            </v:textbox>
          </v:shape>
        </w:pict>
      </w:r>
      <w:r w:rsidRPr="00DC084F">
        <w:rPr>
          <w:sz w:val="28"/>
          <w:szCs w:val="28"/>
        </w:rPr>
        <w:t>до разрушения [5].</w:t>
      </w:r>
    </w:p>
    <w:p w:rsidR="00DC084F" w:rsidRPr="00816C2B" w:rsidRDefault="00D764E1" w:rsidP="00DC084F">
      <w:pPr>
        <w:spacing w:line="360" w:lineRule="auto"/>
        <w:ind w:firstLine="709"/>
        <w:jc w:val="both"/>
        <w:rPr>
          <w:sz w:val="28"/>
          <w:szCs w:val="28"/>
        </w:rPr>
      </w:pPr>
      <w:r>
        <w:rPr>
          <w:noProof/>
        </w:rPr>
        <w:pict>
          <v:shape id="_x0000_s1028" type="#_x0000_t202" style="position:absolute;left:0;text-align:left;margin-left:370.65pt;margin-top:557.4pt;width:51.3pt;height:23.4pt;z-index:251649024" o:allowincell="f" stroked="f">
            <v:textbox style="mso-next-textbox:#_x0000_s1028" inset="0,0,0,0">
              <w:txbxContent>
                <w:p w:rsidR="0011450E" w:rsidRDefault="0011450E">
                  <w:pPr>
                    <w:rPr>
                      <w:sz w:val="28"/>
                    </w:rPr>
                  </w:pPr>
                </w:p>
              </w:txbxContent>
            </v:textbox>
          </v:shape>
        </w:pict>
      </w:r>
      <w:r w:rsidR="00DC084F" w:rsidRPr="00DC084F">
        <w:rPr>
          <w:sz w:val="28"/>
          <w:szCs w:val="28"/>
        </w:rPr>
        <w:t>Кривые ползучести сплава ЭИ868 при температуре 900</w:t>
      </w:r>
      <w:r w:rsidR="00DC084F" w:rsidRPr="00DC084F">
        <w:rPr>
          <w:sz w:val="28"/>
          <w:szCs w:val="28"/>
          <w:vertAlign w:val="superscript"/>
        </w:rPr>
        <w:t>0</w:t>
      </w:r>
      <w:r w:rsidR="00DC084F" w:rsidRPr="00DC084F">
        <w:rPr>
          <w:sz w:val="28"/>
          <w:szCs w:val="28"/>
        </w:rPr>
        <w:t>С [5].</w:t>
      </w:r>
    </w:p>
    <w:p w:rsidR="00A35DDF" w:rsidRDefault="00A35DDF" w:rsidP="00816C2B">
      <w:pPr>
        <w:spacing w:line="360" w:lineRule="auto"/>
        <w:ind w:firstLine="709"/>
        <w:jc w:val="center"/>
        <w:rPr>
          <w:b/>
          <w:sz w:val="28"/>
          <w:szCs w:val="28"/>
        </w:rPr>
      </w:pPr>
      <w:bookmarkStart w:id="60" w:name="_Toc63145393"/>
      <w:bookmarkStart w:id="61" w:name="_Toc155470921"/>
    </w:p>
    <w:p w:rsidR="00DC084F" w:rsidRPr="00816C2B" w:rsidRDefault="00DC084F" w:rsidP="00816C2B">
      <w:pPr>
        <w:spacing w:line="360" w:lineRule="auto"/>
        <w:ind w:firstLine="709"/>
        <w:jc w:val="center"/>
        <w:rPr>
          <w:b/>
          <w:sz w:val="28"/>
          <w:szCs w:val="28"/>
        </w:rPr>
      </w:pPr>
      <w:r w:rsidRPr="00816C2B">
        <w:rPr>
          <w:b/>
          <w:sz w:val="28"/>
          <w:szCs w:val="28"/>
        </w:rPr>
        <w:t>2.3 Термическая обработка сплава ЭИ868</w:t>
      </w:r>
      <w:bookmarkEnd w:id="60"/>
      <w:bookmarkEnd w:id="61"/>
    </w:p>
    <w:p w:rsidR="00816C2B" w:rsidRDefault="00816C2B" w:rsidP="00DC084F">
      <w:pPr>
        <w:autoSpaceDE w:val="0"/>
        <w:autoSpaceDN w:val="0"/>
        <w:adjustRightInd w:val="0"/>
        <w:spacing w:line="360" w:lineRule="auto"/>
        <w:ind w:firstLine="709"/>
        <w:jc w:val="both"/>
        <w:rPr>
          <w:sz w:val="28"/>
          <w:szCs w:val="28"/>
          <w:lang w:val="en-US"/>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Требуемые жаропрочные свойства обеспечиваются в результате термической обработки, которая состоит из закалки на твердый раствор и старения. </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Цель закалки - перевести различные составляющие сплава в твердый у раствор с тем, чтобы при последующей операции старения интерметаллидные фазы выделились при пониженных температурах в высокодисперсном состоянии [1, 5]. </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Температуры закалки выбирают (в зависимости от легирования) таким образом, чтобы получить требуемую величину зерна и жаропрочность. Как правило, сплавы, такие как сплав ЭИ868 (ХН60ВТ), охлаждают на воздухе, штампованные заготовки лопаток - в разброс, чтобы обеспечить примерно одинаковые скорости охлаждения [5]. </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В ряде случаев применяют ступенчатую закалку: сначала сплав закаливают с высоких температур на воздухе, а затем, второй раз, с пониженных температур (1000-1050</w:t>
      </w:r>
      <w:r w:rsidRPr="00DC084F">
        <w:rPr>
          <w:sz w:val="28"/>
          <w:szCs w:val="28"/>
          <w:vertAlign w:val="superscript"/>
        </w:rPr>
        <w:t>0</w:t>
      </w:r>
      <w:r w:rsidRPr="00DC084F">
        <w:rPr>
          <w:sz w:val="28"/>
          <w:szCs w:val="28"/>
        </w:rPr>
        <w:t>С) для выделения и коагуляции карбидов еще до выделения интерметаллидных упрочняющих фаз с целью повышения пластичности сплава [3].</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Скорости охлаждения оказывают влияние на жаропрочные свойства, зависящее от легирования сплава. Жаропрочные сплавы, такие как сплав ХН60ВТ, с интерметаллидным упрочнением способны к возврату свойств в зависимости от температур старения или рабочих температур. </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С повышением температуры (назовем это перегревом) выше максимума, при котором достигается наибольшее упрочнение за определенный промежуток времени, происходят небольшая коагуляция интерметаллидов и растворение их в γ-твердом растворе, что сопровождается понижением твердости и жаропрочности. </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Вторичный нагрев сплава в этом состоянии при пониженных температурах способствует дополнительному образованию интерметаллидных фаз в дисперсном состоянии, а следовательно, и дополнительному упрочнению [6]. </w:t>
      </w:r>
    </w:p>
    <w:p w:rsidR="00DC084F" w:rsidRPr="00DC084F" w:rsidRDefault="00DC084F" w:rsidP="00DC084F">
      <w:pPr>
        <w:spacing w:line="360" w:lineRule="auto"/>
        <w:ind w:firstLine="709"/>
        <w:jc w:val="both"/>
        <w:rPr>
          <w:sz w:val="28"/>
          <w:szCs w:val="28"/>
        </w:rPr>
      </w:pPr>
      <w:r w:rsidRPr="00DC084F">
        <w:rPr>
          <w:sz w:val="28"/>
          <w:szCs w:val="28"/>
        </w:rPr>
        <w:t>Как правило, рекомендуют следующую термическую обработку сплава ЭИ868 [5]:</w:t>
      </w:r>
    </w:p>
    <w:p w:rsidR="00DC084F" w:rsidRPr="00DC084F" w:rsidRDefault="00DC084F" w:rsidP="00DC084F">
      <w:pPr>
        <w:spacing w:line="360" w:lineRule="auto"/>
        <w:ind w:firstLine="709"/>
        <w:jc w:val="both"/>
        <w:rPr>
          <w:sz w:val="28"/>
          <w:szCs w:val="28"/>
        </w:rPr>
      </w:pPr>
      <w:r w:rsidRPr="00DC084F">
        <w:rPr>
          <w:sz w:val="28"/>
          <w:szCs w:val="28"/>
        </w:rPr>
        <w:t>- промежуточная - загрузка в печь, нагретую до 1130-1150</w:t>
      </w:r>
      <w:r w:rsidRPr="00DC084F">
        <w:rPr>
          <w:sz w:val="28"/>
          <w:szCs w:val="28"/>
          <w:vertAlign w:val="superscript"/>
        </w:rPr>
        <w:t>0</w:t>
      </w:r>
      <w:r w:rsidRPr="00DC084F">
        <w:rPr>
          <w:sz w:val="28"/>
          <w:szCs w:val="28"/>
        </w:rPr>
        <w:t>С, время выдержки с с момента загрузки 3-5 мин, охлаждение на воздухе;</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окончательная</w:t>
      </w:r>
      <w:r w:rsidR="00816C2B" w:rsidRPr="00816C2B">
        <w:rPr>
          <w:sz w:val="28"/>
          <w:szCs w:val="28"/>
        </w:rPr>
        <w:t xml:space="preserve"> </w:t>
      </w:r>
      <w:r w:rsidRPr="00DC084F">
        <w:rPr>
          <w:sz w:val="28"/>
          <w:szCs w:val="28"/>
        </w:rPr>
        <w:t>- загрузка в печь, нагретую до 1170-1200</w:t>
      </w:r>
      <w:r w:rsidRPr="00DC084F">
        <w:rPr>
          <w:sz w:val="28"/>
          <w:szCs w:val="28"/>
          <w:vertAlign w:val="superscript"/>
        </w:rPr>
        <w:t>0</w:t>
      </w:r>
      <w:r w:rsidRPr="00DC084F">
        <w:rPr>
          <w:sz w:val="28"/>
          <w:szCs w:val="28"/>
        </w:rPr>
        <w:t>С, время выдержки с момента загрузки 3-5 мин, охлаждение на воздухе.</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Довольно часто, даже при изготовлении деталей ответственного назначения, для мелких и средних по величине изделий термическая обработка не проводиться. Полагают, что при малых размерах изделий, скорость охлаждения с температуры горячей объемной штамповки является достаточной для закаливания материала [1, 5].</w:t>
      </w:r>
    </w:p>
    <w:p w:rsidR="00DC084F" w:rsidRPr="00DC084F" w:rsidRDefault="00DC084F" w:rsidP="00816C2B">
      <w:pPr>
        <w:pStyle w:val="1"/>
        <w:spacing w:line="360" w:lineRule="auto"/>
        <w:ind w:left="0" w:firstLine="709"/>
        <w:jc w:val="center"/>
        <w:rPr>
          <w:rFonts w:ascii="Times New Roman" w:hAnsi="Times New Roman" w:cs="Times New Roman"/>
          <w:b/>
        </w:rPr>
      </w:pPr>
      <w:r w:rsidRPr="00DC084F">
        <w:rPr>
          <w:rFonts w:ascii="Times New Roman" w:hAnsi="Times New Roman" w:cs="Times New Roman"/>
        </w:rPr>
        <w:br w:type="page"/>
      </w:r>
      <w:bookmarkStart w:id="62" w:name="_Toc63145394"/>
      <w:bookmarkStart w:id="63" w:name="_Toc155470922"/>
      <w:r w:rsidRPr="00DC084F">
        <w:rPr>
          <w:rFonts w:ascii="Times New Roman" w:hAnsi="Times New Roman" w:cs="Times New Roman"/>
          <w:b/>
        </w:rPr>
        <w:t xml:space="preserve">3. </w:t>
      </w:r>
      <w:r w:rsidR="00816C2B" w:rsidRPr="00DC084F">
        <w:rPr>
          <w:rFonts w:ascii="Times New Roman" w:hAnsi="Times New Roman" w:cs="Times New Roman"/>
          <w:b/>
        </w:rPr>
        <w:t>Краткое описание базового технологического проц</w:t>
      </w:r>
      <w:r w:rsidR="00816C2B">
        <w:rPr>
          <w:rFonts w:ascii="Times New Roman" w:hAnsi="Times New Roman" w:cs="Times New Roman"/>
          <w:b/>
        </w:rPr>
        <w:t>есса изготовления детали типа "Ф</w:t>
      </w:r>
      <w:r w:rsidR="00816C2B" w:rsidRPr="00DC084F">
        <w:rPr>
          <w:rFonts w:ascii="Times New Roman" w:hAnsi="Times New Roman" w:cs="Times New Roman"/>
          <w:b/>
        </w:rPr>
        <w:t>ланец"</w:t>
      </w:r>
      <w:bookmarkEnd w:id="62"/>
      <w:bookmarkEnd w:id="63"/>
    </w:p>
    <w:p w:rsidR="00DC084F" w:rsidRPr="00DC084F" w:rsidRDefault="00DC084F" w:rsidP="00DC084F">
      <w:pPr>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В качестве базового технологического процесса был взят реальный технологический процесс, существующий в опытном производстве на Федеральном Государственном унитарном предприятии "Московском машиностроительном промышленном предприятии "Салют" (ФГУП "ММПП "Салют") - базе преддипломной практики. </w:t>
      </w:r>
    </w:p>
    <w:p w:rsidR="00DC084F" w:rsidRPr="00DC084F" w:rsidRDefault="00DC084F" w:rsidP="00DC084F">
      <w:pPr>
        <w:autoSpaceDE w:val="0"/>
        <w:autoSpaceDN w:val="0"/>
        <w:adjustRightInd w:val="0"/>
        <w:spacing w:line="360" w:lineRule="auto"/>
        <w:ind w:firstLine="709"/>
        <w:jc w:val="both"/>
        <w:rPr>
          <w:i/>
          <w:sz w:val="28"/>
          <w:szCs w:val="28"/>
        </w:rPr>
      </w:pPr>
      <w:r w:rsidRPr="00DC084F">
        <w:rPr>
          <w:sz w:val="28"/>
          <w:szCs w:val="28"/>
        </w:rPr>
        <w:t>Технологический процесс изготовления детали типа "фланца" из хромоникелевого сплава ЭИ868 на ФГУП "ММПП "Салют" состоит из следующих операций:</w:t>
      </w:r>
    </w:p>
    <w:p w:rsidR="00DC084F" w:rsidRPr="00DC084F" w:rsidRDefault="00DC084F" w:rsidP="00CE40BC">
      <w:pPr>
        <w:numPr>
          <w:ilvl w:val="0"/>
          <w:numId w:val="1"/>
        </w:numPr>
        <w:autoSpaceDE w:val="0"/>
        <w:autoSpaceDN w:val="0"/>
        <w:adjustRightInd w:val="0"/>
        <w:spacing w:line="360" w:lineRule="auto"/>
        <w:ind w:left="0" w:firstLine="709"/>
        <w:jc w:val="both"/>
        <w:rPr>
          <w:sz w:val="28"/>
          <w:szCs w:val="28"/>
        </w:rPr>
      </w:pPr>
      <w:r w:rsidRPr="00DC084F">
        <w:rPr>
          <w:sz w:val="28"/>
          <w:szCs w:val="28"/>
        </w:rPr>
        <w:t xml:space="preserve">Резка прутка на штучные заготовки. </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2. Нагрев в электрической печи при температуре 1140</w:t>
      </w:r>
      <w:r w:rsidRPr="00DC084F">
        <w:rPr>
          <w:noProof/>
          <w:sz w:val="28"/>
          <w:szCs w:val="28"/>
        </w:rPr>
        <w:t>±10</w:t>
      </w:r>
      <w:r w:rsidRPr="00DC084F">
        <w:rPr>
          <w:sz w:val="28"/>
          <w:szCs w:val="28"/>
        </w:rPr>
        <w:t xml:space="preserve"> </w:t>
      </w:r>
      <w:r w:rsidRPr="00DC084F">
        <w:rPr>
          <w:sz w:val="28"/>
          <w:szCs w:val="28"/>
          <w:vertAlign w:val="superscript"/>
        </w:rPr>
        <w:t>0</w:t>
      </w:r>
      <w:r w:rsidRPr="00DC084F">
        <w:rPr>
          <w:sz w:val="28"/>
          <w:szCs w:val="28"/>
        </w:rPr>
        <w:t xml:space="preserve">С, время выдержки в печи при температуре нагрева 20-25 минут. </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3. Горячая объемная штамповка в открытом штампе на молоте.</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4. Нагрев в электрической печи при температуре 1050</w:t>
      </w:r>
      <w:r w:rsidRPr="00DC084F">
        <w:rPr>
          <w:noProof/>
          <w:sz w:val="28"/>
          <w:szCs w:val="28"/>
        </w:rPr>
        <w:t>±10</w:t>
      </w:r>
      <w:r w:rsidRPr="00DC084F">
        <w:rPr>
          <w:sz w:val="28"/>
          <w:szCs w:val="28"/>
        </w:rPr>
        <w:t xml:space="preserve"> </w:t>
      </w:r>
      <w:r w:rsidRPr="00DC084F">
        <w:rPr>
          <w:sz w:val="28"/>
          <w:szCs w:val="28"/>
          <w:vertAlign w:val="superscript"/>
        </w:rPr>
        <w:t>0</w:t>
      </w:r>
      <w:r w:rsidRPr="00DC084F">
        <w:rPr>
          <w:sz w:val="28"/>
          <w:szCs w:val="28"/>
        </w:rPr>
        <w:t xml:space="preserve">С, время выдержки в печи при температуре нагрева 10-15 минут. </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5. Обрезка облоя в обрезном штампе на кривошипном прессе при температуре 950</w:t>
      </w:r>
      <w:r w:rsidRPr="00DC084F">
        <w:rPr>
          <w:noProof/>
          <w:sz w:val="28"/>
          <w:szCs w:val="28"/>
        </w:rPr>
        <w:t>±10</w:t>
      </w:r>
      <w:r w:rsidRPr="00DC084F">
        <w:rPr>
          <w:sz w:val="28"/>
          <w:szCs w:val="28"/>
        </w:rPr>
        <w:t xml:space="preserve"> </w:t>
      </w:r>
      <w:r w:rsidRPr="00DC084F">
        <w:rPr>
          <w:sz w:val="28"/>
          <w:szCs w:val="28"/>
          <w:vertAlign w:val="superscript"/>
        </w:rPr>
        <w:t>0</w:t>
      </w:r>
      <w:r w:rsidRPr="00DC084F">
        <w:rPr>
          <w:sz w:val="28"/>
          <w:szCs w:val="28"/>
        </w:rPr>
        <w:t>С.</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6. Обдувка песком в обдувочном барабане, необходимая для удаления окалины с поверхности полуфабриката.</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 xml:space="preserve">7. Зачистка заусенцев и дефектов на наждачном станке. </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8. Нагрев в электрической печи при температуре 1100</w:t>
      </w:r>
      <w:r w:rsidRPr="00DC084F">
        <w:rPr>
          <w:noProof/>
          <w:sz w:val="28"/>
          <w:szCs w:val="28"/>
        </w:rPr>
        <w:t>±10</w:t>
      </w:r>
      <w:r w:rsidRPr="00DC084F">
        <w:rPr>
          <w:sz w:val="28"/>
          <w:szCs w:val="28"/>
        </w:rPr>
        <w:t xml:space="preserve"> </w:t>
      </w:r>
      <w:r w:rsidRPr="00DC084F">
        <w:rPr>
          <w:sz w:val="28"/>
          <w:szCs w:val="28"/>
          <w:vertAlign w:val="superscript"/>
        </w:rPr>
        <w:t>0</w:t>
      </w:r>
      <w:r w:rsidRPr="00DC084F">
        <w:rPr>
          <w:sz w:val="28"/>
          <w:szCs w:val="28"/>
        </w:rPr>
        <w:t xml:space="preserve">С, время выдержки в печи при температуре нагрева 10-15 минут. </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9. Правка штамповкой на молоте.</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10. Обдувка песком в обдувочном барабане.</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11.Зачистка дефектов по мере надобности.</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 xml:space="preserve">12. Контроль качества готовой продукции. </w:t>
      </w:r>
    </w:p>
    <w:p w:rsidR="00DC084F" w:rsidRPr="00DC084F" w:rsidRDefault="00DC084F" w:rsidP="00DC084F">
      <w:pPr>
        <w:pStyle w:val="5"/>
        <w:tabs>
          <w:tab w:val="num" w:pos="0"/>
        </w:tabs>
        <w:spacing w:before="0" w:line="360" w:lineRule="auto"/>
        <w:ind w:firstLine="709"/>
        <w:rPr>
          <w:rFonts w:ascii="Times New Roman" w:hAnsi="Times New Roman" w:cs="Times New Roman"/>
        </w:rPr>
      </w:pPr>
      <w:r w:rsidRPr="00DC084F">
        <w:rPr>
          <w:rFonts w:ascii="Times New Roman" w:hAnsi="Times New Roman" w:cs="Times New Roman"/>
        </w:rPr>
        <w:t>Существующий технологический процесс производства детали типа "фланец", несмотря на существенные недостатки, устраивал абсолютно всех, до тех пор, пока количество заказов на подобное изделие не привело к значительному увеличению объемов производства заданного изделия, что необходимо как самому предприятию ФГУП "ММПП "Салют", так и его заказчикам. Основными заказчиками данного и подобного рода изделий у ФГУП "ММПП "Салют" являются, в первую очередь машиностроительные предприятия, занимающихся производством современных авиационных и танковых газотурбинных двигателей, такие как Московское государственное унитарное машиностроительное предприятие "Союз", ОАО "Дубнинский машиностроительный завод", ОАО "Смоленский авиационный завод" и т.д.</w:t>
      </w:r>
    </w:p>
    <w:p w:rsidR="00DC084F" w:rsidRPr="00DC084F" w:rsidRDefault="00DC084F" w:rsidP="00DC084F">
      <w:pPr>
        <w:spacing w:line="360" w:lineRule="auto"/>
        <w:ind w:firstLine="709"/>
        <w:jc w:val="both"/>
        <w:rPr>
          <w:sz w:val="28"/>
          <w:szCs w:val="28"/>
        </w:rPr>
      </w:pPr>
      <w:r w:rsidRPr="00DC084F">
        <w:rPr>
          <w:sz w:val="28"/>
          <w:szCs w:val="28"/>
        </w:rPr>
        <w:t>Наиболее существенные недостатки базового технологического процесса определяются именно штамповкой полуфабрикатов на молоте, что влечет за собой:</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1. Необходимость назначения больших припусков и напусков на штампуемое изделие, что влечет большую последующую механическую обработку полуфабрикатов</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2. Необходимость назначения увеличенных штамповочных уклонов на поковку.</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3. Необходимость назначения больших допусков на штампуемое изделие.</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4. Достаточно большое количество брака и технологических отходов.</w:t>
      </w:r>
    </w:p>
    <w:p w:rsidR="00DC084F" w:rsidRPr="00DC084F" w:rsidRDefault="00DC084F" w:rsidP="00DC084F">
      <w:pPr>
        <w:tabs>
          <w:tab w:val="num" w:pos="0"/>
        </w:tabs>
        <w:autoSpaceDE w:val="0"/>
        <w:autoSpaceDN w:val="0"/>
        <w:adjustRightInd w:val="0"/>
        <w:spacing w:line="360" w:lineRule="auto"/>
        <w:ind w:firstLine="709"/>
        <w:jc w:val="both"/>
        <w:rPr>
          <w:sz w:val="28"/>
          <w:szCs w:val="28"/>
        </w:rPr>
      </w:pPr>
      <w:r w:rsidRPr="00DC084F">
        <w:rPr>
          <w:sz w:val="28"/>
          <w:szCs w:val="28"/>
        </w:rPr>
        <w:t xml:space="preserve">Все эти недостатки приводят к тому, что при производстве изделий коэффициент использования материала оказывался достаточно низким, а в современных условиях, когда стоимость исходного материала оказывает наиболее значительное влияние на себестоимость изготовления продукции, производство деталей типа "фланец" становилось экономически не выгодным. </w:t>
      </w:r>
    </w:p>
    <w:p w:rsidR="00DC084F" w:rsidRPr="00DC084F" w:rsidRDefault="00DC084F" w:rsidP="00DC084F">
      <w:pPr>
        <w:tabs>
          <w:tab w:val="num" w:pos="0"/>
        </w:tabs>
        <w:autoSpaceDE w:val="0"/>
        <w:autoSpaceDN w:val="0"/>
        <w:adjustRightInd w:val="0"/>
        <w:spacing w:line="360" w:lineRule="auto"/>
        <w:ind w:firstLine="709"/>
        <w:jc w:val="both"/>
        <w:rPr>
          <w:sz w:val="28"/>
          <w:szCs w:val="28"/>
        </w:rPr>
      </w:pPr>
      <w:r w:rsidRPr="00DC084F">
        <w:rPr>
          <w:sz w:val="28"/>
          <w:szCs w:val="28"/>
        </w:rPr>
        <w:t>Кроме того, необходимость применения больших припусков, допусков и штамповочных уклонов приводило к достаточно большим объемам последующей механической обработки полуфабрикатов (обработки резанием на токарных и фрезерных станках).</w:t>
      </w:r>
    </w:p>
    <w:p w:rsidR="00DC084F" w:rsidRPr="00DC084F" w:rsidRDefault="00DC084F" w:rsidP="00DC084F">
      <w:pPr>
        <w:tabs>
          <w:tab w:val="num" w:pos="0"/>
        </w:tabs>
        <w:autoSpaceDE w:val="0"/>
        <w:autoSpaceDN w:val="0"/>
        <w:adjustRightInd w:val="0"/>
        <w:spacing w:line="360" w:lineRule="auto"/>
        <w:ind w:firstLine="709"/>
        <w:jc w:val="both"/>
        <w:rPr>
          <w:sz w:val="28"/>
          <w:szCs w:val="28"/>
        </w:rPr>
      </w:pPr>
      <w:r w:rsidRPr="00DC084F">
        <w:rPr>
          <w:sz w:val="28"/>
          <w:szCs w:val="28"/>
        </w:rPr>
        <w:t xml:space="preserve">Поэтому, при переходе к серийному производству деталей типа "фланец" с годовой программой выпуска 200 000 шт./год было принято решение перевести процесс штамповки полуфабрикатов с штамповки на молотах на фрикционные пресса. При штамповке в открытых штампах на фрикционных прессах по сравнению с штамповкой на молотах могут быть существенно снижены величины припусков на штамповку, штамповочных уклонов, допусков и т.д., что влечет за собой повышение коэффициента использования материала изделия. </w:t>
      </w:r>
    </w:p>
    <w:p w:rsidR="00DC084F" w:rsidRPr="00DC084F" w:rsidRDefault="00DC084F" w:rsidP="00DC084F">
      <w:pPr>
        <w:tabs>
          <w:tab w:val="num" w:pos="0"/>
        </w:tabs>
        <w:autoSpaceDE w:val="0"/>
        <w:autoSpaceDN w:val="0"/>
        <w:adjustRightInd w:val="0"/>
        <w:spacing w:line="360" w:lineRule="auto"/>
        <w:ind w:firstLine="709"/>
        <w:jc w:val="both"/>
        <w:rPr>
          <w:sz w:val="28"/>
          <w:szCs w:val="28"/>
        </w:rPr>
      </w:pPr>
      <w:r w:rsidRPr="00DC084F">
        <w:rPr>
          <w:sz w:val="28"/>
          <w:szCs w:val="28"/>
        </w:rPr>
        <w:t xml:space="preserve">Кроме того, перевод процесса производства детали типа "фланец" с участка молотовой штамповки на участок штамповки на фрикционных прессах позволяет исключить одну "лишнюю" операцию нагрева заготовок после штамповки и перед обрезкой облоя. Дело в том, что полуфабрикаты производимые штамповкой на молоте, складывались в металлический короб и после этого перемещались на участок фрикционных прессов для последующий обрезки облоя. Естественно, что процесс наполнения короба отштампованными заготовками и процесс транспортировки на участок фрикционных прессов занимал достаточно большой промежуток времени. Полуфабрикаты остывали, и требовался дополнительный нагрев полуфабрикатов перед обрезкой облоя. </w:t>
      </w:r>
    </w:p>
    <w:p w:rsidR="00DC084F" w:rsidRPr="00DC084F" w:rsidRDefault="00DC084F" w:rsidP="00DC084F">
      <w:pPr>
        <w:tabs>
          <w:tab w:val="num" w:pos="0"/>
        </w:tabs>
        <w:autoSpaceDE w:val="0"/>
        <w:autoSpaceDN w:val="0"/>
        <w:adjustRightInd w:val="0"/>
        <w:spacing w:line="360" w:lineRule="auto"/>
        <w:ind w:firstLine="709"/>
        <w:jc w:val="both"/>
        <w:rPr>
          <w:sz w:val="28"/>
          <w:szCs w:val="28"/>
        </w:rPr>
      </w:pPr>
      <w:r w:rsidRPr="00DC084F">
        <w:rPr>
          <w:sz w:val="28"/>
          <w:szCs w:val="28"/>
        </w:rPr>
        <w:t xml:space="preserve">Перевод штамповки на фрикционный пресс позволил обрезать облой на соседнем кривошипном прессе меньшего усилия в специальном обрезном штампе. В данном случае дополнительный нагрев не требуется; обрезка облоя производиться на остаточном тепле, после основной операции штамповки. </w:t>
      </w:r>
    </w:p>
    <w:p w:rsidR="00DC084F" w:rsidRPr="00DC084F" w:rsidRDefault="00DC084F" w:rsidP="00DC084F">
      <w:pPr>
        <w:tabs>
          <w:tab w:val="num" w:pos="0"/>
        </w:tabs>
        <w:autoSpaceDE w:val="0"/>
        <w:autoSpaceDN w:val="0"/>
        <w:adjustRightInd w:val="0"/>
        <w:spacing w:line="360" w:lineRule="auto"/>
        <w:ind w:firstLine="709"/>
        <w:jc w:val="both"/>
        <w:rPr>
          <w:sz w:val="28"/>
          <w:szCs w:val="28"/>
        </w:rPr>
      </w:pPr>
      <w:r w:rsidRPr="00DC084F">
        <w:rPr>
          <w:sz w:val="28"/>
          <w:szCs w:val="28"/>
        </w:rPr>
        <w:t>Таким образом, для перевода процесса изготовления детали типа "фланец" горячей объемной штамповкой на фрикционном прессе необходимо разработать новый технологический процесс, провести основные расчеты, выбрать оборудование, сконструировать штамповую оснастку и предусмотреть мероприятия по автоматизации и механизации производства [1].</w:t>
      </w:r>
    </w:p>
    <w:p w:rsidR="00DC084F" w:rsidRPr="00816C2B" w:rsidRDefault="00816C2B" w:rsidP="00816C2B">
      <w:pPr>
        <w:tabs>
          <w:tab w:val="num" w:pos="0"/>
        </w:tabs>
        <w:autoSpaceDE w:val="0"/>
        <w:autoSpaceDN w:val="0"/>
        <w:adjustRightInd w:val="0"/>
        <w:spacing w:line="360" w:lineRule="auto"/>
        <w:ind w:firstLine="709"/>
        <w:jc w:val="center"/>
        <w:rPr>
          <w:b/>
          <w:sz w:val="28"/>
          <w:szCs w:val="28"/>
        </w:rPr>
      </w:pPr>
      <w:r>
        <w:rPr>
          <w:sz w:val="28"/>
          <w:szCs w:val="28"/>
        </w:rPr>
        <w:br w:type="page"/>
      </w:r>
      <w:bookmarkStart w:id="64" w:name="_Toc63145395"/>
      <w:bookmarkStart w:id="65" w:name="_Toc155470923"/>
      <w:r w:rsidR="00DC084F" w:rsidRPr="00816C2B">
        <w:rPr>
          <w:b/>
          <w:sz w:val="28"/>
          <w:szCs w:val="28"/>
        </w:rPr>
        <w:t>4.</w:t>
      </w:r>
      <w:r w:rsidR="00DC084F" w:rsidRPr="00DC084F">
        <w:rPr>
          <w:b/>
        </w:rPr>
        <w:t xml:space="preserve"> </w:t>
      </w:r>
      <w:r w:rsidRPr="00816C2B">
        <w:rPr>
          <w:b/>
          <w:sz w:val="28"/>
          <w:szCs w:val="28"/>
        </w:rPr>
        <w:t>Разработка нового технологического процесса изготовления де</w:t>
      </w:r>
      <w:r>
        <w:rPr>
          <w:b/>
          <w:sz w:val="28"/>
          <w:szCs w:val="28"/>
        </w:rPr>
        <w:t>тали типа "Ф</w:t>
      </w:r>
      <w:r w:rsidRPr="00816C2B">
        <w:rPr>
          <w:b/>
          <w:sz w:val="28"/>
          <w:szCs w:val="28"/>
        </w:rPr>
        <w:t>ланец"</w:t>
      </w:r>
      <w:bookmarkEnd w:id="64"/>
      <w:bookmarkEnd w:id="65"/>
    </w:p>
    <w:p w:rsidR="00816C2B" w:rsidRDefault="00816C2B" w:rsidP="00816C2B">
      <w:pPr>
        <w:pStyle w:val="2"/>
        <w:ind w:firstLine="709"/>
        <w:rPr>
          <w:noProof/>
          <w:szCs w:val="28"/>
        </w:rPr>
      </w:pPr>
      <w:bookmarkStart w:id="66" w:name="_Toc63145396"/>
      <w:bookmarkStart w:id="67" w:name="_Toc155470924"/>
    </w:p>
    <w:p w:rsidR="00DC084F" w:rsidRPr="00DC084F" w:rsidRDefault="00DC084F" w:rsidP="00816C2B">
      <w:pPr>
        <w:pStyle w:val="2"/>
        <w:ind w:firstLine="709"/>
        <w:rPr>
          <w:noProof/>
          <w:szCs w:val="28"/>
        </w:rPr>
      </w:pPr>
      <w:r w:rsidRPr="00DC084F">
        <w:rPr>
          <w:noProof/>
          <w:szCs w:val="28"/>
        </w:rPr>
        <w:t xml:space="preserve">4.1. Технологическая схема разрабатываемого процесса производства детали типа "фланец" из сплава </w:t>
      </w:r>
      <w:bookmarkEnd w:id="66"/>
      <w:r w:rsidRPr="00DC084F">
        <w:rPr>
          <w:szCs w:val="28"/>
        </w:rPr>
        <w:t>ЭИ868</w:t>
      </w:r>
      <w:bookmarkEnd w:id="67"/>
    </w:p>
    <w:p w:rsidR="00816C2B" w:rsidRDefault="00816C2B" w:rsidP="00DC084F">
      <w:pPr>
        <w:autoSpaceDE w:val="0"/>
        <w:autoSpaceDN w:val="0"/>
        <w:adjustRightInd w:val="0"/>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Технологическая схема нового процесса изготовления детали типа "фланец" из сплава ЭИ868 разработана на основе базовой схемы технологического процесса, и выглядит следующим образом:</w:t>
      </w:r>
    </w:p>
    <w:p w:rsidR="00DC084F" w:rsidRPr="00DC084F" w:rsidRDefault="00DC084F" w:rsidP="00CE40BC">
      <w:pPr>
        <w:numPr>
          <w:ilvl w:val="0"/>
          <w:numId w:val="2"/>
        </w:numPr>
        <w:autoSpaceDE w:val="0"/>
        <w:autoSpaceDN w:val="0"/>
        <w:adjustRightInd w:val="0"/>
        <w:spacing w:line="360" w:lineRule="auto"/>
        <w:ind w:left="0" w:firstLine="709"/>
        <w:jc w:val="both"/>
        <w:rPr>
          <w:sz w:val="28"/>
          <w:szCs w:val="28"/>
        </w:rPr>
      </w:pPr>
      <w:r w:rsidRPr="00DC084F">
        <w:rPr>
          <w:sz w:val="28"/>
          <w:szCs w:val="28"/>
        </w:rPr>
        <w:t xml:space="preserve">Резка прутка сплава ЭИ868 на штучные заготовки. </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2. Нагрев в электрической печи при температуре 1140</w:t>
      </w:r>
      <w:r w:rsidRPr="00DC084F">
        <w:rPr>
          <w:noProof/>
          <w:sz w:val="28"/>
          <w:szCs w:val="28"/>
        </w:rPr>
        <w:t>±5</w:t>
      </w:r>
      <w:r w:rsidRPr="00DC084F">
        <w:rPr>
          <w:sz w:val="28"/>
          <w:szCs w:val="28"/>
        </w:rPr>
        <w:t xml:space="preserve"> </w:t>
      </w:r>
      <w:r w:rsidRPr="00DC084F">
        <w:rPr>
          <w:sz w:val="28"/>
          <w:szCs w:val="28"/>
          <w:vertAlign w:val="superscript"/>
        </w:rPr>
        <w:t>0</w:t>
      </w:r>
      <w:r w:rsidRPr="00DC084F">
        <w:rPr>
          <w:sz w:val="28"/>
          <w:szCs w:val="28"/>
        </w:rPr>
        <w:t xml:space="preserve">С, время выдержки в печи при температуре нагрева 15-20 минут. </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 xml:space="preserve">3. Горячая объемная штамповка в открытом штампе на фрикционном прессе. </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4. Обрезка облоя в обрезном штампе на кривошипном прессе при остаточной температуре.</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5. Обдувка песком в обдувочном барабане, необходимая для удаления окалины с поверхности полуфабриката.</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 xml:space="preserve">6. Зачистка заусенцев и дефектов на наждачном станке. </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7. Нагрев в электрической печи при температуре 1100</w:t>
      </w:r>
      <w:r w:rsidRPr="00DC084F">
        <w:rPr>
          <w:noProof/>
          <w:sz w:val="28"/>
          <w:szCs w:val="28"/>
        </w:rPr>
        <w:t>±5</w:t>
      </w:r>
      <w:r w:rsidRPr="00DC084F">
        <w:rPr>
          <w:sz w:val="28"/>
          <w:szCs w:val="28"/>
        </w:rPr>
        <w:t xml:space="preserve"> </w:t>
      </w:r>
      <w:r w:rsidRPr="00DC084F">
        <w:rPr>
          <w:sz w:val="28"/>
          <w:szCs w:val="28"/>
          <w:vertAlign w:val="superscript"/>
        </w:rPr>
        <w:t>0</w:t>
      </w:r>
      <w:r w:rsidRPr="00DC084F">
        <w:rPr>
          <w:sz w:val="28"/>
          <w:szCs w:val="28"/>
        </w:rPr>
        <w:t xml:space="preserve">С, время выдержки в печи при температуре нагрева 10-15 минут. </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8. Правка штамповкой на кривошипном прессе.</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9. Обдувка песком в обдувочном барабане.</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10.Зачистка дефектов по мере надобности.</w:t>
      </w:r>
    </w:p>
    <w:p w:rsidR="00DC084F" w:rsidRPr="00DC084F" w:rsidRDefault="00DC084F" w:rsidP="00DC084F">
      <w:pPr>
        <w:tabs>
          <w:tab w:val="num" w:pos="720"/>
        </w:tabs>
        <w:autoSpaceDE w:val="0"/>
        <w:autoSpaceDN w:val="0"/>
        <w:adjustRightInd w:val="0"/>
        <w:spacing w:line="360" w:lineRule="auto"/>
        <w:ind w:firstLine="709"/>
        <w:jc w:val="both"/>
        <w:rPr>
          <w:sz w:val="28"/>
          <w:szCs w:val="28"/>
        </w:rPr>
      </w:pPr>
      <w:r w:rsidRPr="00DC084F">
        <w:rPr>
          <w:sz w:val="28"/>
          <w:szCs w:val="28"/>
        </w:rPr>
        <w:t xml:space="preserve">11. Контроль качества готовой продукции. </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Для определения энергосиловых параметров деформационных операций и выбора оборудования необходимо в первую очередь провести анализ детали, назначить припуски и уклоны, разработать чертеж горячей поковки, определить усилие штамповки и обрезки облоя.</w:t>
      </w:r>
    </w:p>
    <w:p w:rsidR="00816C2B" w:rsidRDefault="00816C2B" w:rsidP="00DC084F">
      <w:pPr>
        <w:pStyle w:val="2"/>
        <w:ind w:firstLine="709"/>
        <w:jc w:val="both"/>
        <w:rPr>
          <w:noProof/>
          <w:szCs w:val="28"/>
        </w:rPr>
      </w:pPr>
      <w:bookmarkStart w:id="68" w:name="_Toc63145397"/>
      <w:bookmarkStart w:id="69" w:name="_Toc155470925"/>
    </w:p>
    <w:p w:rsidR="00DC084F" w:rsidRPr="00DC084F" w:rsidRDefault="00DC084F" w:rsidP="00816C2B">
      <w:pPr>
        <w:pStyle w:val="2"/>
        <w:ind w:firstLine="709"/>
        <w:rPr>
          <w:noProof/>
          <w:szCs w:val="28"/>
        </w:rPr>
      </w:pPr>
      <w:r w:rsidRPr="00DC084F">
        <w:rPr>
          <w:noProof/>
          <w:szCs w:val="28"/>
        </w:rPr>
        <w:t xml:space="preserve">4.2 Анализ чертежа чистовой детали "фланец" из сплава </w:t>
      </w:r>
      <w:r w:rsidRPr="00DC084F">
        <w:rPr>
          <w:szCs w:val="28"/>
        </w:rPr>
        <w:t>ЭИ868</w:t>
      </w:r>
      <w:bookmarkEnd w:id="68"/>
      <w:bookmarkEnd w:id="69"/>
    </w:p>
    <w:p w:rsidR="00816C2B" w:rsidRDefault="00816C2B" w:rsidP="00DC084F">
      <w:pPr>
        <w:autoSpaceDE w:val="0"/>
        <w:autoSpaceDN w:val="0"/>
        <w:adjustRightInd w:val="0"/>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При анализе чертежа чистовой детали определяются геометрические особенности получаемой детали, может быть сделана ориентировочная наметка перечня технологических переходов и выбирается способ деформации. Выбор способа производства данной детали (ковка или штамповка) определяется величиной партии изготавливаемых деталей в зависимости от группы сложности, которых пять [4, 7]: </w:t>
      </w:r>
    </w:p>
    <w:p w:rsidR="00DC084F" w:rsidRPr="00DC084F" w:rsidRDefault="00DC084F" w:rsidP="00CE40BC">
      <w:pPr>
        <w:numPr>
          <w:ilvl w:val="0"/>
          <w:numId w:val="3"/>
        </w:numPr>
        <w:autoSpaceDE w:val="0"/>
        <w:autoSpaceDN w:val="0"/>
        <w:adjustRightInd w:val="0"/>
        <w:spacing w:line="360" w:lineRule="auto"/>
        <w:ind w:left="0" w:firstLine="709"/>
        <w:jc w:val="both"/>
        <w:rPr>
          <w:sz w:val="28"/>
          <w:szCs w:val="28"/>
        </w:rPr>
      </w:pPr>
      <w:r w:rsidRPr="00DC084F">
        <w:rPr>
          <w:sz w:val="28"/>
          <w:szCs w:val="28"/>
        </w:rPr>
        <w:t xml:space="preserve">Детали типа тел вращения (фланцы, небольшие диски и др.), а также </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детали типа стержень с утолщением.</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2. Плоские детали с небольшими выступами.</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3. Детали типа рычагов, кронштейнов, качалок, с небольшими односторонними выступами, а также детали типа тел вращения с отростками и глубокими полостями.</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4. Детали арматуры (тройники, угольники, корпусные детали).</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5. Детали сложной конфигурации.</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Ковка и штамповка, как и другие виды ОМД, основаны на использовании пластичности обрабатываемых заготовок, на их способности без разрушения изменять форму и размеры. К металлам, обрабатываемых ковкой и штамповкой, относят в первую очередь сталь различных марок, многие цветные сплавы, алюминиевые, магниевые и медные, а также сплавы на основе никеля и титана.</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Данная деталь имеет симметричную форму, выполнена из сплава ЭИ868. Изделие предполагается выполнять штамповкой на винтовом фрикционном прессе, затем поковку обрабатывают в механическом цехе до размеров чистовой детали. Эскиз чистовой детали показан на рис 1. На основе чертежа чистовой детали можем сделать вывод о том, что деталь относится к первой группе сложности, и может быть изготовлена горячей объемной штамповкой в открытом штампе [4, 7].</w:t>
      </w:r>
    </w:p>
    <w:p w:rsidR="00816C2B" w:rsidRDefault="00816C2B" w:rsidP="00DC084F">
      <w:pPr>
        <w:pStyle w:val="2"/>
        <w:ind w:firstLine="709"/>
        <w:jc w:val="both"/>
        <w:rPr>
          <w:noProof/>
          <w:szCs w:val="28"/>
        </w:rPr>
      </w:pPr>
      <w:bookmarkStart w:id="70" w:name="_Toc63145398"/>
      <w:bookmarkStart w:id="71" w:name="_Toc155470926"/>
    </w:p>
    <w:p w:rsidR="00DC084F" w:rsidRPr="00DC084F" w:rsidRDefault="00DC084F" w:rsidP="00816C2B">
      <w:pPr>
        <w:pStyle w:val="2"/>
        <w:ind w:firstLine="709"/>
        <w:rPr>
          <w:noProof/>
          <w:szCs w:val="28"/>
        </w:rPr>
      </w:pPr>
      <w:r w:rsidRPr="00DC084F">
        <w:rPr>
          <w:noProof/>
          <w:szCs w:val="28"/>
        </w:rPr>
        <w:t xml:space="preserve">4.3 Проектирование </w:t>
      </w:r>
      <w:r w:rsidRPr="00DC084F">
        <w:rPr>
          <w:szCs w:val="28"/>
        </w:rPr>
        <w:t xml:space="preserve">чертежа </w:t>
      </w:r>
      <w:r w:rsidRPr="00DC084F">
        <w:rPr>
          <w:noProof/>
          <w:szCs w:val="28"/>
        </w:rPr>
        <w:t xml:space="preserve">горячей штамповки детали "фланец" из сплава </w:t>
      </w:r>
      <w:bookmarkEnd w:id="70"/>
      <w:r w:rsidRPr="00DC084F">
        <w:rPr>
          <w:szCs w:val="28"/>
        </w:rPr>
        <w:t>ЭИ868</w:t>
      </w:r>
      <w:bookmarkEnd w:id="71"/>
    </w:p>
    <w:p w:rsidR="00816C2B" w:rsidRDefault="00816C2B" w:rsidP="00DC084F">
      <w:pPr>
        <w:autoSpaceDE w:val="0"/>
        <w:autoSpaceDN w:val="0"/>
        <w:adjustRightInd w:val="0"/>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Объемной штамповкой называется процесс ОМД, заключающийся в деформирование заготовки, в результате чего металл заполняет полость инструмента - штамп, называемую ручьем, профиль которой в сомкнутом состоянии штампа соответствует требуемой форме с учетом термической усадки материала изделии.</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Объёмная штамповка обеспечивает более высокую производительность, точность формы и размеров поковок, идентичность их при производстве крупных партий, меньше утомляет рабочего и меньшей степени связана с его квалификацией, легче поддается механизации и автоматизации, чем </w:t>
      </w:r>
      <w:r w:rsidR="00816C2B" w:rsidRPr="00DC084F">
        <w:rPr>
          <w:sz w:val="28"/>
          <w:szCs w:val="28"/>
        </w:rPr>
        <w:t>другие</w:t>
      </w:r>
      <w:r w:rsidRPr="00DC084F">
        <w:rPr>
          <w:sz w:val="28"/>
          <w:szCs w:val="28"/>
        </w:rPr>
        <w:t xml:space="preserve"> процессы обработки металлов давлением, например ковка.</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Штамповочные процессы можно классифицировать по типу применяемого штампа:</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штамповка в открытых штампах;</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штамповка в закрытых штампах.</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Штамп называется открытым, если профиль штамповки формируется в обеих половинах штампа и при этом часть металла может вытекать на плоскость разъёма. Если бы открытый штамп не имел облойной канавки, то возможные колебания объема заготовки приводили бы к недоштамповке по высоте или недооформлению детали. Поэтому во всех случаях штамповка производится с облойной канавкой, в которую вытесняется "лишний" металл [4, 6, 7]</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Штамп считается закрытым, если профиль штамповки формируется в одной половине штампа (обычно в нижней), которую в этом случае называют матрицей. Избыток металла может выходить в зазор пуансон - матрица, если позволяет величина зазора. Удаление поковки из ручья открытого штампа производится клещами или выталкивателем.</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Чертеж штамповки составляют по чертежу готовой детали. Контур готовой детали наносят либо пунктирной, либо тонкой сплошной линией, а размеры готовой детали наносят либо в скобках под соответствующими размерами штамповки [1].</w:t>
      </w:r>
    </w:p>
    <w:p w:rsidR="00DC084F" w:rsidRPr="00DC084F" w:rsidRDefault="00DC084F" w:rsidP="00DC084F">
      <w:pPr>
        <w:autoSpaceDE w:val="0"/>
        <w:autoSpaceDN w:val="0"/>
        <w:adjustRightInd w:val="0"/>
        <w:spacing w:line="360" w:lineRule="auto"/>
        <w:ind w:firstLine="709"/>
        <w:jc w:val="both"/>
        <w:rPr>
          <w:sz w:val="28"/>
          <w:szCs w:val="28"/>
        </w:rPr>
      </w:pPr>
    </w:p>
    <w:p w:rsidR="00DC084F" w:rsidRPr="00DC084F" w:rsidRDefault="00DC084F" w:rsidP="00816C2B">
      <w:pPr>
        <w:pStyle w:val="3"/>
        <w:spacing w:before="0" w:line="360" w:lineRule="auto"/>
        <w:ind w:firstLine="709"/>
        <w:jc w:val="center"/>
        <w:rPr>
          <w:rFonts w:ascii="Times New Roman" w:hAnsi="Times New Roman" w:cs="Times New Roman"/>
          <w:b/>
        </w:rPr>
      </w:pPr>
      <w:bookmarkStart w:id="72" w:name="_Toc63145399"/>
      <w:bookmarkStart w:id="73" w:name="_Toc155470927"/>
      <w:r w:rsidRPr="00DC084F">
        <w:rPr>
          <w:rFonts w:ascii="Times New Roman" w:hAnsi="Times New Roman" w:cs="Times New Roman"/>
          <w:b/>
        </w:rPr>
        <w:t>4.3.1 Назначение допусков и припусков</w:t>
      </w:r>
      <w:bookmarkEnd w:id="72"/>
      <w:bookmarkEnd w:id="73"/>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Все штампованные заготовки, как правило, подвергают последующей механической обработке. Степень точности штамповочных заготовок количественно определяется двумя факторами: </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припусками на механическую обработку;</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допусками на размеры.</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Припуски на механическую обработку, связанны с необходимостью достижения нужной точности и чистоты. Величина этих припусков определяется требуемой чистотой и точностью поверхности после механической обработки, а также искажением формы, имеющем место при горячей штамповке (смещение, коробление, дефекты на поверхности в виде зажимов).</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Величину припусков назначают по наибольшему габаритному размеру</w:t>
      </w:r>
      <w:r w:rsidR="00816C2B">
        <w:rPr>
          <w:sz w:val="28"/>
          <w:szCs w:val="28"/>
        </w:rPr>
        <w:t xml:space="preserve"> </w:t>
      </w:r>
      <w:r w:rsidRPr="00DC084F">
        <w:rPr>
          <w:sz w:val="28"/>
          <w:szCs w:val="28"/>
        </w:rPr>
        <w:t>детали, в зависимости от материала и требуемой чистоты. Для детали типа "фланец" из сплава ЭИ868, шестого класса точности, и наибольшего габаритного размера 25,5 мм имеем [7,10 ]:</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нижний (отрицательный) допуск на размеры составляет - 0,6 мм;</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верхний (положительный) допуск на размер составляет + 1 мм.</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Штамповкой нельзя получить абсолютно точной поковки, поэтому назначаются допуски, которые учитывают недоштамповку поковки по высоте, износ ручья штампов и другие факторы. Согласно техническому заданию на производство детали типа "фланец" из сплава ЭИ868 допускаются коробления до 0,35 мм, остаток от облоя до 0,4 мм, смещение на линии разъема штампов до 0,2 мм. На основе этих данных назначаем припуски на механическую обработку согласно табличным данным [1,7].</w:t>
      </w:r>
    </w:p>
    <w:p w:rsidR="00DC084F" w:rsidRPr="00DC084F" w:rsidRDefault="00DC084F" w:rsidP="00DC084F">
      <w:pPr>
        <w:autoSpaceDE w:val="0"/>
        <w:autoSpaceDN w:val="0"/>
        <w:adjustRightInd w:val="0"/>
        <w:spacing w:line="360" w:lineRule="auto"/>
        <w:ind w:firstLine="709"/>
        <w:jc w:val="both"/>
        <w:rPr>
          <w:sz w:val="28"/>
          <w:szCs w:val="28"/>
        </w:rPr>
      </w:pPr>
    </w:p>
    <w:p w:rsidR="00DC084F" w:rsidRPr="00DC084F" w:rsidRDefault="00DC084F" w:rsidP="00816C2B">
      <w:pPr>
        <w:pStyle w:val="3"/>
        <w:spacing w:before="0" w:line="360" w:lineRule="auto"/>
        <w:ind w:firstLine="709"/>
        <w:jc w:val="center"/>
        <w:rPr>
          <w:rFonts w:ascii="Times New Roman" w:hAnsi="Times New Roman" w:cs="Times New Roman"/>
          <w:b/>
        </w:rPr>
      </w:pPr>
      <w:bookmarkStart w:id="74" w:name="_Toc63145400"/>
      <w:bookmarkStart w:id="75" w:name="_Toc155470928"/>
      <w:r w:rsidRPr="00DC084F">
        <w:rPr>
          <w:rFonts w:ascii="Times New Roman" w:hAnsi="Times New Roman" w:cs="Times New Roman"/>
          <w:b/>
        </w:rPr>
        <w:t>4.3.2 Назначение напусков</w:t>
      </w:r>
      <w:bookmarkEnd w:id="74"/>
      <w:bookmarkEnd w:id="75"/>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Напуски на штамповки в виде штамповочных уклонов, радиусов закруглений регламентируются нормами. Штамповочные уклоны назначаются на поверхности поковки. Они необходимы для того, чтобы поковку можно было быстро и легко извлечь из полости штампа после штамповки. Однако их величина должна быть минимальной, так как уменьшение способствует снижению массы поковки, уменьшению напуска, облегчению заполнения окончательного ручья и увеличения его стойкости. Штамповочные уклоны можно уменьшить за счет применения в штампе выталкивателя. Согласно данным [1,7] уклоны при штамповке на фрикционных прессах берутся гораздо меньшими, чем при формировании аналогичных деталей штамповкой на молотах. В данном конкретном случае для штампуемой детали уклоны принимаем равными 5</w:t>
      </w:r>
      <w:r w:rsidRPr="00DC084F">
        <w:rPr>
          <w:sz w:val="28"/>
          <w:szCs w:val="28"/>
          <w:vertAlign w:val="superscript"/>
        </w:rPr>
        <w:t>0</w:t>
      </w:r>
      <w:r w:rsidRPr="00DC084F">
        <w:rPr>
          <w:sz w:val="28"/>
          <w:szCs w:val="28"/>
        </w:rPr>
        <w:t>.</w:t>
      </w:r>
    </w:p>
    <w:p w:rsidR="00DC084F" w:rsidRPr="00DC084F" w:rsidRDefault="00DC084F" w:rsidP="00DC084F">
      <w:pPr>
        <w:autoSpaceDE w:val="0"/>
        <w:autoSpaceDN w:val="0"/>
        <w:adjustRightInd w:val="0"/>
        <w:spacing w:line="360" w:lineRule="auto"/>
        <w:ind w:firstLine="709"/>
        <w:jc w:val="both"/>
        <w:rPr>
          <w:sz w:val="28"/>
          <w:szCs w:val="28"/>
        </w:rPr>
      </w:pPr>
    </w:p>
    <w:p w:rsidR="00DC084F" w:rsidRPr="00DC084F" w:rsidRDefault="00DC084F" w:rsidP="00816C2B">
      <w:pPr>
        <w:pStyle w:val="3"/>
        <w:spacing w:before="0" w:line="360" w:lineRule="auto"/>
        <w:ind w:firstLine="709"/>
        <w:jc w:val="center"/>
        <w:rPr>
          <w:rFonts w:ascii="Times New Roman" w:hAnsi="Times New Roman" w:cs="Times New Roman"/>
          <w:b/>
        </w:rPr>
      </w:pPr>
      <w:bookmarkStart w:id="76" w:name="_Toc63145401"/>
      <w:bookmarkStart w:id="77" w:name="_Toc155470929"/>
      <w:r w:rsidRPr="00DC084F">
        <w:rPr>
          <w:rFonts w:ascii="Times New Roman" w:hAnsi="Times New Roman" w:cs="Times New Roman"/>
          <w:b/>
        </w:rPr>
        <w:t>4.3.3 Назначение радиусов скругления</w:t>
      </w:r>
      <w:bookmarkEnd w:id="76"/>
      <w:bookmarkEnd w:id="77"/>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rPr>
        <w:t xml:space="preserve">При конструировании поковок предусматриваются наружные радиусы закруглений </w:t>
      </w:r>
      <w:r w:rsidRPr="00DC084F">
        <w:rPr>
          <w:rFonts w:ascii="Times New Roman" w:hAnsi="Times New Roman" w:cs="Times New Roman"/>
          <w:lang w:val="en-US"/>
        </w:rPr>
        <w:t>R</w:t>
      </w:r>
      <w:r w:rsidRPr="00DC084F">
        <w:rPr>
          <w:rFonts w:ascii="Times New Roman" w:hAnsi="Times New Roman" w:cs="Times New Roman"/>
        </w:rPr>
        <w:t>, необходимые для предотвращения концентрации напряжений и образования трещин в углах ручья штампа, снижения усилий, необходимых для заполнения углов полости штампа.</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Радиусы закруглений внутренних узлов поковки </w:t>
      </w:r>
      <w:r w:rsidRPr="00DC084F">
        <w:rPr>
          <w:sz w:val="28"/>
          <w:szCs w:val="28"/>
          <w:lang w:val="en-US"/>
        </w:rPr>
        <w:t>r</w:t>
      </w:r>
      <w:r w:rsidRPr="00DC084F">
        <w:rPr>
          <w:sz w:val="28"/>
          <w:szCs w:val="28"/>
        </w:rPr>
        <w:t xml:space="preserve"> влияют на условия течения металла, стойкость штампа и качество поковок. На основе справочных данных назначаем углы скругления [1,7], определяемые на основе размеров штампуемой детали, вида штамповки, температуры деформирования и вида технологического оборудования.</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На основе назначаемых припусков, допусков, штамповочных уклонов и радиусов закруглений получаем из чертежа готовой детали типа "фланец" (рис.1.) чертеж штампованного полуфабриката. Эскиз чертежа штампованного полуфабриката, при комнатной температуре представлен на рис.5.</w:t>
      </w:r>
    </w:p>
    <w:p w:rsidR="00DC084F" w:rsidRPr="00DC084F" w:rsidRDefault="00DC084F" w:rsidP="00DC084F">
      <w:pPr>
        <w:autoSpaceDE w:val="0"/>
        <w:autoSpaceDN w:val="0"/>
        <w:adjustRightInd w:val="0"/>
        <w:spacing w:line="360" w:lineRule="auto"/>
        <w:ind w:firstLine="709"/>
        <w:jc w:val="both"/>
        <w:rPr>
          <w:sz w:val="28"/>
          <w:szCs w:val="28"/>
        </w:rPr>
      </w:pPr>
    </w:p>
    <w:p w:rsidR="00DC084F" w:rsidRPr="00DC084F" w:rsidRDefault="00D764E1" w:rsidP="00DC084F">
      <w:pPr>
        <w:autoSpaceDE w:val="0"/>
        <w:autoSpaceDN w:val="0"/>
        <w:adjustRightInd w:val="0"/>
        <w:spacing w:line="360" w:lineRule="auto"/>
        <w:ind w:firstLine="709"/>
        <w:jc w:val="both"/>
        <w:rPr>
          <w:sz w:val="28"/>
          <w:szCs w:val="28"/>
        </w:rPr>
      </w:pPr>
      <w:r>
        <w:rPr>
          <w:noProof/>
        </w:rPr>
        <w:pict>
          <v:rect id="_x0000_s1029" style="position:absolute;left:0;text-align:left;margin-left:442.95pt;margin-top:32.55pt;width:27pt;height:262.5pt;z-index:251651072" o:allowincell="f" stroked="f"/>
        </w:pict>
      </w:r>
      <w:r>
        <w:rPr>
          <w:noProof/>
        </w:rPr>
        <w:pict>
          <v:shape id="_x0000_s1030" type="#_x0000_t75" style="position:absolute;left:0;text-align:left;margin-left:-4.35pt;margin-top:39.15pt;width:465.9pt;height:245.45pt;z-index:251650048" o:allowincell="f">
            <v:imagedata r:id="rId8" o:title=""/>
            <w10:wrap type="topAndBottom"/>
          </v:shape>
        </w:pict>
      </w:r>
      <w:r w:rsidR="00DC084F" w:rsidRPr="00DC084F">
        <w:rPr>
          <w:sz w:val="28"/>
          <w:szCs w:val="28"/>
        </w:rPr>
        <w:t>Чертеж штампованного полуфабриката детали типа "фланец".</w:t>
      </w:r>
    </w:p>
    <w:p w:rsidR="00DC084F" w:rsidRPr="00DC084F" w:rsidRDefault="00D764E1" w:rsidP="00DC084F">
      <w:pPr>
        <w:autoSpaceDE w:val="0"/>
        <w:autoSpaceDN w:val="0"/>
        <w:adjustRightInd w:val="0"/>
        <w:spacing w:line="360" w:lineRule="auto"/>
        <w:ind w:firstLine="709"/>
        <w:jc w:val="both"/>
        <w:rPr>
          <w:sz w:val="28"/>
          <w:szCs w:val="28"/>
        </w:rPr>
      </w:pPr>
      <w:r>
        <w:rPr>
          <w:noProof/>
        </w:rPr>
        <w:pict>
          <v:rect id="_x0000_s1031" style="position:absolute;left:0;text-align:left;margin-left:227.55pt;margin-top:204pt;width:47.4pt;height:36.9pt;z-index:251652096" o:allowincell="f" stroked="f"/>
        </w:pict>
      </w:r>
      <w:r w:rsidR="00DC084F" w:rsidRPr="00DC084F">
        <w:rPr>
          <w:sz w:val="28"/>
          <w:szCs w:val="28"/>
        </w:rPr>
        <w:t>Рис.5.</w:t>
      </w:r>
    </w:p>
    <w:p w:rsidR="00DC084F" w:rsidRPr="00DC084F" w:rsidRDefault="00DC084F" w:rsidP="00DC084F">
      <w:pPr>
        <w:autoSpaceDE w:val="0"/>
        <w:autoSpaceDN w:val="0"/>
        <w:adjustRightInd w:val="0"/>
        <w:spacing w:line="360" w:lineRule="auto"/>
        <w:ind w:firstLine="709"/>
        <w:jc w:val="both"/>
        <w:rPr>
          <w:sz w:val="28"/>
          <w:szCs w:val="28"/>
        </w:rPr>
      </w:pPr>
    </w:p>
    <w:p w:rsidR="00DC084F" w:rsidRPr="00DC084F" w:rsidRDefault="00DC084F" w:rsidP="00816C2B">
      <w:pPr>
        <w:pStyle w:val="3"/>
        <w:spacing w:before="0" w:line="360" w:lineRule="auto"/>
        <w:ind w:firstLine="709"/>
        <w:jc w:val="center"/>
        <w:rPr>
          <w:rFonts w:ascii="Times New Roman" w:hAnsi="Times New Roman" w:cs="Times New Roman"/>
          <w:b/>
        </w:rPr>
      </w:pPr>
      <w:bookmarkStart w:id="78" w:name="_Toc63145402"/>
      <w:bookmarkStart w:id="79" w:name="_Toc155470930"/>
      <w:r w:rsidRPr="00DC084F">
        <w:rPr>
          <w:rFonts w:ascii="Times New Roman" w:hAnsi="Times New Roman" w:cs="Times New Roman"/>
          <w:b/>
        </w:rPr>
        <w:t>4.4 Расчет размеров и массы заготовки</w:t>
      </w:r>
      <w:bookmarkEnd w:id="78"/>
      <w:bookmarkEnd w:id="79"/>
    </w:p>
    <w:p w:rsidR="00816C2B" w:rsidRDefault="00816C2B" w:rsidP="00DC084F">
      <w:pPr>
        <w:autoSpaceDE w:val="0"/>
        <w:autoSpaceDN w:val="0"/>
        <w:adjustRightInd w:val="0"/>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Основные потери металла при штамповке будут составлять потери металла на облой, формирующейся в облойной канавке открытого штампа удаляемый на операции обрезки и угаре металла при повышенных температурах (образование окисной пленки на поверхности заготовки). Для расчета объема заготовки воспользуемся формулой:</w:t>
      </w:r>
    </w:p>
    <w:p w:rsidR="00816C2B" w:rsidRDefault="00816C2B" w:rsidP="00DC084F">
      <w:pPr>
        <w:autoSpaceDE w:val="0"/>
        <w:autoSpaceDN w:val="0"/>
        <w:adjustRightInd w:val="0"/>
        <w:spacing w:line="360" w:lineRule="auto"/>
        <w:ind w:firstLine="709"/>
        <w:jc w:val="both"/>
        <w:rPr>
          <w:i/>
          <w:sz w:val="28"/>
          <w:szCs w:val="28"/>
        </w:rPr>
      </w:pPr>
    </w:p>
    <w:p w:rsidR="00DC084F" w:rsidRPr="00DC084F" w:rsidRDefault="00DC084F" w:rsidP="00816C2B">
      <w:pPr>
        <w:autoSpaceDE w:val="0"/>
        <w:autoSpaceDN w:val="0"/>
        <w:adjustRightInd w:val="0"/>
        <w:spacing w:line="360" w:lineRule="auto"/>
        <w:ind w:firstLine="709"/>
        <w:jc w:val="center"/>
        <w:rPr>
          <w:sz w:val="28"/>
          <w:szCs w:val="28"/>
        </w:rPr>
      </w:pPr>
      <w:r w:rsidRPr="00DC084F">
        <w:rPr>
          <w:i/>
          <w:sz w:val="28"/>
          <w:szCs w:val="28"/>
          <w:lang w:val="en-US"/>
        </w:rPr>
        <w:t>V</w:t>
      </w:r>
      <w:r w:rsidRPr="00DC084F">
        <w:rPr>
          <w:i/>
          <w:sz w:val="28"/>
          <w:szCs w:val="28"/>
        </w:rPr>
        <w:t xml:space="preserve"> </w:t>
      </w:r>
      <w:r w:rsidRPr="00DC084F">
        <w:rPr>
          <w:i/>
          <w:sz w:val="28"/>
          <w:szCs w:val="28"/>
          <w:vertAlign w:val="subscript"/>
        </w:rPr>
        <w:t>заг.</w:t>
      </w:r>
      <w:r w:rsidRPr="00DC084F">
        <w:rPr>
          <w:i/>
          <w:sz w:val="28"/>
          <w:szCs w:val="28"/>
        </w:rPr>
        <w:t xml:space="preserve"> = V </w:t>
      </w:r>
      <w:r w:rsidRPr="00DC084F">
        <w:rPr>
          <w:i/>
          <w:sz w:val="28"/>
          <w:szCs w:val="28"/>
          <w:vertAlign w:val="subscript"/>
        </w:rPr>
        <w:t>шт.</w:t>
      </w:r>
      <w:r w:rsidRPr="00DC084F">
        <w:rPr>
          <w:i/>
          <w:sz w:val="28"/>
          <w:szCs w:val="28"/>
        </w:rPr>
        <w:t xml:space="preserve"> + V </w:t>
      </w:r>
      <w:r w:rsidRPr="00DC084F">
        <w:rPr>
          <w:i/>
          <w:sz w:val="28"/>
          <w:szCs w:val="28"/>
          <w:vertAlign w:val="subscript"/>
        </w:rPr>
        <w:t xml:space="preserve">об. </w:t>
      </w:r>
      <w:r w:rsidRPr="00DC084F">
        <w:rPr>
          <w:i/>
          <w:sz w:val="28"/>
          <w:szCs w:val="28"/>
        </w:rPr>
        <w:t xml:space="preserve">+ V </w:t>
      </w:r>
      <w:r w:rsidRPr="00DC084F">
        <w:rPr>
          <w:i/>
          <w:sz w:val="28"/>
          <w:szCs w:val="28"/>
          <w:vertAlign w:val="subscript"/>
        </w:rPr>
        <w:t xml:space="preserve">уг. </w:t>
      </w:r>
      <w:r w:rsidRPr="00DC084F">
        <w:rPr>
          <w:sz w:val="28"/>
          <w:szCs w:val="28"/>
        </w:rPr>
        <w:t>(1)</w:t>
      </w:r>
    </w:p>
    <w:p w:rsidR="00816C2B" w:rsidRDefault="00816C2B" w:rsidP="00DC084F">
      <w:pPr>
        <w:autoSpaceDE w:val="0"/>
        <w:autoSpaceDN w:val="0"/>
        <w:adjustRightInd w:val="0"/>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где </w:t>
      </w:r>
      <w:r w:rsidRPr="00DC084F">
        <w:rPr>
          <w:i/>
          <w:sz w:val="28"/>
          <w:szCs w:val="28"/>
        </w:rPr>
        <w:t xml:space="preserve">V </w:t>
      </w:r>
      <w:r w:rsidRPr="00DC084F">
        <w:rPr>
          <w:i/>
          <w:sz w:val="28"/>
          <w:szCs w:val="28"/>
          <w:vertAlign w:val="subscript"/>
        </w:rPr>
        <w:t>шт.</w:t>
      </w:r>
      <w:r w:rsidRPr="00DC084F">
        <w:rPr>
          <w:i/>
          <w:sz w:val="28"/>
          <w:szCs w:val="28"/>
        </w:rPr>
        <w:t xml:space="preserve"> </w:t>
      </w:r>
      <w:r w:rsidRPr="00DC084F">
        <w:rPr>
          <w:sz w:val="28"/>
          <w:szCs w:val="28"/>
        </w:rPr>
        <w:t>- объём штамповки, мм</w:t>
      </w:r>
      <w:r w:rsidRPr="00DC084F">
        <w:rPr>
          <w:sz w:val="28"/>
          <w:szCs w:val="28"/>
          <w:vertAlign w:val="superscript"/>
        </w:rPr>
        <w:t>3</w:t>
      </w:r>
      <w:r w:rsidRPr="00DC084F">
        <w:rPr>
          <w:sz w:val="28"/>
          <w:szCs w:val="28"/>
        </w:rPr>
        <w:t>;</w:t>
      </w:r>
    </w:p>
    <w:p w:rsidR="00DC084F" w:rsidRPr="00DC084F" w:rsidRDefault="00DC084F" w:rsidP="00DC084F">
      <w:pPr>
        <w:autoSpaceDE w:val="0"/>
        <w:autoSpaceDN w:val="0"/>
        <w:adjustRightInd w:val="0"/>
        <w:spacing w:line="360" w:lineRule="auto"/>
        <w:ind w:firstLine="709"/>
        <w:jc w:val="both"/>
        <w:rPr>
          <w:sz w:val="28"/>
          <w:szCs w:val="28"/>
        </w:rPr>
      </w:pPr>
      <w:r w:rsidRPr="00DC084F">
        <w:rPr>
          <w:i/>
          <w:sz w:val="28"/>
          <w:szCs w:val="28"/>
        </w:rPr>
        <w:t xml:space="preserve">V </w:t>
      </w:r>
      <w:r w:rsidRPr="00DC084F">
        <w:rPr>
          <w:i/>
          <w:sz w:val="28"/>
          <w:szCs w:val="28"/>
          <w:vertAlign w:val="subscript"/>
        </w:rPr>
        <w:t xml:space="preserve">об. </w:t>
      </w:r>
      <w:r w:rsidRPr="00DC084F">
        <w:rPr>
          <w:sz w:val="28"/>
          <w:szCs w:val="28"/>
        </w:rPr>
        <w:t>- объём облойной канавки, мм</w:t>
      </w:r>
      <w:r w:rsidRPr="00DC084F">
        <w:rPr>
          <w:sz w:val="28"/>
          <w:szCs w:val="28"/>
          <w:vertAlign w:val="superscript"/>
        </w:rPr>
        <w:t>3</w:t>
      </w:r>
      <w:r w:rsidRPr="00DC084F">
        <w:rPr>
          <w:sz w:val="28"/>
          <w:szCs w:val="28"/>
        </w:rPr>
        <w:t>;</w:t>
      </w:r>
    </w:p>
    <w:p w:rsidR="00DC084F" w:rsidRPr="00DC084F" w:rsidRDefault="00DC084F" w:rsidP="00DC084F">
      <w:pPr>
        <w:autoSpaceDE w:val="0"/>
        <w:autoSpaceDN w:val="0"/>
        <w:adjustRightInd w:val="0"/>
        <w:spacing w:line="360" w:lineRule="auto"/>
        <w:ind w:firstLine="709"/>
        <w:jc w:val="both"/>
        <w:rPr>
          <w:sz w:val="28"/>
          <w:szCs w:val="28"/>
        </w:rPr>
      </w:pPr>
      <w:r w:rsidRPr="00DC084F">
        <w:rPr>
          <w:i/>
          <w:sz w:val="28"/>
          <w:szCs w:val="28"/>
        </w:rPr>
        <w:t xml:space="preserve">V </w:t>
      </w:r>
      <w:r w:rsidRPr="00DC084F">
        <w:rPr>
          <w:i/>
          <w:sz w:val="28"/>
          <w:szCs w:val="28"/>
          <w:vertAlign w:val="subscript"/>
        </w:rPr>
        <w:t>уг</w:t>
      </w:r>
      <w:r w:rsidRPr="00DC084F">
        <w:rPr>
          <w:sz w:val="28"/>
          <w:szCs w:val="28"/>
        </w:rPr>
        <w:t xml:space="preserve"> - объём угара металла, мм</w:t>
      </w:r>
      <w:r w:rsidRPr="00DC084F">
        <w:rPr>
          <w:sz w:val="28"/>
          <w:szCs w:val="28"/>
          <w:vertAlign w:val="superscript"/>
        </w:rPr>
        <w:t>3</w:t>
      </w:r>
      <w:r w:rsidRPr="00DC084F">
        <w:rPr>
          <w:sz w:val="28"/>
          <w:szCs w:val="28"/>
        </w:rPr>
        <w:t>.</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Для определения объёма весь объём штамповки разделяют на отдельные элементарные объёмы. Эти объёмы рассчитываются и суммируются.</w:t>
      </w:r>
    </w:p>
    <w:p w:rsidR="00816C2B" w:rsidRDefault="00816C2B" w:rsidP="00DC084F">
      <w:pPr>
        <w:autoSpaceDE w:val="0"/>
        <w:autoSpaceDN w:val="0"/>
        <w:adjustRightInd w:val="0"/>
        <w:spacing w:line="360" w:lineRule="auto"/>
        <w:ind w:firstLine="709"/>
        <w:jc w:val="both"/>
        <w:rPr>
          <w:i/>
          <w:sz w:val="28"/>
          <w:szCs w:val="28"/>
        </w:rPr>
      </w:pPr>
    </w:p>
    <w:p w:rsidR="00DC084F" w:rsidRPr="00DC084F" w:rsidRDefault="00DC084F" w:rsidP="00816C2B">
      <w:pPr>
        <w:autoSpaceDE w:val="0"/>
        <w:autoSpaceDN w:val="0"/>
        <w:adjustRightInd w:val="0"/>
        <w:spacing w:line="360" w:lineRule="auto"/>
        <w:ind w:firstLine="709"/>
        <w:jc w:val="center"/>
        <w:rPr>
          <w:sz w:val="28"/>
          <w:szCs w:val="28"/>
        </w:rPr>
      </w:pPr>
      <w:r w:rsidRPr="00DC084F">
        <w:rPr>
          <w:i/>
          <w:sz w:val="28"/>
          <w:szCs w:val="28"/>
        </w:rPr>
        <w:t xml:space="preserve">V </w:t>
      </w:r>
      <w:r w:rsidRPr="00DC084F">
        <w:rPr>
          <w:i/>
          <w:sz w:val="28"/>
          <w:szCs w:val="28"/>
          <w:vertAlign w:val="subscript"/>
        </w:rPr>
        <w:t xml:space="preserve">шт. </w:t>
      </w:r>
      <w:r w:rsidRPr="00DC084F">
        <w:rPr>
          <w:i/>
          <w:sz w:val="28"/>
          <w:szCs w:val="28"/>
        </w:rPr>
        <w:t xml:space="preserve">= V </w:t>
      </w:r>
      <w:r w:rsidRPr="00DC084F">
        <w:rPr>
          <w:i/>
          <w:sz w:val="28"/>
          <w:szCs w:val="28"/>
          <w:vertAlign w:val="subscript"/>
        </w:rPr>
        <w:t>1</w:t>
      </w:r>
      <w:r w:rsidRPr="00DC084F">
        <w:rPr>
          <w:i/>
          <w:sz w:val="28"/>
          <w:szCs w:val="28"/>
        </w:rPr>
        <w:t xml:space="preserve"> + V </w:t>
      </w:r>
      <w:r w:rsidRPr="00DC084F">
        <w:rPr>
          <w:i/>
          <w:sz w:val="28"/>
          <w:szCs w:val="28"/>
          <w:vertAlign w:val="subscript"/>
        </w:rPr>
        <w:t xml:space="preserve">2 </w:t>
      </w:r>
      <w:r w:rsidRPr="00DC084F">
        <w:rPr>
          <w:i/>
          <w:sz w:val="28"/>
          <w:szCs w:val="28"/>
        </w:rPr>
        <w:t xml:space="preserve">+ V </w:t>
      </w:r>
      <w:r w:rsidRPr="00DC084F">
        <w:rPr>
          <w:i/>
          <w:sz w:val="28"/>
          <w:szCs w:val="28"/>
          <w:vertAlign w:val="subscript"/>
        </w:rPr>
        <w:t xml:space="preserve">3 </w:t>
      </w:r>
      <w:r w:rsidRPr="00DC084F">
        <w:rPr>
          <w:sz w:val="28"/>
          <w:szCs w:val="28"/>
        </w:rPr>
        <w:t>(2)</w:t>
      </w:r>
    </w:p>
    <w:p w:rsidR="00816C2B" w:rsidRDefault="00816C2B" w:rsidP="00DC084F">
      <w:pPr>
        <w:autoSpaceDE w:val="0"/>
        <w:autoSpaceDN w:val="0"/>
        <w:adjustRightInd w:val="0"/>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где </w:t>
      </w:r>
      <w:r w:rsidRPr="00DC084F">
        <w:rPr>
          <w:i/>
          <w:sz w:val="28"/>
          <w:szCs w:val="28"/>
        </w:rPr>
        <w:t xml:space="preserve">V </w:t>
      </w:r>
      <w:r w:rsidRPr="00DC084F">
        <w:rPr>
          <w:i/>
          <w:sz w:val="28"/>
          <w:szCs w:val="28"/>
          <w:vertAlign w:val="subscript"/>
        </w:rPr>
        <w:t>1</w:t>
      </w:r>
      <w:r w:rsidRPr="00DC084F">
        <w:rPr>
          <w:i/>
          <w:sz w:val="28"/>
          <w:szCs w:val="28"/>
        </w:rPr>
        <w:t xml:space="preserve"> , V </w:t>
      </w:r>
      <w:r w:rsidRPr="00DC084F">
        <w:rPr>
          <w:i/>
          <w:sz w:val="28"/>
          <w:szCs w:val="28"/>
          <w:vertAlign w:val="subscript"/>
        </w:rPr>
        <w:t xml:space="preserve">2 </w:t>
      </w:r>
      <w:r w:rsidRPr="00DC084F">
        <w:rPr>
          <w:i/>
          <w:sz w:val="28"/>
          <w:szCs w:val="28"/>
        </w:rPr>
        <w:t xml:space="preserve">, V </w:t>
      </w:r>
      <w:r w:rsidRPr="00DC084F">
        <w:rPr>
          <w:i/>
          <w:sz w:val="28"/>
          <w:szCs w:val="28"/>
          <w:vertAlign w:val="subscript"/>
        </w:rPr>
        <w:t>3</w:t>
      </w:r>
      <w:r w:rsidRPr="00DC084F">
        <w:rPr>
          <w:sz w:val="28"/>
          <w:szCs w:val="28"/>
        </w:rPr>
        <w:t xml:space="preserve"> - элементарные объёмы штамповки, мм</w:t>
      </w:r>
      <w:r w:rsidRPr="00DC084F">
        <w:rPr>
          <w:sz w:val="28"/>
          <w:szCs w:val="28"/>
          <w:vertAlign w:val="superscript"/>
        </w:rPr>
        <w:t>3</w:t>
      </w:r>
      <w:r w:rsidRPr="00DC084F">
        <w:rPr>
          <w:sz w:val="28"/>
          <w:szCs w:val="28"/>
        </w:rPr>
        <w:t>.</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Элементарный объём </w:t>
      </w:r>
      <w:r w:rsidRPr="00DC084F">
        <w:rPr>
          <w:i/>
          <w:sz w:val="28"/>
          <w:szCs w:val="28"/>
        </w:rPr>
        <w:t xml:space="preserve">V </w:t>
      </w:r>
      <w:r w:rsidRPr="00DC084F">
        <w:rPr>
          <w:i/>
          <w:sz w:val="28"/>
          <w:szCs w:val="28"/>
          <w:vertAlign w:val="subscript"/>
        </w:rPr>
        <w:t>1</w:t>
      </w:r>
      <w:r w:rsidRPr="00DC084F">
        <w:rPr>
          <w:i/>
          <w:sz w:val="28"/>
          <w:szCs w:val="28"/>
        </w:rPr>
        <w:t xml:space="preserve"> </w:t>
      </w:r>
      <w:r w:rsidRPr="00DC084F">
        <w:rPr>
          <w:sz w:val="28"/>
          <w:szCs w:val="28"/>
        </w:rPr>
        <w:t>имеет форму цилиндра, поэтому он</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рассчитывается по формуле:</w:t>
      </w:r>
    </w:p>
    <w:p w:rsidR="0004124D" w:rsidRDefault="0004124D" w:rsidP="00DC084F">
      <w:pPr>
        <w:autoSpaceDE w:val="0"/>
        <w:autoSpaceDN w:val="0"/>
        <w:adjustRightInd w:val="0"/>
        <w:spacing w:line="360" w:lineRule="auto"/>
        <w:ind w:firstLine="709"/>
        <w:jc w:val="both"/>
        <w:rPr>
          <w:i/>
          <w:sz w:val="28"/>
          <w:szCs w:val="28"/>
        </w:rPr>
      </w:pPr>
    </w:p>
    <w:p w:rsidR="00DC084F" w:rsidRPr="00DC084F" w:rsidRDefault="00DC084F" w:rsidP="0004124D">
      <w:pPr>
        <w:autoSpaceDE w:val="0"/>
        <w:autoSpaceDN w:val="0"/>
        <w:adjustRightInd w:val="0"/>
        <w:spacing w:line="360" w:lineRule="auto"/>
        <w:ind w:firstLine="709"/>
        <w:jc w:val="center"/>
        <w:rPr>
          <w:sz w:val="28"/>
          <w:szCs w:val="28"/>
        </w:rPr>
      </w:pPr>
      <w:r w:rsidRPr="00DC084F">
        <w:rPr>
          <w:i/>
          <w:sz w:val="28"/>
          <w:szCs w:val="28"/>
          <w:lang w:val="en-US"/>
        </w:rPr>
        <w:t>V</w:t>
      </w:r>
      <w:r w:rsidRPr="00DC084F">
        <w:rPr>
          <w:i/>
          <w:sz w:val="28"/>
          <w:szCs w:val="28"/>
        </w:rPr>
        <w:t xml:space="preserve"> </w:t>
      </w:r>
      <w:r w:rsidRPr="00DC084F">
        <w:rPr>
          <w:i/>
          <w:sz w:val="28"/>
          <w:szCs w:val="28"/>
          <w:vertAlign w:val="subscript"/>
        </w:rPr>
        <w:t>1</w:t>
      </w:r>
      <w:r w:rsidRPr="00DC084F">
        <w:rPr>
          <w:i/>
          <w:sz w:val="28"/>
          <w:szCs w:val="28"/>
        </w:rPr>
        <w:t xml:space="preserve"> = π · </w:t>
      </w:r>
      <w:r w:rsidRPr="00DC084F">
        <w:rPr>
          <w:i/>
          <w:sz w:val="28"/>
          <w:szCs w:val="28"/>
          <w:lang w:val="en-US"/>
        </w:rPr>
        <w:t>R</w:t>
      </w:r>
      <w:r w:rsidRPr="00DC084F">
        <w:rPr>
          <w:i/>
          <w:sz w:val="28"/>
          <w:szCs w:val="28"/>
          <w:vertAlign w:val="superscript"/>
        </w:rPr>
        <w:t xml:space="preserve">2 </w:t>
      </w:r>
      <w:r w:rsidRPr="00DC084F">
        <w:rPr>
          <w:i/>
          <w:sz w:val="28"/>
          <w:szCs w:val="28"/>
        </w:rPr>
        <w:t xml:space="preserve">· </w:t>
      </w:r>
      <w:r w:rsidRPr="00DC084F">
        <w:rPr>
          <w:i/>
          <w:sz w:val="28"/>
          <w:szCs w:val="28"/>
          <w:lang w:val="en-US"/>
        </w:rPr>
        <w:t>H</w:t>
      </w:r>
      <w:r w:rsidRPr="00DC084F">
        <w:rPr>
          <w:sz w:val="28"/>
          <w:szCs w:val="28"/>
        </w:rPr>
        <w:t xml:space="preserve"> (3)</w:t>
      </w:r>
    </w:p>
    <w:p w:rsidR="0004124D" w:rsidRDefault="0004124D" w:rsidP="00DC084F">
      <w:pPr>
        <w:autoSpaceDE w:val="0"/>
        <w:autoSpaceDN w:val="0"/>
        <w:adjustRightInd w:val="0"/>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где </w:t>
      </w:r>
      <w:r w:rsidRPr="00DC084F">
        <w:rPr>
          <w:i/>
          <w:sz w:val="28"/>
          <w:szCs w:val="28"/>
          <w:lang w:val="en-US"/>
        </w:rPr>
        <w:t>R</w:t>
      </w:r>
      <w:r w:rsidRPr="00DC084F">
        <w:rPr>
          <w:sz w:val="28"/>
          <w:szCs w:val="28"/>
        </w:rPr>
        <w:t xml:space="preserve"> - радиус цилиндра, мм;</w:t>
      </w:r>
    </w:p>
    <w:p w:rsidR="00DC084F" w:rsidRPr="00DC084F" w:rsidRDefault="00DC084F" w:rsidP="00DC084F">
      <w:pPr>
        <w:autoSpaceDE w:val="0"/>
        <w:autoSpaceDN w:val="0"/>
        <w:adjustRightInd w:val="0"/>
        <w:spacing w:line="360" w:lineRule="auto"/>
        <w:ind w:firstLine="709"/>
        <w:jc w:val="both"/>
        <w:rPr>
          <w:sz w:val="28"/>
          <w:szCs w:val="28"/>
        </w:rPr>
      </w:pPr>
      <w:r w:rsidRPr="00DC084F">
        <w:rPr>
          <w:i/>
          <w:sz w:val="28"/>
          <w:szCs w:val="28"/>
        </w:rPr>
        <w:t xml:space="preserve">Н </w:t>
      </w:r>
      <w:r w:rsidRPr="00DC084F">
        <w:rPr>
          <w:sz w:val="28"/>
          <w:szCs w:val="28"/>
        </w:rPr>
        <w:t>- высота цилиндра, мм.</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Тогда имеем:</w:t>
      </w:r>
    </w:p>
    <w:p w:rsidR="00DC084F" w:rsidRPr="00DC084F" w:rsidRDefault="00DC084F" w:rsidP="00DC084F">
      <w:pPr>
        <w:autoSpaceDE w:val="0"/>
        <w:autoSpaceDN w:val="0"/>
        <w:adjustRightInd w:val="0"/>
        <w:spacing w:line="360" w:lineRule="auto"/>
        <w:ind w:firstLine="709"/>
        <w:jc w:val="both"/>
        <w:rPr>
          <w:sz w:val="28"/>
          <w:szCs w:val="28"/>
        </w:rPr>
      </w:pPr>
      <w:r w:rsidRPr="00DC084F">
        <w:rPr>
          <w:i/>
          <w:sz w:val="28"/>
          <w:szCs w:val="28"/>
        </w:rPr>
        <w:t xml:space="preserve">V </w:t>
      </w:r>
      <w:r w:rsidRPr="00DC084F">
        <w:rPr>
          <w:i/>
          <w:sz w:val="28"/>
          <w:szCs w:val="28"/>
          <w:vertAlign w:val="subscript"/>
        </w:rPr>
        <w:t>1</w:t>
      </w:r>
      <w:r w:rsidRPr="00DC084F">
        <w:rPr>
          <w:i/>
          <w:sz w:val="28"/>
          <w:szCs w:val="28"/>
        </w:rPr>
        <w:t xml:space="preserve"> = </w:t>
      </w:r>
      <w:r w:rsidRPr="00DC084F">
        <w:rPr>
          <w:sz w:val="28"/>
          <w:szCs w:val="28"/>
        </w:rPr>
        <w:t>3,14 · 10</w:t>
      </w:r>
      <w:r w:rsidRPr="00DC084F">
        <w:rPr>
          <w:sz w:val="28"/>
          <w:szCs w:val="28"/>
          <w:vertAlign w:val="superscript"/>
        </w:rPr>
        <w:t xml:space="preserve">2 </w:t>
      </w:r>
      <w:r w:rsidRPr="00DC084F">
        <w:rPr>
          <w:sz w:val="28"/>
          <w:szCs w:val="28"/>
        </w:rPr>
        <w:t>· 12 = 3768 мм</w:t>
      </w:r>
      <w:r w:rsidRPr="00DC084F">
        <w:rPr>
          <w:sz w:val="28"/>
          <w:szCs w:val="28"/>
          <w:vertAlign w:val="superscript"/>
        </w:rPr>
        <w:t>3</w:t>
      </w:r>
      <w:r w:rsidRPr="00DC084F">
        <w:rPr>
          <w:sz w:val="28"/>
          <w:szCs w:val="28"/>
        </w:rPr>
        <w:t>.</w:t>
      </w:r>
    </w:p>
    <w:p w:rsidR="00DC084F" w:rsidRPr="00DC084F" w:rsidRDefault="00DC084F" w:rsidP="00DC084F">
      <w:pPr>
        <w:autoSpaceDE w:val="0"/>
        <w:autoSpaceDN w:val="0"/>
        <w:adjustRightInd w:val="0"/>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Объём </w:t>
      </w:r>
      <w:r w:rsidRPr="00DC084F">
        <w:rPr>
          <w:i/>
          <w:sz w:val="28"/>
          <w:szCs w:val="28"/>
        </w:rPr>
        <w:t xml:space="preserve">V </w:t>
      </w:r>
      <w:r w:rsidRPr="00DC084F">
        <w:rPr>
          <w:i/>
          <w:sz w:val="28"/>
          <w:szCs w:val="28"/>
          <w:vertAlign w:val="subscript"/>
        </w:rPr>
        <w:t xml:space="preserve">2 </w:t>
      </w:r>
      <w:r w:rsidRPr="00DC084F">
        <w:rPr>
          <w:sz w:val="28"/>
          <w:szCs w:val="28"/>
        </w:rPr>
        <w:t xml:space="preserve">имеет форму усеченного конуса и рассчитывается по формуле: </w:t>
      </w:r>
    </w:p>
    <w:p w:rsidR="0004124D" w:rsidRDefault="0004124D" w:rsidP="00DC084F">
      <w:pPr>
        <w:autoSpaceDE w:val="0"/>
        <w:autoSpaceDN w:val="0"/>
        <w:adjustRightInd w:val="0"/>
        <w:spacing w:line="360" w:lineRule="auto"/>
        <w:ind w:firstLine="709"/>
        <w:jc w:val="both"/>
        <w:rPr>
          <w:i/>
          <w:sz w:val="28"/>
          <w:szCs w:val="28"/>
        </w:rPr>
      </w:pPr>
    </w:p>
    <w:p w:rsidR="00DC084F" w:rsidRPr="00DC084F" w:rsidRDefault="00DC084F" w:rsidP="0004124D">
      <w:pPr>
        <w:autoSpaceDE w:val="0"/>
        <w:autoSpaceDN w:val="0"/>
        <w:adjustRightInd w:val="0"/>
        <w:spacing w:line="360" w:lineRule="auto"/>
        <w:ind w:firstLine="709"/>
        <w:jc w:val="center"/>
        <w:rPr>
          <w:b/>
          <w:sz w:val="28"/>
          <w:szCs w:val="28"/>
        </w:rPr>
      </w:pPr>
      <w:r w:rsidRPr="00DC084F">
        <w:rPr>
          <w:i/>
          <w:sz w:val="28"/>
          <w:szCs w:val="28"/>
        </w:rPr>
        <w:t xml:space="preserve">V </w:t>
      </w:r>
      <w:r w:rsidRPr="00DC084F">
        <w:rPr>
          <w:i/>
          <w:sz w:val="28"/>
          <w:szCs w:val="28"/>
          <w:vertAlign w:val="subscript"/>
        </w:rPr>
        <w:t>2</w:t>
      </w:r>
      <w:r w:rsidRPr="00DC084F">
        <w:rPr>
          <w:i/>
          <w:sz w:val="28"/>
          <w:szCs w:val="28"/>
        </w:rPr>
        <w:t xml:space="preserve"> =( π/3) · </w:t>
      </w:r>
      <w:r w:rsidRPr="00DC084F">
        <w:rPr>
          <w:i/>
          <w:sz w:val="28"/>
          <w:szCs w:val="28"/>
          <w:lang w:val="en-US"/>
        </w:rPr>
        <w:t>H</w:t>
      </w:r>
      <w:r w:rsidRPr="00DC084F">
        <w:rPr>
          <w:sz w:val="28"/>
          <w:szCs w:val="28"/>
        </w:rPr>
        <w:t xml:space="preserve"> </w:t>
      </w:r>
      <w:r w:rsidRPr="00DC084F">
        <w:rPr>
          <w:i/>
          <w:sz w:val="28"/>
          <w:szCs w:val="28"/>
        </w:rPr>
        <w:t>· (</w:t>
      </w:r>
      <w:r w:rsidRPr="00DC084F">
        <w:rPr>
          <w:i/>
          <w:sz w:val="28"/>
          <w:szCs w:val="28"/>
          <w:lang w:val="en-US"/>
        </w:rPr>
        <w:t>R</w:t>
      </w:r>
      <w:r w:rsidRPr="00DC084F">
        <w:rPr>
          <w:i/>
          <w:sz w:val="28"/>
          <w:szCs w:val="28"/>
          <w:vertAlign w:val="subscript"/>
        </w:rPr>
        <w:t>б</w:t>
      </w:r>
      <w:r w:rsidRPr="00DC084F">
        <w:rPr>
          <w:sz w:val="28"/>
          <w:szCs w:val="28"/>
          <w:vertAlign w:val="superscript"/>
        </w:rPr>
        <w:t>2</w:t>
      </w:r>
      <w:r w:rsidRPr="00DC084F">
        <w:rPr>
          <w:i/>
          <w:sz w:val="28"/>
          <w:szCs w:val="28"/>
          <w:vertAlign w:val="superscript"/>
        </w:rPr>
        <w:t xml:space="preserve"> </w:t>
      </w:r>
      <w:r w:rsidRPr="00DC084F">
        <w:rPr>
          <w:sz w:val="28"/>
          <w:szCs w:val="28"/>
        </w:rPr>
        <w:t xml:space="preserve">+ </w:t>
      </w:r>
      <w:r w:rsidRPr="00DC084F">
        <w:rPr>
          <w:i/>
          <w:sz w:val="28"/>
          <w:szCs w:val="28"/>
          <w:lang w:val="en-US"/>
        </w:rPr>
        <w:t>R</w:t>
      </w:r>
      <w:r w:rsidRPr="00DC084F">
        <w:rPr>
          <w:i/>
          <w:sz w:val="28"/>
          <w:szCs w:val="28"/>
          <w:vertAlign w:val="subscript"/>
        </w:rPr>
        <w:t>м</w:t>
      </w:r>
      <w:r w:rsidRPr="00DC084F">
        <w:rPr>
          <w:sz w:val="28"/>
          <w:szCs w:val="28"/>
          <w:vertAlign w:val="superscript"/>
        </w:rPr>
        <w:t>2</w:t>
      </w:r>
      <w:r w:rsidRPr="00DC084F">
        <w:rPr>
          <w:sz w:val="28"/>
          <w:szCs w:val="28"/>
        </w:rPr>
        <w:t xml:space="preserve"> ) (4)</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где </w:t>
      </w:r>
      <w:r w:rsidRPr="00DC084F">
        <w:rPr>
          <w:i/>
          <w:sz w:val="28"/>
          <w:szCs w:val="28"/>
          <w:lang w:val="en-US"/>
        </w:rPr>
        <w:t>R</w:t>
      </w:r>
      <w:r w:rsidRPr="00DC084F">
        <w:rPr>
          <w:i/>
          <w:sz w:val="28"/>
          <w:szCs w:val="28"/>
          <w:vertAlign w:val="subscript"/>
        </w:rPr>
        <w:t xml:space="preserve">б </w:t>
      </w:r>
      <w:r w:rsidRPr="00DC084F">
        <w:rPr>
          <w:sz w:val="28"/>
          <w:szCs w:val="28"/>
        </w:rPr>
        <w:t xml:space="preserve">= 10 мм, </w:t>
      </w:r>
      <w:r w:rsidRPr="00DC084F">
        <w:rPr>
          <w:i/>
          <w:sz w:val="28"/>
          <w:szCs w:val="28"/>
          <w:lang w:val="en-US"/>
        </w:rPr>
        <w:t>R</w:t>
      </w:r>
      <w:r w:rsidRPr="00DC084F">
        <w:rPr>
          <w:i/>
          <w:sz w:val="28"/>
          <w:szCs w:val="28"/>
          <w:vertAlign w:val="subscript"/>
        </w:rPr>
        <w:t>м</w:t>
      </w:r>
      <w:r w:rsidRPr="00DC084F">
        <w:rPr>
          <w:sz w:val="28"/>
          <w:szCs w:val="28"/>
        </w:rPr>
        <w:t xml:space="preserve"> = 5,5 мм, </w:t>
      </w:r>
      <w:r w:rsidRPr="00DC084F">
        <w:rPr>
          <w:i/>
          <w:sz w:val="28"/>
          <w:szCs w:val="28"/>
        </w:rPr>
        <w:t xml:space="preserve">Н </w:t>
      </w:r>
      <w:r w:rsidRPr="00DC084F">
        <w:rPr>
          <w:sz w:val="28"/>
          <w:szCs w:val="28"/>
        </w:rPr>
        <w:t>= 12 мм.</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В данном случае получим:</w:t>
      </w:r>
    </w:p>
    <w:p w:rsidR="00DC084F" w:rsidRPr="00DC084F" w:rsidRDefault="00DC084F" w:rsidP="00DC084F">
      <w:pPr>
        <w:autoSpaceDE w:val="0"/>
        <w:autoSpaceDN w:val="0"/>
        <w:adjustRightInd w:val="0"/>
        <w:spacing w:line="360" w:lineRule="auto"/>
        <w:ind w:firstLine="709"/>
        <w:jc w:val="both"/>
        <w:rPr>
          <w:b/>
          <w:sz w:val="28"/>
          <w:szCs w:val="28"/>
        </w:rPr>
      </w:pPr>
      <w:r w:rsidRPr="00DC084F">
        <w:rPr>
          <w:i/>
          <w:sz w:val="28"/>
          <w:szCs w:val="28"/>
        </w:rPr>
        <w:t xml:space="preserve">V </w:t>
      </w:r>
      <w:r w:rsidRPr="00DC084F">
        <w:rPr>
          <w:i/>
          <w:sz w:val="28"/>
          <w:szCs w:val="28"/>
          <w:vertAlign w:val="subscript"/>
        </w:rPr>
        <w:t>2</w:t>
      </w:r>
      <w:r w:rsidRPr="00DC084F">
        <w:rPr>
          <w:i/>
          <w:sz w:val="28"/>
          <w:szCs w:val="28"/>
        </w:rPr>
        <w:t xml:space="preserve"> </w:t>
      </w:r>
      <w:r w:rsidRPr="00DC084F">
        <w:rPr>
          <w:sz w:val="28"/>
          <w:szCs w:val="28"/>
        </w:rPr>
        <w:t>= ( 3,14 / 3) · 12 · (10</w:t>
      </w:r>
      <w:r w:rsidRPr="00DC084F">
        <w:rPr>
          <w:sz w:val="28"/>
          <w:szCs w:val="28"/>
          <w:vertAlign w:val="superscript"/>
        </w:rPr>
        <w:t xml:space="preserve">2 </w:t>
      </w:r>
      <w:r w:rsidRPr="00DC084F">
        <w:rPr>
          <w:sz w:val="28"/>
          <w:szCs w:val="28"/>
        </w:rPr>
        <w:t>+ 5,5</w:t>
      </w:r>
      <w:r w:rsidRPr="00DC084F">
        <w:rPr>
          <w:sz w:val="28"/>
          <w:szCs w:val="28"/>
          <w:vertAlign w:val="superscript"/>
        </w:rPr>
        <w:t>2</w:t>
      </w:r>
      <w:r w:rsidRPr="00DC084F">
        <w:rPr>
          <w:sz w:val="28"/>
          <w:szCs w:val="28"/>
        </w:rPr>
        <w:t xml:space="preserve"> ) = 1635,94 мм</w:t>
      </w:r>
      <w:r w:rsidRPr="00DC084F">
        <w:rPr>
          <w:sz w:val="28"/>
          <w:szCs w:val="28"/>
          <w:vertAlign w:val="superscript"/>
        </w:rPr>
        <w:t>3</w:t>
      </w:r>
      <w:r w:rsidRPr="00DC084F">
        <w:rPr>
          <w:sz w:val="28"/>
          <w:szCs w:val="28"/>
        </w:rPr>
        <w:t xml:space="preserve">. </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Объём </w:t>
      </w:r>
      <w:r w:rsidRPr="00DC084F">
        <w:rPr>
          <w:i/>
          <w:sz w:val="28"/>
          <w:szCs w:val="28"/>
        </w:rPr>
        <w:t xml:space="preserve">V </w:t>
      </w:r>
      <w:r w:rsidRPr="00DC084F">
        <w:rPr>
          <w:i/>
          <w:sz w:val="28"/>
          <w:szCs w:val="28"/>
          <w:vertAlign w:val="subscript"/>
        </w:rPr>
        <w:t>3</w:t>
      </w:r>
      <w:r w:rsidRPr="00DC084F">
        <w:rPr>
          <w:i/>
          <w:sz w:val="28"/>
          <w:szCs w:val="28"/>
        </w:rPr>
        <w:t xml:space="preserve"> </w:t>
      </w:r>
      <w:r w:rsidRPr="00DC084F">
        <w:rPr>
          <w:sz w:val="28"/>
          <w:szCs w:val="28"/>
        </w:rPr>
        <w:t>имеет форму параллелепипеда и рассчитывается по формуле:</w:t>
      </w:r>
    </w:p>
    <w:p w:rsidR="0004124D" w:rsidRDefault="0004124D" w:rsidP="00DC084F">
      <w:pPr>
        <w:autoSpaceDE w:val="0"/>
        <w:autoSpaceDN w:val="0"/>
        <w:adjustRightInd w:val="0"/>
        <w:spacing w:line="360" w:lineRule="auto"/>
        <w:ind w:firstLine="709"/>
        <w:jc w:val="both"/>
        <w:rPr>
          <w:i/>
          <w:sz w:val="28"/>
          <w:szCs w:val="28"/>
        </w:rPr>
      </w:pPr>
    </w:p>
    <w:p w:rsidR="00DC084F" w:rsidRPr="00DC084F" w:rsidRDefault="00DC084F" w:rsidP="0004124D">
      <w:pPr>
        <w:autoSpaceDE w:val="0"/>
        <w:autoSpaceDN w:val="0"/>
        <w:adjustRightInd w:val="0"/>
        <w:spacing w:line="360" w:lineRule="auto"/>
        <w:ind w:firstLine="709"/>
        <w:jc w:val="center"/>
        <w:rPr>
          <w:b/>
          <w:sz w:val="28"/>
          <w:szCs w:val="28"/>
        </w:rPr>
      </w:pPr>
      <w:r w:rsidRPr="00DC084F">
        <w:rPr>
          <w:i/>
          <w:sz w:val="28"/>
          <w:szCs w:val="28"/>
        </w:rPr>
        <w:t xml:space="preserve">V </w:t>
      </w:r>
      <w:r w:rsidRPr="00DC084F">
        <w:rPr>
          <w:i/>
          <w:sz w:val="28"/>
          <w:szCs w:val="28"/>
          <w:vertAlign w:val="subscript"/>
        </w:rPr>
        <w:t>3</w:t>
      </w:r>
      <w:r w:rsidRPr="00DC084F">
        <w:rPr>
          <w:i/>
          <w:sz w:val="28"/>
          <w:szCs w:val="28"/>
        </w:rPr>
        <w:t xml:space="preserve"> =А · В</w:t>
      </w:r>
      <w:r w:rsidRPr="00DC084F">
        <w:rPr>
          <w:sz w:val="28"/>
          <w:szCs w:val="28"/>
        </w:rPr>
        <w:t xml:space="preserve"> </w:t>
      </w:r>
      <w:r w:rsidRPr="00DC084F">
        <w:rPr>
          <w:i/>
          <w:sz w:val="28"/>
          <w:szCs w:val="28"/>
        </w:rPr>
        <w:t>· С</w:t>
      </w:r>
      <w:r w:rsidRPr="00DC084F">
        <w:rPr>
          <w:sz w:val="28"/>
          <w:szCs w:val="28"/>
        </w:rPr>
        <w:t xml:space="preserve"> (5)</w:t>
      </w:r>
    </w:p>
    <w:p w:rsidR="0004124D" w:rsidRDefault="0004124D" w:rsidP="00DC084F">
      <w:pPr>
        <w:autoSpaceDE w:val="0"/>
        <w:autoSpaceDN w:val="0"/>
        <w:adjustRightInd w:val="0"/>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где </w:t>
      </w:r>
      <w:r w:rsidRPr="00DC084F">
        <w:rPr>
          <w:i/>
          <w:sz w:val="28"/>
          <w:szCs w:val="28"/>
        </w:rPr>
        <w:t xml:space="preserve">А, В, С </w:t>
      </w:r>
      <w:r w:rsidRPr="00DC084F">
        <w:rPr>
          <w:sz w:val="28"/>
          <w:szCs w:val="28"/>
        </w:rPr>
        <w:t>- стороны параллелепипеда, мм.</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В данном случае получим:</w:t>
      </w:r>
    </w:p>
    <w:p w:rsidR="00DC084F" w:rsidRPr="00DC084F" w:rsidRDefault="00DC084F" w:rsidP="00DC084F">
      <w:pPr>
        <w:autoSpaceDE w:val="0"/>
        <w:autoSpaceDN w:val="0"/>
        <w:adjustRightInd w:val="0"/>
        <w:spacing w:line="360" w:lineRule="auto"/>
        <w:ind w:firstLine="709"/>
        <w:jc w:val="both"/>
        <w:rPr>
          <w:sz w:val="28"/>
          <w:szCs w:val="28"/>
        </w:rPr>
      </w:pPr>
      <w:r w:rsidRPr="00DC084F">
        <w:rPr>
          <w:i/>
          <w:sz w:val="28"/>
          <w:szCs w:val="28"/>
        </w:rPr>
        <w:t xml:space="preserve">V </w:t>
      </w:r>
      <w:r w:rsidRPr="00DC084F">
        <w:rPr>
          <w:i/>
          <w:sz w:val="28"/>
          <w:szCs w:val="28"/>
          <w:vertAlign w:val="subscript"/>
        </w:rPr>
        <w:t>3</w:t>
      </w:r>
      <w:r w:rsidRPr="00DC084F">
        <w:rPr>
          <w:i/>
          <w:sz w:val="28"/>
          <w:szCs w:val="28"/>
        </w:rPr>
        <w:t xml:space="preserve"> </w:t>
      </w:r>
      <w:r w:rsidRPr="00DC084F">
        <w:rPr>
          <w:sz w:val="28"/>
          <w:szCs w:val="28"/>
        </w:rPr>
        <w:t>=28,5 · 16,3 · 7 = 3251,85</w:t>
      </w:r>
      <w:r w:rsidRPr="00DC084F">
        <w:rPr>
          <w:i/>
          <w:sz w:val="28"/>
          <w:szCs w:val="28"/>
        </w:rPr>
        <w:t xml:space="preserve"> </w:t>
      </w:r>
      <w:r w:rsidRPr="00DC084F">
        <w:rPr>
          <w:sz w:val="28"/>
          <w:szCs w:val="28"/>
        </w:rPr>
        <w:t>мм</w:t>
      </w:r>
      <w:r w:rsidRPr="00DC084F">
        <w:rPr>
          <w:sz w:val="28"/>
          <w:szCs w:val="28"/>
          <w:vertAlign w:val="superscript"/>
        </w:rPr>
        <w:t>3</w:t>
      </w:r>
      <w:r w:rsidRPr="00DC084F">
        <w:rPr>
          <w:sz w:val="28"/>
          <w:szCs w:val="28"/>
        </w:rPr>
        <w:t>.</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Теперь можем определить полный объем штамповки:</w:t>
      </w:r>
    </w:p>
    <w:p w:rsidR="00DC084F" w:rsidRPr="00DC084F" w:rsidRDefault="00DC084F" w:rsidP="00DC084F">
      <w:pPr>
        <w:autoSpaceDE w:val="0"/>
        <w:autoSpaceDN w:val="0"/>
        <w:adjustRightInd w:val="0"/>
        <w:spacing w:line="360" w:lineRule="auto"/>
        <w:ind w:firstLine="709"/>
        <w:jc w:val="both"/>
        <w:rPr>
          <w:smallCaps/>
          <w:sz w:val="28"/>
          <w:szCs w:val="28"/>
        </w:rPr>
      </w:pPr>
      <w:r w:rsidRPr="00DC084F">
        <w:rPr>
          <w:i/>
          <w:sz w:val="28"/>
          <w:szCs w:val="28"/>
        </w:rPr>
        <w:t xml:space="preserve">V </w:t>
      </w:r>
      <w:r w:rsidRPr="00DC084F">
        <w:rPr>
          <w:i/>
          <w:sz w:val="28"/>
          <w:szCs w:val="28"/>
          <w:vertAlign w:val="subscript"/>
        </w:rPr>
        <w:t xml:space="preserve">шт. </w:t>
      </w:r>
      <w:r w:rsidRPr="00DC084F">
        <w:rPr>
          <w:i/>
          <w:sz w:val="28"/>
          <w:szCs w:val="28"/>
        </w:rPr>
        <w:t xml:space="preserve">= </w:t>
      </w:r>
      <w:r w:rsidRPr="00DC084F">
        <w:rPr>
          <w:sz w:val="28"/>
          <w:szCs w:val="28"/>
        </w:rPr>
        <w:t xml:space="preserve">3768 </w:t>
      </w:r>
      <w:r w:rsidRPr="00DC084F">
        <w:rPr>
          <w:i/>
          <w:sz w:val="28"/>
          <w:szCs w:val="28"/>
        </w:rPr>
        <w:t xml:space="preserve">+ </w:t>
      </w:r>
      <w:r w:rsidRPr="00DC084F">
        <w:rPr>
          <w:sz w:val="28"/>
          <w:szCs w:val="28"/>
        </w:rPr>
        <w:t xml:space="preserve">1635,94 </w:t>
      </w:r>
      <w:r w:rsidRPr="00DC084F">
        <w:rPr>
          <w:i/>
          <w:sz w:val="28"/>
          <w:szCs w:val="28"/>
        </w:rPr>
        <w:t xml:space="preserve">+ </w:t>
      </w:r>
      <w:r w:rsidRPr="00DC084F">
        <w:rPr>
          <w:sz w:val="28"/>
          <w:szCs w:val="28"/>
        </w:rPr>
        <w:t>3251,85 = 8655,79 мм</w:t>
      </w:r>
      <w:r w:rsidRPr="00DC084F">
        <w:rPr>
          <w:sz w:val="28"/>
          <w:szCs w:val="28"/>
          <w:vertAlign w:val="superscript"/>
        </w:rPr>
        <w:t>3</w:t>
      </w:r>
      <w:r w:rsidRPr="00DC084F">
        <w:rPr>
          <w:sz w:val="28"/>
          <w:szCs w:val="28"/>
        </w:rPr>
        <w:t>.</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Теперь можем определить массу штамповки: </w:t>
      </w:r>
    </w:p>
    <w:p w:rsidR="0004124D" w:rsidRDefault="0004124D" w:rsidP="00DC084F">
      <w:pPr>
        <w:autoSpaceDE w:val="0"/>
        <w:autoSpaceDN w:val="0"/>
        <w:adjustRightInd w:val="0"/>
        <w:spacing w:line="360" w:lineRule="auto"/>
        <w:ind w:firstLine="709"/>
        <w:jc w:val="both"/>
        <w:rPr>
          <w:i/>
          <w:sz w:val="28"/>
          <w:szCs w:val="28"/>
        </w:rPr>
      </w:pPr>
    </w:p>
    <w:p w:rsidR="00DC084F" w:rsidRPr="00DC084F" w:rsidRDefault="00DC084F" w:rsidP="0004124D">
      <w:pPr>
        <w:autoSpaceDE w:val="0"/>
        <w:autoSpaceDN w:val="0"/>
        <w:adjustRightInd w:val="0"/>
        <w:spacing w:line="360" w:lineRule="auto"/>
        <w:ind w:firstLine="709"/>
        <w:jc w:val="center"/>
        <w:rPr>
          <w:b/>
          <w:sz w:val="28"/>
          <w:szCs w:val="28"/>
        </w:rPr>
      </w:pPr>
      <w:r w:rsidRPr="00DC084F">
        <w:rPr>
          <w:i/>
          <w:sz w:val="28"/>
          <w:szCs w:val="28"/>
          <w:lang w:val="en-US"/>
        </w:rPr>
        <w:t>m</w:t>
      </w:r>
      <w:r w:rsidRPr="00DC084F">
        <w:rPr>
          <w:i/>
          <w:sz w:val="28"/>
          <w:szCs w:val="28"/>
          <w:vertAlign w:val="subscript"/>
        </w:rPr>
        <w:t xml:space="preserve"> шт</w:t>
      </w:r>
      <w:r w:rsidRPr="00DC084F">
        <w:rPr>
          <w:i/>
          <w:sz w:val="28"/>
          <w:szCs w:val="28"/>
        </w:rPr>
        <w:t xml:space="preserve"> = V </w:t>
      </w:r>
      <w:r w:rsidRPr="00DC084F">
        <w:rPr>
          <w:i/>
          <w:sz w:val="28"/>
          <w:szCs w:val="28"/>
          <w:vertAlign w:val="subscript"/>
        </w:rPr>
        <w:t>шт.</w:t>
      </w:r>
      <w:r w:rsidRPr="00DC084F">
        <w:rPr>
          <w:i/>
          <w:sz w:val="28"/>
          <w:szCs w:val="28"/>
        </w:rPr>
        <w:t xml:space="preserve"> · ρ </w:t>
      </w:r>
      <w:r w:rsidRPr="00DC084F">
        <w:rPr>
          <w:sz w:val="28"/>
          <w:szCs w:val="28"/>
        </w:rPr>
        <w:t>(6)</w:t>
      </w:r>
    </w:p>
    <w:p w:rsidR="0004124D" w:rsidRDefault="0004124D" w:rsidP="00DC084F">
      <w:pPr>
        <w:autoSpaceDE w:val="0"/>
        <w:autoSpaceDN w:val="0"/>
        <w:adjustRightInd w:val="0"/>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где </w:t>
      </w:r>
      <w:r w:rsidRPr="00DC084F">
        <w:rPr>
          <w:i/>
          <w:sz w:val="28"/>
          <w:szCs w:val="28"/>
        </w:rPr>
        <w:t xml:space="preserve">ρ </w:t>
      </w:r>
      <w:r w:rsidRPr="00DC084F">
        <w:rPr>
          <w:sz w:val="28"/>
          <w:szCs w:val="28"/>
        </w:rPr>
        <w:t>- плотность сплава, г/см</w:t>
      </w:r>
      <w:r w:rsidRPr="00DC084F">
        <w:rPr>
          <w:sz w:val="28"/>
          <w:szCs w:val="28"/>
          <w:vertAlign w:val="superscript"/>
        </w:rPr>
        <w:t>3</w:t>
      </w:r>
      <w:r w:rsidRPr="00DC084F">
        <w:rPr>
          <w:sz w:val="28"/>
          <w:szCs w:val="28"/>
        </w:rPr>
        <w:t>.</w:t>
      </w:r>
    </w:p>
    <w:p w:rsidR="00DC084F" w:rsidRPr="00DC084F" w:rsidRDefault="00DC084F" w:rsidP="00DC084F">
      <w:pPr>
        <w:pStyle w:val="3"/>
        <w:spacing w:before="0" w:line="360" w:lineRule="auto"/>
        <w:ind w:firstLine="709"/>
        <w:rPr>
          <w:rFonts w:ascii="Times New Roman" w:hAnsi="Times New Roman" w:cs="Times New Roman"/>
        </w:rPr>
      </w:pPr>
      <w:bookmarkStart w:id="80" w:name="_Toc63145403"/>
      <w:bookmarkStart w:id="81" w:name="_Toc155470931"/>
      <w:r w:rsidRPr="00DC084F">
        <w:rPr>
          <w:rFonts w:ascii="Times New Roman" w:hAnsi="Times New Roman" w:cs="Times New Roman"/>
          <w:i/>
          <w:lang w:val="en-US"/>
        </w:rPr>
        <w:t>m</w:t>
      </w:r>
      <w:r w:rsidRPr="00DC084F">
        <w:rPr>
          <w:rFonts w:ascii="Times New Roman" w:hAnsi="Times New Roman" w:cs="Times New Roman"/>
          <w:i/>
          <w:vertAlign w:val="subscript"/>
        </w:rPr>
        <w:t xml:space="preserve"> шт</w:t>
      </w:r>
      <w:r w:rsidRPr="00DC084F">
        <w:rPr>
          <w:rFonts w:ascii="Times New Roman" w:hAnsi="Times New Roman" w:cs="Times New Roman"/>
          <w:i/>
        </w:rPr>
        <w:t xml:space="preserve"> = </w:t>
      </w:r>
      <w:r w:rsidRPr="00DC084F">
        <w:rPr>
          <w:rFonts w:ascii="Times New Roman" w:hAnsi="Times New Roman" w:cs="Times New Roman"/>
        </w:rPr>
        <w:t>8655,79</w:t>
      </w:r>
      <w:r w:rsidRPr="00DC084F">
        <w:rPr>
          <w:rFonts w:ascii="Times New Roman" w:hAnsi="Times New Roman" w:cs="Times New Roman"/>
          <w:vertAlign w:val="subscript"/>
        </w:rPr>
        <w:t>.</w:t>
      </w:r>
      <w:r w:rsidRPr="00DC084F">
        <w:rPr>
          <w:rFonts w:ascii="Times New Roman" w:hAnsi="Times New Roman" w:cs="Times New Roman"/>
        </w:rPr>
        <w:t xml:space="preserve"> · 8,88 / 1000 = 76863,42 / 1000 =76,86 гр.= 0,07686 кг.</w:t>
      </w:r>
      <w:bookmarkEnd w:id="80"/>
      <w:bookmarkEnd w:id="81"/>
    </w:p>
    <w:p w:rsidR="00DC084F" w:rsidRPr="00DC084F" w:rsidRDefault="00DC084F" w:rsidP="00DC084F">
      <w:pPr>
        <w:pStyle w:val="3"/>
        <w:spacing w:before="0" w:line="360" w:lineRule="auto"/>
        <w:ind w:firstLine="709"/>
        <w:rPr>
          <w:rFonts w:ascii="Times New Roman" w:hAnsi="Times New Roman" w:cs="Times New Roman"/>
        </w:rPr>
      </w:pPr>
      <w:bookmarkStart w:id="82" w:name="_Toc63145404"/>
      <w:bookmarkStart w:id="83" w:name="_Toc155470932"/>
      <w:r w:rsidRPr="00DC084F">
        <w:rPr>
          <w:rFonts w:ascii="Times New Roman" w:hAnsi="Times New Roman" w:cs="Times New Roman"/>
        </w:rPr>
        <w:t>Для расчета объёма облоя рассчитываем объем облойной канавки. Для этого выбираем облойную канавку [6, 7], изображенную на рис. 6, рассчитываем необходимые размеры и объём облойной канавки.</w:t>
      </w:r>
      <w:bookmarkEnd w:id="82"/>
      <w:bookmarkEnd w:id="83"/>
    </w:p>
    <w:p w:rsidR="00DC084F" w:rsidRPr="00DC084F" w:rsidRDefault="0004124D" w:rsidP="0004124D">
      <w:pPr>
        <w:spacing w:line="360" w:lineRule="auto"/>
        <w:ind w:firstLine="709"/>
        <w:jc w:val="both"/>
        <w:rPr>
          <w:sz w:val="28"/>
          <w:szCs w:val="28"/>
        </w:rPr>
      </w:pPr>
      <w:r>
        <w:rPr>
          <w:sz w:val="28"/>
          <w:szCs w:val="28"/>
        </w:rPr>
        <w:br w:type="page"/>
      </w:r>
      <w:r w:rsidR="00D764E1">
        <w:rPr>
          <w:noProof/>
        </w:rPr>
        <w:pict>
          <v:shape id="_x0000_s1032" type="#_x0000_t75" style="position:absolute;left:0;text-align:left;margin-left:5.4pt;margin-top:35.1pt;width:393.45pt;height:160.45pt;z-index:251653120" o:allowincell="f">
            <v:imagedata r:id="rId9" o:title=""/>
            <w10:wrap type="topAndBottom"/>
          </v:shape>
        </w:pict>
      </w:r>
      <w:r w:rsidR="00DC084F" w:rsidRPr="00DC084F">
        <w:rPr>
          <w:sz w:val="28"/>
          <w:szCs w:val="28"/>
        </w:rPr>
        <w:t>Схема облойной канавки.</w:t>
      </w:r>
    </w:p>
    <w:p w:rsidR="00DC084F" w:rsidRPr="00DC084F" w:rsidRDefault="00D764E1" w:rsidP="00DC084F">
      <w:pPr>
        <w:autoSpaceDE w:val="0"/>
        <w:autoSpaceDN w:val="0"/>
        <w:adjustRightInd w:val="0"/>
        <w:spacing w:line="360" w:lineRule="auto"/>
        <w:ind w:firstLine="709"/>
        <w:jc w:val="both"/>
        <w:rPr>
          <w:sz w:val="28"/>
          <w:szCs w:val="28"/>
        </w:rPr>
      </w:pPr>
      <w:r>
        <w:rPr>
          <w:noProof/>
        </w:rPr>
        <w:pict>
          <v:rect id="_x0000_s1033" style="position:absolute;left:0;text-align:left;margin-left:245.55pt;margin-top:178.5pt;width:30.9pt;height:17.1pt;z-index:251654144" o:allowincell="f" stroked="f"/>
        </w:pict>
      </w:r>
      <w:r w:rsidR="00DC084F" w:rsidRPr="00DC084F">
        <w:rPr>
          <w:sz w:val="28"/>
          <w:szCs w:val="28"/>
        </w:rPr>
        <w:t xml:space="preserve">Рис.6. </w:t>
      </w:r>
    </w:p>
    <w:p w:rsidR="00DC084F" w:rsidRPr="00DC084F" w:rsidRDefault="00DC084F" w:rsidP="00DC084F">
      <w:pPr>
        <w:autoSpaceDE w:val="0"/>
        <w:autoSpaceDN w:val="0"/>
        <w:adjustRightInd w:val="0"/>
        <w:spacing w:line="360" w:lineRule="auto"/>
        <w:ind w:firstLine="709"/>
        <w:jc w:val="both"/>
        <w:rPr>
          <w:sz w:val="28"/>
          <w:szCs w:val="28"/>
        </w:rPr>
      </w:pPr>
    </w:p>
    <w:p w:rsidR="00DC084F" w:rsidRDefault="00DC084F" w:rsidP="00DC084F">
      <w:pPr>
        <w:autoSpaceDE w:val="0"/>
        <w:autoSpaceDN w:val="0"/>
        <w:adjustRightInd w:val="0"/>
        <w:spacing w:line="360" w:lineRule="auto"/>
        <w:ind w:firstLine="709"/>
        <w:jc w:val="both"/>
        <w:rPr>
          <w:sz w:val="28"/>
          <w:szCs w:val="28"/>
        </w:rPr>
      </w:pPr>
      <w:r w:rsidRPr="00DC084F">
        <w:rPr>
          <w:sz w:val="28"/>
          <w:szCs w:val="28"/>
        </w:rPr>
        <w:t>Высоту мостика канавки определяют по формуле:</w:t>
      </w:r>
    </w:p>
    <w:p w:rsidR="0004124D" w:rsidRPr="00DC084F" w:rsidRDefault="00D764E1" w:rsidP="00DC084F">
      <w:pPr>
        <w:autoSpaceDE w:val="0"/>
        <w:autoSpaceDN w:val="0"/>
        <w:adjustRightInd w:val="0"/>
        <w:spacing w:line="360" w:lineRule="auto"/>
        <w:ind w:firstLine="709"/>
        <w:jc w:val="both"/>
        <w:rPr>
          <w:sz w:val="28"/>
          <w:szCs w:val="28"/>
        </w:rPr>
      </w:pPr>
      <w:r>
        <w:rPr>
          <w:noProof/>
        </w:rPr>
        <w:pict>
          <v:line id="_x0000_s1034" style="position:absolute;left:0;text-align:left;z-index:251657216" from="273.15pt,18.3pt" to="308.25pt,18.3pt" o:allowincell="f"/>
        </w:pict>
      </w:r>
      <w:r>
        <w:rPr>
          <w:noProof/>
        </w:rPr>
        <w:pict>
          <v:line id="_x0000_s1035" style="position:absolute;left:0;text-align:left;flip:y;z-index:251656192" from="265.65pt,18.3pt" to="273.15pt,38.7pt" o:allowincell="f"/>
        </w:pict>
      </w:r>
    </w:p>
    <w:p w:rsidR="00DC084F" w:rsidRPr="00DC084F" w:rsidRDefault="00D764E1" w:rsidP="0004124D">
      <w:pPr>
        <w:autoSpaceDE w:val="0"/>
        <w:autoSpaceDN w:val="0"/>
        <w:adjustRightInd w:val="0"/>
        <w:spacing w:line="360" w:lineRule="auto"/>
        <w:ind w:firstLine="4253"/>
        <w:jc w:val="both"/>
        <w:rPr>
          <w:sz w:val="28"/>
          <w:szCs w:val="28"/>
        </w:rPr>
      </w:pPr>
      <w:r>
        <w:rPr>
          <w:noProof/>
        </w:rPr>
        <w:pict>
          <v:line id="_x0000_s1036" style="position:absolute;left:0;text-align:left;z-index:251655168" from="262.05pt,3.45pt" to="264.45pt,14.55pt" o:allowincell="f"/>
        </w:pict>
      </w:r>
      <w:r w:rsidR="00DC084F" w:rsidRPr="00DC084F">
        <w:rPr>
          <w:i/>
          <w:sz w:val="28"/>
          <w:szCs w:val="28"/>
        </w:rPr>
        <w:t xml:space="preserve"> 2 · </w:t>
      </w:r>
      <w:r w:rsidR="00DC084F" w:rsidRPr="00DC084F">
        <w:rPr>
          <w:i/>
          <w:sz w:val="28"/>
          <w:szCs w:val="28"/>
          <w:lang w:val="en-US"/>
        </w:rPr>
        <w:t>h</w:t>
      </w:r>
      <w:r w:rsidR="00DC084F" w:rsidRPr="00DC084F">
        <w:rPr>
          <w:i/>
          <w:sz w:val="28"/>
          <w:szCs w:val="28"/>
          <w:vertAlign w:val="subscript"/>
        </w:rPr>
        <w:t>3</w:t>
      </w:r>
      <w:r w:rsidR="00DC084F" w:rsidRPr="00DC084F">
        <w:rPr>
          <w:i/>
          <w:sz w:val="28"/>
          <w:szCs w:val="28"/>
        </w:rPr>
        <w:t xml:space="preserve"> = 0,02 · </w:t>
      </w:r>
      <w:r w:rsidR="00DC084F" w:rsidRPr="00DC084F">
        <w:rPr>
          <w:i/>
          <w:sz w:val="28"/>
          <w:szCs w:val="28"/>
          <w:lang w:val="en-US"/>
        </w:rPr>
        <w:t>F</w:t>
      </w:r>
      <w:r w:rsidR="00DC084F" w:rsidRPr="00DC084F">
        <w:rPr>
          <w:i/>
          <w:sz w:val="28"/>
          <w:szCs w:val="28"/>
          <w:vertAlign w:val="subscript"/>
        </w:rPr>
        <w:t xml:space="preserve">п </w:t>
      </w:r>
      <w:r w:rsidR="00DC084F" w:rsidRPr="00DC084F">
        <w:rPr>
          <w:sz w:val="28"/>
          <w:szCs w:val="28"/>
        </w:rPr>
        <w:t>(7)</w:t>
      </w:r>
    </w:p>
    <w:p w:rsidR="0004124D" w:rsidRDefault="0004124D" w:rsidP="00DC084F">
      <w:pPr>
        <w:autoSpaceDE w:val="0"/>
        <w:autoSpaceDN w:val="0"/>
        <w:adjustRightInd w:val="0"/>
        <w:spacing w:line="360" w:lineRule="auto"/>
        <w:ind w:firstLine="709"/>
        <w:jc w:val="both"/>
        <w:rPr>
          <w:sz w:val="28"/>
          <w:szCs w:val="28"/>
        </w:rPr>
      </w:pPr>
    </w:p>
    <w:p w:rsidR="00DC084F" w:rsidRDefault="00DC084F" w:rsidP="00DC084F">
      <w:pPr>
        <w:autoSpaceDE w:val="0"/>
        <w:autoSpaceDN w:val="0"/>
        <w:adjustRightInd w:val="0"/>
        <w:spacing w:line="360" w:lineRule="auto"/>
        <w:ind w:firstLine="709"/>
        <w:jc w:val="both"/>
        <w:rPr>
          <w:sz w:val="28"/>
          <w:szCs w:val="28"/>
          <w:vertAlign w:val="superscript"/>
        </w:rPr>
      </w:pPr>
      <w:r w:rsidRPr="00DC084F">
        <w:rPr>
          <w:sz w:val="28"/>
          <w:szCs w:val="28"/>
        </w:rPr>
        <w:t xml:space="preserve">где </w:t>
      </w:r>
      <w:r w:rsidRPr="00DC084F">
        <w:rPr>
          <w:i/>
          <w:sz w:val="28"/>
          <w:szCs w:val="28"/>
          <w:lang w:val="en-US"/>
        </w:rPr>
        <w:t>F</w:t>
      </w:r>
      <w:r w:rsidRPr="00DC084F">
        <w:rPr>
          <w:i/>
          <w:sz w:val="28"/>
          <w:szCs w:val="28"/>
          <w:vertAlign w:val="subscript"/>
        </w:rPr>
        <w:t xml:space="preserve">п </w:t>
      </w:r>
      <w:r w:rsidRPr="00DC084F">
        <w:rPr>
          <w:sz w:val="28"/>
          <w:szCs w:val="28"/>
        </w:rPr>
        <w:t>- площадь проекции поковки в плане, мм</w:t>
      </w:r>
      <w:r w:rsidRPr="00DC084F">
        <w:rPr>
          <w:sz w:val="28"/>
          <w:szCs w:val="28"/>
          <w:vertAlign w:val="superscript"/>
        </w:rPr>
        <w:t>2</w:t>
      </w:r>
    </w:p>
    <w:p w:rsidR="0004124D" w:rsidRPr="00DC084F" w:rsidRDefault="0004124D" w:rsidP="00DC084F">
      <w:pPr>
        <w:autoSpaceDE w:val="0"/>
        <w:autoSpaceDN w:val="0"/>
        <w:adjustRightInd w:val="0"/>
        <w:spacing w:line="360" w:lineRule="auto"/>
        <w:ind w:firstLine="709"/>
        <w:jc w:val="both"/>
        <w:rPr>
          <w:sz w:val="28"/>
          <w:szCs w:val="28"/>
        </w:rPr>
      </w:pPr>
    </w:p>
    <w:p w:rsidR="00DC084F" w:rsidRPr="00DC084F" w:rsidRDefault="00D764E1" w:rsidP="0004124D">
      <w:pPr>
        <w:autoSpaceDE w:val="0"/>
        <w:autoSpaceDN w:val="0"/>
        <w:adjustRightInd w:val="0"/>
        <w:spacing w:line="360" w:lineRule="auto"/>
        <w:ind w:firstLine="709"/>
        <w:jc w:val="center"/>
        <w:rPr>
          <w:sz w:val="28"/>
          <w:szCs w:val="28"/>
        </w:rPr>
      </w:pPr>
      <w:r>
        <w:rPr>
          <w:noProof/>
        </w:rPr>
        <w:pict>
          <v:line id="_x0000_s1037" style="position:absolute;left:0;text-align:left;z-index:251659264" from="243.15pt,17.55pt" to="278.25pt,17.55pt" o:allowincell="f"/>
        </w:pict>
      </w:r>
      <w:r>
        <w:rPr>
          <w:noProof/>
        </w:rPr>
        <w:pict>
          <v:line id="_x0000_s1038" style="position:absolute;left:0;text-align:left;flip:y;z-index:251658240" from="236.85pt,16.35pt" to="244.35pt,36.75pt" o:allowincell="f"/>
        </w:pict>
      </w:r>
      <w:r w:rsidR="00DC084F" w:rsidRPr="00DC084F">
        <w:rPr>
          <w:i/>
          <w:sz w:val="28"/>
          <w:szCs w:val="28"/>
          <w:lang w:val="en-US"/>
        </w:rPr>
        <w:t>F</w:t>
      </w:r>
      <w:r w:rsidR="00DC084F" w:rsidRPr="00DC084F">
        <w:rPr>
          <w:i/>
          <w:sz w:val="28"/>
          <w:szCs w:val="28"/>
          <w:vertAlign w:val="subscript"/>
        </w:rPr>
        <w:t xml:space="preserve">п </w:t>
      </w:r>
      <w:r w:rsidR="00DC084F" w:rsidRPr="00DC084F">
        <w:rPr>
          <w:sz w:val="28"/>
          <w:szCs w:val="28"/>
        </w:rPr>
        <w:t>= 2403,9 мм</w:t>
      </w:r>
      <w:r w:rsidR="00DC084F" w:rsidRPr="00DC084F">
        <w:rPr>
          <w:sz w:val="28"/>
          <w:szCs w:val="28"/>
          <w:vertAlign w:val="superscript"/>
        </w:rPr>
        <w:t>2</w:t>
      </w:r>
      <w:r w:rsidR="00DC084F" w:rsidRPr="00DC084F">
        <w:rPr>
          <w:sz w:val="28"/>
          <w:szCs w:val="28"/>
        </w:rPr>
        <w:t>.</w:t>
      </w:r>
    </w:p>
    <w:p w:rsidR="00DC084F" w:rsidRPr="00DC084F" w:rsidRDefault="00D764E1" w:rsidP="0004124D">
      <w:pPr>
        <w:autoSpaceDE w:val="0"/>
        <w:autoSpaceDN w:val="0"/>
        <w:adjustRightInd w:val="0"/>
        <w:spacing w:line="360" w:lineRule="auto"/>
        <w:ind w:firstLine="1418"/>
        <w:jc w:val="center"/>
        <w:rPr>
          <w:sz w:val="28"/>
          <w:szCs w:val="28"/>
        </w:rPr>
      </w:pPr>
      <w:r>
        <w:rPr>
          <w:noProof/>
        </w:rPr>
        <w:pict>
          <v:line id="_x0000_s1039" style="position:absolute;left:0;text-align:left;z-index:251660288" from="233.55pt,.9pt" to="235.95pt,12pt" o:allowincell="f"/>
        </w:pict>
      </w:r>
      <w:r w:rsidR="00DC084F" w:rsidRPr="00DC084F">
        <w:rPr>
          <w:sz w:val="28"/>
          <w:szCs w:val="28"/>
        </w:rPr>
        <w:t xml:space="preserve">2 · </w:t>
      </w:r>
      <w:r w:rsidR="00DC084F" w:rsidRPr="00DC084F">
        <w:rPr>
          <w:i/>
          <w:sz w:val="28"/>
          <w:szCs w:val="28"/>
          <w:lang w:val="en-US"/>
        </w:rPr>
        <w:t>h</w:t>
      </w:r>
      <w:r w:rsidR="00DC084F" w:rsidRPr="00DC084F">
        <w:rPr>
          <w:i/>
          <w:sz w:val="28"/>
          <w:szCs w:val="28"/>
          <w:vertAlign w:val="subscript"/>
        </w:rPr>
        <w:t>3</w:t>
      </w:r>
      <w:r w:rsidR="00DC084F" w:rsidRPr="00DC084F">
        <w:rPr>
          <w:sz w:val="28"/>
          <w:szCs w:val="28"/>
        </w:rPr>
        <w:t xml:space="preserve"> = 0,02 · 2493,9 = 0,98.</w:t>
      </w:r>
    </w:p>
    <w:p w:rsidR="00DC084F" w:rsidRPr="00DC084F" w:rsidRDefault="00DC084F" w:rsidP="00DC084F">
      <w:pPr>
        <w:autoSpaceDE w:val="0"/>
        <w:autoSpaceDN w:val="0"/>
        <w:adjustRightInd w:val="0"/>
        <w:spacing w:line="360" w:lineRule="auto"/>
        <w:ind w:firstLine="709"/>
        <w:jc w:val="both"/>
        <w:rPr>
          <w:sz w:val="28"/>
          <w:szCs w:val="28"/>
        </w:rPr>
      </w:pPr>
    </w:p>
    <w:p w:rsidR="00DC084F" w:rsidRPr="00DC084F" w:rsidRDefault="00DC084F" w:rsidP="00DC084F">
      <w:pPr>
        <w:pStyle w:val="6"/>
        <w:spacing w:before="0" w:line="360" w:lineRule="auto"/>
        <w:ind w:firstLine="709"/>
        <w:jc w:val="both"/>
        <w:rPr>
          <w:rFonts w:ascii="Times New Roman" w:hAnsi="Times New Roman" w:cs="Times New Roman"/>
        </w:rPr>
      </w:pPr>
      <w:r w:rsidRPr="00DC084F">
        <w:rPr>
          <w:rFonts w:ascii="Times New Roman" w:hAnsi="Times New Roman" w:cs="Times New Roman"/>
        </w:rPr>
        <w:t xml:space="preserve">На основании справочных данных выбираем ближайшее большое значение 2 · </w:t>
      </w:r>
      <w:r w:rsidRPr="00DC084F">
        <w:rPr>
          <w:rFonts w:ascii="Times New Roman" w:hAnsi="Times New Roman" w:cs="Times New Roman"/>
          <w:i/>
          <w:lang w:val="en-US"/>
        </w:rPr>
        <w:t>h</w:t>
      </w:r>
      <w:r w:rsidRPr="00DC084F">
        <w:rPr>
          <w:rFonts w:ascii="Times New Roman" w:hAnsi="Times New Roman" w:cs="Times New Roman"/>
          <w:i/>
          <w:vertAlign w:val="subscript"/>
        </w:rPr>
        <w:t xml:space="preserve">3 </w:t>
      </w:r>
      <w:r w:rsidRPr="00DC084F">
        <w:rPr>
          <w:rFonts w:ascii="Times New Roman" w:hAnsi="Times New Roman" w:cs="Times New Roman"/>
        </w:rPr>
        <w:t xml:space="preserve">= 1 [6, 7]. Для этого значения высота мостика облойной канавки подбираем остальные величины ее размеров </w:t>
      </w:r>
    </w:p>
    <w:p w:rsidR="00DC084F" w:rsidRPr="00DC084F" w:rsidRDefault="00DC084F" w:rsidP="00DC084F">
      <w:pPr>
        <w:autoSpaceDE w:val="0"/>
        <w:autoSpaceDN w:val="0"/>
        <w:adjustRightInd w:val="0"/>
        <w:spacing w:line="360" w:lineRule="auto"/>
        <w:ind w:firstLine="709"/>
        <w:jc w:val="both"/>
        <w:rPr>
          <w:sz w:val="28"/>
          <w:szCs w:val="28"/>
        </w:rPr>
      </w:pPr>
      <w:r w:rsidRPr="00DC084F">
        <w:rPr>
          <w:i/>
          <w:sz w:val="28"/>
          <w:szCs w:val="28"/>
          <w:lang w:val="en-US"/>
        </w:rPr>
        <w:t>h</w:t>
      </w:r>
      <w:r w:rsidRPr="00DC084F">
        <w:rPr>
          <w:i/>
          <w:sz w:val="28"/>
          <w:szCs w:val="28"/>
          <w:vertAlign w:val="subscript"/>
        </w:rPr>
        <w:t xml:space="preserve">1 </w:t>
      </w:r>
      <w:r w:rsidRPr="00DC084F">
        <w:rPr>
          <w:sz w:val="28"/>
          <w:szCs w:val="28"/>
        </w:rPr>
        <w:t xml:space="preserve">= 3 мм, </w:t>
      </w:r>
      <w:r w:rsidRPr="00DC084F">
        <w:rPr>
          <w:i/>
          <w:sz w:val="28"/>
          <w:szCs w:val="28"/>
        </w:rPr>
        <w:t>R</w:t>
      </w:r>
      <w:r w:rsidRPr="00DC084F">
        <w:rPr>
          <w:sz w:val="28"/>
          <w:szCs w:val="28"/>
        </w:rPr>
        <w:t xml:space="preserve"> = 1 мм, </w:t>
      </w:r>
      <w:r w:rsidRPr="00DC084F">
        <w:rPr>
          <w:i/>
          <w:sz w:val="28"/>
          <w:szCs w:val="28"/>
        </w:rPr>
        <w:t>L</w:t>
      </w:r>
      <w:r w:rsidRPr="00DC084F">
        <w:rPr>
          <w:sz w:val="28"/>
          <w:szCs w:val="28"/>
        </w:rPr>
        <w:t xml:space="preserve"> = 28 мм, </w:t>
      </w:r>
      <w:r w:rsidRPr="00DC084F">
        <w:rPr>
          <w:i/>
          <w:sz w:val="28"/>
          <w:szCs w:val="28"/>
          <w:lang w:val="en-US"/>
        </w:rPr>
        <w:t>l</w:t>
      </w:r>
      <w:r w:rsidRPr="00DC084F">
        <w:rPr>
          <w:sz w:val="28"/>
          <w:szCs w:val="28"/>
        </w:rPr>
        <w:t xml:space="preserve"> = 10 мм, </w:t>
      </w:r>
      <w:r w:rsidRPr="00DC084F">
        <w:rPr>
          <w:i/>
          <w:sz w:val="28"/>
          <w:szCs w:val="28"/>
        </w:rPr>
        <w:t>S</w:t>
      </w:r>
      <w:r w:rsidRPr="00DC084F">
        <w:rPr>
          <w:sz w:val="28"/>
          <w:szCs w:val="28"/>
        </w:rPr>
        <w:t xml:space="preserve"> = 1,04 см</w:t>
      </w:r>
      <w:r w:rsidRPr="00DC084F">
        <w:rPr>
          <w:sz w:val="28"/>
          <w:szCs w:val="28"/>
          <w:vertAlign w:val="superscript"/>
        </w:rPr>
        <w:t>2</w:t>
      </w:r>
      <w:r w:rsidRPr="00DC084F">
        <w:rPr>
          <w:sz w:val="28"/>
          <w:szCs w:val="28"/>
        </w:rPr>
        <w:t>.</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Теперь можем определить объём облойной канавки: </w:t>
      </w:r>
    </w:p>
    <w:p w:rsidR="00DC084F" w:rsidRPr="00DC084F" w:rsidRDefault="00DC084F" w:rsidP="00DC084F">
      <w:pPr>
        <w:autoSpaceDE w:val="0"/>
        <w:autoSpaceDN w:val="0"/>
        <w:adjustRightInd w:val="0"/>
        <w:spacing w:line="360" w:lineRule="auto"/>
        <w:ind w:firstLine="709"/>
        <w:jc w:val="both"/>
        <w:rPr>
          <w:sz w:val="28"/>
          <w:szCs w:val="28"/>
        </w:rPr>
      </w:pPr>
    </w:p>
    <w:p w:rsidR="00DC084F" w:rsidRPr="00DC084F" w:rsidRDefault="00DC084F" w:rsidP="0004124D">
      <w:pPr>
        <w:autoSpaceDE w:val="0"/>
        <w:autoSpaceDN w:val="0"/>
        <w:adjustRightInd w:val="0"/>
        <w:spacing w:line="360" w:lineRule="auto"/>
        <w:ind w:firstLine="709"/>
        <w:jc w:val="center"/>
        <w:rPr>
          <w:sz w:val="28"/>
          <w:szCs w:val="28"/>
        </w:rPr>
      </w:pPr>
      <w:r w:rsidRPr="00DC084F">
        <w:rPr>
          <w:i/>
          <w:noProof/>
          <w:sz w:val="28"/>
          <w:szCs w:val="28"/>
        </w:rPr>
        <w:t>V</w:t>
      </w:r>
      <w:r w:rsidRPr="00DC084F">
        <w:rPr>
          <w:i/>
          <w:noProof/>
          <w:sz w:val="28"/>
          <w:szCs w:val="28"/>
          <w:vertAlign w:val="subscript"/>
        </w:rPr>
        <w:t>об.</w:t>
      </w:r>
      <w:r w:rsidRPr="00DC084F">
        <w:rPr>
          <w:i/>
          <w:noProof/>
          <w:sz w:val="28"/>
          <w:szCs w:val="28"/>
        </w:rPr>
        <w:t xml:space="preserve"> </w:t>
      </w:r>
      <w:r w:rsidRPr="00DC084F">
        <w:rPr>
          <w:i/>
          <w:sz w:val="28"/>
          <w:szCs w:val="28"/>
        </w:rPr>
        <w:t xml:space="preserve">= π · </w:t>
      </w:r>
      <w:r w:rsidRPr="00DC084F">
        <w:rPr>
          <w:i/>
          <w:sz w:val="28"/>
          <w:szCs w:val="28"/>
          <w:lang w:val="en-US"/>
        </w:rPr>
        <w:t>R</w:t>
      </w:r>
      <w:r w:rsidRPr="00DC084F">
        <w:rPr>
          <w:i/>
          <w:sz w:val="28"/>
          <w:szCs w:val="28"/>
          <w:vertAlign w:val="superscript"/>
        </w:rPr>
        <w:t xml:space="preserve">2 </w:t>
      </w:r>
      <w:r w:rsidRPr="00DC084F">
        <w:rPr>
          <w:i/>
          <w:sz w:val="28"/>
          <w:szCs w:val="28"/>
        </w:rPr>
        <w:t xml:space="preserve">· </w:t>
      </w:r>
      <w:r w:rsidRPr="00DC084F">
        <w:rPr>
          <w:i/>
          <w:sz w:val="28"/>
          <w:szCs w:val="28"/>
          <w:lang w:val="en-US"/>
        </w:rPr>
        <w:t>H</w:t>
      </w:r>
      <w:r w:rsidRPr="00DC084F">
        <w:rPr>
          <w:i/>
          <w:noProof/>
          <w:sz w:val="28"/>
          <w:szCs w:val="28"/>
          <w:vertAlign w:val="subscript"/>
        </w:rPr>
        <w:t xml:space="preserve"> сред</w:t>
      </w:r>
      <w:r w:rsidRPr="00DC084F">
        <w:rPr>
          <w:noProof/>
          <w:sz w:val="28"/>
          <w:szCs w:val="28"/>
          <w:vertAlign w:val="subscript"/>
        </w:rPr>
        <w:t>.</w:t>
      </w:r>
      <w:r w:rsidRPr="00DC084F">
        <w:rPr>
          <w:noProof/>
          <w:sz w:val="28"/>
          <w:szCs w:val="28"/>
        </w:rPr>
        <w:t xml:space="preserve"> </w:t>
      </w:r>
      <w:r w:rsidRPr="00DC084F">
        <w:rPr>
          <w:sz w:val="28"/>
          <w:szCs w:val="28"/>
        </w:rPr>
        <w:t>(8)</w:t>
      </w:r>
    </w:p>
    <w:p w:rsidR="0004124D" w:rsidRDefault="0004124D" w:rsidP="00DC084F">
      <w:pPr>
        <w:autoSpaceDE w:val="0"/>
        <w:autoSpaceDN w:val="0"/>
        <w:adjustRightInd w:val="0"/>
        <w:spacing w:line="360" w:lineRule="auto"/>
        <w:ind w:firstLine="709"/>
        <w:jc w:val="both"/>
        <w:rPr>
          <w:i/>
          <w:noProof/>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i/>
          <w:noProof/>
          <w:sz w:val="28"/>
          <w:szCs w:val="28"/>
        </w:rPr>
        <w:t>V</w:t>
      </w:r>
      <w:r w:rsidRPr="00DC084F">
        <w:rPr>
          <w:i/>
          <w:noProof/>
          <w:sz w:val="28"/>
          <w:szCs w:val="28"/>
          <w:vertAlign w:val="subscript"/>
        </w:rPr>
        <w:t>об.</w:t>
      </w:r>
      <w:r w:rsidRPr="00DC084F">
        <w:rPr>
          <w:i/>
          <w:noProof/>
          <w:sz w:val="28"/>
          <w:szCs w:val="28"/>
        </w:rPr>
        <w:t xml:space="preserve"> </w:t>
      </w:r>
      <w:r w:rsidRPr="00DC084F">
        <w:rPr>
          <w:sz w:val="28"/>
          <w:szCs w:val="28"/>
        </w:rPr>
        <w:t xml:space="preserve">= 3,14 · 8,7 </w:t>
      </w:r>
      <w:r w:rsidRPr="00DC084F">
        <w:rPr>
          <w:sz w:val="28"/>
          <w:szCs w:val="28"/>
          <w:vertAlign w:val="superscript"/>
        </w:rPr>
        <w:t xml:space="preserve">2 </w:t>
      </w:r>
      <w:r w:rsidRPr="00DC084F">
        <w:rPr>
          <w:sz w:val="28"/>
          <w:szCs w:val="28"/>
        </w:rPr>
        <w:t>· 7,4 =</w:t>
      </w:r>
      <w:r w:rsidRPr="00DC084F">
        <w:rPr>
          <w:i/>
          <w:sz w:val="28"/>
          <w:szCs w:val="28"/>
        </w:rPr>
        <w:t xml:space="preserve"> </w:t>
      </w:r>
      <w:r w:rsidRPr="00DC084F">
        <w:rPr>
          <w:noProof/>
          <w:sz w:val="28"/>
          <w:szCs w:val="28"/>
        </w:rPr>
        <w:t xml:space="preserve">1758,73 </w:t>
      </w:r>
      <w:r w:rsidRPr="00DC084F">
        <w:rPr>
          <w:sz w:val="28"/>
          <w:szCs w:val="28"/>
        </w:rPr>
        <w:t>мм</w:t>
      </w:r>
      <w:r w:rsidRPr="00DC084F">
        <w:rPr>
          <w:sz w:val="28"/>
          <w:szCs w:val="28"/>
          <w:vertAlign w:val="superscript"/>
        </w:rPr>
        <w:t>3</w:t>
      </w:r>
      <w:r w:rsidRPr="00DC084F">
        <w:rPr>
          <w:sz w:val="28"/>
          <w:szCs w:val="28"/>
        </w:rPr>
        <w:t>.</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Угар металла (потери металла на образование окалины на поверхности заготовки) как в новом, так и в старом варианте технологического процесса составляет 0,4 % от массы нагреваемого металла и его можно не учитывать.</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Тогда имеем объем заготовки:</w:t>
      </w:r>
    </w:p>
    <w:p w:rsidR="00DC084F" w:rsidRPr="00DC084F" w:rsidRDefault="00DC084F" w:rsidP="00DC084F">
      <w:pPr>
        <w:autoSpaceDE w:val="0"/>
        <w:autoSpaceDN w:val="0"/>
        <w:adjustRightInd w:val="0"/>
        <w:spacing w:line="360" w:lineRule="auto"/>
        <w:ind w:firstLine="709"/>
        <w:jc w:val="both"/>
        <w:rPr>
          <w:sz w:val="28"/>
          <w:szCs w:val="28"/>
        </w:rPr>
      </w:pPr>
      <w:r w:rsidRPr="00DC084F">
        <w:rPr>
          <w:i/>
          <w:sz w:val="28"/>
          <w:szCs w:val="28"/>
        </w:rPr>
        <w:t>V</w:t>
      </w:r>
      <w:r w:rsidRPr="00DC084F">
        <w:rPr>
          <w:i/>
          <w:sz w:val="28"/>
          <w:szCs w:val="28"/>
          <w:vertAlign w:val="subscript"/>
        </w:rPr>
        <w:t xml:space="preserve">з </w:t>
      </w:r>
      <w:r w:rsidRPr="00DC084F">
        <w:rPr>
          <w:sz w:val="28"/>
          <w:szCs w:val="28"/>
        </w:rPr>
        <w:t>= 8655,79 + 1758,73 = 10414,52 мм</w:t>
      </w:r>
      <w:r w:rsidRPr="00DC084F">
        <w:rPr>
          <w:sz w:val="28"/>
          <w:szCs w:val="28"/>
          <w:vertAlign w:val="superscript"/>
        </w:rPr>
        <w:t>3</w:t>
      </w:r>
      <w:r w:rsidRPr="00DC084F">
        <w:rPr>
          <w:sz w:val="28"/>
          <w:szCs w:val="28"/>
        </w:rPr>
        <w:t>.</w:t>
      </w:r>
    </w:p>
    <w:p w:rsidR="00DC084F" w:rsidRPr="00DC084F" w:rsidRDefault="00DC084F" w:rsidP="00DC084F">
      <w:pPr>
        <w:autoSpaceDE w:val="0"/>
        <w:autoSpaceDN w:val="0"/>
        <w:adjustRightInd w:val="0"/>
        <w:spacing w:line="360" w:lineRule="auto"/>
        <w:ind w:firstLine="709"/>
        <w:jc w:val="both"/>
        <w:rPr>
          <w:sz w:val="28"/>
          <w:szCs w:val="28"/>
        </w:rPr>
      </w:pPr>
    </w:p>
    <w:p w:rsidR="00DC084F" w:rsidRPr="00DC084F" w:rsidRDefault="00DC084F" w:rsidP="0004124D">
      <w:pPr>
        <w:pStyle w:val="2"/>
        <w:ind w:firstLine="709"/>
        <w:rPr>
          <w:szCs w:val="28"/>
        </w:rPr>
      </w:pPr>
      <w:bookmarkStart w:id="84" w:name="_Toc63145405"/>
      <w:bookmarkStart w:id="85" w:name="_Toc155470933"/>
      <w:r w:rsidRPr="00DC084F">
        <w:rPr>
          <w:szCs w:val="28"/>
        </w:rPr>
        <w:t>4.5 Обоснование выбора нового оборудования</w:t>
      </w:r>
      <w:bookmarkEnd w:id="84"/>
      <w:bookmarkEnd w:id="85"/>
    </w:p>
    <w:p w:rsidR="0004124D" w:rsidRDefault="0004124D" w:rsidP="00DC084F">
      <w:pPr>
        <w:autoSpaceDE w:val="0"/>
        <w:autoSpaceDN w:val="0"/>
        <w:adjustRightInd w:val="0"/>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В качестве нового технологического оборудования предлагается использовать винтовой фрикционный пресс, который имеет ряд преимуществ:</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при штамповке на фрикционном прессе возможно назначение меньших допусков, припусков, напусков, чем при штамповки на молотах. Соответственно из этого следует значительное уменьшение отходов металла.</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при штамповке на фрикционных прессах, как правило, возникает меньший процент брака.</w:t>
      </w:r>
    </w:p>
    <w:p w:rsidR="00DC084F" w:rsidRPr="00DC084F" w:rsidRDefault="00DC084F" w:rsidP="00DC084F">
      <w:pPr>
        <w:pStyle w:val="31"/>
        <w:spacing w:before="0" w:line="360" w:lineRule="auto"/>
        <w:ind w:left="0" w:firstLine="709"/>
        <w:jc w:val="both"/>
        <w:rPr>
          <w:rFonts w:ascii="Times New Roman" w:hAnsi="Times New Roman" w:cs="Times New Roman"/>
        </w:rPr>
      </w:pPr>
      <w:r w:rsidRPr="00DC084F">
        <w:rPr>
          <w:rFonts w:ascii="Times New Roman" w:hAnsi="Times New Roman" w:cs="Times New Roman"/>
        </w:rPr>
        <w:t>- работа фрикционного пресса производит меньше шума, чем работа молота;</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фрикционный пресс на современном этапе является более дешевым оборудованием, чем молот [6,7].</w:t>
      </w:r>
    </w:p>
    <w:p w:rsidR="00DC084F" w:rsidRPr="00DC084F" w:rsidRDefault="00DC084F" w:rsidP="00DC084F">
      <w:pPr>
        <w:autoSpaceDE w:val="0"/>
        <w:autoSpaceDN w:val="0"/>
        <w:adjustRightInd w:val="0"/>
        <w:spacing w:line="360" w:lineRule="auto"/>
        <w:ind w:firstLine="709"/>
        <w:jc w:val="both"/>
        <w:rPr>
          <w:sz w:val="28"/>
          <w:szCs w:val="28"/>
        </w:rPr>
      </w:pPr>
    </w:p>
    <w:p w:rsidR="00DC084F" w:rsidRPr="00DC084F" w:rsidRDefault="00DC084F" w:rsidP="0004124D">
      <w:pPr>
        <w:pStyle w:val="2"/>
        <w:ind w:firstLine="709"/>
        <w:rPr>
          <w:szCs w:val="28"/>
        </w:rPr>
      </w:pPr>
      <w:bookmarkStart w:id="86" w:name="_Toc63145406"/>
      <w:bookmarkStart w:id="87" w:name="_Toc155470934"/>
      <w:r w:rsidRPr="00DC084F">
        <w:rPr>
          <w:szCs w:val="28"/>
        </w:rPr>
        <w:t>4.6 Разделка исходного материала</w:t>
      </w:r>
      <w:bookmarkEnd w:id="86"/>
      <w:bookmarkEnd w:id="87"/>
    </w:p>
    <w:p w:rsidR="0004124D" w:rsidRDefault="0004124D" w:rsidP="00DC084F">
      <w:pPr>
        <w:autoSpaceDE w:val="0"/>
        <w:autoSpaceDN w:val="0"/>
        <w:adjustRightInd w:val="0"/>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Заготовки требуемого качества могут быть получены разными способами отрезки. При выборе наиболее рационального способа надо учитывать вид и свойства разрезаемого материала, форму и размеры сечения, относительную длину заготовок, требования к ним, отходы металла. На выбор способа разрезки влияет годовой объем производства заготовок. Рациональным способом будет тот, который, обеспечивая получение заготовок необходимого качества, наиболее экономичен при заданном объеме производства. Самым производительным, металлосберегающим и экономичным способом разделения проката на точные заготовки является разрезка в штампах и на ножницах. Разрезка проката в штампах и на современных сортовых ножницах обеспечивает существенную экономию металла по сравнению с резкой на пилах или с отрезкой на токарных станках. Поэтому при выборе способа разрезки надо, прежде всего, рассмотреть возможности этого способа. В данном случае резка на заготовки производится абразивными кругами. Режущим инструментом при абразивной разрезке является диск из абразивных зерен и связывающего вещества, которое выполняет двоякую роль: удерживает зерна при резании и высвобождает их после изнашивания. В качестве абразива используют электрокорунд или карбиды кремния на вулканитовой или бакелитовой связке. Выпускают абразивные круги диаметром 300-600 мм, толщиной 0,5-4 мм. Для абразивной разрезки применяют станки с ручной подачей круга, полуавтоматы с механической подачей и автоматы, в которых автоматически выполняется подача материала, задается ее режим, осуществляется автоматическая подача круга и снятия материала (табл. 10).</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Характеристика круга включает следующие параметры: размеры (внешний диаметр, толщину, диаметр отверстия), вид абразивного материала, зернистость, вид связки, твердость, структуру. Параметры характеристики круга выбирают в зависимости от вида разрезаемого металла, режимов резания, требований к качеству поверхности среза. Круги изготовляют на бакелитовой (Б), вулканитовой (В) иметаллической связке, армируют стеклотканью, капроном и другим материалами. Рекомендуемые параметры абразивных кругов представлены в табл. 11.</w:t>
      </w:r>
    </w:p>
    <w:p w:rsidR="00DC084F" w:rsidRPr="0004124D" w:rsidRDefault="0004124D" w:rsidP="0004124D">
      <w:pPr>
        <w:autoSpaceDE w:val="0"/>
        <w:autoSpaceDN w:val="0"/>
        <w:adjustRightInd w:val="0"/>
        <w:spacing w:line="360" w:lineRule="auto"/>
        <w:ind w:firstLine="709"/>
        <w:jc w:val="both"/>
        <w:rPr>
          <w:sz w:val="28"/>
          <w:szCs w:val="28"/>
        </w:rPr>
      </w:pPr>
      <w:r>
        <w:rPr>
          <w:sz w:val="28"/>
          <w:szCs w:val="28"/>
        </w:rPr>
        <w:br w:type="page"/>
      </w:r>
      <w:r w:rsidR="00DC084F" w:rsidRPr="0004124D">
        <w:rPr>
          <w:sz w:val="28"/>
          <w:szCs w:val="28"/>
        </w:rPr>
        <w:t>Таблица 10</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Технические данные абразивно - отрезного станка модели 8552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4"/>
        <w:gridCol w:w="4194"/>
      </w:tblGrid>
      <w:tr w:rsidR="00DC084F" w:rsidRPr="0004124D" w:rsidTr="0004124D">
        <w:trPr>
          <w:trHeight w:val="351"/>
          <w:jc w:val="center"/>
        </w:trPr>
        <w:tc>
          <w:tcPr>
            <w:tcW w:w="4234" w:type="dxa"/>
          </w:tcPr>
          <w:p w:rsidR="00DC084F" w:rsidRPr="0004124D" w:rsidRDefault="00DC084F" w:rsidP="0004124D">
            <w:pPr>
              <w:autoSpaceDE w:val="0"/>
              <w:autoSpaceDN w:val="0"/>
              <w:adjustRightInd w:val="0"/>
              <w:spacing w:line="360" w:lineRule="auto"/>
              <w:rPr>
                <w:sz w:val="20"/>
                <w:szCs w:val="20"/>
              </w:rPr>
            </w:pPr>
            <w:r w:rsidRPr="0004124D">
              <w:rPr>
                <w:sz w:val="20"/>
                <w:szCs w:val="20"/>
              </w:rPr>
              <w:t>Диаметр круга, мм.</w:t>
            </w:r>
          </w:p>
        </w:tc>
        <w:tc>
          <w:tcPr>
            <w:tcW w:w="4194" w:type="dxa"/>
          </w:tcPr>
          <w:p w:rsidR="00DC084F" w:rsidRPr="0004124D" w:rsidRDefault="00DC084F" w:rsidP="0004124D">
            <w:pPr>
              <w:autoSpaceDE w:val="0"/>
              <w:autoSpaceDN w:val="0"/>
              <w:adjustRightInd w:val="0"/>
              <w:spacing w:line="360" w:lineRule="auto"/>
              <w:rPr>
                <w:sz w:val="20"/>
                <w:szCs w:val="20"/>
              </w:rPr>
            </w:pPr>
            <w:r w:rsidRPr="0004124D">
              <w:rPr>
                <w:sz w:val="20"/>
                <w:szCs w:val="20"/>
              </w:rPr>
              <w:t>500</w:t>
            </w:r>
          </w:p>
        </w:tc>
      </w:tr>
      <w:tr w:rsidR="00DC084F" w:rsidRPr="0004124D" w:rsidTr="0004124D">
        <w:trPr>
          <w:trHeight w:val="351"/>
          <w:jc w:val="center"/>
        </w:trPr>
        <w:tc>
          <w:tcPr>
            <w:tcW w:w="4234" w:type="dxa"/>
          </w:tcPr>
          <w:p w:rsidR="00DC084F" w:rsidRPr="0004124D" w:rsidRDefault="00DC084F" w:rsidP="0004124D">
            <w:pPr>
              <w:autoSpaceDE w:val="0"/>
              <w:autoSpaceDN w:val="0"/>
              <w:adjustRightInd w:val="0"/>
              <w:spacing w:line="360" w:lineRule="auto"/>
              <w:rPr>
                <w:sz w:val="20"/>
                <w:szCs w:val="20"/>
              </w:rPr>
            </w:pPr>
            <w:r w:rsidRPr="0004124D">
              <w:rPr>
                <w:sz w:val="20"/>
                <w:szCs w:val="20"/>
              </w:rPr>
              <w:t>Толщина круга, мм.</w:t>
            </w:r>
          </w:p>
        </w:tc>
        <w:tc>
          <w:tcPr>
            <w:tcW w:w="4194" w:type="dxa"/>
          </w:tcPr>
          <w:p w:rsidR="00DC084F" w:rsidRPr="0004124D" w:rsidRDefault="00DC084F" w:rsidP="0004124D">
            <w:pPr>
              <w:autoSpaceDE w:val="0"/>
              <w:autoSpaceDN w:val="0"/>
              <w:adjustRightInd w:val="0"/>
              <w:spacing w:line="360" w:lineRule="auto"/>
              <w:rPr>
                <w:sz w:val="20"/>
                <w:szCs w:val="20"/>
              </w:rPr>
            </w:pPr>
            <w:r w:rsidRPr="0004124D">
              <w:rPr>
                <w:sz w:val="20"/>
                <w:szCs w:val="20"/>
              </w:rPr>
              <w:t>4-5</w:t>
            </w:r>
          </w:p>
        </w:tc>
      </w:tr>
      <w:tr w:rsidR="00DC084F" w:rsidRPr="0004124D" w:rsidTr="0004124D">
        <w:trPr>
          <w:trHeight w:val="351"/>
          <w:jc w:val="center"/>
        </w:trPr>
        <w:tc>
          <w:tcPr>
            <w:tcW w:w="4234" w:type="dxa"/>
          </w:tcPr>
          <w:p w:rsidR="00DC084F" w:rsidRPr="0004124D" w:rsidRDefault="00DC084F" w:rsidP="0004124D">
            <w:pPr>
              <w:autoSpaceDE w:val="0"/>
              <w:autoSpaceDN w:val="0"/>
              <w:adjustRightInd w:val="0"/>
              <w:spacing w:line="360" w:lineRule="auto"/>
              <w:rPr>
                <w:sz w:val="20"/>
                <w:szCs w:val="20"/>
              </w:rPr>
            </w:pPr>
            <w:r w:rsidRPr="0004124D">
              <w:rPr>
                <w:sz w:val="20"/>
                <w:szCs w:val="20"/>
              </w:rPr>
              <w:t>Скорость резания, м/с</w:t>
            </w:r>
          </w:p>
        </w:tc>
        <w:tc>
          <w:tcPr>
            <w:tcW w:w="4194" w:type="dxa"/>
          </w:tcPr>
          <w:p w:rsidR="00DC084F" w:rsidRPr="0004124D" w:rsidRDefault="00DC084F" w:rsidP="0004124D">
            <w:pPr>
              <w:autoSpaceDE w:val="0"/>
              <w:autoSpaceDN w:val="0"/>
              <w:adjustRightInd w:val="0"/>
              <w:spacing w:line="360" w:lineRule="auto"/>
              <w:rPr>
                <w:sz w:val="20"/>
                <w:szCs w:val="20"/>
              </w:rPr>
            </w:pPr>
            <w:r w:rsidRPr="0004124D">
              <w:rPr>
                <w:sz w:val="20"/>
                <w:szCs w:val="20"/>
              </w:rPr>
              <w:t>48-80</w:t>
            </w:r>
          </w:p>
        </w:tc>
      </w:tr>
      <w:tr w:rsidR="00DC084F" w:rsidRPr="0004124D" w:rsidTr="0004124D">
        <w:trPr>
          <w:trHeight w:val="717"/>
          <w:jc w:val="center"/>
        </w:trPr>
        <w:tc>
          <w:tcPr>
            <w:tcW w:w="4234" w:type="dxa"/>
          </w:tcPr>
          <w:p w:rsidR="00DC084F" w:rsidRPr="0004124D" w:rsidRDefault="00DC084F" w:rsidP="0004124D">
            <w:pPr>
              <w:autoSpaceDE w:val="0"/>
              <w:autoSpaceDN w:val="0"/>
              <w:adjustRightInd w:val="0"/>
              <w:spacing w:line="360" w:lineRule="auto"/>
              <w:rPr>
                <w:sz w:val="20"/>
                <w:szCs w:val="20"/>
              </w:rPr>
            </w:pPr>
            <w:r w:rsidRPr="0004124D">
              <w:rPr>
                <w:sz w:val="20"/>
                <w:szCs w:val="20"/>
              </w:rPr>
              <w:t>Максимальный диаметр разрезаемого материала, мм.</w:t>
            </w:r>
          </w:p>
        </w:tc>
        <w:tc>
          <w:tcPr>
            <w:tcW w:w="4194" w:type="dxa"/>
          </w:tcPr>
          <w:p w:rsidR="00DC084F" w:rsidRPr="0004124D" w:rsidRDefault="00DC084F" w:rsidP="0004124D">
            <w:pPr>
              <w:autoSpaceDE w:val="0"/>
              <w:autoSpaceDN w:val="0"/>
              <w:adjustRightInd w:val="0"/>
              <w:spacing w:line="360" w:lineRule="auto"/>
              <w:rPr>
                <w:sz w:val="20"/>
                <w:szCs w:val="20"/>
              </w:rPr>
            </w:pPr>
            <w:r w:rsidRPr="0004124D">
              <w:rPr>
                <w:sz w:val="20"/>
                <w:szCs w:val="20"/>
              </w:rPr>
              <w:t>100</w:t>
            </w:r>
          </w:p>
        </w:tc>
      </w:tr>
    </w:tbl>
    <w:p w:rsidR="00DC084F" w:rsidRPr="00DC084F" w:rsidRDefault="00DC084F" w:rsidP="00DC084F">
      <w:pPr>
        <w:autoSpaceDE w:val="0"/>
        <w:autoSpaceDN w:val="0"/>
        <w:adjustRightInd w:val="0"/>
        <w:spacing w:line="360" w:lineRule="auto"/>
        <w:ind w:firstLine="709"/>
        <w:jc w:val="both"/>
        <w:rPr>
          <w:sz w:val="28"/>
          <w:szCs w:val="28"/>
        </w:rPr>
      </w:pPr>
    </w:p>
    <w:p w:rsidR="00DC084F" w:rsidRPr="00DC084F" w:rsidRDefault="00DC084F" w:rsidP="00DC084F">
      <w:pPr>
        <w:pStyle w:val="8"/>
        <w:spacing w:line="360" w:lineRule="auto"/>
        <w:ind w:right="0" w:firstLine="709"/>
        <w:jc w:val="both"/>
        <w:rPr>
          <w:rFonts w:ascii="Times New Roman" w:hAnsi="Times New Roman" w:cs="Times New Roman"/>
        </w:rPr>
      </w:pPr>
      <w:r w:rsidRPr="00DC084F">
        <w:rPr>
          <w:rFonts w:ascii="Times New Roman" w:hAnsi="Times New Roman" w:cs="Times New Roman"/>
        </w:rPr>
        <w:t>Таблица 11</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Рекомендуемые параметры абразивных кругов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2"/>
        <w:gridCol w:w="2433"/>
        <w:gridCol w:w="1799"/>
      </w:tblGrid>
      <w:tr w:rsidR="00DC084F" w:rsidRPr="0004124D" w:rsidTr="0004124D">
        <w:trPr>
          <w:cantSplit/>
          <w:trHeight w:val="379"/>
          <w:jc w:val="center"/>
        </w:trPr>
        <w:tc>
          <w:tcPr>
            <w:tcW w:w="4272" w:type="dxa"/>
          </w:tcPr>
          <w:p w:rsidR="00DC084F" w:rsidRPr="0004124D" w:rsidRDefault="00DC084F" w:rsidP="0004124D">
            <w:pPr>
              <w:autoSpaceDE w:val="0"/>
              <w:autoSpaceDN w:val="0"/>
              <w:adjustRightInd w:val="0"/>
              <w:spacing w:line="360" w:lineRule="auto"/>
              <w:rPr>
                <w:sz w:val="20"/>
                <w:szCs w:val="20"/>
              </w:rPr>
            </w:pPr>
            <w:r w:rsidRPr="0004124D">
              <w:rPr>
                <w:sz w:val="20"/>
                <w:szCs w:val="20"/>
              </w:rPr>
              <w:t>Разрезаемый материал</w:t>
            </w:r>
          </w:p>
        </w:tc>
        <w:tc>
          <w:tcPr>
            <w:tcW w:w="2433" w:type="dxa"/>
          </w:tcPr>
          <w:p w:rsidR="00DC084F" w:rsidRPr="0004124D" w:rsidRDefault="00DC084F" w:rsidP="0004124D">
            <w:pPr>
              <w:autoSpaceDE w:val="0"/>
              <w:autoSpaceDN w:val="0"/>
              <w:adjustRightInd w:val="0"/>
              <w:spacing w:line="360" w:lineRule="auto"/>
              <w:rPr>
                <w:sz w:val="20"/>
                <w:szCs w:val="20"/>
              </w:rPr>
            </w:pPr>
            <w:r w:rsidRPr="0004124D">
              <w:rPr>
                <w:sz w:val="20"/>
                <w:szCs w:val="20"/>
              </w:rPr>
              <w:t>Зернистость</w:t>
            </w:r>
          </w:p>
        </w:tc>
        <w:tc>
          <w:tcPr>
            <w:tcW w:w="1799" w:type="dxa"/>
          </w:tcPr>
          <w:p w:rsidR="00DC084F" w:rsidRPr="0004124D" w:rsidRDefault="00DC084F" w:rsidP="0004124D">
            <w:pPr>
              <w:autoSpaceDE w:val="0"/>
              <w:autoSpaceDN w:val="0"/>
              <w:adjustRightInd w:val="0"/>
              <w:spacing w:line="360" w:lineRule="auto"/>
              <w:rPr>
                <w:sz w:val="20"/>
                <w:szCs w:val="20"/>
              </w:rPr>
            </w:pPr>
            <w:r w:rsidRPr="0004124D">
              <w:rPr>
                <w:sz w:val="20"/>
                <w:szCs w:val="20"/>
              </w:rPr>
              <w:t>Вид связки</w:t>
            </w:r>
          </w:p>
        </w:tc>
      </w:tr>
      <w:tr w:rsidR="00DC084F" w:rsidRPr="0004124D" w:rsidTr="0004124D">
        <w:trPr>
          <w:cantSplit/>
          <w:trHeight w:val="379"/>
          <w:jc w:val="center"/>
        </w:trPr>
        <w:tc>
          <w:tcPr>
            <w:tcW w:w="4272" w:type="dxa"/>
          </w:tcPr>
          <w:p w:rsidR="00DC084F" w:rsidRPr="0004124D" w:rsidRDefault="00DC084F" w:rsidP="0004124D">
            <w:pPr>
              <w:autoSpaceDE w:val="0"/>
              <w:autoSpaceDN w:val="0"/>
              <w:adjustRightInd w:val="0"/>
              <w:spacing w:line="360" w:lineRule="auto"/>
              <w:rPr>
                <w:sz w:val="20"/>
                <w:szCs w:val="20"/>
              </w:rPr>
            </w:pPr>
            <w:r w:rsidRPr="0004124D">
              <w:rPr>
                <w:sz w:val="20"/>
                <w:szCs w:val="20"/>
              </w:rPr>
              <w:t>Сталь твердая углеродистая</w:t>
            </w:r>
          </w:p>
        </w:tc>
        <w:tc>
          <w:tcPr>
            <w:tcW w:w="2433" w:type="dxa"/>
          </w:tcPr>
          <w:p w:rsidR="00DC084F" w:rsidRPr="0004124D" w:rsidRDefault="00DC084F" w:rsidP="0004124D">
            <w:pPr>
              <w:autoSpaceDE w:val="0"/>
              <w:autoSpaceDN w:val="0"/>
              <w:adjustRightInd w:val="0"/>
              <w:spacing w:line="360" w:lineRule="auto"/>
              <w:rPr>
                <w:sz w:val="20"/>
                <w:szCs w:val="20"/>
              </w:rPr>
            </w:pPr>
            <w:r w:rsidRPr="0004124D">
              <w:rPr>
                <w:sz w:val="20"/>
                <w:szCs w:val="20"/>
              </w:rPr>
              <w:t>40</w:t>
            </w:r>
          </w:p>
        </w:tc>
        <w:tc>
          <w:tcPr>
            <w:tcW w:w="1799" w:type="dxa"/>
          </w:tcPr>
          <w:p w:rsidR="00DC084F" w:rsidRPr="0004124D" w:rsidRDefault="00DC084F" w:rsidP="0004124D">
            <w:pPr>
              <w:autoSpaceDE w:val="0"/>
              <w:autoSpaceDN w:val="0"/>
              <w:adjustRightInd w:val="0"/>
              <w:spacing w:line="360" w:lineRule="auto"/>
              <w:rPr>
                <w:sz w:val="20"/>
                <w:szCs w:val="20"/>
              </w:rPr>
            </w:pPr>
            <w:r w:rsidRPr="0004124D">
              <w:rPr>
                <w:sz w:val="20"/>
                <w:szCs w:val="20"/>
              </w:rPr>
              <w:t>В</w:t>
            </w:r>
          </w:p>
        </w:tc>
      </w:tr>
      <w:tr w:rsidR="00DC084F" w:rsidRPr="0004124D" w:rsidTr="0004124D">
        <w:trPr>
          <w:cantSplit/>
          <w:trHeight w:val="379"/>
          <w:jc w:val="center"/>
        </w:trPr>
        <w:tc>
          <w:tcPr>
            <w:tcW w:w="4272" w:type="dxa"/>
          </w:tcPr>
          <w:p w:rsidR="00DC084F" w:rsidRPr="0004124D" w:rsidRDefault="00DC084F" w:rsidP="0004124D">
            <w:pPr>
              <w:autoSpaceDE w:val="0"/>
              <w:autoSpaceDN w:val="0"/>
              <w:adjustRightInd w:val="0"/>
              <w:spacing w:line="360" w:lineRule="auto"/>
              <w:rPr>
                <w:sz w:val="20"/>
                <w:szCs w:val="20"/>
              </w:rPr>
            </w:pPr>
            <w:r w:rsidRPr="0004124D">
              <w:rPr>
                <w:sz w:val="20"/>
                <w:szCs w:val="20"/>
              </w:rPr>
              <w:t xml:space="preserve">Сталь инструментальная </w:t>
            </w:r>
          </w:p>
        </w:tc>
        <w:tc>
          <w:tcPr>
            <w:tcW w:w="2433" w:type="dxa"/>
          </w:tcPr>
          <w:p w:rsidR="00DC084F" w:rsidRPr="0004124D" w:rsidRDefault="00DC084F" w:rsidP="0004124D">
            <w:pPr>
              <w:autoSpaceDE w:val="0"/>
              <w:autoSpaceDN w:val="0"/>
              <w:adjustRightInd w:val="0"/>
              <w:spacing w:line="360" w:lineRule="auto"/>
              <w:rPr>
                <w:sz w:val="20"/>
                <w:szCs w:val="20"/>
              </w:rPr>
            </w:pPr>
            <w:r w:rsidRPr="0004124D">
              <w:rPr>
                <w:sz w:val="20"/>
                <w:szCs w:val="20"/>
              </w:rPr>
              <w:t>40</w:t>
            </w:r>
          </w:p>
        </w:tc>
        <w:tc>
          <w:tcPr>
            <w:tcW w:w="1799" w:type="dxa"/>
          </w:tcPr>
          <w:p w:rsidR="00DC084F" w:rsidRPr="0004124D" w:rsidRDefault="00DC084F" w:rsidP="0004124D">
            <w:pPr>
              <w:autoSpaceDE w:val="0"/>
              <w:autoSpaceDN w:val="0"/>
              <w:adjustRightInd w:val="0"/>
              <w:spacing w:line="360" w:lineRule="auto"/>
              <w:rPr>
                <w:sz w:val="20"/>
                <w:szCs w:val="20"/>
              </w:rPr>
            </w:pPr>
            <w:r w:rsidRPr="0004124D">
              <w:rPr>
                <w:sz w:val="20"/>
                <w:szCs w:val="20"/>
              </w:rPr>
              <w:t>В</w:t>
            </w:r>
          </w:p>
        </w:tc>
      </w:tr>
    </w:tbl>
    <w:p w:rsidR="00DC084F" w:rsidRPr="00DC084F" w:rsidRDefault="00DC084F" w:rsidP="00DC084F">
      <w:pPr>
        <w:autoSpaceDE w:val="0"/>
        <w:autoSpaceDN w:val="0"/>
        <w:adjustRightInd w:val="0"/>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Абразивный материал выбирают в зависимости от вида разрезаемого металла. Для разрезки сталей или жаропрочных сплавов рекомендуют круги из электрокорунда. Зернистость выбирают в зависимости от режима работы и требуемых шероховатости и точности поверхности реза. Для разрезания сталей применяют круги с менее крупным зерном, чем для цветных металлов. Твердость круга должна быть такой, чтобы при работе абразивные зерна выкрашивались по мере затупления, образовывались новые режущие грани и обнажались новые зерна. Преимущества абразивной разрезки: высокая геометрическая точность и малая шероховатость поверхности, среза (</w:t>
      </w:r>
      <w:r w:rsidRPr="00DC084F">
        <w:rPr>
          <w:sz w:val="28"/>
          <w:szCs w:val="28"/>
          <w:lang w:val="en-US"/>
        </w:rPr>
        <w:t>R</w:t>
      </w:r>
      <w:r w:rsidRPr="00DC084F">
        <w:rPr>
          <w:sz w:val="28"/>
          <w:szCs w:val="28"/>
          <w:vertAlign w:val="subscript"/>
        </w:rPr>
        <w:t>а</w:t>
      </w:r>
      <w:r w:rsidRPr="00DC084F">
        <w:rPr>
          <w:sz w:val="28"/>
          <w:szCs w:val="28"/>
        </w:rPr>
        <w:t>= 0,32 - 1,25 мкм), возможность разрезки высокопрочных металлов любой твердости, высокая производительность [1].</w:t>
      </w:r>
    </w:p>
    <w:p w:rsidR="00DC084F" w:rsidRPr="00DC084F" w:rsidRDefault="00DC084F" w:rsidP="00DC084F">
      <w:pPr>
        <w:autoSpaceDE w:val="0"/>
        <w:autoSpaceDN w:val="0"/>
        <w:adjustRightInd w:val="0"/>
        <w:spacing w:line="360" w:lineRule="auto"/>
        <w:ind w:firstLine="709"/>
        <w:jc w:val="both"/>
        <w:rPr>
          <w:noProof/>
          <w:sz w:val="28"/>
          <w:szCs w:val="28"/>
        </w:rPr>
      </w:pPr>
    </w:p>
    <w:p w:rsidR="00DC084F" w:rsidRPr="00DC084F" w:rsidRDefault="00DC084F" w:rsidP="0004124D">
      <w:pPr>
        <w:pStyle w:val="2"/>
        <w:ind w:firstLine="709"/>
        <w:rPr>
          <w:szCs w:val="28"/>
        </w:rPr>
      </w:pPr>
      <w:bookmarkStart w:id="88" w:name="_Toc63145407"/>
      <w:bookmarkStart w:id="89" w:name="_Toc155470935"/>
      <w:r w:rsidRPr="00DC084F">
        <w:rPr>
          <w:szCs w:val="28"/>
        </w:rPr>
        <w:t>4.7. Нагрев заготовок под штамповку</w:t>
      </w:r>
      <w:bookmarkEnd w:id="88"/>
      <w:bookmarkEnd w:id="89"/>
    </w:p>
    <w:p w:rsidR="0004124D" w:rsidRDefault="0004124D" w:rsidP="00DC084F">
      <w:pPr>
        <w:autoSpaceDE w:val="0"/>
        <w:autoSpaceDN w:val="0"/>
        <w:adjustRightInd w:val="0"/>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Процессы ковки и штамповки, осуществляемые при высоких температурах, можно рассматривать как совместные процессы ОМД и термического воздействия на них. Тепловые воздействия на металл приводит к потере им упругих свойств, существенному уменьшению его сопротивления деформации и к резкому повышению пластичности. В процессе горячей ОМД происходит снятие появляющихся напряжений, в частности при возврате и рекристаллизации металла.</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Оптимальный режим штамповки должен обеспечить необходимые условия для успешного проведения процесса, а также высокое качество поковок, при котором вредное влияние тепла ограничивается. Поэтому термический режим разрабатывается для каждого сплава с учетом исходной структуры металла, его объёма, соотношения размеров заготовки и назначения поковки. Одной из главных задач при разработке технологического процесса является определение соответствующего температурного интервала, т. е. температуры начала и конца обработки металла. Для правильного выбора температурного интервала необходимо учитывать следующие факторы:</w:t>
      </w:r>
    </w:p>
    <w:p w:rsidR="00DC084F" w:rsidRPr="00DC084F" w:rsidRDefault="00DC084F" w:rsidP="00DC084F">
      <w:pPr>
        <w:autoSpaceDE w:val="0"/>
        <w:autoSpaceDN w:val="0"/>
        <w:adjustRightInd w:val="0"/>
        <w:spacing w:line="360" w:lineRule="auto"/>
        <w:ind w:firstLine="709"/>
        <w:jc w:val="both"/>
        <w:rPr>
          <w:sz w:val="28"/>
          <w:szCs w:val="28"/>
        </w:rPr>
      </w:pPr>
      <w:r w:rsidRPr="00DC084F">
        <w:rPr>
          <w:b/>
          <w:sz w:val="28"/>
          <w:szCs w:val="28"/>
        </w:rPr>
        <w:t xml:space="preserve">- </w:t>
      </w:r>
      <w:r w:rsidRPr="00DC084F">
        <w:rPr>
          <w:sz w:val="28"/>
          <w:szCs w:val="28"/>
        </w:rPr>
        <w:t xml:space="preserve">Металл должен обрабатываться давлением в температурном интервале максимальной пластичности. Для этой цели для большинства сплавов построены диаграммы пластичности, представляющие собой совокупность температурных зависимостей прочностных и пластических характеристик сплава. </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 Металл необходимо деформировать в состоянии, соответствующем области твердого раствора сплава без малейших признаков перенагрева или пережога и желательно заканчивать деформацию при таких температурах, чтобы не происходило вторичных фазовых превращений. Для этих целей используется анализ диаграммы состояния сплава [5]. </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Деформацию следует производить при таких температурах, когда в процессе ее происходит измельчение структуры, а не рост зерен. Эта информация устанавливается при анализе диаграммы рекристаллизации сплава.</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Для сплава ЭИ868 температурный интервал под горячую объемную штамповку составляет от 1130 до 1150 </w:t>
      </w:r>
      <w:r w:rsidRPr="00DC084F">
        <w:rPr>
          <w:sz w:val="28"/>
          <w:szCs w:val="28"/>
          <w:vertAlign w:val="superscript"/>
        </w:rPr>
        <w:t>0</w:t>
      </w:r>
      <w:r w:rsidRPr="00DC084F">
        <w:rPr>
          <w:sz w:val="28"/>
          <w:szCs w:val="28"/>
        </w:rPr>
        <w:t>С [1,3,4]. Для сплава ЭИ868 рекомендуется применять нагрев в электрической печи. Электронагрев по расходу энергии на тонну заготовок менее экономичен, чем нагрев в пламенных печах. Однако его широко применяют, так как он повышает производительность труда, позволяет провести полную автоматизацию и обеспечить высокую стабильность процесса, улучшить условия труда и сократить потери металла на окалинообразование [7].</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Потеря металла в виде окалины при нагреве в печах электросопротивления составляет 0,2 - 0,4 % массы нагреваемого металла, что почти в десять раз меньше, чем при нагреве в пламенных печах. Уменьшение окалины повышает качество поковок и увеличивает стойкость штампов кузнечно-прессового оборудования. Технологические преимущества электронагревательных устройств особенно эффективны в серийном поточном производстве.</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В данном технологическом процессе предлагается использовать карусельную нагревательную печь электросопротивления, температура в печи 1140 ± 5 </w:t>
      </w:r>
      <w:r w:rsidRPr="00DC084F">
        <w:rPr>
          <w:sz w:val="28"/>
          <w:szCs w:val="28"/>
          <w:vertAlign w:val="superscript"/>
        </w:rPr>
        <w:t>0</w:t>
      </w:r>
      <w:r w:rsidRPr="00DC084F">
        <w:rPr>
          <w:sz w:val="28"/>
          <w:szCs w:val="28"/>
        </w:rPr>
        <w:t>С, количество заготовок в печи - 50 штук. Время нагрева одной садки около 1,15 часа при разогреве печи или 0,3 часа в условиях работы с предварительно нагретой печью. Температуру в печи контролируют с помощью оптического пирометра М90 - Р1 с записью в специальном журнале. В табл. 12 приведены технические характеристики карусельной нагревательной печи.</w:t>
      </w:r>
    </w:p>
    <w:p w:rsidR="00546173" w:rsidRDefault="00546173" w:rsidP="00DC084F">
      <w:pPr>
        <w:autoSpaceDE w:val="0"/>
        <w:autoSpaceDN w:val="0"/>
        <w:adjustRightInd w:val="0"/>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Таблица 12</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Технические характеристики печи электросопротивления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242"/>
        <w:gridCol w:w="3827"/>
      </w:tblGrid>
      <w:tr w:rsidR="00DC084F" w:rsidRPr="00546173" w:rsidTr="00546173">
        <w:trPr>
          <w:jc w:val="center"/>
        </w:trPr>
        <w:tc>
          <w:tcPr>
            <w:tcW w:w="828"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w:t>
            </w:r>
          </w:p>
        </w:tc>
        <w:tc>
          <w:tcPr>
            <w:tcW w:w="4242"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Наименование характеристики</w:t>
            </w:r>
          </w:p>
        </w:tc>
        <w:tc>
          <w:tcPr>
            <w:tcW w:w="3827"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Численные значния</w:t>
            </w:r>
          </w:p>
        </w:tc>
      </w:tr>
      <w:tr w:rsidR="00DC084F" w:rsidRPr="00546173" w:rsidTr="00546173">
        <w:trPr>
          <w:jc w:val="center"/>
        </w:trPr>
        <w:tc>
          <w:tcPr>
            <w:tcW w:w="828"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1</w:t>
            </w:r>
          </w:p>
        </w:tc>
        <w:tc>
          <w:tcPr>
            <w:tcW w:w="4242"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Модель печи</w:t>
            </w:r>
          </w:p>
        </w:tc>
        <w:tc>
          <w:tcPr>
            <w:tcW w:w="3827"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СНО-3,2.6,2.5/15М1</w:t>
            </w:r>
          </w:p>
        </w:tc>
      </w:tr>
      <w:tr w:rsidR="00DC084F" w:rsidRPr="00546173" w:rsidTr="00546173">
        <w:trPr>
          <w:jc w:val="center"/>
        </w:trPr>
        <w:tc>
          <w:tcPr>
            <w:tcW w:w="828"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2</w:t>
            </w:r>
          </w:p>
        </w:tc>
        <w:tc>
          <w:tcPr>
            <w:tcW w:w="4242"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Атмосфера печи.</w:t>
            </w:r>
          </w:p>
        </w:tc>
        <w:tc>
          <w:tcPr>
            <w:tcW w:w="3827"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Защитная. Тип САЗ (для нагрева стальных заготовок)</w:t>
            </w:r>
          </w:p>
        </w:tc>
      </w:tr>
      <w:tr w:rsidR="00DC084F" w:rsidRPr="00546173" w:rsidTr="00546173">
        <w:trPr>
          <w:jc w:val="center"/>
        </w:trPr>
        <w:tc>
          <w:tcPr>
            <w:tcW w:w="828"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3</w:t>
            </w:r>
          </w:p>
        </w:tc>
        <w:tc>
          <w:tcPr>
            <w:tcW w:w="4242"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 xml:space="preserve">Номинальная температура нагрева, </w:t>
            </w:r>
            <w:r w:rsidRPr="00546173">
              <w:rPr>
                <w:sz w:val="20"/>
                <w:szCs w:val="20"/>
                <w:vertAlign w:val="superscript"/>
              </w:rPr>
              <w:t>0</w:t>
            </w:r>
            <w:r w:rsidRPr="00546173">
              <w:rPr>
                <w:sz w:val="20"/>
                <w:szCs w:val="20"/>
              </w:rPr>
              <w:t>С</w:t>
            </w:r>
          </w:p>
        </w:tc>
        <w:tc>
          <w:tcPr>
            <w:tcW w:w="3827"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1250-1300</w:t>
            </w:r>
          </w:p>
        </w:tc>
      </w:tr>
      <w:tr w:rsidR="00DC084F" w:rsidRPr="00546173" w:rsidTr="00546173">
        <w:trPr>
          <w:jc w:val="center"/>
        </w:trPr>
        <w:tc>
          <w:tcPr>
            <w:tcW w:w="828"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4</w:t>
            </w:r>
          </w:p>
        </w:tc>
        <w:tc>
          <w:tcPr>
            <w:tcW w:w="4242"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Мощность печи, кВт</w:t>
            </w:r>
          </w:p>
        </w:tc>
        <w:tc>
          <w:tcPr>
            <w:tcW w:w="3827"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60</w:t>
            </w:r>
          </w:p>
        </w:tc>
      </w:tr>
      <w:tr w:rsidR="00DC084F" w:rsidRPr="00546173" w:rsidTr="00546173">
        <w:trPr>
          <w:jc w:val="center"/>
        </w:trPr>
        <w:tc>
          <w:tcPr>
            <w:tcW w:w="828"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5</w:t>
            </w:r>
          </w:p>
        </w:tc>
        <w:tc>
          <w:tcPr>
            <w:tcW w:w="4242"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Тип вращения пода печи:</w:t>
            </w:r>
          </w:p>
        </w:tc>
        <w:tc>
          <w:tcPr>
            <w:tcW w:w="3827" w:type="dxa"/>
          </w:tcPr>
          <w:p w:rsidR="00DC084F" w:rsidRPr="00546173" w:rsidRDefault="00DC084F" w:rsidP="00546173">
            <w:pPr>
              <w:autoSpaceDE w:val="0"/>
              <w:autoSpaceDN w:val="0"/>
              <w:adjustRightInd w:val="0"/>
              <w:spacing w:line="360" w:lineRule="auto"/>
              <w:rPr>
                <w:sz w:val="20"/>
                <w:szCs w:val="20"/>
              </w:rPr>
            </w:pPr>
          </w:p>
        </w:tc>
      </w:tr>
      <w:tr w:rsidR="00DC084F" w:rsidRPr="00546173" w:rsidTr="00546173">
        <w:trPr>
          <w:jc w:val="center"/>
        </w:trPr>
        <w:tc>
          <w:tcPr>
            <w:tcW w:w="828"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6</w:t>
            </w:r>
          </w:p>
        </w:tc>
        <w:tc>
          <w:tcPr>
            <w:tcW w:w="4242"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для нагрева мелких деталей</w:t>
            </w:r>
          </w:p>
        </w:tc>
        <w:tc>
          <w:tcPr>
            <w:tcW w:w="3827"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ковшовый</w:t>
            </w:r>
          </w:p>
        </w:tc>
      </w:tr>
      <w:tr w:rsidR="00DC084F" w:rsidRPr="00546173" w:rsidTr="00546173">
        <w:trPr>
          <w:jc w:val="center"/>
        </w:trPr>
        <w:tc>
          <w:tcPr>
            <w:tcW w:w="828"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7</w:t>
            </w:r>
          </w:p>
        </w:tc>
        <w:tc>
          <w:tcPr>
            <w:tcW w:w="4242"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 xml:space="preserve">для нагрева до 1000 </w:t>
            </w:r>
            <w:r w:rsidRPr="00546173">
              <w:rPr>
                <w:sz w:val="20"/>
                <w:szCs w:val="20"/>
                <w:vertAlign w:val="superscript"/>
              </w:rPr>
              <w:t>0</w:t>
            </w:r>
            <w:r w:rsidRPr="00546173">
              <w:rPr>
                <w:sz w:val="20"/>
                <w:szCs w:val="20"/>
              </w:rPr>
              <w:t>С</w:t>
            </w:r>
          </w:p>
        </w:tc>
        <w:tc>
          <w:tcPr>
            <w:tcW w:w="3827"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тарельчатый</w:t>
            </w:r>
          </w:p>
        </w:tc>
      </w:tr>
      <w:tr w:rsidR="00DC084F" w:rsidRPr="00546173" w:rsidTr="00546173">
        <w:trPr>
          <w:jc w:val="center"/>
        </w:trPr>
        <w:tc>
          <w:tcPr>
            <w:tcW w:w="828"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8</w:t>
            </w:r>
          </w:p>
        </w:tc>
        <w:tc>
          <w:tcPr>
            <w:tcW w:w="4242"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 xml:space="preserve">для нагрева до 1300 </w:t>
            </w:r>
            <w:r w:rsidRPr="00546173">
              <w:rPr>
                <w:sz w:val="20"/>
                <w:szCs w:val="20"/>
                <w:vertAlign w:val="superscript"/>
              </w:rPr>
              <w:t>0</w:t>
            </w:r>
            <w:r w:rsidRPr="00546173">
              <w:rPr>
                <w:sz w:val="20"/>
                <w:szCs w:val="20"/>
              </w:rPr>
              <w:t>С</w:t>
            </w:r>
          </w:p>
        </w:tc>
        <w:tc>
          <w:tcPr>
            <w:tcW w:w="3827"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кольцевой</w:t>
            </w:r>
          </w:p>
        </w:tc>
      </w:tr>
      <w:tr w:rsidR="00DC084F" w:rsidRPr="00546173" w:rsidTr="00546173">
        <w:trPr>
          <w:jc w:val="center"/>
        </w:trPr>
        <w:tc>
          <w:tcPr>
            <w:tcW w:w="828"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9</w:t>
            </w:r>
          </w:p>
        </w:tc>
        <w:tc>
          <w:tcPr>
            <w:tcW w:w="4242"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Частота вращения пода, час</w:t>
            </w:r>
            <w:r w:rsidRPr="00546173">
              <w:rPr>
                <w:sz w:val="20"/>
                <w:szCs w:val="20"/>
                <w:vertAlign w:val="superscript"/>
              </w:rPr>
              <w:t>-1</w:t>
            </w:r>
          </w:p>
        </w:tc>
        <w:tc>
          <w:tcPr>
            <w:tcW w:w="3827"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8-20</w:t>
            </w:r>
          </w:p>
        </w:tc>
      </w:tr>
      <w:tr w:rsidR="00DC084F" w:rsidRPr="00546173" w:rsidTr="00546173">
        <w:trPr>
          <w:jc w:val="center"/>
        </w:trPr>
        <w:tc>
          <w:tcPr>
            <w:tcW w:w="828"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10</w:t>
            </w:r>
          </w:p>
        </w:tc>
        <w:tc>
          <w:tcPr>
            <w:tcW w:w="4242"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Окружная скорость пода, м/с</w:t>
            </w:r>
          </w:p>
        </w:tc>
        <w:tc>
          <w:tcPr>
            <w:tcW w:w="3827"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0,1</w:t>
            </w:r>
          </w:p>
        </w:tc>
      </w:tr>
      <w:tr w:rsidR="00DC084F" w:rsidRPr="00546173" w:rsidTr="00546173">
        <w:trPr>
          <w:jc w:val="center"/>
        </w:trPr>
        <w:tc>
          <w:tcPr>
            <w:tcW w:w="828"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11</w:t>
            </w:r>
          </w:p>
        </w:tc>
        <w:tc>
          <w:tcPr>
            <w:tcW w:w="4242"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Производительность, кг/ч</w:t>
            </w:r>
          </w:p>
        </w:tc>
        <w:tc>
          <w:tcPr>
            <w:tcW w:w="3827" w:type="dxa"/>
          </w:tcPr>
          <w:p w:rsidR="00DC084F" w:rsidRPr="00546173" w:rsidRDefault="00DC084F" w:rsidP="00546173">
            <w:pPr>
              <w:autoSpaceDE w:val="0"/>
              <w:autoSpaceDN w:val="0"/>
              <w:adjustRightInd w:val="0"/>
              <w:spacing w:line="360" w:lineRule="auto"/>
              <w:rPr>
                <w:sz w:val="20"/>
                <w:szCs w:val="20"/>
              </w:rPr>
            </w:pPr>
            <w:r w:rsidRPr="00546173">
              <w:rPr>
                <w:sz w:val="20"/>
                <w:szCs w:val="20"/>
              </w:rPr>
              <w:t>200</w:t>
            </w:r>
          </w:p>
        </w:tc>
      </w:tr>
    </w:tbl>
    <w:p w:rsidR="00DC084F" w:rsidRPr="00DC084F" w:rsidRDefault="00DC084F" w:rsidP="00DC084F">
      <w:pPr>
        <w:autoSpaceDE w:val="0"/>
        <w:autoSpaceDN w:val="0"/>
        <w:adjustRightInd w:val="0"/>
        <w:spacing w:line="360" w:lineRule="auto"/>
        <w:ind w:firstLine="709"/>
        <w:jc w:val="both"/>
        <w:rPr>
          <w:sz w:val="28"/>
          <w:szCs w:val="28"/>
        </w:rPr>
      </w:pPr>
    </w:p>
    <w:p w:rsidR="00DC084F" w:rsidRPr="00DC084F" w:rsidRDefault="00DC084F" w:rsidP="00546173">
      <w:pPr>
        <w:pStyle w:val="2"/>
        <w:ind w:firstLine="709"/>
        <w:rPr>
          <w:szCs w:val="28"/>
        </w:rPr>
      </w:pPr>
      <w:bookmarkStart w:id="90" w:name="_Toc63145408"/>
      <w:bookmarkStart w:id="91" w:name="_Toc155470936"/>
      <w:r w:rsidRPr="00DC084F">
        <w:rPr>
          <w:szCs w:val="28"/>
        </w:rPr>
        <w:t>4.8. Горячая объемная штамповка</w:t>
      </w:r>
      <w:bookmarkEnd w:id="90"/>
      <w:bookmarkEnd w:id="91"/>
    </w:p>
    <w:p w:rsidR="00546173" w:rsidRDefault="00546173" w:rsidP="00546173">
      <w:pPr>
        <w:pStyle w:val="3"/>
        <w:spacing w:before="0" w:line="360" w:lineRule="auto"/>
        <w:ind w:firstLine="709"/>
        <w:jc w:val="center"/>
        <w:rPr>
          <w:rFonts w:ascii="Times New Roman" w:hAnsi="Times New Roman" w:cs="Times New Roman"/>
          <w:b/>
        </w:rPr>
      </w:pPr>
      <w:bookmarkStart w:id="92" w:name="_Toc63145409"/>
      <w:bookmarkStart w:id="93" w:name="_Toc155470937"/>
    </w:p>
    <w:p w:rsidR="00DC084F" w:rsidRPr="00DC084F" w:rsidRDefault="00DC084F" w:rsidP="00546173">
      <w:pPr>
        <w:pStyle w:val="3"/>
        <w:spacing w:before="0" w:line="360" w:lineRule="auto"/>
        <w:ind w:firstLine="709"/>
        <w:jc w:val="center"/>
      </w:pPr>
      <w:r w:rsidRPr="00DC084F">
        <w:rPr>
          <w:rFonts w:ascii="Times New Roman" w:hAnsi="Times New Roman" w:cs="Times New Roman"/>
          <w:b/>
        </w:rPr>
        <w:t>4.8.1. Определение потребного усилия пресса и</w:t>
      </w:r>
      <w:bookmarkEnd w:id="92"/>
      <w:bookmarkEnd w:id="93"/>
      <w:r w:rsidRPr="00DC084F">
        <w:rPr>
          <w:rFonts w:ascii="Times New Roman" w:hAnsi="Times New Roman" w:cs="Times New Roman"/>
          <w:b/>
        </w:rPr>
        <w:t xml:space="preserve"> </w:t>
      </w:r>
      <w:r w:rsidRPr="00DC084F">
        <w:rPr>
          <w:b/>
        </w:rPr>
        <w:t>выбор технологического оборудования</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В новом варианте технологического процесса штамповка производится на винтовом фрикционном прессе. Свободный ход фрикционного пресса позволяет деформировать металл в каждом ручье штампа за несколько ударов. Достигаемая при этом дробная деформация может быть в сумме даже больше деформации эквивалентного кривошипного горячештамповочного пресса. Возможность использования нижнего выталкивателя значительно расширяет номенклатуру штампуемых изделий и позволяет работать с небольшими штамповочными уклонами, а в разъёмных по вертикали матрицах - даже без уклонов для полостей, 'попадающих в плоскость разъёма. Фрикционные прессы имеют относительно большую скорость деформирования по сравнению с другими прессами, однако течение металла при штамповке на этих прессах аналогично штамповке на других прессах. В последние годы фрикционные прессы значительно модернизировали, они стали более быстроходными, а в некоторых конструкциях выполнено хорошее направление ползуна, что позволяет производить штамповку в многоручьевых штампах. В данном случае штампуется сразу две детали. В таблице 13 приведена техническая характеристика фрикционного пресса.</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Определим потребное усилие пресса.</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Потребное усилие пресса рекомендуется определять по формуле:</w:t>
      </w:r>
    </w:p>
    <w:p w:rsidR="00DC084F" w:rsidRPr="00DC084F" w:rsidRDefault="00D764E1" w:rsidP="00DC084F">
      <w:pPr>
        <w:autoSpaceDE w:val="0"/>
        <w:autoSpaceDN w:val="0"/>
        <w:adjustRightInd w:val="0"/>
        <w:spacing w:line="360" w:lineRule="auto"/>
        <w:ind w:firstLine="709"/>
        <w:jc w:val="both"/>
        <w:rPr>
          <w:sz w:val="28"/>
          <w:szCs w:val="28"/>
        </w:rPr>
      </w:pPr>
      <w:r>
        <w:rPr>
          <w:noProof/>
        </w:rPr>
        <w:pict>
          <v:shape id="_x0000_s1058" type="#_x0000_t75" style="position:absolute;left:0;text-align:left;margin-left:96.6pt;margin-top:47.1pt;width:315.2pt;height:45.7pt;z-index:251662336" o:allowincell="f">
            <v:imagedata r:id="rId10" o:title=""/>
            <w10:wrap type="topAndBottom"/>
          </v:shape>
        </w:pict>
      </w:r>
      <w:r>
        <w:rPr>
          <w:noProof/>
        </w:rPr>
        <w:pict>
          <v:shape id="_x0000_s1059" type="#_x0000_t75" style="position:absolute;left:0;text-align:left;margin-left:0;margin-top:0;width:9pt;height:17pt;z-index:251663360" o:allowincell="f">
            <v:imagedata r:id="rId11" o:title=""/>
            <w10:wrap type="topAndBottom"/>
          </v:shape>
        </w:pict>
      </w:r>
    </w:p>
    <w:p w:rsidR="00546173" w:rsidRDefault="00546173" w:rsidP="00DC084F">
      <w:pPr>
        <w:autoSpaceDE w:val="0"/>
        <w:autoSpaceDN w:val="0"/>
        <w:adjustRightInd w:val="0"/>
        <w:spacing w:line="360" w:lineRule="auto"/>
        <w:ind w:firstLine="709"/>
        <w:jc w:val="both"/>
        <w:rPr>
          <w:sz w:val="28"/>
          <w:szCs w:val="28"/>
        </w:rPr>
      </w:pP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 xml:space="preserve">где </w:t>
      </w:r>
      <w:r w:rsidRPr="00DC084F">
        <w:rPr>
          <w:i/>
          <w:sz w:val="28"/>
          <w:szCs w:val="28"/>
          <w:lang w:val="en-US"/>
        </w:rPr>
        <w:t>F</w:t>
      </w:r>
      <w:r w:rsidRPr="00DC084F">
        <w:rPr>
          <w:i/>
          <w:sz w:val="28"/>
          <w:szCs w:val="28"/>
          <w:vertAlign w:val="subscript"/>
        </w:rPr>
        <w:t>п</w:t>
      </w:r>
      <w:r w:rsidRPr="00DC084F">
        <w:rPr>
          <w:sz w:val="28"/>
          <w:szCs w:val="28"/>
        </w:rPr>
        <w:t xml:space="preserve"> - площадь проекции поковки на плоскость, перпендикулярную </w:t>
      </w:r>
    </w:p>
    <w:p w:rsidR="00DC084F" w:rsidRPr="00DC084F" w:rsidRDefault="00DC084F" w:rsidP="00DC084F">
      <w:pPr>
        <w:autoSpaceDE w:val="0"/>
        <w:autoSpaceDN w:val="0"/>
        <w:adjustRightInd w:val="0"/>
        <w:spacing w:line="360" w:lineRule="auto"/>
        <w:ind w:firstLine="709"/>
        <w:jc w:val="both"/>
        <w:rPr>
          <w:sz w:val="28"/>
          <w:szCs w:val="28"/>
        </w:rPr>
      </w:pPr>
      <w:r w:rsidRPr="00DC084F">
        <w:rPr>
          <w:sz w:val="28"/>
          <w:szCs w:val="28"/>
        </w:rPr>
        <w:t>к направлению движения ползуна пресса, мм</w:t>
      </w:r>
      <w:r w:rsidRPr="00DC084F">
        <w:rPr>
          <w:sz w:val="28"/>
          <w:szCs w:val="28"/>
          <w:vertAlign w:val="superscript"/>
        </w:rPr>
        <w:t>2</w:t>
      </w:r>
      <w:r w:rsidRPr="00DC084F">
        <w:rPr>
          <w:sz w:val="28"/>
          <w:szCs w:val="28"/>
        </w:rPr>
        <w:t>;</w:t>
      </w:r>
    </w:p>
    <w:p w:rsidR="00DC084F" w:rsidRPr="00DC084F" w:rsidRDefault="00DC084F" w:rsidP="00DC084F">
      <w:pPr>
        <w:spacing w:line="360" w:lineRule="auto"/>
        <w:ind w:firstLine="709"/>
        <w:jc w:val="both"/>
        <w:rPr>
          <w:sz w:val="28"/>
          <w:szCs w:val="28"/>
        </w:rPr>
      </w:pPr>
      <w:r w:rsidRPr="00DC084F">
        <w:rPr>
          <w:sz w:val="28"/>
          <w:szCs w:val="28"/>
        </w:rPr>
        <w:tab/>
      </w:r>
      <w:r w:rsidRPr="00DC084F">
        <w:rPr>
          <w:sz w:val="28"/>
          <w:szCs w:val="28"/>
          <w:lang w:val="en-US"/>
        </w:rPr>
        <w:t>V</w:t>
      </w:r>
      <w:r w:rsidRPr="00DC084F">
        <w:rPr>
          <w:sz w:val="28"/>
          <w:szCs w:val="28"/>
          <w:vertAlign w:val="subscript"/>
        </w:rPr>
        <w:t>п</w:t>
      </w:r>
      <w:r w:rsidRPr="00DC084F">
        <w:rPr>
          <w:sz w:val="28"/>
          <w:szCs w:val="28"/>
        </w:rPr>
        <w:t xml:space="preserve"> – объем поковки, мм</w:t>
      </w:r>
      <w:r w:rsidRPr="00DC084F">
        <w:rPr>
          <w:sz w:val="28"/>
          <w:szCs w:val="28"/>
          <w:vertAlign w:val="superscript"/>
        </w:rPr>
        <w:t>3</w:t>
      </w:r>
      <w:r w:rsidRPr="00DC084F">
        <w:rPr>
          <w:sz w:val="28"/>
          <w:szCs w:val="28"/>
        </w:rPr>
        <w:t>;</w:t>
      </w:r>
    </w:p>
    <w:p w:rsidR="00DC084F" w:rsidRPr="00DC084F" w:rsidRDefault="00DC084F" w:rsidP="00DC084F">
      <w:pPr>
        <w:spacing w:line="360" w:lineRule="auto"/>
        <w:ind w:firstLine="709"/>
        <w:jc w:val="both"/>
        <w:rPr>
          <w:sz w:val="28"/>
          <w:szCs w:val="28"/>
        </w:rPr>
      </w:pPr>
      <w:r w:rsidRPr="00DC084F">
        <w:rPr>
          <w:sz w:val="28"/>
          <w:szCs w:val="28"/>
        </w:rPr>
        <w:tab/>
        <w:t>σ</w:t>
      </w:r>
      <w:r w:rsidRPr="00DC084F">
        <w:rPr>
          <w:sz w:val="28"/>
          <w:szCs w:val="28"/>
          <w:vertAlign w:val="subscript"/>
        </w:rPr>
        <w:t>в</w:t>
      </w:r>
      <w:r w:rsidRPr="00DC084F">
        <w:rPr>
          <w:sz w:val="28"/>
          <w:szCs w:val="28"/>
          <w:vertAlign w:val="subscript"/>
          <w:lang w:val="en-US"/>
        </w:rPr>
        <w:t>t</w:t>
      </w:r>
      <w:r w:rsidRPr="00DC084F">
        <w:rPr>
          <w:sz w:val="28"/>
          <w:szCs w:val="28"/>
          <w:vertAlign w:val="subscript"/>
        </w:rPr>
        <w:t xml:space="preserve"> </w:t>
      </w:r>
      <w:r w:rsidRPr="00DC084F">
        <w:rPr>
          <w:sz w:val="28"/>
          <w:szCs w:val="28"/>
        </w:rPr>
        <w:t xml:space="preserve">– временное сопротивление на разрыв материала поковки при </w:t>
      </w:r>
    </w:p>
    <w:p w:rsidR="00DC084F" w:rsidRPr="00DC084F" w:rsidRDefault="00DC084F" w:rsidP="00DC084F">
      <w:pPr>
        <w:spacing w:line="360" w:lineRule="auto"/>
        <w:ind w:firstLine="709"/>
        <w:jc w:val="both"/>
        <w:rPr>
          <w:sz w:val="28"/>
          <w:szCs w:val="28"/>
        </w:rPr>
      </w:pPr>
      <w:r w:rsidRPr="00DC084F">
        <w:rPr>
          <w:sz w:val="28"/>
          <w:szCs w:val="28"/>
        </w:rPr>
        <w:t>температуре конца штамповки, МПа</w:t>
      </w:r>
      <w:r w:rsidRPr="00DC084F">
        <w:rPr>
          <w:sz w:val="28"/>
          <w:szCs w:val="28"/>
          <w:vertAlign w:val="superscript"/>
        </w:rPr>
        <w:t xml:space="preserve"> </w:t>
      </w:r>
      <w:r w:rsidRPr="00DC084F">
        <w:rPr>
          <w:sz w:val="28"/>
          <w:szCs w:val="28"/>
        </w:rPr>
        <w:t>[5];</w:t>
      </w:r>
    </w:p>
    <w:p w:rsidR="00DC084F" w:rsidRPr="00DC084F" w:rsidRDefault="00DC084F" w:rsidP="00DC084F">
      <w:pPr>
        <w:spacing w:line="360" w:lineRule="auto"/>
        <w:ind w:firstLine="709"/>
        <w:jc w:val="both"/>
        <w:rPr>
          <w:sz w:val="28"/>
          <w:szCs w:val="28"/>
        </w:rPr>
      </w:pPr>
      <w:r w:rsidRPr="00DC084F">
        <w:rPr>
          <w:sz w:val="28"/>
          <w:szCs w:val="28"/>
        </w:rPr>
        <w:tab/>
        <w:t>К – коэффициент, для штамповки в открытых штампах К = 4 [1].</w:t>
      </w:r>
    </w:p>
    <w:p w:rsidR="00DC084F" w:rsidRPr="00DC084F" w:rsidRDefault="00DC084F" w:rsidP="00DC084F">
      <w:pPr>
        <w:spacing w:line="360" w:lineRule="auto"/>
        <w:ind w:firstLine="709"/>
        <w:jc w:val="both"/>
        <w:rPr>
          <w:sz w:val="28"/>
          <w:szCs w:val="28"/>
        </w:rPr>
      </w:pPr>
      <w:r w:rsidRPr="00DC084F">
        <w:rPr>
          <w:sz w:val="28"/>
          <w:szCs w:val="28"/>
        </w:rPr>
        <w:t>Тогда имеем:</w:t>
      </w:r>
    </w:p>
    <w:p w:rsidR="00DC084F" w:rsidRPr="00DC084F" w:rsidRDefault="00D764E1" w:rsidP="00DC084F">
      <w:pPr>
        <w:spacing w:line="360" w:lineRule="auto"/>
        <w:ind w:firstLine="709"/>
        <w:jc w:val="both"/>
        <w:rPr>
          <w:sz w:val="28"/>
          <w:szCs w:val="28"/>
        </w:rPr>
      </w:pPr>
      <w:r>
        <w:rPr>
          <w:noProof/>
        </w:rPr>
        <w:pict>
          <v:shape id="_x0000_s1060" type="#_x0000_t75" style="position:absolute;left:0;text-align:left;margin-left:52.05pt;margin-top:35pt;width:392.2pt;height:43.3pt;z-index:251664384" o:allowincell="f">
            <v:imagedata r:id="rId12" o:title=""/>
            <w10:wrap type="topAndBottom"/>
          </v:shape>
        </w:pict>
      </w:r>
    </w:p>
    <w:p w:rsidR="00DC084F" w:rsidRPr="00DC084F" w:rsidRDefault="00DC084F"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В таблице 13 приведены технические параметры фрикционного пресса, рекомендуемого для горячей объемной штамповки.</w:t>
      </w:r>
    </w:p>
    <w:p w:rsidR="00DC084F" w:rsidRPr="00DC084F" w:rsidRDefault="00546173" w:rsidP="00DC084F">
      <w:pPr>
        <w:spacing w:line="360" w:lineRule="auto"/>
        <w:ind w:firstLine="709"/>
        <w:jc w:val="both"/>
        <w:rPr>
          <w:sz w:val="28"/>
          <w:szCs w:val="28"/>
        </w:rPr>
      </w:pPr>
      <w:r>
        <w:rPr>
          <w:sz w:val="28"/>
          <w:szCs w:val="28"/>
        </w:rPr>
        <w:br w:type="page"/>
      </w:r>
      <w:r w:rsidR="00DC084F" w:rsidRPr="00DC084F">
        <w:rPr>
          <w:sz w:val="28"/>
          <w:szCs w:val="28"/>
        </w:rPr>
        <w:t>Таблица 13</w:t>
      </w:r>
    </w:p>
    <w:p w:rsidR="00DC084F" w:rsidRPr="00DC084F" w:rsidRDefault="00DC084F" w:rsidP="00DC084F">
      <w:pPr>
        <w:spacing w:line="360" w:lineRule="auto"/>
        <w:ind w:firstLine="709"/>
        <w:jc w:val="both"/>
        <w:rPr>
          <w:sz w:val="28"/>
          <w:szCs w:val="28"/>
        </w:rPr>
      </w:pPr>
      <w:r w:rsidRPr="00DC084F">
        <w:rPr>
          <w:sz w:val="28"/>
          <w:szCs w:val="28"/>
        </w:rPr>
        <w:t xml:space="preserve">Технические характеристики винтового фрикционного пресса.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5784"/>
        <w:gridCol w:w="2478"/>
      </w:tblGrid>
      <w:tr w:rsidR="00DC084F" w:rsidRPr="00546173" w:rsidTr="00546173">
        <w:trPr>
          <w:trHeight w:val="708"/>
          <w:jc w:val="center"/>
        </w:trPr>
        <w:tc>
          <w:tcPr>
            <w:tcW w:w="783" w:type="dxa"/>
            <w:vAlign w:val="center"/>
          </w:tcPr>
          <w:p w:rsidR="00DC084F" w:rsidRPr="00546173" w:rsidRDefault="00DC084F" w:rsidP="00546173">
            <w:pPr>
              <w:spacing w:line="360" w:lineRule="auto"/>
              <w:rPr>
                <w:sz w:val="20"/>
                <w:szCs w:val="20"/>
              </w:rPr>
            </w:pPr>
            <w:r w:rsidRPr="00546173">
              <w:rPr>
                <w:sz w:val="20"/>
                <w:szCs w:val="20"/>
              </w:rPr>
              <w:t>№</w:t>
            </w:r>
          </w:p>
        </w:tc>
        <w:tc>
          <w:tcPr>
            <w:tcW w:w="5784" w:type="dxa"/>
            <w:vAlign w:val="center"/>
          </w:tcPr>
          <w:p w:rsidR="00DC084F" w:rsidRPr="00546173" w:rsidRDefault="00DC084F" w:rsidP="00546173">
            <w:pPr>
              <w:spacing w:line="360" w:lineRule="auto"/>
              <w:rPr>
                <w:sz w:val="20"/>
                <w:szCs w:val="20"/>
              </w:rPr>
            </w:pPr>
            <w:r w:rsidRPr="00546173">
              <w:rPr>
                <w:sz w:val="20"/>
                <w:szCs w:val="20"/>
              </w:rPr>
              <w:t xml:space="preserve">Наименование характеристики </w:t>
            </w:r>
          </w:p>
        </w:tc>
        <w:tc>
          <w:tcPr>
            <w:tcW w:w="2478" w:type="dxa"/>
            <w:vAlign w:val="center"/>
          </w:tcPr>
          <w:p w:rsidR="00DC084F" w:rsidRPr="00546173" w:rsidRDefault="00DC084F" w:rsidP="00546173">
            <w:pPr>
              <w:spacing w:line="360" w:lineRule="auto"/>
              <w:rPr>
                <w:sz w:val="20"/>
                <w:szCs w:val="20"/>
              </w:rPr>
            </w:pPr>
            <w:r w:rsidRPr="00546173">
              <w:rPr>
                <w:sz w:val="20"/>
                <w:szCs w:val="20"/>
              </w:rPr>
              <w:t xml:space="preserve">Значение </w:t>
            </w:r>
          </w:p>
          <w:p w:rsidR="00DC084F" w:rsidRPr="00546173" w:rsidRDefault="00DC084F" w:rsidP="00546173">
            <w:pPr>
              <w:spacing w:line="360" w:lineRule="auto"/>
              <w:rPr>
                <w:sz w:val="20"/>
                <w:szCs w:val="20"/>
              </w:rPr>
            </w:pPr>
            <w:r w:rsidRPr="00546173">
              <w:rPr>
                <w:sz w:val="20"/>
                <w:szCs w:val="20"/>
              </w:rPr>
              <w:t>показателя</w:t>
            </w:r>
          </w:p>
        </w:tc>
      </w:tr>
      <w:tr w:rsidR="00DC084F" w:rsidRPr="00546173" w:rsidTr="00546173">
        <w:trPr>
          <w:trHeight w:val="354"/>
          <w:jc w:val="center"/>
        </w:trPr>
        <w:tc>
          <w:tcPr>
            <w:tcW w:w="783" w:type="dxa"/>
            <w:vAlign w:val="center"/>
          </w:tcPr>
          <w:p w:rsidR="00DC084F" w:rsidRPr="00546173" w:rsidRDefault="00DC084F" w:rsidP="00546173">
            <w:pPr>
              <w:spacing w:line="360" w:lineRule="auto"/>
              <w:rPr>
                <w:sz w:val="20"/>
                <w:szCs w:val="20"/>
              </w:rPr>
            </w:pPr>
            <w:r w:rsidRPr="00546173">
              <w:rPr>
                <w:sz w:val="20"/>
                <w:szCs w:val="20"/>
              </w:rPr>
              <w:t>1</w:t>
            </w:r>
          </w:p>
        </w:tc>
        <w:tc>
          <w:tcPr>
            <w:tcW w:w="5784" w:type="dxa"/>
            <w:vAlign w:val="center"/>
          </w:tcPr>
          <w:p w:rsidR="00DC084F" w:rsidRPr="00546173" w:rsidRDefault="00DC084F" w:rsidP="00546173">
            <w:pPr>
              <w:spacing w:line="360" w:lineRule="auto"/>
              <w:rPr>
                <w:sz w:val="20"/>
                <w:szCs w:val="20"/>
              </w:rPr>
            </w:pPr>
            <w:r w:rsidRPr="00546173">
              <w:rPr>
                <w:sz w:val="20"/>
                <w:szCs w:val="20"/>
              </w:rPr>
              <w:t>Усилие, МН</w:t>
            </w:r>
          </w:p>
        </w:tc>
        <w:tc>
          <w:tcPr>
            <w:tcW w:w="2478" w:type="dxa"/>
            <w:vAlign w:val="center"/>
          </w:tcPr>
          <w:p w:rsidR="00DC084F" w:rsidRPr="00546173" w:rsidRDefault="00DC084F" w:rsidP="00546173">
            <w:pPr>
              <w:spacing w:line="360" w:lineRule="auto"/>
              <w:rPr>
                <w:sz w:val="20"/>
                <w:szCs w:val="20"/>
              </w:rPr>
            </w:pPr>
            <w:r w:rsidRPr="00546173">
              <w:rPr>
                <w:sz w:val="20"/>
                <w:szCs w:val="20"/>
              </w:rPr>
              <w:t>80</w:t>
            </w:r>
          </w:p>
        </w:tc>
      </w:tr>
      <w:tr w:rsidR="00DC084F" w:rsidRPr="00546173" w:rsidTr="00546173">
        <w:trPr>
          <w:trHeight w:val="354"/>
          <w:jc w:val="center"/>
        </w:trPr>
        <w:tc>
          <w:tcPr>
            <w:tcW w:w="783" w:type="dxa"/>
            <w:vAlign w:val="center"/>
          </w:tcPr>
          <w:p w:rsidR="00DC084F" w:rsidRPr="00546173" w:rsidRDefault="00DC084F" w:rsidP="00546173">
            <w:pPr>
              <w:spacing w:line="360" w:lineRule="auto"/>
              <w:rPr>
                <w:sz w:val="20"/>
                <w:szCs w:val="20"/>
              </w:rPr>
            </w:pPr>
            <w:r w:rsidRPr="00546173">
              <w:rPr>
                <w:sz w:val="20"/>
                <w:szCs w:val="20"/>
              </w:rPr>
              <w:t>2</w:t>
            </w:r>
          </w:p>
        </w:tc>
        <w:tc>
          <w:tcPr>
            <w:tcW w:w="5784" w:type="dxa"/>
            <w:vAlign w:val="center"/>
          </w:tcPr>
          <w:p w:rsidR="00DC084F" w:rsidRPr="00546173" w:rsidRDefault="00DC084F" w:rsidP="00546173">
            <w:pPr>
              <w:spacing w:line="360" w:lineRule="auto"/>
              <w:rPr>
                <w:sz w:val="20"/>
                <w:szCs w:val="20"/>
              </w:rPr>
            </w:pPr>
            <w:r w:rsidRPr="00546173">
              <w:rPr>
                <w:sz w:val="20"/>
                <w:szCs w:val="20"/>
              </w:rPr>
              <w:t>Ход ползуна, мм</w:t>
            </w:r>
          </w:p>
        </w:tc>
        <w:tc>
          <w:tcPr>
            <w:tcW w:w="2478" w:type="dxa"/>
            <w:vAlign w:val="center"/>
          </w:tcPr>
          <w:p w:rsidR="00DC084F" w:rsidRPr="00546173" w:rsidRDefault="00DC084F" w:rsidP="00546173">
            <w:pPr>
              <w:spacing w:line="360" w:lineRule="auto"/>
              <w:rPr>
                <w:sz w:val="20"/>
                <w:szCs w:val="20"/>
              </w:rPr>
            </w:pPr>
            <w:r w:rsidRPr="00546173">
              <w:rPr>
                <w:sz w:val="20"/>
                <w:szCs w:val="20"/>
              </w:rPr>
              <w:t>500</w:t>
            </w:r>
          </w:p>
        </w:tc>
      </w:tr>
      <w:tr w:rsidR="00DC084F" w:rsidRPr="00546173" w:rsidTr="00546173">
        <w:trPr>
          <w:trHeight w:val="354"/>
          <w:jc w:val="center"/>
        </w:trPr>
        <w:tc>
          <w:tcPr>
            <w:tcW w:w="783" w:type="dxa"/>
            <w:vAlign w:val="center"/>
          </w:tcPr>
          <w:p w:rsidR="00DC084F" w:rsidRPr="00546173" w:rsidRDefault="00DC084F" w:rsidP="00546173">
            <w:pPr>
              <w:spacing w:line="360" w:lineRule="auto"/>
              <w:rPr>
                <w:sz w:val="20"/>
                <w:szCs w:val="20"/>
              </w:rPr>
            </w:pPr>
            <w:r w:rsidRPr="00546173">
              <w:rPr>
                <w:sz w:val="20"/>
                <w:szCs w:val="20"/>
              </w:rPr>
              <w:t>3</w:t>
            </w:r>
          </w:p>
        </w:tc>
        <w:tc>
          <w:tcPr>
            <w:tcW w:w="5784" w:type="dxa"/>
            <w:vAlign w:val="center"/>
          </w:tcPr>
          <w:p w:rsidR="00DC084F" w:rsidRPr="00546173" w:rsidRDefault="00DC084F" w:rsidP="00546173">
            <w:pPr>
              <w:spacing w:line="360" w:lineRule="auto"/>
              <w:rPr>
                <w:sz w:val="20"/>
                <w:szCs w:val="20"/>
              </w:rPr>
            </w:pPr>
            <w:r w:rsidRPr="00546173">
              <w:rPr>
                <w:sz w:val="20"/>
                <w:szCs w:val="20"/>
              </w:rPr>
              <w:t>Число ходов ползуна в минуту</w:t>
            </w:r>
          </w:p>
        </w:tc>
        <w:tc>
          <w:tcPr>
            <w:tcW w:w="2478" w:type="dxa"/>
            <w:vAlign w:val="center"/>
          </w:tcPr>
          <w:p w:rsidR="00DC084F" w:rsidRPr="00546173" w:rsidRDefault="00DC084F" w:rsidP="00546173">
            <w:pPr>
              <w:spacing w:line="360" w:lineRule="auto"/>
              <w:rPr>
                <w:sz w:val="20"/>
                <w:szCs w:val="20"/>
              </w:rPr>
            </w:pPr>
            <w:r w:rsidRPr="00546173">
              <w:rPr>
                <w:sz w:val="20"/>
                <w:szCs w:val="20"/>
              </w:rPr>
              <w:t>16</w:t>
            </w:r>
          </w:p>
        </w:tc>
      </w:tr>
      <w:tr w:rsidR="00DC084F" w:rsidRPr="00546173" w:rsidTr="00546173">
        <w:trPr>
          <w:trHeight w:val="693"/>
          <w:jc w:val="center"/>
        </w:trPr>
        <w:tc>
          <w:tcPr>
            <w:tcW w:w="783" w:type="dxa"/>
            <w:vAlign w:val="center"/>
          </w:tcPr>
          <w:p w:rsidR="00DC084F" w:rsidRPr="00546173" w:rsidRDefault="00DC084F" w:rsidP="00546173">
            <w:pPr>
              <w:spacing w:line="360" w:lineRule="auto"/>
              <w:rPr>
                <w:sz w:val="20"/>
                <w:szCs w:val="20"/>
              </w:rPr>
            </w:pPr>
            <w:r w:rsidRPr="00546173">
              <w:rPr>
                <w:sz w:val="20"/>
                <w:szCs w:val="20"/>
              </w:rPr>
              <w:t>4</w:t>
            </w:r>
          </w:p>
        </w:tc>
        <w:tc>
          <w:tcPr>
            <w:tcW w:w="5784" w:type="dxa"/>
            <w:vAlign w:val="center"/>
          </w:tcPr>
          <w:p w:rsidR="00DC084F" w:rsidRPr="00546173" w:rsidRDefault="00DC084F" w:rsidP="00546173">
            <w:pPr>
              <w:spacing w:line="360" w:lineRule="auto"/>
              <w:rPr>
                <w:sz w:val="20"/>
                <w:szCs w:val="20"/>
              </w:rPr>
            </w:pPr>
            <w:r w:rsidRPr="00546173">
              <w:rPr>
                <w:sz w:val="20"/>
                <w:szCs w:val="20"/>
              </w:rPr>
              <w:t>Наименьшее расстояние между столом и ползуном в его нижнем положении</w:t>
            </w:r>
          </w:p>
        </w:tc>
        <w:tc>
          <w:tcPr>
            <w:tcW w:w="2478" w:type="dxa"/>
            <w:vAlign w:val="center"/>
          </w:tcPr>
          <w:p w:rsidR="00DC084F" w:rsidRPr="00546173" w:rsidRDefault="00DC084F" w:rsidP="00546173">
            <w:pPr>
              <w:spacing w:line="360" w:lineRule="auto"/>
              <w:rPr>
                <w:sz w:val="20"/>
                <w:szCs w:val="20"/>
              </w:rPr>
            </w:pPr>
            <w:r w:rsidRPr="00546173">
              <w:rPr>
                <w:sz w:val="20"/>
                <w:szCs w:val="20"/>
              </w:rPr>
              <w:t>360</w:t>
            </w:r>
          </w:p>
        </w:tc>
      </w:tr>
      <w:tr w:rsidR="00DC084F" w:rsidRPr="00546173" w:rsidTr="00546173">
        <w:trPr>
          <w:trHeight w:val="370"/>
          <w:jc w:val="center"/>
        </w:trPr>
        <w:tc>
          <w:tcPr>
            <w:tcW w:w="783" w:type="dxa"/>
            <w:vAlign w:val="center"/>
          </w:tcPr>
          <w:p w:rsidR="00DC084F" w:rsidRPr="00546173" w:rsidRDefault="00DC084F" w:rsidP="00546173">
            <w:pPr>
              <w:spacing w:line="360" w:lineRule="auto"/>
              <w:rPr>
                <w:sz w:val="20"/>
                <w:szCs w:val="20"/>
              </w:rPr>
            </w:pPr>
            <w:r w:rsidRPr="00546173">
              <w:rPr>
                <w:sz w:val="20"/>
                <w:szCs w:val="20"/>
              </w:rPr>
              <w:t>5</w:t>
            </w:r>
          </w:p>
        </w:tc>
        <w:tc>
          <w:tcPr>
            <w:tcW w:w="5784" w:type="dxa"/>
            <w:vAlign w:val="center"/>
          </w:tcPr>
          <w:p w:rsidR="00DC084F" w:rsidRPr="00546173" w:rsidRDefault="00DC084F" w:rsidP="00546173">
            <w:pPr>
              <w:spacing w:line="360" w:lineRule="auto"/>
              <w:rPr>
                <w:sz w:val="20"/>
                <w:szCs w:val="20"/>
              </w:rPr>
            </w:pPr>
            <w:r w:rsidRPr="00546173">
              <w:rPr>
                <w:sz w:val="20"/>
                <w:szCs w:val="20"/>
              </w:rPr>
              <w:t>Размеры стола, мм</w:t>
            </w:r>
          </w:p>
        </w:tc>
        <w:tc>
          <w:tcPr>
            <w:tcW w:w="2478" w:type="dxa"/>
            <w:vAlign w:val="center"/>
          </w:tcPr>
          <w:p w:rsidR="00DC084F" w:rsidRPr="00546173" w:rsidRDefault="00DC084F" w:rsidP="00546173">
            <w:pPr>
              <w:spacing w:line="360" w:lineRule="auto"/>
              <w:rPr>
                <w:sz w:val="20"/>
                <w:szCs w:val="20"/>
              </w:rPr>
            </w:pPr>
            <w:r w:rsidRPr="00546173">
              <w:rPr>
                <w:sz w:val="20"/>
                <w:szCs w:val="20"/>
              </w:rPr>
              <w:t xml:space="preserve">730 </w:t>
            </w:r>
            <w:r w:rsidRPr="00546173">
              <w:rPr>
                <w:sz w:val="20"/>
                <w:szCs w:val="20"/>
              </w:rPr>
              <w:sym w:font="Symbol" w:char="F0B4"/>
            </w:r>
            <w:r w:rsidRPr="00546173">
              <w:rPr>
                <w:sz w:val="20"/>
                <w:szCs w:val="20"/>
              </w:rPr>
              <w:t xml:space="preserve"> 750</w:t>
            </w:r>
          </w:p>
        </w:tc>
      </w:tr>
      <w:tr w:rsidR="00DC084F" w:rsidRPr="00546173" w:rsidTr="00546173">
        <w:trPr>
          <w:trHeight w:val="354"/>
          <w:jc w:val="center"/>
        </w:trPr>
        <w:tc>
          <w:tcPr>
            <w:tcW w:w="783" w:type="dxa"/>
            <w:vAlign w:val="center"/>
          </w:tcPr>
          <w:p w:rsidR="00DC084F" w:rsidRPr="00546173" w:rsidRDefault="00DC084F" w:rsidP="00546173">
            <w:pPr>
              <w:spacing w:line="360" w:lineRule="auto"/>
              <w:rPr>
                <w:sz w:val="20"/>
                <w:szCs w:val="20"/>
              </w:rPr>
            </w:pPr>
            <w:r w:rsidRPr="00546173">
              <w:rPr>
                <w:sz w:val="20"/>
                <w:szCs w:val="20"/>
              </w:rPr>
              <w:t>6</w:t>
            </w:r>
          </w:p>
        </w:tc>
        <w:tc>
          <w:tcPr>
            <w:tcW w:w="5784" w:type="dxa"/>
            <w:vAlign w:val="center"/>
          </w:tcPr>
          <w:p w:rsidR="00DC084F" w:rsidRPr="00546173" w:rsidRDefault="00DC084F" w:rsidP="00546173">
            <w:pPr>
              <w:spacing w:line="360" w:lineRule="auto"/>
              <w:rPr>
                <w:sz w:val="20"/>
                <w:szCs w:val="20"/>
              </w:rPr>
            </w:pPr>
            <w:r w:rsidRPr="00546173">
              <w:rPr>
                <w:sz w:val="20"/>
                <w:szCs w:val="20"/>
              </w:rPr>
              <w:t>Мощность электродвигателя, кВт</w:t>
            </w:r>
          </w:p>
        </w:tc>
        <w:tc>
          <w:tcPr>
            <w:tcW w:w="2478" w:type="dxa"/>
            <w:vAlign w:val="center"/>
          </w:tcPr>
          <w:p w:rsidR="00DC084F" w:rsidRPr="00546173" w:rsidRDefault="00DC084F" w:rsidP="00546173">
            <w:pPr>
              <w:spacing w:line="360" w:lineRule="auto"/>
              <w:rPr>
                <w:sz w:val="20"/>
                <w:szCs w:val="20"/>
              </w:rPr>
            </w:pPr>
            <w:r w:rsidRPr="00546173">
              <w:rPr>
                <w:sz w:val="20"/>
                <w:szCs w:val="20"/>
              </w:rPr>
              <w:t>22</w:t>
            </w:r>
          </w:p>
        </w:tc>
      </w:tr>
      <w:tr w:rsidR="00DC084F" w:rsidRPr="00546173" w:rsidTr="00546173">
        <w:trPr>
          <w:trHeight w:val="370"/>
          <w:jc w:val="center"/>
        </w:trPr>
        <w:tc>
          <w:tcPr>
            <w:tcW w:w="783" w:type="dxa"/>
            <w:vAlign w:val="center"/>
          </w:tcPr>
          <w:p w:rsidR="00DC084F" w:rsidRPr="00546173" w:rsidRDefault="00DC084F" w:rsidP="00546173">
            <w:pPr>
              <w:spacing w:line="360" w:lineRule="auto"/>
              <w:rPr>
                <w:sz w:val="20"/>
                <w:szCs w:val="20"/>
              </w:rPr>
            </w:pPr>
            <w:r w:rsidRPr="00546173">
              <w:rPr>
                <w:sz w:val="20"/>
                <w:szCs w:val="20"/>
              </w:rPr>
              <w:t>7</w:t>
            </w:r>
          </w:p>
        </w:tc>
        <w:tc>
          <w:tcPr>
            <w:tcW w:w="5784" w:type="dxa"/>
            <w:vAlign w:val="center"/>
          </w:tcPr>
          <w:p w:rsidR="00DC084F" w:rsidRPr="00546173" w:rsidRDefault="00DC084F" w:rsidP="00546173">
            <w:pPr>
              <w:spacing w:line="360" w:lineRule="auto"/>
              <w:rPr>
                <w:sz w:val="20"/>
                <w:szCs w:val="20"/>
              </w:rPr>
            </w:pPr>
            <w:r w:rsidRPr="00546173">
              <w:rPr>
                <w:sz w:val="20"/>
                <w:szCs w:val="20"/>
              </w:rPr>
              <w:t>Габаритные размеры, мм</w:t>
            </w:r>
          </w:p>
        </w:tc>
        <w:tc>
          <w:tcPr>
            <w:tcW w:w="2478" w:type="dxa"/>
            <w:vAlign w:val="center"/>
          </w:tcPr>
          <w:p w:rsidR="00DC084F" w:rsidRPr="00546173" w:rsidRDefault="00DC084F" w:rsidP="00546173">
            <w:pPr>
              <w:spacing w:line="360" w:lineRule="auto"/>
              <w:rPr>
                <w:sz w:val="20"/>
                <w:szCs w:val="20"/>
              </w:rPr>
            </w:pPr>
            <w:r w:rsidRPr="00546173">
              <w:rPr>
                <w:sz w:val="20"/>
                <w:szCs w:val="20"/>
              </w:rPr>
              <w:t xml:space="preserve">3800 </w:t>
            </w:r>
            <w:r w:rsidRPr="00546173">
              <w:rPr>
                <w:sz w:val="20"/>
                <w:szCs w:val="20"/>
              </w:rPr>
              <w:sym w:font="Symbol" w:char="F0B4"/>
            </w:r>
            <w:r w:rsidRPr="00546173">
              <w:rPr>
                <w:sz w:val="20"/>
                <w:szCs w:val="20"/>
              </w:rPr>
              <w:t xml:space="preserve"> 2430 </w:t>
            </w:r>
            <w:r w:rsidRPr="00546173">
              <w:rPr>
                <w:sz w:val="20"/>
                <w:szCs w:val="20"/>
              </w:rPr>
              <w:sym w:font="Symbol" w:char="F0B4"/>
            </w:r>
            <w:r w:rsidRPr="00546173">
              <w:rPr>
                <w:sz w:val="20"/>
                <w:szCs w:val="20"/>
              </w:rPr>
              <w:t xml:space="preserve"> 4970</w:t>
            </w:r>
          </w:p>
        </w:tc>
      </w:tr>
      <w:tr w:rsidR="00DC084F" w:rsidRPr="00546173" w:rsidTr="00546173">
        <w:trPr>
          <w:trHeight w:val="370"/>
          <w:jc w:val="center"/>
        </w:trPr>
        <w:tc>
          <w:tcPr>
            <w:tcW w:w="783" w:type="dxa"/>
            <w:vAlign w:val="center"/>
          </w:tcPr>
          <w:p w:rsidR="00DC084F" w:rsidRPr="00546173" w:rsidRDefault="00DC084F" w:rsidP="00546173">
            <w:pPr>
              <w:spacing w:line="360" w:lineRule="auto"/>
              <w:rPr>
                <w:sz w:val="20"/>
                <w:szCs w:val="20"/>
              </w:rPr>
            </w:pPr>
            <w:r w:rsidRPr="00546173">
              <w:rPr>
                <w:sz w:val="20"/>
                <w:szCs w:val="20"/>
              </w:rPr>
              <w:t>8</w:t>
            </w:r>
          </w:p>
        </w:tc>
        <w:tc>
          <w:tcPr>
            <w:tcW w:w="5784" w:type="dxa"/>
            <w:vAlign w:val="center"/>
          </w:tcPr>
          <w:p w:rsidR="00DC084F" w:rsidRPr="00546173" w:rsidRDefault="00DC084F" w:rsidP="00546173">
            <w:pPr>
              <w:spacing w:line="360" w:lineRule="auto"/>
              <w:rPr>
                <w:sz w:val="20"/>
                <w:szCs w:val="20"/>
              </w:rPr>
            </w:pPr>
            <w:r w:rsidRPr="00546173">
              <w:rPr>
                <w:sz w:val="20"/>
                <w:szCs w:val="20"/>
              </w:rPr>
              <w:t xml:space="preserve">Масса, кг </w:t>
            </w:r>
          </w:p>
        </w:tc>
        <w:tc>
          <w:tcPr>
            <w:tcW w:w="2478" w:type="dxa"/>
            <w:vAlign w:val="center"/>
          </w:tcPr>
          <w:p w:rsidR="00DC084F" w:rsidRPr="00546173" w:rsidRDefault="00DC084F" w:rsidP="00546173">
            <w:pPr>
              <w:spacing w:line="360" w:lineRule="auto"/>
              <w:rPr>
                <w:sz w:val="20"/>
                <w:szCs w:val="20"/>
              </w:rPr>
            </w:pPr>
            <w:r w:rsidRPr="00546173">
              <w:rPr>
                <w:sz w:val="20"/>
                <w:szCs w:val="20"/>
              </w:rPr>
              <w:t>25000</w:t>
            </w:r>
          </w:p>
        </w:tc>
      </w:tr>
    </w:tbl>
    <w:p w:rsidR="00DC084F" w:rsidRPr="00DC084F" w:rsidRDefault="00DC084F" w:rsidP="00DC084F">
      <w:pPr>
        <w:spacing w:line="360" w:lineRule="auto"/>
        <w:ind w:firstLine="709"/>
        <w:jc w:val="both"/>
        <w:rPr>
          <w:sz w:val="28"/>
          <w:szCs w:val="28"/>
        </w:rPr>
      </w:pPr>
    </w:p>
    <w:p w:rsidR="00DC084F" w:rsidRPr="00DC084F" w:rsidRDefault="00DC084F" w:rsidP="00546173">
      <w:pPr>
        <w:pStyle w:val="3"/>
        <w:spacing w:before="0" w:line="360" w:lineRule="auto"/>
        <w:ind w:firstLine="709"/>
        <w:jc w:val="center"/>
        <w:rPr>
          <w:rFonts w:ascii="Times New Roman" w:hAnsi="Times New Roman" w:cs="Times New Roman"/>
          <w:b/>
        </w:rPr>
      </w:pPr>
      <w:bookmarkStart w:id="94" w:name="_Toc63145410"/>
      <w:bookmarkStart w:id="95" w:name="_Toc155470938"/>
      <w:r w:rsidRPr="00DC084F">
        <w:rPr>
          <w:rFonts w:ascii="Times New Roman" w:hAnsi="Times New Roman" w:cs="Times New Roman"/>
          <w:b/>
        </w:rPr>
        <w:t>4.8.2 Технология изготовления штампа и материалы для</w:t>
      </w:r>
      <w:bookmarkStart w:id="96" w:name="_Toc63145411"/>
      <w:bookmarkStart w:id="97" w:name="_Toc155470939"/>
      <w:bookmarkEnd w:id="94"/>
      <w:bookmarkEnd w:id="95"/>
      <w:r w:rsidR="00546173">
        <w:rPr>
          <w:rFonts w:ascii="Times New Roman" w:hAnsi="Times New Roman" w:cs="Times New Roman"/>
          <w:b/>
        </w:rPr>
        <w:t xml:space="preserve"> </w:t>
      </w:r>
      <w:r w:rsidRPr="00DC084F">
        <w:rPr>
          <w:rFonts w:ascii="Times New Roman" w:hAnsi="Times New Roman" w:cs="Times New Roman"/>
          <w:b/>
        </w:rPr>
        <w:t>изготовления штампов</w:t>
      </w:r>
      <w:bookmarkEnd w:id="96"/>
      <w:bookmarkEnd w:id="97"/>
    </w:p>
    <w:p w:rsidR="00DC084F" w:rsidRPr="00DC084F" w:rsidRDefault="00DC084F" w:rsidP="00DC084F">
      <w:pPr>
        <w:spacing w:line="360" w:lineRule="auto"/>
        <w:ind w:firstLine="709"/>
        <w:jc w:val="both"/>
        <w:rPr>
          <w:sz w:val="28"/>
          <w:szCs w:val="28"/>
        </w:rPr>
      </w:pPr>
      <w:r w:rsidRPr="00DC084F">
        <w:rPr>
          <w:sz w:val="28"/>
          <w:szCs w:val="28"/>
        </w:rPr>
        <w:t>Штампы для горячей объемной штамповки работают в очень тяжелых условиях. Они подвергаются многократному воздействию высоких напряжений и температур. Интенсивное течение горячего металла по поверхности штампа вызывает истирание ручья, а также дополнительный нагрев инструмента. На поверхности ручья образуются так называемые разгарные трещины. Поэтому штамповые стали должны отличатся высокими механическими свойствами, сочетая прочность с ударной вязкостью, износостойкостью, разгаростойкостью и сохранять эти свойства при повышенных температурах.</w:t>
      </w:r>
    </w:p>
    <w:p w:rsidR="00DC084F" w:rsidRPr="00DC084F" w:rsidRDefault="00DC084F" w:rsidP="00DC084F">
      <w:pPr>
        <w:spacing w:line="360" w:lineRule="auto"/>
        <w:ind w:firstLine="709"/>
        <w:jc w:val="both"/>
        <w:rPr>
          <w:sz w:val="28"/>
          <w:szCs w:val="28"/>
        </w:rPr>
      </w:pPr>
      <w:r w:rsidRPr="00DC084F">
        <w:rPr>
          <w:sz w:val="28"/>
          <w:szCs w:val="28"/>
        </w:rPr>
        <w:t>Материалы для штампов должны хорошо прокаливаться при термообработке и обрабатываться на металлорежущих станках. Желательно, чтобы штамповая сталь не содержала дефицитных элементов и была дешевой.</w:t>
      </w:r>
    </w:p>
    <w:p w:rsidR="00DC084F" w:rsidRPr="00DC084F" w:rsidRDefault="00DC084F" w:rsidP="00DC084F">
      <w:pPr>
        <w:spacing w:line="360" w:lineRule="auto"/>
        <w:ind w:firstLine="709"/>
        <w:jc w:val="both"/>
        <w:rPr>
          <w:sz w:val="28"/>
          <w:szCs w:val="28"/>
        </w:rPr>
      </w:pPr>
      <w:r w:rsidRPr="00DC084F">
        <w:rPr>
          <w:sz w:val="28"/>
          <w:szCs w:val="28"/>
        </w:rPr>
        <w:t>Для изготовления штампов получили распространение стали 5ХНМ, 5ХНВТ, 5ХГМ. Полноценным заменителем дефицитных хромоникелевых сталей 5ХНМ является безникелевая сталь 4ХСМФ. Дешевыми сталями для высадочных штампов являются 4ХВ2С, 5ХВ2С, 7Х3, 8Х3.</w:t>
      </w:r>
    </w:p>
    <w:p w:rsidR="00DC084F" w:rsidRPr="00DC084F" w:rsidRDefault="00DC084F" w:rsidP="00DC084F">
      <w:pPr>
        <w:spacing w:line="360" w:lineRule="auto"/>
        <w:ind w:firstLine="709"/>
        <w:jc w:val="both"/>
        <w:rPr>
          <w:sz w:val="28"/>
          <w:szCs w:val="28"/>
        </w:rPr>
      </w:pPr>
      <w:r w:rsidRPr="00DC084F">
        <w:rPr>
          <w:sz w:val="28"/>
          <w:szCs w:val="28"/>
        </w:rPr>
        <w:t>Штамповый инструмент, как правило, изготовляют из кованных заготовок. Штамповые кубики куют из слитков. Дальнейшее изготовление штампов производится по одному из трех вариантов: полная механическая обработка – термообработка-доводка; термообработка-полная механическая обработка; предварительная механическая обработка-термообработка - окончательная механическая обработка.</w:t>
      </w:r>
    </w:p>
    <w:p w:rsidR="00DC084F" w:rsidRPr="00DC084F" w:rsidRDefault="00DC084F" w:rsidP="00DC084F">
      <w:pPr>
        <w:spacing w:line="360" w:lineRule="auto"/>
        <w:ind w:firstLine="709"/>
        <w:jc w:val="both"/>
        <w:rPr>
          <w:sz w:val="28"/>
          <w:szCs w:val="28"/>
        </w:rPr>
      </w:pPr>
      <w:r w:rsidRPr="00DC084F">
        <w:rPr>
          <w:sz w:val="28"/>
          <w:szCs w:val="28"/>
        </w:rPr>
        <w:t>По первому варианту изготовляют штампы повышенной твердости (твердость материала по Бринеллю составляет НВ&gt;350).</w:t>
      </w:r>
    </w:p>
    <w:p w:rsidR="00DC084F" w:rsidRPr="00DC084F" w:rsidRDefault="00DC084F" w:rsidP="00DC084F">
      <w:pPr>
        <w:spacing w:line="360" w:lineRule="auto"/>
        <w:ind w:firstLine="709"/>
        <w:jc w:val="both"/>
        <w:rPr>
          <w:sz w:val="28"/>
          <w:szCs w:val="28"/>
        </w:rPr>
      </w:pPr>
      <w:r w:rsidRPr="00DC084F">
        <w:rPr>
          <w:sz w:val="28"/>
          <w:szCs w:val="28"/>
        </w:rPr>
        <w:t>По второму варианту обрабатывают крупные штампы, термообработка (НВ&lt;320) которых вызывает коробление, что требует последующей механической обработки.</w:t>
      </w:r>
    </w:p>
    <w:p w:rsidR="00DC084F" w:rsidRPr="00DC084F" w:rsidRDefault="00DC084F" w:rsidP="00DC084F">
      <w:pPr>
        <w:spacing w:line="360" w:lineRule="auto"/>
        <w:ind w:firstLine="709"/>
        <w:jc w:val="both"/>
        <w:rPr>
          <w:sz w:val="28"/>
          <w:szCs w:val="28"/>
        </w:rPr>
      </w:pPr>
      <w:r w:rsidRPr="00DC084F">
        <w:rPr>
          <w:sz w:val="28"/>
          <w:szCs w:val="28"/>
        </w:rPr>
        <w:t>По третьему варианту изготовляют штампы средних размеров с твердостью НВ 320-350. До термической обработки формируют все рабочие полости, предварительно фрезеруют ручьи. После закалки и отпуска штампы обрабатывают твердосплавным инструментом, затем выполняют полную слесарную обработку и доводку ручьев. Направление волокна в кубике совпадает сего осью. Размеры ручьев проверяют по шаблонам.</w:t>
      </w:r>
    </w:p>
    <w:p w:rsidR="00DC084F" w:rsidRPr="00DC084F" w:rsidRDefault="00DC084F" w:rsidP="00DC084F">
      <w:pPr>
        <w:spacing w:line="360" w:lineRule="auto"/>
        <w:ind w:firstLine="709"/>
        <w:jc w:val="both"/>
        <w:rPr>
          <w:sz w:val="28"/>
          <w:szCs w:val="28"/>
        </w:rPr>
      </w:pPr>
      <w:r w:rsidRPr="00DC084F">
        <w:rPr>
          <w:sz w:val="28"/>
          <w:szCs w:val="28"/>
        </w:rPr>
        <w:t xml:space="preserve">Термическая обработка штамповых сталей состоит из закалки и отпуска. Штамп нагревают до температуры закалки (830-860 </w:t>
      </w:r>
      <w:r w:rsidRPr="00DC084F">
        <w:rPr>
          <w:sz w:val="28"/>
          <w:szCs w:val="28"/>
          <w:vertAlign w:val="superscript"/>
        </w:rPr>
        <w:t>0</w:t>
      </w:r>
      <w:r w:rsidRPr="00DC084F">
        <w:rPr>
          <w:sz w:val="28"/>
          <w:szCs w:val="28"/>
        </w:rPr>
        <w:t xml:space="preserve">С для стали 5ХНМ, 1030-1050 </w:t>
      </w:r>
      <w:r w:rsidRPr="00DC084F">
        <w:rPr>
          <w:sz w:val="28"/>
          <w:szCs w:val="28"/>
          <w:vertAlign w:val="superscript"/>
        </w:rPr>
        <w:t>0</w:t>
      </w:r>
      <w:r w:rsidRPr="00DC084F">
        <w:rPr>
          <w:sz w:val="28"/>
          <w:szCs w:val="28"/>
        </w:rPr>
        <w:t xml:space="preserve">С для – 4Х5В2ФС), затем охлаждают в масле до температуры 200-250 </w:t>
      </w:r>
      <w:r w:rsidRPr="00DC084F">
        <w:rPr>
          <w:sz w:val="28"/>
          <w:szCs w:val="28"/>
          <w:vertAlign w:val="superscript"/>
        </w:rPr>
        <w:t>0</w:t>
      </w:r>
      <w:r w:rsidRPr="00DC084F">
        <w:rPr>
          <w:sz w:val="28"/>
          <w:szCs w:val="28"/>
        </w:rPr>
        <w:t xml:space="preserve">С и сразу переносят в печь на отпуск (450 </w:t>
      </w:r>
      <w:r w:rsidRPr="00DC084F">
        <w:rPr>
          <w:sz w:val="28"/>
          <w:szCs w:val="28"/>
          <w:vertAlign w:val="superscript"/>
        </w:rPr>
        <w:t>0</w:t>
      </w:r>
      <w:r w:rsidRPr="00DC084F">
        <w:rPr>
          <w:sz w:val="28"/>
          <w:szCs w:val="28"/>
        </w:rPr>
        <w:t>С).</w:t>
      </w:r>
    </w:p>
    <w:p w:rsidR="00DC084F" w:rsidRPr="00DC084F" w:rsidRDefault="00DC084F" w:rsidP="00DC084F">
      <w:pPr>
        <w:spacing w:line="360" w:lineRule="auto"/>
        <w:ind w:firstLine="709"/>
        <w:jc w:val="both"/>
        <w:rPr>
          <w:sz w:val="28"/>
          <w:szCs w:val="28"/>
        </w:rPr>
      </w:pPr>
      <w:r w:rsidRPr="00DC084F">
        <w:rPr>
          <w:sz w:val="28"/>
          <w:szCs w:val="28"/>
        </w:rPr>
        <w:t>Основные технические условия на горячую объемную штамповку .</w:t>
      </w:r>
    </w:p>
    <w:p w:rsidR="00DC084F" w:rsidRPr="00DC084F" w:rsidRDefault="00DC084F" w:rsidP="00CE40BC">
      <w:pPr>
        <w:numPr>
          <w:ilvl w:val="0"/>
          <w:numId w:val="4"/>
        </w:numPr>
        <w:spacing w:line="360" w:lineRule="auto"/>
        <w:ind w:left="0" w:firstLine="709"/>
        <w:jc w:val="both"/>
        <w:rPr>
          <w:sz w:val="28"/>
          <w:szCs w:val="28"/>
        </w:rPr>
      </w:pPr>
      <w:r w:rsidRPr="00DC084F">
        <w:rPr>
          <w:sz w:val="28"/>
          <w:szCs w:val="28"/>
        </w:rPr>
        <w:t>Штамповка изготавливается в полном соответствии с ОСТ1 90176-72.</w:t>
      </w:r>
    </w:p>
    <w:p w:rsidR="00DC084F" w:rsidRPr="00DC084F" w:rsidRDefault="00DC084F" w:rsidP="00CE40BC">
      <w:pPr>
        <w:numPr>
          <w:ilvl w:val="0"/>
          <w:numId w:val="4"/>
        </w:numPr>
        <w:spacing w:line="360" w:lineRule="auto"/>
        <w:ind w:left="0" w:firstLine="709"/>
        <w:jc w:val="both"/>
        <w:rPr>
          <w:sz w:val="28"/>
          <w:szCs w:val="28"/>
        </w:rPr>
      </w:pPr>
      <w:r w:rsidRPr="00DC084F">
        <w:rPr>
          <w:sz w:val="28"/>
          <w:szCs w:val="28"/>
        </w:rPr>
        <w:t xml:space="preserve">Неуказанные радиусы </w:t>
      </w:r>
      <w:r w:rsidRPr="00DC084F">
        <w:rPr>
          <w:sz w:val="28"/>
          <w:szCs w:val="28"/>
          <w:lang w:val="en-US"/>
        </w:rPr>
        <w:t>R</w:t>
      </w:r>
      <w:r w:rsidRPr="00DC084F">
        <w:rPr>
          <w:sz w:val="28"/>
          <w:szCs w:val="28"/>
        </w:rPr>
        <w:t xml:space="preserve"> = 1,6мм.</w:t>
      </w:r>
    </w:p>
    <w:p w:rsidR="00DC084F" w:rsidRPr="00DC084F" w:rsidRDefault="00DC084F" w:rsidP="00CE40BC">
      <w:pPr>
        <w:numPr>
          <w:ilvl w:val="0"/>
          <w:numId w:val="4"/>
        </w:numPr>
        <w:spacing w:line="360" w:lineRule="auto"/>
        <w:ind w:left="0" w:firstLine="709"/>
        <w:jc w:val="both"/>
        <w:rPr>
          <w:sz w:val="28"/>
          <w:szCs w:val="28"/>
        </w:rPr>
      </w:pPr>
      <w:r w:rsidRPr="00DC084F">
        <w:rPr>
          <w:sz w:val="28"/>
          <w:szCs w:val="28"/>
        </w:rPr>
        <w:t>Смещение по линии разъема штампа до 1,0 мм.</w:t>
      </w:r>
    </w:p>
    <w:p w:rsidR="00DC084F" w:rsidRPr="00DC084F" w:rsidRDefault="00DC084F" w:rsidP="00CE40BC">
      <w:pPr>
        <w:numPr>
          <w:ilvl w:val="0"/>
          <w:numId w:val="4"/>
        </w:numPr>
        <w:spacing w:line="360" w:lineRule="auto"/>
        <w:ind w:left="0" w:firstLine="709"/>
        <w:jc w:val="both"/>
        <w:rPr>
          <w:sz w:val="28"/>
          <w:szCs w:val="28"/>
        </w:rPr>
      </w:pPr>
      <w:r w:rsidRPr="00DC084F">
        <w:rPr>
          <w:sz w:val="28"/>
          <w:szCs w:val="28"/>
        </w:rPr>
        <w:t>Остаток от облоя допускается до 2 мм.</w:t>
      </w:r>
    </w:p>
    <w:p w:rsidR="00DC084F" w:rsidRPr="00DC084F" w:rsidRDefault="00DC084F" w:rsidP="00CE40BC">
      <w:pPr>
        <w:numPr>
          <w:ilvl w:val="0"/>
          <w:numId w:val="4"/>
        </w:numPr>
        <w:spacing w:line="360" w:lineRule="auto"/>
        <w:ind w:left="0" w:firstLine="709"/>
        <w:jc w:val="both"/>
        <w:rPr>
          <w:sz w:val="28"/>
          <w:szCs w:val="28"/>
        </w:rPr>
      </w:pPr>
      <w:r w:rsidRPr="00DC084F">
        <w:rPr>
          <w:sz w:val="28"/>
          <w:szCs w:val="28"/>
        </w:rPr>
        <w:t>Допускаемое коробление до 0,8 мм.</w:t>
      </w:r>
    </w:p>
    <w:p w:rsidR="00DC084F" w:rsidRPr="00DC084F" w:rsidRDefault="00DC084F" w:rsidP="00CE40BC">
      <w:pPr>
        <w:numPr>
          <w:ilvl w:val="0"/>
          <w:numId w:val="4"/>
        </w:numPr>
        <w:spacing w:line="360" w:lineRule="auto"/>
        <w:ind w:left="0" w:firstLine="709"/>
        <w:jc w:val="both"/>
        <w:rPr>
          <w:sz w:val="28"/>
          <w:szCs w:val="28"/>
        </w:rPr>
      </w:pPr>
      <w:r w:rsidRPr="00DC084F">
        <w:rPr>
          <w:sz w:val="28"/>
          <w:szCs w:val="28"/>
        </w:rPr>
        <w:t>Неуказанные штамповочные уклоны: 5</w:t>
      </w:r>
      <w:r w:rsidRPr="00DC084F">
        <w:rPr>
          <w:sz w:val="28"/>
          <w:szCs w:val="28"/>
          <w:vertAlign w:val="superscript"/>
        </w:rPr>
        <w:t xml:space="preserve">0 </w:t>
      </w:r>
      <w:r w:rsidRPr="00DC084F">
        <w:rPr>
          <w:sz w:val="28"/>
          <w:szCs w:val="28"/>
        </w:rPr>
        <w:t>+ 1</w:t>
      </w:r>
      <w:r w:rsidRPr="00DC084F">
        <w:rPr>
          <w:sz w:val="28"/>
          <w:szCs w:val="28"/>
          <w:vertAlign w:val="superscript"/>
        </w:rPr>
        <w:t>0</w:t>
      </w:r>
      <w:r w:rsidRPr="00DC084F">
        <w:rPr>
          <w:sz w:val="28"/>
          <w:szCs w:val="28"/>
        </w:rPr>
        <w:t>30’; 7</w:t>
      </w:r>
      <w:r w:rsidRPr="00DC084F">
        <w:rPr>
          <w:sz w:val="28"/>
          <w:szCs w:val="28"/>
          <w:vertAlign w:val="superscript"/>
        </w:rPr>
        <w:t xml:space="preserve">0 </w:t>
      </w:r>
      <w:r w:rsidRPr="00DC084F">
        <w:rPr>
          <w:sz w:val="28"/>
          <w:szCs w:val="28"/>
        </w:rPr>
        <w:t>+ 1</w:t>
      </w:r>
      <w:r w:rsidRPr="00DC084F">
        <w:rPr>
          <w:sz w:val="28"/>
          <w:szCs w:val="28"/>
          <w:vertAlign w:val="superscript"/>
        </w:rPr>
        <w:t>0</w:t>
      </w:r>
      <w:r w:rsidRPr="00DC084F">
        <w:rPr>
          <w:sz w:val="28"/>
          <w:szCs w:val="28"/>
        </w:rPr>
        <w:t>30’.</w:t>
      </w:r>
    </w:p>
    <w:p w:rsidR="00DC084F" w:rsidRPr="00DC084F" w:rsidRDefault="00DC084F" w:rsidP="00DC084F">
      <w:pPr>
        <w:spacing w:line="360" w:lineRule="auto"/>
        <w:ind w:firstLine="709"/>
        <w:jc w:val="both"/>
        <w:rPr>
          <w:sz w:val="28"/>
          <w:szCs w:val="28"/>
        </w:rPr>
      </w:pPr>
    </w:p>
    <w:p w:rsidR="00DC084F" w:rsidRPr="00DC084F" w:rsidRDefault="00DC084F" w:rsidP="00546173">
      <w:pPr>
        <w:pStyle w:val="3"/>
        <w:spacing w:before="0" w:line="360" w:lineRule="auto"/>
        <w:ind w:firstLine="709"/>
        <w:jc w:val="center"/>
        <w:rPr>
          <w:rFonts w:ascii="Times New Roman" w:hAnsi="Times New Roman" w:cs="Times New Roman"/>
          <w:b/>
        </w:rPr>
      </w:pPr>
      <w:bookmarkStart w:id="98" w:name="_Toc63145412"/>
      <w:bookmarkStart w:id="99" w:name="_Toc155470940"/>
      <w:r w:rsidRPr="00DC084F">
        <w:rPr>
          <w:rFonts w:ascii="Times New Roman" w:hAnsi="Times New Roman" w:cs="Times New Roman"/>
          <w:b/>
        </w:rPr>
        <w:t>4.8.3 Смазка штампов</w:t>
      </w:r>
      <w:bookmarkEnd w:id="98"/>
      <w:bookmarkEnd w:id="99"/>
    </w:p>
    <w:p w:rsidR="00DC084F" w:rsidRPr="00DC084F" w:rsidRDefault="00DC084F" w:rsidP="00DC084F">
      <w:pPr>
        <w:spacing w:line="360" w:lineRule="auto"/>
        <w:ind w:firstLine="709"/>
        <w:jc w:val="both"/>
        <w:rPr>
          <w:sz w:val="28"/>
          <w:szCs w:val="28"/>
        </w:rPr>
      </w:pPr>
      <w:r w:rsidRPr="00DC084F">
        <w:rPr>
          <w:sz w:val="28"/>
          <w:szCs w:val="28"/>
        </w:rPr>
        <w:t>Смазку наносят на рабочую поверхность инструмента или на поверхность заготовки перед ее нагревом. В первом случае смазка уменьшает трение и ограничивает отвод тепла в инструмент. Во втором случае покрытие дополнительно защищает нагреваемый металл от окисления при нагреве и снижает теплопотери заготовки за время подготовительных операций. Такие смазки называются защитно-смазочными покрытиями [7].</w:t>
      </w:r>
    </w:p>
    <w:p w:rsidR="00DC084F" w:rsidRPr="00DC084F" w:rsidRDefault="00DC084F" w:rsidP="00DC084F">
      <w:pPr>
        <w:spacing w:line="360" w:lineRule="auto"/>
        <w:ind w:firstLine="709"/>
        <w:jc w:val="both"/>
        <w:rPr>
          <w:sz w:val="28"/>
          <w:szCs w:val="28"/>
        </w:rPr>
      </w:pPr>
      <w:r w:rsidRPr="00DC084F">
        <w:rPr>
          <w:sz w:val="28"/>
          <w:szCs w:val="28"/>
        </w:rPr>
        <w:t>Технологические смазки для штамповки должны удовлетворять следующим требованиям:</w:t>
      </w:r>
    </w:p>
    <w:p w:rsidR="00DC084F" w:rsidRPr="00DC084F" w:rsidRDefault="00DC084F" w:rsidP="00CE40BC">
      <w:pPr>
        <w:numPr>
          <w:ilvl w:val="0"/>
          <w:numId w:val="5"/>
        </w:numPr>
        <w:tabs>
          <w:tab w:val="clear" w:pos="1428"/>
          <w:tab w:val="num" w:pos="720"/>
        </w:tabs>
        <w:spacing w:line="360" w:lineRule="auto"/>
        <w:ind w:left="0" w:firstLine="709"/>
        <w:jc w:val="both"/>
        <w:rPr>
          <w:sz w:val="28"/>
          <w:szCs w:val="28"/>
        </w:rPr>
      </w:pPr>
      <w:r w:rsidRPr="00DC084F">
        <w:rPr>
          <w:sz w:val="28"/>
          <w:szCs w:val="28"/>
        </w:rPr>
        <w:t>Создавать надежную сплошную пленку в течение всего процесса деформирования.</w:t>
      </w:r>
    </w:p>
    <w:p w:rsidR="00DC084F" w:rsidRPr="00DC084F" w:rsidRDefault="00DC084F" w:rsidP="00CE40BC">
      <w:pPr>
        <w:numPr>
          <w:ilvl w:val="0"/>
          <w:numId w:val="5"/>
        </w:numPr>
        <w:tabs>
          <w:tab w:val="clear" w:pos="1428"/>
          <w:tab w:val="num" w:pos="720"/>
        </w:tabs>
        <w:spacing w:line="360" w:lineRule="auto"/>
        <w:ind w:left="0" w:firstLine="709"/>
        <w:jc w:val="both"/>
        <w:rPr>
          <w:sz w:val="28"/>
          <w:szCs w:val="28"/>
        </w:rPr>
      </w:pPr>
      <w:r w:rsidRPr="00DC084F">
        <w:rPr>
          <w:sz w:val="28"/>
          <w:szCs w:val="28"/>
        </w:rPr>
        <w:t>Защищать заготовку от окисления и газонасыщения при нагреве и штамповке.</w:t>
      </w:r>
    </w:p>
    <w:p w:rsidR="00DC084F" w:rsidRPr="00DC084F" w:rsidRDefault="00DC084F" w:rsidP="00CE40BC">
      <w:pPr>
        <w:numPr>
          <w:ilvl w:val="0"/>
          <w:numId w:val="5"/>
        </w:numPr>
        <w:tabs>
          <w:tab w:val="clear" w:pos="1428"/>
          <w:tab w:val="num" w:pos="720"/>
        </w:tabs>
        <w:spacing w:line="360" w:lineRule="auto"/>
        <w:ind w:left="0" w:firstLine="709"/>
        <w:jc w:val="both"/>
        <w:rPr>
          <w:sz w:val="28"/>
          <w:szCs w:val="28"/>
        </w:rPr>
      </w:pPr>
      <w:r w:rsidRPr="00DC084F">
        <w:rPr>
          <w:sz w:val="28"/>
          <w:szCs w:val="28"/>
        </w:rPr>
        <w:t>Обладать хорошими теплоизоляционными свойствами.</w:t>
      </w:r>
    </w:p>
    <w:p w:rsidR="00DC084F" w:rsidRPr="00DC084F" w:rsidRDefault="00DC084F" w:rsidP="00CE40BC">
      <w:pPr>
        <w:numPr>
          <w:ilvl w:val="0"/>
          <w:numId w:val="5"/>
        </w:numPr>
        <w:tabs>
          <w:tab w:val="clear" w:pos="1428"/>
          <w:tab w:val="num" w:pos="720"/>
        </w:tabs>
        <w:spacing w:line="360" w:lineRule="auto"/>
        <w:ind w:left="0" w:firstLine="709"/>
        <w:jc w:val="both"/>
        <w:rPr>
          <w:sz w:val="28"/>
          <w:szCs w:val="28"/>
        </w:rPr>
      </w:pPr>
      <w:r w:rsidRPr="00DC084F">
        <w:rPr>
          <w:sz w:val="28"/>
          <w:szCs w:val="28"/>
        </w:rPr>
        <w:t>Не вступать в химическое взаимодействие с поверхностями заготовки и инструмента.</w:t>
      </w:r>
    </w:p>
    <w:p w:rsidR="00DC084F" w:rsidRPr="00DC084F" w:rsidRDefault="00DC084F" w:rsidP="00CE40BC">
      <w:pPr>
        <w:numPr>
          <w:ilvl w:val="0"/>
          <w:numId w:val="5"/>
        </w:numPr>
        <w:tabs>
          <w:tab w:val="clear" w:pos="1428"/>
          <w:tab w:val="num" w:pos="720"/>
        </w:tabs>
        <w:spacing w:line="360" w:lineRule="auto"/>
        <w:ind w:left="0" w:firstLine="709"/>
        <w:jc w:val="both"/>
        <w:rPr>
          <w:sz w:val="28"/>
          <w:szCs w:val="28"/>
        </w:rPr>
      </w:pPr>
      <w:r w:rsidRPr="00DC084F">
        <w:rPr>
          <w:sz w:val="28"/>
          <w:szCs w:val="28"/>
        </w:rPr>
        <w:t>Легко наноситься на поверхность заготовок и допускать возможность механизации и автоматизации этой операции.</w:t>
      </w:r>
    </w:p>
    <w:p w:rsidR="00DC084F" w:rsidRPr="00DC084F" w:rsidRDefault="00DC084F" w:rsidP="00CE40BC">
      <w:pPr>
        <w:numPr>
          <w:ilvl w:val="0"/>
          <w:numId w:val="5"/>
        </w:numPr>
        <w:tabs>
          <w:tab w:val="clear" w:pos="1428"/>
          <w:tab w:val="num" w:pos="720"/>
        </w:tabs>
        <w:spacing w:line="360" w:lineRule="auto"/>
        <w:ind w:left="0" w:firstLine="709"/>
        <w:jc w:val="both"/>
        <w:rPr>
          <w:sz w:val="28"/>
          <w:szCs w:val="28"/>
        </w:rPr>
      </w:pPr>
      <w:r w:rsidRPr="00DC084F">
        <w:rPr>
          <w:sz w:val="28"/>
          <w:szCs w:val="28"/>
        </w:rPr>
        <w:t xml:space="preserve">Легко удаляться с поверхности поковки. </w:t>
      </w:r>
    </w:p>
    <w:p w:rsidR="00DC084F" w:rsidRPr="00DC084F" w:rsidRDefault="00DC084F" w:rsidP="00CE40BC">
      <w:pPr>
        <w:numPr>
          <w:ilvl w:val="0"/>
          <w:numId w:val="5"/>
        </w:numPr>
        <w:tabs>
          <w:tab w:val="clear" w:pos="1428"/>
          <w:tab w:val="num" w:pos="720"/>
        </w:tabs>
        <w:spacing w:line="360" w:lineRule="auto"/>
        <w:ind w:left="0" w:firstLine="709"/>
        <w:jc w:val="both"/>
        <w:rPr>
          <w:sz w:val="28"/>
          <w:szCs w:val="28"/>
        </w:rPr>
      </w:pPr>
      <w:r w:rsidRPr="00DC084F">
        <w:rPr>
          <w:sz w:val="28"/>
          <w:szCs w:val="28"/>
        </w:rPr>
        <w:t>Сохранять смазочные свойства относительно длительное время.</w:t>
      </w:r>
    </w:p>
    <w:p w:rsidR="00DC084F" w:rsidRPr="00DC084F" w:rsidRDefault="00DC084F" w:rsidP="00CE40BC">
      <w:pPr>
        <w:numPr>
          <w:ilvl w:val="0"/>
          <w:numId w:val="5"/>
        </w:numPr>
        <w:tabs>
          <w:tab w:val="clear" w:pos="1428"/>
          <w:tab w:val="num" w:pos="720"/>
        </w:tabs>
        <w:spacing w:line="360" w:lineRule="auto"/>
        <w:ind w:left="0" w:firstLine="709"/>
        <w:jc w:val="both"/>
        <w:rPr>
          <w:sz w:val="28"/>
          <w:szCs w:val="28"/>
        </w:rPr>
      </w:pPr>
      <w:r w:rsidRPr="00DC084F">
        <w:rPr>
          <w:sz w:val="28"/>
          <w:szCs w:val="28"/>
        </w:rPr>
        <w:t>Должны быть нетоксичными, безопасными для человека и окружающей среды [1, 7].</w:t>
      </w:r>
    </w:p>
    <w:p w:rsidR="00DC084F" w:rsidRPr="00DC084F" w:rsidRDefault="00DC084F" w:rsidP="00DC084F">
      <w:pPr>
        <w:spacing w:line="360" w:lineRule="auto"/>
        <w:ind w:firstLine="709"/>
        <w:jc w:val="both"/>
        <w:rPr>
          <w:sz w:val="28"/>
          <w:szCs w:val="28"/>
        </w:rPr>
      </w:pPr>
      <w:r w:rsidRPr="00DC084F">
        <w:rPr>
          <w:sz w:val="28"/>
          <w:szCs w:val="28"/>
        </w:rPr>
        <w:t>В штамповочных цехах чаще всего применяются смазки на основе графита в виде смеси графитового порошка с жидким стеклом или минеральным маслом. В процессе штамповки на молотах поковок простой формы и небольшой массы в качестве смазки используют водный раствор поваренной соли (от 5%-го до насыщенного). Для улучшения смазочных свойств в раствор добавляют до 5% солей азотнокислого натрия (</w:t>
      </w:r>
      <w:r w:rsidRPr="00DC084F">
        <w:rPr>
          <w:sz w:val="28"/>
          <w:szCs w:val="28"/>
          <w:lang w:val="en-US"/>
        </w:rPr>
        <w:t>NaNO</w:t>
      </w:r>
      <w:r w:rsidRPr="00DC084F">
        <w:rPr>
          <w:sz w:val="28"/>
          <w:szCs w:val="28"/>
          <w:vertAlign w:val="subscript"/>
        </w:rPr>
        <w:t>3</w:t>
      </w:r>
      <w:r w:rsidRPr="00DC084F">
        <w:rPr>
          <w:sz w:val="28"/>
          <w:szCs w:val="28"/>
        </w:rPr>
        <w:t>), хлористого бария (</w:t>
      </w:r>
      <w:r w:rsidRPr="00DC084F">
        <w:rPr>
          <w:sz w:val="28"/>
          <w:szCs w:val="28"/>
          <w:lang w:val="en-US"/>
        </w:rPr>
        <w:t>BaCl</w:t>
      </w:r>
      <w:r w:rsidRPr="00DC084F">
        <w:rPr>
          <w:sz w:val="28"/>
          <w:szCs w:val="28"/>
          <w:vertAlign w:val="subscript"/>
        </w:rPr>
        <w:t>2</w:t>
      </w:r>
      <w:r w:rsidRPr="00DC084F">
        <w:rPr>
          <w:sz w:val="28"/>
          <w:szCs w:val="28"/>
        </w:rPr>
        <w:t>) или хлористого кальция (</w:t>
      </w:r>
      <w:r w:rsidRPr="00DC084F">
        <w:rPr>
          <w:sz w:val="28"/>
          <w:szCs w:val="28"/>
          <w:lang w:val="en-US"/>
        </w:rPr>
        <w:t>CaCl</w:t>
      </w:r>
      <w:r w:rsidRPr="00DC084F">
        <w:rPr>
          <w:sz w:val="28"/>
          <w:szCs w:val="28"/>
          <w:vertAlign w:val="subscript"/>
        </w:rPr>
        <w:t>2</w:t>
      </w:r>
      <w:r w:rsidRPr="00DC084F">
        <w:rPr>
          <w:sz w:val="28"/>
          <w:szCs w:val="28"/>
        </w:rPr>
        <w:t>).</w:t>
      </w:r>
    </w:p>
    <w:p w:rsidR="00DC084F" w:rsidRPr="00DC084F" w:rsidRDefault="00DC084F" w:rsidP="00DC084F">
      <w:pPr>
        <w:spacing w:line="360" w:lineRule="auto"/>
        <w:ind w:firstLine="709"/>
        <w:jc w:val="both"/>
        <w:rPr>
          <w:sz w:val="28"/>
          <w:szCs w:val="28"/>
        </w:rPr>
      </w:pPr>
      <w:r w:rsidRPr="00DC084F">
        <w:rPr>
          <w:sz w:val="28"/>
          <w:szCs w:val="28"/>
        </w:rPr>
        <w:t>Хорошие результаты могут быть получены при использовании коллоидно-графитовых препаратов В-1, В-0, ВКГС-0, ОГВ-50, ОГВ-75, графитол-2 для штамповки высоколегированных сталей. Растворы препаратов ОВГ целесообразно применять для получения поковок с преобладанием процесса осадки, графитол-2 с преобладанием процесса выдавливания.</w:t>
      </w:r>
    </w:p>
    <w:p w:rsidR="00DC084F" w:rsidRPr="00DC084F" w:rsidRDefault="00DC084F" w:rsidP="00DC084F">
      <w:pPr>
        <w:spacing w:line="360" w:lineRule="auto"/>
        <w:ind w:firstLine="709"/>
        <w:jc w:val="both"/>
        <w:rPr>
          <w:sz w:val="28"/>
          <w:szCs w:val="28"/>
        </w:rPr>
      </w:pPr>
      <w:r w:rsidRPr="00DC084F">
        <w:rPr>
          <w:sz w:val="28"/>
          <w:szCs w:val="28"/>
        </w:rPr>
        <w:t>Для точной штамповки эффективна смазка «Укринол-7». Иногда применяют графито-водяные смеси типа «Аквадаг», но в тех случаях, когда требуется охлаждение штампов [7].</w:t>
      </w:r>
    </w:p>
    <w:p w:rsidR="00DC084F" w:rsidRPr="00DC084F" w:rsidRDefault="00DC084F" w:rsidP="00DC084F">
      <w:pPr>
        <w:pStyle w:val="ac"/>
        <w:ind w:firstLine="709"/>
        <w:rPr>
          <w:szCs w:val="28"/>
        </w:rPr>
      </w:pPr>
      <w:r w:rsidRPr="00DC084F">
        <w:rPr>
          <w:szCs w:val="28"/>
        </w:rPr>
        <w:t>В данном технологическом процессе применяется смазка следующего состава: индустриального масла «Вапор-Т»-55% + графит-45%. Схема смазки штампа приведена на плакате. Установка состоит из бака 1, мешалки 2 с электроприводом и дозирующей системой, выполненной из двух неподвижных дисков 3 и 4, стягиваемых подпружиненными стяжками 5, и поворотного диска 6 с отверстиями по периметру, расположенного между неподвижными дисками. Диск 6 насажен на вал 7, который может поворачиваться пневмоцилиндром 8. Управление пневмоцилиндром осуществляется пневмоклапаном К1, а подача сжатого воздуха в установку клапаном К2. Установка имеет четыре отвода, поэтому может одновременно смазывать от одного до четырех ручьев. Установка при ручной штамповке работает следующим образом. В бак 1 заливают суспензию графита в масле и включают мешалку 2. Отштамповав очередную поковку, штамповщик сбрасывает ее на лоток 9 через боковое окно пресса. На верхней стенке окна расположен фотоэлектрический датчик 10, который срабатывает от действия света нагретой поковки и дает команду на включение клапанов К1 и К2. Пневмоцилиндр 8 поворачивает вал 7 и связанный с ним диск 6 . При этом отверстия диска, которые заполнены смазкой, поочередно совмещаются с отверстиями в неподвижных дисках 3 и 4, и смазочный материал из них выдувается сжатым воздухом, поступающим через клапан 11 к соплам 12. Продолжительность впрыскивания и, следовательно, доза наносимого смазочного материала регулируется с помощью реле времени.</w:t>
      </w:r>
    </w:p>
    <w:p w:rsidR="00DC084F" w:rsidRPr="00DC084F" w:rsidRDefault="00DC084F" w:rsidP="00DC084F">
      <w:pPr>
        <w:pStyle w:val="ac"/>
        <w:ind w:firstLine="709"/>
        <w:rPr>
          <w:szCs w:val="28"/>
        </w:rPr>
      </w:pPr>
    </w:p>
    <w:p w:rsidR="00DC084F" w:rsidRPr="00DC084F" w:rsidRDefault="00DC084F" w:rsidP="00546173">
      <w:pPr>
        <w:pStyle w:val="2"/>
        <w:ind w:firstLine="709"/>
        <w:rPr>
          <w:szCs w:val="28"/>
        </w:rPr>
      </w:pPr>
      <w:bookmarkStart w:id="100" w:name="_Toc63145413"/>
      <w:bookmarkStart w:id="101" w:name="_Toc155470941"/>
      <w:r w:rsidRPr="00DC084F">
        <w:rPr>
          <w:szCs w:val="28"/>
        </w:rPr>
        <w:t>4.9 Обрезка облоя</w:t>
      </w:r>
      <w:bookmarkEnd w:id="100"/>
      <w:bookmarkEnd w:id="101"/>
    </w:p>
    <w:p w:rsidR="00546173" w:rsidRDefault="00546173" w:rsidP="00DC084F">
      <w:pPr>
        <w:pStyle w:val="ac"/>
        <w:ind w:firstLine="709"/>
        <w:rPr>
          <w:szCs w:val="28"/>
        </w:rPr>
      </w:pPr>
    </w:p>
    <w:p w:rsidR="00DC084F" w:rsidRPr="00DC084F" w:rsidRDefault="00DC084F" w:rsidP="00DC084F">
      <w:pPr>
        <w:pStyle w:val="ac"/>
        <w:ind w:firstLine="709"/>
        <w:rPr>
          <w:szCs w:val="28"/>
        </w:rPr>
      </w:pPr>
      <w:r w:rsidRPr="00DC084F">
        <w:rPr>
          <w:szCs w:val="28"/>
        </w:rPr>
        <w:t>Одной из важнейших операций в цикле технологии производства поковок является отделение или обрезка облоя. В подавляющем большинстве случаев обрезка облоя происходит в штампах, устанавливаемых на обрезных прессах. В данном случае обрезка производится на однокривошипном прессе, в обрезном штампе. Сущность процесса заключается в том, что поковка с облоем укладывается на матрицу, имеющую режущую кромку по контуру поковки. Надавливанием пуансона, укрепленного на ползуне пресса через державку или непосредственно поковка сдвигается по отношению к лежащему на матрице облою и таким образом происходит отделение поковки от облоя.</w:t>
      </w:r>
    </w:p>
    <w:p w:rsidR="00DC084F" w:rsidRPr="00DC084F" w:rsidRDefault="00DC084F" w:rsidP="00DC084F">
      <w:pPr>
        <w:pStyle w:val="ac"/>
        <w:ind w:firstLine="709"/>
        <w:rPr>
          <w:szCs w:val="28"/>
        </w:rPr>
      </w:pPr>
      <w:r w:rsidRPr="00DC084F">
        <w:rPr>
          <w:szCs w:val="28"/>
        </w:rPr>
        <w:t xml:space="preserve">Усилие </w:t>
      </w:r>
      <w:r w:rsidRPr="00DC084F">
        <w:rPr>
          <w:i/>
          <w:szCs w:val="28"/>
        </w:rPr>
        <w:t>Р</w:t>
      </w:r>
      <w:r w:rsidRPr="00DC084F">
        <w:rPr>
          <w:i/>
          <w:szCs w:val="28"/>
          <w:vertAlign w:val="subscript"/>
        </w:rPr>
        <w:t xml:space="preserve"> обрез.</w:t>
      </w:r>
      <w:r w:rsidRPr="00DC084F">
        <w:rPr>
          <w:szCs w:val="28"/>
        </w:rPr>
        <w:t>, необходимое для обрезки облоя, можно выразить формулой:</w:t>
      </w:r>
    </w:p>
    <w:p w:rsidR="00546173" w:rsidRDefault="00546173" w:rsidP="00DC084F">
      <w:pPr>
        <w:pStyle w:val="ac"/>
        <w:ind w:firstLine="709"/>
        <w:rPr>
          <w:i/>
          <w:szCs w:val="28"/>
        </w:rPr>
      </w:pPr>
    </w:p>
    <w:p w:rsidR="00DC084F" w:rsidRPr="00DC084F" w:rsidRDefault="00DC084F" w:rsidP="00546173">
      <w:pPr>
        <w:pStyle w:val="ac"/>
        <w:ind w:firstLine="709"/>
        <w:jc w:val="center"/>
        <w:rPr>
          <w:szCs w:val="28"/>
        </w:rPr>
      </w:pPr>
      <w:r w:rsidRPr="00DC084F">
        <w:rPr>
          <w:i/>
          <w:szCs w:val="28"/>
        </w:rPr>
        <w:t>Р</w:t>
      </w:r>
      <w:r w:rsidRPr="00DC084F">
        <w:rPr>
          <w:i/>
          <w:szCs w:val="28"/>
          <w:vertAlign w:val="subscript"/>
        </w:rPr>
        <w:t xml:space="preserve"> обрез.</w:t>
      </w:r>
      <w:r w:rsidRPr="00DC084F">
        <w:rPr>
          <w:i/>
          <w:szCs w:val="28"/>
        </w:rPr>
        <w:t xml:space="preserve"> =1,4</w:t>
      </w:r>
      <w:r w:rsidRPr="00DC084F">
        <w:rPr>
          <w:i/>
          <w:szCs w:val="28"/>
        </w:rPr>
        <w:sym w:font="Symbol" w:char="F0D7"/>
      </w:r>
      <w:r w:rsidRPr="00DC084F">
        <w:rPr>
          <w:i/>
          <w:szCs w:val="28"/>
          <w:lang w:val="en-US"/>
        </w:rPr>
        <w:t>S</w:t>
      </w:r>
      <w:r w:rsidRPr="00DC084F">
        <w:rPr>
          <w:i/>
          <w:szCs w:val="28"/>
          <w:lang w:val="en-US"/>
        </w:rPr>
        <w:sym w:font="Symbol" w:char="F0D7"/>
      </w:r>
      <w:r w:rsidRPr="00DC084F">
        <w:rPr>
          <w:i/>
          <w:szCs w:val="28"/>
          <w:lang w:val="en-US"/>
        </w:rPr>
        <w:t>t</w:t>
      </w:r>
      <w:r w:rsidRPr="00DC084F">
        <w:rPr>
          <w:i/>
          <w:szCs w:val="28"/>
          <w:lang w:val="en-US"/>
        </w:rPr>
        <w:sym w:font="Symbol" w:char="F0D7"/>
      </w:r>
      <w:r w:rsidRPr="00DC084F">
        <w:rPr>
          <w:i/>
          <w:szCs w:val="28"/>
          <w:lang w:val="en-US"/>
        </w:rPr>
        <w:sym w:font="Symbol" w:char="F073"/>
      </w:r>
      <w:r w:rsidRPr="00DC084F">
        <w:rPr>
          <w:i/>
          <w:szCs w:val="28"/>
          <w:vertAlign w:val="subscript"/>
        </w:rPr>
        <w:t>в</w:t>
      </w:r>
      <w:r w:rsidRPr="00DC084F">
        <w:rPr>
          <w:i/>
          <w:szCs w:val="28"/>
        </w:rPr>
        <w:t>=1,4</w:t>
      </w:r>
      <w:r w:rsidRPr="00DC084F">
        <w:rPr>
          <w:i/>
          <w:szCs w:val="28"/>
          <w:lang w:val="en-US"/>
        </w:rPr>
        <w:sym w:font="Symbol" w:char="F0D7"/>
      </w:r>
      <w:r w:rsidRPr="00DC084F">
        <w:rPr>
          <w:i/>
          <w:szCs w:val="28"/>
          <w:lang w:val="en-US"/>
        </w:rPr>
        <w:t>F</w:t>
      </w:r>
      <w:r w:rsidRPr="00DC084F">
        <w:rPr>
          <w:i/>
          <w:szCs w:val="28"/>
          <w:vertAlign w:val="subscript"/>
        </w:rPr>
        <w:t>ср.</w:t>
      </w:r>
      <w:r w:rsidRPr="00DC084F">
        <w:rPr>
          <w:i/>
          <w:szCs w:val="28"/>
          <w:lang w:val="en-US"/>
        </w:rPr>
        <w:sym w:font="Symbol" w:char="F0D7"/>
      </w:r>
      <w:r w:rsidRPr="00DC084F">
        <w:rPr>
          <w:i/>
          <w:szCs w:val="28"/>
        </w:rPr>
        <w:t xml:space="preserve"> </w:t>
      </w:r>
      <w:r w:rsidRPr="00DC084F">
        <w:rPr>
          <w:i/>
          <w:szCs w:val="28"/>
          <w:lang w:val="en-US"/>
        </w:rPr>
        <w:sym w:font="Symbol" w:char="F073"/>
      </w:r>
      <w:r w:rsidRPr="00DC084F">
        <w:rPr>
          <w:i/>
          <w:szCs w:val="28"/>
          <w:vertAlign w:val="subscript"/>
        </w:rPr>
        <w:t>в</w:t>
      </w:r>
      <w:r w:rsidRPr="00DC084F">
        <w:rPr>
          <w:szCs w:val="28"/>
        </w:rPr>
        <w:t xml:space="preserve"> (10)</w:t>
      </w:r>
    </w:p>
    <w:p w:rsidR="00DC084F" w:rsidRPr="00DC084F" w:rsidRDefault="00DC084F" w:rsidP="00DC084F">
      <w:pPr>
        <w:pStyle w:val="ac"/>
        <w:ind w:firstLine="709"/>
        <w:rPr>
          <w:szCs w:val="28"/>
        </w:rPr>
      </w:pPr>
    </w:p>
    <w:p w:rsidR="00DC084F" w:rsidRPr="00DC084F" w:rsidRDefault="00DC084F" w:rsidP="00DC084F">
      <w:pPr>
        <w:pStyle w:val="ac"/>
        <w:ind w:firstLine="709"/>
        <w:rPr>
          <w:szCs w:val="28"/>
        </w:rPr>
      </w:pPr>
      <w:r w:rsidRPr="00DC084F">
        <w:rPr>
          <w:szCs w:val="28"/>
        </w:rPr>
        <w:t xml:space="preserve">где </w:t>
      </w:r>
      <w:r w:rsidRPr="00DC084F">
        <w:rPr>
          <w:i/>
          <w:szCs w:val="28"/>
          <w:lang w:val="en-US"/>
        </w:rPr>
        <w:t>S</w:t>
      </w:r>
      <w:r w:rsidRPr="00DC084F">
        <w:rPr>
          <w:szCs w:val="28"/>
        </w:rPr>
        <w:t xml:space="preserve"> – периметр среза, мм;</w:t>
      </w:r>
    </w:p>
    <w:p w:rsidR="00DC084F" w:rsidRPr="00DC084F" w:rsidRDefault="00DC084F" w:rsidP="00DC084F">
      <w:pPr>
        <w:pStyle w:val="ac"/>
        <w:ind w:firstLine="709"/>
        <w:rPr>
          <w:szCs w:val="28"/>
        </w:rPr>
      </w:pPr>
      <w:r w:rsidRPr="00DC084F">
        <w:rPr>
          <w:i/>
          <w:szCs w:val="28"/>
          <w:lang w:val="en-US"/>
        </w:rPr>
        <w:t>t</w:t>
      </w:r>
      <w:r w:rsidRPr="00DC084F">
        <w:rPr>
          <w:szCs w:val="28"/>
        </w:rPr>
        <w:t xml:space="preserve"> – толщина мостика облоя равная 0,7- 0,8 от толщины мостика облойной канавки [7], мм;</w:t>
      </w:r>
    </w:p>
    <w:p w:rsidR="00DC084F" w:rsidRPr="00DC084F" w:rsidRDefault="00DC084F" w:rsidP="00DC084F">
      <w:pPr>
        <w:pStyle w:val="ac"/>
        <w:ind w:firstLine="709"/>
        <w:rPr>
          <w:szCs w:val="28"/>
        </w:rPr>
      </w:pPr>
      <w:r w:rsidRPr="00DC084F">
        <w:rPr>
          <w:i/>
          <w:szCs w:val="28"/>
          <w:lang w:val="en-US"/>
        </w:rPr>
        <w:sym w:font="Symbol" w:char="F073"/>
      </w:r>
      <w:r w:rsidRPr="00DC084F">
        <w:rPr>
          <w:i/>
          <w:szCs w:val="28"/>
          <w:vertAlign w:val="subscript"/>
        </w:rPr>
        <w:t>в</w:t>
      </w:r>
      <w:r w:rsidRPr="00DC084F">
        <w:rPr>
          <w:szCs w:val="28"/>
        </w:rPr>
        <w:t xml:space="preserve"> – предел прочности материала при температуре обрезки, МПа;</w:t>
      </w:r>
    </w:p>
    <w:p w:rsidR="00DC084F" w:rsidRPr="00DC084F" w:rsidRDefault="00DC084F" w:rsidP="00DC084F">
      <w:pPr>
        <w:pStyle w:val="ac"/>
        <w:ind w:firstLine="709"/>
        <w:rPr>
          <w:szCs w:val="28"/>
        </w:rPr>
      </w:pPr>
      <w:r w:rsidRPr="00DC084F">
        <w:rPr>
          <w:szCs w:val="28"/>
          <w:lang w:val="en-US"/>
        </w:rPr>
        <w:sym w:font="Symbol" w:char="F073"/>
      </w:r>
      <w:r w:rsidRPr="00DC084F">
        <w:rPr>
          <w:szCs w:val="28"/>
          <w:vertAlign w:val="subscript"/>
        </w:rPr>
        <w:t>в</w:t>
      </w:r>
      <w:r w:rsidRPr="00DC084F">
        <w:rPr>
          <w:szCs w:val="28"/>
        </w:rPr>
        <w:t xml:space="preserve"> = 200 МПа.</w:t>
      </w:r>
    </w:p>
    <w:p w:rsidR="00DC084F" w:rsidRPr="00DC084F" w:rsidRDefault="00DC084F" w:rsidP="00DC084F">
      <w:pPr>
        <w:pStyle w:val="ac"/>
        <w:ind w:firstLine="709"/>
        <w:rPr>
          <w:szCs w:val="28"/>
        </w:rPr>
      </w:pPr>
      <w:r w:rsidRPr="00DC084F">
        <w:rPr>
          <w:szCs w:val="28"/>
        </w:rPr>
        <w:t>Тогда получим:</w:t>
      </w:r>
    </w:p>
    <w:p w:rsidR="00DC084F" w:rsidRPr="00DC084F" w:rsidRDefault="00DC084F" w:rsidP="00DC084F">
      <w:pPr>
        <w:spacing w:line="360" w:lineRule="auto"/>
        <w:ind w:firstLine="709"/>
        <w:jc w:val="both"/>
        <w:rPr>
          <w:sz w:val="28"/>
          <w:szCs w:val="28"/>
        </w:rPr>
      </w:pPr>
      <w:r w:rsidRPr="00DC084F">
        <w:rPr>
          <w:i/>
          <w:sz w:val="28"/>
          <w:szCs w:val="28"/>
        </w:rPr>
        <w:t>Р</w:t>
      </w:r>
      <w:r w:rsidRPr="00DC084F">
        <w:rPr>
          <w:i/>
          <w:sz w:val="28"/>
          <w:szCs w:val="28"/>
          <w:vertAlign w:val="subscript"/>
        </w:rPr>
        <w:t xml:space="preserve"> обрез.</w:t>
      </w:r>
      <w:r w:rsidRPr="00DC084F">
        <w:rPr>
          <w:i/>
          <w:sz w:val="28"/>
          <w:szCs w:val="28"/>
        </w:rPr>
        <w:t xml:space="preserve"> </w:t>
      </w:r>
      <w:r w:rsidRPr="00DC084F">
        <w:rPr>
          <w:sz w:val="28"/>
          <w:szCs w:val="28"/>
        </w:rPr>
        <w:t xml:space="preserve">= 1,4 </w:t>
      </w:r>
      <w:r w:rsidRPr="00DC084F">
        <w:rPr>
          <w:sz w:val="28"/>
          <w:szCs w:val="28"/>
        </w:rPr>
        <w:sym w:font="Symbol" w:char="F0D7"/>
      </w:r>
      <w:r w:rsidRPr="00DC084F">
        <w:rPr>
          <w:sz w:val="28"/>
          <w:szCs w:val="28"/>
        </w:rPr>
        <w:t xml:space="preserve"> 684 </w:t>
      </w:r>
      <w:r w:rsidRPr="00DC084F">
        <w:rPr>
          <w:sz w:val="28"/>
          <w:szCs w:val="28"/>
        </w:rPr>
        <w:sym w:font="Symbol" w:char="F0D7"/>
      </w:r>
      <w:r w:rsidRPr="00DC084F">
        <w:rPr>
          <w:sz w:val="28"/>
          <w:szCs w:val="28"/>
        </w:rPr>
        <w:t xml:space="preserve"> 0,78 </w:t>
      </w:r>
      <w:r w:rsidRPr="00DC084F">
        <w:rPr>
          <w:sz w:val="28"/>
          <w:szCs w:val="28"/>
        </w:rPr>
        <w:sym w:font="Symbol" w:char="F0D7"/>
      </w:r>
      <w:r w:rsidRPr="00DC084F">
        <w:rPr>
          <w:sz w:val="28"/>
          <w:szCs w:val="28"/>
        </w:rPr>
        <w:t xml:space="preserve"> 200 = 14 938,56 кгс = 149386 Н.</w:t>
      </w:r>
    </w:p>
    <w:p w:rsidR="00DC084F" w:rsidRPr="00DC084F" w:rsidRDefault="00DC084F" w:rsidP="00DC084F">
      <w:pPr>
        <w:spacing w:line="360" w:lineRule="auto"/>
        <w:ind w:firstLine="709"/>
        <w:jc w:val="both"/>
        <w:rPr>
          <w:sz w:val="28"/>
          <w:szCs w:val="28"/>
        </w:rPr>
      </w:pPr>
      <w:r w:rsidRPr="00DC084F">
        <w:rPr>
          <w:sz w:val="28"/>
          <w:szCs w:val="28"/>
        </w:rPr>
        <w:t>Конструкция обрезного штампа приведена в графической части работы (на плакате).</w:t>
      </w:r>
    </w:p>
    <w:p w:rsidR="00DC084F" w:rsidRPr="00DC084F" w:rsidRDefault="00DC084F" w:rsidP="00DC084F">
      <w:pPr>
        <w:spacing w:line="360" w:lineRule="auto"/>
        <w:ind w:firstLine="709"/>
        <w:jc w:val="both"/>
        <w:rPr>
          <w:sz w:val="28"/>
          <w:szCs w:val="28"/>
        </w:rPr>
      </w:pPr>
      <w:r w:rsidRPr="00DC084F">
        <w:rPr>
          <w:sz w:val="28"/>
          <w:szCs w:val="28"/>
        </w:rPr>
        <w:t>Технические характеристики используемого кривошипного пресса представлены в таблице 14.</w:t>
      </w:r>
    </w:p>
    <w:p w:rsidR="00DC084F" w:rsidRPr="00DC084F" w:rsidRDefault="00DC084F" w:rsidP="00DC084F">
      <w:pPr>
        <w:spacing w:line="360" w:lineRule="auto"/>
        <w:ind w:firstLine="709"/>
        <w:jc w:val="both"/>
        <w:rPr>
          <w:sz w:val="28"/>
          <w:szCs w:val="28"/>
        </w:rPr>
      </w:pPr>
    </w:p>
    <w:p w:rsidR="00DC084F" w:rsidRPr="00DC084F" w:rsidRDefault="00DC084F" w:rsidP="00DC084F">
      <w:pPr>
        <w:pStyle w:val="1"/>
        <w:spacing w:line="360" w:lineRule="auto"/>
        <w:ind w:left="0" w:firstLine="709"/>
        <w:rPr>
          <w:rFonts w:ascii="Times New Roman" w:hAnsi="Times New Roman" w:cs="Times New Roman"/>
        </w:rPr>
      </w:pPr>
      <w:bookmarkStart w:id="102" w:name="_Toc63145414"/>
      <w:bookmarkStart w:id="103" w:name="_Toc155470942"/>
      <w:r w:rsidRPr="00DC084F">
        <w:rPr>
          <w:rFonts w:ascii="Times New Roman" w:hAnsi="Times New Roman" w:cs="Times New Roman"/>
        </w:rPr>
        <w:t>Таблица 14</w:t>
      </w:r>
      <w:bookmarkEnd w:id="102"/>
      <w:bookmarkEnd w:id="103"/>
    </w:p>
    <w:p w:rsidR="00DC084F" w:rsidRPr="00DC084F" w:rsidRDefault="00DC084F" w:rsidP="00DC084F">
      <w:pPr>
        <w:spacing w:line="360" w:lineRule="auto"/>
        <w:ind w:firstLine="709"/>
        <w:jc w:val="both"/>
        <w:rPr>
          <w:sz w:val="28"/>
          <w:szCs w:val="28"/>
        </w:rPr>
      </w:pPr>
      <w:r w:rsidRPr="00DC084F">
        <w:rPr>
          <w:sz w:val="28"/>
          <w:szCs w:val="28"/>
        </w:rPr>
        <w:t>Технические характеристики обрезного однокривошипного пресса простого действия (ГОСТ 1026-87)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00"/>
        <w:gridCol w:w="2340"/>
      </w:tblGrid>
      <w:tr w:rsidR="00DC084F" w:rsidRPr="00546173">
        <w:tc>
          <w:tcPr>
            <w:tcW w:w="720" w:type="dxa"/>
            <w:vAlign w:val="center"/>
          </w:tcPr>
          <w:p w:rsidR="00DC084F" w:rsidRPr="00546173" w:rsidRDefault="00DC084F" w:rsidP="00546173">
            <w:pPr>
              <w:pStyle w:val="2"/>
              <w:jc w:val="left"/>
              <w:rPr>
                <w:b w:val="0"/>
                <w:sz w:val="20"/>
                <w:szCs w:val="20"/>
              </w:rPr>
            </w:pPr>
            <w:bookmarkStart w:id="104" w:name="_Toc63145415"/>
            <w:bookmarkStart w:id="105" w:name="_Toc155470943"/>
            <w:r w:rsidRPr="00546173">
              <w:rPr>
                <w:b w:val="0"/>
                <w:sz w:val="20"/>
                <w:szCs w:val="20"/>
              </w:rPr>
              <w:t>№</w:t>
            </w:r>
            <w:bookmarkEnd w:id="104"/>
            <w:bookmarkEnd w:id="105"/>
          </w:p>
        </w:tc>
        <w:tc>
          <w:tcPr>
            <w:tcW w:w="6300" w:type="dxa"/>
            <w:vAlign w:val="center"/>
          </w:tcPr>
          <w:p w:rsidR="00DC084F" w:rsidRPr="00546173" w:rsidRDefault="00DC084F" w:rsidP="00546173">
            <w:pPr>
              <w:pStyle w:val="2"/>
              <w:jc w:val="left"/>
              <w:rPr>
                <w:b w:val="0"/>
                <w:sz w:val="20"/>
                <w:szCs w:val="20"/>
              </w:rPr>
            </w:pPr>
            <w:bookmarkStart w:id="106" w:name="_Toc63145416"/>
            <w:bookmarkStart w:id="107" w:name="_Toc155470944"/>
            <w:r w:rsidRPr="00546173">
              <w:rPr>
                <w:b w:val="0"/>
                <w:sz w:val="20"/>
                <w:szCs w:val="20"/>
              </w:rPr>
              <w:t>Наименование технической характеристики</w:t>
            </w:r>
            <w:bookmarkEnd w:id="106"/>
            <w:bookmarkEnd w:id="107"/>
          </w:p>
        </w:tc>
        <w:tc>
          <w:tcPr>
            <w:tcW w:w="2340" w:type="dxa"/>
            <w:vAlign w:val="center"/>
          </w:tcPr>
          <w:p w:rsidR="00DC084F" w:rsidRPr="00546173" w:rsidRDefault="00DC084F" w:rsidP="00546173">
            <w:pPr>
              <w:spacing w:line="360" w:lineRule="auto"/>
              <w:rPr>
                <w:sz w:val="20"/>
                <w:szCs w:val="20"/>
              </w:rPr>
            </w:pPr>
            <w:r w:rsidRPr="00546173">
              <w:rPr>
                <w:sz w:val="20"/>
                <w:szCs w:val="20"/>
              </w:rPr>
              <w:t xml:space="preserve">Значение </w:t>
            </w:r>
          </w:p>
          <w:p w:rsidR="00DC084F" w:rsidRPr="00546173" w:rsidRDefault="00DC084F" w:rsidP="00546173">
            <w:pPr>
              <w:spacing w:line="360" w:lineRule="auto"/>
              <w:rPr>
                <w:sz w:val="20"/>
                <w:szCs w:val="20"/>
              </w:rPr>
            </w:pPr>
            <w:r w:rsidRPr="00546173">
              <w:rPr>
                <w:sz w:val="20"/>
                <w:szCs w:val="20"/>
              </w:rPr>
              <w:t>параметра</w:t>
            </w:r>
          </w:p>
        </w:tc>
      </w:tr>
      <w:tr w:rsidR="00DC084F" w:rsidRPr="00546173">
        <w:tc>
          <w:tcPr>
            <w:tcW w:w="720" w:type="dxa"/>
            <w:vAlign w:val="center"/>
          </w:tcPr>
          <w:p w:rsidR="00DC084F" w:rsidRPr="00546173" w:rsidRDefault="00DC084F" w:rsidP="00546173">
            <w:pPr>
              <w:pStyle w:val="2"/>
              <w:jc w:val="left"/>
              <w:rPr>
                <w:b w:val="0"/>
                <w:sz w:val="20"/>
                <w:szCs w:val="20"/>
              </w:rPr>
            </w:pPr>
            <w:bookmarkStart w:id="108" w:name="_Toc63145417"/>
            <w:bookmarkStart w:id="109" w:name="_Toc155470945"/>
            <w:r w:rsidRPr="00546173">
              <w:rPr>
                <w:b w:val="0"/>
                <w:sz w:val="20"/>
                <w:szCs w:val="20"/>
              </w:rPr>
              <w:t>1</w:t>
            </w:r>
            <w:bookmarkEnd w:id="108"/>
            <w:bookmarkEnd w:id="109"/>
          </w:p>
        </w:tc>
        <w:tc>
          <w:tcPr>
            <w:tcW w:w="6300" w:type="dxa"/>
            <w:vAlign w:val="center"/>
          </w:tcPr>
          <w:p w:rsidR="00DC084F" w:rsidRPr="00546173" w:rsidRDefault="00DC084F" w:rsidP="00546173">
            <w:pPr>
              <w:pStyle w:val="2"/>
              <w:jc w:val="left"/>
              <w:rPr>
                <w:b w:val="0"/>
                <w:sz w:val="20"/>
                <w:szCs w:val="20"/>
              </w:rPr>
            </w:pPr>
            <w:bookmarkStart w:id="110" w:name="_Toc63145418"/>
            <w:bookmarkStart w:id="111" w:name="_Toc155470946"/>
            <w:r w:rsidRPr="00546173">
              <w:rPr>
                <w:b w:val="0"/>
                <w:sz w:val="20"/>
                <w:szCs w:val="20"/>
              </w:rPr>
              <w:t>Модель</w:t>
            </w:r>
            <w:bookmarkEnd w:id="110"/>
            <w:bookmarkEnd w:id="111"/>
          </w:p>
        </w:tc>
        <w:tc>
          <w:tcPr>
            <w:tcW w:w="2340" w:type="dxa"/>
            <w:vAlign w:val="center"/>
          </w:tcPr>
          <w:p w:rsidR="00DC084F" w:rsidRPr="00546173" w:rsidRDefault="00DC084F" w:rsidP="00546173">
            <w:pPr>
              <w:spacing w:line="360" w:lineRule="auto"/>
              <w:rPr>
                <w:sz w:val="20"/>
                <w:szCs w:val="20"/>
              </w:rPr>
            </w:pPr>
            <w:r w:rsidRPr="00546173">
              <w:rPr>
                <w:sz w:val="20"/>
                <w:szCs w:val="20"/>
              </w:rPr>
              <w:t>КН9535</w:t>
            </w:r>
          </w:p>
        </w:tc>
      </w:tr>
      <w:tr w:rsidR="00DC084F" w:rsidRPr="00546173">
        <w:tc>
          <w:tcPr>
            <w:tcW w:w="720" w:type="dxa"/>
            <w:vAlign w:val="center"/>
          </w:tcPr>
          <w:p w:rsidR="00DC084F" w:rsidRPr="00546173" w:rsidRDefault="00DC084F" w:rsidP="00546173">
            <w:pPr>
              <w:spacing w:line="360" w:lineRule="auto"/>
              <w:rPr>
                <w:sz w:val="20"/>
                <w:szCs w:val="20"/>
              </w:rPr>
            </w:pPr>
            <w:r w:rsidRPr="00546173">
              <w:rPr>
                <w:sz w:val="20"/>
                <w:szCs w:val="20"/>
              </w:rPr>
              <w:t>2</w:t>
            </w:r>
          </w:p>
        </w:tc>
        <w:tc>
          <w:tcPr>
            <w:tcW w:w="6300" w:type="dxa"/>
            <w:vAlign w:val="center"/>
          </w:tcPr>
          <w:p w:rsidR="00DC084F" w:rsidRPr="00546173" w:rsidRDefault="00DC084F" w:rsidP="00546173">
            <w:pPr>
              <w:spacing w:line="360" w:lineRule="auto"/>
              <w:rPr>
                <w:sz w:val="20"/>
                <w:szCs w:val="20"/>
              </w:rPr>
            </w:pPr>
            <w:r w:rsidRPr="00546173">
              <w:rPr>
                <w:sz w:val="20"/>
                <w:szCs w:val="20"/>
              </w:rPr>
              <w:t>Усилие, кН</w:t>
            </w:r>
          </w:p>
        </w:tc>
        <w:tc>
          <w:tcPr>
            <w:tcW w:w="2340" w:type="dxa"/>
            <w:vAlign w:val="center"/>
          </w:tcPr>
          <w:p w:rsidR="00DC084F" w:rsidRPr="00546173" w:rsidRDefault="00DC084F" w:rsidP="00546173">
            <w:pPr>
              <w:spacing w:line="360" w:lineRule="auto"/>
              <w:rPr>
                <w:sz w:val="20"/>
                <w:szCs w:val="20"/>
              </w:rPr>
            </w:pPr>
            <w:r w:rsidRPr="00546173">
              <w:rPr>
                <w:sz w:val="20"/>
                <w:szCs w:val="20"/>
              </w:rPr>
              <w:t>1600</w:t>
            </w:r>
          </w:p>
        </w:tc>
      </w:tr>
      <w:tr w:rsidR="00DC084F" w:rsidRPr="00546173">
        <w:tc>
          <w:tcPr>
            <w:tcW w:w="720" w:type="dxa"/>
            <w:vAlign w:val="center"/>
          </w:tcPr>
          <w:p w:rsidR="00DC084F" w:rsidRPr="00546173" w:rsidRDefault="00DC084F" w:rsidP="00546173">
            <w:pPr>
              <w:spacing w:line="360" w:lineRule="auto"/>
              <w:rPr>
                <w:sz w:val="20"/>
                <w:szCs w:val="20"/>
              </w:rPr>
            </w:pPr>
            <w:r w:rsidRPr="00546173">
              <w:rPr>
                <w:sz w:val="20"/>
                <w:szCs w:val="20"/>
              </w:rPr>
              <w:t>3</w:t>
            </w:r>
          </w:p>
        </w:tc>
        <w:tc>
          <w:tcPr>
            <w:tcW w:w="6300" w:type="dxa"/>
            <w:vAlign w:val="center"/>
          </w:tcPr>
          <w:p w:rsidR="00DC084F" w:rsidRPr="00546173" w:rsidRDefault="00DC084F" w:rsidP="00546173">
            <w:pPr>
              <w:spacing w:line="360" w:lineRule="auto"/>
              <w:rPr>
                <w:sz w:val="20"/>
                <w:szCs w:val="20"/>
              </w:rPr>
            </w:pPr>
            <w:r w:rsidRPr="00546173">
              <w:rPr>
                <w:sz w:val="20"/>
                <w:szCs w:val="20"/>
              </w:rPr>
              <w:t>Ход ползуна, мм</w:t>
            </w:r>
          </w:p>
        </w:tc>
        <w:tc>
          <w:tcPr>
            <w:tcW w:w="2340" w:type="dxa"/>
            <w:vAlign w:val="center"/>
          </w:tcPr>
          <w:p w:rsidR="00DC084F" w:rsidRPr="00546173" w:rsidRDefault="00DC084F" w:rsidP="00546173">
            <w:pPr>
              <w:spacing w:line="360" w:lineRule="auto"/>
              <w:rPr>
                <w:sz w:val="20"/>
                <w:szCs w:val="20"/>
              </w:rPr>
            </w:pPr>
            <w:r w:rsidRPr="00546173">
              <w:rPr>
                <w:sz w:val="20"/>
                <w:szCs w:val="20"/>
              </w:rPr>
              <w:t>250</w:t>
            </w:r>
          </w:p>
        </w:tc>
      </w:tr>
      <w:tr w:rsidR="00DC084F" w:rsidRPr="00546173">
        <w:tc>
          <w:tcPr>
            <w:tcW w:w="720" w:type="dxa"/>
            <w:vAlign w:val="center"/>
          </w:tcPr>
          <w:p w:rsidR="00DC084F" w:rsidRPr="00546173" w:rsidRDefault="00DC084F" w:rsidP="00546173">
            <w:pPr>
              <w:spacing w:line="360" w:lineRule="auto"/>
              <w:rPr>
                <w:sz w:val="20"/>
                <w:szCs w:val="20"/>
              </w:rPr>
            </w:pPr>
            <w:r w:rsidRPr="00546173">
              <w:rPr>
                <w:sz w:val="20"/>
                <w:szCs w:val="20"/>
              </w:rPr>
              <w:t>4</w:t>
            </w:r>
          </w:p>
        </w:tc>
        <w:tc>
          <w:tcPr>
            <w:tcW w:w="6300" w:type="dxa"/>
            <w:vAlign w:val="center"/>
          </w:tcPr>
          <w:p w:rsidR="00DC084F" w:rsidRPr="00546173" w:rsidRDefault="00DC084F" w:rsidP="00546173">
            <w:pPr>
              <w:spacing w:line="360" w:lineRule="auto"/>
              <w:rPr>
                <w:sz w:val="20"/>
                <w:szCs w:val="20"/>
              </w:rPr>
            </w:pPr>
            <w:r w:rsidRPr="00546173">
              <w:rPr>
                <w:sz w:val="20"/>
                <w:szCs w:val="20"/>
              </w:rPr>
              <w:t>Частота ходов, мин</w:t>
            </w:r>
          </w:p>
        </w:tc>
        <w:tc>
          <w:tcPr>
            <w:tcW w:w="2340" w:type="dxa"/>
            <w:vAlign w:val="center"/>
          </w:tcPr>
          <w:p w:rsidR="00DC084F" w:rsidRPr="00546173" w:rsidRDefault="00DC084F" w:rsidP="00546173">
            <w:pPr>
              <w:spacing w:line="360" w:lineRule="auto"/>
              <w:rPr>
                <w:sz w:val="20"/>
                <w:szCs w:val="20"/>
              </w:rPr>
            </w:pPr>
            <w:r w:rsidRPr="00546173">
              <w:rPr>
                <w:sz w:val="20"/>
                <w:szCs w:val="20"/>
              </w:rPr>
              <w:t>60</w:t>
            </w:r>
          </w:p>
        </w:tc>
      </w:tr>
      <w:tr w:rsidR="00DC084F" w:rsidRPr="00546173">
        <w:tc>
          <w:tcPr>
            <w:tcW w:w="720" w:type="dxa"/>
            <w:vAlign w:val="center"/>
          </w:tcPr>
          <w:p w:rsidR="00DC084F" w:rsidRPr="00546173" w:rsidRDefault="00DC084F" w:rsidP="00546173">
            <w:pPr>
              <w:spacing w:line="360" w:lineRule="auto"/>
              <w:rPr>
                <w:sz w:val="20"/>
                <w:szCs w:val="20"/>
              </w:rPr>
            </w:pPr>
            <w:r w:rsidRPr="00546173">
              <w:rPr>
                <w:sz w:val="20"/>
                <w:szCs w:val="20"/>
              </w:rPr>
              <w:t>5</w:t>
            </w:r>
          </w:p>
        </w:tc>
        <w:tc>
          <w:tcPr>
            <w:tcW w:w="6300" w:type="dxa"/>
            <w:vAlign w:val="center"/>
          </w:tcPr>
          <w:p w:rsidR="00DC084F" w:rsidRPr="00546173" w:rsidRDefault="00DC084F" w:rsidP="00546173">
            <w:pPr>
              <w:spacing w:line="360" w:lineRule="auto"/>
              <w:rPr>
                <w:sz w:val="20"/>
                <w:szCs w:val="20"/>
              </w:rPr>
            </w:pPr>
            <w:r w:rsidRPr="00546173">
              <w:rPr>
                <w:sz w:val="20"/>
                <w:szCs w:val="20"/>
              </w:rPr>
              <w:t>Расстояние между подштамповой плитой и ползуном в его нижней половине при верхнем положении регулировки, мм</w:t>
            </w:r>
          </w:p>
        </w:tc>
        <w:tc>
          <w:tcPr>
            <w:tcW w:w="2340" w:type="dxa"/>
            <w:vAlign w:val="center"/>
          </w:tcPr>
          <w:p w:rsidR="00DC084F" w:rsidRPr="00546173" w:rsidRDefault="00DC084F" w:rsidP="00546173">
            <w:pPr>
              <w:spacing w:line="360" w:lineRule="auto"/>
              <w:rPr>
                <w:sz w:val="20"/>
                <w:szCs w:val="20"/>
              </w:rPr>
            </w:pPr>
            <w:r w:rsidRPr="00546173">
              <w:rPr>
                <w:sz w:val="20"/>
                <w:szCs w:val="20"/>
              </w:rPr>
              <w:t>390</w:t>
            </w:r>
          </w:p>
        </w:tc>
      </w:tr>
      <w:tr w:rsidR="00DC084F" w:rsidRPr="00546173">
        <w:tc>
          <w:tcPr>
            <w:tcW w:w="720" w:type="dxa"/>
            <w:vAlign w:val="center"/>
          </w:tcPr>
          <w:p w:rsidR="00DC084F" w:rsidRPr="00546173" w:rsidRDefault="00DC084F" w:rsidP="00546173">
            <w:pPr>
              <w:pStyle w:val="2"/>
              <w:jc w:val="left"/>
              <w:rPr>
                <w:b w:val="0"/>
                <w:sz w:val="20"/>
                <w:szCs w:val="20"/>
              </w:rPr>
            </w:pPr>
            <w:bookmarkStart w:id="112" w:name="_Toc63145419"/>
            <w:bookmarkStart w:id="113" w:name="_Toc155470947"/>
            <w:r w:rsidRPr="00546173">
              <w:rPr>
                <w:b w:val="0"/>
                <w:sz w:val="20"/>
                <w:szCs w:val="20"/>
              </w:rPr>
              <w:t>6</w:t>
            </w:r>
            <w:bookmarkEnd w:id="112"/>
            <w:bookmarkEnd w:id="113"/>
          </w:p>
        </w:tc>
        <w:tc>
          <w:tcPr>
            <w:tcW w:w="6300" w:type="dxa"/>
            <w:vAlign w:val="center"/>
          </w:tcPr>
          <w:p w:rsidR="00DC084F" w:rsidRPr="00546173" w:rsidRDefault="00DC084F" w:rsidP="00546173">
            <w:pPr>
              <w:pStyle w:val="2"/>
              <w:jc w:val="left"/>
              <w:rPr>
                <w:b w:val="0"/>
                <w:sz w:val="20"/>
                <w:szCs w:val="20"/>
              </w:rPr>
            </w:pPr>
            <w:bookmarkStart w:id="114" w:name="_Toc63145420"/>
            <w:bookmarkStart w:id="115" w:name="_Toc155470948"/>
            <w:r w:rsidRPr="00546173">
              <w:rPr>
                <w:b w:val="0"/>
                <w:sz w:val="20"/>
                <w:szCs w:val="20"/>
              </w:rPr>
              <w:t>Мощность привода, кВт</w:t>
            </w:r>
            <w:bookmarkEnd w:id="114"/>
            <w:bookmarkEnd w:id="115"/>
          </w:p>
        </w:tc>
        <w:tc>
          <w:tcPr>
            <w:tcW w:w="2340" w:type="dxa"/>
            <w:vAlign w:val="center"/>
          </w:tcPr>
          <w:p w:rsidR="00DC084F" w:rsidRPr="00546173" w:rsidRDefault="00DC084F" w:rsidP="00546173">
            <w:pPr>
              <w:spacing w:line="360" w:lineRule="auto"/>
              <w:rPr>
                <w:sz w:val="20"/>
                <w:szCs w:val="20"/>
              </w:rPr>
            </w:pPr>
            <w:r w:rsidRPr="00546173">
              <w:rPr>
                <w:sz w:val="20"/>
                <w:szCs w:val="20"/>
              </w:rPr>
              <w:t>18</w:t>
            </w:r>
          </w:p>
        </w:tc>
      </w:tr>
      <w:tr w:rsidR="00DC084F" w:rsidRPr="00546173">
        <w:tc>
          <w:tcPr>
            <w:tcW w:w="720" w:type="dxa"/>
            <w:vAlign w:val="center"/>
          </w:tcPr>
          <w:p w:rsidR="00DC084F" w:rsidRPr="00546173" w:rsidRDefault="00DC084F" w:rsidP="00546173">
            <w:pPr>
              <w:spacing w:line="360" w:lineRule="auto"/>
              <w:rPr>
                <w:sz w:val="20"/>
                <w:szCs w:val="20"/>
              </w:rPr>
            </w:pPr>
            <w:r w:rsidRPr="00546173">
              <w:rPr>
                <w:sz w:val="20"/>
                <w:szCs w:val="20"/>
              </w:rPr>
              <w:t>7</w:t>
            </w:r>
          </w:p>
        </w:tc>
        <w:tc>
          <w:tcPr>
            <w:tcW w:w="6300" w:type="dxa"/>
            <w:vAlign w:val="center"/>
          </w:tcPr>
          <w:p w:rsidR="00DC084F" w:rsidRPr="00546173" w:rsidRDefault="00DC084F" w:rsidP="00546173">
            <w:pPr>
              <w:spacing w:line="360" w:lineRule="auto"/>
              <w:rPr>
                <w:sz w:val="20"/>
                <w:szCs w:val="20"/>
              </w:rPr>
            </w:pPr>
            <w:r w:rsidRPr="00546173">
              <w:rPr>
                <w:sz w:val="20"/>
                <w:szCs w:val="20"/>
              </w:rPr>
              <w:t>Габаритные размеры, мм</w:t>
            </w:r>
          </w:p>
        </w:tc>
        <w:tc>
          <w:tcPr>
            <w:tcW w:w="2340" w:type="dxa"/>
            <w:vAlign w:val="center"/>
          </w:tcPr>
          <w:p w:rsidR="00DC084F" w:rsidRPr="00546173" w:rsidRDefault="00DC084F" w:rsidP="00546173">
            <w:pPr>
              <w:spacing w:line="360" w:lineRule="auto"/>
              <w:rPr>
                <w:sz w:val="20"/>
                <w:szCs w:val="20"/>
              </w:rPr>
            </w:pPr>
            <w:r w:rsidRPr="00546173">
              <w:rPr>
                <w:sz w:val="20"/>
                <w:szCs w:val="20"/>
              </w:rPr>
              <w:t xml:space="preserve">2200 </w:t>
            </w:r>
            <w:r w:rsidRPr="00546173">
              <w:rPr>
                <w:sz w:val="20"/>
                <w:szCs w:val="20"/>
              </w:rPr>
              <w:sym w:font="Symbol" w:char="F0B4"/>
            </w:r>
            <w:r w:rsidRPr="00546173">
              <w:rPr>
                <w:sz w:val="20"/>
                <w:szCs w:val="20"/>
              </w:rPr>
              <w:t xml:space="preserve"> 1900 </w:t>
            </w:r>
            <w:r w:rsidRPr="00546173">
              <w:rPr>
                <w:sz w:val="20"/>
                <w:szCs w:val="20"/>
              </w:rPr>
              <w:sym w:font="Symbol" w:char="F0B4"/>
            </w:r>
            <w:r w:rsidRPr="00546173">
              <w:rPr>
                <w:sz w:val="20"/>
                <w:szCs w:val="20"/>
              </w:rPr>
              <w:t xml:space="preserve"> 3550</w:t>
            </w:r>
          </w:p>
        </w:tc>
      </w:tr>
      <w:tr w:rsidR="00DC084F" w:rsidRPr="00546173">
        <w:tc>
          <w:tcPr>
            <w:tcW w:w="720" w:type="dxa"/>
            <w:vAlign w:val="center"/>
          </w:tcPr>
          <w:p w:rsidR="00DC084F" w:rsidRPr="00546173" w:rsidRDefault="00DC084F" w:rsidP="00546173">
            <w:pPr>
              <w:spacing w:line="360" w:lineRule="auto"/>
              <w:rPr>
                <w:sz w:val="20"/>
                <w:szCs w:val="20"/>
              </w:rPr>
            </w:pPr>
            <w:r w:rsidRPr="00546173">
              <w:rPr>
                <w:sz w:val="20"/>
                <w:szCs w:val="20"/>
              </w:rPr>
              <w:t>8</w:t>
            </w:r>
          </w:p>
        </w:tc>
        <w:tc>
          <w:tcPr>
            <w:tcW w:w="6300" w:type="dxa"/>
            <w:vAlign w:val="center"/>
          </w:tcPr>
          <w:p w:rsidR="00DC084F" w:rsidRPr="00546173" w:rsidRDefault="00DC084F" w:rsidP="00546173">
            <w:pPr>
              <w:spacing w:line="360" w:lineRule="auto"/>
              <w:rPr>
                <w:sz w:val="20"/>
                <w:szCs w:val="20"/>
              </w:rPr>
            </w:pPr>
            <w:r w:rsidRPr="00546173">
              <w:rPr>
                <w:sz w:val="20"/>
                <w:szCs w:val="20"/>
              </w:rPr>
              <w:t>Масса, т</w:t>
            </w:r>
          </w:p>
        </w:tc>
        <w:tc>
          <w:tcPr>
            <w:tcW w:w="2340" w:type="dxa"/>
            <w:vAlign w:val="center"/>
          </w:tcPr>
          <w:p w:rsidR="00DC084F" w:rsidRPr="00546173" w:rsidRDefault="00DC084F" w:rsidP="00546173">
            <w:pPr>
              <w:spacing w:line="360" w:lineRule="auto"/>
              <w:rPr>
                <w:sz w:val="20"/>
                <w:szCs w:val="20"/>
              </w:rPr>
            </w:pPr>
            <w:r w:rsidRPr="00546173">
              <w:rPr>
                <w:sz w:val="20"/>
                <w:szCs w:val="20"/>
              </w:rPr>
              <w:t>11,5</w:t>
            </w:r>
          </w:p>
        </w:tc>
      </w:tr>
    </w:tbl>
    <w:p w:rsidR="00DC084F" w:rsidRPr="00DC084F" w:rsidRDefault="00DC084F" w:rsidP="00DC084F">
      <w:pPr>
        <w:spacing w:line="360" w:lineRule="auto"/>
        <w:ind w:firstLine="709"/>
        <w:jc w:val="both"/>
        <w:rPr>
          <w:sz w:val="28"/>
          <w:szCs w:val="28"/>
        </w:rPr>
      </w:pPr>
    </w:p>
    <w:p w:rsidR="00DC084F" w:rsidRPr="00DC084F" w:rsidRDefault="00DC084F" w:rsidP="00546173">
      <w:pPr>
        <w:pStyle w:val="2"/>
        <w:ind w:firstLine="709"/>
        <w:rPr>
          <w:szCs w:val="28"/>
        </w:rPr>
      </w:pPr>
      <w:bookmarkStart w:id="116" w:name="_Toc63145421"/>
      <w:bookmarkStart w:id="117" w:name="_Toc155470949"/>
      <w:r w:rsidRPr="00DC084F">
        <w:rPr>
          <w:szCs w:val="28"/>
        </w:rPr>
        <w:t>4.10 Пескоструйная обработка</w:t>
      </w:r>
      <w:bookmarkEnd w:id="116"/>
      <w:bookmarkEnd w:id="117"/>
    </w:p>
    <w:p w:rsidR="00546173" w:rsidRDefault="00546173" w:rsidP="00DC084F">
      <w:pPr>
        <w:pStyle w:val="ac"/>
        <w:ind w:firstLine="709"/>
        <w:rPr>
          <w:szCs w:val="28"/>
        </w:rPr>
      </w:pPr>
    </w:p>
    <w:p w:rsidR="00DC084F" w:rsidRPr="00DC084F" w:rsidRDefault="00DC084F" w:rsidP="00DC084F">
      <w:pPr>
        <w:pStyle w:val="ac"/>
        <w:ind w:firstLine="709"/>
        <w:rPr>
          <w:szCs w:val="28"/>
        </w:rPr>
      </w:pPr>
      <w:r w:rsidRPr="00DC084F">
        <w:rPr>
          <w:szCs w:val="28"/>
        </w:rPr>
        <w:t>После нагрева на поковках остается слой окалины, который необходимо очистить, так как этот слой препятствует последующей механической обработке и ухудшает качество поверхности поковок. Очистку поковок от окалины производят после обрезки заусенца. Существуют несколько способов очистки. Наибольшее применение имеют травление, галтовка и дробеметная очистка.</w:t>
      </w:r>
    </w:p>
    <w:p w:rsidR="00DC084F" w:rsidRPr="00DC084F" w:rsidRDefault="00DC084F" w:rsidP="00DC084F">
      <w:pPr>
        <w:spacing w:line="360" w:lineRule="auto"/>
        <w:ind w:firstLine="709"/>
        <w:jc w:val="both"/>
        <w:rPr>
          <w:sz w:val="28"/>
          <w:szCs w:val="28"/>
        </w:rPr>
      </w:pPr>
      <w:r w:rsidRPr="00DC084F">
        <w:rPr>
          <w:sz w:val="28"/>
          <w:szCs w:val="28"/>
        </w:rPr>
        <w:t xml:space="preserve">В данном случае применяется струйно-абразивная очистка. Этот способ применяют для очистки кованных и штампованных поковок от окалины. В зависимости от состояния используемого рабочего тела (сухой абразив или абразивная жидкость) струйную очистку делят на пневмо- и гидроабразивную. </w:t>
      </w:r>
    </w:p>
    <w:p w:rsidR="00DC084F" w:rsidRPr="00DC084F" w:rsidRDefault="00DC084F" w:rsidP="00DC084F">
      <w:pPr>
        <w:spacing w:line="360" w:lineRule="auto"/>
        <w:ind w:firstLine="709"/>
        <w:jc w:val="both"/>
        <w:rPr>
          <w:sz w:val="28"/>
          <w:szCs w:val="28"/>
        </w:rPr>
      </w:pPr>
      <w:r w:rsidRPr="00DC084F">
        <w:rPr>
          <w:sz w:val="28"/>
          <w:szCs w:val="28"/>
        </w:rPr>
        <w:t>Энергоносителем в обоих случаях является сжатый воздух давлением 0,2-0,5 МПа, который абразивную жидкость или сухой абразив направляет струей на обрабатываемую поковку со скоростью 30-60 м/с. Пневмоабразивный способ очистки применяют ограниченно в связи с повышенной концентрацией остатков абразивного материала и частиц окалины в воздухе на рабочем месте [7].</w:t>
      </w:r>
    </w:p>
    <w:p w:rsidR="00DC084F" w:rsidRPr="00DC084F" w:rsidRDefault="00DC084F" w:rsidP="00DC084F">
      <w:pPr>
        <w:spacing w:line="360" w:lineRule="auto"/>
        <w:ind w:firstLine="709"/>
        <w:jc w:val="both"/>
        <w:rPr>
          <w:sz w:val="28"/>
          <w:szCs w:val="28"/>
        </w:rPr>
      </w:pPr>
      <w:r w:rsidRPr="00DC084F">
        <w:rPr>
          <w:sz w:val="28"/>
          <w:szCs w:val="28"/>
        </w:rPr>
        <w:t>При гидроабразивной очистке в качестве абразивной среды используют приготовленную в специальных установках смесь абразива с водой. Состав гидроабразивной смеси: 76,5 % воды; 20 % абразива; 3,5 % кальцинированной соды. Для гидроабразивной очистки применяют следующие абразивные материалы: кварцевый песок, корунд и карбид бора [1,7]. Кварцевый песок, как менее дефицитный и недорогой, используют с размерами зерен от 0,3 до 2 мм. При диаметре сопла от 4,0 до 10,0 мм расход воздуха давлением 0,5 МПа составляет 1-6 м</w:t>
      </w:r>
      <w:r w:rsidRPr="00DC084F">
        <w:rPr>
          <w:sz w:val="28"/>
          <w:szCs w:val="28"/>
          <w:vertAlign w:val="superscript"/>
        </w:rPr>
        <w:t>3</w:t>
      </w:r>
      <w:r w:rsidRPr="00DC084F">
        <w:rPr>
          <w:sz w:val="28"/>
          <w:szCs w:val="28"/>
        </w:rPr>
        <w:t xml:space="preserve">/мин. </w:t>
      </w:r>
    </w:p>
    <w:p w:rsidR="00DC084F" w:rsidRPr="00DC084F" w:rsidRDefault="00DC084F" w:rsidP="00DC084F">
      <w:pPr>
        <w:spacing w:line="360" w:lineRule="auto"/>
        <w:ind w:firstLine="709"/>
        <w:jc w:val="both"/>
        <w:rPr>
          <w:sz w:val="28"/>
          <w:szCs w:val="28"/>
        </w:rPr>
      </w:pPr>
      <w:r w:rsidRPr="00DC084F">
        <w:rPr>
          <w:sz w:val="28"/>
          <w:szCs w:val="28"/>
        </w:rPr>
        <w:t>На рис.7 представлена конструкция гидроабразивного барабана периодического действия. В колокол 4 через приемное окно камеры 2 загружаются поковки 3, где производится их очистка струйным аппаратом 1. Выгрузка очищенных поковок в бункер 6 выполняют путем наклона барабана с помощью привода 5.</w:t>
      </w:r>
    </w:p>
    <w:p w:rsidR="00DC084F" w:rsidRPr="00DC084F" w:rsidRDefault="00546173" w:rsidP="00DC084F">
      <w:pPr>
        <w:spacing w:line="360" w:lineRule="auto"/>
        <w:ind w:firstLine="709"/>
        <w:jc w:val="both"/>
        <w:rPr>
          <w:sz w:val="28"/>
          <w:szCs w:val="28"/>
        </w:rPr>
      </w:pPr>
      <w:bookmarkStart w:id="118" w:name="_Toc63145422"/>
      <w:r>
        <w:rPr>
          <w:sz w:val="28"/>
          <w:szCs w:val="28"/>
        </w:rPr>
        <w:br w:type="page"/>
      </w:r>
      <w:r w:rsidR="00DC084F" w:rsidRPr="00DC084F">
        <w:rPr>
          <w:sz w:val="28"/>
          <w:szCs w:val="28"/>
        </w:rPr>
        <w:t>Схема гидроабразивного барабана [1,7].</w:t>
      </w:r>
      <w:bookmarkEnd w:id="118"/>
    </w:p>
    <w:p w:rsidR="00DC084F" w:rsidRPr="00DC084F" w:rsidRDefault="00D764E1" w:rsidP="00DC084F">
      <w:pPr>
        <w:spacing w:line="360" w:lineRule="auto"/>
        <w:ind w:firstLine="709"/>
        <w:jc w:val="both"/>
        <w:rPr>
          <w:sz w:val="28"/>
          <w:szCs w:val="28"/>
        </w:rPr>
      </w:pPr>
      <w:r>
        <w:rPr>
          <w:noProof/>
        </w:rPr>
        <w:object w:dxaOrig="1440" w:dyaOrig="1440">
          <v:group id="_x0000_s1061" style="position:absolute;left:0;text-align:left;margin-left:30pt;margin-top:9.15pt;width:321.45pt;height:345.85pt;z-index:251665408" coordorigin="2721,4501" coordsize="7992,9450" o:allowincell="f">
            <v:shape id="_x0000_s1062" type="#_x0000_t75" style="position:absolute;left:2721;top:4932;width:7925;height:9019;visibility:visible;mso-wrap-edited:f">
              <v:imagedata r:id="rId13" o:title=""/>
            </v:shape>
            <v:rect id="_x0000_s1063" style="position:absolute;left:8955;top:4501;width:1758;height:4272" stroked="f"/>
            <v:rect id="_x0000_s1064" style="position:absolute;left:3780;top:4688;width:3420;height:450" stroked="f"/>
            <v:rect id="_x0000_s1065" style="position:absolute;left:2982;top:4648;width:888;height:3450" stroked="f"/>
          </v:group>
          <o:OLEObject Type="Embed" ProgID="Word.Picture.8" ShapeID="_x0000_s1062" DrawAspect="Content" ObjectID="_1454675466" r:id="rId14"/>
        </w:object>
      </w:r>
    </w:p>
    <w:p w:rsidR="00DC084F" w:rsidRPr="00DC084F" w:rsidRDefault="00DC084F" w:rsidP="00DC084F">
      <w:pPr>
        <w:pStyle w:val="3"/>
        <w:spacing w:before="0" w:line="360" w:lineRule="auto"/>
        <w:ind w:firstLine="709"/>
        <w:rPr>
          <w:rFonts w:ascii="Times New Roman" w:hAnsi="Times New Roman" w:cs="Times New Roman"/>
        </w:rPr>
      </w:pPr>
    </w:p>
    <w:p w:rsidR="00DC084F" w:rsidRPr="00DC084F" w:rsidRDefault="00DC084F"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p>
    <w:p w:rsidR="00DC084F" w:rsidRPr="00DC084F" w:rsidRDefault="00D764E1" w:rsidP="00DC084F">
      <w:pPr>
        <w:spacing w:line="360" w:lineRule="auto"/>
        <w:ind w:firstLine="709"/>
        <w:jc w:val="both"/>
        <w:rPr>
          <w:sz w:val="28"/>
          <w:szCs w:val="28"/>
        </w:rPr>
      </w:pPr>
      <w:r>
        <w:rPr>
          <w:noProof/>
        </w:rPr>
        <w:pict>
          <v:rect id="_x0000_s1048" style="position:absolute;left:0;text-align:left;margin-left:197.55pt;margin-top:278.6pt;width:24.9pt;height:101.4pt;z-index:251661312" o:allowincell="f" stroked="f"/>
        </w:pict>
      </w:r>
      <w:r w:rsidR="00DC084F" w:rsidRPr="00DC084F">
        <w:rPr>
          <w:sz w:val="28"/>
          <w:szCs w:val="28"/>
        </w:rPr>
        <w:t>Рис. 7.</w:t>
      </w:r>
    </w:p>
    <w:p w:rsidR="00DC084F" w:rsidRPr="00DC084F" w:rsidRDefault="00DC084F" w:rsidP="00DC084F">
      <w:pPr>
        <w:spacing w:line="360" w:lineRule="auto"/>
        <w:ind w:firstLine="709"/>
        <w:jc w:val="both"/>
        <w:rPr>
          <w:sz w:val="28"/>
          <w:szCs w:val="28"/>
        </w:rPr>
      </w:pPr>
    </w:p>
    <w:p w:rsidR="00DC084F" w:rsidRPr="00DC084F" w:rsidRDefault="00DC084F" w:rsidP="00546173">
      <w:pPr>
        <w:pStyle w:val="2"/>
        <w:ind w:firstLine="709"/>
        <w:rPr>
          <w:szCs w:val="28"/>
        </w:rPr>
      </w:pPr>
      <w:bookmarkStart w:id="119" w:name="_Toc63145423"/>
      <w:bookmarkStart w:id="120" w:name="_Toc155470950"/>
      <w:r w:rsidRPr="00DC084F">
        <w:rPr>
          <w:szCs w:val="28"/>
        </w:rPr>
        <w:t>4.11 Зачистка дефектов</w:t>
      </w:r>
      <w:bookmarkEnd w:id="119"/>
      <w:bookmarkEnd w:id="120"/>
    </w:p>
    <w:p w:rsidR="00546173" w:rsidRDefault="00546173"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Если на поверхности поковок обнаружены дефекты – окисные плены, трещины, зажимы, подрезы, расслоения, риски, то они должны быть удалены перед дальнейшей обработкой.</w:t>
      </w:r>
    </w:p>
    <w:p w:rsidR="00DC084F" w:rsidRPr="00DC084F" w:rsidRDefault="00DC084F" w:rsidP="00DC084F">
      <w:pPr>
        <w:spacing w:line="360" w:lineRule="auto"/>
        <w:ind w:firstLine="709"/>
        <w:jc w:val="both"/>
        <w:rPr>
          <w:sz w:val="28"/>
          <w:szCs w:val="28"/>
        </w:rPr>
      </w:pPr>
      <w:r w:rsidRPr="00DC084F">
        <w:rPr>
          <w:sz w:val="28"/>
          <w:szCs w:val="28"/>
        </w:rPr>
        <w:t>Крупные поверхностные дефекты удаляют газопламенной обработкой, пневматическими молотками, зачисткой шлифовальными кругами. Для удаления поверхностного дефекта на стальных заготовках используют электрокорундовые шлифовальные круги на бакелитовой связке с зернистостью 12-60. Окружная скорость шлифовальных кругов составляет 30-50 м/с. Обработанные участки поверхности должны иметь плавные переходы.</w:t>
      </w:r>
    </w:p>
    <w:p w:rsidR="00DC084F" w:rsidRPr="00DC084F" w:rsidRDefault="00DC084F" w:rsidP="00DC084F">
      <w:pPr>
        <w:spacing w:line="360" w:lineRule="auto"/>
        <w:ind w:firstLine="709"/>
        <w:jc w:val="both"/>
        <w:rPr>
          <w:sz w:val="28"/>
          <w:szCs w:val="28"/>
        </w:rPr>
      </w:pPr>
      <w:r w:rsidRPr="00DC084F">
        <w:rPr>
          <w:sz w:val="28"/>
          <w:szCs w:val="28"/>
        </w:rPr>
        <w:t>При большом числе дефектов проводят обдирку на обдирочных, фрезеровочных или строгальных станках в зависимости от формы и вида исходного металла. Если глубина дефекта превышает значения, указанные в таблице 15, то металл бракуют.</w:t>
      </w:r>
    </w:p>
    <w:p w:rsidR="00546173" w:rsidRDefault="00546173" w:rsidP="00DC084F">
      <w:pPr>
        <w:pStyle w:val="4"/>
        <w:spacing w:line="360" w:lineRule="auto"/>
        <w:ind w:firstLine="709"/>
        <w:rPr>
          <w:rFonts w:ascii="Times New Roman" w:hAnsi="Times New Roman" w:cs="Times New Roman"/>
        </w:rPr>
      </w:pPr>
    </w:p>
    <w:p w:rsidR="00DC084F" w:rsidRPr="00DC084F" w:rsidRDefault="00DC084F" w:rsidP="00DC084F">
      <w:pPr>
        <w:pStyle w:val="4"/>
        <w:spacing w:line="360" w:lineRule="auto"/>
        <w:ind w:firstLine="709"/>
        <w:rPr>
          <w:rFonts w:ascii="Times New Roman" w:hAnsi="Times New Roman" w:cs="Times New Roman"/>
        </w:rPr>
      </w:pPr>
      <w:r w:rsidRPr="00DC084F">
        <w:rPr>
          <w:rFonts w:ascii="Times New Roman" w:hAnsi="Times New Roman" w:cs="Times New Roman"/>
        </w:rPr>
        <w:t>Таблица 15</w:t>
      </w:r>
    </w:p>
    <w:p w:rsidR="00DC084F" w:rsidRPr="00DC084F" w:rsidRDefault="00DC084F" w:rsidP="00DC084F">
      <w:pPr>
        <w:spacing w:line="360" w:lineRule="auto"/>
        <w:ind w:firstLine="709"/>
        <w:jc w:val="both"/>
        <w:rPr>
          <w:sz w:val="28"/>
          <w:szCs w:val="28"/>
        </w:rPr>
      </w:pPr>
      <w:r w:rsidRPr="00DC084F">
        <w:rPr>
          <w:sz w:val="28"/>
          <w:szCs w:val="28"/>
        </w:rPr>
        <w:t>Допустимая глубина зачистки дефектов (ГОСТ 1050-84)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6"/>
        <w:gridCol w:w="3961"/>
      </w:tblGrid>
      <w:tr w:rsidR="00DC084F" w:rsidRPr="00546173" w:rsidTr="00546173">
        <w:trPr>
          <w:trHeight w:val="380"/>
          <w:jc w:val="center"/>
        </w:trPr>
        <w:tc>
          <w:tcPr>
            <w:tcW w:w="3956" w:type="dxa"/>
          </w:tcPr>
          <w:p w:rsidR="00DC084F" w:rsidRPr="00546173" w:rsidRDefault="00DC084F" w:rsidP="00546173">
            <w:pPr>
              <w:spacing w:line="360" w:lineRule="auto"/>
              <w:rPr>
                <w:sz w:val="20"/>
                <w:szCs w:val="20"/>
              </w:rPr>
            </w:pPr>
            <w:r w:rsidRPr="00546173">
              <w:rPr>
                <w:sz w:val="20"/>
                <w:szCs w:val="20"/>
              </w:rPr>
              <w:t>Диаметр или толщина заготовки, мм</w:t>
            </w:r>
          </w:p>
        </w:tc>
        <w:tc>
          <w:tcPr>
            <w:tcW w:w="3961" w:type="dxa"/>
          </w:tcPr>
          <w:p w:rsidR="00DC084F" w:rsidRPr="00546173" w:rsidRDefault="00DC084F" w:rsidP="00546173">
            <w:pPr>
              <w:spacing w:line="360" w:lineRule="auto"/>
              <w:rPr>
                <w:sz w:val="20"/>
                <w:szCs w:val="20"/>
              </w:rPr>
            </w:pPr>
            <w:r w:rsidRPr="00546173">
              <w:rPr>
                <w:sz w:val="20"/>
                <w:szCs w:val="20"/>
              </w:rPr>
              <w:t>Глубина зачистки, не более</w:t>
            </w:r>
          </w:p>
        </w:tc>
      </w:tr>
      <w:tr w:rsidR="00DC084F" w:rsidRPr="00546173" w:rsidTr="00546173">
        <w:trPr>
          <w:trHeight w:val="380"/>
          <w:jc w:val="center"/>
        </w:trPr>
        <w:tc>
          <w:tcPr>
            <w:tcW w:w="3956" w:type="dxa"/>
          </w:tcPr>
          <w:p w:rsidR="00DC084F" w:rsidRPr="00546173" w:rsidRDefault="00DC084F" w:rsidP="00546173">
            <w:pPr>
              <w:spacing w:line="360" w:lineRule="auto"/>
              <w:rPr>
                <w:sz w:val="20"/>
                <w:szCs w:val="20"/>
              </w:rPr>
            </w:pPr>
            <w:r w:rsidRPr="00546173">
              <w:rPr>
                <w:sz w:val="20"/>
                <w:szCs w:val="20"/>
              </w:rPr>
              <w:t>До 80</w:t>
            </w:r>
          </w:p>
        </w:tc>
        <w:tc>
          <w:tcPr>
            <w:tcW w:w="3961" w:type="dxa"/>
          </w:tcPr>
          <w:p w:rsidR="00DC084F" w:rsidRPr="00546173" w:rsidRDefault="00DC084F" w:rsidP="00546173">
            <w:pPr>
              <w:spacing w:line="360" w:lineRule="auto"/>
              <w:rPr>
                <w:sz w:val="20"/>
                <w:szCs w:val="20"/>
              </w:rPr>
            </w:pPr>
            <w:r w:rsidRPr="00546173">
              <w:rPr>
                <w:sz w:val="20"/>
                <w:szCs w:val="20"/>
              </w:rPr>
              <w:t>Половина суммы предельных отклонений</w:t>
            </w:r>
          </w:p>
        </w:tc>
      </w:tr>
      <w:tr w:rsidR="00DC084F" w:rsidRPr="00546173" w:rsidTr="00546173">
        <w:trPr>
          <w:trHeight w:val="380"/>
          <w:jc w:val="center"/>
        </w:trPr>
        <w:tc>
          <w:tcPr>
            <w:tcW w:w="3956" w:type="dxa"/>
          </w:tcPr>
          <w:p w:rsidR="00DC084F" w:rsidRPr="00546173" w:rsidRDefault="00DC084F" w:rsidP="00546173">
            <w:pPr>
              <w:spacing w:line="360" w:lineRule="auto"/>
              <w:rPr>
                <w:sz w:val="20"/>
                <w:szCs w:val="20"/>
              </w:rPr>
            </w:pPr>
            <w:r w:rsidRPr="00546173">
              <w:rPr>
                <w:sz w:val="20"/>
                <w:szCs w:val="20"/>
              </w:rPr>
              <w:t>80-140</w:t>
            </w:r>
          </w:p>
        </w:tc>
        <w:tc>
          <w:tcPr>
            <w:tcW w:w="3961" w:type="dxa"/>
          </w:tcPr>
          <w:p w:rsidR="00DC084F" w:rsidRPr="00546173" w:rsidRDefault="00DC084F" w:rsidP="00546173">
            <w:pPr>
              <w:spacing w:line="360" w:lineRule="auto"/>
              <w:rPr>
                <w:sz w:val="20"/>
                <w:szCs w:val="20"/>
              </w:rPr>
            </w:pPr>
            <w:r w:rsidRPr="00546173">
              <w:rPr>
                <w:sz w:val="20"/>
                <w:szCs w:val="20"/>
              </w:rPr>
              <w:t>Сумма предельных отклонений</w:t>
            </w:r>
          </w:p>
        </w:tc>
      </w:tr>
      <w:tr w:rsidR="00DC084F" w:rsidRPr="00546173" w:rsidTr="00546173">
        <w:trPr>
          <w:trHeight w:val="380"/>
          <w:jc w:val="center"/>
        </w:trPr>
        <w:tc>
          <w:tcPr>
            <w:tcW w:w="3956" w:type="dxa"/>
          </w:tcPr>
          <w:p w:rsidR="00DC084F" w:rsidRPr="00546173" w:rsidRDefault="00DC084F" w:rsidP="00546173">
            <w:pPr>
              <w:spacing w:line="360" w:lineRule="auto"/>
              <w:rPr>
                <w:sz w:val="20"/>
                <w:szCs w:val="20"/>
              </w:rPr>
            </w:pPr>
            <w:r w:rsidRPr="00546173">
              <w:rPr>
                <w:sz w:val="20"/>
                <w:szCs w:val="20"/>
              </w:rPr>
              <w:t>140-200</w:t>
            </w:r>
          </w:p>
        </w:tc>
        <w:tc>
          <w:tcPr>
            <w:tcW w:w="3961" w:type="dxa"/>
          </w:tcPr>
          <w:p w:rsidR="00DC084F" w:rsidRPr="00546173" w:rsidRDefault="00DC084F" w:rsidP="00546173">
            <w:pPr>
              <w:spacing w:line="360" w:lineRule="auto"/>
              <w:rPr>
                <w:sz w:val="20"/>
                <w:szCs w:val="20"/>
              </w:rPr>
            </w:pPr>
            <w:r w:rsidRPr="00546173">
              <w:rPr>
                <w:sz w:val="20"/>
                <w:szCs w:val="20"/>
              </w:rPr>
              <w:t>5 % диаметра или толщины</w:t>
            </w:r>
          </w:p>
        </w:tc>
      </w:tr>
      <w:tr w:rsidR="00DC084F" w:rsidRPr="00546173" w:rsidTr="00546173">
        <w:trPr>
          <w:trHeight w:val="396"/>
          <w:jc w:val="center"/>
        </w:trPr>
        <w:tc>
          <w:tcPr>
            <w:tcW w:w="3956" w:type="dxa"/>
          </w:tcPr>
          <w:p w:rsidR="00DC084F" w:rsidRPr="00546173" w:rsidRDefault="00DC084F" w:rsidP="00546173">
            <w:pPr>
              <w:spacing w:line="360" w:lineRule="auto"/>
              <w:rPr>
                <w:sz w:val="20"/>
                <w:szCs w:val="20"/>
              </w:rPr>
            </w:pPr>
            <w:r w:rsidRPr="00546173">
              <w:rPr>
                <w:sz w:val="20"/>
                <w:szCs w:val="20"/>
              </w:rPr>
              <w:t>Свыше 200</w:t>
            </w:r>
          </w:p>
        </w:tc>
        <w:tc>
          <w:tcPr>
            <w:tcW w:w="3961" w:type="dxa"/>
          </w:tcPr>
          <w:p w:rsidR="00DC084F" w:rsidRPr="00546173" w:rsidRDefault="00DC084F" w:rsidP="00546173">
            <w:pPr>
              <w:spacing w:line="360" w:lineRule="auto"/>
              <w:rPr>
                <w:sz w:val="20"/>
                <w:szCs w:val="20"/>
              </w:rPr>
            </w:pPr>
            <w:r w:rsidRPr="00546173">
              <w:rPr>
                <w:sz w:val="20"/>
                <w:szCs w:val="20"/>
              </w:rPr>
              <w:t>6 % диаметра или толщины</w:t>
            </w:r>
          </w:p>
        </w:tc>
      </w:tr>
    </w:tbl>
    <w:p w:rsidR="00DC084F" w:rsidRPr="00DC084F" w:rsidRDefault="00DC084F" w:rsidP="00DC084F">
      <w:pPr>
        <w:spacing w:line="360" w:lineRule="auto"/>
        <w:ind w:firstLine="709"/>
        <w:jc w:val="both"/>
        <w:rPr>
          <w:sz w:val="28"/>
          <w:szCs w:val="28"/>
        </w:rPr>
      </w:pPr>
    </w:p>
    <w:p w:rsidR="00DC084F" w:rsidRPr="00DC084F" w:rsidRDefault="00DC084F" w:rsidP="00DC084F">
      <w:pPr>
        <w:pStyle w:val="ac"/>
        <w:ind w:firstLine="709"/>
        <w:rPr>
          <w:szCs w:val="28"/>
        </w:rPr>
      </w:pPr>
      <w:r w:rsidRPr="00DC084F">
        <w:rPr>
          <w:szCs w:val="28"/>
        </w:rPr>
        <w:t>Выбор способа зачистки зависит от выбора исходного материала, его назначения, марки материала, вида и степени развития дефекта, формы и размера поковки. После штамповки в открытых штампах, на некоторых производствах, поковки подвергают обточке в целях удаления обезуглероженного слоя и повышения точности по диаметру. Эффективна обточка на бесцентровых токарных станках, в которых пруток поступательно перемещается сквозь вращающиеся многорезцовые головки. Производительность бесцентрового токарного станка в 3-4 раза выше производительности универсального токарного станка. В данном случае зачистка производится на шлифовальных кругах.</w:t>
      </w:r>
    </w:p>
    <w:p w:rsidR="00DC084F" w:rsidRPr="00DC084F" w:rsidRDefault="00546173" w:rsidP="00546173">
      <w:pPr>
        <w:pStyle w:val="2"/>
        <w:ind w:firstLine="709"/>
        <w:rPr>
          <w:szCs w:val="28"/>
        </w:rPr>
      </w:pPr>
      <w:bookmarkStart w:id="121" w:name="_Toc63145424"/>
      <w:bookmarkStart w:id="122" w:name="_Toc155470951"/>
      <w:r>
        <w:rPr>
          <w:szCs w:val="28"/>
        </w:rPr>
        <w:br w:type="page"/>
      </w:r>
      <w:r w:rsidR="00DC084F" w:rsidRPr="00DC084F">
        <w:rPr>
          <w:szCs w:val="28"/>
        </w:rPr>
        <w:t>4.12 Правка</w:t>
      </w:r>
      <w:bookmarkEnd w:id="121"/>
      <w:bookmarkEnd w:id="122"/>
    </w:p>
    <w:p w:rsidR="00546173" w:rsidRDefault="00546173" w:rsidP="00DC084F">
      <w:pPr>
        <w:pStyle w:val="ac"/>
        <w:ind w:firstLine="709"/>
        <w:rPr>
          <w:szCs w:val="28"/>
        </w:rPr>
      </w:pPr>
    </w:p>
    <w:p w:rsidR="00DC084F" w:rsidRPr="00DC084F" w:rsidRDefault="00DC084F" w:rsidP="00DC084F">
      <w:pPr>
        <w:pStyle w:val="ac"/>
        <w:ind w:firstLine="709"/>
        <w:rPr>
          <w:szCs w:val="28"/>
        </w:rPr>
      </w:pPr>
      <w:r w:rsidRPr="00DC084F">
        <w:rPr>
          <w:szCs w:val="28"/>
        </w:rPr>
        <w:t xml:space="preserve">Штампованные поковки могут искривляться в процессе изготовления при удалении из ручья и при их транспортировке. В особенности часто поковки искривляются при обрезке заусенца и прошивке отверстий. </w:t>
      </w:r>
    </w:p>
    <w:p w:rsidR="00DC084F" w:rsidRPr="00DC084F" w:rsidRDefault="00DC084F" w:rsidP="00DC084F">
      <w:pPr>
        <w:pStyle w:val="ac"/>
        <w:ind w:firstLine="709"/>
        <w:rPr>
          <w:szCs w:val="28"/>
        </w:rPr>
      </w:pPr>
      <w:r w:rsidRPr="00DC084F">
        <w:rPr>
          <w:szCs w:val="28"/>
        </w:rPr>
        <w:t>На изогнутых поковках при механической обработке в некоторых местах может не хватать припуска, а в других будет его избыток. Если изгиб мал и припуск всюду нормальный, или близок к нормальному, то правку не делают. В противном случае правка необходима.</w:t>
      </w:r>
    </w:p>
    <w:p w:rsidR="00DC084F" w:rsidRPr="00DC084F" w:rsidRDefault="00DC084F" w:rsidP="00DC084F">
      <w:pPr>
        <w:pStyle w:val="ac"/>
        <w:ind w:firstLine="709"/>
        <w:rPr>
          <w:szCs w:val="28"/>
        </w:rPr>
      </w:pPr>
      <w:r w:rsidRPr="00DC084F">
        <w:rPr>
          <w:szCs w:val="28"/>
        </w:rPr>
        <w:t xml:space="preserve">В разрабатываемом технологическом процессе правку производят на винтовом фрикционном прессе, предварительно нагрев в печи при температуре 1000 - 1100 </w:t>
      </w:r>
      <w:r w:rsidRPr="00DC084F">
        <w:rPr>
          <w:szCs w:val="28"/>
        </w:rPr>
        <w:sym w:font="Symbol" w:char="F0B1"/>
      </w:r>
      <w:r w:rsidRPr="00DC084F">
        <w:rPr>
          <w:szCs w:val="28"/>
        </w:rPr>
        <w:t xml:space="preserve">5 </w:t>
      </w:r>
      <w:r w:rsidRPr="00DC084F">
        <w:rPr>
          <w:szCs w:val="28"/>
          <w:vertAlign w:val="superscript"/>
        </w:rPr>
        <w:t>0</w:t>
      </w:r>
      <w:r w:rsidRPr="00DC084F">
        <w:rPr>
          <w:szCs w:val="28"/>
        </w:rPr>
        <w:t>С. Технические характеристики фрикционного пресса представлены в табл. 16.</w:t>
      </w:r>
    </w:p>
    <w:p w:rsidR="00546173" w:rsidRDefault="00546173" w:rsidP="00DC084F">
      <w:pPr>
        <w:pStyle w:val="ac"/>
        <w:ind w:firstLine="709"/>
        <w:rPr>
          <w:szCs w:val="28"/>
        </w:rPr>
      </w:pPr>
    </w:p>
    <w:p w:rsidR="00DC084F" w:rsidRPr="00DC084F" w:rsidRDefault="00DC084F" w:rsidP="00DC084F">
      <w:pPr>
        <w:pStyle w:val="ac"/>
        <w:ind w:firstLine="709"/>
        <w:rPr>
          <w:szCs w:val="28"/>
        </w:rPr>
      </w:pPr>
      <w:r w:rsidRPr="00DC084F">
        <w:rPr>
          <w:szCs w:val="28"/>
        </w:rPr>
        <w:t>Таблица 16</w:t>
      </w:r>
    </w:p>
    <w:p w:rsidR="00DC084F" w:rsidRPr="00DC084F" w:rsidRDefault="00DC084F" w:rsidP="00DC084F">
      <w:pPr>
        <w:pStyle w:val="3"/>
        <w:tabs>
          <w:tab w:val="left" w:pos="8221"/>
        </w:tabs>
        <w:spacing w:before="0" w:line="360" w:lineRule="auto"/>
        <w:ind w:firstLine="709"/>
        <w:rPr>
          <w:rFonts w:ascii="Times New Roman" w:hAnsi="Times New Roman" w:cs="Times New Roman"/>
        </w:rPr>
      </w:pPr>
      <w:bookmarkStart w:id="123" w:name="_Toc63145425"/>
      <w:bookmarkStart w:id="124" w:name="_Toc155470952"/>
      <w:r w:rsidRPr="00DC084F">
        <w:rPr>
          <w:rFonts w:ascii="Times New Roman" w:hAnsi="Times New Roman" w:cs="Times New Roman"/>
        </w:rPr>
        <w:t>Технические характеристики фрикционного пресса [1]</w:t>
      </w:r>
      <w:bookmarkEnd w:id="123"/>
      <w:bookmarkEnd w:id="1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5406"/>
        <w:gridCol w:w="2457"/>
      </w:tblGrid>
      <w:tr w:rsidR="00DC084F" w:rsidRPr="00546173" w:rsidTr="00981E76">
        <w:trPr>
          <w:trHeight w:val="361"/>
          <w:jc w:val="center"/>
        </w:trPr>
        <w:tc>
          <w:tcPr>
            <w:tcW w:w="655" w:type="dxa"/>
            <w:vAlign w:val="center"/>
          </w:tcPr>
          <w:p w:rsidR="00DC084F" w:rsidRPr="00546173" w:rsidRDefault="00DC084F" w:rsidP="00546173">
            <w:pPr>
              <w:pStyle w:val="2"/>
              <w:jc w:val="left"/>
              <w:rPr>
                <w:b w:val="0"/>
                <w:sz w:val="20"/>
                <w:szCs w:val="20"/>
              </w:rPr>
            </w:pPr>
            <w:bookmarkStart w:id="125" w:name="_Toc63145426"/>
            <w:bookmarkStart w:id="126" w:name="_Toc155470953"/>
            <w:r w:rsidRPr="00546173">
              <w:rPr>
                <w:b w:val="0"/>
                <w:sz w:val="20"/>
                <w:szCs w:val="20"/>
              </w:rPr>
              <w:t>№</w:t>
            </w:r>
            <w:bookmarkEnd w:id="125"/>
            <w:bookmarkEnd w:id="126"/>
          </w:p>
        </w:tc>
        <w:tc>
          <w:tcPr>
            <w:tcW w:w="5406" w:type="dxa"/>
            <w:vAlign w:val="center"/>
          </w:tcPr>
          <w:p w:rsidR="00DC084F" w:rsidRPr="00546173" w:rsidRDefault="00DC084F" w:rsidP="00546173">
            <w:pPr>
              <w:pStyle w:val="2"/>
              <w:jc w:val="left"/>
              <w:rPr>
                <w:b w:val="0"/>
                <w:sz w:val="20"/>
                <w:szCs w:val="20"/>
              </w:rPr>
            </w:pPr>
            <w:bookmarkStart w:id="127" w:name="_Toc63145427"/>
            <w:bookmarkStart w:id="128" w:name="_Toc155470954"/>
            <w:r w:rsidRPr="00546173">
              <w:rPr>
                <w:b w:val="0"/>
                <w:sz w:val="20"/>
                <w:szCs w:val="20"/>
              </w:rPr>
              <w:t>Наименование технической характеристики</w:t>
            </w:r>
            <w:bookmarkEnd w:id="127"/>
            <w:bookmarkEnd w:id="128"/>
          </w:p>
        </w:tc>
        <w:tc>
          <w:tcPr>
            <w:tcW w:w="2457" w:type="dxa"/>
            <w:vAlign w:val="center"/>
          </w:tcPr>
          <w:p w:rsidR="00DC084F" w:rsidRPr="00546173" w:rsidRDefault="00DC084F" w:rsidP="00546173">
            <w:pPr>
              <w:spacing w:line="360" w:lineRule="auto"/>
              <w:rPr>
                <w:sz w:val="20"/>
                <w:szCs w:val="20"/>
              </w:rPr>
            </w:pPr>
            <w:r w:rsidRPr="00546173">
              <w:rPr>
                <w:sz w:val="20"/>
                <w:szCs w:val="20"/>
              </w:rPr>
              <w:t>Значение параметра</w:t>
            </w:r>
          </w:p>
        </w:tc>
      </w:tr>
      <w:tr w:rsidR="00DC084F" w:rsidRPr="00546173" w:rsidTr="00981E76">
        <w:trPr>
          <w:trHeight w:val="377"/>
          <w:jc w:val="center"/>
        </w:trPr>
        <w:tc>
          <w:tcPr>
            <w:tcW w:w="655" w:type="dxa"/>
          </w:tcPr>
          <w:p w:rsidR="00DC084F" w:rsidRPr="00546173" w:rsidRDefault="00DC084F" w:rsidP="00546173">
            <w:pPr>
              <w:tabs>
                <w:tab w:val="left" w:pos="8221"/>
              </w:tabs>
              <w:spacing w:line="360" w:lineRule="auto"/>
              <w:rPr>
                <w:sz w:val="20"/>
                <w:szCs w:val="20"/>
              </w:rPr>
            </w:pPr>
            <w:r w:rsidRPr="00546173">
              <w:rPr>
                <w:sz w:val="20"/>
                <w:szCs w:val="20"/>
              </w:rPr>
              <w:t>1</w:t>
            </w:r>
          </w:p>
        </w:tc>
        <w:tc>
          <w:tcPr>
            <w:tcW w:w="5406" w:type="dxa"/>
          </w:tcPr>
          <w:p w:rsidR="00DC084F" w:rsidRPr="00546173" w:rsidRDefault="00DC084F" w:rsidP="00546173">
            <w:pPr>
              <w:tabs>
                <w:tab w:val="left" w:pos="8221"/>
              </w:tabs>
              <w:spacing w:line="360" w:lineRule="auto"/>
              <w:rPr>
                <w:sz w:val="20"/>
                <w:szCs w:val="20"/>
              </w:rPr>
            </w:pPr>
            <w:r w:rsidRPr="00546173">
              <w:rPr>
                <w:sz w:val="20"/>
                <w:szCs w:val="20"/>
              </w:rPr>
              <w:t>Усилие, мН</w:t>
            </w:r>
          </w:p>
        </w:tc>
        <w:tc>
          <w:tcPr>
            <w:tcW w:w="2457" w:type="dxa"/>
          </w:tcPr>
          <w:p w:rsidR="00DC084F" w:rsidRPr="00546173" w:rsidRDefault="00DC084F" w:rsidP="00546173">
            <w:pPr>
              <w:tabs>
                <w:tab w:val="left" w:pos="8221"/>
              </w:tabs>
              <w:spacing w:line="360" w:lineRule="auto"/>
              <w:rPr>
                <w:sz w:val="20"/>
                <w:szCs w:val="20"/>
              </w:rPr>
            </w:pPr>
            <w:r w:rsidRPr="00546173">
              <w:rPr>
                <w:sz w:val="20"/>
                <w:szCs w:val="20"/>
              </w:rPr>
              <w:t>40</w:t>
            </w:r>
          </w:p>
        </w:tc>
      </w:tr>
      <w:tr w:rsidR="00DC084F" w:rsidRPr="00546173" w:rsidTr="00981E76">
        <w:trPr>
          <w:trHeight w:val="377"/>
          <w:jc w:val="center"/>
        </w:trPr>
        <w:tc>
          <w:tcPr>
            <w:tcW w:w="655" w:type="dxa"/>
          </w:tcPr>
          <w:p w:rsidR="00DC084F" w:rsidRPr="00546173" w:rsidRDefault="00DC084F" w:rsidP="00546173">
            <w:pPr>
              <w:tabs>
                <w:tab w:val="left" w:pos="8221"/>
              </w:tabs>
              <w:spacing w:line="360" w:lineRule="auto"/>
              <w:rPr>
                <w:sz w:val="20"/>
                <w:szCs w:val="20"/>
              </w:rPr>
            </w:pPr>
            <w:r w:rsidRPr="00546173">
              <w:rPr>
                <w:sz w:val="20"/>
                <w:szCs w:val="20"/>
              </w:rPr>
              <w:t>2</w:t>
            </w:r>
          </w:p>
        </w:tc>
        <w:tc>
          <w:tcPr>
            <w:tcW w:w="5406" w:type="dxa"/>
          </w:tcPr>
          <w:p w:rsidR="00DC084F" w:rsidRPr="00546173" w:rsidRDefault="00DC084F" w:rsidP="00546173">
            <w:pPr>
              <w:tabs>
                <w:tab w:val="left" w:pos="8221"/>
              </w:tabs>
              <w:spacing w:line="360" w:lineRule="auto"/>
              <w:rPr>
                <w:sz w:val="20"/>
                <w:szCs w:val="20"/>
              </w:rPr>
            </w:pPr>
            <w:r w:rsidRPr="00546173">
              <w:rPr>
                <w:sz w:val="20"/>
                <w:szCs w:val="20"/>
              </w:rPr>
              <w:t>Ход ползуна, мм</w:t>
            </w:r>
          </w:p>
        </w:tc>
        <w:tc>
          <w:tcPr>
            <w:tcW w:w="2457" w:type="dxa"/>
          </w:tcPr>
          <w:p w:rsidR="00DC084F" w:rsidRPr="00546173" w:rsidRDefault="00DC084F" w:rsidP="00546173">
            <w:pPr>
              <w:tabs>
                <w:tab w:val="left" w:pos="8221"/>
              </w:tabs>
              <w:spacing w:line="360" w:lineRule="auto"/>
              <w:rPr>
                <w:sz w:val="20"/>
                <w:szCs w:val="20"/>
              </w:rPr>
            </w:pPr>
            <w:r w:rsidRPr="00546173">
              <w:rPr>
                <w:sz w:val="20"/>
                <w:szCs w:val="20"/>
              </w:rPr>
              <w:t>500</w:t>
            </w:r>
          </w:p>
        </w:tc>
      </w:tr>
      <w:tr w:rsidR="00DC084F" w:rsidRPr="00546173" w:rsidTr="00981E76">
        <w:trPr>
          <w:trHeight w:val="377"/>
          <w:jc w:val="center"/>
        </w:trPr>
        <w:tc>
          <w:tcPr>
            <w:tcW w:w="655" w:type="dxa"/>
          </w:tcPr>
          <w:p w:rsidR="00DC084F" w:rsidRPr="00546173" w:rsidRDefault="00DC084F" w:rsidP="00546173">
            <w:pPr>
              <w:tabs>
                <w:tab w:val="left" w:pos="8221"/>
              </w:tabs>
              <w:spacing w:line="360" w:lineRule="auto"/>
              <w:rPr>
                <w:sz w:val="20"/>
                <w:szCs w:val="20"/>
              </w:rPr>
            </w:pPr>
            <w:r w:rsidRPr="00546173">
              <w:rPr>
                <w:sz w:val="20"/>
                <w:szCs w:val="20"/>
              </w:rPr>
              <w:t>3</w:t>
            </w:r>
          </w:p>
        </w:tc>
        <w:tc>
          <w:tcPr>
            <w:tcW w:w="5406" w:type="dxa"/>
          </w:tcPr>
          <w:p w:rsidR="00DC084F" w:rsidRPr="00546173" w:rsidRDefault="00DC084F" w:rsidP="00546173">
            <w:pPr>
              <w:tabs>
                <w:tab w:val="left" w:pos="8221"/>
              </w:tabs>
              <w:spacing w:line="360" w:lineRule="auto"/>
              <w:rPr>
                <w:sz w:val="20"/>
                <w:szCs w:val="20"/>
              </w:rPr>
            </w:pPr>
            <w:r w:rsidRPr="00546173">
              <w:rPr>
                <w:sz w:val="20"/>
                <w:szCs w:val="20"/>
              </w:rPr>
              <w:t>Число ходов ползуна в минуту</w:t>
            </w:r>
          </w:p>
        </w:tc>
        <w:tc>
          <w:tcPr>
            <w:tcW w:w="2457" w:type="dxa"/>
          </w:tcPr>
          <w:p w:rsidR="00DC084F" w:rsidRPr="00546173" w:rsidRDefault="00DC084F" w:rsidP="00546173">
            <w:pPr>
              <w:tabs>
                <w:tab w:val="left" w:pos="8221"/>
              </w:tabs>
              <w:spacing w:line="360" w:lineRule="auto"/>
              <w:rPr>
                <w:sz w:val="20"/>
                <w:szCs w:val="20"/>
              </w:rPr>
            </w:pPr>
            <w:r w:rsidRPr="00546173">
              <w:rPr>
                <w:sz w:val="20"/>
                <w:szCs w:val="20"/>
              </w:rPr>
              <w:t>16</w:t>
            </w:r>
          </w:p>
        </w:tc>
      </w:tr>
      <w:tr w:rsidR="00DC084F" w:rsidRPr="00546173" w:rsidTr="00981E76">
        <w:trPr>
          <w:trHeight w:val="361"/>
          <w:jc w:val="center"/>
        </w:trPr>
        <w:tc>
          <w:tcPr>
            <w:tcW w:w="655" w:type="dxa"/>
          </w:tcPr>
          <w:p w:rsidR="00DC084F" w:rsidRPr="00546173" w:rsidRDefault="00DC084F" w:rsidP="00546173">
            <w:pPr>
              <w:tabs>
                <w:tab w:val="left" w:pos="8221"/>
              </w:tabs>
              <w:spacing w:line="360" w:lineRule="auto"/>
              <w:rPr>
                <w:sz w:val="20"/>
                <w:szCs w:val="20"/>
              </w:rPr>
            </w:pPr>
            <w:r w:rsidRPr="00546173">
              <w:rPr>
                <w:sz w:val="20"/>
                <w:szCs w:val="20"/>
              </w:rPr>
              <w:t>4</w:t>
            </w:r>
          </w:p>
        </w:tc>
        <w:tc>
          <w:tcPr>
            <w:tcW w:w="5406" w:type="dxa"/>
          </w:tcPr>
          <w:p w:rsidR="00DC084F" w:rsidRPr="00546173" w:rsidRDefault="00DC084F" w:rsidP="00546173">
            <w:pPr>
              <w:tabs>
                <w:tab w:val="left" w:pos="8221"/>
              </w:tabs>
              <w:spacing w:line="360" w:lineRule="auto"/>
              <w:rPr>
                <w:sz w:val="20"/>
                <w:szCs w:val="20"/>
              </w:rPr>
            </w:pPr>
            <w:r w:rsidRPr="00546173">
              <w:rPr>
                <w:sz w:val="20"/>
                <w:szCs w:val="20"/>
              </w:rPr>
              <w:t>Наименьшее расстояние между столом и ползуном, мм</w:t>
            </w:r>
          </w:p>
        </w:tc>
        <w:tc>
          <w:tcPr>
            <w:tcW w:w="2457" w:type="dxa"/>
          </w:tcPr>
          <w:p w:rsidR="00DC084F" w:rsidRPr="00546173" w:rsidRDefault="00DC084F" w:rsidP="00546173">
            <w:pPr>
              <w:tabs>
                <w:tab w:val="left" w:pos="8221"/>
              </w:tabs>
              <w:spacing w:line="360" w:lineRule="auto"/>
              <w:rPr>
                <w:sz w:val="20"/>
                <w:szCs w:val="20"/>
              </w:rPr>
            </w:pPr>
            <w:r w:rsidRPr="00546173">
              <w:rPr>
                <w:sz w:val="20"/>
                <w:szCs w:val="20"/>
              </w:rPr>
              <w:t>360</w:t>
            </w:r>
          </w:p>
        </w:tc>
      </w:tr>
      <w:tr w:rsidR="00DC084F" w:rsidRPr="00546173" w:rsidTr="00981E76">
        <w:trPr>
          <w:trHeight w:val="410"/>
          <w:jc w:val="center"/>
        </w:trPr>
        <w:tc>
          <w:tcPr>
            <w:tcW w:w="655" w:type="dxa"/>
          </w:tcPr>
          <w:p w:rsidR="00DC084F" w:rsidRPr="00546173" w:rsidRDefault="00DC084F" w:rsidP="00546173">
            <w:pPr>
              <w:tabs>
                <w:tab w:val="left" w:pos="8221"/>
              </w:tabs>
              <w:spacing w:line="360" w:lineRule="auto"/>
              <w:rPr>
                <w:sz w:val="20"/>
                <w:szCs w:val="20"/>
              </w:rPr>
            </w:pPr>
            <w:r w:rsidRPr="00546173">
              <w:rPr>
                <w:sz w:val="20"/>
                <w:szCs w:val="20"/>
              </w:rPr>
              <w:t>5</w:t>
            </w:r>
          </w:p>
        </w:tc>
        <w:tc>
          <w:tcPr>
            <w:tcW w:w="5406" w:type="dxa"/>
          </w:tcPr>
          <w:p w:rsidR="00DC084F" w:rsidRPr="00546173" w:rsidRDefault="00DC084F" w:rsidP="00546173">
            <w:pPr>
              <w:tabs>
                <w:tab w:val="left" w:pos="8221"/>
              </w:tabs>
              <w:spacing w:line="360" w:lineRule="auto"/>
              <w:rPr>
                <w:sz w:val="20"/>
                <w:szCs w:val="20"/>
              </w:rPr>
            </w:pPr>
            <w:r w:rsidRPr="00546173">
              <w:rPr>
                <w:sz w:val="20"/>
                <w:szCs w:val="20"/>
              </w:rPr>
              <w:t>Размеры стола, мм</w:t>
            </w:r>
          </w:p>
        </w:tc>
        <w:tc>
          <w:tcPr>
            <w:tcW w:w="2457" w:type="dxa"/>
          </w:tcPr>
          <w:p w:rsidR="00DC084F" w:rsidRPr="00546173" w:rsidRDefault="00DC084F" w:rsidP="00546173">
            <w:pPr>
              <w:tabs>
                <w:tab w:val="left" w:pos="8221"/>
              </w:tabs>
              <w:spacing w:line="360" w:lineRule="auto"/>
              <w:rPr>
                <w:sz w:val="20"/>
                <w:szCs w:val="20"/>
              </w:rPr>
            </w:pPr>
            <w:r w:rsidRPr="00546173">
              <w:rPr>
                <w:sz w:val="20"/>
                <w:szCs w:val="20"/>
              </w:rPr>
              <w:t xml:space="preserve">730 </w:t>
            </w:r>
            <w:r w:rsidRPr="00546173">
              <w:rPr>
                <w:sz w:val="20"/>
                <w:szCs w:val="20"/>
                <w:lang w:val="en-US"/>
              </w:rPr>
              <w:sym w:font="Symbol" w:char="F0B4"/>
            </w:r>
            <w:r w:rsidRPr="00546173">
              <w:rPr>
                <w:sz w:val="20"/>
                <w:szCs w:val="20"/>
              </w:rPr>
              <w:t xml:space="preserve"> 750</w:t>
            </w:r>
          </w:p>
        </w:tc>
      </w:tr>
      <w:tr w:rsidR="00DC084F" w:rsidRPr="00546173" w:rsidTr="00981E76">
        <w:trPr>
          <w:trHeight w:val="377"/>
          <w:jc w:val="center"/>
        </w:trPr>
        <w:tc>
          <w:tcPr>
            <w:tcW w:w="655" w:type="dxa"/>
          </w:tcPr>
          <w:p w:rsidR="00DC084F" w:rsidRPr="00546173" w:rsidRDefault="00DC084F" w:rsidP="00546173">
            <w:pPr>
              <w:tabs>
                <w:tab w:val="left" w:pos="8221"/>
              </w:tabs>
              <w:spacing w:line="360" w:lineRule="auto"/>
              <w:rPr>
                <w:sz w:val="20"/>
                <w:szCs w:val="20"/>
              </w:rPr>
            </w:pPr>
            <w:r w:rsidRPr="00546173">
              <w:rPr>
                <w:sz w:val="20"/>
                <w:szCs w:val="20"/>
              </w:rPr>
              <w:t>6</w:t>
            </w:r>
          </w:p>
        </w:tc>
        <w:tc>
          <w:tcPr>
            <w:tcW w:w="5406" w:type="dxa"/>
          </w:tcPr>
          <w:p w:rsidR="00DC084F" w:rsidRPr="00546173" w:rsidRDefault="00DC084F" w:rsidP="00546173">
            <w:pPr>
              <w:tabs>
                <w:tab w:val="left" w:pos="8221"/>
              </w:tabs>
              <w:spacing w:line="360" w:lineRule="auto"/>
              <w:rPr>
                <w:sz w:val="20"/>
                <w:szCs w:val="20"/>
              </w:rPr>
            </w:pPr>
            <w:r w:rsidRPr="00546173">
              <w:rPr>
                <w:sz w:val="20"/>
                <w:szCs w:val="20"/>
              </w:rPr>
              <w:t>Мощность электродвигателя, кВт</w:t>
            </w:r>
          </w:p>
        </w:tc>
        <w:tc>
          <w:tcPr>
            <w:tcW w:w="2457" w:type="dxa"/>
          </w:tcPr>
          <w:p w:rsidR="00DC084F" w:rsidRPr="00546173" w:rsidRDefault="00DC084F" w:rsidP="00546173">
            <w:pPr>
              <w:tabs>
                <w:tab w:val="left" w:pos="8221"/>
              </w:tabs>
              <w:spacing w:line="360" w:lineRule="auto"/>
              <w:rPr>
                <w:sz w:val="20"/>
                <w:szCs w:val="20"/>
              </w:rPr>
            </w:pPr>
            <w:r w:rsidRPr="00546173">
              <w:rPr>
                <w:sz w:val="20"/>
                <w:szCs w:val="20"/>
              </w:rPr>
              <w:t>22</w:t>
            </w:r>
          </w:p>
        </w:tc>
      </w:tr>
      <w:tr w:rsidR="00DC084F" w:rsidRPr="00546173" w:rsidTr="00981E76">
        <w:trPr>
          <w:trHeight w:val="394"/>
          <w:jc w:val="center"/>
        </w:trPr>
        <w:tc>
          <w:tcPr>
            <w:tcW w:w="655" w:type="dxa"/>
          </w:tcPr>
          <w:p w:rsidR="00DC084F" w:rsidRPr="00546173" w:rsidRDefault="00DC084F" w:rsidP="00546173">
            <w:pPr>
              <w:tabs>
                <w:tab w:val="left" w:pos="8221"/>
              </w:tabs>
              <w:spacing w:line="360" w:lineRule="auto"/>
              <w:rPr>
                <w:sz w:val="20"/>
                <w:szCs w:val="20"/>
              </w:rPr>
            </w:pPr>
            <w:r w:rsidRPr="00546173">
              <w:rPr>
                <w:sz w:val="20"/>
                <w:szCs w:val="20"/>
              </w:rPr>
              <w:t>7</w:t>
            </w:r>
          </w:p>
        </w:tc>
        <w:tc>
          <w:tcPr>
            <w:tcW w:w="5406" w:type="dxa"/>
          </w:tcPr>
          <w:p w:rsidR="00DC084F" w:rsidRPr="00546173" w:rsidRDefault="00DC084F" w:rsidP="00546173">
            <w:pPr>
              <w:tabs>
                <w:tab w:val="left" w:pos="8221"/>
              </w:tabs>
              <w:spacing w:line="360" w:lineRule="auto"/>
              <w:rPr>
                <w:sz w:val="20"/>
                <w:szCs w:val="20"/>
              </w:rPr>
            </w:pPr>
            <w:r w:rsidRPr="00546173">
              <w:rPr>
                <w:sz w:val="20"/>
                <w:szCs w:val="20"/>
              </w:rPr>
              <w:t>Габаритные размеры, мм</w:t>
            </w:r>
          </w:p>
        </w:tc>
        <w:tc>
          <w:tcPr>
            <w:tcW w:w="2457" w:type="dxa"/>
          </w:tcPr>
          <w:p w:rsidR="00DC084F" w:rsidRPr="00546173" w:rsidRDefault="00DC084F" w:rsidP="00546173">
            <w:pPr>
              <w:tabs>
                <w:tab w:val="left" w:pos="8221"/>
              </w:tabs>
              <w:spacing w:line="360" w:lineRule="auto"/>
              <w:rPr>
                <w:sz w:val="20"/>
                <w:szCs w:val="20"/>
              </w:rPr>
            </w:pPr>
            <w:r w:rsidRPr="00546173">
              <w:rPr>
                <w:sz w:val="20"/>
                <w:szCs w:val="20"/>
              </w:rPr>
              <w:t xml:space="preserve">3800 </w:t>
            </w:r>
            <w:r w:rsidRPr="00546173">
              <w:rPr>
                <w:sz w:val="20"/>
                <w:szCs w:val="20"/>
                <w:lang w:val="en-US"/>
              </w:rPr>
              <w:sym w:font="Symbol" w:char="F0B4"/>
            </w:r>
            <w:r w:rsidRPr="00546173">
              <w:rPr>
                <w:sz w:val="20"/>
                <w:szCs w:val="20"/>
              </w:rPr>
              <w:t xml:space="preserve"> 2430 </w:t>
            </w:r>
            <w:r w:rsidRPr="00546173">
              <w:rPr>
                <w:sz w:val="20"/>
                <w:szCs w:val="20"/>
                <w:lang w:val="en-US"/>
              </w:rPr>
              <w:sym w:font="Symbol" w:char="F0B4"/>
            </w:r>
            <w:r w:rsidRPr="00546173">
              <w:rPr>
                <w:sz w:val="20"/>
                <w:szCs w:val="20"/>
              </w:rPr>
              <w:t xml:space="preserve"> 4970</w:t>
            </w:r>
          </w:p>
        </w:tc>
      </w:tr>
      <w:tr w:rsidR="00DC084F" w:rsidRPr="00546173" w:rsidTr="00981E76">
        <w:trPr>
          <w:trHeight w:val="377"/>
          <w:jc w:val="center"/>
        </w:trPr>
        <w:tc>
          <w:tcPr>
            <w:tcW w:w="655" w:type="dxa"/>
          </w:tcPr>
          <w:p w:rsidR="00DC084F" w:rsidRPr="00546173" w:rsidRDefault="00DC084F" w:rsidP="00546173">
            <w:pPr>
              <w:tabs>
                <w:tab w:val="left" w:pos="8221"/>
              </w:tabs>
              <w:spacing w:line="360" w:lineRule="auto"/>
              <w:rPr>
                <w:sz w:val="20"/>
                <w:szCs w:val="20"/>
              </w:rPr>
            </w:pPr>
            <w:r w:rsidRPr="00546173">
              <w:rPr>
                <w:sz w:val="20"/>
                <w:szCs w:val="20"/>
              </w:rPr>
              <w:t>8</w:t>
            </w:r>
          </w:p>
        </w:tc>
        <w:tc>
          <w:tcPr>
            <w:tcW w:w="5406" w:type="dxa"/>
          </w:tcPr>
          <w:p w:rsidR="00DC084F" w:rsidRPr="00546173" w:rsidRDefault="00DC084F" w:rsidP="00546173">
            <w:pPr>
              <w:tabs>
                <w:tab w:val="left" w:pos="8221"/>
              </w:tabs>
              <w:spacing w:line="360" w:lineRule="auto"/>
              <w:rPr>
                <w:sz w:val="20"/>
                <w:szCs w:val="20"/>
              </w:rPr>
            </w:pPr>
            <w:r w:rsidRPr="00546173">
              <w:rPr>
                <w:sz w:val="20"/>
                <w:szCs w:val="20"/>
              </w:rPr>
              <w:t>Масса, кг</w:t>
            </w:r>
          </w:p>
        </w:tc>
        <w:tc>
          <w:tcPr>
            <w:tcW w:w="2457" w:type="dxa"/>
          </w:tcPr>
          <w:p w:rsidR="00DC084F" w:rsidRPr="00546173" w:rsidRDefault="00DC084F" w:rsidP="00546173">
            <w:pPr>
              <w:tabs>
                <w:tab w:val="left" w:pos="8221"/>
              </w:tabs>
              <w:spacing w:line="360" w:lineRule="auto"/>
              <w:rPr>
                <w:sz w:val="20"/>
                <w:szCs w:val="20"/>
              </w:rPr>
            </w:pPr>
            <w:r w:rsidRPr="00546173">
              <w:rPr>
                <w:sz w:val="20"/>
                <w:szCs w:val="20"/>
              </w:rPr>
              <w:t>25000</w:t>
            </w:r>
          </w:p>
        </w:tc>
      </w:tr>
    </w:tbl>
    <w:p w:rsidR="00DC084F" w:rsidRPr="00DC084F" w:rsidRDefault="00DC084F" w:rsidP="00DC084F">
      <w:pPr>
        <w:tabs>
          <w:tab w:val="left" w:pos="8221"/>
        </w:tabs>
        <w:spacing w:line="360" w:lineRule="auto"/>
        <w:ind w:firstLine="709"/>
        <w:jc w:val="both"/>
        <w:rPr>
          <w:sz w:val="28"/>
          <w:szCs w:val="28"/>
        </w:rPr>
      </w:pPr>
    </w:p>
    <w:p w:rsidR="00DC084F" w:rsidRPr="00DC084F" w:rsidRDefault="00DC084F" w:rsidP="00981E76">
      <w:pPr>
        <w:pStyle w:val="2"/>
        <w:ind w:firstLine="709"/>
        <w:rPr>
          <w:szCs w:val="28"/>
        </w:rPr>
      </w:pPr>
      <w:bookmarkStart w:id="129" w:name="_Toc63145428"/>
      <w:bookmarkStart w:id="130" w:name="_Toc155470955"/>
      <w:r w:rsidRPr="00DC084F">
        <w:rPr>
          <w:szCs w:val="28"/>
        </w:rPr>
        <w:t>4.13 Контроль качества готовой продукции</w:t>
      </w:r>
      <w:bookmarkEnd w:id="129"/>
      <w:bookmarkEnd w:id="130"/>
    </w:p>
    <w:p w:rsidR="00981E76" w:rsidRDefault="00981E76" w:rsidP="00DC084F">
      <w:pPr>
        <w:pStyle w:val="ac"/>
        <w:tabs>
          <w:tab w:val="left" w:pos="700"/>
        </w:tabs>
        <w:ind w:firstLine="709"/>
        <w:rPr>
          <w:szCs w:val="28"/>
        </w:rPr>
      </w:pPr>
    </w:p>
    <w:p w:rsidR="00DC084F" w:rsidRPr="00DC084F" w:rsidRDefault="00DC084F" w:rsidP="00DC084F">
      <w:pPr>
        <w:pStyle w:val="ac"/>
        <w:tabs>
          <w:tab w:val="left" w:pos="700"/>
        </w:tabs>
        <w:ind w:firstLine="709"/>
        <w:rPr>
          <w:szCs w:val="28"/>
        </w:rPr>
      </w:pPr>
      <w:r w:rsidRPr="00DC084F">
        <w:rPr>
          <w:szCs w:val="28"/>
        </w:rPr>
        <w:t>Качество поковок определяется точностью их геометрической формы и размеров, механическими свойствами, структурой и отсутствием поверхностных и внутренних дефектов. Получение качественной поковки зависит от правильной разработки чертежа поковки, проектирования и выполнения технологического процесса штамповки, а также организацией работы технического контроля, в задачи которого входит не только выявление, но и предупреждение брака.</w:t>
      </w:r>
    </w:p>
    <w:p w:rsidR="00DC084F" w:rsidRPr="00DC084F" w:rsidRDefault="00DC084F" w:rsidP="00DC084F">
      <w:pPr>
        <w:pStyle w:val="ac"/>
        <w:tabs>
          <w:tab w:val="left" w:pos="700"/>
        </w:tabs>
        <w:ind w:firstLine="709"/>
        <w:rPr>
          <w:szCs w:val="28"/>
        </w:rPr>
      </w:pPr>
      <w:r w:rsidRPr="00DC084F">
        <w:rPr>
          <w:szCs w:val="28"/>
        </w:rPr>
        <w:t>Для контроля размеров штампованных поковок используют измерительные инструменты. Из универсальных инструментов применяются штангенциркули, штангенвысотомеры, штангенглубиномеры, индикаторные кронциркули, радиусомеры, щупы и др. Для всесторонних измерений первых и последних поковок, снимаемых со штампа, производят их разметку на контрольной плите с применением поверочных призм, струбцинок и штангенрейсмуса. Для повышения производительности контроля применяют специальный инструмент – скобы, шаблоны и контрольные приспособления.</w:t>
      </w:r>
    </w:p>
    <w:p w:rsidR="00DC084F" w:rsidRPr="00DC084F" w:rsidRDefault="00DC084F" w:rsidP="00DC084F">
      <w:pPr>
        <w:pStyle w:val="ac"/>
        <w:tabs>
          <w:tab w:val="left" w:pos="700"/>
        </w:tabs>
        <w:ind w:firstLine="709"/>
        <w:rPr>
          <w:szCs w:val="28"/>
        </w:rPr>
      </w:pPr>
      <w:r w:rsidRPr="00DC084F">
        <w:rPr>
          <w:szCs w:val="28"/>
        </w:rPr>
        <w:t>Контрольные приспособления состоят из базирующего, зажимного и измерительного устройств и разделяются на наладочные, показывающие фактические размеры поковок, и приемные, фиксирующие лишь попадание размеров поковки в допуск или выход из допуска. Пропускная способность приемных контрольных приспособлений составляет 300-1500 измерений в 1 час.</w:t>
      </w:r>
    </w:p>
    <w:p w:rsidR="00DC084F" w:rsidRPr="00DC084F" w:rsidRDefault="00DC084F" w:rsidP="00DC084F">
      <w:pPr>
        <w:pStyle w:val="ac"/>
        <w:tabs>
          <w:tab w:val="left" w:pos="700"/>
        </w:tabs>
        <w:ind w:firstLine="709"/>
        <w:rPr>
          <w:szCs w:val="28"/>
        </w:rPr>
      </w:pPr>
      <w:r w:rsidRPr="00DC084F">
        <w:rPr>
          <w:szCs w:val="28"/>
        </w:rPr>
        <w:t>Применение метода вихревых токов позволяет контролировать химический состав, твердость, трещины, структурное состояние, внутреннее напряжение в поковках и размеры их сечений.</w:t>
      </w:r>
    </w:p>
    <w:p w:rsidR="00DC084F" w:rsidRPr="00DC084F" w:rsidRDefault="00DC084F" w:rsidP="00DC084F">
      <w:pPr>
        <w:pStyle w:val="ac"/>
        <w:tabs>
          <w:tab w:val="left" w:pos="700"/>
        </w:tabs>
        <w:ind w:firstLine="709"/>
        <w:rPr>
          <w:szCs w:val="28"/>
        </w:rPr>
      </w:pPr>
      <w:r w:rsidRPr="00DC084F">
        <w:rPr>
          <w:szCs w:val="28"/>
        </w:rPr>
        <w:t>Внутренние дефекты в поковках определяют ультразвуковым методом. Этот метод основан на отражении ультразвукового луча от поверхности внутренних дефектов. Участки поковки, подвергаемые контролю, должны быть одинакового сечения. Методы ультразвуковой дефектоскопии регламентированы в ГОСТ 24507-80 [7]. Они позволяют выявить раковины, рыхлости, трещины, флокены, расслоения и другие несплошности в толще металла, не обнаруживаемые или не всегда обнаруживаемые другими методами неразрушающего контроля.</w:t>
      </w:r>
    </w:p>
    <w:p w:rsidR="00DC084F" w:rsidRPr="00DC084F" w:rsidRDefault="00981E76" w:rsidP="00981E76">
      <w:pPr>
        <w:pStyle w:val="ac"/>
        <w:tabs>
          <w:tab w:val="left" w:pos="700"/>
        </w:tabs>
        <w:ind w:firstLine="709"/>
        <w:jc w:val="center"/>
        <w:rPr>
          <w:b/>
          <w:caps/>
        </w:rPr>
      </w:pPr>
      <w:r>
        <w:rPr>
          <w:szCs w:val="28"/>
        </w:rPr>
        <w:br w:type="page"/>
      </w:r>
      <w:bookmarkStart w:id="131" w:name="_Toc155470956"/>
      <w:r w:rsidR="00DC084F" w:rsidRPr="00DC084F">
        <w:rPr>
          <w:b/>
          <w:caps/>
        </w:rPr>
        <w:t xml:space="preserve">5. </w:t>
      </w:r>
      <w:r w:rsidR="0046679B" w:rsidRPr="00DC084F">
        <w:rPr>
          <w:b/>
        </w:rPr>
        <w:t>Разработка чертежей штамповой оснастки</w:t>
      </w:r>
      <w:bookmarkEnd w:id="131"/>
    </w:p>
    <w:p w:rsidR="00981E76" w:rsidRDefault="00981E76" w:rsidP="00DC084F">
      <w:pPr>
        <w:pStyle w:val="ac"/>
        <w:tabs>
          <w:tab w:val="left" w:pos="0"/>
        </w:tabs>
        <w:ind w:firstLine="709"/>
        <w:rPr>
          <w:szCs w:val="28"/>
        </w:rPr>
      </w:pPr>
    </w:p>
    <w:p w:rsidR="00DC084F" w:rsidRPr="00DC084F" w:rsidRDefault="00DC084F" w:rsidP="00DC084F">
      <w:pPr>
        <w:pStyle w:val="ac"/>
        <w:tabs>
          <w:tab w:val="left" w:pos="0"/>
        </w:tabs>
        <w:ind w:firstLine="709"/>
        <w:rPr>
          <w:szCs w:val="28"/>
        </w:rPr>
      </w:pPr>
      <w:r w:rsidRPr="00DC084F">
        <w:rPr>
          <w:szCs w:val="28"/>
        </w:rPr>
        <w:t>На этапе разработки чертежа штамповой оснастки необходимо сконструировать штамп для горячей штамповки и и штамп для обрезки облоя для отштампованных полуфабрикатов из рассматриваемого хромоникелевого сплава. Конструирование штамповой оснасти для горячей объемной штамповке производится на основе рекомендаций изложенных в [1, 7]. В рамках дипломной работы были сконструированы две половины штампа для горячей объемной штамповки (рис. 8 - 10), обрезной штамп для отделения облоя от тела штампованного полуфабриката (рис. 11 - 12), а также разработаны детали обрезного штампа, а именно обрезной пуансон, обрезная матрица, подкладка под обрезную матрицу (подушка), элементы съемника облоя с пуансона при обратном ходе плунжера пресса (рис. 13-15). Чертежи элементов оснастки представлены также в графической части дипломной работы.</w:t>
      </w:r>
    </w:p>
    <w:p w:rsidR="00DC084F" w:rsidRPr="00DC084F" w:rsidRDefault="00DC084F" w:rsidP="00DC084F">
      <w:pPr>
        <w:pStyle w:val="ac"/>
        <w:tabs>
          <w:tab w:val="left" w:pos="0"/>
        </w:tabs>
        <w:ind w:firstLine="709"/>
        <w:rPr>
          <w:szCs w:val="28"/>
        </w:rPr>
      </w:pPr>
      <w:r w:rsidRPr="00DC084F">
        <w:rPr>
          <w:szCs w:val="28"/>
        </w:rPr>
        <w:t>При проектировании штампов использовались данные ОСТов, ГОСТов, технических условий по проектированию штампов для горячей объемной штамповке на фрикционных прессах, а также заводских нормалей, принятых на ФГУП "ММПП "Салют".</w:t>
      </w:r>
    </w:p>
    <w:p w:rsidR="00DC084F" w:rsidRPr="00DC084F" w:rsidRDefault="00DC084F" w:rsidP="00DC084F">
      <w:pPr>
        <w:pStyle w:val="ac"/>
        <w:tabs>
          <w:tab w:val="left" w:pos="0"/>
        </w:tabs>
        <w:ind w:firstLine="709"/>
        <w:rPr>
          <w:szCs w:val="28"/>
        </w:rPr>
      </w:pPr>
      <w:r w:rsidRPr="00DC084F">
        <w:rPr>
          <w:szCs w:val="28"/>
        </w:rPr>
        <w:t>В качестве материалов для изготовления штампов рекомендуется использовать жаростойкие инструментальные стали, предназначенные, по своим прочностным и механическим характеристикам, для изготовления рабочих деталей штампов горячей объемной штамповки. Рекомендуемые марки сталей и режимы по их термической обработке представлены на соответствующих плакатах в графической части дипломной работы.</w:t>
      </w:r>
    </w:p>
    <w:p w:rsidR="00DC084F" w:rsidRPr="00DC084F" w:rsidRDefault="00981E76" w:rsidP="00DC084F">
      <w:pPr>
        <w:pStyle w:val="ac"/>
        <w:tabs>
          <w:tab w:val="left" w:pos="0"/>
        </w:tabs>
        <w:ind w:firstLine="709"/>
        <w:rPr>
          <w:szCs w:val="28"/>
        </w:rPr>
      </w:pPr>
      <w:r>
        <w:rPr>
          <w:szCs w:val="28"/>
        </w:rPr>
        <w:br w:type="page"/>
      </w:r>
      <w:r w:rsidR="00DC084F" w:rsidRPr="00DC084F">
        <w:rPr>
          <w:szCs w:val="28"/>
        </w:rPr>
        <w:t>Схема штампа для горячей объемной штамповки на фрикционном прессе.</w:t>
      </w:r>
    </w:p>
    <w:p w:rsidR="00DC084F" w:rsidRPr="00DC084F" w:rsidRDefault="00D764E1" w:rsidP="00DC084F">
      <w:pPr>
        <w:pStyle w:val="ac"/>
        <w:tabs>
          <w:tab w:val="left" w:pos="0"/>
        </w:tabs>
        <w:ind w:firstLine="709"/>
        <w:rPr>
          <w:szCs w:val="28"/>
        </w:rPr>
      </w:pPr>
      <w:r>
        <w:rPr>
          <w:noProof/>
          <w:lang w:eastAsia="ru-RU"/>
        </w:rPr>
        <w:pict>
          <v:shape id="_x0000_s1066" type="#_x0000_t75" style="position:absolute;left:0;text-align:left;margin-left:58.5pt;margin-top:269.3pt;width:248.7pt;height:247.75pt;z-index:251666432" o:allowincell="f">
            <v:imagedata r:id="rId15" o:title=""/>
            <w10:wrap type="topAndBottom"/>
          </v:shape>
        </w:pict>
      </w:r>
      <w:r>
        <w:rPr>
          <w:noProof/>
          <w:lang w:eastAsia="ru-RU"/>
        </w:rPr>
        <w:pict>
          <v:shape id="_x0000_s1067" type="#_x0000_t75" style="position:absolute;left:0;text-align:left;margin-left:62.65pt;margin-top:31.75pt;width:279.8pt;height:223.2pt;z-index:251667456" o:allowincell="f">
            <v:imagedata r:id="rId16" o:title=""/>
            <w10:wrap type="topAndBottom"/>
          </v:shape>
        </w:pict>
      </w:r>
    </w:p>
    <w:p w:rsidR="00DC084F" w:rsidRPr="00DC084F" w:rsidRDefault="00DC084F" w:rsidP="00DC084F">
      <w:pPr>
        <w:spacing w:line="360" w:lineRule="auto"/>
        <w:ind w:firstLine="709"/>
        <w:jc w:val="both"/>
        <w:rPr>
          <w:sz w:val="28"/>
          <w:szCs w:val="28"/>
        </w:rPr>
      </w:pPr>
      <w:r w:rsidRPr="00DC084F">
        <w:rPr>
          <w:sz w:val="28"/>
          <w:szCs w:val="28"/>
        </w:rPr>
        <w:t>Рис. 8.</w:t>
      </w:r>
    </w:p>
    <w:p w:rsidR="00DC084F" w:rsidRPr="00DC084F" w:rsidRDefault="00DC084F" w:rsidP="00DC084F">
      <w:pPr>
        <w:pStyle w:val="ac"/>
        <w:tabs>
          <w:tab w:val="left" w:pos="0"/>
        </w:tabs>
        <w:ind w:firstLine="709"/>
        <w:rPr>
          <w:szCs w:val="28"/>
        </w:rPr>
      </w:pPr>
    </w:p>
    <w:p w:rsidR="00DC084F" w:rsidRPr="00DC084F" w:rsidRDefault="00DC084F" w:rsidP="00DC084F">
      <w:pPr>
        <w:pStyle w:val="ac"/>
        <w:tabs>
          <w:tab w:val="left" w:pos="0"/>
        </w:tabs>
        <w:ind w:firstLine="709"/>
        <w:rPr>
          <w:szCs w:val="28"/>
        </w:rPr>
      </w:pPr>
      <w:r w:rsidRPr="00DC084F">
        <w:rPr>
          <w:szCs w:val="28"/>
        </w:rPr>
        <w:t>Элемент сечения штампа для горячей объемной штамповки на фрикционном прессе (сечение по линии А-А).</w:t>
      </w:r>
    </w:p>
    <w:p w:rsidR="00DC084F" w:rsidRPr="00DC084F" w:rsidRDefault="00981E76" w:rsidP="00981E76">
      <w:pPr>
        <w:pStyle w:val="ac"/>
        <w:tabs>
          <w:tab w:val="left" w:pos="0"/>
        </w:tabs>
        <w:ind w:firstLine="709"/>
        <w:rPr>
          <w:szCs w:val="28"/>
        </w:rPr>
      </w:pPr>
      <w:r>
        <w:rPr>
          <w:szCs w:val="28"/>
        </w:rPr>
        <w:br w:type="page"/>
      </w:r>
      <w:r w:rsidR="00DC084F" w:rsidRPr="00DC084F">
        <w:rPr>
          <w:szCs w:val="28"/>
        </w:rPr>
        <w:t>Рис. 9.</w:t>
      </w:r>
    </w:p>
    <w:p w:rsidR="00DC084F" w:rsidRPr="00DC084F" w:rsidRDefault="00D764E1" w:rsidP="00DC084F">
      <w:pPr>
        <w:pStyle w:val="ac"/>
        <w:tabs>
          <w:tab w:val="left" w:pos="0"/>
        </w:tabs>
        <w:ind w:firstLine="709"/>
        <w:rPr>
          <w:szCs w:val="28"/>
        </w:rPr>
      </w:pPr>
      <w:r>
        <w:rPr>
          <w:noProof/>
          <w:lang w:eastAsia="ru-RU"/>
        </w:rPr>
        <w:pict>
          <v:shape id="_x0000_s1068" type="#_x0000_t75" style="position:absolute;left:0;text-align:left;margin-left:77.25pt;margin-top:-18.65pt;width:310.5pt;height:298.1pt;z-index:251668480" o:allowincell="f">
            <v:imagedata r:id="rId17" o:title=""/>
            <w10:wrap type="topAndBottom"/>
          </v:shape>
        </w:pict>
      </w:r>
    </w:p>
    <w:p w:rsidR="00DC084F" w:rsidRPr="00DC084F" w:rsidRDefault="00DC084F" w:rsidP="00DC084F">
      <w:pPr>
        <w:pStyle w:val="ac"/>
        <w:tabs>
          <w:tab w:val="left" w:pos="0"/>
        </w:tabs>
        <w:ind w:firstLine="709"/>
        <w:rPr>
          <w:szCs w:val="28"/>
        </w:rPr>
      </w:pPr>
      <w:r w:rsidRPr="00DC084F">
        <w:rPr>
          <w:szCs w:val="28"/>
        </w:rPr>
        <w:t>Элемент сечения штампа для горячей объемной штамповке на фрикционном прессе (вид в направлении М).</w:t>
      </w:r>
    </w:p>
    <w:p w:rsidR="00DC084F" w:rsidRDefault="00DC084F" w:rsidP="00DC084F">
      <w:pPr>
        <w:pStyle w:val="ac"/>
        <w:tabs>
          <w:tab w:val="left" w:pos="0"/>
        </w:tabs>
        <w:ind w:firstLine="709"/>
        <w:rPr>
          <w:szCs w:val="28"/>
        </w:rPr>
      </w:pPr>
      <w:r w:rsidRPr="00DC084F">
        <w:rPr>
          <w:szCs w:val="28"/>
        </w:rPr>
        <w:t>Схема обрезного штампа для отделения облоя от тела отштампованного полуфабриката.</w:t>
      </w:r>
    </w:p>
    <w:p w:rsidR="00DC084F" w:rsidRPr="00DC084F" w:rsidRDefault="000F0963" w:rsidP="000F0963">
      <w:pPr>
        <w:pStyle w:val="ac"/>
        <w:tabs>
          <w:tab w:val="left" w:pos="0"/>
        </w:tabs>
        <w:ind w:firstLine="709"/>
        <w:rPr>
          <w:szCs w:val="28"/>
        </w:rPr>
      </w:pPr>
      <w:r>
        <w:rPr>
          <w:szCs w:val="28"/>
        </w:rPr>
        <w:br w:type="page"/>
      </w:r>
      <w:r w:rsidR="00DC084F" w:rsidRPr="00DC084F">
        <w:rPr>
          <w:szCs w:val="28"/>
        </w:rPr>
        <w:t>Рис. 11.</w:t>
      </w:r>
    </w:p>
    <w:p w:rsidR="00DC084F" w:rsidRPr="00DC084F" w:rsidRDefault="00D764E1" w:rsidP="00DC084F">
      <w:pPr>
        <w:pStyle w:val="ac"/>
        <w:tabs>
          <w:tab w:val="left" w:pos="700"/>
        </w:tabs>
        <w:ind w:firstLine="709"/>
        <w:rPr>
          <w:szCs w:val="28"/>
        </w:rPr>
      </w:pPr>
      <w:r>
        <w:rPr>
          <w:noProof/>
          <w:lang w:eastAsia="ru-RU"/>
        </w:rPr>
        <w:pict>
          <v:shape id="_x0000_s1069" type="#_x0000_t75" style="position:absolute;left:0;text-align:left;margin-left:55.5pt;margin-top:-33pt;width:303.45pt;height:254.35pt;z-index:251669504" o:allowincell="f">
            <v:imagedata r:id="rId18" o:title=""/>
            <w10:wrap type="topAndBottom"/>
          </v:shape>
        </w:pict>
      </w:r>
    </w:p>
    <w:p w:rsidR="00DC084F" w:rsidRDefault="00DC084F" w:rsidP="00DC084F">
      <w:pPr>
        <w:pStyle w:val="ac"/>
        <w:tabs>
          <w:tab w:val="left" w:pos="0"/>
        </w:tabs>
        <w:ind w:firstLine="709"/>
        <w:rPr>
          <w:szCs w:val="28"/>
        </w:rPr>
      </w:pPr>
      <w:r w:rsidRPr="00DC084F">
        <w:rPr>
          <w:szCs w:val="28"/>
        </w:rPr>
        <w:t>Схема обрезного штампа для отделения облоя от тела отштампованного полуфабриката (вид на нижнюю неподвижную половину штампа).</w:t>
      </w:r>
    </w:p>
    <w:p w:rsidR="00986C9D" w:rsidRPr="00DC084F" w:rsidRDefault="00986C9D" w:rsidP="00DC084F">
      <w:pPr>
        <w:pStyle w:val="ac"/>
        <w:tabs>
          <w:tab w:val="left" w:pos="0"/>
        </w:tabs>
        <w:ind w:firstLine="709"/>
        <w:rPr>
          <w:szCs w:val="28"/>
        </w:rPr>
      </w:pPr>
    </w:p>
    <w:p w:rsidR="00BA3DF1" w:rsidRDefault="00D764E1" w:rsidP="000F0963">
      <w:pPr>
        <w:pStyle w:val="ac"/>
        <w:tabs>
          <w:tab w:val="left" w:pos="0"/>
        </w:tabs>
        <w:ind w:firstLine="709"/>
      </w:pPr>
      <w:r>
        <w:pict>
          <v:shape id="_x0000_i1026" type="#_x0000_t75" style="width:225pt;height:231.75pt" o:allowoverlap="f">
            <v:imagedata r:id="rId19" o:title=""/>
          </v:shape>
        </w:pict>
      </w:r>
    </w:p>
    <w:p w:rsidR="00DC084F" w:rsidRPr="00DC084F" w:rsidRDefault="00DC084F" w:rsidP="000F0963">
      <w:pPr>
        <w:pStyle w:val="ac"/>
        <w:tabs>
          <w:tab w:val="left" w:pos="0"/>
        </w:tabs>
        <w:ind w:firstLine="709"/>
        <w:rPr>
          <w:szCs w:val="28"/>
        </w:rPr>
      </w:pPr>
      <w:r w:rsidRPr="00DC084F">
        <w:rPr>
          <w:szCs w:val="28"/>
        </w:rPr>
        <w:t>Рис. 12.</w:t>
      </w:r>
    </w:p>
    <w:p w:rsidR="00DC084F" w:rsidRPr="00DC084F" w:rsidRDefault="00DC084F" w:rsidP="00DC084F">
      <w:pPr>
        <w:pStyle w:val="ac"/>
        <w:tabs>
          <w:tab w:val="left" w:pos="0"/>
        </w:tabs>
        <w:ind w:firstLine="709"/>
        <w:rPr>
          <w:szCs w:val="28"/>
        </w:rPr>
      </w:pPr>
      <w:r w:rsidRPr="00DC084F">
        <w:rPr>
          <w:szCs w:val="28"/>
        </w:rPr>
        <w:t>Пуансон обрезного штампа для отделения облоя от тела отштампованного полуфабриката.</w:t>
      </w:r>
    </w:p>
    <w:p w:rsidR="00DC084F" w:rsidRPr="00DC084F" w:rsidRDefault="00D764E1" w:rsidP="00DC084F">
      <w:pPr>
        <w:pStyle w:val="ac"/>
        <w:tabs>
          <w:tab w:val="left" w:pos="0"/>
        </w:tabs>
        <w:ind w:firstLine="709"/>
        <w:rPr>
          <w:szCs w:val="28"/>
        </w:rPr>
      </w:pPr>
      <w:r>
        <w:pict>
          <v:shape id="_x0000_i1027" type="#_x0000_t75" style="width:237.75pt;height:284.25pt" o:allowoverlap="f">
            <v:imagedata r:id="rId20" o:title=""/>
          </v:shape>
        </w:pict>
      </w:r>
    </w:p>
    <w:p w:rsidR="00DC084F" w:rsidRPr="00DC084F" w:rsidRDefault="00D764E1" w:rsidP="00DC084F">
      <w:pPr>
        <w:spacing w:line="360" w:lineRule="auto"/>
        <w:ind w:firstLine="709"/>
        <w:jc w:val="both"/>
        <w:rPr>
          <w:sz w:val="28"/>
          <w:szCs w:val="28"/>
        </w:rPr>
      </w:pPr>
      <w:r>
        <w:rPr>
          <w:noProof/>
        </w:rPr>
        <w:pict>
          <v:rect id="_x0000_s1053" style="position:absolute;left:0;text-align:left;margin-left:197.55pt;margin-top:278.6pt;width:24.9pt;height:101.4pt;z-index:251644928" o:allowincell="f" stroked="f"/>
        </w:pict>
      </w:r>
      <w:r w:rsidR="00DC084F" w:rsidRPr="00DC084F">
        <w:rPr>
          <w:sz w:val="28"/>
          <w:szCs w:val="28"/>
        </w:rPr>
        <w:t>Рис. 13.</w:t>
      </w:r>
    </w:p>
    <w:p w:rsidR="00DC084F" w:rsidRPr="00DC084F" w:rsidRDefault="00DC084F" w:rsidP="00DC084F">
      <w:pPr>
        <w:pStyle w:val="ac"/>
        <w:tabs>
          <w:tab w:val="left" w:pos="700"/>
        </w:tabs>
        <w:ind w:firstLine="709"/>
        <w:rPr>
          <w:szCs w:val="28"/>
        </w:rPr>
      </w:pPr>
    </w:p>
    <w:p w:rsidR="009B7FBA" w:rsidRDefault="00DC084F" w:rsidP="00DC084F">
      <w:pPr>
        <w:pStyle w:val="ac"/>
        <w:tabs>
          <w:tab w:val="left" w:pos="0"/>
        </w:tabs>
        <w:ind w:firstLine="709"/>
        <w:rPr>
          <w:szCs w:val="28"/>
        </w:rPr>
      </w:pPr>
      <w:r w:rsidRPr="00DC084F">
        <w:rPr>
          <w:szCs w:val="28"/>
        </w:rPr>
        <w:t xml:space="preserve">Матрица обрезного штампа для отделения облоя от тела </w:t>
      </w:r>
      <w:r w:rsidR="00986C9D" w:rsidRPr="00DC084F">
        <w:rPr>
          <w:szCs w:val="28"/>
        </w:rPr>
        <w:t>отштампованного полуфабриката</w:t>
      </w:r>
    </w:p>
    <w:p w:rsidR="00986C9D" w:rsidRDefault="00986C9D" w:rsidP="00DC084F">
      <w:pPr>
        <w:pStyle w:val="ac"/>
        <w:tabs>
          <w:tab w:val="left" w:pos="0"/>
        </w:tabs>
        <w:ind w:firstLine="709"/>
      </w:pPr>
      <w:r w:rsidRPr="00DC084F">
        <w:rPr>
          <w:szCs w:val="28"/>
        </w:rPr>
        <w:t>.</w:t>
      </w:r>
      <w:r w:rsidR="00D764E1">
        <w:pict>
          <v:shape id="_x0000_i1028" type="#_x0000_t75" style="width:310.5pt;height:252pt" o:allowoverlap="f">
            <v:imagedata r:id="rId21" o:title=""/>
          </v:shape>
        </w:pict>
      </w:r>
    </w:p>
    <w:p w:rsidR="00986C9D" w:rsidRDefault="009B7FBA" w:rsidP="009B7FBA">
      <w:pPr>
        <w:pStyle w:val="ac"/>
        <w:tabs>
          <w:tab w:val="left" w:pos="0"/>
        </w:tabs>
        <w:ind w:firstLine="709"/>
        <w:rPr>
          <w:szCs w:val="28"/>
        </w:rPr>
      </w:pPr>
      <w:r>
        <w:rPr>
          <w:szCs w:val="28"/>
        </w:rPr>
        <w:br w:type="page"/>
      </w:r>
      <w:r w:rsidR="00D764E1">
        <w:pict>
          <v:shape id="_x0000_i1029" type="#_x0000_t75" style="width:324.75pt;height:213.75pt" o:allowoverlap="f">
            <v:imagedata r:id="rId22" o:title=""/>
          </v:shape>
        </w:pict>
      </w:r>
    </w:p>
    <w:p w:rsidR="00DC084F" w:rsidRPr="00DC084F" w:rsidRDefault="00D764E1" w:rsidP="00DC084F">
      <w:pPr>
        <w:spacing w:line="360" w:lineRule="auto"/>
        <w:ind w:firstLine="709"/>
        <w:jc w:val="both"/>
        <w:rPr>
          <w:sz w:val="28"/>
          <w:szCs w:val="28"/>
        </w:rPr>
      </w:pPr>
      <w:r>
        <w:rPr>
          <w:noProof/>
        </w:rPr>
        <w:pict>
          <v:rect id="_x0000_s1054" style="position:absolute;left:0;text-align:left;margin-left:197.55pt;margin-top:278.6pt;width:24.9pt;height:101.4pt;z-index:251645952" o:allowincell="f" stroked="f"/>
        </w:pict>
      </w:r>
      <w:r w:rsidR="00DC084F" w:rsidRPr="00DC084F">
        <w:rPr>
          <w:sz w:val="28"/>
          <w:szCs w:val="28"/>
        </w:rPr>
        <w:t>Рис. 14.</w:t>
      </w:r>
    </w:p>
    <w:p w:rsidR="00DC084F" w:rsidRPr="00DC084F" w:rsidRDefault="00DC084F" w:rsidP="00DC084F">
      <w:pPr>
        <w:pStyle w:val="ac"/>
        <w:tabs>
          <w:tab w:val="left" w:pos="700"/>
        </w:tabs>
        <w:ind w:firstLine="709"/>
        <w:rPr>
          <w:szCs w:val="28"/>
        </w:rPr>
      </w:pPr>
    </w:p>
    <w:p w:rsidR="00DC084F" w:rsidRDefault="00DC084F" w:rsidP="00DC084F">
      <w:pPr>
        <w:pStyle w:val="ac"/>
        <w:tabs>
          <w:tab w:val="left" w:pos="0"/>
        </w:tabs>
        <w:ind w:firstLine="709"/>
        <w:rPr>
          <w:szCs w:val="28"/>
        </w:rPr>
      </w:pPr>
      <w:r w:rsidRPr="00DC084F">
        <w:rPr>
          <w:szCs w:val="28"/>
        </w:rPr>
        <w:t>Подкладка под матрицу (подушка) обрезного штампа.</w:t>
      </w:r>
    </w:p>
    <w:p w:rsidR="009B7FBA" w:rsidRPr="00DC084F" w:rsidRDefault="009B7FBA" w:rsidP="00DC084F">
      <w:pPr>
        <w:pStyle w:val="ac"/>
        <w:tabs>
          <w:tab w:val="left" w:pos="0"/>
        </w:tabs>
        <w:ind w:firstLine="709"/>
        <w:rPr>
          <w:szCs w:val="28"/>
        </w:rPr>
      </w:pPr>
    </w:p>
    <w:p w:rsidR="00DC084F" w:rsidRPr="00DC084F" w:rsidRDefault="00D764E1" w:rsidP="00DC084F">
      <w:pPr>
        <w:pStyle w:val="ac"/>
        <w:tabs>
          <w:tab w:val="left" w:pos="700"/>
        </w:tabs>
        <w:ind w:firstLine="709"/>
        <w:rPr>
          <w:szCs w:val="28"/>
        </w:rPr>
      </w:pPr>
      <w:r>
        <w:pict>
          <v:shape id="_x0000_i1030" type="#_x0000_t75" style="width:404.25pt;height:279.75pt" o:allowoverlap="f">
            <v:imagedata r:id="rId23" o:title=""/>
          </v:shape>
        </w:pict>
      </w:r>
    </w:p>
    <w:p w:rsidR="00DC084F" w:rsidRPr="00DC084F" w:rsidRDefault="00DC084F" w:rsidP="00DC084F">
      <w:pPr>
        <w:pStyle w:val="ac"/>
        <w:tabs>
          <w:tab w:val="left" w:pos="0"/>
        </w:tabs>
        <w:ind w:firstLine="709"/>
        <w:rPr>
          <w:szCs w:val="28"/>
        </w:rPr>
      </w:pPr>
      <w:r w:rsidRPr="00DC084F">
        <w:rPr>
          <w:szCs w:val="28"/>
        </w:rPr>
        <w:t>Рис. 15.</w:t>
      </w:r>
    </w:p>
    <w:p w:rsidR="00DC084F" w:rsidRPr="00DC084F" w:rsidRDefault="009B7FBA" w:rsidP="009B7FBA">
      <w:pPr>
        <w:pStyle w:val="ac"/>
        <w:tabs>
          <w:tab w:val="left" w:pos="700"/>
        </w:tabs>
        <w:ind w:firstLine="709"/>
        <w:jc w:val="center"/>
        <w:rPr>
          <w:b/>
          <w:caps/>
        </w:rPr>
      </w:pPr>
      <w:r>
        <w:rPr>
          <w:szCs w:val="28"/>
        </w:rPr>
        <w:br w:type="page"/>
      </w:r>
      <w:bookmarkStart w:id="132" w:name="_Toc155470957"/>
      <w:r w:rsidR="00DC084F" w:rsidRPr="00DC084F">
        <w:rPr>
          <w:b/>
          <w:caps/>
        </w:rPr>
        <w:t xml:space="preserve">6. </w:t>
      </w:r>
      <w:r w:rsidRPr="00DC084F">
        <w:rPr>
          <w:b/>
        </w:rPr>
        <w:t>Автоматизация технологического процесса</w:t>
      </w:r>
      <w:bookmarkEnd w:id="132"/>
    </w:p>
    <w:p w:rsidR="009B7FBA" w:rsidRDefault="009B7FBA" w:rsidP="00DC084F">
      <w:pPr>
        <w:pStyle w:val="5"/>
        <w:tabs>
          <w:tab w:val="left" w:pos="0"/>
        </w:tabs>
        <w:spacing w:before="0" w:line="360" w:lineRule="auto"/>
        <w:ind w:firstLine="709"/>
        <w:rPr>
          <w:rFonts w:ascii="Times New Roman" w:hAnsi="Times New Roman" w:cs="Times New Roman"/>
        </w:rPr>
      </w:pPr>
    </w:p>
    <w:p w:rsidR="00DC084F" w:rsidRPr="00DC084F" w:rsidRDefault="00DC084F" w:rsidP="00DC084F">
      <w:pPr>
        <w:pStyle w:val="5"/>
        <w:tabs>
          <w:tab w:val="left" w:pos="0"/>
        </w:tabs>
        <w:spacing w:before="0" w:line="360" w:lineRule="auto"/>
        <w:ind w:firstLine="709"/>
        <w:rPr>
          <w:rFonts w:ascii="Times New Roman" w:hAnsi="Times New Roman" w:cs="Times New Roman"/>
        </w:rPr>
      </w:pPr>
      <w:r w:rsidRPr="00DC084F">
        <w:rPr>
          <w:rFonts w:ascii="Times New Roman" w:hAnsi="Times New Roman" w:cs="Times New Roman"/>
        </w:rPr>
        <w:t>Автоматизация технологического процесса позволяет повысить производительность штамповочного оборудования за счет сокращения цикла штамповки, высвободить рабочих за счет интенсификации технологии штамповки, проведения на одном агрегате максимально возможного числа операций, улучшить качество и точность поковок за счет стабилизации технологического процесса, повысить безопасность труда. Автоматизация и механизация технологических процессов горячей объемной штамповки развивается путем оснащения средствами механизации и автоматизации универсального оборудования, может образовать механизированные и автоматизированные линии, а также путем применения специализированных горячештамповочных машин-автоматов. Выбор метода определяется масштабностью производства поковок, номенклатурой деталей, закрепленных за линией, индивидуальными особенностями деталей и технологических процессов штамповки.</w:t>
      </w:r>
    </w:p>
    <w:p w:rsidR="00DC084F" w:rsidRPr="00DC084F" w:rsidRDefault="00DC084F" w:rsidP="00DC084F">
      <w:pPr>
        <w:spacing w:line="360" w:lineRule="auto"/>
        <w:ind w:firstLine="709"/>
        <w:jc w:val="both"/>
        <w:rPr>
          <w:sz w:val="28"/>
          <w:szCs w:val="28"/>
        </w:rPr>
      </w:pPr>
      <w:r w:rsidRPr="00DC084F">
        <w:rPr>
          <w:sz w:val="28"/>
          <w:szCs w:val="28"/>
        </w:rPr>
        <w:t>Данный технологический процесс полностью автоматизировать невыгодно, так как деталь имеет небольшую массу и размер, и годовая программа выпуска детали типа "фланец" из хромоникелевого сплава ЭИ868 составляет 200 000 шт./год, поэтому перенос ее от печи к штампу, от штампа к обрезному прессу осуществляется с помощью клещей. Единственное, что было бы целесообразно автоматизировать, это подачу смазки в штамп, для меньшей занятости рабочего. Схема подачи смазки в штамп приведена в графической части проекта и на рис. 16.</w:t>
      </w:r>
    </w:p>
    <w:p w:rsidR="00DC084F" w:rsidRPr="00DC084F" w:rsidRDefault="00DC084F" w:rsidP="00DC084F">
      <w:pPr>
        <w:pStyle w:val="ac"/>
        <w:ind w:firstLine="709"/>
        <w:rPr>
          <w:szCs w:val="28"/>
        </w:rPr>
      </w:pPr>
      <w:r w:rsidRPr="00DC084F">
        <w:rPr>
          <w:szCs w:val="28"/>
        </w:rPr>
        <w:t xml:space="preserve">Установка состоит из бака 1, мешалки 2 с электроприводом и дозирующей системой, выполненной из двух неподвижных дисков 3 и 4, стягиваемых подпружиненными стяжками 5, и поворотного диска 6 с отверстиями по периметру, расположенного между неподвижными дисками. Диск 6 насажен на вал 7, который может поворачиваться пневмоцилиндром 8. </w:t>
      </w:r>
    </w:p>
    <w:p w:rsidR="00DC084F" w:rsidRPr="00DC084F" w:rsidRDefault="00DC084F" w:rsidP="00DC084F">
      <w:pPr>
        <w:pStyle w:val="ac"/>
        <w:ind w:firstLine="709"/>
        <w:rPr>
          <w:szCs w:val="28"/>
        </w:rPr>
      </w:pPr>
      <w:r w:rsidRPr="00DC084F">
        <w:rPr>
          <w:szCs w:val="28"/>
        </w:rPr>
        <w:t>Автоматизированная система нанесения масло графитовой смазки при горячей объемной штамповки детали типа "фланец".</w:t>
      </w:r>
    </w:p>
    <w:p w:rsidR="00DC084F" w:rsidRPr="00DC084F" w:rsidRDefault="00D764E1" w:rsidP="00DC084F">
      <w:pPr>
        <w:pStyle w:val="ac"/>
        <w:ind w:firstLine="709"/>
        <w:rPr>
          <w:szCs w:val="28"/>
        </w:rPr>
      </w:pPr>
      <w:r>
        <w:rPr>
          <w:noProof/>
          <w:lang w:eastAsia="ru-RU"/>
        </w:rPr>
        <w:object w:dxaOrig="1440" w:dyaOrig="1440">
          <v:group id="_x0000_s1073" style="position:absolute;left:0;text-align:left;margin-left:34.5pt;margin-top:22.85pt;width:288.45pt;height:363.2pt;z-index:251670528" coordorigin="2391,2556" coordsize="8265,10953" o:allowincell="f">
            <v:shape id="_x0000_s1074" type="#_x0000_t75" style="position:absolute;left:2391;top:2556;width:8130;height:7110">
              <v:imagedata r:id="rId24" o:title=""/>
            </v:shape>
            <v:shape id="_x0000_s1075" type="#_x0000_t75" style="position:absolute;left:4476;top:9654;width:6180;height:3855">
              <v:imagedata r:id="rId25" o:title=""/>
            </v:shape>
          </v:group>
          <o:OLEObject Type="Embed" ProgID="PBrush" ShapeID="_x0000_s1074" DrawAspect="Content" ObjectID="_1454675467" r:id="rId26"/>
          <o:OLEObject Type="Embed" ProgID="PBrush" ShapeID="_x0000_s1075" DrawAspect="Content" ObjectID="_1454675468" r:id="rId27"/>
        </w:object>
      </w:r>
    </w:p>
    <w:p w:rsidR="00DC084F" w:rsidRPr="00DC084F" w:rsidRDefault="00DC084F" w:rsidP="00DC084F">
      <w:pPr>
        <w:pStyle w:val="ac"/>
        <w:ind w:firstLine="709"/>
        <w:rPr>
          <w:szCs w:val="28"/>
        </w:rPr>
      </w:pPr>
    </w:p>
    <w:p w:rsidR="00DC084F" w:rsidRPr="00DC084F" w:rsidRDefault="00DC084F" w:rsidP="00DC084F">
      <w:pPr>
        <w:pStyle w:val="ac"/>
        <w:ind w:firstLine="709"/>
        <w:rPr>
          <w:szCs w:val="28"/>
        </w:rPr>
      </w:pPr>
    </w:p>
    <w:p w:rsidR="00DC084F" w:rsidRPr="00DC084F" w:rsidRDefault="00DC084F" w:rsidP="00DC084F">
      <w:pPr>
        <w:pStyle w:val="ac"/>
        <w:ind w:firstLine="709"/>
        <w:rPr>
          <w:szCs w:val="28"/>
        </w:rPr>
      </w:pPr>
    </w:p>
    <w:p w:rsidR="00DC084F" w:rsidRPr="00DC084F" w:rsidRDefault="00DC084F" w:rsidP="00DC084F">
      <w:pPr>
        <w:pStyle w:val="ac"/>
        <w:ind w:firstLine="709"/>
        <w:rPr>
          <w:szCs w:val="28"/>
        </w:rPr>
      </w:pPr>
    </w:p>
    <w:p w:rsidR="00DC084F" w:rsidRPr="00DC084F" w:rsidRDefault="00DC084F" w:rsidP="00DC084F">
      <w:pPr>
        <w:pStyle w:val="ac"/>
        <w:ind w:firstLine="709"/>
        <w:rPr>
          <w:szCs w:val="28"/>
        </w:rPr>
      </w:pPr>
    </w:p>
    <w:p w:rsidR="00DC084F" w:rsidRPr="00DC084F" w:rsidRDefault="00DC084F" w:rsidP="00DC084F">
      <w:pPr>
        <w:pStyle w:val="ac"/>
        <w:ind w:firstLine="709"/>
        <w:rPr>
          <w:szCs w:val="28"/>
        </w:rPr>
      </w:pPr>
    </w:p>
    <w:p w:rsidR="00DC084F" w:rsidRPr="00DC084F" w:rsidRDefault="00DC084F" w:rsidP="00DC084F">
      <w:pPr>
        <w:pStyle w:val="ac"/>
        <w:ind w:firstLine="709"/>
        <w:rPr>
          <w:szCs w:val="28"/>
        </w:rPr>
      </w:pPr>
    </w:p>
    <w:p w:rsidR="00DC084F" w:rsidRPr="00DC084F" w:rsidRDefault="00DC084F" w:rsidP="00DC084F">
      <w:pPr>
        <w:pStyle w:val="ac"/>
        <w:ind w:firstLine="709"/>
        <w:rPr>
          <w:szCs w:val="28"/>
        </w:rPr>
      </w:pPr>
    </w:p>
    <w:p w:rsidR="00DC084F" w:rsidRPr="00DC084F" w:rsidRDefault="00DC084F" w:rsidP="00DC084F">
      <w:pPr>
        <w:pStyle w:val="ac"/>
        <w:ind w:firstLine="709"/>
        <w:rPr>
          <w:szCs w:val="28"/>
        </w:rPr>
      </w:pPr>
    </w:p>
    <w:p w:rsidR="00DC084F" w:rsidRPr="00DC084F" w:rsidRDefault="00DC084F" w:rsidP="00DC084F">
      <w:pPr>
        <w:pStyle w:val="ac"/>
        <w:ind w:firstLine="709"/>
        <w:rPr>
          <w:szCs w:val="28"/>
        </w:rPr>
      </w:pPr>
    </w:p>
    <w:p w:rsidR="00DC084F" w:rsidRPr="00DC084F" w:rsidRDefault="00DC084F" w:rsidP="00DC084F">
      <w:pPr>
        <w:pStyle w:val="ac"/>
        <w:ind w:firstLine="709"/>
        <w:rPr>
          <w:szCs w:val="28"/>
        </w:rPr>
      </w:pPr>
    </w:p>
    <w:p w:rsidR="00DC084F" w:rsidRPr="00DC084F" w:rsidRDefault="00DC084F" w:rsidP="00DC084F">
      <w:pPr>
        <w:pStyle w:val="ac"/>
        <w:ind w:firstLine="709"/>
        <w:rPr>
          <w:szCs w:val="28"/>
        </w:rPr>
      </w:pPr>
    </w:p>
    <w:p w:rsidR="00DC084F" w:rsidRPr="00DC084F" w:rsidRDefault="00DC084F" w:rsidP="00DC084F">
      <w:pPr>
        <w:pStyle w:val="ac"/>
        <w:ind w:firstLine="709"/>
        <w:rPr>
          <w:szCs w:val="28"/>
        </w:rPr>
      </w:pPr>
    </w:p>
    <w:p w:rsidR="00DC084F" w:rsidRPr="00DC084F" w:rsidRDefault="00DC084F" w:rsidP="00DC084F">
      <w:pPr>
        <w:pStyle w:val="ac"/>
        <w:ind w:firstLine="709"/>
        <w:rPr>
          <w:szCs w:val="28"/>
        </w:rPr>
      </w:pPr>
    </w:p>
    <w:p w:rsidR="00DC084F" w:rsidRPr="00DC084F" w:rsidRDefault="00DC084F" w:rsidP="00DC084F">
      <w:pPr>
        <w:pStyle w:val="ac"/>
        <w:ind w:firstLine="709"/>
        <w:rPr>
          <w:szCs w:val="28"/>
        </w:rPr>
      </w:pPr>
    </w:p>
    <w:p w:rsidR="00DC084F" w:rsidRPr="00DC084F" w:rsidRDefault="00DC084F" w:rsidP="00DC084F">
      <w:pPr>
        <w:pStyle w:val="ac"/>
        <w:ind w:firstLine="709"/>
        <w:rPr>
          <w:szCs w:val="28"/>
        </w:rPr>
      </w:pPr>
      <w:r w:rsidRPr="00DC084F">
        <w:rPr>
          <w:szCs w:val="28"/>
        </w:rPr>
        <w:t>Рис. 16.</w:t>
      </w:r>
    </w:p>
    <w:p w:rsidR="009B7FBA" w:rsidRDefault="009B7FBA" w:rsidP="00DC084F">
      <w:pPr>
        <w:pStyle w:val="ac"/>
        <w:ind w:firstLine="709"/>
        <w:rPr>
          <w:szCs w:val="28"/>
        </w:rPr>
      </w:pPr>
    </w:p>
    <w:p w:rsidR="00DC084F" w:rsidRPr="00DC084F" w:rsidRDefault="00DC084F" w:rsidP="00DC084F">
      <w:pPr>
        <w:pStyle w:val="ac"/>
        <w:ind w:firstLine="709"/>
        <w:rPr>
          <w:szCs w:val="28"/>
        </w:rPr>
      </w:pPr>
      <w:r w:rsidRPr="00DC084F">
        <w:rPr>
          <w:szCs w:val="28"/>
        </w:rPr>
        <w:t>Управление пневмоцилиндром осуществляется пневмоклапаном К1, а подача сжатого воздуха в установку клапаном К2.Установка имеет четыре отвода, поэтому может одновременно смазывать от одного до четырех ручьев. Установка при штамповке работает следующим образом. В бак 1 заливают суспензию графита в масле и включают мешалку 2. Отштамповав очередную поковку, штамповщик сбрасывает ее на лоток 9 через боковое окно пресса. На верхней стенке окна расположен фотоэлектрический датчик 10, который срабатывает от действия света нагретой поковки и дает команду на включение клапанов К1 и К2. Пневмоцилиндр 8 поворачивает вал 7 и связанный с ним диск 6. При этом отверстия диска, которые заполнены смазкой, поочередно совмещаются с отверстиями в неподвижных дисках 3 и 4, и смазочный материал из них выдувается сжатым воздухом, поступающим через клапан К2, и уносится по шлангу 11 к соплам 12. Продолжительность впрыскивания и, следовательно, доза наносимого смазочного материала регулируется реле времени.</w:t>
      </w:r>
    </w:p>
    <w:p w:rsidR="00DC084F" w:rsidRPr="00DC084F" w:rsidRDefault="00DC084F" w:rsidP="00DC084F">
      <w:pPr>
        <w:spacing w:line="360" w:lineRule="auto"/>
        <w:ind w:firstLine="709"/>
        <w:jc w:val="both"/>
        <w:rPr>
          <w:sz w:val="28"/>
          <w:szCs w:val="28"/>
        </w:rPr>
      </w:pPr>
    </w:p>
    <w:p w:rsidR="00DC084F" w:rsidRDefault="00DC084F" w:rsidP="00A073DC">
      <w:pPr>
        <w:pStyle w:val="1"/>
        <w:spacing w:line="360" w:lineRule="auto"/>
        <w:ind w:left="0" w:firstLine="709"/>
        <w:jc w:val="center"/>
        <w:rPr>
          <w:rFonts w:ascii="Times New Roman" w:hAnsi="Times New Roman" w:cs="Times New Roman"/>
          <w:b/>
        </w:rPr>
      </w:pPr>
      <w:bookmarkStart w:id="133" w:name="_Toc155470958"/>
      <w:r w:rsidRPr="00DC084F">
        <w:rPr>
          <w:rFonts w:ascii="Times New Roman" w:hAnsi="Times New Roman" w:cs="Times New Roman"/>
          <w:b/>
        </w:rPr>
        <w:t>Выводы по технологической части работы</w:t>
      </w:r>
      <w:bookmarkEnd w:id="133"/>
    </w:p>
    <w:p w:rsidR="00A073DC" w:rsidRPr="00A073DC" w:rsidRDefault="00A073DC" w:rsidP="00A073DC"/>
    <w:p w:rsidR="00DC084F" w:rsidRPr="00DC084F" w:rsidRDefault="00DC084F" w:rsidP="00DC084F">
      <w:pPr>
        <w:spacing w:line="360" w:lineRule="auto"/>
        <w:ind w:firstLine="709"/>
        <w:jc w:val="both"/>
        <w:rPr>
          <w:sz w:val="28"/>
          <w:szCs w:val="28"/>
        </w:rPr>
      </w:pPr>
      <w:r w:rsidRPr="00DC084F">
        <w:rPr>
          <w:sz w:val="28"/>
          <w:szCs w:val="28"/>
        </w:rPr>
        <w:t>1. Разработан новый технологический процесс изготовления детали типа "фланец" из хромоникелевого сплава ЭИ868, применяемой в компрессионной и форсажной камере современных газотурбинных двигателей. Новый технологический процесс отличается от базового варианта тем, что для проведения операции горячей объемной штамповки используется винтовой фрикционный пресс вместо молота.</w:t>
      </w:r>
    </w:p>
    <w:p w:rsidR="00DC084F" w:rsidRPr="00DC084F" w:rsidRDefault="00DC084F" w:rsidP="00CE40BC">
      <w:pPr>
        <w:numPr>
          <w:ilvl w:val="0"/>
          <w:numId w:val="3"/>
        </w:numPr>
        <w:tabs>
          <w:tab w:val="clear" w:pos="1080"/>
        </w:tabs>
        <w:spacing w:line="360" w:lineRule="auto"/>
        <w:ind w:left="0" w:firstLine="709"/>
        <w:jc w:val="both"/>
        <w:rPr>
          <w:sz w:val="28"/>
          <w:szCs w:val="28"/>
        </w:rPr>
      </w:pPr>
      <w:r w:rsidRPr="00DC084F">
        <w:rPr>
          <w:sz w:val="28"/>
          <w:szCs w:val="28"/>
        </w:rPr>
        <w:t>Применение нового вида оборудования имеет ряд существенных преимуществ перед использованием традиционно применяемого оборудования:</w:t>
      </w:r>
    </w:p>
    <w:p w:rsidR="00DC084F" w:rsidRPr="00DC084F" w:rsidRDefault="00DC084F" w:rsidP="00CE40BC">
      <w:pPr>
        <w:numPr>
          <w:ilvl w:val="0"/>
          <w:numId w:val="12"/>
        </w:numPr>
        <w:tabs>
          <w:tab w:val="clear" w:pos="360"/>
          <w:tab w:val="num" w:pos="1134"/>
        </w:tabs>
        <w:autoSpaceDE w:val="0"/>
        <w:autoSpaceDN w:val="0"/>
        <w:adjustRightInd w:val="0"/>
        <w:spacing w:line="360" w:lineRule="auto"/>
        <w:ind w:left="0" w:firstLine="709"/>
        <w:jc w:val="both"/>
        <w:rPr>
          <w:sz w:val="28"/>
          <w:szCs w:val="28"/>
        </w:rPr>
      </w:pPr>
      <w:r w:rsidRPr="00DC084F">
        <w:rPr>
          <w:sz w:val="28"/>
          <w:szCs w:val="28"/>
        </w:rPr>
        <w:t xml:space="preserve">при штамповке на фрикционном прессе возможно назначение меньших допусков, припусков, напусков, чем при штамповки на молотах. Соответственно из этого следует значительное уменьшение отходов металла. </w:t>
      </w:r>
    </w:p>
    <w:p w:rsidR="00DC084F" w:rsidRPr="00DC084F" w:rsidRDefault="00DC084F" w:rsidP="00CE40BC">
      <w:pPr>
        <w:pStyle w:val="31"/>
        <w:numPr>
          <w:ilvl w:val="0"/>
          <w:numId w:val="12"/>
        </w:numPr>
        <w:tabs>
          <w:tab w:val="clear" w:pos="360"/>
          <w:tab w:val="num" w:pos="1134"/>
        </w:tabs>
        <w:spacing w:before="0" w:line="360" w:lineRule="auto"/>
        <w:ind w:left="0" w:firstLine="709"/>
        <w:jc w:val="both"/>
        <w:rPr>
          <w:rFonts w:ascii="Times New Roman" w:hAnsi="Times New Roman" w:cs="Times New Roman"/>
        </w:rPr>
      </w:pPr>
      <w:r w:rsidRPr="00DC084F">
        <w:rPr>
          <w:rFonts w:ascii="Times New Roman" w:hAnsi="Times New Roman" w:cs="Times New Roman"/>
        </w:rPr>
        <w:t>работа фрикционного пресса производит меньше шума, чем работа молота;</w:t>
      </w:r>
    </w:p>
    <w:p w:rsidR="00DC084F" w:rsidRPr="00DC084F" w:rsidRDefault="00DC084F" w:rsidP="00CE40BC">
      <w:pPr>
        <w:numPr>
          <w:ilvl w:val="0"/>
          <w:numId w:val="12"/>
        </w:numPr>
        <w:tabs>
          <w:tab w:val="clear" w:pos="360"/>
          <w:tab w:val="num" w:pos="1134"/>
        </w:tabs>
        <w:spacing w:line="360" w:lineRule="auto"/>
        <w:ind w:left="0" w:firstLine="709"/>
        <w:jc w:val="both"/>
        <w:rPr>
          <w:sz w:val="28"/>
          <w:szCs w:val="28"/>
        </w:rPr>
      </w:pPr>
      <w:r w:rsidRPr="00DC084F">
        <w:rPr>
          <w:sz w:val="28"/>
          <w:szCs w:val="28"/>
        </w:rPr>
        <w:t>фрикционный пресс на современном этапе является более дешевым оборудованием, чем молот.</w:t>
      </w:r>
    </w:p>
    <w:p w:rsidR="00DC084F" w:rsidRPr="00DC084F" w:rsidRDefault="00DC084F" w:rsidP="00DC084F">
      <w:pPr>
        <w:spacing w:line="360" w:lineRule="auto"/>
        <w:ind w:firstLine="709"/>
        <w:jc w:val="both"/>
        <w:rPr>
          <w:sz w:val="28"/>
          <w:szCs w:val="28"/>
        </w:rPr>
      </w:pPr>
      <w:r w:rsidRPr="00DC084F">
        <w:rPr>
          <w:sz w:val="28"/>
          <w:szCs w:val="28"/>
        </w:rPr>
        <w:t>3. При внедрении и реализации нового технологического процесса штамповки детали типа "фланец" их хромоникелевого жаропрочного сплава уменьшается количество технологических операций, уменьшается суммарная трудоемкость процесса.</w:t>
      </w:r>
    </w:p>
    <w:p w:rsidR="00DC084F" w:rsidRPr="00DC084F" w:rsidRDefault="00DC084F" w:rsidP="00DC084F">
      <w:pPr>
        <w:spacing w:line="360" w:lineRule="auto"/>
        <w:ind w:firstLine="709"/>
        <w:jc w:val="both"/>
        <w:rPr>
          <w:sz w:val="28"/>
          <w:szCs w:val="28"/>
        </w:rPr>
      </w:pPr>
      <w:r w:rsidRPr="00DC084F">
        <w:rPr>
          <w:sz w:val="28"/>
          <w:szCs w:val="28"/>
        </w:rPr>
        <w:t xml:space="preserve">4. В рамках разработки нового технологического процесса проведены основные технологические расчеты: определена форма и рассчитаны размеры штампованного полуфабриката, рассчитан объем заготовки, определены тип и параметры облойной канавки, определены потребные усилия горячей объемной штамповки и обрезки облоя, определена температура процесса штамповки. </w:t>
      </w:r>
    </w:p>
    <w:p w:rsidR="00DC084F" w:rsidRPr="00DC084F" w:rsidRDefault="00DC084F" w:rsidP="00DC084F">
      <w:pPr>
        <w:spacing w:line="360" w:lineRule="auto"/>
        <w:ind w:firstLine="709"/>
        <w:jc w:val="both"/>
        <w:rPr>
          <w:sz w:val="28"/>
          <w:szCs w:val="28"/>
        </w:rPr>
      </w:pPr>
      <w:r w:rsidRPr="00DC084F">
        <w:rPr>
          <w:sz w:val="28"/>
          <w:szCs w:val="28"/>
        </w:rPr>
        <w:t xml:space="preserve">5. На основе технических рекомендаций, изложенных в [1,7] </w:t>
      </w:r>
      <w:r w:rsidRPr="00DC084F">
        <w:rPr>
          <w:sz w:val="28"/>
          <w:szCs w:val="28"/>
          <w:lang w:val="en-US"/>
        </w:rPr>
        <w:t>c</w:t>
      </w:r>
      <w:r w:rsidRPr="00DC084F">
        <w:rPr>
          <w:sz w:val="28"/>
          <w:szCs w:val="28"/>
        </w:rPr>
        <w:t>конструированы штамп для горячей отъемной штамповки детали типа "фланец" из хромоникелевого сплава ЭИ868 на винтовом фрикционном прессе и обрезной штамп для отделения облоя от изделия.</w:t>
      </w:r>
    </w:p>
    <w:p w:rsidR="00DC084F" w:rsidRPr="00DC084F" w:rsidRDefault="00DC084F" w:rsidP="00DC084F">
      <w:pPr>
        <w:spacing w:line="360" w:lineRule="auto"/>
        <w:ind w:firstLine="709"/>
        <w:jc w:val="both"/>
        <w:rPr>
          <w:sz w:val="28"/>
          <w:szCs w:val="28"/>
        </w:rPr>
      </w:pPr>
      <w:r w:rsidRPr="00DC084F">
        <w:rPr>
          <w:sz w:val="28"/>
          <w:szCs w:val="28"/>
        </w:rPr>
        <w:t xml:space="preserve">6. В области автоматизации технологического процесса изготовления детали типа "фланец" из хромоникелевого сплава ЭИ868 рекомендуется использовать автоматизированную систему подачи смазочной жидкости в штамп в процессе выполнения операции горячей объемной штамповки. </w:t>
      </w:r>
    </w:p>
    <w:p w:rsidR="00DC084F" w:rsidRPr="00DC084F" w:rsidRDefault="00A073DC" w:rsidP="00090301">
      <w:pPr>
        <w:pStyle w:val="1"/>
        <w:spacing w:line="360" w:lineRule="auto"/>
        <w:ind w:left="0" w:firstLine="709"/>
        <w:jc w:val="center"/>
        <w:rPr>
          <w:rFonts w:ascii="Times New Roman" w:hAnsi="Times New Roman" w:cs="Times New Roman"/>
          <w:b/>
          <w:caps/>
        </w:rPr>
      </w:pPr>
      <w:bookmarkStart w:id="134" w:name="_Toc155470959"/>
      <w:r>
        <w:rPr>
          <w:rFonts w:ascii="Times New Roman" w:hAnsi="Times New Roman" w:cs="Times New Roman"/>
          <w:b/>
          <w:caps/>
        </w:rPr>
        <w:br w:type="page"/>
      </w:r>
      <w:r w:rsidR="00DC084F" w:rsidRPr="00DC084F">
        <w:rPr>
          <w:rFonts w:ascii="Times New Roman" w:hAnsi="Times New Roman" w:cs="Times New Roman"/>
          <w:b/>
          <w:caps/>
        </w:rPr>
        <w:t xml:space="preserve">7. </w:t>
      </w:r>
      <w:r w:rsidR="00090301" w:rsidRPr="00DC084F">
        <w:rPr>
          <w:rFonts w:ascii="Times New Roman" w:hAnsi="Times New Roman" w:cs="Times New Roman"/>
          <w:b/>
        </w:rPr>
        <w:t>Организационно-экономический раздел</w:t>
      </w:r>
      <w:bookmarkEnd w:id="134"/>
    </w:p>
    <w:p w:rsidR="00090301" w:rsidRDefault="00090301" w:rsidP="00090301">
      <w:pPr>
        <w:pStyle w:val="2"/>
        <w:ind w:firstLine="709"/>
        <w:rPr>
          <w:szCs w:val="28"/>
        </w:rPr>
      </w:pPr>
      <w:bookmarkStart w:id="135" w:name="_Toc155470960"/>
    </w:p>
    <w:p w:rsidR="00DC084F" w:rsidRPr="00DC084F" w:rsidRDefault="00DC084F" w:rsidP="00090301">
      <w:pPr>
        <w:pStyle w:val="2"/>
        <w:ind w:firstLine="709"/>
        <w:rPr>
          <w:szCs w:val="28"/>
        </w:rPr>
      </w:pPr>
      <w:r w:rsidRPr="00DC084F">
        <w:rPr>
          <w:szCs w:val="28"/>
        </w:rPr>
        <w:t>7.1 Технико-экономическое обоснование темы дипломной работы</w:t>
      </w:r>
      <w:bookmarkEnd w:id="135"/>
    </w:p>
    <w:p w:rsidR="00090301" w:rsidRDefault="00090301" w:rsidP="00DC084F">
      <w:pPr>
        <w:pStyle w:val="a3"/>
        <w:spacing w:line="360" w:lineRule="auto"/>
        <w:ind w:firstLine="709"/>
        <w:jc w:val="both"/>
        <w:rPr>
          <w:rFonts w:ascii="Times New Roman" w:hAnsi="Times New Roman" w:cs="Times New Roman"/>
        </w:rPr>
      </w:pP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Данная дипломная работа направлена на разработку нового технологического процесса изготовления детали типа "фланец" в условиях серийного производства. Деталь типа "фланец" входит в состав камер сгорания и форсажных камер современных газотурбинных двигателей. Деталь изготавливается из жаропрочного хромоникелевого сплава ЭИ868 с химическим составом по ТУ 14-1-1747-76 и к ней предъявляются повышенные требования по высокой жаропрочности и жаростойкости, точности изготовления и надежности в работе. Существующий старый (базовый) технологический процесс изготовления детали типа "фланец" заключается в том, что основной формоизменяющей операцией является горячая объемная штамповка на молотах. Однако этот метод имеет ряд существенных недостатков:</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 xml:space="preserve">1. Процесс характеризуется высокими объемами отходов материала в виде облоя, что обуславливается требованиями технологической операции штамповки на молотах. </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2. Присутствуют завышенные затраты в связи с тем, что при реализации базового технологического процесса невозможно проводить обрезку облоя на остаточном тепле после операции штамповки в виду того, что участок молотовой штамповки расположен на значительном удалении от участка штамповки на прессах. Поэтому требуется дополнительная операция нагрева.</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 xml:space="preserve">Наиболее существенное отличие нового (разрабатываемого) процесса изготовления детали типа "фланец" от базового (существующего) процесса заключается в том, что предлагается вести процесс изготовления детали горячей объемной штамповкой на фрикционных прессах и осуществление процесса обрезки облоя на остаточной температуре нагрева после штамповки. </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В результате внедрения новой схемы технологического процесса изготовления деталь типа "фланец" из сплава ЭИ868 ожидается получение экономического эффекта в связи с снижением себестоимости изготовления продукции за счет:</w:t>
      </w:r>
    </w:p>
    <w:p w:rsidR="00DC084F" w:rsidRPr="00DC084F" w:rsidRDefault="00DC084F" w:rsidP="00CE40BC">
      <w:pPr>
        <w:pStyle w:val="a3"/>
        <w:numPr>
          <w:ilvl w:val="0"/>
          <w:numId w:val="6"/>
        </w:numPr>
        <w:spacing w:line="360" w:lineRule="auto"/>
        <w:ind w:left="0" w:firstLine="709"/>
        <w:jc w:val="both"/>
        <w:rPr>
          <w:rFonts w:ascii="Times New Roman" w:hAnsi="Times New Roman" w:cs="Times New Roman"/>
        </w:rPr>
      </w:pPr>
      <w:r w:rsidRPr="00DC084F">
        <w:rPr>
          <w:rFonts w:ascii="Times New Roman" w:hAnsi="Times New Roman" w:cs="Times New Roman"/>
        </w:rPr>
        <w:t>Уменьшения расходов на основные материалы вследствие снижения массы исходной заготовки (в новом технологическом процессе существенно уменьшаются припуски на последующую механическую обработку);</w:t>
      </w:r>
    </w:p>
    <w:p w:rsidR="00DC084F" w:rsidRPr="00DC084F" w:rsidRDefault="00DC084F" w:rsidP="00CE40BC">
      <w:pPr>
        <w:pStyle w:val="a3"/>
        <w:numPr>
          <w:ilvl w:val="0"/>
          <w:numId w:val="6"/>
        </w:numPr>
        <w:spacing w:line="360" w:lineRule="auto"/>
        <w:ind w:left="0" w:firstLine="709"/>
        <w:jc w:val="both"/>
        <w:rPr>
          <w:rFonts w:ascii="Times New Roman" w:hAnsi="Times New Roman" w:cs="Times New Roman"/>
        </w:rPr>
      </w:pPr>
      <w:r w:rsidRPr="00DC084F">
        <w:rPr>
          <w:rFonts w:ascii="Times New Roman" w:hAnsi="Times New Roman" w:cs="Times New Roman"/>
        </w:rPr>
        <w:t>Уменьшения затрат на заработную плату основных производственных рабочих вследствие уменьшения суммарной трудоемкости технологических операций;</w:t>
      </w:r>
    </w:p>
    <w:p w:rsidR="00DC084F" w:rsidRPr="00DC084F" w:rsidRDefault="00DC084F" w:rsidP="00CE40BC">
      <w:pPr>
        <w:pStyle w:val="a3"/>
        <w:numPr>
          <w:ilvl w:val="0"/>
          <w:numId w:val="6"/>
        </w:numPr>
        <w:spacing w:line="360" w:lineRule="auto"/>
        <w:ind w:left="0" w:firstLine="709"/>
        <w:jc w:val="both"/>
        <w:rPr>
          <w:rFonts w:ascii="Times New Roman" w:hAnsi="Times New Roman" w:cs="Times New Roman"/>
        </w:rPr>
      </w:pPr>
      <w:r w:rsidRPr="00DC084F">
        <w:rPr>
          <w:rFonts w:ascii="Times New Roman" w:hAnsi="Times New Roman" w:cs="Times New Roman"/>
        </w:rPr>
        <w:t>Уменьшением затрат на электроэнергию для производственных целей вследствие уменьшения штучно-калькуляционной нормы операций штамповки и нагрева;</w:t>
      </w:r>
    </w:p>
    <w:p w:rsidR="00DC084F" w:rsidRPr="00DC084F" w:rsidRDefault="00DC084F" w:rsidP="00CE40BC">
      <w:pPr>
        <w:pStyle w:val="a3"/>
        <w:numPr>
          <w:ilvl w:val="0"/>
          <w:numId w:val="6"/>
        </w:numPr>
        <w:spacing w:line="360" w:lineRule="auto"/>
        <w:ind w:left="0" w:firstLine="709"/>
        <w:jc w:val="both"/>
        <w:rPr>
          <w:rFonts w:ascii="Times New Roman" w:hAnsi="Times New Roman" w:cs="Times New Roman"/>
        </w:rPr>
      </w:pPr>
      <w:r w:rsidRPr="00DC084F">
        <w:rPr>
          <w:rFonts w:ascii="Times New Roman" w:hAnsi="Times New Roman" w:cs="Times New Roman"/>
        </w:rPr>
        <w:t>Уменьшением затрат на содержание и эксплуатацию оборудования вследствие уменьшения штучно-калькуляционной нормы технологических операций;</w:t>
      </w:r>
    </w:p>
    <w:p w:rsidR="00DC084F" w:rsidRPr="00DC084F" w:rsidRDefault="00DC084F" w:rsidP="00CE40BC">
      <w:pPr>
        <w:pStyle w:val="a3"/>
        <w:numPr>
          <w:ilvl w:val="0"/>
          <w:numId w:val="6"/>
        </w:numPr>
        <w:spacing w:line="360" w:lineRule="auto"/>
        <w:ind w:left="0" w:firstLine="709"/>
        <w:jc w:val="both"/>
        <w:rPr>
          <w:rFonts w:ascii="Times New Roman" w:hAnsi="Times New Roman" w:cs="Times New Roman"/>
        </w:rPr>
      </w:pPr>
      <w:r w:rsidRPr="00DC084F">
        <w:rPr>
          <w:rFonts w:ascii="Times New Roman" w:hAnsi="Times New Roman" w:cs="Times New Roman"/>
        </w:rPr>
        <w:t>Уменьшением затрат на электроэнергию для технологических целей в связи с исключением второй операции нагрева и т.д.</w:t>
      </w:r>
    </w:p>
    <w:p w:rsidR="00DC084F" w:rsidRPr="00DC084F" w:rsidRDefault="00DC084F" w:rsidP="00DC084F">
      <w:pPr>
        <w:spacing w:line="360" w:lineRule="auto"/>
        <w:ind w:firstLine="709"/>
        <w:jc w:val="both"/>
        <w:rPr>
          <w:sz w:val="28"/>
          <w:szCs w:val="28"/>
        </w:rPr>
      </w:pPr>
      <w:r w:rsidRPr="00DC084F">
        <w:rPr>
          <w:sz w:val="28"/>
          <w:szCs w:val="28"/>
        </w:rPr>
        <w:t>Однако окончательный вывод об экономической эффективности разрабатываемого процесса можно сделать только после определения себестоимости изготовления единицы продукции по базовому (старому) и проектируемому (новому) варианту технологического процесса.</w:t>
      </w:r>
    </w:p>
    <w:p w:rsidR="00DC084F" w:rsidRPr="00DC084F" w:rsidRDefault="00DC084F" w:rsidP="00DC084F">
      <w:pPr>
        <w:spacing w:line="360" w:lineRule="auto"/>
        <w:ind w:firstLine="709"/>
        <w:jc w:val="both"/>
        <w:rPr>
          <w:sz w:val="28"/>
          <w:szCs w:val="28"/>
        </w:rPr>
      </w:pPr>
    </w:p>
    <w:p w:rsidR="00DC084F" w:rsidRPr="00DC084F" w:rsidRDefault="00DC084F" w:rsidP="00090301">
      <w:pPr>
        <w:pStyle w:val="2"/>
        <w:ind w:firstLine="709"/>
        <w:rPr>
          <w:szCs w:val="28"/>
        </w:rPr>
      </w:pPr>
      <w:bookmarkStart w:id="136" w:name="_Toc155470961"/>
      <w:r w:rsidRPr="00DC084F">
        <w:rPr>
          <w:szCs w:val="28"/>
        </w:rPr>
        <w:t>7.2 Расчет полной себестоимости изготовления 100 штук продукции по базовому и новому варианту технологического процесса</w:t>
      </w:r>
      <w:bookmarkEnd w:id="136"/>
    </w:p>
    <w:p w:rsidR="00090301" w:rsidRDefault="00090301"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Полная себестоимость единицы продукции может быть определена по формуле:</w:t>
      </w:r>
    </w:p>
    <w:p w:rsidR="00DC084F" w:rsidRPr="00DC084F" w:rsidRDefault="00DC084F" w:rsidP="00090301">
      <w:pPr>
        <w:spacing w:line="360" w:lineRule="auto"/>
        <w:ind w:firstLine="709"/>
        <w:jc w:val="center"/>
        <w:rPr>
          <w:i/>
          <w:sz w:val="28"/>
          <w:szCs w:val="28"/>
        </w:rPr>
      </w:pPr>
      <w:r w:rsidRPr="00DC084F">
        <w:rPr>
          <w:i/>
          <w:sz w:val="28"/>
          <w:szCs w:val="28"/>
        </w:rPr>
        <w:t>С</w:t>
      </w:r>
      <w:r w:rsidRPr="00DC084F">
        <w:rPr>
          <w:i/>
          <w:sz w:val="28"/>
          <w:szCs w:val="28"/>
          <w:vertAlign w:val="superscript"/>
        </w:rPr>
        <w:t>полн.</w:t>
      </w:r>
      <w:r w:rsidRPr="00DC084F">
        <w:rPr>
          <w:i/>
          <w:sz w:val="28"/>
          <w:szCs w:val="28"/>
        </w:rPr>
        <w:t>= С</w:t>
      </w:r>
      <w:r w:rsidRPr="00DC084F">
        <w:rPr>
          <w:i/>
          <w:sz w:val="28"/>
          <w:szCs w:val="28"/>
          <w:vertAlign w:val="superscript"/>
        </w:rPr>
        <w:t>цех.</w:t>
      </w:r>
      <w:r w:rsidRPr="00DC084F">
        <w:rPr>
          <w:i/>
          <w:sz w:val="28"/>
          <w:szCs w:val="28"/>
        </w:rPr>
        <w:t xml:space="preserve"> + С</w:t>
      </w:r>
      <w:r w:rsidRPr="00DC084F">
        <w:rPr>
          <w:i/>
          <w:sz w:val="28"/>
          <w:szCs w:val="28"/>
          <w:vertAlign w:val="subscript"/>
        </w:rPr>
        <w:t>зав.</w:t>
      </w:r>
      <w:r w:rsidRPr="00DC084F">
        <w:rPr>
          <w:i/>
          <w:sz w:val="28"/>
          <w:szCs w:val="28"/>
        </w:rPr>
        <w:t xml:space="preserve"> + С</w:t>
      </w:r>
      <w:r w:rsidRPr="00DC084F">
        <w:rPr>
          <w:i/>
          <w:sz w:val="28"/>
          <w:szCs w:val="28"/>
          <w:vertAlign w:val="subscript"/>
        </w:rPr>
        <w:t xml:space="preserve">брак </w:t>
      </w:r>
      <w:r w:rsidRPr="00DC084F">
        <w:rPr>
          <w:i/>
          <w:sz w:val="28"/>
          <w:szCs w:val="28"/>
        </w:rPr>
        <w:t>+ С</w:t>
      </w:r>
      <w:r w:rsidRPr="00DC084F">
        <w:rPr>
          <w:i/>
          <w:sz w:val="28"/>
          <w:szCs w:val="28"/>
          <w:vertAlign w:val="subscript"/>
        </w:rPr>
        <w:t>внепр</w:t>
      </w:r>
      <w:r w:rsidRPr="00DC084F">
        <w:rPr>
          <w:sz w:val="28"/>
          <w:szCs w:val="28"/>
        </w:rPr>
        <w:t xml:space="preserve"> (11)</w:t>
      </w:r>
    </w:p>
    <w:p w:rsidR="00090301" w:rsidRDefault="00090301"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 xml:space="preserve">где </w:t>
      </w:r>
      <w:r w:rsidRPr="00DC084F">
        <w:rPr>
          <w:i/>
          <w:sz w:val="28"/>
          <w:szCs w:val="28"/>
        </w:rPr>
        <w:t>С</w:t>
      </w:r>
      <w:r w:rsidRPr="00DC084F">
        <w:rPr>
          <w:i/>
          <w:sz w:val="28"/>
          <w:szCs w:val="28"/>
          <w:vertAlign w:val="superscript"/>
        </w:rPr>
        <w:t>цех.</w:t>
      </w:r>
      <w:r w:rsidRPr="00DC084F">
        <w:rPr>
          <w:sz w:val="28"/>
          <w:szCs w:val="28"/>
        </w:rPr>
        <w:t xml:space="preserve"> – цеховая себестоимость изготовления единицы продукции (детали типа "фланец"), руб.;</w:t>
      </w:r>
    </w:p>
    <w:p w:rsidR="00DC084F" w:rsidRPr="00DC084F" w:rsidRDefault="00DC084F" w:rsidP="00DC084F">
      <w:pPr>
        <w:spacing w:line="360" w:lineRule="auto"/>
        <w:ind w:firstLine="709"/>
        <w:jc w:val="both"/>
        <w:rPr>
          <w:sz w:val="28"/>
          <w:szCs w:val="28"/>
        </w:rPr>
      </w:pPr>
      <w:r w:rsidRPr="00DC084F">
        <w:rPr>
          <w:i/>
          <w:sz w:val="28"/>
          <w:szCs w:val="28"/>
        </w:rPr>
        <w:t>С</w:t>
      </w:r>
      <w:r w:rsidRPr="00DC084F">
        <w:rPr>
          <w:i/>
          <w:sz w:val="28"/>
          <w:szCs w:val="28"/>
          <w:vertAlign w:val="subscript"/>
        </w:rPr>
        <w:t>зав.</w:t>
      </w:r>
      <w:r w:rsidRPr="00DC084F">
        <w:rPr>
          <w:i/>
          <w:sz w:val="28"/>
          <w:szCs w:val="28"/>
        </w:rPr>
        <w:t>–</w:t>
      </w:r>
      <w:r w:rsidRPr="00DC084F">
        <w:rPr>
          <w:sz w:val="28"/>
          <w:szCs w:val="28"/>
        </w:rPr>
        <w:t xml:space="preserve"> общезаводские расходы, приходящиеся на единицу продукции</w:t>
      </w:r>
      <w:r w:rsidR="00090301">
        <w:rPr>
          <w:sz w:val="28"/>
          <w:szCs w:val="28"/>
        </w:rPr>
        <w:t xml:space="preserve"> </w:t>
      </w:r>
      <w:r w:rsidRPr="00DC084F">
        <w:rPr>
          <w:sz w:val="28"/>
          <w:szCs w:val="28"/>
        </w:rPr>
        <w:t>(деталь типа "фланец"), руб.;</w:t>
      </w:r>
    </w:p>
    <w:p w:rsidR="00DC084F" w:rsidRPr="00DC084F" w:rsidRDefault="00DC084F" w:rsidP="00DC084F">
      <w:pPr>
        <w:spacing w:line="360" w:lineRule="auto"/>
        <w:ind w:firstLine="709"/>
        <w:jc w:val="both"/>
        <w:rPr>
          <w:sz w:val="28"/>
          <w:szCs w:val="28"/>
        </w:rPr>
      </w:pPr>
      <w:r w:rsidRPr="00DC084F">
        <w:rPr>
          <w:i/>
          <w:sz w:val="28"/>
          <w:szCs w:val="28"/>
        </w:rPr>
        <w:t>С</w:t>
      </w:r>
      <w:r w:rsidRPr="00DC084F">
        <w:rPr>
          <w:i/>
          <w:sz w:val="28"/>
          <w:szCs w:val="28"/>
          <w:vertAlign w:val="subscript"/>
        </w:rPr>
        <w:t>брак</w:t>
      </w:r>
      <w:r w:rsidRPr="00DC084F">
        <w:rPr>
          <w:sz w:val="28"/>
          <w:szCs w:val="28"/>
          <w:vertAlign w:val="subscript"/>
        </w:rPr>
        <w:t xml:space="preserve"> </w:t>
      </w:r>
      <w:r w:rsidRPr="00DC084F">
        <w:rPr>
          <w:sz w:val="28"/>
          <w:szCs w:val="28"/>
        </w:rPr>
        <w:t>– расходы на брак, руб;</w:t>
      </w:r>
    </w:p>
    <w:p w:rsidR="00DC084F" w:rsidRPr="00DC084F" w:rsidRDefault="00DC084F" w:rsidP="00DC084F">
      <w:pPr>
        <w:spacing w:line="360" w:lineRule="auto"/>
        <w:ind w:firstLine="709"/>
        <w:jc w:val="both"/>
        <w:rPr>
          <w:sz w:val="28"/>
          <w:szCs w:val="28"/>
        </w:rPr>
      </w:pPr>
      <w:r w:rsidRPr="00DC084F">
        <w:rPr>
          <w:i/>
          <w:sz w:val="28"/>
          <w:szCs w:val="28"/>
        </w:rPr>
        <w:t>С</w:t>
      </w:r>
      <w:r w:rsidRPr="00DC084F">
        <w:rPr>
          <w:i/>
          <w:sz w:val="28"/>
          <w:szCs w:val="28"/>
          <w:vertAlign w:val="subscript"/>
        </w:rPr>
        <w:t>внепр.</w:t>
      </w:r>
      <w:r w:rsidRPr="00DC084F">
        <w:rPr>
          <w:i/>
          <w:sz w:val="28"/>
          <w:szCs w:val="28"/>
        </w:rPr>
        <w:t>–</w:t>
      </w:r>
      <w:r w:rsidRPr="00DC084F">
        <w:rPr>
          <w:sz w:val="28"/>
          <w:szCs w:val="28"/>
        </w:rPr>
        <w:t xml:space="preserve"> внепроизводственные расходы, приходящиеся на единицу продукции, руб.</w:t>
      </w:r>
    </w:p>
    <w:p w:rsidR="00DC084F" w:rsidRDefault="00DC084F" w:rsidP="00DC084F">
      <w:pPr>
        <w:spacing w:line="360" w:lineRule="auto"/>
        <w:ind w:firstLine="709"/>
        <w:jc w:val="both"/>
        <w:rPr>
          <w:sz w:val="28"/>
          <w:szCs w:val="28"/>
        </w:rPr>
      </w:pPr>
      <w:r w:rsidRPr="00DC084F">
        <w:rPr>
          <w:sz w:val="28"/>
          <w:szCs w:val="28"/>
        </w:rPr>
        <w:t>Цеховая себестоимость изготовления единицы продукции может быть определена по формуле:</w:t>
      </w:r>
    </w:p>
    <w:p w:rsidR="00090301" w:rsidRPr="00DC084F" w:rsidRDefault="00090301" w:rsidP="00DC084F">
      <w:pPr>
        <w:spacing w:line="360" w:lineRule="auto"/>
        <w:ind w:firstLine="709"/>
        <w:jc w:val="both"/>
        <w:rPr>
          <w:sz w:val="28"/>
          <w:szCs w:val="28"/>
        </w:rPr>
      </w:pPr>
    </w:p>
    <w:p w:rsidR="00DC084F" w:rsidRPr="00DC084F" w:rsidRDefault="00DC084F" w:rsidP="00090301">
      <w:pPr>
        <w:spacing w:line="360" w:lineRule="auto"/>
        <w:ind w:firstLine="709"/>
        <w:jc w:val="center"/>
        <w:rPr>
          <w:i/>
          <w:sz w:val="28"/>
          <w:szCs w:val="28"/>
          <w:vertAlign w:val="subscript"/>
        </w:rPr>
      </w:pPr>
      <w:r w:rsidRPr="00DC084F">
        <w:rPr>
          <w:i/>
          <w:sz w:val="28"/>
          <w:szCs w:val="28"/>
        </w:rPr>
        <w:t>С</w:t>
      </w:r>
      <w:r w:rsidRPr="00DC084F">
        <w:rPr>
          <w:i/>
          <w:sz w:val="28"/>
          <w:szCs w:val="28"/>
          <w:vertAlign w:val="superscript"/>
        </w:rPr>
        <w:t>цех.</w:t>
      </w:r>
      <w:r w:rsidRPr="00DC084F">
        <w:rPr>
          <w:i/>
          <w:sz w:val="28"/>
          <w:szCs w:val="28"/>
        </w:rPr>
        <w:t xml:space="preserve"> = С</w:t>
      </w:r>
      <w:r w:rsidRPr="00DC084F">
        <w:rPr>
          <w:i/>
          <w:sz w:val="28"/>
          <w:szCs w:val="28"/>
          <w:vertAlign w:val="subscript"/>
        </w:rPr>
        <w:t>мо</w:t>
      </w:r>
      <w:r w:rsidRPr="00DC084F">
        <w:rPr>
          <w:i/>
          <w:sz w:val="28"/>
          <w:szCs w:val="28"/>
        </w:rPr>
        <w:t xml:space="preserve"> + С</w:t>
      </w:r>
      <w:r w:rsidRPr="00DC084F">
        <w:rPr>
          <w:i/>
          <w:sz w:val="28"/>
          <w:szCs w:val="28"/>
          <w:vertAlign w:val="subscript"/>
        </w:rPr>
        <w:t>мв</w:t>
      </w:r>
      <w:r w:rsidRPr="00DC084F">
        <w:rPr>
          <w:i/>
          <w:sz w:val="28"/>
          <w:szCs w:val="28"/>
        </w:rPr>
        <w:t>+ З</w:t>
      </w:r>
      <w:r w:rsidRPr="00DC084F">
        <w:rPr>
          <w:i/>
          <w:sz w:val="28"/>
          <w:szCs w:val="28"/>
          <w:vertAlign w:val="subscript"/>
        </w:rPr>
        <w:t>од</w:t>
      </w:r>
      <w:r w:rsidRPr="00DC084F">
        <w:rPr>
          <w:i/>
          <w:sz w:val="28"/>
          <w:szCs w:val="28"/>
        </w:rPr>
        <w:t xml:space="preserve"> + О</w:t>
      </w:r>
      <w:r w:rsidRPr="00DC084F">
        <w:rPr>
          <w:i/>
          <w:sz w:val="28"/>
          <w:szCs w:val="28"/>
          <w:vertAlign w:val="subscript"/>
        </w:rPr>
        <w:t>есн</w:t>
      </w:r>
      <w:r w:rsidRPr="00DC084F">
        <w:rPr>
          <w:i/>
          <w:sz w:val="28"/>
          <w:szCs w:val="28"/>
        </w:rPr>
        <w:t xml:space="preserve"> + Е</w:t>
      </w:r>
      <w:r w:rsidRPr="00DC084F">
        <w:rPr>
          <w:i/>
          <w:sz w:val="28"/>
          <w:szCs w:val="28"/>
          <w:vertAlign w:val="subscript"/>
        </w:rPr>
        <w:t>техн. .</w:t>
      </w:r>
      <w:r w:rsidRPr="00DC084F">
        <w:rPr>
          <w:i/>
          <w:sz w:val="28"/>
          <w:szCs w:val="28"/>
        </w:rPr>
        <w:t>+ С</w:t>
      </w:r>
      <w:r w:rsidRPr="00DC084F">
        <w:rPr>
          <w:i/>
          <w:sz w:val="28"/>
          <w:szCs w:val="28"/>
          <w:vertAlign w:val="subscript"/>
        </w:rPr>
        <w:t>спец. осн.</w:t>
      </w:r>
      <w:r w:rsidRPr="00DC084F">
        <w:rPr>
          <w:i/>
          <w:sz w:val="28"/>
          <w:szCs w:val="28"/>
        </w:rPr>
        <w:t xml:space="preserve"> + С</w:t>
      </w:r>
      <w:r w:rsidRPr="00DC084F">
        <w:rPr>
          <w:i/>
          <w:sz w:val="28"/>
          <w:szCs w:val="28"/>
          <w:vertAlign w:val="subscript"/>
        </w:rPr>
        <w:t>обор</w:t>
      </w:r>
      <w:r w:rsidRPr="00DC084F">
        <w:rPr>
          <w:i/>
          <w:sz w:val="28"/>
          <w:szCs w:val="28"/>
        </w:rPr>
        <w:t>+ С</w:t>
      </w:r>
      <w:r w:rsidRPr="00DC084F">
        <w:rPr>
          <w:i/>
          <w:sz w:val="28"/>
          <w:szCs w:val="28"/>
          <w:vertAlign w:val="subscript"/>
        </w:rPr>
        <w:t xml:space="preserve">цех </w:t>
      </w:r>
      <w:r w:rsidRPr="00DC084F">
        <w:rPr>
          <w:sz w:val="28"/>
          <w:szCs w:val="28"/>
        </w:rPr>
        <w:t>(12)</w:t>
      </w:r>
    </w:p>
    <w:p w:rsidR="00090301" w:rsidRDefault="00090301"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 xml:space="preserve">где </w:t>
      </w:r>
      <w:r w:rsidRPr="00DC084F">
        <w:rPr>
          <w:i/>
          <w:sz w:val="28"/>
          <w:szCs w:val="28"/>
        </w:rPr>
        <w:t>С</w:t>
      </w:r>
      <w:r w:rsidRPr="00DC084F">
        <w:rPr>
          <w:i/>
          <w:sz w:val="28"/>
          <w:szCs w:val="28"/>
          <w:vertAlign w:val="subscript"/>
        </w:rPr>
        <w:t>мо</w:t>
      </w:r>
      <w:r w:rsidRPr="00DC084F">
        <w:rPr>
          <w:sz w:val="28"/>
          <w:szCs w:val="28"/>
        </w:rPr>
        <w:t xml:space="preserve"> – расходы на основные материалы для изготовления единицы продукции, руб.;</w:t>
      </w:r>
    </w:p>
    <w:p w:rsidR="00DC084F" w:rsidRPr="00DC084F" w:rsidRDefault="00DC084F" w:rsidP="00DC084F">
      <w:pPr>
        <w:spacing w:line="360" w:lineRule="auto"/>
        <w:ind w:firstLine="709"/>
        <w:jc w:val="both"/>
        <w:rPr>
          <w:sz w:val="28"/>
          <w:szCs w:val="28"/>
        </w:rPr>
      </w:pPr>
      <w:r w:rsidRPr="00DC084F">
        <w:rPr>
          <w:i/>
          <w:sz w:val="28"/>
          <w:szCs w:val="28"/>
        </w:rPr>
        <w:t>С</w:t>
      </w:r>
      <w:r w:rsidRPr="00DC084F">
        <w:rPr>
          <w:i/>
          <w:sz w:val="28"/>
          <w:szCs w:val="28"/>
          <w:vertAlign w:val="subscript"/>
        </w:rPr>
        <w:t>мв</w:t>
      </w:r>
      <w:r w:rsidRPr="00DC084F">
        <w:rPr>
          <w:sz w:val="28"/>
          <w:szCs w:val="28"/>
        </w:rPr>
        <w:t xml:space="preserve"> – расходы на вспомогательные основные материалы для изготовления единицы продукции, руб.;</w:t>
      </w:r>
    </w:p>
    <w:p w:rsidR="00DC084F" w:rsidRPr="00DC084F" w:rsidRDefault="00DC084F" w:rsidP="00DC084F">
      <w:pPr>
        <w:spacing w:line="360" w:lineRule="auto"/>
        <w:ind w:firstLine="709"/>
        <w:jc w:val="both"/>
        <w:rPr>
          <w:sz w:val="28"/>
          <w:szCs w:val="28"/>
        </w:rPr>
      </w:pPr>
      <w:r w:rsidRPr="00DC084F">
        <w:rPr>
          <w:i/>
          <w:sz w:val="28"/>
          <w:szCs w:val="28"/>
        </w:rPr>
        <w:t>З</w:t>
      </w:r>
      <w:r w:rsidRPr="00DC084F">
        <w:rPr>
          <w:i/>
          <w:sz w:val="28"/>
          <w:szCs w:val="28"/>
          <w:vertAlign w:val="subscript"/>
        </w:rPr>
        <w:t>од</w:t>
      </w:r>
      <w:r w:rsidRPr="00DC084F">
        <w:rPr>
          <w:sz w:val="28"/>
          <w:szCs w:val="28"/>
        </w:rPr>
        <w:t xml:space="preserve"> – затраты на основную и дополнительную заработную плату основных производственных рабочих, руб.;</w:t>
      </w:r>
    </w:p>
    <w:p w:rsidR="00DC084F" w:rsidRPr="00DC084F" w:rsidRDefault="00DC084F" w:rsidP="00DC084F">
      <w:pPr>
        <w:spacing w:line="360" w:lineRule="auto"/>
        <w:ind w:firstLine="709"/>
        <w:jc w:val="both"/>
        <w:rPr>
          <w:sz w:val="28"/>
          <w:szCs w:val="28"/>
        </w:rPr>
      </w:pPr>
      <w:r w:rsidRPr="00DC084F">
        <w:rPr>
          <w:i/>
          <w:sz w:val="28"/>
          <w:szCs w:val="28"/>
        </w:rPr>
        <w:t>О</w:t>
      </w:r>
      <w:r w:rsidRPr="00DC084F">
        <w:rPr>
          <w:i/>
          <w:sz w:val="28"/>
          <w:szCs w:val="28"/>
          <w:vertAlign w:val="subscript"/>
        </w:rPr>
        <w:t>есн</w:t>
      </w:r>
      <w:r w:rsidRPr="00DC084F">
        <w:rPr>
          <w:sz w:val="28"/>
          <w:szCs w:val="28"/>
        </w:rPr>
        <w:t xml:space="preserve"> – единый социальный налог, руб.;</w:t>
      </w:r>
    </w:p>
    <w:p w:rsidR="00DC084F" w:rsidRPr="00DC084F" w:rsidRDefault="00DC084F" w:rsidP="00DC084F">
      <w:pPr>
        <w:spacing w:line="360" w:lineRule="auto"/>
        <w:ind w:firstLine="709"/>
        <w:jc w:val="both"/>
        <w:rPr>
          <w:sz w:val="28"/>
          <w:szCs w:val="28"/>
        </w:rPr>
      </w:pPr>
      <w:r w:rsidRPr="00DC084F">
        <w:rPr>
          <w:i/>
          <w:sz w:val="28"/>
          <w:szCs w:val="28"/>
        </w:rPr>
        <w:t>Е</w:t>
      </w:r>
      <w:r w:rsidRPr="00DC084F">
        <w:rPr>
          <w:i/>
          <w:sz w:val="28"/>
          <w:szCs w:val="28"/>
          <w:vertAlign w:val="subscript"/>
        </w:rPr>
        <w:t>техн.</w:t>
      </w:r>
      <w:r w:rsidRPr="00DC084F">
        <w:rPr>
          <w:sz w:val="28"/>
          <w:szCs w:val="28"/>
          <w:vertAlign w:val="subscript"/>
        </w:rPr>
        <w:t xml:space="preserve"> </w:t>
      </w:r>
      <w:r w:rsidRPr="00DC084F">
        <w:rPr>
          <w:sz w:val="28"/>
          <w:szCs w:val="28"/>
        </w:rPr>
        <w:t>– расходы на электроэнергию и топливо для технологических целей (т.е. электроэнергию и топливо, необходимые для нагрева и расплава металла), руб.;</w:t>
      </w:r>
    </w:p>
    <w:p w:rsidR="00DC084F" w:rsidRPr="00DC084F" w:rsidRDefault="00DC084F" w:rsidP="00DC084F">
      <w:pPr>
        <w:spacing w:line="360" w:lineRule="auto"/>
        <w:ind w:firstLine="709"/>
        <w:jc w:val="both"/>
        <w:rPr>
          <w:sz w:val="28"/>
          <w:szCs w:val="28"/>
        </w:rPr>
      </w:pPr>
      <w:r w:rsidRPr="00DC084F">
        <w:rPr>
          <w:i/>
          <w:sz w:val="28"/>
          <w:szCs w:val="28"/>
        </w:rPr>
        <w:t>С</w:t>
      </w:r>
      <w:r w:rsidRPr="00DC084F">
        <w:rPr>
          <w:i/>
          <w:sz w:val="28"/>
          <w:szCs w:val="28"/>
          <w:vertAlign w:val="subscript"/>
        </w:rPr>
        <w:t>спец. осн.</w:t>
      </w:r>
      <w:r w:rsidRPr="00DC084F">
        <w:rPr>
          <w:sz w:val="28"/>
          <w:szCs w:val="28"/>
        </w:rPr>
        <w:t xml:space="preserve"> – затраты на возмещение износа специальной оснастки, руб.;</w:t>
      </w:r>
    </w:p>
    <w:p w:rsidR="00DC084F" w:rsidRPr="00DC084F" w:rsidRDefault="00DC084F" w:rsidP="00DC084F">
      <w:pPr>
        <w:spacing w:line="360" w:lineRule="auto"/>
        <w:ind w:firstLine="709"/>
        <w:jc w:val="both"/>
        <w:rPr>
          <w:sz w:val="28"/>
          <w:szCs w:val="28"/>
        </w:rPr>
      </w:pPr>
      <w:r w:rsidRPr="00DC084F">
        <w:rPr>
          <w:i/>
          <w:sz w:val="28"/>
          <w:szCs w:val="28"/>
        </w:rPr>
        <w:t>С</w:t>
      </w:r>
      <w:r w:rsidRPr="00DC084F">
        <w:rPr>
          <w:i/>
          <w:sz w:val="28"/>
          <w:szCs w:val="28"/>
          <w:vertAlign w:val="subscript"/>
        </w:rPr>
        <w:t>обор.</w:t>
      </w:r>
      <w:r w:rsidRPr="00DC084F">
        <w:rPr>
          <w:i/>
          <w:sz w:val="28"/>
          <w:szCs w:val="28"/>
        </w:rPr>
        <w:t>–</w:t>
      </w:r>
      <w:r w:rsidRPr="00DC084F">
        <w:rPr>
          <w:sz w:val="28"/>
          <w:szCs w:val="28"/>
        </w:rPr>
        <w:t xml:space="preserve"> расходы на содержание и эксплуатацию технологического оборудования, руб.;</w:t>
      </w:r>
    </w:p>
    <w:p w:rsidR="00DC084F" w:rsidRPr="00DC084F" w:rsidRDefault="00DC084F" w:rsidP="00DC084F">
      <w:pPr>
        <w:spacing w:line="360" w:lineRule="auto"/>
        <w:ind w:firstLine="709"/>
        <w:jc w:val="both"/>
        <w:rPr>
          <w:sz w:val="28"/>
          <w:szCs w:val="28"/>
        </w:rPr>
      </w:pPr>
      <w:r w:rsidRPr="00DC084F">
        <w:rPr>
          <w:i/>
          <w:sz w:val="28"/>
          <w:szCs w:val="28"/>
        </w:rPr>
        <w:t>С</w:t>
      </w:r>
      <w:r w:rsidRPr="00DC084F">
        <w:rPr>
          <w:i/>
          <w:sz w:val="28"/>
          <w:szCs w:val="28"/>
          <w:vertAlign w:val="subscript"/>
        </w:rPr>
        <w:t>цех</w:t>
      </w:r>
      <w:r w:rsidRPr="00DC084F">
        <w:rPr>
          <w:sz w:val="28"/>
          <w:szCs w:val="28"/>
          <w:vertAlign w:val="subscript"/>
        </w:rPr>
        <w:t>.</w:t>
      </w:r>
      <w:r w:rsidRPr="00DC084F">
        <w:rPr>
          <w:sz w:val="28"/>
          <w:szCs w:val="28"/>
        </w:rPr>
        <w:t>– общецеховые расходы, приходящиеся на единицу продукции, руб.</w:t>
      </w:r>
    </w:p>
    <w:p w:rsidR="00DC084F" w:rsidRPr="00DC084F" w:rsidRDefault="00DC084F" w:rsidP="00DC084F">
      <w:pPr>
        <w:spacing w:line="360" w:lineRule="auto"/>
        <w:ind w:firstLine="709"/>
        <w:jc w:val="both"/>
        <w:rPr>
          <w:sz w:val="28"/>
          <w:szCs w:val="28"/>
        </w:rPr>
      </w:pPr>
      <w:r w:rsidRPr="00DC084F">
        <w:rPr>
          <w:sz w:val="28"/>
          <w:szCs w:val="28"/>
        </w:rPr>
        <w:t>Определим составляющие цеховой себестоимости. При расчетах назначаем индекс 1 для показателей базового (старого) варианта техпроцесса, а индекс 2 – показателям нового (проектируемого) варианта техпроцесса. Для того, чтобы избежать "маленьких цифр" и погрешностей при округлении чисел с точностью до 0,01 руб. расчет будем вести на 100 единиц продукции.</w:t>
      </w:r>
    </w:p>
    <w:p w:rsidR="00DC084F" w:rsidRPr="00DC084F" w:rsidRDefault="00DC084F" w:rsidP="00DC084F">
      <w:pPr>
        <w:spacing w:line="360" w:lineRule="auto"/>
        <w:ind w:firstLine="709"/>
        <w:jc w:val="both"/>
        <w:rPr>
          <w:sz w:val="28"/>
          <w:szCs w:val="28"/>
        </w:rPr>
      </w:pPr>
    </w:p>
    <w:p w:rsidR="00DC084F" w:rsidRPr="00DC084F" w:rsidRDefault="00DC084F" w:rsidP="00090301">
      <w:pPr>
        <w:pStyle w:val="3"/>
        <w:spacing w:before="0" w:line="360" w:lineRule="auto"/>
        <w:ind w:left="709"/>
        <w:rPr>
          <w:rFonts w:ascii="Times New Roman" w:hAnsi="Times New Roman" w:cs="Times New Roman"/>
          <w:b/>
        </w:rPr>
      </w:pPr>
      <w:bookmarkStart w:id="137" w:name="_Toc155470962"/>
      <w:r w:rsidRPr="00DC084F">
        <w:rPr>
          <w:rFonts w:ascii="Times New Roman" w:hAnsi="Times New Roman" w:cs="Times New Roman"/>
          <w:b/>
        </w:rPr>
        <w:t>7.2.1 Расчет расходов на основные материалы для изготовления 100 единиц (100 штук) продукции</w:t>
      </w:r>
      <w:bookmarkEnd w:id="137"/>
    </w:p>
    <w:p w:rsid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Определение расходов на основные материалы для изготовления 100 деталей типа "фланец" проведем по формуле:</w:t>
      </w:r>
    </w:p>
    <w:p w:rsidR="00090301" w:rsidRPr="00DC084F" w:rsidRDefault="00090301" w:rsidP="00DC084F">
      <w:pPr>
        <w:pStyle w:val="a3"/>
        <w:spacing w:line="360" w:lineRule="auto"/>
        <w:ind w:firstLine="709"/>
        <w:jc w:val="both"/>
        <w:rPr>
          <w:rFonts w:ascii="Times New Roman" w:hAnsi="Times New Roman" w:cs="Times New Roman"/>
        </w:rPr>
      </w:pPr>
    </w:p>
    <w:p w:rsidR="00DC084F" w:rsidRPr="00DC084F" w:rsidRDefault="00D764E1" w:rsidP="00090301">
      <w:pPr>
        <w:spacing w:line="360" w:lineRule="auto"/>
        <w:ind w:firstLine="709"/>
        <w:jc w:val="center"/>
        <w:rPr>
          <w:sz w:val="28"/>
          <w:szCs w:val="28"/>
        </w:rPr>
      </w:pPr>
      <w:r>
        <w:rPr>
          <w:i/>
          <w:position w:val="-34"/>
          <w:sz w:val="28"/>
          <w:szCs w:val="28"/>
        </w:rPr>
        <w:pict>
          <v:shape id="_x0000_i1033" type="#_x0000_t75" style="width:226.5pt;height:38.25pt" fillcolor="window">
            <v:imagedata r:id="rId28" o:title=""/>
          </v:shape>
        </w:pict>
      </w:r>
      <w:r w:rsidR="00DC084F" w:rsidRPr="00DC084F">
        <w:rPr>
          <w:i/>
          <w:sz w:val="28"/>
          <w:szCs w:val="28"/>
        </w:rPr>
        <w:t xml:space="preserve"> </w:t>
      </w:r>
      <w:r w:rsidR="00DC084F" w:rsidRPr="00DC084F">
        <w:rPr>
          <w:sz w:val="28"/>
          <w:szCs w:val="28"/>
        </w:rPr>
        <w:t>(13)</w:t>
      </w:r>
    </w:p>
    <w:p w:rsidR="00090301" w:rsidRDefault="00090301"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 xml:space="preserve">где </w:t>
      </w:r>
      <w:r w:rsidRPr="00DC084F">
        <w:rPr>
          <w:i/>
          <w:sz w:val="28"/>
          <w:szCs w:val="28"/>
        </w:rPr>
        <w:t>С</w:t>
      </w:r>
      <w:r w:rsidRPr="00DC084F">
        <w:rPr>
          <w:i/>
          <w:sz w:val="28"/>
          <w:szCs w:val="28"/>
          <w:vertAlign w:val="subscript"/>
        </w:rPr>
        <w:t>мо</w:t>
      </w:r>
      <w:r w:rsidRPr="00DC084F">
        <w:rPr>
          <w:sz w:val="28"/>
          <w:szCs w:val="28"/>
        </w:rPr>
        <w:t xml:space="preserve"> – расходы на основные материалы для изготовления 100 единиц</w:t>
      </w:r>
      <w:r w:rsidR="00090301">
        <w:rPr>
          <w:sz w:val="28"/>
          <w:szCs w:val="28"/>
        </w:rPr>
        <w:t xml:space="preserve"> </w:t>
      </w:r>
      <w:r w:rsidRPr="00DC084F">
        <w:rPr>
          <w:sz w:val="28"/>
          <w:szCs w:val="28"/>
        </w:rPr>
        <w:t>продукции, руб.;</w:t>
      </w:r>
    </w:p>
    <w:p w:rsidR="00DC084F" w:rsidRPr="00DC084F" w:rsidRDefault="00DC084F" w:rsidP="00DC084F">
      <w:pPr>
        <w:spacing w:line="360" w:lineRule="auto"/>
        <w:ind w:firstLine="709"/>
        <w:jc w:val="both"/>
        <w:rPr>
          <w:sz w:val="28"/>
          <w:szCs w:val="28"/>
        </w:rPr>
      </w:pPr>
      <w:r w:rsidRPr="00DC084F">
        <w:rPr>
          <w:i/>
          <w:sz w:val="28"/>
          <w:szCs w:val="28"/>
          <w:lang w:val="en-US"/>
        </w:rPr>
        <w:t>Q</w:t>
      </w:r>
      <w:r w:rsidRPr="00DC084F">
        <w:rPr>
          <w:i/>
          <w:sz w:val="28"/>
          <w:szCs w:val="28"/>
          <w:vertAlign w:val="subscript"/>
        </w:rPr>
        <w:t>мо</w:t>
      </w:r>
      <w:r w:rsidRPr="00DC084F">
        <w:rPr>
          <w:sz w:val="28"/>
          <w:szCs w:val="28"/>
        </w:rPr>
        <w:t xml:space="preserve"> – норма расхода основного материала на изготовление 100 изделий, кг;</w:t>
      </w:r>
    </w:p>
    <w:p w:rsidR="00DC084F" w:rsidRPr="00DC084F" w:rsidRDefault="00DC084F" w:rsidP="00DC084F">
      <w:pPr>
        <w:spacing w:line="360" w:lineRule="auto"/>
        <w:ind w:firstLine="709"/>
        <w:jc w:val="both"/>
        <w:rPr>
          <w:sz w:val="28"/>
          <w:szCs w:val="28"/>
        </w:rPr>
      </w:pPr>
      <w:r w:rsidRPr="00DC084F">
        <w:rPr>
          <w:i/>
          <w:sz w:val="28"/>
          <w:szCs w:val="28"/>
        </w:rPr>
        <w:t>Ц</w:t>
      </w:r>
      <w:r w:rsidRPr="00DC084F">
        <w:rPr>
          <w:i/>
          <w:sz w:val="28"/>
          <w:szCs w:val="28"/>
          <w:vertAlign w:val="subscript"/>
        </w:rPr>
        <w:t>мо</w:t>
      </w:r>
      <w:r w:rsidRPr="00DC084F">
        <w:rPr>
          <w:sz w:val="28"/>
          <w:szCs w:val="28"/>
        </w:rPr>
        <w:t xml:space="preserve"> – оптовая цена одного килограмма основного материала, руб./кг;</w:t>
      </w:r>
    </w:p>
    <w:p w:rsidR="00DC084F" w:rsidRPr="00DC084F" w:rsidRDefault="00DC084F" w:rsidP="00DC084F">
      <w:pPr>
        <w:spacing w:line="360" w:lineRule="auto"/>
        <w:ind w:firstLine="709"/>
        <w:jc w:val="both"/>
        <w:rPr>
          <w:sz w:val="28"/>
          <w:szCs w:val="28"/>
        </w:rPr>
      </w:pPr>
      <w:r w:rsidRPr="00DC084F">
        <w:rPr>
          <w:i/>
          <w:sz w:val="28"/>
          <w:szCs w:val="28"/>
          <w:lang w:val="en-US"/>
        </w:rPr>
        <w:t>k</w:t>
      </w:r>
      <w:r w:rsidRPr="00DC084F">
        <w:rPr>
          <w:i/>
          <w:sz w:val="28"/>
          <w:szCs w:val="28"/>
          <w:vertAlign w:val="subscript"/>
        </w:rPr>
        <w:t xml:space="preserve">тз </w:t>
      </w:r>
      <w:r w:rsidRPr="00DC084F">
        <w:rPr>
          <w:sz w:val="28"/>
          <w:szCs w:val="28"/>
        </w:rPr>
        <w:t xml:space="preserve">– коэффициент транспортно-заготовительных расходов; </w:t>
      </w:r>
    </w:p>
    <w:p w:rsidR="00DC084F" w:rsidRPr="00DC084F" w:rsidRDefault="00DC084F" w:rsidP="00DC084F">
      <w:pPr>
        <w:spacing w:line="360" w:lineRule="auto"/>
        <w:ind w:firstLine="709"/>
        <w:jc w:val="both"/>
        <w:rPr>
          <w:sz w:val="28"/>
          <w:szCs w:val="28"/>
        </w:rPr>
      </w:pPr>
      <w:r w:rsidRPr="00DC084F">
        <w:rPr>
          <w:i/>
          <w:sz w:val="28"/>
          <w:szCs w:val="28"/>
          <w:lang w:val="en-US"/>
        </w:rPr>
        <w:t>k</w:t>
      </w:r>
      <w:r w:rsidRPr="00DC084F">
        <w:rPr>
          <w:i/>
          <w:sz w:val="28"/>
          <w:szCs w:val="28"/>
          <w:vertAlign w:val="subscript"/>
        </w:rPr>
        <w:t xml:space="preserve">тз </w:t>
      </w:r>
      <w:r w:rsidRPr="00DC084F">
        <w:rPr>
          <w:sz w:val="28"/>
          <w:szCs w:val="28"/>
        </w:rPr>
        <w:t>=1,06 [11];</w:t>
      </w:r>
    </w:p>
    <w:p w:rsidR="00DC084F" w:rsidRPr="00DC084F" w:rsidRDefault="00DC084F" w:rsidP="00DC084F">
      <w:pPr>
        <w:spacing w:line="360" w:lineRule="auto"/>
        <w:ind w:firstLine="709"/>
        <w:jc w:val="both"/>
        <w:rPr>
          <w:sz w:val="28"/>
          <w:szCs w:val="28"/>
        </w:rPr>
      </w:pPr>
      <w:r w:rsidRPr="00DC084F">
        <w:rPr>
          <w:i/>
          <w:sz w:val="28"/>
          <w:szCs w:val="28"/>
          <w:lang w:val="en-US"/>
        </w:rPr>
        <w:t>Q</w:t>
      </w:r>
      <w:r w:rsidRPr="00DC084F">
        <w:rPr>
          <w:i/>
          <w:sz w:val="28"/>
          <w:szCs w:val="28"/>
          <w:vertAlign w:val="subscript"/>
        </w:rPr>
        <w:t>о</w:t>
      </w:r>
      <w:r w:rsidRPr="00DC084F">
        <w:rPr>
          <w:sz w:val="28"/>
          <w:szCs w:val="28"/>
        </w:rPr>
        <w:t xml:space="preserve"> – норма реализуемых отходов основного материала при</w:t>
      </w:r>
      <w:r w:rsidR="00090301">
        <w:rPr>
          <w:sz w:val="28"/>
          <w:szCs w:val="28"/>
        </w:rPr>
        <w:t xml:space="preserve"> </w:t>
      </w:r>
      <w:r w:rsidRPr="00DC084F">
        <w:rPr>
          <w:sz w:val="28"/>
          <w:szCs w:val="28"/>
        </w:rPr>
        <w:t>изготовления 100 изделий, кг;</w:t>
      </w:r>
    </w:p>
    <w:p w:rsidR="00DC084F" w:rsidRPr="00DC084F" w:rsidRDefault="00DC084F" w:rsidP="00DC084F">
      <w:pPr>
        <w:spacing w:line="360" w:lineRule="auto"/>
        <w:ind w:firstLine="709"/>
        <w:jc w:val="both"/>
        <w:rPr>
          <w:sz w:val="28"/>
          <w:szCs w:val="28"/>
        </w:rPr>
      </w:pPr>
      <w:r w:rsidRPr="00DC084F">
        <w:rPr>
          <w:i/>
          <w:sz w:val="28"/>
          <w:szCs w:val="28"/>
        </w:rPr>
        <w:t>Ц</w:t>
      </w:r>
      <w:r w:rsidRPr="00DC084F">
        <w:rPr>
          <w:i/>
          <w:sz w:val="28"/>
          <w:szCs w:val="28"/>
          <w:vertAlign w:val="subscript"/>
        </w:rPr>
        <w:t>о</w:t>
      </w:r>
      <w:r w:rsidRPr="00DC084F">
        <w:rPr>
          <w:sz w:val="28"/>
          <w:szCs w:val="28"/>
        </w:rPr>
        <w:t xml:space="preserve"> – оптовая цена одного килограмма отхода, руб./кг;</w:t>
      </w:r>
    </w:p>
    <w:p w:rsidR="00DC084F" w:rsidRPr="00DC084F" w:rsidRDefault="00DC084F" w:rsidP="00DC084F">
      <w:pPr>
        <w:spacing w:line="360" w:lineRule="auto"/>
        <w:ind w:firstLine="709"/>
        <w:jc w:val="both"/>
        <w:rPr>
          <w:sz w:val="28"/>
          <w:szCs w:val="28"/>
        </w:rPr>
      </w:pPr>
      <w:r w:rsidRPr="00DC084F">
        <w:rPr>
          <w:i/>
          <w:sz w:val="28"/>
          <w:szCs w:val="28"/>
          <w:lang w:val="en-US"/>
        </w:rPr>
        <w:t>n</w:t>
      </w:r>
      <w:r w:rsidRPr="00DC084F">
        <w:rPr>
          <w:i/>
          <w:sz w:val="28"/>
          <w:szCs w:val="28"/>
        </w:rPr>
        <w:t xml:space="preserve"> </w:t>
      </w:r>
      <w:r w:rsidRPr="00DC084F">
        <w:rPr>
          <w:sz w:val="28"/>
          <w:szCs w:val="28"/>
        </w:rPr>
        <w:t>– количество основных материалов.</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Для изготовления детали необходим только один основной материал – хромоникелевый сплав ЭИ868 (</w:t>
      </w:r>
      <w:r w:rsidRPr="00DC084F">
        <w:rPr>
          <w:rFonts w:ascii="Times New Roman" w:hAnsi="Times New Roman" w:cs="Times New Roman"/>
          <w:noProof/>
        </w:rPr>
        <w:t>ХН60ВТ</w:t>
      </w:r>
      <w:r w:rsidRPr="00DC084F">
        <w:rPr>
          <w:rFonts w:ascii="Times New Roman" w:hAnsi="Times New Roman" w:cs="Times New Roman"/>
        </w:rPr>
        <w:t xml:space="preserve">), имеющий достаточно высокую оптовую стоимость - 495,87 руб./кг. </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 xml:space="preserve">Тогда имеем: </w:t>
      </w:r>
      <w:r w:rsidRPr="00DC084F">
        <w:rPr>
          <w:rFonts w:ascii="Times New Roman" w:hAnsi="Times New Roman" w:cs="Times New Roman"/>
          <w:i/>
        </w:rPr>
        <w:t>Ц</w:t>
      </w:r>
      <w:r w:rsidRPr="00DC084F">
        <w:rPr>
          <w:rFonts w:ascii="Times New Roman" w:hAnsi="Times New Roman" w:cs="Times New Roman"/>
          <w:i/>
          <w:vertAlign w:val="subscript"/>
        </w:rPr>
        <w:t>мо</w:t>
      </w:r>
      <w:r w:rsidRPr="00DC084F">
        <w:rPr>
          <w:rFonts w:ascii="Times New Roman" w:hAnsi="Times New Roman" w:cs="Times New Roman"/>
        </w:rPr>
        <w:t xml:space="preserve"> = 495,87 руб./кг; </w:t>
      </w:r>
      <w:r w:rsidRPr="00DC084F">
        <w:rPr>
          <w:rFonts w:ascii="Times New Roman" w:hAnsi="Times New Roman" w:cs="Times New Roman"/>
          <w:i/>
        </w:rPr>
        <w:t>Ц</w:t>
      </w:r>
      <w:r w:rsidRPr="00DC084F">
        <w:rPr>
          <w:rFonts w:ascii="Times New Roman" w:hAnsi="Times New Roman" w:cs="Times New Roman"/>
          <w:i/>
          <w:vertAlign w:val="subscript"/>
        </w:rPr>
        <w:t>о</w:t>
      </w:r>
      <w:r w:rsidRPr="00DC084F">
        <w:rPr>
          <w:rFonts w:ascii="Times New Roman" w:hAnsi="Times New Roman" w:cs="Times New Roman"/>
        </w:rPr>
        <w:t xml:space="preserve"> = 159,12</w:t>
      </w:r>
      <w:r w:rsidRPr="00DC084F">
        <w:rPr>
          <w:rFonts w:ascii="Times New Roman" w:hAnsi="Times New Roman" w:cs="Times New Roman"/>
          <w:i/>
        </w:rPr>
        <w:t xml:space="preserve"> </w:t>
      </w:r>
      <w:r w:rsidRPr="00DC084F">
        <w:rPr>
          <w:rFonts w:ascii="Times New Roman" w:hAnsi="Times New Roman" w:cs="Times New Roman"/>
        </w:rPr>
        <w:t xml:space="preserve">руб./кг. </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Определим потребность в основном материале для изготовления 100 единиц продукции по базовому и по новому вариантам:</w:t>
      </w:r>
    </w:p>
    <w:p w:rsidR="00DC084F" w:rsidRPr="00DC084F" w:rsidRDefault="00DC084F" w:rsidP="00DC084F">
      <w:pPr>
        <w:spacing w:line="360" w:lineRule="auto"/>
        <w:ind w:firstLine="709"/>
        <w:jc w:val="both"/>
        <w:rPr>
          <w:sz w:val="28"/>
          <w:szCs w:val="28"/>
        </w:rPr>
      </w:pPr>
      <w:r w:rsidRPr="00DC084F">
        <w:rPr>
          <w:i/>
          <w:sz w:val="28"/>
          <w:szCs w:val="28"/>
          <w:lang w:val="en-US"/>
        </w:rPr>
        <w:t>Q</w:t>
      </w:r>
      <w:r w:rsidRPr="00DC084F">
        <w:rPr>
          <w:i/>
          <w:sz w:val="28"/>
          <w:szCs w:val="28"/>
          <w:vertAlign w:val="subscript"/>
        </w:rPr>
        <w:t>мо</w:t>
      </w:r>
      <w:r w:rsidRPr="00DC084F">
        <w:rPr>
          <w:i/>
          <w:sz w:val="28"/>
          <w:szCs w:val="28"/>
          <w:vertAlign w:val="superscript"/>
        </w:rPr>
        <w:t xml:space="preserve">1 </w:t>
      </w:r>
      <w:r w:rsidRPr="00DC084F">
        <w:rPr>
          <w:sz w:val="28"/>
          <w:szCs w:val="28"/>
        </w:rPr>
        <w:t>= 17,852 кг.</w:t>
      </w:r>
    </w:p>
    <w:p w:rsidR="00090301" w:rsidRDefault="00090301" w:rsidP="00DC084F">
      <w:pPr>
        <w:spacing w:line="360" w:lineRule="auto"/>
        <w:ind w:firstLine="709"/>
        <w:jc w:val="both"/>
        <w:rPr>
          <w:i/>
          <w:sz w:val="28"/>
          <w:szCs w:val="28"/>
        </w:rPr>
      </w:pPr>
    </w:p>
    <w:p w:rsidR="00DC084F" w:rsidRPr="00DC084F" w:rsidRDefault="00DC084F" w:rsidP="00090301">
      <w:pPr>
        <w:spacing w:line="360" w:lineRule="auto"/>
        <w:ind w:firstLine="709"/>
        <w:jc w:val="center"/>
        <w:rPr>
          <w:i/>
          <w:sz w:val="28"/>
          <w:szCs w:val="28"/>
          <w:vertAlign w:val="superscript"/>
        </w:rPr>
      </w:pPr>
      <w:r w:rsidRPr="00DC084F">
        <w:rPr>
          <w:i/>
          <w:sz w:val="28"/>
          <w:szCs w:val="28"/>
          <w:lang w:val="en-US"/>
        </w:rPr>
        <w:t>Q</w:t>
      </w:r>
      <w:r w:rsidRPr="00DC084F">
        <w:rPr>
          <w:i/>
          <w:sz w:val="28"/>
          <w:szCs w:val="28"/>
          <w:vertAlign w:val="subscript"/>
        </w:rPr>
        <w:t>о</w:t>
      </w:r>
      <w:r w:rsidRPr="00DC084F">
        <w:rPr>
          <w:i/>
          <w:sz w:val="28"/>
          <w:szCs w:val="28"/>
          <w:vertAlign w:val="superscript"/>
        </w:rPr>
        <w:t xml:space="preserve">1 </w:t>
      </w:r>
      <w:r w:rsidRPr="00DC084F">
        <w:rPr>
          <w:sz w:val="28"/>
          <w:szCs w:val="28"/>
        </w:rPr>
        <w:t xml:space="preserve">= </w:t>
      </w:r>
      <w:r w:rsidRPr="00DC084F">
        <w:rPr>
          <w:i/>
          <w:sz w:val="28"/>
          <w:szCs w:val="28"/>
          <w:lang w:val="en-US"/>
        </w:rPr>
        <w:t>Q</w:t>
      </w:r>
      <w:r w:rsidRPr="00DC084F">
        <w:rPr>
          <w:i/>
          <w:sz w:val="28"/>
          <w:szCs w:val="28"/>
          <w:vertAlign w:val="subscript"/>
        </w:rPr>
        <w:t>мо</w:t>
      </w:r>
      <w:r w:rsidRPr="00DC084F">
        <w:rPr>
          <w:i/>
          <w:sz w:val="28"/>
          <w:szCs w:val="28"/>
          <w:vertAlign w:val="superscript"/>
        </w:rPr>
        <w:t xml:space="preserve">1 </w:t>
      </w:r>
      <w:r w:rsidRPr="00DC084F">
        <w:rPr>
          <w:sz w:val="28"/>
          <w:szCs w:val="28"/>
        </w:rPr>
        <w:t xml:space="preserve">– </w:t>
      </w:r>
      <w:r w:rsidRPr="00DC084F">
        <w:rPr>
          <w:i/>
          <w:sz w:val="28"/>
          <w:szCs w:val="28"/>
          <w:lang w:val="en-US"/>
        </w:rPr>
        <w:t>Q</w:t>
      </w:r>
      <w:r w:rsidRPr="00DC084F">
        <w:rPr>
          <w:i/>
          <w:sz w:val="28"/>
          <w:szCs w:val="28"/>
          <w:vertAlign w:val="subscript"/>
        </w:rPr>
        <w:t>деталей</w:t>
      </w:r>
      <w:r w:rsidRPr="00DC084F">
        <w:rPr>
          <w:i/>
          <w:sz w:val="28"/>
          <w:szCs w:val="28"/>
          <w:vertAlign w:val="superscript"/>
        </w:rPr>
        <w:t xml:space="preserve">1 </w:t>
      </w:r>
      <w:r w:rsidRPr="00DC084F">
        <w:rPr>
          <w:sz w:val="28"/>
          <w:szCs w:val="28"/>
        </w:rPr>
        <w:t xml:space="preserve">– </w:t>
      </w:r>
      <w:r w:rsidRPr="00DC084F">
        <w:rPr>
          <w:i/>
          <w:sz w:val="28"/>
          <w:szCs w:val="28"/>
          <w:lang w:val="en-US"/>
        </w:rPr>
        <w:t>Q</w:t>
      </w:r>
      <w:r w:rsidRPr="00DC084F">
        <w:rPr>
          <w:i/>
          <w:sz w:val="28"/>
          <w:szCs w:val="28"/>
          <w:vertAlign w:val="subscript"/>
        </w:rPr>
        <w:t>безв.потерь</w:t>
      </w:r>
      <w:r w:rsidRPr="00DC084F">
        <w:rPr>
          <w:i/>
          <w:sz w:val="28"/>
          <w:szCs w:val="28"/>
          <w:vertAlign w:val="superscript"/>
        </w:rPr>
        <w:t xml:space="preserve">1 </w:t>
      </w:r>
      <w:r w:rsidRPr="00DC084F">
        <w:rPr>
          <w:sz w:val="28"/>
          <w:szCs w:val="28"/>
        </w:rPr>
        <w:t>(14)</w:t>
      </w:r>
    </w:p>
    <w:p w:rsidR="00090301" w:rsidRDefault="00090301"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 xml:space="preserve">где </w:t>
      </w:r>
      <w:r w:rsidRPr="00DC084F">
        <w:rPr>
          <w:i/>
          <w:sz w:val="28"/>
          <w:szCs w:val="28"/>
          <w:lang w:val="en-US"/>
        </w:rPr>
        <w:t>Q</w:t>
      </w:r>
      <w:r w:rsidRPr="00DC084F">
        <w:rPr>
          <w:i/>
          <w:sz w:val="28"/>
          <w:szCs w:val="28"/>
          <w:vertAlign w:val="subscript"/>
        </w:rPr>
        <w:t>мо</w:t>
      </w:r>
      <w:r w:rsidRPr="00DC084F">
        <w:rPr>
          <w:sz w:val="28"/>
          <w:szCs w:val="28"/>
        </w:rPr>
        <w:t xml:space="preserve"> </w:t>
      </w:r>
      <w:r w:rsidRPr="00DC084F">
        <w:rPr>
          <w:i/>
          <w:sz w:val="28"/>
          <w:szCs w:val="28"/>
          <w:vertAlign w:val="superscript"/>
        </w:rPr>
        <w:t xml:space="preserve">1 </w:t>
      </w:r>
      <w:r w:rsidRPr="00DC084F">
        <w:rPr>
          <w:sz w:val="28"/>
          <w:szCs w:val="28"/>
        </w:rPr>
        <w:t>– норма расхода основного материала на изготовление</w:t>
      </w:r>
    </w:p>
    <w:p w:rsidR="00DC084F" w:rsidRPr="00DC084F" w:rsidRDefault="00DC084F" w:rsidP="00DC084F">
      <w:pPr>
        <w:spacing w:line="360" w:lineRule="auto"/>
        <w:ind w:firstLine="709"/>
        <w:jc w:val="both"/>
        <w:rPr>
          <w:sz w:val="28"/>
          <w:szCs w:val="28"/>
        </w:rPr>
      </w:pPr>
      <w:r w:rsidRPr="00DC084F">
        <w:rPr>
          <w:sz w:val="28"/>
          <w:szCs w:val="28"/>
        </w:rPr>
        <w:t>100 изделий по базовому варианту технологического процесса, кг;</w:t>
      </w:r>
    </w:p>
    <w:p w:rsidR="00DC084F" w:rsidRPr="00DC084F" w:rsidRDefault="00DC084F" w:rsidP="00DC084F">
      <w:pPr>
        <w:spacing w:line="360" w:lineRule="auto"/>
        <w:ind w:firstLine="709"/>
        <w:jc w:val="both"/>
        <w:rPr>
          <w:sz w:val="28"/>
          <w:szCs w:val="28"/>
        </w:rPr>
      </w:pPr>
      <w:r w:rsidRPr="00DC084F">
        <w:rPr>
          <w:i/>
          <w:sz w:val="28"/>
          <w:szCs w:val="28"/>
          <w:lang w:val="en-US"/>
        </w:rPr>
        <w:t>Q</w:t>
      </w:r>
      <w:r w:rsidRPr="00DC084F">
        <w:rPr>
          <w:i/>
          <w:sz w:val="28"/>
          <w:szCs w:val="28"/>
          <w:vertAlign w:val="subscript"/>
        </w:rPr>
        <w:t>деталей</w:t>
      </w:r>
      <w:r w:rsidRPr="00DC084F">
        <w:rPr>
          <w:sz w:val="28"/>
          <w:szCs w:val="28"/>
        </w:rPr>
        <w:t xml:space="preserve"> </w:t>
      </w:r>
      <w:r w:rsidRPr="00DC084F">
        <w:rPr>
          <w:i/>
          <w:sz w:val="28"/>
          <w:szCs w:val="28"/>
          <w:vertAlign w:val="superscript"/>
        </w:rPr>
        <w:t xml:space="preserve">1 </w:t>
      </w:r>
      <w:r w:rsidRPr="00DC084F">
        <w:rPr>
          <w:sz w:val="28"/>
          <w:szCs w:val="28"/>
        </w:rPr>
        <w:t>– суммарный вес 100 готовых деталей, кг;</w:t>
      </w:r>
    </w:p>
    <w:p w:rsidR="00DC084F" w:rsidRPr="00DC084F" w:rsidRDefault="00DC084F" w:rsidP="00DC084F">
      <w:pPr>
        <w:spacing w:line="360" w:lineRule="auto"/>
        <w:ind w:firstLine="709"/>
        <w:jc w:val="both"/>
        <w:rPr>
          <w:sz w:val="28"/>
          <w:szCs w:val="28"/>
        </w:rPr>
      </w:pPr>
      <w:r w:rsidRPr="00DC084F">
        <w:rPr>
          <w:i/>
          <w:sz w:val="28"/>
          <w:szCs w:val="28"/>
          <w:lang w:val="en-US"/>
        </w:rPr>
        <w:t>Q</w:t>
      </w:r>
      <w:r w:rsidRPr="00DC084F">
        <w:rPr>
          <w:i/>
          <w:sz w:val="28"/>
          <w:szCs w:val="28"/>
          <w:vertAlign w:val="subscript"/>
        </w:rPr>
        <w:t>безв.потерь</w:t>
      </w:r>
      <w:r w:rsidRPr="00DC084F">
        <w:rPr>
          <w:i/>
          <w:sz w:val="28"/>
          <w:szCs w:val="28"/>
          <w:vertAlign w:val="superscript"/>
        </w:rPr>
        <w:t xml:space="preserve">1 </w:t>
      </w:r>
      <w:r w:rsidRPr="00DC084F">
        <w:rPr>
          <w:sz w:val="28"/>
          <w:szCs w:val="28"/>
        </w:rPr>
        <w:t>– суммарный вес отходов, которые не могут быть использованы вторично, кг.</w:t>
      </w:r>
    </w:p>
    <w:p w:rsidR="00DC084F" w:rsidRPr="00DC084F" w:rsidRDefault="00DC084F" w:rsidP="00DC084F">
      <w:pPr>
        <w:spacing w:line="360" w:lineRule="auto"/>
        <w:ind w:firstLine="709"/>
        <w:jc w:val="both"/>
        <w:rPr>
          <w:sz w:val="28"/>
          <w:szCs w:val="28"/>
        </w:rPr>
      </w:pPr>
      <w:r w:rsidRPr="00DC084F">
        <w:rPr>
          <w:sz w:val="28"/>
          <w:szCs w:val="28"/>
        </w:rPr>
        <w:t>Следовательно получим:</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lang w:val="en-US"/>
        </w:rPr>
        <w:t>Q</w:t>
      </w:r>
      <w:r w:rsidRPr="00DC084F">
        <w:rPr>
          <w:rFonts w:ascii="Times New Roman" w:hAnsi="Times New Roman" w:cs="Times New Roman"/>
          <w:i/>
          <w:vertAlign w:val="subscript"/>
        </w:rPr>
        <w:t>о</w:t>
      </w:r>
      <w:r w:rsidRPr="00DC084F">
        <w:rPr>
          <w:rFonts w:ascii="Times New Roman" w:hAnsi="Times New Roman" w:cs="Times New Roman"/>
          <w:i/>
          <w:vertAlign w:val="superscript"/>
        </w:rPr>
        <w:t xml:space="preserve">1 </w:t>
      </w:r>
      <w:r w:rsidRPr="00DC084F">
        <w:rPr>
          <w:rFonts w:ascii="Times New Roman" w:hAnsi="Times New Roman" w:cs="Times New Roman"/>
        </w:rPr>
        <w:t xml:space="preserve">= 8,17 кг; </w:t>
      </w:r>
      <w:r w:rsidRPr="00DC084F">
        <w:rPr>
          <w:rFonts w:ascii="Times New Roman" w:hAnsi="Times New Roman" w:cs="Times New Roman"/>
          <w:i/>
          <w:lang w:val="en-US"/>
        </w:rPr>
        <w:t>Q</w:t>
      </w:r>
      <w:r w:rsidRPr="00DC084F">
        <w:rPr>
          <w:rFonts w:ascii="Times New Roman" w:hAnsi="Times New Roman" w:cs="Times New Roman"/>
          <w:i/>
          <w:vertAlign w:val="subscript"/>
        </w:rPr>
        <w:t>мо</w:t>
      </w:r>
      <w:r w:rsidRPr="00DC084F">
        <w:rPr>
          <w:rFonts w:ascii="Times New Roman" w:hAnsi="Times New Roman" w:cs="Times New Roman"/>
          <w:i/>
          <w:vertAlign w:val="superscript"/>
        </w:rPr>
        <w:t xml:space="preserve">2 </w:t>
      </w:r>
      <w:r w:rsidRPr="00DC084F">
        <w:rPr>
          <w:rFonts w:ascii="Times New Roman" w:hAnsi="Times New Roman" w:cs="Times New Roman"/>
        </w:rPr>
        <w:t xml:space="preserve">= 10,96 кг; </w:t>
      </w:r>
      <w:r w:rsidRPr="00DC084F">
        <w:rPr>
          <w:rFonts w:ascii="Times New Roman" w:hAnsi="Times New Roman" w:cs="Times New Roman"/>
          <w:i/>
          <w:lang w:val="en-US"/>
        </w:rPr>
        <w:t>Q</w:t>
      </w:r>
      <w:r w:rsidRPr="00DC084F">
        <w:rPr>
          <w:rFonts w:ascii="Times New Roman" w:hAnsi="Times New Roman" w:cs="Times New Roman"/>
          <w:i/>
          <w:vertAlign w:val="subscript"/>
        </w:rPr>
        <w:t>о</w:t>
      </w:r>
      <w:r w:rsidRPr="00DC084F">
        <w:rPr>
          <w:rFonts w:ascii="Times New Roman" w:hAnsi="Times New Roman" w:cs="Times New Roman"/>
          <w:i/>
          <w:vertAlign w:val="superscript"/>
        </w:rPr>
        <w:t xml:space="preserve">2 </w:t>
      </w:r>
      <w:r w:rsidRPr="00DC084F">
        <w:rPr>
          <w:rFonts w:ascii="Times New Roman" w:hAnsi="Times New Roman" w:cs="Times New Roman"/>
        </w:rPr>
        <w:t>= 2,55 кг.</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Ц</w:t>
      </w:r>
      <w:r w:rsidRPr="00DC084F">
        <w:rPr>
          <w:rFonts w:ascii="Times New Roman" w:hAnsi="Times New Roman" w:cs="Times New Roman"/>
          <w:i/>
          <w:vertAlign w:val="subscript"/>
        </w:rPr>
        <w:t>мо</w:t>
      </w:r>
      <w:r w:rsidRPr="00DC084F">
        <w:rPr>
          <w:rFonts w:ascii="Times New Roman" w:hAnsi="Times New Roman" w:cs="Times New Roman"/>
        </w:rPr>
        <w:t xml:space="preserve"> = 495,87 руб./кг; </w:t>
      </w:r>
      <w:r w:rsidRPr="00DC084F">
        <w:rPr>
          <w:rFonts w:ascii="Times New Roman" w:hAnsi="Times New Roman" w:cs="Times New Roman"/>
          <w:i/>
          <w:lang w:val="en-US"/>
        </w:rPr>
        <w:t>Q</w:t>
      </w:r>
      <w:r w:rsidRPr="00DC084F">
        <w:rPr>
          <w:rFonts w:ascii="Times New Roman" w:hAnsi="Times New Roman" w:cs="Times New Roman"/>
          <w:i/>
          <w:vertAlign w:val="subscript"/>
        </w:rPr>
        <w:t>о</w:t>
      </w:r>
      <w:r w:rsidRPr="00DC084F">
        <w:rPr>
          <w:rFonts w:ascii="Times New Roman" w:hAnsi="Times New Roman" w:cs="Times New Roman"/>
          <w:i/>
          <w:vertAlign w:val="superscript"/>
        </w:rPr>
        <w:t xml:space="preserve">1 </w:t>
      </w:r>
      <w:r w:rsidRPr="00DC084F">
        <w:rPr>
          <w:rFonts w:ascii="Times New Roman" w:hAnsi="Times New Roman" w:cs="Times New Roman"/>
        </w:rPr>
        <w:t>= 8,17 кг;</w:t>
      </w:r>
      <w:r w:rsidRPr="00DC084F">
        <w:rPr>
          <w:rFonts w:ascii="Times New Roman" w:hAnsi="Times New Roman" w:cs="Times New Roman"/>
          <w:i/>
        </w:rPr>
        <w:t xml:space="preserve"> </w:t>
      </w:r>
      <w:r w:rsidRPr="00DC084F">
        <w:rPr>
          <w:rFonts w:ascii="Times New Roman" w:hAnsi="Times New Roman" w:cs="Times New Roman"/>
          <w:i/>
          <w:lang w:val="en-US"/>
        </w:rPr>
        <w:t>Q</w:t>
      </w:r>
      <w:r w:rsidRPr="00DC084F">
        <w:rPr>
          <w:rFonts w:ascii="Times New Roman" w:hAnsi="Times New Roman" w:cs="Times New Roman"/>
          <w:i/>
          <w:vertAlign w:val="subscript"/>
        </w:rPr>
        <w:t>о</w:t>
      </w:r>
      <w:r w:rsidRPr="00DC084F">
        <w:rPr>
          <w:rFonts w:ascii="Times New Roman" w:hAnsi="Times New Roman" w:cs="Times New Roman"/>
          <w:i/>
          <w:vertAlign w:val="superscript"/>
        </w:rPr>
        <w:t xml:space="preserve">2 </w:t>
      </w:r>
      <w:r w:rsidRPr="00DC084F">
        <w:rPr>
          <w:rFonts w:ascii="Times New Roman" w:hAnsi="Times New Roman" w:cs="Times New Roman"/>
        </w:rPr>
        <w:t xml:space="preserve">= 2,55 кг; </w:t>
      </w:r>
      <w:r w:rsidRPr="00DC084F">
        <w:rPr>
          <w:rFonts w:ascii="Times New Roman" w:hAnsi="Times New Roman" w:cs="Times New Roman"/>
          <w:i/>
        </w:rPr>
        <w:t>Ц</w:t>
      </w:r>
      <w:r w:rsidRPr="00DC084F">
        <w:rPr>
          <w:rFonts w:ascii="Times New Roman" w:hAnsi="Times New Roman" w:cs="Times New Roman"/>
          <w:i/>
          <w:vertAlign w:val="subscript"/>
        </w:rPr>
        <w:t>о</w:t>
      </w:r>
      <w:r w:rsidRPr="00DC084F">
        <w:rPr>
          <w:rFonts w:ascii="Times New Roman" w:hAnsi="Times New Roman" w:cs="Times New Roman"/>
        </w:rPr>
        <w:t xml:space="preserve"> = 159,12</w:t>
      </w:r>
      <w:r w:rsidRPr="00DC084F">
        <w:rPr>
          <w:rFonts w:ascii="Times New Roman" w:hAnsi="Times New Roman" w:cs="Times New Roman"/>
          <w:i/>
        </w:rPr>
        <w:t xml:space="preserve"> </w:t>
      </w:r>
      <w:r w:rsidRPr="00DC084F">
        <w:rPr>
          <w:rFonts w:ascii="Times New Roman" w:hAnsi="Times New Roman" w:cs="Times New Roman"/>
        </w:rPr>
        <w:t>руб./кг.</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мо</w:t>
      </w:r>
      <w:r w:rsidRPr="00DC084F">
        <w:rPr>
          <w:rFonts w:ascii="Times New Roman" w:hAnsi="Times New Roman" w:cs="Times New Roman"/>
          <w:i/>
          <w:vertAlign w:val="superscript"/>
        </w:rPr>
        <w:t>1</w:t>
      </w:r>
      <w:r w:rsidRPr="00DC084F">
        <w:rPr>
          <w:rFonts w:ascii="Times New Roman" w:hAnsi="Times New Roman" w:cs="Times New Roman"/>
        </w:rPr>
        <w:t xml:space="preserve"> = (17,85 </w:t>
      </w:r>
      <w:r w:rsidRPr="00DC084F">
        <w:rPr>
          <w:rFonts w:ascii="Times New Roman" w:hAnsi="Times New Roman" w:cs="Times New Roman"/>
        </w:rPr>
        <w:sym w:font="Symbol" w:char="F0D7"/>
      </w:r>
      <w:r w:rsidRPr="00DC084F">
        <w:rPr>
          <w:rFonts w:ascii="Times New Roman" w:hAnsi="Times New Roman" w:cs="Times New Roman"/>
        </w:rPr>
        <w:t xml:space="preserve"> 495,87 </w:t>
      </w:r>
      <w:r w:rsidRPr="00DC084F">
        <w:rPr>
          <w:rFonts w:ascii="Times New Roman" w:hAnsi="Times New Roman" w:cs="Times New Roman"/>
        </w:rPr>
        <w:sym w:font="Symbol" w:char="F0D7"/>
      </w:r>
      <w:r w:rsidRPr="00DC084F">
        <w:rPr>
          <w:rFonts w:ascii="Times New Roman" w:hAnsi="Times New Roman" w:cs="Times New Roman"/>
        </w:rPr>
        <w:t>1,06–8,17</w:t>
      </w:r>
      <w:r w:rsidRPr="00DC084F">
        <w:rPr>
          <w:rFonts w:ascii="Times New Roman" w:hAnsi="Times New Roman" w:cs="Times New Roman"/>
        </w:rPr>
        <w:sym w:font="Symbol" w:char="F0D7"/>
      </w:r>
      <w:r w:rsidRPr="00DC084F">
        <w:rPr>
          <w:rFonts w:ascii="Times New Roman" w:hAnsi="Times New Roman" w:cs="Times New Roman"/>
        </w:rPr>
        <w:t xml:space="preserve"> 159,12)=9 382,36 – 1300,01 =8 082,35 руб. /ед.</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мо</w:t>
      </w:r>
      <w:r w:rsidRPr="00DC084F">
        <w:rPr>
          <w:rFonts w:ascii="Times New Roman" w:hAnsi="Times New Roman" w:cs="Times New Roman"/>
          <w:i/>
          <w:vertAlign w:val="superscript"/>
        </w:rPr>
        <w:t>2</w:t>
      </w:r>
      <w:r w:rsidRPr="00DC084F">
        <w:rPr>
          <w:rFonts w:ascii="Times New Roman" w:hAnsi="Times New Roman" w:cs="Times New Roman"/>
        </w:rPr>
        <w:t xml:space="preserve"> = (10,96</w:t>
      </w:r>
      <w:r w:rsidRPr="00DC084F">
        <w:rPr>
          <w:rFonts w:ascii="Times New Roman" w:hAnsi="Times New Roman" w:cs="Times New Roman"/>
        </w:rPr>
        <w:sym w:font="Symbol" w:char="F0D7"/>
      </w:r>
      <w:r w:rsidRPr="00DC084F">
        <w:rPr>
          <w:rFonts w:ascii="Times New Roman" w:hAnsi="Times New Roman" w:cs="Times New Roman"/>
        </w:rPr>
        <w:t xml:space="preserve"> 495,87 </w:t>
      </w:r>
      <w:r w:rsidRPr="00DC084F">
        <w:rPr>
          <w:rFonts w:ascii="Times New Roman" w:hAnsi="Times New Roman" w:cs="Times New Roman"/>
        </w:rPr>
        <w:sym w:font="Symbol" w:char="F0D7"/>
      </w:r>
      <w:r w:rsidRPr="00DC084F">
        <w:rPr>
          <w:rFonts w:ascii="Times New Roman" w:hAnsi="Times New Roman" w:cs="Times New Roman"/>
        </w:rPr>
        <w:t xml:space="preserve">1,06 –2,55 </w:t>
      </w:r>
      <w:r w:rsidRPr="00DC084F">
        <w:rPr>
          <w:rFonts w:ascii="Times New Roman" w:hAnsi="Times New Roman" w:cs="Times New Roman"/>
        </w:rPr>
        <w:sym w:font="Symbol" w:char="F0D7"/>
      </w:r>
      <w:r w:rsidRPr="00DC084F">
        <w:rPr>
          <w:rFonts w:ascii="Times New Roman" w:hAnsi="Times New Roman" w:cs="Times New Roman"/>
        </w:rPr>
        <w:t xml:space="preserve"> 159,12)= 5 760,82 – 405,76 = 5 355,06 руб./ед.</w:t>
      </w:r>
    </w:p>
    <w:p w:rsidR="00DC084F" w:rsidRPr="00DC084F" w:rsidRDefault="00DC084F" w:rsidP="00DC084F">
      <w:pPr>
        <w:pStyle w:val="a3"/>
        <w:spacing w:line="360" w:lineRule="auto"/>
        <w:ind w:firstLine="709"/>
        <w:jc w:val="both"/>
        <w:rPr>
          <w:rFonts w:ascii="Times New Roman" w:hAnsi="Times New Roman" w:cs="Times New Roman"/>
        </w:rPr>
      </w:pPr>
    </w:p>
    <w:p w:rsidR="00DC084F" w:rsidRPr="00DC084F" w:rsidRDefault="00DC084F" w:rsidP="00090301">
      <w:pPr>
        <w:pStyle w:val="3"/>
        <w:spacing w:before="0" w:line="360" w:lineRule="auto"/>
        <w:ind w:firstLine="709"/>
        <w:jc w:val="center"/>
        <w:rPr>
          <w:rFonts w:ascii="Times New Roman" w:hAnsi="Times New Roman" w:cs="Times New Roman"/>
          <w:b/>
        </w:rPr>
      </w:pPr>
      <w:bookmarkStart w:id="138" w:name="_Toc155470963"/>
      <w:r w:rsidRPr="00DC084F">
        <w:rPr>
          <w:rFonts w:ascii="Times New Roman" w:hAnsi="Times New Roman" w:cs="Times New Roman"/>
          <w:b/>
        </w:rPr>
        <w:t>7.2.2 Расчет расходов на вспомогательные материалы</w:t>
      </w:r>
      <w:bookmarkEnd w:id="138"/>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Определение расходов на вспомогательные материалы можем провести укрупнено по формуле:</w:t>
      </w:r>
    </w:p>
    <w:p w:rsidR="00DC084F" w:rsidRPr="00DC084F" w:rsidRDefault="00DC084F" w:rsidP="00DC084F">
      <w:pPr>
        <w:spacing w:line="360" w:lineRule="auto"/>
        <w:ind w:firstLine="709"/>
        <w:jc w:val="both"/>
        <w:rPr>
          <w:b/>
          <w:sz w:val="28"/>
          <w:szCs w:val="28"/>
        </w:rPr>
      </w:pPr>
      <w:r w:rsidRPr="00DC084F">
        <w:rPr>
          <w:i/>
          <w:sz w:val="28"/>
          <w:szCs w:val="28"/>
        </w:rPr>
        <w:t>С</w:t>
      </w:r>
      <w:r w:rsidRPr="00DC084F">
        <w:rPr>
          <w:i/>
          <w:sz w:val="28"/>
          <w:szCs w:val="28"/>
          <w:vertAlign w:val="subscript"/>
        </w:rPr>
        <w:t>мв</w:t>
      </w:r>
      <w:r w:rsidRPr="00DC084F">
        <w:rPr>
          <w:sz w:val="28"/>
          <w:szCs w:val="28"/>
        </w:rPr>
        <w:t xml:space="preserve"> =</w:t>
      </w:r>
      <w:r w:rsidRPr="00DC084F">
        <w:rPr>
          <w:i/>
          <w:sz w:val="28"/>
          <w:szCs w:val="28"/>
        </w:rPr>
        <w:t xml:space="preserve"> </w:t>
      </w:r>
      <w:r w:rsidRPr="00DC084F">
        <w:rPr>
          <w:sz w:val="28"/>
          <w:szCs w:val="28"/>
        </w:rPr>
        <w:t xml:space="preserve">0,03 </w:t>
      </w:r>
      <w:r w:rsidRPr="00DC084F">
        <w:rPr>
          <w:sz w:val="28"/>
          <w:szCs w:val="28"/>
        </w:rPr>
        <w:sym w:font="Symbol" w:char="F0D7"/>
      </w:r>
      <w:r w:rsidRPr="00DC084F">
        <w:rPr>
          <w:sz w:val="28"/>
          <w:szCs w:val="28"/>
        </w:rPr>
        <w:t xml:space="preserve"> </w:t>
      </w:r>
      <w:r w:rsidRPr="00DC084F">
        <w:rPr>
          <w:i/>
          <w:sz w:val="28"/>
          <w:szCs w:val="28"/>
        </w:rPr>
        <w:t>С</w:t>
      </w:r>
      <w:r w:rsidRPr="00DC084F">
        <w:rPr>
          <w:i/>
          <w:sz w:val="28"/>
          <w:szCs w:val="28"/>
          <w:vertAlign w:val="subscript"/>
        </w:rPr>
        <w:t xml:space="preserve">мо </w:t>
      </w:r>
      <w:r w:rsidRPr="00DC084F">
        <w:rPr>
          <w:sz w:val="28"/>
          <w:szCs w:val="28"/>
        </w:rPr>
        <w:t>(15)</w:t>
      </w:r>
    </w:p>
    <w:p w:rsidR="00DC084F" w:rsidRPr="00DC084F" w:rsidRDefault="00DC084F" w:rsidP="00DC084F">
      <w:pPr>
        <w:spacing w:line="360" w:lineRule="auto"/>
        <w:ind w:firstLine="709"/>
        <w:jc w:val="both"/>
        <w:rPr>
          <w:sz w:val="28"/>
          <w:szCs w:val="28"/>
        </w:rPr>
      </w:pPr>
      <w:r w:rsidRPr="00DC084F">
        <w:rPr>
          <w:sz w:val="28"/>
          <w:szCs w:val="28"/>
        </w:rPr>
        <w:t xml:space="preserve">где </w:t>
      </w:r>
      <w:r w:rsidRPr="00DC084F">
        <w:rPr>
          <w:i/>
          <w:sz w:val="28"/>
          <w:szCs w:val="28"/>
        </w:rPr>
        <w:t>С</w:t>
      </w:r>
      <w:r w:rsidRPr="00DC084F">
        <w:rPr>
          <w:i/>
          <w:sz w:val="28"/>
          <w:szCs w:val="28"/>
          <w:vertAlign w:val="subscript"/>
        </w:rPr>
        <w:t>мо</w:t>
      </w:r>
      <w:r w:rsidRPr="00DC084F">
        <w:rPr>
          <w:sz w:val="28"/>
          <w:szCs w:val="28"/>
        </w:rPr>
        <w:t xml:space="preserve"> – расходы на основные материалы, руб. </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мв</w:t>
      </w:r>
      <w:r w:rsidRPr="00DC084F">
        <w:rPr>
          <w:rFonts w:ascii="Times New Roman" w:hAnsi="Times New Roman" w:cs="Times New Roman"/>
          <w:i/>
          <w:vertAlign w:val="superscript"/>
        </w:rPr>
        <w:t>1</w:t>
      </w:r>
      <w:r w:rsidRPr="00DC084F">
        <w:rPr>
          <w:rFonts w:ascii="Times New Roman" w:hAnsi="Times New Roman" w:cs="Times New Roman"/>
        </w:rPr>
        <w:t xml:space="preserve"> =</w:t>
      </w:r>
      <w:r w:rsidRPr="00DC084F">
        <w:rPr>
          <w:rFonts w:ascii="Times New Roman" w:hAnsi="Times New Roman" w:cs="Times New Roman"/>
          <w:i/>
        </w:rPr>
        <w:t xml:space="preserve"> </w:t>
      </w:r>
      <w:r w:rsidRPr="00DC084F">
        <w:rPr>
          <w:rFonts w:ascii="Times New Roman" w:hAnsi="Times New Roman" w:cs="Times New Roman"/>
        </w:rPr>
        <w:t xml:space="preserve">0,03 </w:t>
      </w:r>
      <w:r w:rsidRPr="00DC084F">
        <w:rPr>
          <w:rFonts w:ascii="Times New Roman" w:hAnsi="Times New Roman" w:cs="Times New Roman"/>
        </w:rPr>
        <w:sym w:font="Symbol" w:char="F0D7"/>
      </w:r>
      <w:r w:rsidRPr="00DC084F">
        <w:rPr>
          <w:rFonts w:ascii="Times New Roman" w:hAnsi="Times New Roman" w:cs="Times New Roman"/>
        </w:rPr>
        <w:t xml:space="preserve"> </w:t>
      </w:r>
      <w:r w:rsidRPr="00DC084F">
        <w:rPr>
          <w:rFonts w:ascii="Times New Roman" w:hAnsi="Times New Roman" w:cs="Times New Roman"/>
          <w:i/>
        </w:rPr>
        <w:t>С</w:t>
      </w:r>
      <w:r w:rsidRPr="00DC084F">
        <w:rPr>
          <w:rFonts w:ascii="Times New Roman" w:hAnsi="Times New Roman" w:cs="Times New Roman"/>
          <w:i/>
          <w:vertAlign w:val="subscript"/>
        </w:rPr>
        <w:t>мо</w:t>
      </w:r>
      <w:r w:rsidRPr="00DC084F">
        <w:rPr>
          <w:rFonts w:ascii="Times New Roman" w:hAnsi="Times New Roman" w:cs="Times New Roman"/>
          <w:i/>
          <w:vertAlign w:val="superscript"/>
        </w:rPr>
        <w:t xml:space="preserve">1 </w:t>
      </w:r>
      <w:r w:rsidRPr="00DC084F">
        <w:rPr>
          <w:rFonts w:ascii="Times New Roman" w:hAnsi="Times New Roman" w:cs="Times New Roman"/>
          <w:i/>
        </w:rPr>
        <w:t xml:space="preserve">= </w:t>
      </w:r>
      <w:r w:rsidRPr="00DC084F">
        <w:rPr>
          <w:rFonts w:ascii="Times New Roman" w:hAnsi="Times New Roman" w:cs="Times New Roman"/>
        </w:rPr>
        <w:t xml:space="preserve">0,03 </w:t>
      </w:r>
      <w:r w:rsidRPr="00DC084F">
        <w:rPr>
          <w:rFonts w:ascii="Times New Roman" w:hAnsi="Times New Roman" w:cs="Times New Roman"/>
        </w:rPr>
        <w:sym w:font="Symbol" w:char="F0D7"/>
      </w:r>
      <w:r w:rsidRPr="00DC084F">
        <w:rPr>
          <w:rFonts w:ascii="Times New Roman" w:hAnsi="Times New Roman" w:cs="Times New Roman"/>
        </w:rPr>
        <w:t xml:space="preserve"> 8 082,35 = 242,47 руб. /ед.</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мв</w:t>
      </w:r>
      <w:r w:rsidRPr="00DC084F">
        <w:rPr>
          <w:rFonts w:ascii="Times New Roman" w:hAnsi="Times New Roman" w:cs="Times New Roman"/>
          <w:i/>
          <w:vertAlign w:val="superscript"/>
        </w:rPr>
        <w:t>2</w:t>
      </w:r>
      <w:r w:rsidRPr="00DC084F">
        <w:rPr>
          <w:rFonts w:ascii="Times New Roman" w:hAnsi="Times New Roman" w:cs="Times New Roman"/>
        </w:rPr>
        <w:t>=</w:t>
      </w:r>
      <w:r w:rsidRPr="00DC084F">
        <w:rPr>
          <w:rFonts w:ascii="Times New Roman" w:hAnsi="Times New Roman" w:cs="Times New Roman"/>
          <w:i/>
        </w:rPr>
        <w:t xml:space="preserve"> </w:t>
      </w:r>
      <w:r w:rsidRPr="00DC084F">
        <w:rPr>
          <w:rFonts w:ascii="Times New Roman" w:hAnsi="Times New Roman" w:cs="Times New Roman"/>
        </w:rPr>
        <w:t xml:space="preserve">0,03 </w:t>
      </w:r>
      <w:r w:rsidRPr="00DC084F">
        <w:rPr>
          <w:rFonts w:ascii="Times New Roman" w:hAnsi="Times New Roman" w:cs="Times New Roman"/>
        </w:rPr>
        <w:sym w:font="Symbol" w:char="F0D7"/>
      </w:r>
      <w:r w:rsidRPr="00DC084F">
        <w:rPr>
          <w:rFonts w:ascii="Times New Roman" w:hAnsi="Times New Roman" w:cs="Times New Roman"/>
        </w:rPr>
        <w:t xml:space="preserve"> </w:t>
      </w:r>
      <w:r w:rsidRPr="00DC084F">
        <w:rPr>
          <w:rFonts w:ascii="Times New Roman" w:hAnsi="Times New Roman" w:cs="Times New Roman"/>
          <w:i/>
        </w:rPr>
        <w:t>С</w:t>
      </w:r>
      <w:r w:rsidRPr="00DC084F">
        <w:rPr>
          <w:rFonts w:ascii="Times New Roman" w:hAnsi="Times New Roman" w:cs="Times New Roman"/>
          <w:i/>
          <w:vertAlign w:val="subscript"/>
        </w:rPr>
        <w:t>мо</w:t>
      </w:r>
      <w:r w:rsidRPr="00DC084F">
        <w:rPr>
          <w:rFonts w:ascii="Times New Roman" w:hAnsi="Times New Roman" w:cs="Times New Roman"/>
          <w:i/>
          <w:vertAlign w:val="superscript"/>
        </w:rPr>
        <w:t xml:space="preserve">2 </w:t>
      </w:r>
      <w:r w:rsidRPr="00DC084F">
        <w:rPr>
          <w:rFonts w:ascii="Times New Roman" w:hAnsi="Times New Roman" w:cs="Times New Roman"/>
        </w:rPr>
        <w:t xml:space="preserve">= 0,03 </w:t>
      </w:r>
      <w:r w:rsidRPr="00DC084F">
        <w:rPr>
          <w:rFonts w:ascii="Times New Roman" w:hAnsi="Times New Roman" w:cs="Times New Roman"/>
        </w:rPr>
        <w:sym w:font="Symbol" w:char="F0D7"/>
      </w:r>
      <w:r w:rsidRPr="00DC084F">
        <w:rPr>
          <w:rFonts w:ascii="Times New Roman" w:hAnsi="Times New Roman" w:cs="Times New Roman"/>
        </w:rPr>
        <w:t xml:space="preserve"> 5 355,06 = 160,65 руб. /ед.</w:t>
      </w:r>
    </w:p>
    <w:p w:rsidR="00DC084F" w:rsidRPr="00DC084F" w:rsidRDefault="00DC084F" w:rsidP="00DC084F">
      <w:pPr>
        <w:spacing w:line="360" w:lineRule="auto"/>
        <w:ind w:firstLine="709"/>
        <w:jc w:val="both"/>
        <w:rPr>
          <w:sz w:val="28"/>
          <w:szCs w:val="28"/>
        </w:rPr>
      </w:pPr>
    </w:p>
    <w:p w:rsidR="00DC084F" w:rsidRPr="00DC084F" w:rsidRDefault="00DC084F" w:rsidP="00090301">
      <w:pPr>
        <w:pStyle w:val="3"/>
        <w:spacing w:before="0" w:line="360" w:lineRule="auto"/>
        <w:ind w:firstLine="709"/>
        <w:jc w:val="center"/>
        <w:rPr>
          <w:rFonts w:ascii="Times New Roman" w:hAnsi="Times New Roman" w:cs="Times New Roman"/>
          <w:b/>
        </w:rPr>
      </w:pPr>
      <w:bookmarkStart w:id="139" w:name="_Toc155470964"/>
      <w:r w:rsidRPr="00DC084F">
        <w:rPr>
          <w:rFonts w:ascii="Times New Roman" w:hAnsi="Times New Roman" w:cs="Times New Roman"/>
          <w:b/>
        </w:rPr>
        <w:t>7.2.3 Расчет основной и дополнительной заработной платы основных производственных рабочих</w:t>
      </w:r>
      <w:bookmarkEnd w:id="139"/>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Определение основной и дополнительной заработной платы основных производственных рабочих можем провести по формуле:</w:t>
      </w:r>
    </w:p>
    <w:p w:rsidR="00090301" w:rsidRDefault="00090301" w:rsidP="00DC084F">
      <w:pPr>
        <w:spacing w:line="360" w:lineRule="auto"/>
        <w:ind w:firstLine="709"/>
        <w:jc w:val="both"/>
        <w:rPr>
          <w:i/>
          <w:sz w:val="28"/>
          <w:szCs w:val="28"/>
        </w:rPr>
      </w:pPr>
    </w:p>
    <w:p w:rsidR="00DC084F" w:rsidRPr="00DC084F" w:rsidRDefault="00DC084F" w:rsidP="00090301">
      <w:pPr>
        <w:spacing w:line="360" w:lineRule="auto"/>
        <w:ind w:firstLine="709"/>
        <w:jc w:val="center"/>
        <w:rPr>
          <w:sz w:val="28"/>
          <w:szCs w:val="28"/>
        </w:rPr>
      </w:pPr>
      <w:r w:rsidRPr="00DC084F">
        <w:rPr>
          <w:i/>
          <w:sz w:val="28"/>
          <w:szCs w:val="28"/>
        </w:rPr>
        <w:t>З</w:t>
      </w:r>
      <w:r w:rsidRPr="00DC084F">
        <w:rPr>
          <w:i/>
          <w:sz w:val="28"/>
          <w:szCs w:val="28"/>
          <w:vertAlign w:val="subscript"/>
        </w:rPr>
        <w:t>од</w:t>
      </w:r>
      <w:r w:rsidRPr="00DC084F">
        <w:rPr>
          <w:sz w:val="28"/>
          <w:szCs w:val="28"/>
        </w:rPr>
        <w:t xml:space="preserve"> =</w:t>
      </w:r>
      <w:r w:rsidRPr="00DC084F">
        <w:rPr>
          <w:i/>
          <w:sz w:val="28"/>
          <w:szCs w:val="28"/>
        </w:rPr>
        <w:t xml:space="preserve"> З</w:t>
      </w:r>
      <w:r w:rsidRPr="00DC084F">
        <w:rPr>
          <w:i/>
          <w:sz w:val="28"/>
          <w:szCs w:val="28"/>
          <w:vertAlign w:val="subscript"/>
        </w:rPr>
        <w:t>о</w:t>
      </w:r>
      <w:r w:rsidRPr="00DC084F">
        <w:rPr>
          <w:i/>
          <w:sz w:val="28"/>
          <w:szCs w:val="28"/>
        </w:rPr>
        <w:t xml:space="preserve"> + З</w:t>
      </w:r>
      <w:r w:rsidRPr="00DC084F">
        <w:rPr>
          <w:i/>
          <w:sz w:val="28"/>
          <w:szCs w:val="28"/>
          <w:vertAlign w:val="subscript"/>
        </w:rPr>
        <w:t>д</w:t>
      </w:r>
      <w:r w:rsidRPr="00DC084F">
        <w:rPr>
          <w:i/>
          <w:sz w:val="28"/>
          <w:szCs w:val="28"/>
        </w:rPr>
        <w:t xml:space="preserve"> + З</w:t>
      </w:r>
      <w:r w:rsidRPr="00DC084F">
        <w:rPr>
          <w:i/>
          <w:sz w:val="28"/>
          <w:szCs w:val="28"/>
          <w:vertAlign w:val="subscript"/>
        </w:rPr>
        <w:t>п</w:t>
      </w:r>
      <w:r w:rsidRPr="00DC084F">
        <w:rPr>
          <w:i/>
          <w:sz w:val="28"/>
          <w:szCs w:val="28"/>
        </w:rPr>
        <w:t xml:space="preserve"> </w:t>
      </w:r>
      <w:r w:rsidRPr="00DC084F">
        <w:rPr>
          <w:sz w:val="28"/>
          <w:szCs w:val="28"/>
        </w:rPr>
        <w:t>(16)</w:t>
      </w:r>
    </w:p>
    <w:p w:rsidR="00090301" w:rsidRDefault="00090301"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 xml:space="preserve">где </w:t>
      </w:r>
      <w:r w:rsidRPr="00DC084F">
        <w:rPr>
          <w:i/>
          <w:sz w:val="28"/>
          <w:szCs w:val="28"/>
        </w:rPr>
        <w:t>З</w:t>
      </w:r>
      <w:r w:rsidRPr="00DC084F">
        <w:rPr>
          <w:i/>
          <w:sz w:val="28"/>
          <w:szCs w:val="28"/>
          <w:vertAlign w:val="subscript"/>
        </w:rPr>
        <w:t>о</w:t>
      </w:r>
      <w:r w:rsidRPr="00DC084F">
        <w:rPr>
          <w:sz w:val="28"/>
          <w:szCs w:val="28"/>
        </w:rPr>
        <w:t xml:space="preserve"> – основная заработная плата основных производственных рабочих, руб.;</w:t>
      </w:r>
    </w:p>
    <w:p w:rsidR="00DC084F" w:rsidRPr="00DC084F" w:rsidRDefault="00DC084F" w:rsidP="00DC084F">
      <w:pPr>
        <w:spacing w:line="360" w:lineRule="auto"/>
        <w:ind w:firstLine="709"/>
        <w:jc w:val="both"/>
        <w:rPr>
          <w:sz w:val="28"/>
          <w:szCs w:val="28"/>
        </w:rPr>
      </w:pPr>
      <w:r w:rsidRPr="00DC084F">
        <w:rPr>
          <w:i/>
          <w:sz w:val="28"/>
          <w:szCs w:val="28"/>
        </w:rPr>
        <w:t>З</w:t>
      </w:r>
      <w:r w:rsidRPr="00DC084F">
        <w:rPr>
          <w:i/>
          <w:sz w:val="28"/>
          <w:szCs w:val="28"/>
          <w:vertAlign w:val="subscript"/>
        </w:rPr>
        <w:t>д</w:t>
      </w:r>
      <w:r w:rsidRPr="00DC084F">
        <w:rPr>
          <w:sz w:val="28"/>
          <w:szCs w:val="28"/>
        </w:rPr>
        <w:t xml:space="preserve"> – дополнительная заработная плата основных производственных</w:t>
      </w:r>
      <w:r w:rsidR="00090301">
        <w:rPr>
          <w:sz w:val="28"/>
          <w:szCs w:val="28"/>
        </w:rPr>
        <w:t xml:space="preserve"> </w:t>
      </w:r>
      <w:r w:rsidRPr="00DC084F">
        <w:rPr>
          <w:sz w:val="28"/>
          <w:szCs w:val="28"/>
        </w:rPr>
        <w:t>рабочих (доплаты за отпуск и т.д.), руб.;</w:t>
      </w:r>
    </w:p>
    <w:p w:rsidR="00090301" w:rsidRDefault="00090301" w:rsidP="00DC084F">
      <w:pPr>
        <w:spacing w:line="360" w:lineRule="auto"/>
        <w:ind w:firstLine="709"/>
        <w:jc w:val="both"/>
        <w:rPr>
          <w:i/>
          <w:sz w:val="28"/>
          <w:szCs w:val="28"/>
        </w:rPr>
      </w:pPr>
    </w:p>
    <w:p w:rsidR="00DC084F" w:rsidRPr="00DC084F" w:rsidRDefault="00DC084F" w:rsidP="00090301">
      <w:pPr>
        <w:spacing w:line="360" w:lineRule="auto"/>
        <w:ind w:firstLine="709"/>
        <w:jc w:val="center"/>
        <w:rPr>
          <w:sz w:val="28"/>
          <w:szCs w:val="28"/>
        </w:rPr>
      </w:pPr>
      <w:r w:rsidRPr="00DC084F">
        <w:rPr>
          <w:i/>
          <w:sz w:val="28"/>
          <w:szCs w:val="28"/>
        </w:rPr>
        <w:t>З</w:t>
      </w:r>
      <w:r w:rsidRPr="00DC084F">
        <w:rPr>
          <w:i/>
          <w:sz w:val="28"/>
          <w:szCs w:val="28"/>
          <w:vertAlign w:val="subscript"/>
        </w:rPr>
        <w:t>д</w:t>
      </w:r>
      <w:r w:rsidRPr="00DC084F">
        <w:rPr>
          <w:sz w:val="28"/>
          <w:szCs w:val="28"/>
        </w:rPr>
        <w:t xml:space="preserve"> = 0,35 </w:t>
      </w:r>
      <w:r w:rsidRPr="00DC084F">
        <w:rPr>
          <w:sz w:val="28"/>
          <w:szCs w:val="28"/>
        </w:rPr>
        <w:sym w:font="Symbol" w:char="F0D7"/>
      </w:r>
      <w:r w:rsidRPr="00DC084F">
        <w:rPr>
          <w:sz w:val="28"/>
          <w:szCs w:val="28"/>
        </w:rPr>
        <w:t xml:space="preserve"> </w:t>
      </w:r>
      <w:r w:rsidRPr="00DC084F">
        <w:rPr>
          <w:i/>
          <w:sz w:val="28"/>
          <w:szCs w:val="28"/>
        </w:rPr>
        <w:t>З</w:t>
      </w:r>
      <w:r w:rsidRPr="00DC084F">
        <w:rPr>
          <w:i/>
          <w:sz w:val="28"/>
          <w:szCs w:val="28"/>
          <w:vertAlign w:val="subscript"/>
        </w:rPr>
        <w:t>о</w:t>
      </w:r>
      <w:r w:rsidRPr="00DC084F">
        <w:rPr>
          <w:i/>
          <w:sz w:val="28"/>
          <w:szCs w:val="28"/>
        </w:rPr>
        <w:t xml:space="preserve"> </w:t>
      </w:r>
      <w:r w:rsidRPr="00DC084F">
        <w:rPr>
          <w:sz w:val="28"/>
          <w:szCs w:val="28"/>
        </w:rPr>
        <w:t>(17)</w:t>
      </w:r>
    </w:p>
    <w:p w:rsidR="00090301" w:rsidRDefault="00090301" w:rsidP="00DC084F">
      <w:pPr>
        <w:spacing w:line="360" w:lineRule="auto"/>
        <w:ind w:firstLine="709"/>
        <w:jc w:val="both"/>
        <w:rPr>
          <w:i/>
          <w:sz w:val="28"/>
          <w:szCs w:val="28"/>
        </w:rPr>
      </w:pPr>
    </w:p>
    <w:p w:rsidR="00DC084F" w:rsidRPr="00DC084F" w:rsidRDefault="00DC084F" w:rsidP="00DC084F">
      <w:pPr>
        <w:spacing w:line="360" w:lineRule="auto"/>
        <w:ind w:firstLine="709"/>
        <w:jc w:val="both"/>
        <w:rPr>
          <w:sz w:val="28"/>
          <w:szCs w:val="28"/>
        </w:rPr>
      </w:pPr>
      <w:r w:rsidRPr="00DC084F">
        <w:rPr>
          <w:i/>
          <w:sz w:val="28"/>
          <w:szCs w:val="28"/>
        </w:rPr>
        <w:t>З</w:t>
      </w:r>
      <w:r w:rsidRPr="00DC084F">
        <w:rPr>
          <w:i/>
          <w:sz w:val="28"/>
          <w:szCs w:val="28"/>
          <w:vertAlign w:val="subscript"/>
        </w:rPr>
        <w:t>п</w:t>
      </w:r>
      <w:r w:rsidRPr="00DC084F">
        <w:rPr>
          <w:sz w:val="28"/>
          <w:szCs w:val="28"/>
        </w:rPr>
        <w:t xml:space="preserve"> – премиальные доплаты основных производственных рабочих, руб.;</w:t>
      </w:r>
    </w:p>
    <w:p w:rsidR="00090301" w:rsidRDefault="00090301" w:rsidP="00DC084F">
      <w:pPr>
        <w:spacing w:line="360" w:lineRule="auto"/>
        <w:ind w:firstLine="709"/>
        <w:jc w:val="both"/>
        <w:rPr>
          <w:i/>
          <w:sz w:val="28"/>
          <w:szCs w:val="28"/>
        </w:rPr>
      </w:pPr>
    </w:p>
    <w:p w:rsidR="00DC084F" w:rsidRPr="00DC084F" w:rsidRDefault="00DC084F" w:rsidP="00090301">
      <w:pPr>
        <w:spacing w:line="360" w:lineRule="auto"/>
        <w:ind w:firstLine="709"/>
        <w:jc w:val="center"/>
        <w:rPr>
          <w:sz w:val="28"/>
          <w:szCs w:val="28"/>
        </w:rPr>
      </w:pPr>
      <w:r w:rsidRPr="00DC084F">
        <w:rPr>
          <w:i/>
          <w:sz w:val="28"/>
          <w:szCs w:val="28"/>
        </w:rPr>
        <w:t>З</w:t>
      </w:r>
      <w:r w:rsidRPr="00DC084F">
        <w:rPr>
          <w:i/>
          <w:sz w:val="28"/>
          <w:szCs w:val="28"/>
          <w:vertAlign w:val="subscript"/>
        </w:rPr>
        <w:t>п</w:t>
      </w:r>
      <w:r w:rsidRPr="00DC084F">
        <w:rPr>
          <w:sz w:val="28"/>
          <w:szCs w:val="28"/>
        </w:rPr>
        <w:t xml:space="preserve">=0,05 </w:t>
      </w:r>
      <w:r w:rsidRPr="00DC084F">
        <w:rPr>
          <w:sz w:val="28"/>
          <w:szCs w:val="28"/>
        </w:rPr>
        <w:sym w:font="Symbol" w:char="F0D7"/>
      </w:r>
      <w:r w:rsidRPr="00DC084F">
        <w:rPr>
          <w:sz w:val="28"/>
          <w:szCs w:val="28"/>
        </w:rPr>
        <w:t>(</w:t>
      </w:r>
      <w:r w:rsidRPr="00DC084F">
        <w:rPr>
          <w:i/>
          <w:sz w:val="28"/>
          <w:szCs w:val="28"/>
        </w:rPr>
        <w:t>З</w:t>
      </w:r>
      <w:r w:rsidRPr="00DC084F">
        <w:rPr>
          <w:i/>
          <w:sz w:val="28"/>
          <w:szCs w:val="28"/>
          <w:vertAlign w:val="subscript"/>
        </w:rPr>
        <w:t>о</w:t>
      </w:r>
      <w:r w:rsidRPr="00DC084F">
        <w:rPr>
          <w:i/>
          <w:sz w:val="28"/>
          <w:szCs w:val="28"/>
        </w:rPr>
        <w:t xml:space="preserve"> + З</w:t>
      </w:r>
      <w:r w:rsidRPr="00DC084F">
        <w:rPr>
          <w:i/>
          <w:sz w:val="28"/>
          <w:szCs w:val="28"/>
          <w:vertAlign w:val="subscript"/>
        </w:rPr>
        <w:t>д</w:t>
      </w:r>
      <w:r w:rsidRPr="00DC084F">
        <w:rPr>
          <w:i/>
          <w:sz w:val="28"/>
          <w:szCs w:val="28"/>
        </w:rPr>
        <w:t xml:space="preserve">) </w:t>
      </w:r>
      <w:r w:rsidRPr="00DC084F">
        <w:rPr>
          <w:sz w:val="28"/>
          <w:szCs w:val="28"/>
        </w:rPr>
        <w:t>(18)</w:t>
      </w:r>
    </w:p>
    <w:p w:rsidR="00090301" w:rsidRDefault="00090301" w:rsidP="00DC084F">
      <w:pPr>
        <w:pStyle w:val="a3"/>
        <w:spacing w:line="360" w:lineRule="auto"/>
        <w:ind w:firstLine="709"/>
        <w:jc w:val="both"/>
        <w:rPr>
          <w:rFonts w:ascii="Times New Roman" w:hAnsi="Times New Roman" w:cs="Times New Roman"/>
        </w:rPr>
      </w:pP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Определение основной (тарифной) заработной платы основных производственных рабочих можем провести по формуле:</w:t>
      </w:r>
    </w:p>
    <w:p w:rsidR="00090301" w:rsidRDefault="00090301" w:rsidP="00DC084F">
      <w:pPr>
        <w:spacing w:line="360" w:lineRule="auto"/>
        <w:ind w:firstLine="709"/>
        <w:jc w:val="both"/>
        <w:rPr>
          <w:i/>
          <w:sz w:val="28"/>
          <w:szCs w:val="28"/>
        </w:rPr>
      </w:pPr>
    </w:p>
    <w:p w:rsidR="00DC084F" w:rsidRPr="00DC084F" w:rsidRDefault="00D764E1" w:rsidP="00090301">
      <w:pPr>
        <w:spacing w:line="360" w:lineRule="auto"/>
        <w:ind w:firstLine="709"/>
        <w:jc w:val="center"/>
        <w:rPr>
          <w:sz w:val="28"/>
          <w:szCs w:val="28"/>
        </w:rPr>
      </w:pPr>
      <w:r>
        <w:rPr>
          <w:i/>
          <w:position w:val="-38"/>
          <w:sz w:val="28"/>
          <w:szCs w:val="28"/>
        </w:rPr>
        <w:pict>
          <v:shape id="_x0000_i1034" type="#_x0000_t75" style="width:129.75pt;height:48.75pt" fillcolor="window">
            <v:imagedata r:id="rId29" o:title=""/>
          </v:shape>
        </w:pict>
      </w:r>
      <w:r w:rsidR="00DC084F" w:rsidRPr="00DC084F">
        <w:rPr>
          <w:i/>
          <w:sz w:val="28"/>
          <w:szCs w:val="28"/>
        </w:rPr>
        <w:t xml:space="preserve"> </w:t>
      </w:r>
      <w:r w:rsidR="00DC084F" w:rsidRPr="00DC084F">
        <w:rPr>
          <w:sz w:val="28"/>
          <w:szCs w:val="28"/>
        </w:rPr>
        <w:t>(19)</w:t>
      </w:r>
    </w:p>
    <w:p w:rsidR="00090301" w:rsidRDefault="00090301"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 xml:space="preserve">где </w:t>
      </w:r>
      <w:r w:rsidRPr="00DC084F">
        <w:rPr>
          <w:i/>
          <w:sz w:val="28"/>
          <w:szCs w:val="28"/>
        </w:rPr>
        <w:t>Т</w:t>
      </w:r>
      <w:r w:rsidRPr="00DC084F">
        <w:rPr>
          <w:i/>
          <w:sz w:val="28"/>
          <w:szCs w:val="28"/>
          <w:vertAlign w:val="subscript"/>
        </w:rPr>
        <w:t>j</w:t>
      </w:r>
      <w:r w:rsidRPr="00DC084F">
        <w:rPr>
          <w:sz w:val="28"/>
          <w:szCs w:val="28"/>
        </w:rPr>
        <w:t xml:space="preserve"> – трудоемкость </w:t>
      </w:r>
      <w:r w:rsidRPr="00DC084F">
        <w:rPr>
          <w:i/>
          <w:sz w:val="28"/>
          <w:szCs w:val="28"/>
        </w:rPr>
        <w:t>j-</w:t>
      </w:r>
      <w:r w:rsidRPr="00DC084F">
        <w:rPr>
          <w:sz w:val="28"/>
          <w:szCs w:val="28"/>
        </w:rPr>
        <w:t>той операции технологического процесса, руб.;</w:t>
      </w:r>
    </w:p>
    <w:p w:rsidR="00DC084F" w:rsidRPr="00DC084F" w:rsidRDefault="00DC084F" w:rsidP="00DC084F">
      <w:pPr>
        <w:spacing w:line="360" w:lineRule="auto"/>
        <w:ind w:firstLine="709"/>
        <w:jc w:val="both"/>
        <w:rPr>
          <w:sz w:val="28"/>
          <w:szCs w:val="28"/>
        </w:rPr>
      </w:pPr>
      <w:r w:rsidRPr="00DC084F">
        <w:rPr>
          <w:i/>
          <w:sz w:val="28"/>
          <w:szCs w:val="28"/>
        </w:rPr>
        <w:sym w:font="Symbol" w:char="F067"/>
      </w:r>
      <w:r w:rsidRPr="00DC084F">
        <w:rPr>
          <w:i/>
          <w:sz w:val="28"/>
          <w:szCs w:val="28"/>
          <w:vertAlign w:val="subscript"/>
        </w:rPr>
        <w:t>j</w:t>
      </w:r>
      <w:r w:rsidRPr="00DC084F">
        <w:rPr>
          <w:sz w:val="28"/>
          <w:szCs w:val="28"/>
        </w:rPr>
        <w:t xml:space="preserve"> –часовая тарифная ставка рабочего на конкретной технологической</w:t>
      </w:r>
      <w:r w:rsidR="00090301">
        <w:rPr>
          <w:sz w:val="28"/>
          <w:szCs w:val="28"/>
        </w:rPr>
        <w:t xml:space="preserve"> </w:t>
      </w:r>
      <w:r w:rsidRPr="00DC084F">
        <w:rPr>
          <w:sz w:val="28"/>
          <w:szCs w:val="28"/>
        </w:rPr>
        <w:t>операции процесса изготовления детали, руб.;</w:t>
      </w:r>
    </w:p>
    <w:p w:rsidR="00DC084F" w:rsidRPr="00DC084F" w:rsidRDefault="00DC084F" w:rsidP="00DC084F">
      <w:pPr>
        <w:spacing w:line="360" w:lineRule="auto"/>
        <w:ind w:firstLine="709"/>
        <w:jc w:val="both"/>
        <w:rPr>
          <w:sz w:val="28"/>
          <w:szCs w:val="28"/>
        </w:rPr>
      </w:pPr>
      <w:r w:rsidRPr="00DC084F">
        <w:rPr>
          <w:i/>
          <w:sz w:val="28"/>
          <w:szCs w:val="28"/>
          <w:lang w:val="en-US"/>
        </w:rPr>
        <w:t>m</w:t>
      </w:r>
      <w:r w:rsidRPr="00DC084F">
        <w:rPr>
          <w:sz w:val="28"/>
          <w:szCs w:val="28"/>
        </w:rPr>
        <w:t xml:space="preserve"> – количество операций в технологическом процессе.</w:t>
      </w:r>
    </w:p>
    <w:p w:rsidR="00DC084F" w:rsidRPr="00DC084F" w:rsidRDefault="00DC084F" w:rsidP="00DC084F">
      <w:pPr>
        <w:spacing w:line="360" w:lineRule="auto"/>
        <w:ind w:firstLine="709"/>
        <w:jc w:val="both"/>
        <w:rPr>
          <w:sz w:val="28"/>
          <w:szCs w:val="28"/>
        </w:rPr>
      </w:pPr>
      <w:r w:rsidRPr="00DC084F">
        <w:rPr>
          <w:sz w:val="28"/>
          <w:szCs w:val="28"/>
        </w:rPr>
        <w:t>Расчет величины тарифной зарплаты основных производственных рабочих представлен в таблице 17, в которой приведены сведения об операциях технологического процесса, трудоемкости выполнения операций, средней часовой тарифной ставки рабочего на операции.</w:t>
      </w:r>
    </w:p>
    <w:p w:rsidR="00DC084F" w:rsidRPr="00DC084F" w:rsidRDefault="00DC084F" w:rsidP="00DC084F">
      <w:pPr>
        <w:spacing w:line="360" w:lineRule="auto"/>
        <w:ind w:firstLine="709"/>
        <w:jc w:val="both"/>
        <w:rPr>
          <w:sz w:val="28"/>
          <w:szCs w:val="28"/>
        </w:rPr>
      </w:pPr>
      <w:r w:rsidRPr="00DC084F">
        <w:rPr>
          <w:sz w:val="28"/>
          <w:szCs w:val="28"/>
        </w:rPr>
        <w:t>На основании расчета в таблице 17 имеем:</w:t>
      </w:r>
    </w:p>
    <w:p w:rsidR="00DC084F" w:rsidRPr="00DC084F" w:rsidRDefault="00DC084F" w:rsidP="00DC084F">
      <w:pPr>
        <w:spacing w:line="360" w:lineRule="auto"/>
        <w:ind w:firstLine="709"/>
        <w:jc w:val="both"/>
        <w:rPr>
          <w:sz w:val="28"/>
          <w:szCs w:val="28"/>
          <w:vertAlign w:val="superscript"/>
        </w:rPr>
      </w:pPr>
      <w:r w:rsidRPr="00DC084F">
        <w:rPr>
          <w:i/>
          <w:sz w:val="28"/>
          <w:szCs w:val="28"/>
        </w:rPr>
        <w:t>З</w:t>
      </w:r>
      <w:r w:rsidRPr="00DC084F">
        <w:rPr>
          <w:i/>
          <w:sz w:val="28"/>
          <w:szCs w:val="28"/>
          <w:vertAlign w:val="subscript"/>
        </w:rPr>
        <w:t>о</w:t>
      </w:r>
      <w:r w:rsidRPr="00DC084F">
        <w:rPr>
          <w:i/>
          <w:sz w:val="28"/>
          <w:szCs w:val="28"/>
          <w:vertAlign w:val="superscript"/>
        </w:rPr>
        <w:t>1</w:t>
      </w:r>
      <w:r w:rsidRPr="00DC084F">
        <w:rPr>
          <w:i/>
          <w:sz w:val="28"/>
          <w:szCs w:val="28"/>
        </w:rPr>
        <w:t xml:space="preserve"> </w:t>
      </w:r>
      <w:r w:rsidRPr="00DC084F">
        <w:rPr>
          <w:sz w:val="28"/>
          <w:szCs w:val="28"/>
        </w:rPr>
        <w:t xml:space="preserve">= 816,32 руб./ед. </w:t>
      </w:r>
    </w:p>
    <w:p w:rsidR="00DC084F" w:rsidRPr="00DC084F" w:rsidRDefault="00DC084F" w:rsidP="00DC084F">
      <w:pPr>
        <w:spacing w:line="360" w:lineRule="auto"/>
        <w:ind w:firstLine="709"/>
        <w:jc w:val="both"/>
        <w:rPr>
          <w:sz w:val="28"/>
          <w:szCs w:val="28"/>
          <w:vertAlign w:val="superscript"/>
        </w:rPr>
      </w:pPr>
      <w:r w:rsidRPr="00DC084F">
        <w:rPr>
          <w:i/>
          <w:sz w:val="28"/>
          <w:szCs w:val="28"/>
        </w:rPr>
        <w:t>З</w:t>
      </w:r>
      <w:r w:rsidRPr="00DC084F">
        <w:rPr>
          <w:i/>
          <w:sz w:val="28"/>
          <w:szCs w:val="28"/>
          <w:vertAlign w:val="subscript"/>
        </w:rPr>
        <w:t>о</w:t>
      </w:r>
      <w:r w:rsidRPr="00DC084F">
        <w:rPr>
          <w:i/>
          <w:sz w:val="28"/>
          <w:szCs w:val="28"/>
          <w:vertAlign w:val="superscript"/>
        </w:rPr>
        <w:t xml:space="preserve">2 </w:t>
      </w:r>
      <w:r w:rsidRPr="00DC084F">
        <w:rPr>
          <w:sz w:val="28"/>
          <w:szCs w:val="28"/>
        </w:rPr>
        <w:t>= 772,94 руб./ед.</w:t>
      </w:r>
    </w:p>
    <w:p w:rsidR="00DC084F" w:rsidRPr="00DC084F" w:rsidRDefault="00DC084F" w:rsidP="00DC084F">
      <w:pPr>
        <w:spacing w:line="360" w:lineRule="auto"/>
        <w:ind w:firstLine="709"/>
        <w:jc w:val="both"/>
        <w:rPr>
          <w:sz w:val="28"/>
          <w:szCs w:val="28"/>
        </w:rPr>
      </w:pPr>
      <w:r w:rsidRPr="00DC084F">
        <w:rPr>
          <w:sz w:val="28"/>
          <w:szCs w:val="28"/>
        </w:rPr>
        <w:t>Определим дополнительную заработную плату основных производственных рабочих (оплату отпусков, отгулов и т.д):</w:t>
      </w:r>
    </w:p>
    <w:p w:rsidR="00DC084F" w:rsidRPr="00DC084F" w:rsidRDefault="00DC084F" w:rsidP="00DC084F">
      <w:pPr>
        <w:spacing w:line="360" w:lineRule="auto"/>
        <w:ind w:firstLine="709"/>
        <w:jc w:val="both"/>
        <w:rPr>
          <w:sz w:val="28"/>
          <w:szCs w:val="28"/>
          <w:vertAlign w:val="superscript"/>
        </w:rPr>
      </w:pPr>
      <w:r w:rsidRPr="00DC084F">
        <w:rPr>
          <w:i/>
          <w:sz w:val="28"/>
          <w:szCs w:val="28"/>
        </w:rPr>
        <w:t>З</w:t>
      </w:r>
      <w:r w:rsidRPr="00DC084F">
        <w:rPr>
          <w:i/>
          <w:sz w:val="28"/>
          <w:szCs w:val="28"/>
          <w:vertAlign w:val="subscript"/>
        </w:rPr>
        <w:t>д</w:t>
      </w:r>
      <w:r w:rsidRPr="00DC084F">
        <w:rPr>
          <w:i/>
          <w:sz w:val="28"/>
          <w:szCs w:val="28"/>
          <w:vertAlign w:val="superscript"/>
        </w:rPr>
        <w:t>1</w:t>
      </w:r>
      <w:r w:rsidRPr="00DC084F">
        <w:rPr>
          <w:sz w:val="28"/>
          <w:szCs w:val="28"/>
        </w:rPr>
        <w:t xml:space="preserve"> = 0,35 </w:t>
      </w:r>
      <w:r w:rsidRPr="00DC084F">
        <w:rPr>
          <w:sz w:val="28"/>
          <w:szCs w:val="28"/>
        </w:rPr>
        <w:sym w:font="Symbol" w:char="F0D7"/>
      </w:r>
      <w:r w:rsidRPr="00DC084F">
        <w:rPr>
          <w:sz w:val="28"/>
          <w:szCs w:val="28"/>
        </w:rPr>
        <w:t xml:space="preserve"> </w:t>
      </w:r>
      <w:r w:rsidRPr="00DC084F">
        <w:rPr>
          <w:i/>
          <w:sz w:val="28"/>
          <w:szCs w:val="28"/>
        </w:rPr>
        <w:t>З</w:t>
      </w:r>
      <w:r w:rsidRPr="00DC084F">
        <w:rPr>
          <w:i/>
          <w:sz w:val="28"/>
          <w:szCs w:val="28"/>
          <w:vertAlign w:val="subscript"/>
        </w:rPr>
        <w:t>о</w:t>
      </w:r>
      <w:r w:rsidRPr="00DC084F">
        <w:rPr>
          <w:i/>
          <w:sz w:val="28"/>
          <w:szCs w:val="28"/>
          <w:vertAlign w:val="superscript"/>
        </w:rPr>
        <w:t>1</w:t>
      </w:r>
      <w:r w:rsidRPr="00DC084F">
        <w:rPr>
          <w:i/>
          <w:sz w:val="28"/>
          <w:szCs w:val="28"/>
        </w:rPr>
        <w:t xml:space="preserve"> </w:t>
      </w:r>
      <w:r w:rsidRPr="00DC084F">
        <w:rPr>
          <w:sz w:val="28"/>
          <w:szCs w:val="28"/>
        </w:rPr>
        <w:t xml:space="preserve">= 0,35 </w:t>
      </w:r>
      <w:r w:rsidRPr="00DC084F">
        <w:rPr>
          <w:sz w:val="28"/>
          <w:szCs w:val="28"/>
        </w:rPr>
        <w:sym w:font="Symbol" w:char="F0D7"/>
      </w:r>
      <w:r w:rsidRPr="00DC084F">
        <w:rPr>
          <w:sz w:val="28"/>
          <w:szCs w:val="28"/>
        </w:rPr>
        <w:t xml:space="preserve"> 816,32 = 285,71 руб./ед.</w:t>
      </w:r>
    </w:p>
    <w:p w:rsidR="00DC084F" w:rsidRPr="00DC084F" w:rsidRDefault="00DC084F" w:rsidP="00DC084F">
      <w:pPr>
        <w:spacing w:line="360" w:lineRule="auto"/>
        <w:ind w:firstLine="709"/>
        <w:jc w:val="both"/>
        <w:rPr>
          <w:sz w:val="28"/>
          <w:szCs w:val="28"/>
        </w:rPr>
      </w:pPr>
      <w:r w:rsidRPr="00DC084F">
        <w:rPr>
          <w:i/>
          <w:sz w:val="28"/>
          <w:szCs w:val="28"/>
        </w:rPr>
        <w:t>З</w:t>
      </w:r>
      <w:r w:rsidRPr="00DC084F">
        <w:rPr>
          <w:i/>
          <w:sz w:val="28"/>
          <w:szCs w:val="28"/>
          <w:vertAlign w:val="subscript"/>
        </w:rPr>
        <w:t>д</w:t>
      </w:r>
      <w:r w:rsidRPr="00DC084F">
        <w:rPr>
          <w:i/>
          <w:sz w:val="28"/>
          <w:szCs w:val="28"/>
          <w:vertAlign w:val="superscript"/>
        </w:rPr>
        <w:t>2</w:t>
      </w:r>
      <w:r w:rsidRPr="00DC084F">
        <w:rPr>
          <w:sz w:val="28"/>
          <w:szCs w:val="28"/>
        </w:rPr>
        <w:t xml:space="preserve"> = 0,35 </w:t>
      </w:r>
      <w:r w:rsidRPr="00DC084F">
        <w:rPr>
          <w:sz w:val="28"/>
          <w:szCs w:val="28"/>
        </w:rPr>
        <w:sym w:font="Symbol" w:char="F0D7"/>
      </w:r>
      <w:r w:rsidRPr="00DC084F">
        <w:rPr>
          <w:sz w:val="28"/>
          <w:szCs w:val="28"/>
        </w:rPr>
        <w:t xml:space="preserve"> </w:t>
      </w:r>
      <w:r w:rsidRPr="00DC084F">
        <w:rPr>
          <w:i/>
          <w:sz w:val="28"/>
          <w:szCs w:val="28"/>
        </w:rPr>
        <w:t>З</w:t>
      </w:r>
      <w:r w:rsidRPr="00DC084F">
        <w:rPr>
          <w:i/>
          <w:sz w:val="28"/>
          <w:szCs w:val="28"/>
          <w:vertAlign w:val="subscript"/>
        </w:rPr>
        <w:t>о</w:t>
      </w:r>
      <w:r w:rsidRPr="00DC084F">
        <w:rPr>
          <w:i/>
          <w:sz w:val="28"/>
          <w:szCs w:val="28"/>
          <w:vertAlign w:val="superscript"/>
        </w:rPr>
        <w:t>2</w:t>
      </w:r>
      <w:r w:rsidRPr="00DC084F">
        <w:rPr>
          <w:i/>
          <w:sz w:val="28"/>
          <w:szCs w:val="28"/>
        </w:rPr>
        <w:t xml:space="preserve"> </w:t>
      </w:r>
      <w:r w:rsidRPr="00DC084F">
        <w:rPr>
          <w:sz w:val="28"/>
          <w:szCs w:val="28"/>
        </w:rPr>
        <w:t xml:space="preserve">= 0,35 </w:t>
      </w:r>
      <w:r w:rsidRPr="00DC084F">
        <w:rPr>
          <w:sz w:val="28"/>
          <w:szCs w:val="28"/>
        </w:rPr>
        <w:sym w:font="Symbol" w:char="F0D7"/>
      </w:r>
      <w:r w:rsidRPr="00DC084F">
        <w:rPr>
          <w:sz w:val="28"/>
          <w:szCs w:val="28"/>
        </w:rPr>
        <w:t xml:space="preserve"> 772,94 = 270,53 руб./ед.</w:t>
      </w:r>
    </w:p>
    <w:p w:rsidR="00DC084F" w:rsidRPr="00DC084F" w:rsidRDefault="00DC084F" w:rsidP="00DC084F">
      <w:pPr>
        <w:spacing w:line="360" w:lineRule="auto"/>
        <w:ind w:firstLine="709"/>
        <w:jc w:val="both"/>
        <w:rPr>
          <w:sz w:val="28"/>
          <w:szCs w:val="28"/>
        </w:rPr>
      </w:pPr>
      <w:r w:rsidRPr="00DC084F">
        <w:rPr>
          <w:sz w:val="28"/>
          <w:szCs w:val="28"/>
        </w:rPr>
        <w:t>Определим премиальные доплаты производственным рабочим:</w:t>
      </w:r>
    </w:p>
    <w:p w:rsidR="00DC084F" w:rsidRPr="00DC084F" w:rsidRDefault="00DC084F" w:rsidP="00DC084F">
      <w:pPr>
        <w:spacing w:line="360" w:lineRule="auto"/>
        <w:ind w:firstLine="709"/>
        <w:jc w:val="both"/>
        <w:rPr>
          <w:sz w:val="28"/>
          <w:szCs w:val="28"/>
          <w:vertAlign w:val="superscript"/>
        </w:rPr>
      </w:pPr>
      <w:r w:rsidRPr="00DC084F">
        <w:rPr>
          <w:i/>
          <w:sz w:val="28"/>
          <w:szCs w:val="28"/>
        </w:rPr>
        <w:t>З</w:t>
      </w:r>
      <w:r w:rsidRPr="00DC084F">
        <w:rPr>
          <w:i/>
          <w:sz w:val="28"/>
          <w:szCs w:val="28"/>
          <w:vertAlign w:val="subscript"/>
        </w:rPr>
        <w:t>п</w:t>
      </w:r>
      <w:r w:rsidRPr="00DC084F">
        <w:rPr>
          <w:i/>
          <w:sz w:val="28"/>
          <w:szCs w:val="28"/>
          <w:vertAlign w:val="superscript"/>
        </w:rPr>
        <w:t>1</w:t>
      </w:r>
      <w:r w:rsidRPr="00DC084F">
        <w:rPr>
          <w:sz w:val="28"/>
          <w:szCs w:val="28"/>
        </w:rPr>
        <w:t xml:space="preserve"> = 0,05 </w:t>
      </w:r>
      <w:r w:rsidRPr="00DC084F">
        <w:rPr>
          <w:sz w:val="28"/>
          <w:szCs w:val="28"/>
        </w:rPr>
        <w:sym w:font="Symbol" w:char="F0D7"/>
      </w:r>
      <w:r w:rsidRPr="00DC084F">
        <w:rPr>
          <w:sz w:val="28"/>
          <w:szCs w:val="28"/>
        </w:rPr>
        <w:t xml:space="preserve"> </w:t>
      </w:r>
      <w:r w:rsidRPr="00DC084F">
        <w:rPr>
          <w:i/>
          <w:sz w:val="28"/>
          <w:szCs w:val="28"/>
        </w:rPr>
        <w:t>(З</w:t>
      </w:r>
      <w:r w:rsidRPr="00DC084F">
        <w:rPr>
          <w:i/>
          <w:sz w:val="28"/>
          <w:szCs w:val="28"/>
          <w:vertAlign w:val="subscript"/>
        </w:rPr>
        <w:t>о</w:t>
      </w:r>
      <w:r w:rsidRPr="00DC084F">
        <w:rPr>
          <w:i/>
          <w:sz w:val="28"/>
          <w:szCs w:val="28"/>
          <w:vertAlign w:val="superscript"/>
        </w:rPr>
        <w:t xml:space="preserve">1 </w:t>
      </w:r>
      <w:r w:rsidRPr="00DC084F">
        <w:rPr>
          <w:i/>
          <w:sz w:val="28"/>
          <w:szCs w:val="28"/>
        </w:rPr>
        <w:t>+ З</w:t>
      </w:r>
      <w:r w:rsidRPr="00DC084F">
        <w:rPr>
          <w:i/>
          <w:sz w:val="28"/>
          <w:szCs w:val="28"/>
          <w:vertAlign w:val="subscript"/>
        </w:rPr>
        <w:t>д</w:t>
      </w:r>
      <w:r w:rsidRPr="00DC084F">
        <w:rPr>
          <w:i/>
          <w:sz w:val="28"/>
          <w:szCs w:val="28"/>
          <w:vertAlign w:val="superscript"/>
        </w:rPr>
        <w:t>1</w:t>
      </w:r>
      <w:r w:rsidRPr="00DC084F">
        <w:rPr>
          <w:i/>
          <w:sz w:val="28"/>
          <w:szCs w:val="28"/>
        </w:rPr>
        <w:t>)</w:t>
      </w:r>
      <w:r w:rsidRPr="00DC084F">
        <w:rPr>
          <w:sz w:val="28"/>
          <w:szCs w:val="28"/>
        </w:rPr>
        <w:t xml:space="preserve">= 0,05 </w:t>
      </w:r>
      <w:r w:rsidRPr="00DC084F">
        <w:rPr>
          <w:sz w:val="28"/>
          <w:szCs w:val="28"/>
        </w:rPr>
        <w:sym w:font="Symbol" w:char="F0D7"/>
      </w:r>
      <w:r w:rsidRPr="00DC084F">
        <w:rPr>
          <w:sz w:val="28"/>
          <w:szCs w:val="28"/>
        </w:rPr>
        <w:t xml:space="preserve"> (816,32 + 285,71) = 55,10 руб./ед.</w:t>
      </w:r>
    </w:p>
    <w:p w:rsidR="00DC084F" w:rsidRPr="00DC084F" w:rsidRDefault="00DC084F" w:rsidP="00DC084F">
      <w:pPr>
        <w:spacing w:line="360" w:lineRule="auto"/>
        <w:ind w:firstLine="709"/>
        <w:jc w:val="both"/>
        <w:rPr>
          <w:sz w:val="28"/>
          <w:szCs w:val="28"/>
        </w:rPr>
      </w:pPr>
      <w:r w:rsidRPr="00DC084F">
        <w:rPr>
          <w:i/>
          <w:sz w:val="28"/>
          <w:szCs w:val="28"/>
        </w:rPr>
        <w:t>З</w:t>
      </w:r>
      <w:r w:rsidRPr="00DC084F">
        <w:rPr>
          <w:i/>
          <w:sz w:val="28"/>
          <w:szCs w:val="28"/>
          <w:vertAlign w:val="subscript"/>
        </w:rPr>
        <w:t>п</w:t>
      </w:r>
      <w:r w:rsidRPr="00DC084F">
        <w:rPr>
          <w:i/>
          <w:sz w:val="28"/>
          <w:szCs w:val="28"/>
          <w:vertAlign w:val="superscript"/>
        </w:rPr>
        <w:t>2</w:t>
      </w:r>
      <w:r w:rsidRPr="00DC084F">
        <w:rPr>
          <w:sz w:val="28"/>
          <w:szCs w:val="28"/>
        </w:rPr>
        <w:t xml:space="preserve"> = 0,05 </w:t>
      </w:r>
      <w:r w:rsidRPr="00DC084F">
        <w:rPr>
          <w:sz w:val="28"/>
          <w:szCs w:val="28"/>
        </w:rPr>
        <w:sym w:font="Symbol" w:char="F0D7"/>
      </w:r>
      <w:r w:rsidRPr="00DC084F">
        <w:rPr>
          <w:sz w:val="28"/>
          <w:szCs w:val="28"/>
        </w:rPr>
        <w:t xml:space="preserve"> </w:t>
      </w:r>
      <w:r w:rsidRPr="00DC084F">
        <w:rPr>
          <w:i/>
          <w:sz w:val="28"/>
          <w:szCs w:val="28"/>
        </w:rPr>
        <w:t>(З</w:t>
      </w:r>
      <w:r w:rsidRPr="00DC084F">
        <w:rPr>
          <w:i/>
          <w:sz w:val="28"/>
          <w:szCs w:val="28"/>
          <w:vertAlign w:val="subscript"/>
        </w:rPr>
        <w:t>о</w:t>
      </w:r>
      <w:r w:rsidRPr="00DC084F">
        <w:rPr>
          <w:i/>
          <w:sz w:val="28"/>
          <w:szCs w:val="28"/>
          <w:vertAlign w:val="superscript"/>
        </w:rPr>
        <w:t xml:space="preserve">2 </w:t>
      </w:r>
      <w:r w:rsidRPr="00DC084F">
        <w:rPr>
          <w:i/>
          <w:sz w:val="28"/>
          <w:szCs w:val="28"/>
        </w:rPr>
        <w:t>+ З</w:t>
      </w:r>
      <w:r w:rsidRPr="00DC084F">
        <w:rPr>
          <w:i/>
          <w:sz w:val="28"/>
          <w:szCs w:val="28"/>
          <w:vertAlign w:val="subscript"/>
        </w:rPr>
        <w:t>д</w:t>
      </w:r>
      <w:r w:rsidRPr="00DC084F">
        <w:rPr>
          <w:i/>
          <w:sz w:val="28"/>
          <w:szCs w:val="28"/>
          <w:vertAlign w:val="superscript"/>
        </w:rPr>
        <w:t>2</w:t>
      </w:r>
      <w:r w:rsidRPr="00DC084F">
        <w:rPr>
          <w:i/>
          <w:sz w:val="28"/>
          <w:szCs w:val="28"/>
        </w:rPr>
        <w:t>)</w:t>
      </w:r>
      <w:r w:rsidRPr="00DC084F">
        <w:rPr>
          <w:sz w:val="28"/>
          <w:szCs w:val="28"/>
        </w:rPr>
        <w:t xml:space="preserve">= 0,05 </w:t>
      </w:r>
      <w:r w:rsidRPr="00DC084F">
        <w:rPr>
          <w:sz w:val="28"/>
          <w:szCs w:val="28"/>
        </w:rPr>
        <w:sym w:font="Symbol" w:char="F0D7"/>
      </w:r>
      <w:r w:rsidRPr="00DC084F">
        <w:rPr>
          <w:sz w:val="28"/>
          <w:szCs w:val="28"/>
        </w:rPr>
        <w:t xml:space="preserve"> (772,94 + 270,53) = 42,18 руб./ед.</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Теперь можем определить суму основной и дополнительной заработной платы основных производственных рабочих:</w:t>
      </w:r>
    </w:p>
    <w:p w:rsidR="00DC084F" w:rsidRPr="00DC084F" w:rsidRDefault="00DC084F" w:rsidP="00DC084F">
      <w:pPr>
        <w:spacing w:line="360" w:lineRule="auto"/>
        <w:ind w:firstLine="709"/>
        <w:jc w:val="both"/>
        <w:rPr>
          <w:sz w:val="28"/>
          <w:szCs w:val="28"/>
        </w:rPr>
      </w:pPr>
      <w:r w:rsidRPr="00DC084F">
        <w:rPr>
          <w:i/>
          <w:sz w:val="28"/>
          <w:szCs w:val="28"/>
        </w:rPr>
        <w:t>З</w:t>
      </w:r>
      <w:r w:rsidRPr="00DC084F">
        <w:rPr>
          <w:i/>
          <w:sz w:val="28"/>
          <w:szCs w:val="28"/>
          <w:vertAlign w:val="subscript"/>
        </w:rPr>
        <w:t>од</w:t>
      </w:r>
      <w:r w:rsidRPr="00DC084F">
        <w:rPr>
          <w:i/>
          <w:sz w:val="28"/>
          <w:szCs w:val="28"/>
          <w:vertAlign w:val="superscript"/>
        </w:rPr>
        <w:t>1</w:t>
      </w:r>
      <w:r w:rsidRPr="00DC084F">
        <w:rPr>
          <w:sz w:val="28"/>
          <w:szCs w:val="28"/>
        </w:rPr>
        <w:t xml:space="preserve"> =</w:t>
      </w:r>
      <w:r w:rsidRPr="00DC084F">
        <w:rPr>
          <w:i/>
          <w:sz w:val="28"/>
          <w:szCs w:val="28"/>
        </w:rPr>
        <w:t xml:space="preserve"> З</w:t>
      </w:r>
      <w:r w:rsidRPr="00DC084F">
        <w:rPr>
          <w:i/>
          <w:sz w:val="28"/>
          <w:szCs w:val="28"/>
          <w:vertAlign w:val="subscript"/>
        </w:rPr>
        <w:t>о</w:t>
      </w:r>
      <w:r w:rsidRPr="00DC084F">
        <w:rPr>
          <w:i/>
          <w:sz w:val="28"/>
          <w:szCs w:val="28"/>
          <w:vertAlign w:val="superscript"/>
        </w:rPr>
        <w:t>1</w:t>
      </w:r>
      <w:r w:rsidRPr="00DC084F">
        <w:rPr>
          <w:i/>
          <w:sz w:val="28"/>
          <w:szCs w:val="28"/>
        </w:rPr>
        <w:t xml:space="preserve"> + З</w:t>
      </w:r>
      <w:r w:rsidRPr="00DC084F">
        <w:rPr>
          <w:i/>
          <w:sz w:val="28"/>
          <w:szCs w:val="28"/>
          <w:vertAlign w:val="subscript"/>
        </w:rPr>
        <w:t>д</w:t>
      </w:r>
      <w:r w:rsidRPr="00DC084F">
        <w:rPr>
          <w:i/>
          <w:sz w:val="28"/>
          <w:szCs w:val="28"/>
          <w:vertAlign w:val="superscript"/>
        </w:rPr>
        <w:t>1</w:t>
      </w:r>
      <w:r w:rsidRPr="00DC084F">
        <w:rPr>
          <w:i/>
          <w:sz w:val="28"/>
          <w:szCs w:val="28"/>
        </w:rPr>
        <w:t xml:space="preserve"> + З</w:t>
      </w:r>
      <w:r w:rsidRPr="00DC084F">
        <w:rPr>
          <w:i/>
          <w:sz w:val="28"/>
          <w:szCs w:val="28"/>
          <w:vertAlign w:val="subscript"/>
        </w:rPr>
        <w:t>п</w:t>
      </w:r>
      <w:r w:rsidRPr="00DC084F">
        <w:rPr>
          <w:i/>
          <w:sz w:val="28"/>
          <w:szCs w:val="28"/>
          <w:vertAlign w:val="superscript"/>
        </w:rPr>
        <w:t>1</w:t>
      </w:r>
      <w:r w:rsidRPr="00DC084F">
        <w:rPr>
          <w:i/>
          <w:sz w:val="28"/>
          <w:szCs w:val="28"/>
        </w:rPr>
        <w:t xml:space="preserve"> = </w:t>
      </w:r>
      <w:r w:rsidRPr="00DC084F">
        <w:rPr>
          <w:sz w:val="28"/>
          <w:szCs w:val="28"/>
        </w:rPr>
        <w:t>816,32 + 285,71 + 55,10 = 1 157,14 руб./ед.</w:t>
      </w:r>
      <w:r w:rsidRPr="00DC084F">
        <w:rPr>
          <w:i/>
          <w:sz w:val="28"/>
          <w:szCs w:val="28"/>
        </w:rPr>
        <w:t xml:space="preserve"> </w:t>
      </w:r>
    </w:p>
    <w:p w:rsidR="00DC084F" w:rsidRPr="00DC084F" w:rsidRDefault="00DC084F" w:rsidP="00DC084F">
      <w:pPr>
        <w:spacing w:line="360" w:lineRule="auto"/>
        <w:ind w:firstLine="709"/>
        <w:jc w:val="both"/>
        <w:rPr>
          <w:sz w:val="28"/>
          <w:szCs w:val="28"/>
        </w:rPr>
      </w:pPr>
      <w:r w:rsidRPr="00DC084F">
        <w:rPr>
          <w:i/>
          <w:sz w:val="28"/>
          <w:szCs w:val="28"/>
        </w:rPr>
        <w:t>З</w:t>
      </w:r>
      <w:r w:rsidRPr="00DC084F">
        <w:rPr>
          <w:i/>
          <w:sz w:val="28"/>
          <w:szCs w:val="28"/>
          <w:vertAlign w:val="subscript"/>
        </w:rPr>
        <w:t>од</w:t>
      </w:r>
      <w:r w:rsidRPr="00DC084F">
        <w:rPr>
          <w:i/>
          <w:sz w:val="28"/>
          <w:szCs w:val="28"/>
          <w:vertAlign w:val="superscript"/>
        </w:rPr>
        <w:t>2</w:t>
      </w:r>
      <w:r w:rsidRPr="00DC084F">
        <w:rPr>
          <w:sz w:val="28"/>
          <w:szCs w:val="28"/>
        </w:rPr>
        <w:t xml:space="preserve"> =</w:t>
      </w:r>
      <w:r w:rsidRPr="00DC084F">
        <w:rPr>
          <w:i/>
          <w:sz w:val="28"/>
          <w:szCs w:val="28"/>
        </w:rPr>
        <w:t xml:space="preserve"> З</w:t>
      </w:r>
      <w:r w:rsidRPr="00DC084F">
        <w:rPr>
          <w:i/>
          <w:sz w:val="28"/>
          <w:szCs w:val="28"/>
          <w:vertAlign w:val="subscript"/>
        </w:rPr>
        <w:t>о</w:t>
      </w:r>
      <w:r w:rsidRPr="00DC084F">
        <w:rPr>
          <w:i/>
          <w:sz w:val="28"/>
          <w:szCs w:val="28"/>
          <w:vertAlign w:val="superscript"/>
        </w:rPr>
        <w:t>2</w:t>
      </w:r>
      <w:r w:rsidRPr="00DC084F">
        <w:rPr>
          <w:i/>
          <w:sz w:val="28"/>
          <w:szCs w:val="28"/>
        </w:rPr>
        <w:t xml:space="preserve"> + З</w:t>
      </w:r>
      <w:r w:rsidRPr="00DC084F">
        <w:rPr>
          <w:i/>
          <w:sz w:val="28"/>
          <w:szCs w:val="28"/>
          <w:vertAlign w:val="subscript"/>
        </w:rPr>
        <w:t>д</w:t>
      </w:r>
      <w:r w:rsidRPr="00DC084F">
        <w:rPr>
          <w:i/>
          <w:sz w:val="28"/>
          <w:szCs w:val="28"/>
          <w:vertAlign w:val="superscript"/>
        </w:rPr>
        <w:t>2</w:t>
      </w:r>
      <w:r w:rsidRPr="00DC084F">
        <w:rPr>
          <w:i/>
          <w:sz w:val="28"/>
          <w:szCs w:val="28"/>
        </w:rPr>
        <w:t xml:space="preserve"> + З</w:t>
      </w:r>
      <w:r w:rsidRPr="00DC084F">
        <w:rPr>
          <w:i/>
          <w:sz w:val="28"/>
          <w:szCs w:val="28"/>
          <w:vertAlign w:val="subscript"/>
        </w:rPr>
        <w:t>п</w:t>
      </w:r>
      <w:r w:rsidRPr="00DC084F">
        <w:rPr>
          <w:i/>
          <w:sz w:val="28"/>
          <w:szCs w:val="28"/>
          <w:vertAlign w:val="superscript"/>
        </w:rPr>
        <w:t>2</w:t>
      </w:r>
      <w:r w:rsidRPr="00DC084F">
        <w:rPr>
          <w:i/>
          <w:sz w:val="28"/>
          <w:szCs w:val="28"/>
        </w:rPr>
        <w:t xml:space="preserve"> =</w:t>
      </w:r>
      <w:r w:rsidRPr="00DC084F">
        <w:rPr>
          <w:sz w:val="28"/>
          <w:szCs w:val="28"/>
        </w:rPr>
        <w:t xml:space="preserve"> 772,94 + 270,53 + 42,18 = 1 095,66 руб./ед.</w:t>
      </w:r>
    </w:p>
    <w:p w:rsidR="00090301" w:rsidRDefault="00090301"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Таблица 17</w:t>
      </w:r>
    </w:p>
    <w:p w:rsidR="00DC084F" w:rsidRPr="00DC084F" w:rsidRDefault="00DC084F" w:rsidP="00DC084F">
      <w:pPr>
        <w:pStyle w:val="1"/>
        <w:spacing w:line="360" w:lineRule="auto"/>
        <w:ind w:left="0" w:firstLine="709"/>
        <w:rPr>
          <w:rFonts w:ascii="Times New Roman" w:hAnsi="Times New Roman" w:cs="Times New Roman"/>
        </w:rPr>
      </w:pPr>
      <w:bookmarkStart w:id="140" w:name="_Toc155470965"/>
      <w:r w:rsidRPr="00DC084F">
        <w:rPr>
          <w:rFonts w:ascii="Times New Roman" w:hAnsi="Times New Roman" w:cs="Times New Roman"/>
        </w:rPr>
        <w:t>Расчет тарифной зарплаты основных производственных рабочих.</w:t>
      </w:r>
      <w:bookmarkEnd w:id="1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
        <w:gridCol w:w="1503"/>
        <w:gridCol w:w="1093"/>
        <w:gridCol w:w="1094"/>
        <w:gridCol w:w="1230"/>
        <w:gridCol w:w="956"/>
        <w:gridCol w:w="956"/>
        <w:gridCol w:w="1025"/>
        <w:gridCol w:w="68"/>
        <w:gridCol w:w="957"/>
      </w:tblGrid>
      <w:tr w:rsidR="00DC084F" w:rsidRPr="00090301" w:rsidTr="00793459">
        <w:trPr>
          <w:cantSplit/>
          <w:trHeight w:val="131"/>
          <w:jc w:val="center"/>
        </w:trPr>
        <w:tc>
          <w:tcPr>
            <w:tcW w:w="411" w:type="dxa"/>
          </w:tcPr>
          <w:p w:rsidR="00DC084F" w:rsidRPr="00090301" w:rsidRDefault="00DC084F" w:rsidP="00090301">
            <w:pPr>
              <w:pStyle w:val="ac"/>
              <w:jc w:val="left"/>
              <w:rPr>
                <w:sz w:val="20"/>
                <w:szCs w:val="20"/>
              </w:rPr>
            </w:pPr>
            <w:r w:rsidRPr="00090301">
              <w:rPr>
                <w:sz w:val="20"/>
                <w:szCs w:val="20"/>
              </w:rPr>
              <w:t>№</w:t>
            </w:r>
          </w:p>
        </w:tc>
        <w:tc>
          <w:tcPr>
            <w:tcW w:w="1503" w:type="dxa"/>
          </w:tcPr>
          <w:p w:rsidR="00DC084F" w:rsidRPr="00090301" w:rsidRDefault="00DC084F" w:rsidP="00090301">
            <w:pPr>
              <w:pStyle w:val="ac"/>
              <w:jc w:val="left"/>
              <w:rPr>
                <w:sz w:val="20"/>
                <w:szCs w:val="20"/>
              </w:rPr>
            </w:pPr>
            <w:r w:rsidRPr="00090301">
              <w:rPr>
                <w:sz w:val="20"/>
                <w:szCs w:val="20"/>
              </w:rPr>
              <w:t>Наименование операции техпроцесса</w:t>
            </w:r>
          </w:p>
        </w:tc>
        <w:tc>
          <w:tcPr>
            <w:tcW w:w="2187" w:type="dxa"/>
            <w:gridSpan w:val="2"/>
          </w:tcPr>
          <w:p w:rsidR="00DC084F" w:rsidRPr="00090301" w:rsidRDefault="00DC084F" w:rsidP="00090301">
            <w:pPr>
              <w:pStyle w:val="ac"/>
              <w:jc w:val="left"/>
              <w:rPr>
                <w:sz w:val="20"/>
                <w:szCs w:val="20"/>
              </w:rPr>
            </w:pPr>
            <w:r w:rsidRPr="00090301">
              <w:rPr>
                <w:sz w:val="20"/>
                <w:szCs w:val="20"/>
              </w:rPr>
              <w:t>Суммарная трудоемкость при изготовлении 100 ед. продукции (данные ПФО предприятия)</w:t>
            </w:r>
          </w:p>
        </w:tc>
        <w:tc>
          <w:tcPr>
            <w:tcW w:w="1230" w:type="dxa"/>
          </w:tcPr>
          <w:p w:rsidR="00DC084F" w:rsidRPr="00090301" w:rsidRDefault="00DC084F" w:rsidP="00090301">
            <w:pPr>
              <w:pStyle w:val="ac"/>
              <w:jc w:val="left"/>
              <w:rPr>
                <w:sz w:val="20"/>
                <w:szCs w:val="20"/>
              </w:rPr>
            </w:pPr>
            <w:r w:rsidRPr="00090301">
              <w:rPr>
                <w:sz w:val="20"/>
                <w:szCs w:val="20"/>
              </w:rPr>
              <w:t>Специальность</w:t>
            </w:r>
          </w:p>
          <w:p w:rsidR="00DC084F" w:rsidRPr="00090301" w:rsidRDefault="00DC084F" w:rsidP="00090301">
            <w:pPr>
              <w:pStyle w:val="ac"/>
              <w:jc w:val="left"/>
              <w:rPr>
                <w:sz w:val="20"/>
                <w:szCs w:val="20"/>
              </w:rPr>
            </w:pPr>
            <w:r w:rsidRPr="00090301">
              <w:rPr>
                <w:sz w:val="20"/>
                <w:szCs w:val="20"/>
              </w:rPr>
              <w:t>рабочего на операции</w:t>
            </w:r>
          </w:p>
        </w:tc>
        <w:tc>
          <w:tcPr>
            <w:tcW w:w="956" w:type="dxa"/>
          </w:tcPr>
          <w:p w:rsidR="00DC084F" w:rsidRPr="00090301" w:rsidRDefault="00DC084F" w:rsidP="00090301">
            <w:pPr>
              <w:pStyle w:val="ac"/>
              <w:jc w:val="left"/>
              <w:rPr>
                <w:sz w:val="20"/>
                <w:szCs w:val="20"/>
              </w:rPr>
            </w:pPr>
            <w:r w:rsidRPr="00090301">
              <w:rPr>
                <w:sz w:val="20"/>
                <w:szCs w:val="20"/>
              </w:rPr>
              <w:t>Разряд рабочего на операции</w:t>
            </w:r>
          </w:p>
        </w:tc>
        <w:tc>
          <w:tcPr>
            <w:tcW w:w="956" w:type="dxa"/>
          </w:tcPr>
          <w:p w:rsidR="00DC084F" w:rsidRPr="00090301" w:rsidRDefault="00DC084F" w:rsidP="00090301">
            <w:pPr>
              <w:pStyle w:val="ac"/>
              <w:jc w:val="left"/>
              <w:rPr>
                <w:sz w:val="20"/>
                <w:szCs w:val="20"/>
              </w:rPr>
            </w:pPr>
            <w:r w:rsidRPr="00090301">
              <w:rPr>
                <w:sz w:val="20"/>
                <w:szCs w:val="20"/>
              </w:rPr>
              <w:t>Часовая тарифная ставка</w:t>
            </w:r>
          </w:p>
        </w:tc>
        <w:tc>
          <w:tcPr>
            <w:tcW w:w="2050" w:type="dxa"/>
            <w:gridSpan w:val="3"/>
          </w:tcPr>
          <w:p w:rsidR="00DC084F" w:rsidRPr="00090301" w:rsidRDefault="00DC084F" w:rsidP="00090301">
            <w:pPr>
              <w:pStyle w:val="ac"/>
              <w:jc w:val="left"/>
              <w:rPr>
                <w:sz w:val="20"/>
                <w:szCs w:val="20"/>
              </w:rPr>
            </w:pPr>
            <w:r w:rsidRPr="00090301">
              <w:rPr>
                <w:sz w:val="20"/>
                <w:szCs w:val="20"/>
              </w:rPr>
              <w:t>Основная</w:t>
            </w:r>
          </w:p>
          <w:p w:rsidR="00DC084F" w:rsidRPr="00090301" w:rsidRDefault="00DC084F" w:rsidP="00090301">
            <w:pPr>
              <w:pStyle w:val="ac"/>
              <w:jc w:val="left"/>
              <w:rPr>
                <w:sz w:val="20"/>
                <w:szCs w:val="20"/>
              </w:rPr>
            </w:pPr>
            <w:r w:rsidRPr="00090301">
              <w:rPr>
                <w:sz w:val="20"/>
                <w:szCs w:val="20"/>
              </w:rPr>
              <w:t>(тарифная)</w:t>
            </w:r>
          </w:p>
          <w:p w:rsidR="00DC084F" w:rsidRPr="00090301" w:rsidRDefault="00DC084F" w:rsidP="00090301">
            <w:pPr>
              <w:pStyle w:val="ac"/>
              <w:jc w:val="left"/>
              <w:rPr>
                <w:sz w:val="20"/>
                <w:szCs w:val="20"/>
              </w:rPr>
            </w:pPr>
            <w:r w:rsidRPr="00090301">
              <w:rPr>
                <w:sz w:val="20"/>
                <w:szCs w:val="20"/>
              </w:rPr>
              <w:t>зарплата</w:t>
            </w:r>
          </w:p>
        </w:tc>
      </w:tr>
      <w:tr w:rsidR="00DC084F" w:rsidRPr="00090301" w:rsidTr="00793459">
        <w:trPr>
          <w:cantSplit/>
          <w:trHeight w:val="131"/>
          <w:jc w:val="center"/>
        </w:trPr>
        <w:tc>
          <w:tcPr>
            <w:tcW w:w="411" w:type="dxa"/>
          </w:tcPr>
          <w:p w:rsidR="00DC084F" w:rsidRPr="00090301" w:rsidRDefault="00DC084F" w:rsidP="00090301">
            <w:pPr>
              <w:pStyle w:val="ac"/>
              <w:jc w:val="left"/>
              <w:rPr>
                <w:sz w:val="20"/>
                <w:szCs w:val="20"/>
              </w:rPr>
            </w:pPr>
          </w:p>
        </w:tc>
        <w:tc>
          <w:tcPr>
            <w:tcW w:w="1503" w:type="dxa"/>
          </w:tcPr>
          <w:p w:rsidR="00DC084F" w:rsidRPr="00090301" w:rsidRDefault="00DC084F" w:rsidP="00090301">
            <w:pPr>
              <w:pStyle w:val="ac"/>
              <w:jc w:val="left"/>
              <w:rPr>
                <w:sz w:val="20"/>
                <w:szCs w:val="20"/>
              </w:rPr>
            </w:pPr>
          </w:p>
        </w:tc>
        <w:tc>
          <w:tcPr>
            <w:tcW w:w="1093" w:type="dxa"/>
          </w:tcPr>
          <w:p w:rsidR="00DC084F" w:rsidRPr="00090301" w:rsidRDefault="00DC084F" w:rsidP="00090301">
            <w:pPr>
              <w:pStyle w:val="ac"/>
              <w:jc w:val="left"/>
              <w:rPr>
                <w:sz w:val="20"/>
                <w:szCs w:val="20"/>
              </w:rPr>
            </w:pPr>
            <w:r w:rsidRPr="00090301">
              <w:rPr>
                <w:sz w:val="20"/>
                <w:szCs w:val="20"/>
              </w:rPr>
              <w:t>Базовый вариант</w:t>
            </w:r>
          </w:p>
        </w:tc>
        <w:tc>
          <w:tcPr>
            <w:tcW w:w="1093" w:type="dxa"/>
          </w:tcPr>
          <w:p w:rsidR="00DC084F" w:rsidRPr="00090301" w:rsidRDefault="00DC084F" w:rsidP="00090301">
            <w:pPr>
              <w:pStyle w:val="ac"/>
              <w:jc w:val="left"/>
              <w:rPr>
                <w:sz w:val="20"/>
                <w:szCs w:val="20"/>
              </w:rPr>
            </w:pPr>
            <w:r w:rsidRPr="00090301">
              <w:rPr>
                <w:sz w:val="20"/>
                <w:szCs w:val="20"/>
              </w:rPr>
              <w:t>Новый</w:t>
            </w:r>
          </w:p>
          <w:p w:rsidR="00DC084F" w:rsidRPr="00090301" w:rsidRDefault="00DC084F" w:rsidP="00090301">
            <w:pPr>
              <w:pStyle w:val="ac"/>
              <w:jc w:val="left"/>
              <w:rPr>
                <w:sz w:val="20"/>
                <w:szCs w:val="20"/>
              </w:rPr>
            </w:pPr>
            <w:r w:rsidRPr="00090301">
              <w:rPr>
                <w:sz w:val="20"/>
                <w:szCs w:val="20"/>
              </w:rPr>
              <w:t>Вариант</w:t>
            </w:r>
          </w:p>
        </w:tc>
        <w:tc>
          <w:tcPr>
            <w:tcW w:w="1230" w:type="dxa"/>
          </w:tcPr>
          <w:p w:rsidR="00DC084F" w:rsidRPr="00090301" w:rsidRDefault="00DC084F" w:rsidP="00090301">
            <w:pPr>
              <w:pStyle w:val="ac"/>
              <w:jc w:val="left"/>
              <w:rPr>
                <w:sz w:val="20"/>
                <w:szCs w:val="20"/>
              </w:rPr>
            </w:pPr>
          </w:p>
        </w:tc>
        <w:tc>
          <w:tcPr>
            <w:tcW w:w="956" w:type="dxa"/>
          </w:tcPr>
          <w:p w:rsidR="00DC084F" w:rsidRPr="00090301" w:rsidRDefault="00DC084F" w:rsidP="00090301">
            <w:pPr>
              <w:pStyle w:val="ac"/>
              <w:jc w:val="left"/>
              <w:rPr>
                <w:sz w:val="20"/>
                <w:szCs w:val="20"/>
              </w:rPr>
            </w:pPr>
          </w:p>
        </w:tc>
        <w:tc>
          <w:tcPr>
            <w:tcW w:w="956" w:type="dxa"/>
          </w:tcPr>
          <w:p w:rsidR="00DC084F" w:rsidRPr="00090301" w:rsidRDefault="00DC084F" w:rsidP="00090301">
            <w:pPr>
              <w:pStyle w:val="ac"/>
              <w:jc w:val="left"/>
              <w:rPr>
                <w:sz w:val="20"/>
                <w:szCs w:val="20"/>
              </w:rPr>
            </w:pPr>
          </w:p>
        </w:tc>
        <w:tc>
          <w:tcPr>
            <w:tcW w:w="1093" w:type="dxa"/>
            <w:gridSpan w:val="2"/>
          </w:tcPr>
          <w:p w:rsidR="00DC084F" w:rsidRPr="00090301" w:rsidRDefault="00DC084F" w:rsidP="00090301">
            <w:pPr>
              <w:pStyle w:val="ac"/>
              <w:jc w:val="left"/>
              <w:rPr>
                <w:sz w:val="20"/>
                <w:szCs w:val="20"/>
              </w:rPr>
            </w:pPr>
            <w:r w:rsidRPr="00090301">
              <w:rPr>
                <w:sz w:val="20"/>
                <w:szCs w:val="20"/>
              </w:rPr>
              <w:t>Базовый вариант</w:t>
            </w:r>
          </w:p>
        </w:tc>
        <w:tc>
          <w:tcPr>
            <w:tcW w:w="956" w:type="dxa"/>
          </w:tcPr>
          <w:p w:rsidR="00DC084F" w:rsidRPr="00090301" w:rsidRDefault="00DC084F" w:rsidP="00090301">
            <w:pPr>
              <w:pStyle w:val="ac"/>
              <w:jc w:val="left"/>
              <w:rPr>
                <w:sz w:val="20"/>
                <w:szCs w:val="20"/>
              </w:rPr>
            </w:pPr>
            <w:r w:rsidRPr="00090301">
              <w:rPr>
                <w:sz w:val="20"/>
                <w:szCs w:val="20"/>
              </w:rPr>
              <w:t>Новый</w:t>
            </w:r>
          </w:p>
          <w:p w:rsidR="00DC084F" w:rsidRPr="00090301" w:rsidRDefault="00DC084F" w:rsidP="00090301">
            <w:pPr>
              <w:pStyle w:val="ac"/>
              <w:jc w:val="left"/>
              <w:rPr>
                <w:sz w:val="20"/>
                <w:szCs w:val="20"/>
              </w:rPr>
            </w:pPr>
            <w:r w:rsidRPr="00090301">
              <w:rPr>
                <w:sz w:val="20"/>
                <w:szCs w:val="20"/>
              </w:rPr>
              <w:t>вариант</w:t>
            </w:r>
          </w:p>
        </w:tc>
      </w:tr>
      <w:tr w:rsidR="00DC084F" w:rsidRPr="00090301" w:rsidTr="00793459">
        <w:trPr>
          <w:cantSplit/>
          <w:trHeight w:val="131"/>
          <w:jc w:val="center"/>
        </w:trPr>
        <w:tc>
          <w:tcPr>
            <w:tcW w:w="411" w:type="dxa"/>
          </w:tcPr>
          <w:p w:rsidR="00DC084F" w:rsidRPr="00090301" w:rsidRDefault="00DC084F" w:rsidP="00090301">
            <w:pPr>
              <w:pStyle w:val="ac"/>
              <w:jc w:val="left"/>
              <w:rPr>
                <w:sz w:val="20"/>
                <w:szCs w:val="20"/>
              </w:rPr>
            </w:pPr>
          </w:p>
        </w:tc>
        <w:tc>
          <w:tcPr>
            <w:tcW w:w="1503" w:type="dxa"/>
          </w:tcPr>
          <w:p w:rsidR="00DC084F" w:rsidRPr="00090301" w:rsidRDefault="00DC084F" w:rsidP="00090301">
            <w:pPr>
              <w:pStyle w:val="ac"/>
              <w:jc w:val="left"/>
              <w:rPr>
                <w:sz w:val="20"/>
                <w:szCs w:val="20"/>
              </w:rPr>
            </w:pPr>
          </w:p>
        </w:tc>
        <w:tc>
          <w:tcPr>
            <w:tcW w:w="2187" w:type="dxa"/>
            <w:gridSpan w:val="2"/>
          </w:tcPr>
          <w:p w:rsidR="00DC084F" w:rsidRPr="00090301" w:rsidRDefault="00DC084F" w:rsidP="00090301">
            <w:pPr>
              <w:pStyle w:val="ac"/>
              <w:jc w:val="left"/>
              <w:rPr>
                <w:sz w:val="20"/>
                <w:szCs w:val="20"/>
              </w:rPr>
            </w:pPr>
            <w:r w:rsidRPr="00090301">
              <w:rPr>
                <w:sz w:val="20"/>
                <w:szCs w:val="20"/>
              </w:rPr>
              <w:t>час.</w:t>
            </w:r>
          </w:p>
        </w:tc>
        <w:tc>
          <w:tcPr>
            <w:tcW w:w="1230" w:type="dxa"/>
          </w:tcPr>
          <w:p w:rsidR="00DC084F" w:rsidRPr="00090301" w:rsidRDefault="00DC084F" w:rsidP="00090301">
            <w:pPr>
              <w:pStyle w:val="ac"/>
              <w:jc w:val="left"/>
              <w:rPr>
                <w:sz w:val="20"/>
                <w:szCs w:val="20"/>
              </w:rPr>
            </w:pPr>
          </w:p>
        </w:tc>
        <w:tc>
          <w:tcPr>
            <w:tcW w:w="956" w:type="dxa"/>
          </w:tcPr>
          <w:p w:rsidR="00DC084F" w:rsidRPr="00090301" w:rsidRDefault="00DC084F" w:rsidP="00090301">
            <w:pPr>
              <w:pStyle w:val="ac"/>
              <w:jc w:val="left"/>
              <w:rPr>
                <w:sz w:val="20"/>
                <w:szCs w:val="20"/>
              </w:rPr>
            </w:pPr>
          </w:p>
        </w:tc>
        <w:tc>
          <w:tcPr>
            <w:tcW w:w="956" w:type="dxa"/>
          </w:tcPr>
          <w:p w:rsidR="00DC084F" w:rsidRPr="00090301" w:rsidRDefault="00DC084F" w:rsidP="00090301">
            <w:pPr>
              <w:pStyle w:val="ac"/>
              <w:jc w:val="left"/>
              <w:rPr>
                <w:sz w:val="20"/>
                <w:szCs w:val="20"/>
              </w:rPr>
            </w:pPr>
            <w:r w:rsidRPr="00090301">
              <w:rPr>
                <w:sz w:val="20"/>
                <w:szCs w:val="20"/>
              </w:rPr>
              <w:t>руб./ч</w:t>
            </w:r>
          </w:p>
        </w:tc>
        <w:tc>
          <w:tcPr>
            <w:tcW w:w="2050" w:type="dxa"/>
            <w:gridSpan w:val="3"/>
          </w:tcPr>
          <w:p w:rsidR="00DC084F" w:rsidRPr="00090301" w:rsidRDefault="00DC084F" w:rsidP="00090301">
            <w:pPr>
              <w:pStyle w:val="ac"/>
              <w:jc w:val="left"/>
              <w:rPr>
                <w:sz w:val="20"/>
                <w:szCs w:val="20"/>
              </w:rPr>
            </w:pPr>
            <w:r w:rsidRPr="00090301">
              <w:rPr>
                <w:sz w:val="20"/>
                <w:szCs w:val="20"/>
              </w:rPr>
              <w:t>рублей/ед.</w:t>
            </w:r>
          </w:p>
        </w:tc>
      </w:tr>
      <w:tr w:rsidR="00DC084F" w:rsidRPr="00090301" w:rsidTr="00793459">
        <w:trPr>
          <w:cantSplit/>
          <w:trHeight w:val="615"/>
          <w:jc w:val="center"/>
        </w:trPr>
        <w:tc>
          <w:tcPr>
            <w:tcW w:w="411" w:type="dxa"/>
            <w:vAlign w:val="center"/>
          </w:tcPr>
          <w:p w:rsidR="00DC084F" w:rsidRPr="00090301" w:rsidRDefault="00DC084F" w:rsidP="00090301">
            <w:pPr>
              <w:pStyle w:val="ac"/>
              <w:jc w:val="left"/>
              <w:rPr>
                <w:sz w:val="20"/>
                <w:szCs w:val="20"/>
              </w:rPr>
            </w:pPr>
            <w:r w:rsidRPr="00090301">
              <w:rPr>
                <w:sz w:val="20"/>
                <w:szCs w:val="20"/>
              </w:rPr>
              <w:t>1</w:t>
            </w:r>
          </w:p>
        </w:tc>
        <w:tc>
          <w:tcPr>
            <w:tcW w:w="1503" w:type="dxa"/>
          </w:tcPr>
          <w:p w:rsidR="00DC084F" w:rsidRPr="00090301" w:rsidRDefault="00DC084F" w:rsidP="00090301">
            <w:pPr>
              <w:pStyle w:val="ac"/>
              <w:jc w:val="left"/>
              <w:rPr>
                <w:sz w:val="20"/>
                <w:szCs w:val="20"/>
              </w:rPr>
            </w:pPr>
            <w:r w:rsidRPr="00090301">
              <w:rPr>
                <w:sz w:val="20"/>
                <w:szCs w:val="20"/>
              </w:rPr>
              <w:t>Резка прутка на заготовки</w:t>
            </w:r>
          </w:p>
        </w:tc>
        <w:tc>
          <w:tcPr>
            <w:tcW w:w="1093" w:type="dxa"/>
          </w:tcPr>
          <w:p w:rsidR="00DC084F" w:rsidRPr="00090301" w:rsidRDefault="00DC084F" w:rsidP="00090301">
            <w:pPr>
              <w:spacing w:line="360" w:lineRule="auto"/>
              <w:rPr>
                <w:snapToGrid w:val="0"/>
                <w:sz w:val="20"/>
                <w:szCs w:val="20"/>
              </w:rPr>
            </w:pPr>
          </w:p>
          <w:p w:rsidR="00DC084F" w:rsidRPr="00090301" w:rsidRDefault="00DC084F" w:rsidP="00090301">
            <w:pPr>
              <w:spacing w:line="360" w:lineRule="auto"/>
              <w:rPr>
                <w:snapToGrid w:val="0"/>
                <w:sz w:val="20"/>
                <w:szCs w:val="20"/>
              </w:rPr>
            </w:pPr>
            <w:r w:rsidRPr="00090301">
              <w:rPr>
                <w:snapToGrid w:val="0"/>
                <w:sz w:val="20"/>
                <w:szCs w:val="20"/>
              </w:rPr>
              <w:t>0,91</w:t>
            </w:r>
          </w:p>
        </w:tc>
        <w:tc>
          <w:tcPr>
            <w:tcW w:w="1093" w:type="dxa"/>
          </w:tcPr>
          <w:p w:rsidR="00DC084F" w:rsidRPr="00090301" w:rsidRDefault="00DC084F" w:rsidP="00090301">
            <w:pPr>
              <w:spacing w:line="360" w:lineRule="auto"/>
              <w:rPr>
                <w:snapToGrid w:val="0"/>
                <w:sz w:val="20"/>
                <w:szCs w:val="20"/>
              </w:rPr>
            </w:pPr>
          </w:p>
          <w:p w:rsidR="00DC084F" w:rsidRPr="00090301" w:rsidRDefault="00DC084F" w:rsidP="00090301">
            <w:pPr>
              <w:spacing w:line="360" w:lineRule="auto"/>
              <w:rPr>
                <w:snapToGrid w:val="0"/>
                <w:sz w:val="20"/>
                <w:szCs w:val="20"/>
              </w:rPr>
            </w:pPr>
            <w:r w:rsidRPr="00090301">
              <w:rPr>
                <w:snapToGrid w:val="0"/>
                <w:sz w:val="20"/>
                <w:szCs w:val="20"/>
              </w:rPr>
              <w:t>0,91</w:t>
            </w:r>
          </w:p>
        </w:tc>
        <w:tc>
          <w:tcPr>
            <w:tcW w:w="1230" w:type="dxa"/>
          </w:tcPr>
          <w:p w:rsidR="00DC084F" w:rsidRPr="00090301" w:rsidRDefault="00DC084F" w:rsidP="00090301">
            <w:pPr>
              <w:pStyle w:val="ac"/>
              <w:jc w:val="left"/>
              <w:rPr>
                <w:sz w:val="20"/>
                <w:szCs w:val="20"/>
              </w:rPr>
            </w:pPr>
            <w:r w:rsidRPr="00090301">
              <w:rPr>
                <w:sz w:val="20"/>
                <w:szCs w:val="20"/>
              </w:rPr>
              <w:t>Операционист</w:t>
            </w:r>
          </w:p>
        </w:tc>
        <w:tc>
          <w:tcPr>
            <w:tcW w:w="956" w:type="dxa"/>
            <w:vAlign w:val="center"/>
          </w:tcPr>
          <w:p w:rsidR="00DC084F" w:rsidRPr="00090301" w:rsidRDefault="00DC084F" w:rsidP="00090301">
            <w:pPr>
              <w:pStyle w:val="ac"/>
              <w:jc w:val="left"/>
              <w:rPr>
                <w:sz w:val="20"/>
                <w:szCs w:val="20"/>
              </w:rPr>
            </w:pPr>
            <w:r w:rsidRPr="00090301">
              <w:rPr>
                <w:sz w:val="20"/>
                <w:szCs w:val="20"/>
                <w:lang w:val="en-US"/>
              </w:rPr>
              <w:t>IV</w:t>
            </w:r>
          </w:p>
        </w:tc>
        <w:tc>
          <w:tcPr>
            <w:tcW w:w="956" w:type="dxa"/>
            <w:vAlign w:val="center"/>
          </w:tcPr>
          <w:p w:rsidR="00DC084F" w:rsidRPr="00090301" w:rsidRDefault="00DC084F" w:rsidP="00090301">
            <w:pPr>
              <w:spacing w:line="360" w:lineRule="auto"/>
              <w:rPr>
                <w:snapToGrid w:val="0"/>
                <w:sz w:val="20"/>
                <w:szCs w:val="20"/>
              </w:rPr>
            </w:pPr>
            <w:r w:rsidRPr="00090301">
              <w:rPr>
                <w:snapToGrid w:val="0"/>
                <w:sz w:val="20"/>
                <w:szCs w:val="20"/>
              </w:rPr>
              <w:t>81,14</w:t>
            </w:r>
          </w:p>
        </w:tc>
        <w:tc>
          <w:tcPr>
            <w:tcW w:w="1025" w:type="dxa"/>
            <w:vAlign w:val="center"/>
          </w:tcPr>
          <w:p w:rsidR="00DC084F" w:rsidRPr="00090301" w:rsidRDefault="00DC084F" w:rsidP="00090301">
            <w:pPr>
              <w:spacing w:line="360" w:lineRule="auto"/>
              <w:rPr>
                <w:snapToGrid w:val="0"/>
                <w:sz w:val="20"/>
                <w:szCs w:val="20"/>
              </w:rPr>
            </w:pPr>
            <w:r w:rsidRPr="00090301">
              <w:rPr>
                <w:snapToGrid w:val="0"/>
                <w:sz w:val="20"/>
                <w:szCs w:val="20"/>
              </w:rPr>
              <w:t>73,84</w:t>
            </w:r>
          </w:p>
        </w:tc>
        <w:tc>
          <w:tcPr>
            <w:tcW w:w="1025" w:type="dxa"/>
            <w:gridSpan w:val="2"/>
            <w:vAlign w:val="center"/>
          </w:tcPr>
          <w:p w:rsidR="00DC084F" w:rsidRPr="00090301" w:rsidRDefault="00DC084F" w:rsidP="00090301">
            <w:pPr>
              <w:spacing w:line="360" w:lineRule="auto"/>
              <w:rPr>
                <w:snapToGrid w:val="0"/>
                <w:sz w:val="20"/>
                <w:szCs w:val="20"/>
              </w:rPr>
            </w:pPr>
            <w:r w:rsidRPr="00090301">
              <w:rPr>
                <w:snapToGrid w:val="0"/>
                <w:sz w:val="20"/>
                <w:szCs w:val="20"/>
              </w:rPr>
              <w:t>73,84</w:t>
            </w:r>
          </w:p>
        </w:tc>
      </w:tr>
      <w:tr w:rsidR="00DC084F" w:rsidRPr="00090301" w:rsidTr="00793459">
        <w:trPr>
          <w:cantSplit/>
          <w:trHeight w:val="943"/>
          <w:jc w:val="center"/>
        </w:trPr>
        <w:tc>
          <w:tcPr>
            <w:tcW w:w="411" w:type="dxa"/>
            <w:vAlign w:val="center"/>
          </w:tcPr>
          <w:p w:rsidR="00DC084F" w:rsidRPr="00090301" w:rsidRDefault="00DC084F" w:rsidP="00090301">
            <w:pPr>
              <w:pStyle w:val="ac"/>
              <w:jc w:val="left"/>
              <w:rPr>
                <w:sz w:val="20"/>
                <w:szCs w:val="20"/>
              </w:rPr>
            </w:pPr>
            <w:r w:rsidRPr="00090301">
              <w:rPr>
                <w:sz w:val="20"/>
                <w:szCs w:val="20"/>
              </w:rPr>
              <w:t>2</w:t>
            </w:r>
          </w:p>
        </w:tc>
        <w:tc>
          <w:tcPr>
            <w:tcW w:w="1503" w:type="dxa"/>
          </w:tcPr>
          <w:p w:rsidR="00DC084F" w:rsidRPr="00090301" w:rsidRDefault="00DC084F" w:rsidP="00090301">
            <w:pPr>
              <w:pStyle w:val="ac"/>
              <w:jc w:val="left"/>
              <w:rPr>
                <w:sz w:val="20"/>
                <w:szCs w:val="20"/>
              </w:rPr>
            </w:pPr>
            <w:r w:rsidRPr="00090301">
              <w:rPr>
                <w:sz w:val="20"/>
                <w:szCs w:val="20"/>
              </w:rPr>
              <w:t>Нагрев в электропечи</w:t>
            </w:r>
          </w:p>
        </w:tc>
        <w:tc>
          <w:tcPr>
            <w:tcW w:w="1093" w:type="dxa"/>
          </w:tcPr>
          <w:p w:rsidR="00DC084F" w:rsidRPr="00090301" w:rsidRDefault="00DC084F" w:rsidP="00090301">
            <w:pPr>
              <w:spacing w:line="360" w:lineRule="auto"/>
              <w:rPr>
                <w:snapToGrid w:val="0"/>
                <w:sz w:val="20"/>
                <w:szCs w:val="20"/>
              </w:rPr>
            </w:pPr>
          </w:p>
          <w:p w:rsidR="00DC084F" w:rsidRPr="00090301" w:rsidRDefault="00DC084F" w:rsidP="00090301">
            <w:pPr>
              <w:spacing w:line="360" w:lineRule="auto"/>
              <w:rPr>
                <w:snapToGrid w:val="0"/>
                <w:sz w:val="20"/>
                <w:szCs w:val="20"/>
              </w:rPr>
            </w:pPr>
            <w:r w:rsidRPr="00090301">
              <w:rPr>
                <w:snapToGrid w:val="0"/>
                <w:sz w:val="20"/>
                <w:szCs w:val="20"/>
              </w:rPr>
              <w:t>0,62</w:t>
            </w:r>
          </w:p>
        </w:tc>
        <w:tc>
          <w:tcPr>
            <w:tcW w:w="1093" w:type="dxa"/>
          </w:tcPr>
          <w:p w:rsidR="00DC084F" w:rsidRPr="00090301" w:rsidRDefault="00DC084F" w:rsidP="00090301">
            <w:pPr>
              <w:spacing w:line="360" w:lineRule="auto"/>
              <w:rPr>
                <w:snapToGrid w:val="0"/>
                <w:sz w:val="20"/>
                <w:szCs w:val="20"/>
              </w:rPr>
            </w:pPr>
          </w:p>
          <w:p w:rsidR="00DC084F" w:rsidRPr="00090301" w:rsidRDefault="00DC084F" w:rsidP="00090301">
            <w:pPr>
              <w:spacing w:line="360" w:lineRule="auto"/>
              <w:rPr>
                <w:snapToGrid w:val="0"/>
                <w:sz w:val="20"/>
                <w:szCs w:val="20"/>
              </w:rPr>
            </w:pPr>
            <w:r w:rsidRPr="00090301">
              <w:rPr>
                <w:snapToGrid w:val="0"/>
                <w:sz w:val="20"/>
                <w:szCs w:val="20"/>
              </w:rPr>
              <w:t>0,60</w:t>
            </w:r>
          </w:p>
          <w:p w:rsidR="00DC084F" w:rsidRPr="00090301" w:rsidRDefault="00DC084F" w:rsidP="00090301">
            <w:pPr>
              <w:spacing w:line="360" w:lineRule="auto"/>
              <w:rPr>
                <w:snapToGrid w:val="0"/>
                <w:sz w:val="20"/>
                <w:szCs w:val="20"/>
              </w:rPr>
            </w:pPr>
          </w:p>
        </w:tc>
        <w:tc>
          <w:tcPr>
            <w:tcW w:w="1230" w:type="dxa"/>
            <w:vAlign w:val="center"/>
          </w:tcPr>
          <w:p w:rsidR="00DC084F" w:rsidRPr="00090301" w:rsidRDefault="00DC084F" w:rsidP="00090301">
            <w:pPr>
              <w:pStyle w:val="ac"/>
              <w:jc w:val="left"/>
              <w:rPr>
                <w:sz w:val="20"/>
                <w:szCs w:val="20"/>
              </w:rPr>
            </w:pPr>
            <w:r w:rsidRPr="00090301">
              <w:rPr>
                <w:sz w:val="20"/>
                <w:szCs w:val="20"/>
              </w:rPr>
              <w:t>Термист</w:t>
            </w:r>
          </w:p>
        </w:tc>
        <w:tc>
          <w:tcPr>
            <w:tcW w:w="956" w:type="dxa"/>
            <w:vAlign w:val="center"/>
          </w:tcPr>
          <w:p w:rsidR="00DC084F" w:rsidRPr="00090301" w:rsidRDefault="00DC084F" w:rsidP="00090301">
            <w:pPr>
              <w:pStyle w:val="ac"/>
              <w:jc w:val="left"/>
              <w:rPr>
                <w:sz w:val="20"/>
                <w:szCs w:val="20"/>
              </w:rPr>
            </w:pPr>
            <w:r w:rsidRPr="00090301">
              <w:rPr>
                <w:sz w:val="20"/>
                <w:szCs w:val="20"/>
                <w:lang w:val="en-US"/>
              </w:rPr>
              <w:t>III</w:t>
            </w:r>
          </w:p>
        </w:tc>
        <w:tc>
          <w:tcPr>
            <w:tcW w:w="956" w:type="dxa"/>
            <w:vAlign w:val="center"/>
          </w:tcPr>
          <w:p w:rsidR="00DC084F" w:rsidRPr="00090301" w:rsidRDefault="00DC084F" w:rsidP="00090301">
            <w:pPr>
              <w:spacing w:line="360" w:lineRule="auto"/>
              <w:rPr>
                <w:snapToGrid w:val="0"/>
                <w:sz w:val="20"/>
                <w:szCs w:val="20"/>
              </w:rPr>
            </w:pPr>
            <w:r w:rsidRPr="00090301">
              <w:rPr>
                <w:snapToGrid w:val="0"/>
                <w:sz w:val="20"/>
                <w:szCs w:val="20"/>
              </w:rPr>
              <w:t>73,56</w:t>
            </w:r>
          </w:p>
        </w:tc>
        <w:tc>
          <w:tcPr>
            <w:tcW w:w="1025" w:type="dxa"/>
            <w:vAlign w:val="center"/>
          </w:tcPr>
          <w:p w:rsidR="00DC084F" w:rsidRPr="00090301" w:rsidRDefault="00DC084F" w:rsidP="00090301">
            <w:pPr>
              <w:spacing w:line="360" w:lineRule="auto"/>
              <w:rPr>
                <w:snapToGrid w:val="0"/>
                <w:sz w:val="20"/>
                <w:szCs w:val="20"/>
              </w:rPr>
            </w:pPr>
            <w:r w:rsidRPr="00090301">
              <w:rPr>
                <w:snapToGrid w:val="0"/>
                <w:sz w:val="20"/>
                <w:szCs w:val="20"/>
              </w:rPr>
              <w:t>45,6</w:t>
            </w:r>
          </w:p>
        </w:tc>
        <w:tc>
          <w:tcPr>
            <w:tcW w:w="1025" w:type="dxa"/>
            <w:gridSpan w:val="2"/>
            <w:vAlign w:val="center"/>
          </w:tcPr>
          <w:p w:rsidR="00DC084F" w:rsidRPr="00090301" w:rsidRDefault="00DC084F" w:rsidP="00090301">
            <w:pPr>
              <w:spacing w:line="360" w:lineRule="auto"/>
              <w:rPr>
                <w:snapToGrid w:val="0"/>
                <w:sz w:val="20"/>
                <w:szCs w:val="20"/>
              </w:rPr>
            </w:pPr>
            <w:r w:rsidRPr="00090301">
              <w:rPr>
                <w:snapToGrid w:val="0"/>
                <w:sz w:val="20"/>
                <w:szCs w:val="20"/>
              </w:rPr>
              <w:t>44,14</w:t>
            </w:r>
          </w:p>
        </w:tc>
      </w:tr>
      <w:tr w:rsidR="00DC084F" w:rsidRPr="00090301" w:rsidTr="00793459">
        <w:trPr>
          <w:cantSplit/>
          <w:trHeight w:val="629"/>
          <w:jc w:val="center"/>
        </w:trPr>
        <w:tc>
          <w:tcPr>
            <w:tcW w:w="411" w:type="dxa"/>
            <w:vAlign w:val="center"/>
          </w:tcPr>
          <w:p w:rsidR="00DC084F" w:rsidRPr="00090301" w:rsidRDefault="00DC084F" w:rsidP="00090301">
            <w:pPr>
              <w:pStyle w:val="ac"/>
              <w:jc w:val="left"/>
              <w:rPr>
                <w:sz w:val="20"/>
                <w:szCs w:val="20"/>
              </w:rPr>
            </w:pPr>
            <w:r w:rsidRPr="00090301">
              <w:rPr>
                <w:sz w:val="20"/>
                <w:szCs w:val="20"/>
              </w:rPr>
              <w:t>3</w:t>
            </w:r>
          </w:p>
        </w:tc>
        <w:tc>
          <w:tcPr>
            <w:tcW w:w="1503" w:type="dxa"/>
            <w:vAlign w:val="center"/>
          </w:tcPr>
          <w:p w:rsidR="00DC084F" w:rsidRPr="00090301" w:rsidRDefault="00DC084F" w:rsidP="00090301">
            <w:pPr>
              <w:pStyle w:val="ac"/>
              <w:jc w:val="left"/>
              <w:rPr>
                <w:sz w:val="20"/>
                <w:szCs w:val="20"/>
              </w:rPr>
            </w:pPr>
            <w:r w:rsidRPr="00090301">
              <w:rPr>
                <w:sz w:val="20"/>
                <w:szCs w:val="20"/>
              </w:rPr>
              <w:t>Штамповка</w:t>
            </w:r>
          </w:p>
        </w:tc>
        <w:tc>
          <w:tcPr>
            <w:tcW w:w="1093" w:type="dxa"/>
          </w:tcPr>
          <w:p w:rsidR="00DC084F" w:rsidRPr="00090301" w:rsidRDefault="00DC084F" w:rsidP="00090301">
            <w:pPr>
              <w:spacing w:line="360" w:lineRule="auto"/>
              <w:rPr>
                <w:snapToGrid w:val="0"/>
                <w:sz w:val="20"/>
                <w:szCs w:val="20"/>
              </w:rPr>
            </w:pPr>
          </w:p>
          <w:p w:rsidR="00DC084F" w:rsidRPr="00090301" w:rsidRDefault="00DC084F" w:rsidP="00090301">
            <w:pPr>
              <w:spacing w:line="360" w:lineRule="auto"/>
              <w:rPr>
                <w:snapToGrid w:val="0"/>
                <w:sz w:val="20"/>
                <w:szCs w:val="20"/>
              </w:rPr>
            </w:pPr>
            <w:r w:rsidRPr="00090301">
              <w:rPr>
                <w:snapToGrid w:val="0"/>
                <w:sz w:val="20"/>
                <w:szCs w:val="20"/>
              </w:rPr>
              <w:t>0,90</w:t>
            </w:r>
          </w:p>
        </w:tc>
        <w:tc>
          <w:tcPr>
            <w:tcW w:w="1093" w:type="dxa"/>
          </w:tcPr>
          <w:p w:rsidR="00DC084F" w:rsidRPr="00090301" w:rsidRDefault="00DC084F" w:rsidP="00090301">
            <w:pPr>
              <w:spacing w:line="360" w:lineRule="auto"/>
              <w:rPr>
                <w:snapToGrid w:val="0"/>
                <w:sz w:val="20"/>
                <w:szCs w:val="20"/>
              </w:rPr>
            </w:pPr>
          </w:p>
          <w:p w:rsidR="00DC084F" w:rsidRPr="00090301" w:rsidRDefault="00DC084F" w:rsidP="00090301">
            <w:pPr>
              <w:spacing w:line="360" w:lineRule="auto"/>
              <w:rPr>
                <w:snapToGrid w:val="0"/>
                <w:sz w:val="20"/>
                <w:szCs w:val="20"/>
              </w:rPr>
            </w:pPr>
            <w:r w:rsidRPr="00090301">
              <w:rPr>
                <w:snapToGrid w:val="0"/>
                <w:sz w:val="20"/>
                <w:szCs w:val="20"/>
              </w:rPr>
              <w:t>0,90</w:t>
            </w:r>
          </w:p>
        </w:tc>
        <w:tc>
          <w:tcPr>
            <w:tcW w:w="1230" w:type="dxa"/>
          </w:tcPr>
          <w:p w:rsidR="00DC084F" w:rsidRPr="00090301" w:rsidRDefault="00DC084F" w:rsidP="00090301">
            <w:pPr>
              <w:spacing w:line="360" w:lineRule="auto"/>
              <w:rPr>
                <w:sz w:val="20"/>
                <w:szCs w:val="20"/>
              </w:rPr>
            </w:pPr>
            <w:r w:rsidRPr="00090301">
              <w:rPr>
                <w:sz w:val="20"/>
                <w:szCs w:val="20"/>
              </w:rPr>
              <w:t>Штамповщик</w:t>
            </w:r>
          </w:p>
        </w:tc>
        <w:tc>
          <w:tcPr>
            <w:tcW w:w="956" w:type="dxa"/>
            <w:vAlign w:val="center"/>
          </w:tcPr>
          <w:p w:rsidR="00DC084F" w:rsidRPr="00090301" w:rsidRDefault="00DC084F" w:rsidP="00090301">
            <w:pPr>
              <w:pStyle w:val="ac"/>
              <w:jc w:val="left"/>
              <w:rPr>
                <w:sz w:val="20"/>
                <w:szCs w:val="20"/>
              </w:rPr>
            </w:pPr>
            <w:r w:rsidRPr="00090301">
              <w:rPr>
                <w:sz w:val="20"/>
                <w:szCs w:val="20"/>
                <w:lang w:val="en-US"/>
              </w:rPr>
              <w:t>IV</w:t>
            </w:r>
          </w:p>
        </w:tc>
        <w:tc>
          <w:tcPr>
            <w:tcW w:w="956" w:type="dxa"/>
            <w:vAlign w:val="center"/>
          </w:tcPr>
          <w:p w:rsidR="00DC084F" w:rsidRPr="00090301" w:rsidRDefault="00DC084F" w:rsidP="00090301">
            <w:pPr>
              <w:spacing w:line="360" w:lineRule="auto"/>
              <w:rPr>
                <w:snapToGrid w:val="0"/>
                <w:sz w:val="20"/>
                <w:szCs w:val="20"/>
              </w:rPr>
            </w:pPr>
            <w:r w:rsidRPr="00090301">
              <w:rPr>
                <w:snapToGrid w:val="0"/>
                <w:sz w:val="20"/>
                <w:szCs w:val="20"/>
              </w:rPr>
              <w:t>81,14</w:t>
            </w:r>
          </w:p>
        </w:tc>
        <w:tc>
          <w:tcPr>
            <w:tcW w:w="1025" w:type="dxa"/>
            <w:vAlign w:val="center"/>
          </w:tcPr>
          <w:p w:rsidR="00DC084F" w:rsidRPr="00090301" w:rsidRDefault="00DC084F" w:rsidP="00090301">
            <w:pPr>
              <w:spacing w:line="360" w:lineRule="auto"/>
              <w:rPr>
                <w:snapToGrid w:val="0"/>
                <w:sz w:val="20"/>
                <w:szCs w:val="20"/>
              </w:rPr>
            </w:pPr>
            <w:r w:rsidRPr="00090301">
              <w:rPr>
                <w:snapToGrid w:val="0"/>
                <w:sz w:val="20"/>
                <w:szCs w:val="20"/>
              </w:rPr>
              <w:t>73,02</w:t>
            </w:r>
          </w:p>
        </w:tc>
        <w:tc>
          <w:tcPr>
            <w:tcW w:w="1025" w:type="dxa"/>
            <w:gridSpan w:val="2"/>
            <w:vAlign w:val="center"/>
          </w:tcPr>
          <w:p w:rsidR="00DC084F" w:rsidRPr="00090301" w:rsidRDefault="00DC084F" w:rsidP="00090301">
            <w:pPr>
              <w:spacing w:line="360" w:lineRule="auto"/>
              <w:rPr>
                <w:snapToGrid w:val="0"/>
                <w:sz w:val="20"/>
                <w:szCs w:val="20"/>
              </w:rPr>
            </w:pPr>
            <w:r w:rsidRPr="00090301">
              <w:rPr>
                <w:snapToGrid w:val="0"/>
                <w:sz w:val="20"/>
                <w:szCs w:val="20"/>
              </w:rPr>
              <w:t>73,02</w:t>
            </w:r>
          </w:p>
        </w:tc>
      </w:tr>
      <w:tr w:rsidR="00DC084F" w:rsidRPr="00090301" w:rsidTr="00793459">
        <w:trPr>
          <w:cantSplit/>
          <w:trHeight w:val="929"/>
          <w:jc w:val="center"/>
        </w:trPr>
        <w:tc>
          <w:tcPr>
            <w:tcW w:w="411" w:type="dxa"/>
            <w:vAlign w:val="center"/>
          </w:tcPr>
          <w:p w:rsidR="00DC084F" w:rsidRPr="00090301" w:rsidRDefault="00DC084F" w:rsidP="00090301">
            <w:pPr>
              <w:pStyle w:val="ac"/>
              <w:jc w:val="left"/>
              <w:rPr>
                <w:sz w:val="20"/>
                <w:szCs w:val="20"/>
              </w:rPr>
            </w:pPr>
            <w:r w:rsidRPr="00090301">
              <w:rPr>
                <w:sz w:val="20"/>
                <w:szCs w:val="20"/>
              </w:rPr>
              <w:t>4</w:t>
            </w:r>
          </w:p>
        </w:tc>
        <w:tc>
          <w:tcPr>
            <w:tcW w:w="1503" w:type="dxa"/>
          </w:tcPr>
          <w:p w:rsidR="00DC084F" w:rsidRPr="00090301" w:rsidRDefault="00DC084F" w:rsidP="00090301">
            <w:pPr>
              <w:pStyle w:val="ac"/>
              <w:jc w:val="left"/>
              <w:rPr>
                <w:sz w:val="20"/>
                <w:szCs w:val="20"/>
              </w:rPr>
            </w:pPr>
            <w:r w:rsidRPr="00090301">
              <w:rPr>
                <w:sz w:val="20"/>
                <w:szCs w:val="20"/>
              </w:rPr>
              <w:t>Нагрев в электропечи</w:t>
            </w:r>
          </w:p>
        </w:tc>
        <w:tc>
          <w:tcPr>
            <w:tcW w:w="1093" w:type="dxa"/>
          </w:tcPr>
          <w:p w:rsidR="00DC084F" w:rsidRPr="00090301" w:rsidRDefault="00DC084F" w:rsidP="00090301">
            <w:pPr>
              <w:spacing w:line="360" w:lineRule="auto"/>
              <w:rPr>
                <w:snapToGrid w:val="0"/>
                <w:sz w:val="20"/>
                <w:szCs w:val="20"/>
              </w:rPr>
            </w:pPr>
          </w:p>
          <w:p w:rsidR="00DC084F" w:rsidRPr="00090301" w:rsidRDefault="00DC084F" w:rsidP="00090301">
            <w:pPr>
              <w:spacing w:line="360" w:lineRule="auto"/>
              <w:rPr>
                <w:snapToGrid w:val="0"/>
                <w:sz w:val="20"/>
                <w:szCs w:val="20"/>
              </w:rPr>
            </w:pPr>
            <w:r w:rsidRPr="00090301">
              <w:rPr>
                <w:snapToGrid w:val="0"/>
                <w:sz w:val="20"/>
                <w:szCs w:val="20"/>
              </w:rPr>
              <w:t>0,57</w:t>
            </w:r>
          </w:p>
        </w:tc>
        <w:tc>
          <w:tcPr>
            <w:tcW w:w="1093" w:type="dxa"/>
          </w:tcPr>
          <w:p w:rsidR="00DC084F" w:rsidRPr="00090301" w:rsidRDefault="00DC084F" w:rsidP="00090301">
            <w:pPr>
              <w:spacing w:line="360" w:lineRule="auto"/>
              <w:rPr>
                <w:snapToGrid w:val="0"/>
                <w:sz w:val="20"/>
                <w:szCs w:val="20"/>
              </w:rPr>
            </w:pPr>
          </w:p>
          <w:p w:rsidR="00DC084F" w:rsidRPr="00090301" w:rsidRDefault="00DC084F" w:rsidP="00090301">
            <w:pPr>
              <w:spacing w:line="360" w:lineRule="auto"/>
              <w:rPr>
                <w:snapToGrid w:val="0"/>
                <w:sz w:val="20"/>
                <w:szCs w:val="20"/>
              </w:rPr>
            </w:pPr>
            <w:r w:rsidRPr="00090301">
              <w:rPr>
                <w:snapToGrid w:val="0"/>
                <w:sz w:val="20"/>
                <w:szCs w:val="20"/>
              </w:rPr>
              <w:t>---</w:t>
            </w:r>
          </w:p>
          <w:p w:rsidR="00DC084F" w:rsidRPr="00090301" w:rsidRDefault="00DC084F" w:rsidP="00090301">
            <w:pPr>
              <w:spacing w:line="360" w:lineRule="auto"/>
              <w:rPr>
                <w:snapToGrid w:val="0"/>
                <w:sz w:val="20"/>
                <w:szCs w:val="20"/>
              </w:rPr>
            </w:pPr>
          </w:p>
        </w:tc>
        <w:tc>
          <w:tcPr>
            <w:tcW w:w="1230" w:type="dxa"/>
            <w:vAlign w:val="center"/>
          </w:tcPr>
          <w:p w:rsidR="00DC084F" w:rsidRPr="00090301" w:rsidRDefault="00DC084F" w:rsidP="00090301">
            <w:pPr>
              <w:pStyle w:val="ac"/>
              <w:jc w:val="left"/>
              <w:rPr>
                <w:sz w:val="20"/>
                <w:szCs w:val="20"/>
              </w:rPr>
            </w:pPr>
            <w:r w:rsidRPr="00090301">
              <w:rPr>
                <w:sz w:val="20"/>
                <w:szCs w:val="20"/>
              </w:rPr>
              <w:t>Термист</w:t>
            </w:r>
          </w:p>
        </w:tc>
        <w:tc>
          <w:tcPr>
            <w:tcW w:w="956" w:type="dxa"/>
            <w:vAlign w:val="center"/>
          </w:tcPr>
          <w:p w:rsidR="00DC084F" w:rsidRPr="00090301" w:rsidRDefault="00DC084F" w:rsidP="00090301">
            <w:pPr>
              <w:pStyle w:val="ac"/>
              <w:jc w:val="left"/>
              <w:rPr>
                <w:sz w:val="20"/>
                <w:szCs w:val="20"/>
              </w:rPr>
            </w:pPr>
            <w:r w:rsidRPr="00090301">
              <w:rPr>
                <w:sz w:val="20"/>
                <w:szCs w:val="20"/>
                <w:lang w:val="en-US"/>
              </w:rPr>
              <w:t>III</w:t>
            </w:r>
          </w:p>
        </w:tc>
        <w:tc>
          <w:tcPr>
            <w:tcW w:w="956" w:type="dxa"/>
            <w:vAlign w:val="center"/>
          </w:tcPr>
          <w:p w:rsidR="00DC084F" w:rsidRPr="00090301" w:rsidRDefault="00DC084F" w:rsidP="00090301">
            <w:pPr>
              <w:spacing w:line="360" w:lineRule="auto"/>
              <w:rPr>
                <w:snapToGrid w:val="0"/>
                <w:sz w:val="20"/>
                <w:szCs w:val="20"/>
              </w:rPr>
            </w:pPr>
            <w:r w:rsidRPr="00090301">
              <w:rPr>
                <w:snapToGrid w:val="0"/>
                <w:sz w:val="20"/>
                <w:szCs w:val="20"/>
              </w:rPr>
              <w:t>73,56</w:t>
            </w:r>
          </w:p>
        </w:tc>
        <w:tc>
          <w:tcPr>
            <w:tcW w:w="1025" w:type="dxa"/>
            <w:vAlign w:val="center"/>
          </w:tcPr>
          <w:p w:rsidR="00DC084F" w:rsidRPr="00090301" w:rsidRDefault="00DC084F" w:rsidP="00090301">
            <w:pPr>
              <w:spacing w:line="360" w:lineRule="auto"/>
              <w:rPr>
                <w:snapToGrid w:val="0"/>
                <w:sz w:val="20"/>
                <w:szCs w:val="20"/>
              </w:rPr>
            </w:pPr>
            <w:r w:rsidRPr="00090301">
              <w:rPr>
                <w:snapToGrid w:val="0"/>
                <w:sz w:val="20"/>
                <w:szCs w:val="20"/>
              </w:rPr>
              <w:t>41,92</w:t>
            </w:r>
          </w:p>
        </w:tc>
        <w:tc>
          <w:tcPr>
            <w:tcW w:w="1025" w:type="dxa"/>
            <w:gridSpan w:val="2"/>
            <w:vAlign w:val="center"/>
          </w:tcPr>
          <w:p w:rsidR="00DC084F" w:rsidRPr="00090301" w:rsidRDefault="00DC084F" w:rsidP="00090301">
            <w:pPr>
              <w:spacing w:line="360" w:lineRule="auto"/>
              <w:rPr>
                <w:snapToGrid w:val="0"/>
                <w:sz w:val="20"/>
                <w:szCs w:val="20"/>
              </w:rPr>
            </w:pPr>
            <w:r w:rsidRPr="00090301">
              <w:rPr>
                <w:snapToGrid w:val="0"/>
                <w:sz w:val="20"/>
                <w:szCs w:val="20"/>
              </w:rPr>
              <w:t>0</w:t>
            </w:r>
          </w:p>
        </w:tc>
      </w:tr>
      <w:tr w:rsidR="00DC084F" w:rsidRPr="00090301" w:rsidTr="00793459">
        <w:trPr>
          <w:cantSplit/>
          <w:trHeight w:val="629"/>
          <w:jc w:val="center"/>
        </w:trPr>
        <w:tc>
          <w:tcPr>
            <w:tcW w:w="411" w:type="dxa"/>
            <w:vAlign w:val="center"/>
          </w:tcPr>
          <w:p w:rsidR="00DC084F" w:rsidRPr="00090301" w:rsidRDefault="00DC084F" w:rsidP="00090301">
            <w:pPr>
              <w:pStyle w:val="ac"/>
              <w:jc w:val="left"/>
              <w:rPr>
                <w:sz w:val="20"/>
                <w:szCs w:val="20"/>
              </w:rPr>
            </w:pPr>
            <w:r w:rsidRPr="00090301">
              <w:rPr>
                <w:sz w:val="20"/>
                <w:szCs w:val="20"/>
              </w:rPr>
              <w:t>5</w:t>
            </w:r>
          </w:p>
        </w:tc>
        <w:tc>
          <w:tcPr>
            <w:tcW w:w="1503" w:type="dxa"/>
          </w:tcPr>
          <w:p w:rsidR="00DC084F" w:rsidRPr="00090301" w:rsidRDefault="00DC084F" w:rsidP="00090301">
            <w:pPr>
              <w:pStyle w:val="ac"/>
              <w:jc w:val="left"/>
              <w:rPr>
                <w:sz w:val="20"/>
                <w:szCs w:val="20"/>
              </w:rPr>
            </w:pPr>
            <w:r w:rsidRPr="00090301">
              <w:rPr>
                <w:sz w:val="20"/>
                <w:szCs w:val="20"/>
              </w:rPr>
              <w:t>Обрезка облоя</w:t>
            </w:r>
          </w:p>
        </w:tc>
        <w:tc>
          <w:tcPr>
            <w:tcW w:w="1093" w:type="dxa"/>
            <w:vAlign w:val="center"/>
          </w:tcPr>
          <w:p w:rsidR="00DC084F" w:rsidRPr="00090301" w:rsidRDefault="00DC084F" w:rsidP="00090301">
            <w:pPr>
              <w:spacing w:line="360" w:lineRule="auto"/>
              <w:rPr>
                <w:snapToGrid w:val="0"/>
                <w:sz w:val="20"/>
                <w:szCs w:val="20"/>
              </w:rPr>
            </w:pPr>
            <w:r w:rsidRPr="00090301">
              <w:rPr>
                <w:snapToGrid w:val="0"/>
                <w:sz w:val="20"/>
                <w:szCs w:val="20"/>
              </w:rPr>
              <w:t>0,87</w:t>
            </w:r>
          </w:p>
        </w:tc>
        <w:tc>
          <w:tcPr>
            <w:tcW w:w="1093" w:type="dxa"/>
          </w:tcPr>
          <w:p w:rsidR="00DC084F" w:rsidRPr="00090301" w:rsidRDefault="00DC084F" w:rsidP="00090301">
            <w:pPr>
              <w:spacing w:line="360" w:lineRule="auto"/>
              <w:rPr>
                <w:snapToGrid w:val="0"/>
                <w:sz w:val="20"/>
                <w:szCs w:val="20"/>
              </w:rPr>
            </w:pPr>
          </w:p>
          <w:p w:rsidR="00DC084F" w:rsidRPr="00090301" w:rsidRDefault="00DC084F" w:rsidP="00090301">
            <w:pPr>
              <w:spacing w:line="360" w:lineRule="auto"/>
              <w:rPr>
                <w:snapToGrid w:val="0"/>
                <w:sz w:val="20"/>
                <w:szCs w:val="20"/>
              </w:rPr>
            </w:pPr>
            <w:r w:rsidRPr="00090301">
              <w:rPr>
                <w:snapToGrid w:val="0"/>
                <w:sz w:val="20"/>
                <w:szCs w:val="20"/>
              </w:rPr>
              <w:t>0,87</w:t>
            </w:r>
          </w:p>
        </w:tc>
        <w:tc>
          <w:tcPr>
            <w:tcW w:w="1230" w:type="dxa"/>
          </w:tcPr>
          <w:p w:rsidR="00DC084F" w:rsidRPr="00090301" w:rsidRDefault="00DC084F" w:rsidP="00090301">
            <w:pPr>
              <w:pStyle w:val="ac"/>
              <w:jc w:val="left"/>
              <w:rPr>
                <w:sz w:val="20"/>
                <w:szCs w:val="20"/>
              </w:rPr>
            </w:pPr>
            <w:r w:rsidRPr="00090301">
              <w:rPr>
                <w:sz w:val="20"/>
                <w:szCs w:val="20"/>
              </w:rPr>
              <w:t>Штамповщик</w:t>
            </w:r>
          </w:p>
        </w:tc>
        <w:tc>
          <w:tcPr>
            <w:tcW w:w="956" w:type="dxa"/>
            <w:vAlign w:val="center"/>
          </w:tcPr>
          <w:p w:rsidR="00DC084F" w:rsidRPr="00090301" w:rsidRDefault="00DC084F" w:rsidP="00090301">
            <w:pPr>
              <w:pStyle w:val="ac"/>
              <w:jc w:val="left"/>
              <w:rPr>
                <w:sz w:val="20"/>
                <w:szCs w:val="20"/>
              </w:rPr>
            </w:pPr>
            <w:r w:rsidRPr="00090301">
              <w:rPr>
                <w:sz w:val="20"/>
                <w:szCs w:val="20"/>
                <w:lang w:val="en-US"/>
              </w:rPr>
              <w:t>VI</w:t>
            </w:r>
          </w:p>
        </w:tc>
        <w:tc>
          <w:tcPr>
            <w:tcW w:w="956" w:type="dxa"/>
            <w:vAlign w:val="center"/>
          </w:tcPr>
          <w:p w:rsidR="00DC084F" w:rsidRPr="00090301" w:rsidRDefault="00DC084F" w:rsidP="00090301">
            <w:pPr>
              <w:spacing w:line="360" w:lineRule="auto"/>
              <w:rPr>
                <w:snapToGrid w:val="0"/>
                <w:sz w:val="20"/>
                <w:szCs w:val="20"/>
              </w:rPr>
            </w:pPr>
            <w:r w:rsidRPr="00090301">
              <w:rPr>
                <w:snapToGrid w:val="0"/>
                <w:sz w:val="20"/>
                <w:szCs w:val="20"/>
              </w:rPr>
              <w:t>97,04</w:t>
            </w:r>
          </w:p>
        </w:tc>
        <w:tc>
          <w:tcPr>
            <w:tcW w:w="1025" w:type="dxa"/>
            <w:vAlign w:val="center"/>
          </w:tcPr>
          <w:p w:rsidR="00DC084F" w:rsidRPr="00090301" w:rsidRDefault="00DC084F" w:rsidP="00090301">
            <w:pPr>
              <w:spacing w:line="360" w:lineRule="auto"/>
              <w:rPr>
                <w:snapToGrid w:val="0"/>
                <w:sz w:val="20"/>
                <w:szCs w:val="20"/>
              </w:rPr>
            </w:pPr>
            <w:r w:rsidRPr="00090301">
              <w:rPr>
                <w:snapToGrid w:val="0"/>
                <w:sz w:val="20"/>
                <w:szCs w:val="20"/>
              </w:rPr>
              <w:t>84,42</w:t>
            </w:r>
          </w:p>
        </w:tc>
        <w:tc>
          <w:tcPr>
            <w:tcW w:w="1025" w:type="dxa"/>
            <w:gridSpan w:val="2"/>
            <w:vAlign w:val="center"/>
          </w:tcPr>
          <w:p w:rsidR="00DC084F" w:rsidRPr="00090301" w:rsidRDefault="00DC084F" w:rsidP="00090301">
            <w:pPr>
              <w:spacing w:line="360" w:lineRule="auto"/>
              <w:rPr>
                <w:snapToGrid w:val="0"/>
                <w:sz w:val="20"/>
                <w:szCs w:val="20"/>
              </w:rPr>
            </w:pPr>
            <w:r w:rsidRPr="00090301">
              <w:rPr>
                <w:snapToGrid w:val="0"/>
                <w:sz w:val="20"/>
                <w:szCs w:val="20"/>
              </w:rPr>
              <w:t>84,42</w:t>
            </w:r>
          </w:p>
        </w:tc>
      </w:tr>
      <w:tr w:rsidR="00DC084F" w:rsidRPr="00090301" w:rsidTr="00793459">
        <w:trPr>
          <w:cantSplit/>
          <w:trHeight w:val="629"/>
          <w:jc w:val="center"/>
        </w:trPr>
        <w:tc>
          <w:tcPr>
            <w:tcW w:w="411" w:type="dxa"/>
            <w:vAlign w:val="center"/>
          </w:tcPr>
          <w:p w:rsidR="00DC084F" w:rsidRPr="00090301" w:rsidRDefault="00DC084F" w:rsidP="00090301">
            <w:pPr>
              <w:pStyle w:val="ac"/>
              <w:jc w:val="left"/>
              <w:rPr>
                <w:sz w:val="20"/>
                <w:szCs w:val="20"/>
              </w:rPr>
            </w:pPr>
            <w:r w:rsidRPr="00090301">
              <w:rPr>
                <w:sz w:val="20"/>
                <w:szCs w:val="20"/>
              </w:rPr>
              <w:t>6</w:t>
            </w:r>
          </w:p>
        </w:tc>
        <w:tc>
          <w:tcPr>
            <w:tcW w:w="1503" w:type="dxa"/>
          </w:tcPr>
          <w:p w:rsidR="00DC084F" w:rsidRPr="00090301" w:rsidRDefault="00DC084F" w:rsidP="00090301">
            <w:pPr>
              <w:pStyle w:val="ac"/>
              <w:jc w:val="left"/>
              <w:rPr>
                <w:sz w:val="20"/>
                <w:szCs w:val="20"/>
              </w:rPr>
            </w:pPr>
            <w:r w:rsidRPr="00090301">
              <w:rPr>
                <w:sz w:val="20"/>
                <w:szCs w:val="20"/>
              </w:rPr>
              <w:t xml:space="preserve">Обдувка </w:t>
            </w:r>
          </w:p>
          <w:p w:rsidR="00DC084F" w:rsidRPr="00090301" w:rsidRDefault="00DC084F" w:rsidP="00090301">
            <w:pPr>
              <w:pStyle w:val="ac"/>
              <w:jc w:val="left"/>
              <w:rPr>
                <w:sz w:val="20"/>
                <w:szCs w:val="20"/>
              </w:rPr>
            </w:pPr>
          </w:p>
        </w:tc>
        <w:tc>
          <w:tcPr>
            <w:tcW w:w="1093" w:type="dxa"/>
            <w:vAlign w:val="center"/>
          </w:tcPr>
          <w:p w:rsidR="00DC084F" w:rsidRPr="00090301" w:rsidRDefault="00DC084F" w:rsidP="00090301">
            <w:pPr>
              <w:spacing w:line="360" w:lineRule="auto"/>
              <w:rPr>
                <w:snapToGrid w:val="0"/>
                <w:sz w:val="20"/>
                <w:szCs w:val="20"/>
              </w:rPr>
            </w:pPr>
            <w:r w:rsidRPr="00090301">
              <w:rPr>
                <w:snapToGrid w:val="0"/>
                <w:sz w:val="20"/>
                <w:szCs w:val="20"/>
              </w:rPr>
              <w:t>0,63</w:t>
            </w:r>
          </w:p>
        </w:tc>
        <w:tc>
          <w:tcPr>
            <w:tcW w:w="1093" w:type="dxa"/>
          </w:tcPr>
          <w:p w:rsidR="00DC084F" w:rsidRPr="00090301" w:rsidRDefault="00DC084F" w:rsidP="00090301">
            <w:pPr>
              <w:spacing w:line="360" w:lineRule="auto"/>
              <w:rPr>
                <w:snapToGrid w:val="0"/>
                <w:sz w:val="20"/>
                <w:szCs w:val="20"/>
              </w:rPr>
            </w:pPr>
          </w:p>
          <w:p w:rsidR="00DC084F" w:rsidRPr="00090301" w:rsidRDefault="00DC084F" w:rsidP="00090301">
            <w:pPr>
              <w:spacing w:line="360" w:lineRule="auto"/>
              <w:rPr>
                <w:snapToGrid w:val="0"/>
                <w:sz w:val="20"/>
                <w:szCs w:val="20"/>
              </w:rPr>
            </w:pPr>
            <w:r w:rsidRPr="00090301">
              <w:rPr>
                <w:snapToGrid w:val="0"/>
                <w:sz w:val="20"/>
                <w:szCs w:val="20"/>
              </w:rPr>
              <w:t>0,63</w:t>
            </w:r>
          </w:p>
        </w:tc>
        <w:tc>
          <w:tcPr>
            <w:tcW w:w="1230" w:type="dxa"/>
            <w:vAlign w:val="center"/>
          </w:tcPr>
          <w:p w:rsidR="00DC084F" w:rsidRPr="00090301" w:rsidRDefault="00DC084F" w:rsidP="00090301">
            <w:pPr>
              <w:pStyle w:val="ac"/>
              <w:jc w:val="left"/>
              <w:rPr>
                <w:sz w:val="20"/>
                <w:szCs w:val="20"/>
              </w:rPr>
            </w:pPr>
            <w:r w:rsidRPr="00090301">
              <w:rPr>
                <w:sz w:val="20"/>
                <w:szCs w:val="20"/>
              </w:rPr>
              <w:t>Операционист</w:t>
            </w:r>
          </w:p>
        </w:tc>
        <w:tc>
          <w:tcPr>
            <w:tcW w:w="956" w:type="dxa"/>
            <w:vAlign w:val="center"/>
          </w:tcPr>
          <w:p w:rsidR="00DC084F" w:rsidRPr="00090301" w:rsidRDefault="00DC084F" w:rsidP="00090301">
            <w:pPr>
              <w:pStyle w:val="ac"/>
              <w:jc w:val="left"/>
              <w:rPr>
                <w:sz w:val="20"/>
                <w:szCs w:val="20"/>
              </w:rPr>
            </w:pPr>
            <w:r w:rsidRPr="00090301">
              <w:rPr>
                <w:sz w:val="20"/>
                <w:szCs w:val="20"/>
                <w:lang w:val="en-US"/>
              </w:rPr>
              <w:t>III</w:t>
            </w:r>
          </w:p>
        </w:tc>
        <w:tc>
          <w:tcPr>
            <w:tcW w:w="956" w:type="dxa"/>
            <w:vAlign w:val="center"/>
          </w:tcPr>
          <w:p w:rsidR="00DC084F" w:rsidRPr="00090301" w:rsidRDefault="00DC084F" w:rsidP="00090301">
            <w:pPr>
              <w:spacing w:line="360" w:lineRule="auto"/>
              <w:rPr>
                <w:snapToGrid w:val="0"/>
                <w:sz w:val="20"/>
                <w:szCs w:val="20"/>
              </w:rPr>
            </w:pPr>
            <w:r w:rsidRPr="00090301">
              <w:rPr>
                <w:snapToGrid w:val="0"/>
                <w:sz w:val="20"/>
                <w:szCs w:val="20"/>
              </w:rPr>
              <w:t>73,56</w:t>
            </w:r>
          </w:p>
        </w:tc>
        <w:tc>
          <w:tcPr>
            <w:tcW w:w="1025" w:type="dxa"/>
            <w:vAlign w:val="center"/>
          </w:tcPr>
          <w:p w:rsidR="00DC084F" w:rsidRPr="00090301" w:rsidRDefault="00DC084F" w:rsidP="00090301">
            <w:pPr>
              <w:spacing w:line="360" w:lineRule="auto"/>
              <w:rPr>
                <w:snapToGrid w:val="0"/>
                <w:sz w:val="20"/>
                <w:szCs w:val="20"/>
              </w:rPr>
            </w:pPr>
            <w:r w:rsidRPr="00090301">
              <w:rPr>
                <w:snapToGrid w:val="0"/>
                <w:sz w:val="20"/>
                <w:szCs w:val="20"/>
              </w:rPr>
              <w:t>46,34</w:t>
            </w:r>
          </w:p>
        </w:tc>
        <w:tc>
          <w:tcPr>
            <w:tcW w:w="1025" w:type="dxa"/>
            <w:gridSpan w:val="2"/>
            <w:vAlign w:val="center"/>
          </w:tcPr>
          <w:p w:rsidR="00DC084F" w:rsidRPr="00090301" w:rsidRDefault="00DC084F" w:rsidP="00090301">
            <w:pPr>
              <w:spacing w:line="360" w:lineRule="auto"/>
              <w:rPr>
                <w:snapToGrid w:val="0"/>
                <w:sz w:val="20"/>
                <w:szCs w:val="20"/>
              </w:rPr>
            </w:pPr>
            <w:r w:rsidRPr="00090301">
              <w:rPr>
                <w:snapToGrid w:val="0"/>
                <w:sz w:val="20"/>
                <w:szCs w:val="20"/>
              </w:rPr>
              <w:t>46,34</w:t>
            </w:r>
          </w:p>
        </w:tc>
      </w:tr>
      <w:tr w:rsidR="00DC084F" w:rsidRPr="00090301" w:rsidTr="00793459">
        <w:trPr>
          <w:cantSplit/>
          <w:trHeight w:val="615"/>
          <w:jc w:val="center"/>
        </w:trPr>
        <w:tc>
          <w:tcPr>
            <w:tcW w:w="411" w:type="dxa"/>
            <w:vAlign w:val="center"/>
          </w:tcPr>
          <w:p w:rsidR="00DC084F" w:rsidRPr="00090301" w:rsidRDefault="00DC084F" w:rsidP="00090301">
            <w:pPr>
              <w:pStyle w:val="ac"/>
              <w:jc w:val="left"/>
              <w:rPr>
                <w:sz w:val="20"/>
                <w:szCs w:val="20"/>
              </w:rPr>
            </w:pPr>
            <w:r w:rsidRPr="00090301">
              <w:rPr>
                <w:sz w:val="20"/>
                <w:szCs w:val="20"/>
              </w:rPr>
              <w:t>7</w:t>
            </w:r>
          </w:p>
        </w:tc>
        <w:tc>
          <w:tcPr>
            <w:tcW w:w="1503" w:type="dxa"/>
          </w:tcPr>
          <w:p w:rsidR="00DC084F" w:rsidRPr="00090301" w:rsidRDefault="00DC084F" w:rsidP="00090301">
            <w:pPr>
              <w:pStyle w:val="ac"/>
              <w:jc w:val="left"/>
              <w:rPr>
                <w:sz w:val="20"/>
                <w:szCs w:val="20"/>
              </w:rPr>
            </w:pPr>
            <w:r w:rsidRPr="00090301">
              <w:rPr>
                <w:sz w:val="20"/>
                <w:szCs w:val="20"/>
              </w:rPr>
              <w:t>Зачистка заусенцев</w:t>
            </w:r>
          </w:p>
        </w:tc>
        <w:tc>
          <w:tcPr>
            <w:tcW w:w="1093" w:type="dxa"/>
            <w:vAlign w:val="center"/>
          </w:tcPr>
          <w:p w:rsidR="00DC084F" w:rsidRPr="00090301" w:rsidRDefault="00DC084F" w:rsidP="00090301">
            <w:pPr>
              <w:spacing w:line="360" w:lineRule="auto"/>
              <w:rPr>
                <w:snapToGrid w:val="0"/>
                <w:sz w:val="20"/>
                <w:szCs w:val="20"/>
              </w:rPr>
            </w:pPr>
            <w:r w:rsidRPr="00090301">
              <w:rPr>
                <w:snapToGrid w:val="0"/>
                <w:sz w:val="20"/>
                <w:szCs w:val="20"/>
              </w:rPr>
              <w:t>1,35</w:t>
            </w:r>
          </w:p>
        </w:tc>
        <w:tc>
          <w:tcPr>
            <w:tcW w:w="1093" w:type="dxa"/>
          </w:tcPr>
          <w:p w:rsidR="00DC084F" w:rsidRPr="00090301" w:rsidRDefault="00DC084F" w:rsidP="00090301">
            <w:pPr>
              <w:spacing w:line="360" w:lineRule="auto"/>
              <w:rPr>
                <w:snapToGrid w:val="0"/>
                <w:sz w:val="20"/>
                <w:szCs w:val="20"/>
              </w:rPr>
            </w:pPr>
          </w:p>
          <w:p w:rsidR="00DC084F" w:rsidRPr="00090301" w:rsidRDefault="00DC084F" w:rsidP="00090301">
            <w:pPr>
              <w:spacing w:line="360" w:lineRule="auto"/>
              <w:rPr>
                <w:snapToGrid w:val="0"/>
                <w:sz w:val="20"/>
                <w:szCs w:val="20"/>
              </w:rPr>
            </w:pPr>
            <w:r w:rsidRPr="00090301">
              <w:rPr>
                <w:snapToGrid w:val="0"/>
                <w:sz w:val="20"/>
                <w:szCs w:val="20"/>
              </w:rPr>
              <w:t>1,35</w:t>
            </w:r>
          </w:p>
        </w:tc>
        <w:tc>
          <w:tcPr>
            <w:tcW w:w="1230" w:type="dxa"/>
          </w:tcPr>
          <w:p w:rsidR="00DC084F" w:rsidRPr="00090301" w:rsidRDefault="00DC084F" w:rsidP="00090301">
            <w:pPr>
              <w:pStyle w:val="ac"/>
              <w:jc w:val="left"/>
              <w:rPr>
                <w:sz w:val="20"/>
                <w:szCs w:val="20"/>
              </w:rPr>
            </w:pPr>
            <w:r w:rsidRPr="00090301">
              <w:rPr>
                <w:sz w:val="20"/>
                <w:szCs w:val="20"/>
              </w:rPr>
              <w:t>Операционист</w:t>
            </w:r>
          </w:p>
        </w:tc>
        <w:tc>
          <w:tcPr>
            <w:tcW w:w="956" w:type="dxa"/>
            <w:vAlign w:val="center"/>
          </w:tcPr>
          <w:p w:rsidR="00DC084F" w:rsidRPr="00090301" w:rsidRDefault="00DC084F" w:rsidP="00090301">
            <w:pPr>
              <w:pStyle w:val="ac"/>
              <w:jc w:val="left"/>
              <w:rPr>
                <w:sz w:val="20"/>
                <w:szCs w:val="20"/>
              </w:rPr>
            </w:pPr>
            <w:r w:rsidRPr="00090301">
              <w:rPr>
                <w:sz w:val="20"/>
                <w:szCs w:val="20"/>
                <w:lang w:val="en-US"/>
              </w:rPr>
              <w:t>IV</w:t>
            </w:r>
          </w:p>
        </w:tc>
        <w:tc>
          <w:tcPr>
            <w:tcW w:w="956" w:type="dxa"/>
            <w:vAlign w:val="center"/>
          </w:tcPr>
          <w:p w:rsidR="00DC084F" w:rsidRPr="00090301" w:rsidRDefault="00DC084F" w:rsidP="00090301">
            <w:pPr>
              <w:spacing w:line="360" w:lineRule="auto"/>
              <w:rPr>
                <w:snapToGrid w:val="0"/>
                <w:sz w:val="20"/>
                <w:szCs w:val="20"/>
              </w:rPr>
            </w:pPr>
            <w:r w:rsidRPr="00090301">
              <w:rPr>
                <w:snapToGrid w:val="0"/>
                <w:sz w:val="20"/>
                <w:szCs w:val="20"/>
              </w:rPr>
              <w:t>81,14</w:t>
            </w:r>
          </w:p>
        </w:tc>
        <w:tc>
          <w:tcPr>
            <w:tcW w:w="1025" w:type="dxa"/>
            <w:vAlign w:val="center"/>
          </w:tcPr>
          <w:p w:rsidR="00DC084F" w:rsidRPr="00090301" w:rsidRDefault="00DC084F" w:rsidP="00090301">
            <w:pPr>
              <w:spacing w:line="360" w:lineRule="auto"/>
              <w:rPr>
                <w:snapToGrid w:val="0"/>
                <w:sz w:val="20"/>
                <w:szCs w:val="20"/>
              </w:rPr>
            </w:pPr>
            <w:r w:rsidRPr="00090301">
              <w:rPr>
                <w:snapToGrid w:val="0"/>
                <w:sz w:val="20"/>
                <w:szCs w:val="20"/>
              </w:rPr>
              <w:t>109,54</w:t>
            </w:r>
          </w:p>
        </w:tc>
        <w:tc>
          <w:tcPr>
            <w:tcW w:w="1025" w:type="dxa"/>
            <w:gridSpan w:val="2"/>
            <w:vAlign w:val="center"/>
          </w:tcPr>
          <w:p w:rsidR="00DC084F" w:rsidRPr="00090301" w:rsidRDefault="00DC084F" w:rsidP="00090301">
            <w:pPr>
              <w:spacing w:line="360" w:lineRule="auto"/>
              <w:rPr>
                <w:snapToGrid w:val="0"/>
                <w:sz w:val="20"/>
                <w:szCs w:val="20"/>
              </w:rPr>
            </w:pPr>
            <w:r w:rsidRPr="00090301">
              <w:rPr>
                <w:snapToGrid w:val="0"/>
                <w:sz w:val="20"/>
                <w:szCs w:val="20"/>
              </w:rPr>
              <w:t>109,54</w:t>
            </w:r>
          </w:p>
        </w:tc>
      </w:tr>
      <w:tr w:rsidR="00DC084F" w:rsidRPr="00090301" w:rsidTr="00793459">
        <w:trPr>
          <w:cantSplit/>
          <w:trHeight w:val="629"/>
          <w:jc w:val="center"/>
        </w:trPr>
        <w:tc>
          <w:tcPr>
            <w:tcW w:w="411" w:type="dxa"/>
            <w:vAlign w:val="center"/>
          </w:tcPr>
          <w:p w:rsidR="00DC084F" w:rsidRPr="00090301" w:rsidRDefault="00DC084F" w:rsidP="00090301">
            <w:pPr>
              <w:pStyle w:val="ac"/>
              <w:jc w:val="left"/>
              <w:rPr>
                <w:sz w:val="20"/>
                <w:szCs w:val="20"/>
              </w:rPr>
            </w:pPr>
            <w:r w:rsidRPr="00090301">
              <w:rPr>
                <w:sz w:val="20"/>
                <w:szCs w:val="20"/>
              </w:rPr>
              <w:t>8</w:t>
            </w:r>
          </w:p>
        </w:tc>
        <w:tc>
          <w:tcPr>
            <w:tcW w:w="1503" w:type="dxa"/>
          </w:tcPr>
          <w:p w:rsidR="00DC084F" w:rsidRPr="00090301" w:rsidRDefault="00DC084F" w:rsidP="00090301">
            <w:pPr>
              <w:pStyle w:val="ac"/>
              <w:jc w:val="left"/>
              <w:rPr>
                <w:sz w:val="20"/>
                <w:szCs w:val="20"/>
              </w:rPr>
            </w:pPr>
            <w:r w:rsidRPr="00090301">
              <w:rPr>
                <w:sz w:val="20"/>
                <w:szCs w:val="20"/>
              </w:rPr>
              <w:t>Нагрев в электропечи</w:t>
            </w:r>
          </w:p>
        </w:tc>
        <w:tc>
          <w:tcPr>
            <w:tcW w:w="1093" w:type="dxa"/>
            <w:vAlign w:val="center"/>
          </w:tcPr>
          <w:p w:rsidR="00DC084F" w:rsidRPr="00090301" w:rsidRDefault="00DC084F" w:rsidP="00090301">
            <w:pPr>
              <w:spacing w:line="360" w:lineRule="auto"/>
              <w:rPr>
                <w:snapToGrid w:val="0"/>
                <w:sz w:val="20"/>
                <w:szCs w:val="20"/>
              </w:rPr>
            </w:pPr>
            <w:r w:rsidRPr="00090301">
              <w:rPr>
                <w:snapToGrid w:val="0"/>
                <w:sz w:val="20"/>
                <w:szCs w:val="20"/>
              </w:rPr>
              <w:t>0,55</w:t>
            </w:r>
          </w:p>
        </w:tc>
        <w:tc>
          <w:tcPr>
            <w:tcW w:w="1093" w:type="dxa"/>
            <w:vAlign w:val="center"/>
          </w:tcPr>
          <w:p w:rsidR="00DC084F" w:rsidRPr="00090301" w:rsidRDefault="00DC084F" w:rsidP="00090301">
            <w:pPr>
              <w:spacing w:line="360" w:lineRule="auto"/>
              <w:rPr>
                <w:snapToGrid w:val="0"/>
                <w:sz w:val="20"/>
                <w:szCs w:val="20"/>
              </w:rPr>
            </w:pPr>
            <w:r w:rsidRPr="00090301">
              <w:rPr>
                <w:snapToGrid w:val="0"/>
                <w:sz w:val="20"/>
                <w:szCs w:val="20"/>
              </w:rPr>
              <w:t>0,55</w:t>
            </w:r>
          </w:p>
        </w:tc>
        <w:tc>
          <w:tcPr>
            <w:tcW w:w="1230" w:type="dxa"/>
          </w:tcPr>
          <w:p w:rsidR="00DC084F" w:rsidRPr="00090301" w:rsidRDefault="00DC084F" w:rsidP="00090301">
            <w:pPr>
              <w:spacing w:line="360" w:lineRule="auto"/>
              <w:rPr>
                <w:sz w:val="20"/>
                <w:szCs w:val="20"/>
              </w:rPr>
            </w:pPr>
            <w:r w:rsidRPr="00090301">
              <w:rPr>
                <w:sz w:val="20"/>
                <w:szCs w:val="20"/>
              </w:rPr>
              <w:t>Операционист</w:t>
            </w:r>
          </w:p>
        </w:tc>
        <w:tc>
          <w:tcPr>
            <w:tcW w:w="956" w:type="dxa"/>
            <w:vAlign w:val="center"/>
          </w:tcPr>
          <w:p w:rsidR="00DC084F" w:rsidRPr="00090301" w:rsidRDefault="00DC084F" w:rsidP="00090301">
            <w:pPr>
              <w:pStyle w:val="ac"/>
              <w:jc w:val="left"/>
              <w:rPr>
                <w:sz w:val="20"/>
                <w:szCs w:val="20"/>
              </w:rPr>
            </w:pPr>
            <w:r w:rsidRPr="00090301">
              <w:rPr>
                <w:sz w:val="20"/>
                <w:szCs w:val="20"/>
                <w:lang w:val="en-US"/>
              </w:rPr>
              <w:t>III</w:t>
            </w:r>
          </w:p>
        </w:tc>
        <w:tc>
          <w:tcPr>
            <w:tcW w:w="956" w:type="dxa"/>
            <w:vAlign w:val="center"/>
          </w:tcPr>
          <w:p w:rsidR="00DC084F" w:rsidRPr="00090301" w:rsidRDefault="00DC084F" w:rsidP="00090301">
            <w:pPr>
              <w:spacing w:line="360" w:lineRule="auto"/>
              <w:rPr>
                <w:snapToGrid w:val="0"/>
                <w:sz w:val="20"/>
                <w:szCs w:val="20"/>
              </w:rPr>
            </w:pPr>
            <w:r w:rsidRPr="00090301">
              <w:rPr>
                <w:snapToGrid w:val="0"/>
                <w:sz w:val="20"/>
                <w:szCs w:val="20"/>
              </w:rPr>
              <w:t>73,56</w:t>
            </w:r>
          </w:p>
        </w:tc>
        <w:tc>
          <w:tcPr>
            <w:tcW w:w="1025" w:type="dxa"/>
            <w:vAlign w:val="center"/>
          </w:tcPr>
          <w:p w:rsidR="00DC084F" w:rsidRPr="00090301" w:rsidRDefault="00DC084F" w:rsidP="00090301">
            <w:pPr>
              <w:spacing w:line="360" w:lineRule="auto"/>
              <w:rPr>
                <w:snapToGrid w:val="0"/>
                <w:sz w:val="20"/>
                <w:szCs w:val="20"/>
              </w:rPr>
            </w:pPr>
            <w:r w:rsidRPr="00090301">
              <w:rPr>
                <w:snapToGrid w:val="0"/>
                <w:sz w:val="20"/>
                <w:szCs w:val="20"/>
              </w:rPr>
              <w:t>40,46</w:t>
            </w:r>
          </w:p>
        </w:tc>
        <w:tc>
          <w:tcPr>
            <w:tcW w:w="1025" w:type="dxa"/>
            <w:gridSpan w:val="2"/>
            <w:vAlign w:val="center"/>
          </w:tcPr>
          <w:p w:rsidR="00DC084F" w:rsidRPr="00090301" w:rsidRDefault="00DC084F" w:rsidP="00090301">
            <w:pPr>
              <w:spacing w:line="360" w:lineRule="auto"/>
              <w:rPr>
                <w:snapToGrid w:val="0"/>
                <w:sz w:val="20"/>
                <w:szCs w:val="20"/>
              </w:rPr>
            </w:pPr>
            <w:r w:rsidRPr="00090301">
              <w:rPr>
                <w:snapToGrid w:val="0"/>
                <w:sz w:val="20"/>
                <w:szCs w:val="20"/>
              </w:rPr>
              <w:t>40,46</w:t>
            </w:r>
          </w:p>
        </w:tc>
      </w:tr>
      <w:tr w:rsidR="00DC084F" w:rsidRPr="00090301" w:rsidTr="00793459">
        <w:trPr>
          <w:cantSplit/>
          <w:trHeight w:val="629"/>
          <w:jc w:val="center"/>
        </w:trPr>
        <w:tc>
          <w:tcPr>
            <w:tcW w:w="411" w:type="dxa"/>
            <w:vAlign w:val="center"/>
          </w:tcPr>
          <w:p w:rsidR="00DC084F" w:rsidRPr="00090301" w:rsidRDefault="00DC084F" w:rsidP="00090301">
            <w:pPr>
              <w:pStyle w:val="ac"/>
              <w:jc w:val="left"/>
              <w:rPr>
                <w:sz w:val="20"/>
                <w:szCs w:val="20"/>
              </w:rPr>
            </w:pPr>
            <w:r w:rsidRPr="00090301">
              <w:rPr>
                <w:sz w:val="20"/>
                <w:szCs w:val="20"/>
              </w:rPr>
              <w:t>9</w:t>
            </w:r>
          </w:p>
        </w:tc>
        <w:tc>
          <w:tcPr>
            <w:tcW w:w="1503" w:type="dxa"/>
          </w:tcPr>
          <w:p w:rsidR="00DC084F" w:rsidRPr="00090301" w:rsidRDefault="00DC084F" w:rsidP="00090301">
            <w:pPr>
              <w:pStyle w:val="ac"/>
              <w:jc w:val="left"/>
              <w:rPr>
                <w:sz w:val="20"/>
                <w:szCs w:val="20"/>
              </w:rPr>
            </w:pPr>
            <w:r w:rsidRPr="00090301">
              <w:rPr>
                <w:sz w:val="20"/>
                <w:szCs w:val="20"/>
              </w:rPr>
              <w:t>Правка</w:t>
            </w:r>
          </w:p>
        </w:tc>
        <w:tc>
          <w:tcPr>
            <w:tcW w:w="1093" w:type="dxa"/>
            <w:vAlign w:val="center"/>
          </w:tcPr>
          <w:p w:rsidR="00DC084F" w:rsidRPr="00090301" w:rsidRDefault="00DC084F" w:rsidP="00090301">
            <w:pPr>
              <w:spacing w:line="360" w:lineRule="auto"/>
              <w:rPr>
                <w:snapToGrid w:val="0"/>
                <w:sz w:val="20"/>
                <w:szCs w:val="20"/>
              </w:rPr>
            </w:pPr>
            <w:r w:rsidRPr="00090301">
              <w:rPr>
                <w:snapToGrid w:val="0"/>
                <w:sz w:val="20"/>
                <w:szCs w:val="20"/>
              </w:rPr>
              <w:t>0,87</w:t>
            </w:r>
          </w:p>
        </w:tc>
        <w:tc>
          <w:tcPr>
            <w:tcW w:w="1093" w:type="dxa"/>
            <w:vAlign w:val="center"/>
          </w:tcPr>
          <w:p w:rsidR="00DC084F" w:rsidRPr="00090301" w:rsidRDefault="00DC084F" w:rsidP="00090301">
            <w:pPr>
              <w:spacing w:line="360" w:lineRule="auto"/>
              <w:rPr>
                <w:snapToGrid w:val="0"/>
                <w:sz w:val="20"/>
                <w:szCs w:val="20"/>
              </w:rPr>
            </w:pPr>
            <w:r w:rsidRPr="00090301">
              <w:rPr>
                <w:snapToGrid w:val="0"/>
                <w:sz w:val="20"/>
                <w:szCs w:val="20"/>
              </w:rPr>
              <w:t>0,87</w:t>
            </w:r>
          </w:p>
        </w:tc>
        <w:tc>
          <w:tcPr>
            <w:tcW w:w="1230" w:type="dxa"/>
          </w:tcPr>
          <w:p w:rsidR="00DC084F" w:rsidRPr="00090301" w:rsidRDefault="00DC084F" w:rsidP="00090301">
            <w:pPr>
              <w:pStyle w:val="ac"/>
              <w:jc w:val="left"/>
              <w:rPr>
                <w:sz w:val="20"/>
                <w:szCs w:val="20"/>
              </w:rPr>
            </w:pPr>
            <w:r w:rsidRPr="00090301">
              <w:rPr>
                <w:sz w:val="20"/>
                <w:szCs w:val="20"/>
              </w:rPr>
              <w:t>Штамповщик</w:t>
            </w:r>
          </w:p>
        </w:tc>
        <w:tc>
          <w:tcPr>
            <w:tcW w:w="956" w:type="dxa"/>
            <w:vAlign w:val="center"/>
          </w:tcPr>
          <w:p w:rsidR="00DC084F" w:rsidRPr="00090301" w:rsidRDefault="00DC084F" w:rsidP="00090301">
            <w:pPr>
              <w:pStyle w:val="ac"/>
              <w:jc w:val="left"/>
              <w:rPr>
                <w:sz w:val="20"/>
                <w:szCs w:val="20"/>
              </w:rPr>
            </w:pPr>
            <w:r w:rsidRPr="00090301">
              <w:rPr>
                <w:sz w:val="20"/>
                <w:szCs w:val="20"/>
                <w:lang w:val="en-US"/>
              </w:rPr>
              <w:t>VI</w:t>
            </w:r>
          </w:p>
        </w:tc>
        <w:tc>
          <w:tcPr>
            <w:tcW w:w="956" w:type="dxa"/>
            <w:vAlign w:val="center"/>
          </w:tcPr>
          <w:p w:rsidR="00DC084F" w:rsidRPr="00090301" w:rsidRDefault="00DC084F" w:rsidP="00090301">
            <w:pPr>
              <w:spacing w:line="360" w:lineRule="auto"/>
              <w:rPr>
                <w:snapToGrid w:val="0"/>
                <w:sz w:val="20"/>
                <w:szCs w:val="20"/>
              </w:rPr>
            </w:pPr>
            <w:r w:rsidRPr="00090301">
              <w:rPr>
                <w:snapToGrid w:val="0"/>
                <w:sz w:val="20"/>
                <w:szCs w:val="20"/>
              </w:rPr>
              <w:t>97,04</w:t>
            </w:r>
          </w:p>
        </w:tc>
        <w:tc>
          <w:tcPr>
            <w:tcW w:w="1025" w:type="dxa"/>
            <w:vAlign w:val="center"/>
          </w:tcPr>
          <w:p w:rsidR="00DC084F" w:rsidRPr="00090301" w:rsidRDefault="00DC084F" w:rsidP="00090301">
            <w:pPr>
              <w:spacing w:line="360" w:lineRule="auto"/>
              <w:rPr>
                <w:snapToGrid w:val="0"/>
                <w:sz w:val="20"/>
                <w:szCs w:val="20"/>
              </w:rPr>
            </w:pPr>
            <w:r w:rsidRPr="00090301">
              <w:rPr>
                <w:snapToGrid w:val="0"/>
                <w:sz w:val="20"/>
                <w:szCs w:val="20"/>
              </w:rPr>
              <w:t>84,42</w:t>
            </w:r>
          </w:p>
        </w:tc>
        <w:tc>
          <w:tcPr>
            <w:tcW w:w="1025" w:type="dxa"/>
            <w:gridSpan w:val="2"/>
            <w:vAlign w:val="center"/>
          </w:tcPr>
          <w:p w:rsidR="00DC084F" w:rsidRPr="00090301" w:rsidRDefault="00DC084F" w:rsidP="00090301">
            <w:pPr>
              <w:spacing w:line="360" w:lineRule="auto"/>
              <w:rPr>
                <w:snapToGrid w:val="0"/>
                <w:sz w:val="20"/>
                <w:szCs w:val="20"/>
              </w:rPr>
            </w:pPr>
            <w:r w:rsidRPr="00090301">
              <w:rPr>
                <w:snapToGrid w:val="0"/>
                <w:sz w:val="20"/>
                <w:szCs w:val="20"/>
              </w:rPr>
              <w:t>84,42</w:t>
            </w:r>
          </w:p>
        </w:tc>
      </w:tr>
      <w:tr w:rsidR="00DC084F" w:rsidRPr="00090301" w:rsidTr="00793459">
        <w:trPr>
          <w:cantSplit/>
          <w:trHeight w:val="615"/>
          <w:jc w:val="center"/>
        </w:trPr>
        <w:tc>
          <w:tcPr>
            <w:tcW w:w="411" w:type="dxa"/>
            <w:vAlign w:val="center"/>
          </w:tcPr>
          <w:p w:rsidR="00DC084F" w:rsidRPr="00090301" w:rsidRDefault="00DC084F" w:rsidP="00090301">
            <w:pPr>
              <w:pStyle w:val="ac"/>
              <w:jc w:val="left"/>
              <w:rPr>
                <w:sz w:val="20"/>
                <w:szCs w:val="20"/>
              </w:rPr>
            </w:pPr>
            <w:r w:rsidRPr="00090301">
              <w:rPr>
                <w:sz w:val="20"/>
                <w:szCs w:val="20"/>
              </w:rPr>
              <w:t>10</w:t>
            </w:r>
          </w:p>
        </w:tc>
        <w:tc>
          <w:tcPr>
            <w:tcW w:w="1503" w:type="dxa"/>
          </w:tcPr>
          <w:p w:rsidR="00DC084F" w:rsidRPr="00090301" w:rsidRDefault="00DC084F" w:rsidP="00090301">
            <w:pPr>
              <w:pStyle w:val="ac"/>
              <w:jc w:val="left"/>
              <w:rPr>
                <w:sz w:val="20"/>
                <w:szCs w:val="20"/>
              </w:rPr>
            </w:pPr>
            <w:r w:rsidRPr="00090301">
              <w:rPr>
                <w:sz w:val="20"/>
                <w:szCs w:val="20"/>
              </w:rPr>
              <w:t>Обдувка песком</w:t>
            </w:r>
          </w:p>
        </w:tc>
        <w:tc>
          <w:tcPr>
            <w:tcW w:w="1093" w:type="dxa"/>
            <w:vAlign w:val="center"/>
          </w:tcPr>
          <w:p w:rsidR="00DC084F" w:rsidRPr="00090301" w:rsidRDefault="00DC084F" w:rsidP="00090301">
            <w:pPr>
              <w:spacing w:line="360" w:lineRule="auto"/>
              <w:rPr>
                <w:snapToGrid w:val="0"/>
                <w:sz w:val="20"/>
                <w:szCs w:val="20"/>
              </w:rPr>
            </w:pPr>
            <w:r w:rsidRPr="00090301">
              <w:rPr>
                <w:snapToGrid w:val="0"/>
                <w:sz w:val="20"/>
                <w:szCs w:val="20"/>
              </w:rPr>
              <w:t>0,60</w:t>
            </w:r>
          </w:p>
        </w:tc>
        <w:tc>
          <w:tcPr>
            <w:tcW w:w="1093" w:type="dxa"/>
            <w:vAlign w:val="center"/>
          </w:tcPr>
          <w:p w:rsidR="00DC084F" w:rsidRPr="00090301" w:rsidRDefault="00DC084F" w:rsidP="00090301">
            <w:pPr>
              <w:spacing w:line="360" w:lineRule="auto"/>
              <w:rPr>
                <w:snapToGrid w:val="0"/>
                <w:sz w:val="20"/>
                <w:szCs w:val="20"/>
              </w:rPr>
            </w:pPr>
            <w:r w:rsidRPr="00090301">
              <w:rPr>
                <w:snapToGrid w:val="0"/>
                <w:sz w:val="20"/>
                <w:szCs w:val="20"/>
              </w:rPr>
              <w:t>0,60</w:t>
            </w:r>
          </w:p>
        </w:tc>
        <w:tc>
          <w:tcPr>
            <w:tcW w:w="1230" w:type="dxa"/>
          </w:tcPr>
          <w:p w:rsidR="00DC084F" w:rsidRPr="00090301" w:rsidRDefault="00DC084F" w:rsidP="00090301">
            <w:pPr>
              <w:pStyle w:val="ac"/>
              <w:jc w:val="left"/>
              <w:rPr>
                <w:sz w:val="20"/>
                <w:szCs w:val="20"/>
              </w:rPr>
            </w:pPr>
            <w:r w:rsidRPr="00090301">
              <w:rPr>
                <w:sz w:val="20"/>
                <w:szCs w:val="20"/>
              </w:rPr>
              <w:t>Операционист</w:t>
            </w:r>
          </w:p>
        </w:tc>
        <w:tc>
          <w:tcPr>
            <w:tcW w:w="956" w:type="dxa"/>
            <w:vAlign w:val="center"/>
          </w:tcPr>
          <w:p w:rsidR="00DC084F" w:rsidRPr="00090301" w:rsidRDefault="00DC084F" w:rsidP="00090301">
            <w:pPr>
              <w:pStyle w:val="ac"/>
              <w:jc w:val="left"/>
              <w:rPr>
                <w:sz w:val="20"/>
                <w:szCs w:val="20"/>
              </w:rPr>
            </w:pPr>
            <w:r w:rsidRPr="00090301">
              <w:rPr>
                <w:sz w:val="20"/>
                <w:szCs w:val="20"/>
                <w:lang w:val="en-US"/>
              </w:rPr>
              <w:t>III</w:t>
            </w:r>
          </w:p>
        </w:tc>
        <w:tc>
          <w:tcPr>
            <w:tcW w:w="956" w:type="dxa"/>
            <w:vAlign w:val="center"/>
          </w:tcPr>
          <w:p w:rsidR="00DC084F" w:rsidRPr="00090301" w:rsidRDefault="00DC084F" w:rsidP="00090301">
            <w:pPr>
              <w:spacing w:line="360" w:lineRule="auto"/>
              <w:rPr>
                <w:snapToGrid w:val="0"/>
                <w:sz w:val="20"/>
                <w:szCs w:val="20"/>
              </w:rPr>
            </w:pPr>
            <w:r w:rsidRPr="00090301">
              <w:rPr>
                <w:snapToGrid w:val="0"/>
                <w:sz w:val="20"/>
                <w:szCs w:val="20"/>
              </w:rPr>
              <w:t>73,56</w:t>
            </w:r>
          </w:p>
        </w:tc>
        <w:tc>
          <w:tcPr>
            <w:tcW w:w="1025" w:type="dxa"/>
            <w:vAlign w:val="center"/>
          </w:tcPr>
          <w:p w:rsidR="00DC084F" w:rsidRPr="00090301" w:rsidRDefault="00DC084F" w:rsidP="00090301">
            <w:pPr>
              <w:spacing w:line="360" w:lineRule="auto"/>
              <w:rPr>
                <w:snapToGrid w:val="0"/>
                <w:sz w:val="20"/>
                <w:szCs w:val="20"/>
              </w:rPr>
            </w:pPr>
            <w:r w:rsidRPr="00090301">
              <w:rPr>
                <w:snapToGrid w:val="0"/>
                <w:sz w:val="20"/>
                <w:szCs w:val="20"/>
              </w:rPr>
              <w:t>44,14</w:t>
            </w:r>
          </w:p>
        </w:tc>
        <w:tc>
          <w:tcPr>
            <w:tcW w:w="1025" w:type="dxa"/>
            <w:gridSpan w:val="2"/>
            <w:vAlign w:val="center"/>
          </w:tcPr>
          <w:p w:rsidR="00DC084F" w:rsidRPr="00090301" w:rsidRDefault="00DC084F" w:rsidP="00090301">
            <w:pPr>
              <w:spacing w:line="360" w:lineRule="auto"/>
              <w:rPr>
                <w:snapToGrid w:val="0"/>
                <w:sz w:val="20"/>
                <w:szCs w:val="20"/>
              </w:rPr>
            </w:pPr>
            <w:r w:rsidRPr="00090301">
              <w:rPr>
                <w:snapToGrid w:val="0"/>
                <w:sz w:val="20"/>
                <w:szCs w:val="20"/>
              </w:rPr>
              <w:t>44,14</w:t>
            </w:r>
          </w:p>
        </w:tc>
      </w:tr>
      <w:tr w:rsidR="00DC084F" w:rsidRPr="00090301" w:rsidTr="00793459">
        <w:trPr>
          <w:cantSplit/>
          <w:trHeight w:val="629"/>
          <w:jc w:val="center"/>
        </w:trPr>
        <w:tc>
          <w:tcPr>
            <w:tcW w:w="411" w:type="dxa"/>
            <w:vAlign w:val="center"/>
          </w:tcPr>
          <w:p w:rsidR="00DC084F" w:rsidRPr="00090301" w:rsidRDefault="00DC084F" w:rsidP="00090301">
            <w:pPr>
              <w:pStyle w:val="ac"/>
              <w:jc w:val="left"/>
              <w:rPr>
                <w:sz w:val="20"/>
                <w:szCs w:val="20"/>
              </w:rPr>
            </w:pPr>
            <w:r w:rsidRPr="00090301">
              <w:rPr>
                <w:sz w:val="20"/>
                <w:szCs w:val="20"/>
              </w:rPr>
              <w:t>11</w:t>
            </w:r>
          </w:p>
        </w:tc>
        <w:tc>
          <w:tcPr>
            <w:tcW w:w="1503" w:type="dxa"/>
          </w:tcPr>
          <w:p w:rsidR="00DC084F" w:rsidRPr="00090301" w:rsidRDefault="00DC084F" w:rsidP="00090301">
            <w:pPr>
              <w:pStyle w:val="ac"/>
              <w:jc w:val="left"/>
              <w:rPr>
                <w:sz w:val="20"/>
                <w:szCs w:val="20"/>
              </w:rPr>
            </w:pPr>
            <w:r w:rsidRPr="00090301">
              <w:rPr>
                <w:sz w:val="20"/>
                <w:szCs w:val="20"/>
              </w:rPr>
              <w:t>Зачистка заусенцев</w:t>
            </w:r>
          </w:p>
        </w:tc>
        <w:tc>
          <w:tcPr>
            <w:tcW w:w="1093" w:type="dxa"/>
            <w:vAlign w:val="center"/>
          </w:tcPr>
          <w:p w:rsidR="00DC084F" w:rsidRPr="00090301" w:rsidRDefault="00DC084F" w:rsidP="00090301">
            <w:pPr>
              <w:spacing w:line="360" w:lineRule="auto"/>
              <w:rPr>
                <w:snapToGrid w:val="0"/>
                <w:sz w:val="20"/>
                <w:szCs w:val="20"/>
              </w:rPr>
            </w:pPr>
            <w:r w:rsidRPr="00090301">
              <w:rPr>
                <w:snapToGrid w:val="0"/>
                <w:sz w:val="20"/>
                <w:szCs w:val="20"/>
              </w:rPr>
              <w:t>1,35</w:t>
            </w:r>
          </w:p>
        </w:tc>
        <w:tc>
          <w:tcPr>
            <w:tcW w:w="1093" w:type="dxa"/>
            <w:vAlign w:val="center"/>
          </w:tcPr>
          <w:p w:rsidR="00DC084F" w:rsidRPr="00090301" w:rsidRDefault="00DC084F" w:rsidP="00090301">
            <w:pPr>
              <w:spacing w:line="360" w:lineRule="auto"/>
              <w:rPr>
                <w:snapToGrid w:val="0"/>
                <w:sz w:val="20"/>
                <w:szCs w:val="20"/>
              </w:rPr>
            </w:pPr>
            <w:r w:rsidRPr="00090301">
              <w:rPr>
                <w:snapToGrid w:val="0"/>
                <w:sz w:val="20"/>
                <w:szCs w:val="20"/>
              </w:rPr>
              <w:t>1,35</w:t>
            </w:r>
          </w:p>
        </w:tc>
        <w:tc>
          <w:tcPr>
            <w:tcW w:w="1230" w:type="dxa"/>
          </w:tcPr>
          <w:p w:rsidR="00DC084F" w:rsidRPr="00090301" w:rsidRDefault="00DC084F" w:rsidP="00090301">
            <w:pPr>
              <w:pStyle w:val="ac"/>
              <w:jc w:val="left"/>
              <w:rPr>
                <w:sz w:val="20"/>
                <w:szCs w:val="20"/>
              </w:rPr>
            </w:pPr>
            <w:r w:rsidRPr="00090301">
              <w:rPr>
                <w:sz w:val="20"/>
                <w:szCs w:val="20"/>
              </w:rPr>
              <w:t>Операционист</w:t>
            </w:r>
          </w:p>
        </w:tc>
        <w:tc>
          <w:tcPr>
            <w:tcW w:w="956" w:type="dxa"/>
            <w:vAlign w:val="center"/>
          </w:tcPr>
          <w:p w:rsidR="00DC084F" w:rsidRPr="00090301" w:rsidRDefault="00DC084F" w:rsidP="00090301">
            <w:pPr>
              <w:pStyle w:val="ac"/>
              <w:jc w:val="left"/>
              <w:rPr>
                <w:sz w:val="20"/>
                <w:szCs w:val="20"/>
              </w:rPr>
            </w:pPr>
            <w:r w:rsidRPr="00090301">
              <w:rPr>
                <w:sz w:val="20"/>
                <w:szCs w:val="20"/>
                <w:lang w:val="en-US"/>
              </w:rPr>
              <w:t>IV</w:t>
            </w:r>
          </w:p>
        </w:tc>
        <w:tc>
          <w:tcPr>
            <w:tcW w:w="956" w:type="dxa"/>
            <w:vAlign w:val="center"/>
          </w:tcPr>
          <w:p w:rsidR="00DC084F" w:rsidRPr="00090301" w:rsidRDefault="00DC084F" w:rsidP="00090301">
            <w:pPr>
              <w:spacing w:line="360" w:lineRule="auto"/>
              <w:rPr>
                <w:snapToGrid w:val="0"/>
                <w:sz w:val="20"/>
                <w:szCs w:val="20"/>
              </w:rPr>
            </w:pPr>
            <w:r w:rsidRPr="00090301">
              <w:rPr>
                <w:snapToGrid w:val="0"/>
                <w:sz w:val="20"/>
                <w:szCs w:val="20"/>
              </w:rPr>
              <w:t>81,14</w:t>
            </w:r>
          </w:p>
        </w:tc>
        <w:tc>
          <w:tcPr>
            <w:tcW w:w="1025" w:type="dxa"/>
            <w:vAlign w:val="center"/>
          </w:tcPr>
          <w:p w:rsidR="00DC084F" w:rsidRPr="00090301" w:rsidRDefault="00DC084F" w:rsidP="00090301">
            <w:pPr>
              <w:spacing w:line="360" w:lineRule="auto"/>
              <w:rPr>
                <w:snapToGrid w:val="0"/>
                <w:sz w:val="20"/>
                <w:szCs w:val="20"/>
              </w:rPr>
            </w:pPr>
            <w:r w:rsidRPr="00090301">
              <w:rPr>
                <w:snapToGrid w:val="0"/>
                <w:sz w:val="20"/>
                <w:szCs w:val="20"/>
              </w:rPr>
              <w:t>109,54</w:t>
            </w:r>
          </w:p>
        </w:tc>
        <w:tc>
          <w:tcPr>
            <w:tcW w:w="1025" w:type="dxa"/>
            <w:gridSpan w:val="2"/>
            <w:vAlign w:val="center"/>
          </w:tcPr>
          <w:p w:rsidR="00DC084F" w:rsidRPr="00090301" w:rsidRDefault="00DC084F" w:rsidP="00090301">
            <w:pPr>
              <w:spacing w:line="360" w:lineRule="auto"/>
              <w:rPr>
                <w:snapToGrid w:val="0"/>
                <w:sz w:val="20"/>
                <w:szCs w:val="20"/>
              </w:rPr>
            </w:pPr>
            <w:r w:rsidRPr="00090301">
              <w:rPr>
                <w:snapToGrid w:val="0"/>
                <w:sz w:val="20"/>
                <w:szCs w:val="20"/>
              </w:rPr>
              <w:t>109,54</w:t>
            </w:r>
          </w:p>
        </w:tc>
      </w:tr>
      <w:tr w:rsidR="00DC084F" w:rsidRPr="00090301" w:rsidTr="00793459">
        <w:trPr>
          <w:cantSplit/>
          <w:trHeight w:val="929"/>
          <w:jc w:val="center"/>
        </w:trPr>
        <w:tc>
          <w:tcPr>
            <w:tcW w:w="411" w:type="dxa"/>
            <w:vAlign w:val="center"/>
          </w:tcPr>
          <w:p w:rsidR="00DC084F" w:rsidRPr="00090301" w:rsidRDefault="00DC084F" w:rsidP="00090301">
            <w:pPr>
              <w:pStyle w:val="ac"/>
              <w:jc w:val="left"/>
              <w:rPr>
                <w:sz w:val="20"/>
                <w:szCs w:val="20"/>
              </w:rPr>
            </w:pPr>
            <w:r w:rsidRPr="00090301">
              <w:rPr>
                <w:sz w:val="20"/>
                <w:szCs w:val="20"/>
              </w:rPr>
              <w:t>12</w:t>
            </w:r>
          </w:p>
        </w:tc>
        <w:tc>
          <w:tcPr>
            <w:tcW w:w="1503" w:type="dxa"/>
          </w:tcPr>
          <w:p w:rsidR="00DC084F" w:rsidRPr="00090301" w:rsidRDefault="00DC084F" w:rsidP="00090301">
            <w:pPr>
              <w:pStyle w:val="ac"/>
              <w:jc w:val="left"/>
              <w:rPr>
                <w:sz w:val="20"/>
                <w:szCs w:val="20"/>
              </w:rPr>
            </w:pPr>
            <w:r w:rsidRPr="00090301">
              <w:rPr>
                <w:sz w:val="20"/>
                <w:szCs w:val="20"/>
              </w:rPr>
              <w:t>Окончательный контроль</w:t>
            </w:r>
          </w:p>
          <w:p w:rsidR="00DC084F" w:rsidRPr="00090301" w:rsidRDefault="00DC084F" w:rsidP="00090301">
            <w:pPr>
              <w:pStyle w:val="ac"/>
              <w:jc w:val="left"/>
              <w:rPr>
                <w:sz w:val="20"/>
                <w:szCs w:val="20"/>
              </w:rPr>
            </w:pPr>
            <w:r w:rsidRPr="00090301">
              <w:rPr>
                <w:sz w:val="20"/>
                <w:szCs w:val="20"/>
              </w:rPr>
              <w:t>качества</w:t>
            </w:r>
          </w:p>
        </w:tc>
        <w:tc>
          <w:tcPr>
            <w:tcW w:w="1093" w:type="dxa"/>
            <w:vAlign w:val="center"/>
          </w:tcPr>
          <w:p w:rsidR="00DC084F" w:rsidRPr="00090301" w:rsidRDefault="00DC084F" w:rsidP="00090301">
            <w:pPr>
              <w:spacing w:line="360" w:lineRule="auto"/>
              <w:rPr>
                <w:snapToGrid w:val="0"/>
                <w:sz w:val="20"/>
                <w:szCs w:val="20"/>
              </w:rPr>
            </w:pPr>
            <w:r w:rsidRPr="00090301">
              <w:rPr>
                <w:snapToGrid w:val="0"/>
                <w:sz w:val="20"/>
                <w:szCs w:val="20"/>
              </w:rPr>
              <w:t>0,65</w:t>
            </w:r>
          </w:p>
        </w:tc>
        <w:tc>
          <w:tcPr>
            <w:tcW w:w="1093" w:type="dxa"/>
            <w:vAlign w:val="center"/>
          </w:tcPr>
          <w:p w:rsidR="00DC084F" w:rsidRPr="00090301" w:rsidRDefault="00DC084F" w:rsidP="00090301">
            <w:pPr>
              <w:spacing w:line="360" w:lineRule="auto"/>
              <w:rPr>
                <w:snapToGrid w:val="0"/>
                <w:sz w:val="20"/>
                <w:szCs w:val="20"/>
              </w:rPr>
            </w:pPr>
            <w:r w:rsidRPr="00090301">
              <w:rPr>
                <w:snapToGrid w:val="0"/>
                <w:sz w:val="20"/>
                <w:szCs w:val="20"/>
              </w:rPr>
              <w:t>0,65</w:t>
            </w:r>
          </w:p>
        </w:tc>
        <w:tc>
          <w:tcPr>
            <w:tcW w:w="1230" w:type="dxa"/>
          </w:tcPr>
          <w:p w:rsidR="00DC084F" w:rsidRPr="00090301" w:rsidRDefault="00DC084F" w:rsidP="00090301">
            <w:pPr>
              <w:pStyle w:val="ac"/>
              <w:jc w:val="left"/>
              <w:rPr>
                <w:sz w:val="20"/>
                <w:szCs w:val="20"/>
              </w:rPr>
            </w:pPr>
            <w:r w:rsidRPr="00090301">
              <w:rPr>
                <w:sz w:val="20"/>
                <w:szCs w:val="20"/>
              </w:rPr>
              <w:t>Контролер ОТК</w:t>
            </w:r>
          </w:p>
        </w:tc>
        <w:tc>
          <w:tcPr>
            <w:tcW w:w="956" w:type="dxa"/>
            <w:vAlign w:val="center"/>
          </w:tcPr>
          <w:p w:rsidR="00DC084F" w:rsidRPr="00090301" w:rsidRDefault="00DC084F" w:rsidP="00090301">
            <w:pPr>
              <w:pStyle w:val="ac"/>
              <w:jc w:val="left"/>
              <w:rPr>
                <w:sz w:val="20"/>
                <w:szCs w:val="20"/>
              </w:rPr>
            </w:pPr>
            <w:r w:rsidRPr="00090301">
              <w:rPr>
                <w:sz w:val="20"/>
                <w:szCs w:val="20"/>
                <w:lang w:val="en-US"/>
              </w:rPr>
              <w:t>VI</w:t>
            </w:r>
          </w:p>
        </w:tc>
        <w:tc>
          <w:tcPr>
            <w:tcW w:w="956" w:type="dxa"/>
            <w:vAlign w:val="center"/>
          </w:tcPr>
          <w:p w:rsidR="00DC084F" w:rsidRPr="00090301" w:rsidRDefault="00DC084F" w:rsidP="00090301">
            <w:pPr>
              <w:spacing w:line="360" w:lineRule="auto"/>
              <w:rPr>
                <w:snapToGrid w:val="0"/>
                <w:sz w:val="20"/>
                <w:szCs w:val="20"/>
              </w:rPr>
            </w:pPr>
            <w:r w:rsidRPr="00090301">
              <w:rPr>
                <w:snapToGrid w:val="0"/>
                <w:sz w:val="20"/>
                <w:szCs w:val="20"/>
              </w:rPr>
              <w:t>97,04</w:t>
            </w:r>
          </w:p>
        </w:tc>
        <w:tc>
          <w:tcPr>
            <w:tcW w:w="1025" w:type="dxa"/>
            <w:vAlign w:val="center"/>
          </w:tcPr>
          <w:p w:rsidR="00DC084F" w:rsidRPr="00090301" w:rsidRDefault="00DC084F" w:rsidP="00090301">
            <w:pPr>
              <w:spacing w:line="360" w:lineRule="auto"/>
              <w:rPr>
                <w:snapToGrid w:val="0"/>
                <w:sz w:val="20"/>
                <w:szCs w:val="20"/>
              </w:rPr>
            </w:pPr>
            <w:r w:rsidRPr="00090301">
              <w:rPr>
                <w:snapToGrid w:val="0"/>
                <w:sz w:val="20"/>
                <w:szCs w:val="20"/>
              </w:rPr>
              <w:t>63,08</w:t>
            </w:r>
          </w:p>
        </w:tc>
        <w:tc>
          <w:tcPr>
            <w:tcW w:w="1025" w:type="dxa"/>
            <w:gridSpan w:val="2"/>
            <w:vAlign w:val="center"/>
          </w:tcPr>
          <w:p w:rsidR="00DC084F" w:rsidRPr="00090301" w:rsidRDefault="00DC084F" w:rsidP="00090301">
            <w:pPr>
              <w:spacing w:line="360" w:lineRule="auto"/>
              <w:rPr>
                <w:snapToGrid w:val="0"/>
                <w:sz w:val="20"/>
                <w:szCs w:val="20"/>
              </w:rPr>
            </w:pPr>
            <w:r w:rsidRPr="00090301">
              <w:rPr>
                <w:snapToGrid w:val="0"/>
                <w:sz w:val="20"/>
                <w:szCs w:val="20"/>
              </w:rPr>
              <w:t>63,08</w:t>
            </w:r>
          </w:p>
        </w:tc>
      </w:tr>
      <w:tr w:rsidR="00DC084F" w:rsidRPr="00090301" w:rsidTr="00793459">
        <w:trPr>
          <w:cantSplit/>
          <w:trHeight w:val="328"/>
          <w:jc w:val="center"/>
        </w:trPr>
        <w:tc>
          <w:tcPr>
            <w:tcW w:w="7243" w:type="dxa"/>
            <w:gridSpan w:val="7"/>
          </w:tcPr>
          <w:p w:rsidR="00DC084F" w:rsidRPr="00090301" w:rsidRDefault="00DC084F" w:rsidP="00090301">
            <w:pPr>
              <w:pStyle w:val="ac"/>
              <w:jc w:val="left"/>
              <w:rPr>
                <w:sz w:val="20"/>
                <w:szCs w:val="20"/>
              </w:rPr>
            </w:pPr>
            <w:r w:rsidRPr="00090301">
              <w:rPr>
                <w:sz w:val="20"/>
                <w:szCs w:val="20"/>
              </w:rPr>
              <w:t>ИТОГО: Основная заработная плата рабочих</w:t>
            </w:r>
          </w:p>
        </w:tc>
        <w:tc>
          <w:tcPr>
            <w:tcW w:w="1025" w:type="dxa"/>
          </w:tcPr>
          <w:p w:rsidR="00DC084F" w:rsidRPr="00090301" w:rsidRDefault="00DC084F" w:rsidP="00090301">
            <w:pPr>
              <w:pStyle w:val="ac"/>
              <w:jc w:val="left"/>
              <w:rPr>
                <w:sz w:val="20"/>
                <w:szCs w:val="20"/>
              </w:rPr>
            </w:pPr>
            <w:r w:rsidRPr="00090301">
              <w:rPr>
                <w:noProof/>
                <w:sz w:val="20"/>
                <w:szCs w:val="20"/>
              </w:rPr>
              <w:t>816,32</w:t>
            </w:r>
          </w:p>
        </w:tc>
        <w:tc>
          <w:tcPr>
            <w:tcW w:w="1025" w:type="dxa"/>
            <w:gridSpan w:val="2"/>
          </w:tcPr>
          <w:p w:rsidR="00DC084F" w:rsidRPr="00090301" w:rsidRDefault="00DC084F" w:rsidP="00090301">
            <w:pPr>
              <w:pStyle w:val="ac"/>
              <w:jc w:val="left"/>
              <w:rPr>
                <w:sz w:val="20"/>
                <w:szCs w:val="20"/>
              </w:rPr>
            </w:pPr>
            <w:r w:rsidRPr="00090301">
              <w:rPr>
                <w:noProof/>
                <w:sz w:val="20"/>
                <w:szCs w:val="20"/>
              </w:rPr>
              <w:t>772,94</w:t>
            </w:r>
          </w:p>
        </w:tc>
      </w:tr>
    </w:tbl>
    <w:p w:rsidR="00DC084F" w:rsidRPr="00DC084F" w:rsidRDefault="00DC084F" w:rsidP="00DC084F">
      <w:pPr>
        <w:spacing w:line="360" w:lineRule="auto"/>
        <w:ind w:firstLine="709"/>
        <w:jc w:val="both"/>
        <w:rPr>
          <w:sz w:val="28"/>
          <w:szCs w:val="28"/>
        </w:rPr>
      </w:pPr>
    </w:p>
    <w:p w:rsidR="00DC084F" w:rsidRPr="00DC084F" w:rsidRDefault="00DC084F" w:rsidP="00DC084F">
      <w:pPr>
        <w:pStyle w:val="3"/>
        <w:spacing w:before="0" w:line="360" w:lineRule="auto"/>
        <w:ind w:firstLine="709"/>
        <w:rPr>
          <w:rFonts w:ascii="Times New Roman" w:hAnsi="Times New Roman" w:cs="Times New Roman"/>
          <w:b/>
        </w:rPr>
      </w:pPr>
      <w:bookmarkStart w:id="141" w:name="_Toc155470966"/>
      <w:r w:rsidRPr="00DC084F">
        <w:rPr>
          <w:rFonts w:ascii="Times New Roman" w:hAnsi="Times New Roman" w:cs="Times New Roman"/>
          <w:b/>
        </w:rPr>
        <w:t>7.2.4. Расчет единого социального налога</w:t>
      </w:r>
      <w:bookmarkEnd w:id="141"/>
    </w:p>
    <w:p w:rsidR="00DC084F" w:rsidRPr="00DC084F" w:rsidRDefault="00DC084F" w:rsidP="00DC084F">
      <w:pPr>
        <w:pStyle w:val="a3"/>
        <w:spacing w:line="360" w:lineRule="auto"/>
        <w:ind w:firstLine="709"/>
        <w:jc w:val="both"/>
        <w:rPr>
          <w:rFonts w:ascii="Times New Roman" w:hAnsi="Times New Roman" w:cs="Times New Roman"/>
        </w:rPr>
      </w:pP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Определение отчислений на социальное страхование с суммы основной и дополнительной заработной платы основных производственных рабочих можем провести по формуле:</w:t>
      </w:r>
    </w:p>
    <w:p w:rsidR="00DC084F" w:rsidRPr="00DC084F" w:rsidRDefault="00DC084F" w:rsidP="00DC084F">
      <w:pPr>
        <w:pStyle w:val="a3"/>
        <w:spacing w:line="360" w:lineRule="auto"/>
        <w:ind w:firstLine="709"/>
        <w:jc w:val="both"/>
        <w:rPr>
          <w:rFonts w:ascii="Times New Roman" w:hAnsi="Times New Roman" w:cs="Times New Roman"/>
        </w:rPr>
      </w:pPr>
    </w:p>
    <w:p w:rsidR="00DC084F" w:rsidRPr="00DC084F" w:rsidRDefault="00DC084F" w:rsidP="00793459">
      <w:pPr>
        <w:spacing w:line="360" w:lineRule="auto"/>
        <w:ind w:firstLine="709"/>
        <w:jc w:val="center"/>
        <w:rPr>
          <w:i/>
          <w:sz w:val="28"/>
          <w:szCs w:val="28"/>
        </w:rPr>
      </w:pPr>
      <w:r w:rsidRPr="00DC084F">
        <w:rPr>
          <w:i/>
          <w:sz w:val="28"/>
          <w:szCs w:val="28"/>
        </w:rPr>
        <w:t>О</w:t>
      </w:r>
      <w:r w:rsidRPr="00DC084F">
        <w:rPr>
          <w:i/>
          <w:sz w:val="28"/>
          <w:szCs w:val="28"/>
          <w:vertAlign w:val="subscript"/>
        </w:rPr>
        <w:t>есн</w:t>
      </w:r>
      <w:r w:rsidRPr="00DC084F">
        <w:rPr>
          <w:i/>
          <w:sz w:val="28"/>
          <w:szCs w:val="28"/>
        </w:rPr>
        <w:t xml:space="preserve"> = Н</w:t>
      </w:r>
      <w:r w:rsidRPr="00DC084F">
        <w:rPr>
          <w:i/>
          <w:sz w:val="28"/>
          <w:szCs w:val="28"/>
          <w:vertAlign w:val="subscript"/>
        </w:rPr>
        <w:t>соц.нал.</w:t>
      </w:r>
      <w:r w:rsidRPr="00DC084F">
        <w:rPr>
          <w:i/>
          <w:sz w:val="28"/>
          <w:szCs w:val="28"/>
        </w:rPr>
        <w:t xml:space="preserve"> </w:t>
      </w:r>
      <w:r w:rsidRPr="00DC084F">
        <w:rPr>
          <w:i/>
          <w:sz w:val="28"/>
          <w:szCs w:val="28"/>
        </w:rPr>
        <w:sym w:font="Symbol" w:char="F0D7"/>
      </w:r>
      <w:r w:rsidRPr="00DC084F">
        <w:rPr>
          <w:i/>
          <w:sz w:val="28"/>
          <w:szCs w:val="28"/>
        </w:rPr>
        <w:t xml:space="preserve"> З</w:t>
      </w:r>
      <w:r w:rsidRPr="00DC084F">
        <w:rPr>
          <w:i/>
          <w:sz w:val="28"/>
          <w:szCs w:val="28"/>
          <w:vertAlign w:val="subscript"/>
        </w:rPr>
        <w:t>од</w:t>
      </w:r>
      <w:r w:rsidRPr="00DC084F">
        <w:rPr>
          <w:i/>
          <w:sz w:val="28"/>
          <w:szCs w:val="28"/>
        </w:rPr>
        <w:t xml:space="preserve"> </w:t>
      </w:r>
      <w:r w:rsidRPr="00DC084F">
        <w:rPr>
          <w:sz w:val="28"/>
          <w:szCs w:val="28"/>
        </w:rPr>
        <w:t>(20)</w:t>
      </w:r>
    </w:p>
    <w:p w:rsidR="00DC084F" w:rsidRPr="00DC084F" w:rsidRDefault="00DC084F" w:rsidP="00DC084F">
      <w:pPr>
        <w:spacing w:line="360" w:lineRule="auto"/>
        <w:ind w:firstLine="709"/>
        <w:jc w:val="both"/>
        <w:rPr>
          <w:sz w:val="28"/>
          <w:szCs w:val="28"/>
        </w:rPr>
      </w:pPr>
      <w:r w:rsidRPr="00DC084F">
        <w:rPr>
          <w:sz w:val="28"/>
          <w:szCs w:val="28"/>
        </w:rPr>
        <w:t xml:space="preserve">где </w:t>
      </w:r>
      <w:r w:rsidRPr="00DC084F">
        <w:rPr>
          <w:i/>
          <w:sz w:val="28"/>
          <w:szCs w:val="28"/>
        </w:rPr>
        <w:t>Н</w:t>
      </w:r>
      <w:r w:rsidRPr="00DC084F">
        <w:rPr>
          <w:i/>
          <w:sz w:val="28"/>
          <w:szCs w:val="28"/>
          <w:vertAlign w:val="subscript"/>
        </w:rPr>
        <w:t>соц.нал.</w:t>
      </w:r>
      <w:r w:rsidRPr="00DC084F">
        <w:rPr>
          <w:i/>
          <w:sz w:val="28"/>
          <w:szCs w:val="28"/>
        </w:rPr>
        <w:t xml:space="preserve"> </w:t>
      </w:r>
      <w:r w:rsidRPr="00DC084F">
        <w:rPr>
          <w:sz w:val="28"/>
          <w:szCs w:val="28"/>
        </w:rPr>
        <w:t>– ставка единого социального налога, которая на 2007/2008 год составляет 26 % [12].</w:t>
      </w:r>
    </w:p>
    <w:p w:rsidR="00DC084F" w:rsidRPr="00DC084F" w:rsidRDefault="00DC084F" w:rsidP="00DC084F">
      <w:pPr>
        <w:spacing w:line="360" w:lineRule="auto"/>
        <w:ind w:firstLine="709"/>
        <w:jc w:val="both"/>
        <w:rPr>
          <w:sz w:val="28"/>
          <w:szCs w:val="28"/>
        </w:rPr>
      </w:pPr>
      <w:r w:rsidRPr="00DC084F">
        <w:rPr>
          <w:sz w:val="28"/>
          <w:szCs w:val="28"/>
        </w:rPr>
        <w:t>Тогда имеем:</w:t>
      </w:r>
    </w:p>
    <w:p w:rsidR="00DC084F" w:rsidRPr="00DC084F" w:rsidRDefault="00DC084F" w:rsidP="00DC084F">
      <w:pPr>
        <w:spacing w:line="360" w:lineRule="auto"/>
        <w:ind w:firstLine="709"/>
        <w:jc w:val="both"/>
        <w:rPr>
          <w:i/>
          <w:sz w:val="28"/>
          <w:szCs w:val="28"/>
          <w:vertAlign w:val="superscript"/>
        </w:rPr>
      </w:pPr>
      <w:r w:rsidRPr="00DC084F">
        <w:rPr>
          <w:i/>
          <w:sz w:val="28"/>
          <w:szCs w:val="28"/>
        </w:rPr>
        <w:t>О</w:t>
      </w:r>
      <w:r w:rsidRPr="00DC084F">
        <w:rPr>
          <w:i/>
          <w:sz w:val="28"/>
          <w:szCs w:val="28"/>
          <w:vertAlign w:val="subscript"/>
        </w:rPr>
        <w:t>есн</w:t>
      </w:r>
      <w:r w:rsidRPr="00DC084F">
        <w:rPr>
          <w:i/>
          <w:sz w:val="28"/>
          <w:szCs w:val="28"/>
          <w:vertAlign w:val="superscript"/>
        </w:rPr>
        <w:t>1</w:t>
      </w:r>
      <w:r w:rsidRPr="00DC084F">
        <w:rPr>
          <w:i/>
          <w:sz w:val="28"/>
          <w:szCs w:val="28"/>
        </w:rPr>
        <w:t xml:space="preserve"> = Н</w:t>
      </w:r>
      <w:r w:rsidRPr="00DC084F">
        <w:rPr>
          <w:i/>
          <w:sz w:val="28"/>
          <w:szCs w:val="28"/>
          <w:vertAlign w:val="subscript"/>
        </w:rPr>
        <w:t>соц.нал.</w:t>
      </w:r>
      <w:r w:rsidRPr="00DC084F">
        <w:rPr>
          <w:i/>
          <w:sz w:val="28"/>
          <w:szCs w:val="28"/>
        </w:rPr>
        <w:t xml:space="preserve"> </w:t>
      </w:r>
      <w:r w:rsidRPr="00DC084F">
        <w:rPr>
          <w:i/>
          <w:sz w:val="28"/>
          <w:szCs w:val="28"/>
        </w:rPr>
        <w:sym w:font="Symbol" w:char="F0D7"/>
      </w:r>
      <w:r w:rsidRPr="00DC084F">
        <w:rPr>
          <w:i/>
          <w:sz w:val="28"/>
          <w:szCs w:val="28"/>
        </w:rPr>
        <w:t xml:space="preserve"> З</w:t>
      </w:r>
      <w:r w:rsidRPr="00DC084F">
        <w:rPr>
          <w:i/>
          <w:sz w:val="28"/>
          <w:szCs w:val="28"/>
          <w:vertAlign w:val="subscript"/>
        </w:rPr>
        <w:t>од</w:t>
      </w:r>
      <w:r w:rsidRPr="00DC084F">
        <w:rPr>
          <w:i/>
          <w:sz w:val="28"/>
          <w:szCs w:val="28"/>
          <w:vertAlign w:val="superscript"/>
        </w:rPr>
        <w:t xml:space="preserve">1 </w:t>
      </w:r>
      <w:r w:rsidRPr="00DC084F">
        <w:rPr>
          <w:sz w:val="28"/>
          <w:szCs w:val="28"/>
        </w:rPr>
        <w:t xml:space="preserve">= 0,26 </w:t>
      </w:r>
      <w:r w:rsidRPr="00DC084F">
        <w:rPr>
          <w:i/>
          <w:sz w:val="28"/>
          <w:szCs w:val="28"/>
        </w:rPr>
        <w:sym w:font="Symbol" w:char="F0D7"/>
      </w:r>
      <w:r w:rsidRPr="00DC084F">
        <w:rPr>
          <w:i/>
          <w:sz w:val="28"/>
          <w:szCs w:val="28"/>
        </w:rPr>
        <w:t xml:space="preserve"> </w:t>
      </w:r>
      <w:r w:rsidRPr="00DC084F">
        <w:rPr>
          <w:sz w:val="28"/>
          <w:szCs w:val="28"/>
        </w:rPr>
        <w:t>1 157,14 = 300,86 руб./ед.</w:t>
      </w:r>
    </w:p>
    <w:p w:rsidR="00DC084F" w:rsidRPr="00DC084F" w:rsidRDefault="00DC084F" w:rsidP="00DC084F">
      <w:pPr>
        <w:spacing w:line="360" w:lineRule="auto"/>
        <w:ind w:firstLine="709"/>
        <w:jc w:val="both"/>
        <w:rPr>
          <w:i/>
          <w:sz w:val="28"/>
          <w:szCs w:val="28"/>
          <w:vertAlign w:val="superscript"/>
        </w:rPr>
      </w:pPr>
      <w:r w:rsidRPr="00DC084F">
        <w:rPr>
          <w:i/>
          <w:sz w:val="28"/>
          <w:szCs w:val="28"/>
        </w:rPr>
        <w:t>О</w:t>
      </w:r>
      <w:r w:rsidRPr="00DC084F">
        <w:rPr>
          <w:i/>
          <w:sz w:val="28"/>
          <w:szCs w:val="28"/>
          <w:vertAlign w:val="subscript"/>
        </w:rPr>
        <w:t>есн</w:t>
      </w:r>
      <w:r w:rsidRPr="00DC084F">
        <w:rPr>
          <w:i/>
          <w:sz w:val="28"/>
          <w:szCs w:val="28"/>
          <w:vertAlign w:val="superscript"/>
        </w:rPr>
        <w:t>2</w:t>
      </w:r>
      <w:r w:rsidRPr="00DC084F">
        <w:rPr>
          <w:i/>
          <w:sz w:val="28"/>
          <w:szCs w:val="28"/>
        </w:rPr>
        <w:t xml:space="preserve"> = Н</w:t>
      </w:r>
      <w:r w:rsidRPr="00DC084F">
        <w:rPr>
          <w:i/>
          <w:sz w:val="28"/>
          <w:szCs w:val="28"/>
          <w:vertAlign w:val="subscript"/>
        </w:rPr>
        <w:t>соц.нал.</w:t>
      </w:r>
      <w:r w:rsidRPr="00DC084F">
        <w:rPr>
          <w:i/>
          <w:sz w:val="28"/>
          <w:szCs w:val="28"/>
        </w:rPr>
        <w:t xml:space="preserve"> </w:t>
      </w:r>
      <w:r w:rsidRPr="00DC084F">
        <w:rPr>
          <w:i/>
          <w:sz w:val="28"/>
          <w:szCs w:val="28"/>
        </w:rPr>
        <w:sym w:font="Symbol" w:char="F0D7"/>
      </w:r>
      <w:r w:rsidRPr="00DC084F">
        <w:rPr>
          <w:i/>
          <w:sz w:val="28"/>
          <w:szCs w:val="28"/>
        </w:rPr>
        <w:t xml:space="preserve"> З</w:t>
      </w:r>
      <w:r w:rsidRPr="00DC084F">
        <w:rPr>
          <w:i/>
          <w:sz w:val="28"/>
          <w:szCs w:val="28"/>
          <w:vertAlign w:val="subscript"/>
        </w:rPr>
        <w:t>од</w:t>
      </w:r>
      <w:r w:rsidRPr="00DC084F">
        <w:rPr>
          <w:i/>
          <w:sz w:val="28"/>
          <w:szCs w:val="28"/>
          <w:vertAlign w:val="superscript"/>
        </w:rPr>
        <w:t xml:space="preserve">2 </w:t>
      </w:r>
      <w:r w:rsidRPr="00DC084F">
        <w:rPr>
          <w:sz w:val="28"/>
          <w:szCs w:val="28"/>
        </w:rPr>
        <w:t xml:space="preserve">= 0,26 </w:t>
      </w:r>
      <w:r w:rsidRPr="00DC084F">
        <w:rPr>
          <w:i/>
          <w:sz w:val="28"/>
          <w:szCs w:val="28"/>
        </w:rPr>
        <w:sym w:font="Symbol" w:char="F0D7"/>
      </w:r>
      <w:r w:rsidRPr="00DC084F">
        <w:rPr>
          <w:i/>
          <w:sz w:val="28"/>
          <w:szCs w:val="28"/>
        </w:rPr>
        <w:t xml:space="preserve"> </w:t>
      </w:r>
      <w:r w:rsidRPr="00DC084F">
        <w:rPr>
          <w:sz w:val="28"/>
          <w:szCs w:val="28"/>
        </w:rPr>
        <w:t>1 095,66 = 284,87 руб./ед.</w:t>
      </w:r>
    </w:p>
    <w:p w:rsidR="00DC084F" w:rsidRPr="00DC084F" w:rsidRDefault="00DC084F" w:rsidP="00DC084F">
      <w:pPr>
        <w:spacing w:line="360" w:lineRule="auto"/>
        <w:ind w:firstLine="709"/>
        <w:jc w:val="both"/>
        <w:rPr>
          <w:sz w:val="28"/>
          <w:szCs w:val="28"/>
        </w:rPr>
      </w:pPr>
    </w:p>
    <w:p w:rsidR="00DC084F" w:rsidRPr="00DC084F" w:rsidRDefault="00DC084F" w:rsidP="00793459">
      <w:pPr>
        <w:pStyle w:val="3"/>
        <w:spacing w:before="0" w:line="360" w:lineRule="auto"/>
        <w:ind w:firstLine="709"/>
        <w:jc w:val="center"/>
        <w:rPr>
          <w:rFonts w:ascii="Times New Roman" w:hAnsi="Times New Roman" w:cs="Times New Roman"/>
          <w:b/>
        </w:rPr>
      </w:pPr>
      <w:bookmarkStart w:id="142" w:name="_Toc155470967"/>
      <w:r w:rsidRPr="00DC084F">
        <w:rPr>
          <w:rFonts w:ascii="Times New Roman" w:hAnsi="Times New Roman" w:cs="Times New Roman"/>
          <w:b/>
        </w:rPr>
        <w:t>7.2.5 Расчет расходов на электроэнергию для технологических целей</w:t>
      </w:r>
      <w:bookmarkEnd w:id="142"/>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В рассматриваемых вариантах технологического процесса имеется нагрев металла перед штамповкой, обрезкой облоя и правкой в электрических печах (базовый вариант) и нагрев перед штамповкой и правкой (новый вариант). Тогда расходы на электроэнергию для нагрева можем определить по формуле:</w:t>
      </w:r>
    </w:p>
    <w:p w:rsidR="00DC084F" w:rsidRPr="00DC084F" w:rsidRDefault="00DC084F" w:rsidP="00DC084F">
      <w:pPr>
        <w:pStyle w:val="a3"/>
        <w:spacing w:line="360" w:lineRule="auto"/>
        <w:ind w:firstLine="709"/>
        <w:jc w:val="both"/>
        <w:rPr>
          <w:rFonts w:ascii="Times New Roman" w:hAnsi="Times New Roman" w:cs="Times New Roman"/>
        </w:rPr>
      </w:pPr>
    </w:p>
    <w:p w:rsidR="00DC084F" w:rsidRPr="00DC084F" w:rsidRDefault="00D764E1" w:rsidP="00793459">
      <w:pPr>
        <w:spacing w:line="360" w:lineRule="auto"/>
        <w:ind w:firstLine="709"/>
        <w:jc w:val="center"/>
        <w:rPr>
          <w:sz w:val="28"/>
          <w:szCs w:val="28"/>
        </w:rPr>
      </w:pPr>
      <w:r>
        <w:rPr>
          <w:i/>
          <w:position w:val="-14"/>
          <w:sz w:val="28"/>
          <w:szCs w:val="28"/>
        </w:rPr>
        <w:pict>
          <v:shape id="_x0000_i1035" type="#_x0000_t75" style="width:339pt;height:21.75pt" fillcolor="window">
            <v:imagedata r:id="rId30" o:title=""/>
          </v:shape>
        </w:pict>
      </w:r>
      <w:r w:rsidR="00DC084F" w:rsidRPr="00DC084F">
        <w:rPr>
          <w:i/>
          <w:sz w:val="28"/>
          <w:szCs w:val="28"/>
        </w:rPr>
        <w:t xml:space="preserve"> </w:t>
      </w:r>
      <w:r w:rsidR="00DC084F" w:rsidRPr="00DC084F">
        <w:rPr>
          <w:sz w:val="28"/>
          <w:szCs w:val="28"/>
        </w:rPr>
        <w:t>(21)</w:t>
      </w:r>
    </w:p>
    <w:p w:rsidR="00793459" w:rsidRDefault="00793459"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 xml:space="preserve">где </w:t>
      </w:r>
      <w:r w:rsidRPr="00DC084F">
        <w:rPr>
          <w:i/>
          <w:sz w:val="28"/>
          <w:szCs w:val="28"/>
          <w:lang w:val="en-US"/>
        </w:rPr>
        <w:t>W</w:t>
      </w:r>
      <w:r w:rsidRPr="00DC084F">
        <w:rPr>
          <w:i/>
          <w:sz w:val="28"/>
          <w:szCs w:val="28"/>
          <w:vertAlign w:val="subscript"/>
        </w:rPr>
        <w:t>уст.</w:t>
      </w:r>
      <w:r w:rsidRPr="00DC084F">
        <w:rPr>
          <w:sz w:val="28"/>
          <w:szCs w:val="28"/>
        </w:rPr>
        <w:t xml:space="preserve"> – мощность токоприемника, кВт;</w:t>
      </w:r>
    </w:p>
    <w:p w:rsidR="00DC084F" w:rsidRPr="00DC084F" w:rsidRDefault="00DC084F" w:rsidP="00DC084F">
      <w:pPr>
        <w:spacing w:line="360" w:lineRule="auto"/>
        <w:ind w:firstLine="709"/>
        <w:jc w:val="both"/>
        <w:rPr>
          <w:sz w:val="28"/>
          <w:szCs w:val="28"/>
        </w:rPr>
      </w:pPr>
      <w:r w:rsidRPr="00DC084F">
        <w:rPr>
          <w:i/>
          <w:sz w:val="28"/>
          <w:szCs w:val="28"/>
          <w:lang w:val="en-US"/>
        </w:rPr>
        <w:t>t</w:t>
      </w:r>
      <w:r w:rsidRPr="00DC084F">
        <w:rPr>
          <w:i/>
          <w:sz w:val="28"/>
          <w:szCs w:val="28"/>
          <w:vertAlign w:val="subscript"/>
        </w:rPr>
        <w:t>нагр.</w:t>
      </w:r>
      <w:r w:rsidRPr="00DC084F">
        <w:rPr>
          <w:sz w:val="28"/>
          <w:szCs w:val="28"/>
        </w:rPr>
        <w:t xml:space="preserve"> – время нагрева заготовок, необходимых для изготовления 100 шт.</w:t>
      </w:r>
    </w:p>
    <w:p w:rsidR="00DC084F" w:rsidRPr="00DC084F" w:rsidRDefault="00DC084F" w:rsidP="00DC084F">
      <w:pPr>
        <w:spacing w:line="360" w:lineRule="auto"/>
        <w:ind w:firstLine="709"/>
        <w:jc w:val="both"/>
        <w:rPr>
          <w:sz w:val="28"/>
          <w:szCs w:val="28"/>
        </w:rPr>
      </w:pPr>
      <w:r w:rsidRPr="00DC084F">
        <w:rPr>
          <w:sz w:val="28"/>
          <w:szCs w:val="28"/>
        </w:rPr>
        <w:t xml:space="preserve"> изделий, часов.</w:t>
      </w:r>
    </w:p>
    <w:p w:rsidR="00DC084F" w:rsidRPr="00DC084F" w:rsidRDefault="00DC084F" w:rsidP="00DC084F">
      <w:pPr>
        <w:spacing w:line="360" w:lineRule="auto"/>
        <w:ind w:firstLine="709"/>
        <w:jc w:val="both"/>
        <w:rPr>
          <w:sz w:val="28"/>
          <w:szCs w:val="28"/>
        </w:rPr>
      </w:pPr>
      <w:r w:rsidRPr="00DC084F">
        <w:rPr>
          <w:i/>
          <w:sz w:val="28"/>
          <w:szCs w:val="28"/>
          <w:lang w:val="en-US"/>
        </w:rPr>
        <w:sym w:font="Symbol" w:char="F068"/>
      </w:r>
      <w:r w:rsidRPr="00DC084F">
        <w:rPr>
          <w:i/>
          <w:sz w:val="28"/>
          <w:szCs w:val="28"/>
          <w:vertAlign w:val="subscript"/>
        </w:rPr>
        <w:t>маш.</w:t>
      </w:r>
      <w:r w:rsidRPr="00DC084F">
        <w:rPr>
          <w:sz w:val="28"/>
          <w:szCs w:val="28"/>
        </w:rPr>
        <w:t xml:space="preserve"> – коэффициент машинного времени, который устанавливает связь</w:t>
      </w:r>
    </w:p>
    <w:p w:rsidR="00DC084F" w:rsidRPr="00DC084F" w:rsidRDefault="00DC084F" w:rsidP="00DC084F">
      <w:pPr>
        <w:spacing w:line="360" w:lineRule="auto"/>
        <w:ind w:firstLine="709"/>
        <w:jc w:val="both"/>
        <w:rPr>
          <w:sz w:val="28"/>
          <w:szCs w:val="28"/>
        </w:rPr>
      </w:pPr>
      <w:r w:rsidRPr="00DC084F">
        <w:rPr>
          <w:sz w:val="28"/>
          <w:szCs w:val="28"/>
        </w:rPr>
        <w:t>между трудоемкостью на операции и временем работы оборудования.</w:t>
      </w:r>
    </w:p>
    <w:p w:rsidR="00DC084F" w:rsidRPr="00DC084F" w:rsidRDefault="00DC084F" w:rsidP="00DC084F">
      <w:pPr>
        <w:spacing w:line="360" w:lineRule="auto"/>
        <w:ind w:firstLine="709"/>
        <w:jc w:val="both"/>
        <w:rPr>
          <w:sz w:val="28"/>
          <w:szCs w:val="28"/>
        </w:rPr>
      </w:pPr>
      <w:r w:rsidRPr="00DC084F">
        <w:rPr>
          <w:sz w:val="28"/>
          <w:szCs w:val="28"/>
        </w:rPr>
        <w:t xml:space="preserve">Однако в данной формуле задана не трудоемкость на операции, а время нагрева заготовок. Тогда </w:t>
      </w:r>
      <w:r w:rsidRPr="00DC084F">
        <w:rPr>
          <w:i/>
          <w:sz w:val="28"/>
          <w:szCs w:val="28"/>
          <w:lang w:val="en-US"/>
        </w:rPr>
        <w:sym w:font="Symbol" w:char="F068"/>
      </w:r>
      <w:r w:rsidRPr="00DC084F">
        <w:rPr>
          <w:i/>
          <w:sz w:val="28"/>
          <w:szCs w:val="28"/>
          <w:vertAlign w:val="subscript"/>
        </w:rPr>
        <w:t>маш.</w:t>
      </w:r>
      <w:r w:rsidRPr="00DC084F">
        <w:rPr>
          <w:sz w:val="28"/>
          <w:szCs w:val="28"/>
        </w:rPr>
        <w:t xml:space="preserve"> = 1.</w:t>
      </w:r>
    </w:p>
    <w:p w:rsidR="00DC084F" w:rsidRPr="00DC084F" w:rsidRDefault="00DC084F" w:rsidP="00DC084F">
      <w:pPr>
        <w:spacing w:line="360" w:lineRule="auto"/>
        <w:ind w:firstLine="709"/>
        <w:jc w:val="both"/>
        <w:rPr>
          <w:sz w:val="28"/>
          <w:szCs w:val="28"/>
        </w:rPr>
      </w:pPr>
      <w:r w:rsidRPr="00DC084F">
        <w:rPr>
          <w:i/>
          <w:sz w:val="28"/>
          <w:szCs w:val="28"/>
          <w:lang w:val="en-US"/>
        </w:rPr>
        <w:sym w:font="Symbol" w:char="F068"/>
      </w:r>
      <w:r w:rsidRPr="00DC084F">
        <w:rPr>
          <w:i/>
          <w:sz w:val="28"/>
          <w:szCs w:val="28"/>
          <w:vertAlign w:val="subscript"/>
        </w:rPr>
        <w:t>кпд.</w:t>
      </w:r>
      <w:r w:rsidRPr="00DC084F">
        <w:rPr>
          <w:sz w:val="28"/>
          <w:szCs w:val="28"/>
        </w:rPr>
        <w:t>– коэффициент полезного действия печи или другого нагревательного устройства;</w:t>
      </w:r>
      <w:r w:rsidRPr="00DC084F">
        <w:rPr>
          <w:i/>
          <w:sz w:val="28"/>
          <w:szCs w:val="28"/>
        </w:rPr>
        <w:t xml:space="preserve"> </w:t>
      </w:r>
      <w:r w:rsidRPr="00DC084F">
        <w:rPr>
          <w:i/>
          <w:sz w:val="28"/>
          <w:szCs w:val="28"/>
          <w:lang w:val="en-US"/>
        </w:rPr>
        <w:sym w:font="Symbol" w:char="F068"/>
      </w:r>
      <w:r w:rsidRPr="00DC084F">
        <w:rPr>
          <w:i/>
          <w:sz w:val="28"/>
          <w:szCs w:val="28"/>
          <w:vertAlign w:val="subscript"/>
        </w:rPr>
        <w:t>кпд.электропечи</w:t>
      </w:r>
      <w:r w:rsidRPr="00DC084F">
        <w:rPr>
          <w:sz w:val="28"/>
          <w:szCs w:val="28"/>
        </w:rPr>
        <w:t xml:space="preserve"> = 0,9 [11];</w:t>
      </w:r>
    </w:p>
    <w:p w:rsidR="00DC084F" w:rsidRPr="00DC084F" w:rsidRDefault="00DC084F" w:rsidP="00DC084F">
      <w:pPr>
        <w:spacing w:line="360" w:lineRule="auto"/>
        <w:ind w:firstLine="709"/>
        <w:jc w:val="both"/>
        <w:rPr>
          <w:sz w:val="28"/>
          <w:szCs w:val="28"/>
        </w:rPr>
      </w:pPr>
      <w:r w:rsidRPr="00DC084F">
        <w:rPr>
          <w:i/>
          <w:sz w:val="28"/>
          <w:szCs w:val="28"/>
          <w:lang w:val="en-US"/>
        </w:rPr>
        <w:sym w:font="Symbol" w:char="F068"/>
      </w:r>
      <w:r w:rsidRPr="00DC084F">
        <w:rPr>
          <w:i/>
          <w:sz w:val="28"/>
          <w:szCs w:val="28"/>
          <w:vertAlign w:val="subscript"/>
        </w:rPr>
        <w:t xml:space="preserve">п </w:t>
      </w:r>
      <w:r w:rsidRPr="00DC084F">
        <w:rPr>
          <w:sz w:val="28"/>
          <w:szCs w:val="28"/>
        </w:rPr>
        <w:t>– коэффициент, учитывающий потери электрической энергии в сети,</w:t>
      </w:r>
    </w:p>
    <w:p w:rsidR="00DC084F" w:rsidRPr="00DC084F" w:rsidRDefault="00DC084F" w:rsidP="00DC084F">
      <w:pPr>
        <w:spacing w:line="360" w:lineRule="auto"/>
        <w:ind w:firstLine="709"/>
        <w:jc w:val="both"/>
        <w:rPr>
          <w:sz w:val="28"/>
          <w:szCs w:val="28"/>
        </w:rPr>
      </w:pPr>
      <w:r w:rsidRPr="00DC084F">
        <w:rPr>
          <w:i/>
          <w:sz w:val="28"/>
          <w:szCs w:val="28"/>
          <w:lang w:val="en-US"/>
        </w:rPr>
        <w:sym w:font="Symbol" w:char="F068"/>
      </w:r>
      <w:r w:rsidRPr="00DC084F">
        <w:rPr>
          <w:i/>
          <w:sz w:val="28"/>
          <w:szCs w:val="28"/>
          <w:vertAlign w:val="subscript"/>
        </w:rPr>
        <w:t xml:space="preserve">п </w:t>
      </w:r>
      <w:r w:rsidRPr="00DC084F">
        <w:rPr>
          <w:sz w:val="28"/>
          <w:szCs w:val="28"/>
        </w:rPr>
        <w:t>= 0,96 [11];</w:t>
      </w:r>
    </w:p>
    <w:p w:rsidR="00DC084F" w:rsidRPr="00DC084F" w:rsidRDefault="00DC084F" w:rsidP="00DC084F">
      <w:pPr>
        <w:spacing w:line="360" w:lineRule="auto"/>
        <w:ind w:firstLine="709"/>
        <w:jc w:val="both"/>
        <w:rPr>
          <w:sz w:val="28"/>
          <w:szCs w:val="28"/>
        </w:rPr>
      </w:pPr>
      <w:r w:rsidRPr="00DC084F">
        <w:rPr>
          <w:i/>
          <w:sz w:val="28"/>
          <w:szCs w:val="28"/>
        </w:rPr>
        <w:t>Ц</w:t>
      </w:r>
      <w:r w:rsidRPr="00DC084F">
        <w:rPr>
          <w:i/>
          <w:sz w:val="28"/>
          <w:szCs w:val="28"/>
          <w:vertAlign w:val="subscript"/>
        </w:rPr>
        <w:t>эс</w:t>
      </w:r>
      <w:r w:rsidRPr="00DC084F">
        <w:rPr>
          <w:sz w:val="28"/>
          <w:szCs w:val="28"/>
        </w:rPr>
        <w:t xml:space="preserve"> – оптовая цена 1 кВт силовой электроэнергии, руб./кВт</w:t>
      </w:r>
      <w:r w:rsidRPr="00DC084F">
        <w:rPr>
          <w:sz w:val="28"/>
          <w:szCs w:val="28"/>
        </w:rPr>
        <w:sym w:font="Symbol" w:char="F0D7"/>
      </w:r>
      <w:r w:rsidRPr="00DC084F">
        <w:rPr>
          <w:sz w:val="28"/>
          <w:szCs w:val="28"/>
        </w:rPr>
        <w:t>ч;</w:t>
      </w:r>
    </w:p>
    <w:p w:rsidR="00DC084F" w:rsidRPr="00DC084F" w:rsidRDefault="00DC084F" w:rsidP="00DC084F">
      <w:pPr>
        <w:spacing w:line="360" w:lineRule="auto"/>
        <w:ind w:firstLine="709"/>
        <w:jc w:val="both"/>
        <w:rPr>
          <w:sz w:val="28"/>
          <w:szCs w:val="28"/>
        </w:rPr>
      </w:pPr>
      <w:r w:rsidRPr="00DC084F">
        <w:rPr>
          <w:i/>
          <w:sz w:val="28"/>
          <w:szCs w:val="28"/>
        </w:rPr>
        <w:t>Ц</w:t>
      </w:r>
      <w:r w:rsidRPr="00DC084F">
        <w:rPr>
          <w:i/>
          <w:sz w:val="28"/>
          <w:szCs w:val="28"/>
          <w:vertAlign w:val="subscript"/>
        </w:rPr>
        <w:t>эс</w:t>
      </w:r>
      <w:r w:rsidRPr="00DC084F">
        <w:rPr>
          <w:sz w:val="28"/>
          <w:szCs w:val="28"/>
        </w:rPr>
        <w:t xml:space="preserve"> = 1,84 руб./кВт</w:t>
      </w:r>
      <w:r w:rsidRPr="00DC084F">
        <w:rPr>
          <w:sz w:val="28"/>
          <w:szCs w:val="28"/>
        </w:rPr>
        <w:sym w:font="Symbol" w:char="F0D7"/>
      </w:r>
      <w:r w:rsidRPr="00DC084F">
        <w:rPr>
          <w:sz w:val="28"/>
          <w:szCs w:val="28"/>
        </w:rPr>
        <w:t>ч.</w:t>
      </w:r>
    </w:p>
    <w:p w:rsidR="00DC084F" w:rsidRPr="00DC084F" w:rsidRDefault="00DC084F" w:rsidP="00DC084F">
      <w:pPr>
        <w:spacing w:line="360" w:lineRule="auto"/>
        <w:ind w:firstLine="709"/>
        <w:jc w:val="both"/>
        <w:rPr>
          <w:sz w:val="28"/>
          <w:szCs w:val="28"/>
        </w:rPr>
      </w:pPr>
      <w:r w:rsidRPr="00DC084F">
        <w:rPr>
          <w:i/>
          <w:sz w:val="28"/>
          <w:szCs w:val="28"/>
          <w:lang w:val="en-US"/>
        </w:rPr>
        <w:t>N</w:t>
      </w:r>
      <w:r w:rsidRPr="00DC084F">
        <w:rPr>
          <w:sz w:val="28"/>
          <w:szCs w:val="28"/>
        </w:rPr>
        <w:t xml:space="preserve"> – количество нагреваемых полуфабрикатов, шт.; </w:t>
      </w:r>
      <w:r w:rsidRPr="00DC084F">
        <w:rPr>
          <w:i/>
          <w:sz w:val="28"/>
          <w:szCs w:val="28"/>
          <w:lang w:val="en-US"/>
        </w:rPr>
        <w:t>N</w:t>
      </w:r>
      <w:r w:rsidRPr="00DC084F">
        <w:rPr>
          <w:sz w:val="28"/>
          <w:szCs w:val="28"/>
        </w:rPr>
        <w:t xml:space="preserve"> = 100 шт.</w:t>
      </w:r>
    </w:p>
    <w:p w:rsidR="00DC084F" w:rsidRPr="00DC084F" w:rsidRDefault="00DC084F" w:rsidP="00DC084F">
      <w:pPr>
        <w:spacing w:line="360" w:lineRule="auto"/>
        <w:ind w:firstLine="709"/>
        <w:jc w:val="both"/>
        <w:rPr>
          <w:sz w:val="28"/>
          <w:szCs w:val="28"/>
        </w:rPr>
      </w:pPr>
      <w:r w:rsidRPr="00DC084F">
        <w:rPr>
          <w:i/>
          <w:sz w:val="28"/>
          <w:szCs w:val="28"/>
          <w:lang w:val="en-US"/>
        </w:rPr>
        <w:t>A</w:t>
      </w:r>
      <w:r w:rsidRPr="00DC084F">
        <w:rPr>
          <w:i/>
          <w:sz w:val="28"/>
          <w:szCs w:val="28"/>
          <w:vertAlign w:val="subscript"/>
        </w:rPr>
        <w:t xml:space="preserve"> садки </w:t>
      </w:r>
      <w:r w:rsidRPr="00DC084F">
        <w:rPr>
          <w:sz w:val="28"/>
          <w:szCs w:val="28"/>
        </w:rPr>
        <w:t xml:space="preserve">– количество нагреваемых полуфабрикатов в одной садке, шт. </w:t>
      </w:r>
    </w:p>
    <w:p w:rsidR="00DC084F" w:rsidRPr="00DC084F" w:rsidRDefault="00DC084F" w:rsidP="00DC084F">
      <w:pPr>
        <w:spacing w:line="360" w:lineRule="auto"/>
        <w:ind w:firstLine="709"/>
        <w:jc w:val="both"/>
        <w:rPr>
          <w:sz w:val="28"/>
          <w:szCs w:val="28"/>
        </w:rPr>
      </w:pPr>
      <w:r w:rsidRPr="00DC084F">
        <w:rPr>
          <w:i/>
          <w:sz w:val="28"/>
          <w:szCs w:val="28"/>
          <w:lang w:val="en-US"/>
        </w:rPr>
        <w:t>A</w:t>
      </w:r>
      <w:r w:rsidRPr="00DC084F">
        <w:rPr>
          <w:i/>
          <w:sz w:val="28"/>
          <w:szCs w:val="28"/>
          <w:vertAlign w:val="subscript"/>
        </w:rPr>
        <w:t xml:space="preserve"> садки </w:t>
      </w:r>
      <w:r w:rsidRPr="00DC084F">
        <w:rPr>
          <w:sz w:val="28"/>
          <w:szCs w:val="28"/>
        </w:rPr>
        <w:t>= 50 шт.</w:t>
      </w:r>
    </w:p>
    <w:p w:rsidR="00DC084F" w:rsidRPr="00DC084F" w:rsidRDefault="00DC084F" w:rsidP="00DC084F">
      <w:pPr>
        <w:spacing w:line="360" w:lineRule="auto"/>
        <w:ind w:firstLine="709"/>
        <w:jc w:val="both"/>
        <w:rPr>
          <w:sz w:val="28"/>
          <w:szCs w:val="28"/>
        </w:rPr>
      </w:pPr>
      <w:r w:rsidRPr="00DC084F">
        <w:rPr>
          <w:sz w:val="28"/>
          <w:szCs w:val="28"/>
        </w:rPr>
        <w:t>Тогда для базового варианта имеем нагрев 100 заготовок в электрической печи СНО-3,2.6,2.5/15М1 с выдержкой при заданной температуре:</w:t>
      </w:r>
    </w:p>
    <w:p w:rsidR="00DC084F" w:rsidRPr="00DC084F" w:rsidRDefault="00DC084F" w:rsidP="00DC084F">
      <w:pPr>
        <w:spacing w:line="360" w:lineRule="auto"/>
        <w:ind w:firstLine="709"/>
        <w:jc w:val="both"/>
        <w:rPr>
          <w:sz w:val="28"/>
          <w:szCs w:val="28"/>
        </w:rPr>
      </w:pPr>
      <w:r w:rsidRPr="00DC084F">
        <w:rPr>
          <w:i/>
          <w:sz w:val="28"/>
          <w:szCs w:val="28"/>
          <w:lang w:val="en-US"/>
        </w:rPr>
        <w:t>W</w:t>
      </w:r>
      <w:r w:rsidRPr="00DC084F">
        <w:rPr>
          <w:i/>
          <w:sz w:val="28"/>
          <w:szCs w:val="28"/>
          <w:vertAlign w:val="subscript"/>
        </w:rPr>
        <w:t>уст.</w:t>
      </w:r>
      <w:r w:rsidRPr="00DC084F">
        <w:rPr>
          <w:sz w:val="28"/>
          <w:szCs w:val="28"/>
        </w:rPr>
        <w:t xml:space="preserve"> = 60 кВт</w:t>
      </w:r>
    </w:p>
    <w:p w:rsidR="00DC084F" w:rsidRPr="00DC084F" w:rsidRDefault="00DC084F" w:rsidP="00DC084F">
      <w:pPr>
        <w:spacing w:line="360" w:lineRule="auto"/>
        <w:ind w:firstLine="709"/>
        <w:jc w:val="both"/>
        <w:rPr>
          <w:sz w:val="28"/>
          <w:szCs w:val="28"/>
        </w:rPr>
      </w:pPr>
      <w:r w:rsidRPr="00DC084F">
        <w:rPr>
          <w:i/>
          <w:sz w:val="28"/>
          <w:szCs w:val="28"/>
          <w:lang w:val="en-US"/>
        </w:rPr>
        <w:t>t</w:t>
      </w:r>
      <w:r w:rsidRPr="00DC084F">
        <w:rPr>
          <w:i/>
          <w:sz w:val="28"/>
          <w:szCs w:val="28"/>
          <w:vertAlign w:val="subscript"/>
        </w:rPr>
        <w:t xml:space="preserve"> нагр.</w:t>
      </w:r>
      <w:r w:rsidRPr="00DC084F">
        <w:rPr>
          <w:i/>
          <w:sz w:val="28"/>
          <w:szCs w:val="28"/>
          <w:vertAlign w:val="superscript"/>
        </w:rPr>
        <w:t xml:space="preserve">1 </w:t>
      </w:r>
      <w:r w:rsidRPr="00DC084F">
        <w:rPr>
          <w:sz w:val="28"/>
          <w:szCs w:val="28"/>
        </w:rPr>
        <w:t xml:space="preserve">= 0,62 + 0,57 + 0,55 =1,74 часа; </w:t>
      </w:r>
    </w:p>
    <w:p w:rsidR="00DC084F" w:rsidRPr="00DC084F" w:rsidRDefault="00DC084F" w:rsidP="00DC084F">
      <w:pPr>
        <w:spacing w:line="360" w:lineRule="auto"/>
        <w:ind w:firstLine="709"/>
        <w:jc w:val="both"/>
        <w:rPr>
          <w:sz w:val="28"/>
          <w:szCs w:val="28"/>
        </w:rPr>
      </w:pPr>
      <w:r w:rsidRPr="00DC084F">
        <w:rPr>
          <w:i/>
          <w:sz w:val="28"/>
          <w:szCs w:val="28"/>
          <w:lang w:val="en-US"/>
        </w:rPr>
        <w:t>t</w:t>
      </w:r>
      <w:r w:rsidRPr="00DC084F">
        <w:rPr>
          <w:i/>
          <w:sz w:val="28"/>
          <w:szCs w:val="28"/>
          <w:vertAlign w:val="subscript"/>
        </w:rPr>
        <w:t xml:space="preserve"> нагр.</w:t>
      </w:r>
      <w:r w:rsidRPr="00DC084F">
        <w:rPr>
          <w:i/>
          <w:sz w:val="28"/>
          <w:szCs w:val="28"/>
          <w:vertAlign w:val="superscript"/>
        </w:rPr>
        <w:t xml:space="preserve">2 </w:t>
      </w:r>
      <w:r w:rsidRPr="00DC084F">
        <w:rPr>
          <w:sz w:val="28"/>
          <w:szCs w:val="28"/>
        </w:rPr>
        <w:t>= 0,6 + 0,55 =1,15 часа;</w:t>
      </w:r>
    </w:p>
    <w:p w:rsidR="00DC084F" w:rsidRPr="00DC084F" w:rsidRDefault="00DC084F" w:rsidP="00DC084F">
      <w:pPr>
        <w:spacing w:line="360" w:lineRule="auto"/>
        <w:ind w:firstLine="709"/>
        <w:jc w:val="both"/>
        <w:rPr>
          <w:sz w:val="28"/>
          <w:szCs w:val="28"/>
        </w:rPr>
      </w:pPr>
      <w:r w:rsidRPr="00DC084F">
        <w:rPr>
          <w:i/>
          <w:sz w:val="28"/>
          <w:szCs w:val="28"/>
          <w:lang w:val="en-US"/>
        </w:rPr>
        <w:sym w:font="Symbol" w:char="F068"/>
      </w:r>
      <w:r w:rsidRPr="00DC084F">
        <w:rPr>
          <w:i/>
          <w:sz w:val="28"/>
          <w:szCs w:val="28"/>
          <w:vertAlign w:val="subscript"/>
        </w:rPr>
        <w:t xml:space="preserve">п </w:t>
      </w:r>
      <w:r w:rsidRPr="00DC084F">
        <w:rPr>
          <w:sz w:val="28"/>
          <w:szCs w:val="28"/>
        </w:rPr>
        <w:t xml:space="preserve">= 0,96; </w:t>
      </w:r>
      <w:r w:rsidRPr="00DC084F">
        <w:rPr>
          <w:i/>
          <w:sz w:val="28"/>
          <w:szCs w:val="28"/>
          <w:lang w:val="en-US"/>
        </w:rPr>
        <w:sym w:font="Symbol" w:char="F068"/>
      </w:r>
      <w:r w:rsidRPr="00DC084F">
        <w:rPr>
          <w:i/>
          <w:sz w:val="28"/>
          <w:szCs w:val="28"/>
          <w:vertAlign w:val="subscript"/>
        </w:rPr>
        <w:t>маш.</w:t>
      </w:r>
      <w:r w:rsidRPr="00DC084F">
        <w:rPr>
          <w:sz w:val="28"/>
          <w:szCs w:val="28"/>
        </w:rPr>
        <w:t xml:space="preserve"> = 1.</w:t>
      </w:r>
    </w:p>
    <w:p w:rsidR="00DC084F" w:rsidRPr="00DC084F" w:rsidRDefault="00DC084F" w:rsidP="00DC084F">
      <w:pPr>
        <w:spacing w:line="360" w:lineRule="auto"/>
        <w:ind w:firstLine="709"/>
        <w:jc w:val="both"/>
        <w:rPr>
          <w:sz w:val="28"/>
          <w:szCs w:val="28"/>
        </w:rPr>
      </w:pPr>
      <w:r w:rsidRPr="00DC084F">
        <w:rPr>
          <w:sz w:val="28"/>
          <w:szCs w:val="28"/>
        </w:rPr>
        <w:t>Тогда имеем:</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Е</w:t>
      </w:r>
      <w:r w:rsidRPr="00DC084F">
        <w:rPr>
          <w:rFonts w:ascii="Times New Roman" w:hAnsi="Times New Roman" w:cs="Times New Roman"/>
          <w:i/>
          <w:vertAlign w:val="subscript"/>
        </w:rPr>
        <w:t>техн.</w:t>
      </w:r>
      <w:r w:rsidRPr="00DC084F">
        <w:rPr>
          <w:rFonts w:ascii="Times New Roman" w:hAnsi="Times New Roman" w:cs="Times New Roman"/>
          <w:i/>
          <w:vertAlign w:val="superscript"/>
        </w:rPr>
        <w:t>1</w:t>
      </w:r>
      <w:r w:rsidRPr="00DC084F">
        <w:rPr>
          <w:rFonts w:ascii="Times New Roman" w:hAnsi="Times New Roman" w:cs="Times New Roman"/>
        </w:rPr>
        <w:t xml:space="preserve"> = (60 </w:t>
      </w:r>
      <w:r w:rsidRPr="00DC084F">
        <w:rPr>
          <w:rFonts w:ascii="Times New Roman" w:hAnsi="Times New Roman" w:cs="Times New Roman"/>
        </w:rPr>
        <w:sym w:font="Symbol" w:char="F0D7"/>
      </w:r>
      <w:r w:rsidRPr="00DC084F">
        <w:rPr>
          <w:rFonts w:ascii="Times New Roman" w:hAnsi="Times New Roman" w:cs="Times New Roman"/>
        </w:rPr>
        <w:t xml:space="preserve"> 1,74 </w:t>
      </w:r>
      <w:r w:rsidRPr="00DC084F">
        <w:rPr>
          <w:rFonts w:ascii="Times New Roman" w:hAnsi="Times New Roman" w:cs="Times New Roman"/>
        </w:rPr>
        <w:sym w:font="Symbol" w:char="F0D7"/>
      </w:r>
      <w:r w:rsidRPr="00DC084F">
        <w:rPr>
          <w:rFonts w:ascii="Times New Roman" w:hAnsi="Times New Roman" w:cs="Times New Roman"/>
        </w:rPr>
        <w:t xml:space="preserve"> 1 </w:t>
      </w:r>
      <w:r w:rsidRPr="00DC084F">
        <w:rPr>
          <w:rFonts w:ascii="Times New Roman" w:hAnsi="Times New Roman" w:cs="Times New Roman"/>
        </w:rPr>
        <w:sym w:font="Symbol" w:char="F0D7"/>
      </w:r>
      <w:r w:rsidRPr="00DC084F">
        <w:rPr>
          <w:rFonts w:ascii="Times New Roman" w:hAnsi="Times New Roman" w:cs="Times New Roman"/>
        </w:rPr>
        <w:t xml:space="preserve"> 1,84) / ( 0,9 </w:t>
      </w:r>
      <w:r w:rsidRPr="00DC084F">
        <w:rPr>
          <w:rFonts w:ascii="Times New Roman" w:hAnsi="Times New Roman" w:cs="Times New Roman"/>
        </w:rPr>
        <w:sym w:font="Symbol" w:char="F0D7"/>
      </w:r>
      <w:r w:rsidRPr="00DC084F">
        <w:rPr>
          <w:rFonts w:ascii="Times New Roman" w:hAnsi="Times New Roman" w:cs="Times New Roman"/>
        </w:rPr>
        <w:t xml:space="preserve"> 0,96 ) </w:t>
      </w:r>
      <w:r w:rsidRPr="00DC084F">
        <w:rPr>
          <w:rFonts w:ascii="Times New Roman" w:hAnsi="Times New Roman" w:cs="Times New Roman"/>
        </w:rPr>
        <w:sym w:font="Symbol" w:char="F0D7"/>
      </w:r>
      <w:r w:rsidRPr="00DC084F">
        <w:rPr>
          <w:rFonts w:ascii="Times New Roman" w:hAnsi="Times New Roman" w:cs="Times New Roman"/>
        </w:rPr>
        <w:t xml:space="preserve"> (100 / 50) = 444,67 руб./ед.</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Для нового варианта технологического процесса имеем:</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Е</w:t>
      </w:r>
      <w:r w:rsidRPr="00DC084F">
        <w:rPr>
          <w:rFonts w:ascii="Times New Roman" w:hAnsi="Times New Roman" w:cs="Times New Roman"/>
          <w:i/>
          <w:vertAlign w:val="subscript"/>
        </w:rPr>
        <w:t>техн.</w:t>
      </w:r>
      <w:r w:rsidRPr="00DC084F">
        <w:rPr>
          <w:rFonts w:ascii="Times New Roman" w:hAnsi="Times New Roman" w:cs="Times New Roman"/>
          <w:i/>
          <w:vertAlign w:val="superscript"/>
        </w:rPr>
        <w:t>2</w:t>
      </w:r>
      <w:r w:rsidRPr="00DC084F">
        <w:rPr>
          <w:rFonts w:ascii="Times New Roman" w:hAnsi="Times New Roman" w:cs="Times New Roman"/>
        </w:rPr>
        <w:t xml:space="preserve"> = ( 60 </w:t>
      </w:r>
      <w:r w:rsidRPr="00DC084F">
        <w:rPr>
          <w:rFonts w:ascii="Times New Roman" w:hAnsi="Times New Roman" w:cs="Times New Roman"/>
        </w:rPr>
        <w:sym w:font="Symbol" w:char="F0D7"/>
      </w:r>
      <w:r w:rsidRPr="00DC084F">
        <w:rPr>
          <w:rFonts w:ascii="Times New Roman" w:hAnsi="Times New Roman" w:cs="Times New Roman"/>
        </w:rPr>
        <w:t xml:space="preserve"> 1,15 </w:t>
      </w:r>
      <w:r w:rsidRPr="00DC084F">
        <w:rPr>
          <w:rFonts w:ascii="Times New Roman" w:hAnsi="Times New Roman" w:cs="Times New Roman"/>
        </w:rPr>
        <w:sym w:font="Symbol" w:char="F0D7"/>
      </w:r>
      <w:r w:rsidRPr="00DC084F">
        <w:rPr>
          <w:rFonts w:ascii="Times New Roman" w:hAnsi="Times New Roman" w:cs="Times New Roman"/>
        </w:rPr>
        <w:t xml:space="preserve"> 1 </w:t>
      </w:r>
      <w:r w:rsidRPr="00DC084F">
        <w:rPr>
          <w:rFonts w:ascii="Times New Roman" w:hAnsi="Times New Roman" w:cs="Times New Roman"/>
        </w:rPr>
        <w:sym w:font="Symbol" w:char="F0D7"/>
      </w:r>
      <w:r w:rsidRPr="00DC084F">
        <w:rPr>
          <w:rFonts w:ascii="Times New Roman" w:hAnsi="Times New Roman" w:cs="Times New Roman"/>
        </w:rPr>
        <w:t xml:space="preserve"> 1,84 ) / ( 0,9 </w:t>
      </w:r>
      <w:r w:rsidRPr="00DC084F">
        <w:rPr>
          <w:rFonts w:ascii="Times New Roman" w:hAnsi="Times New Roman" w:cs="Times New Roman"/>
        </w:rPr>
        <w:sym w:font="Symbol" w:char="F0D7"/>
      </w:r>
      <w:r w:rsidRPr="00DC084F">
        <w:rPr>
          <w:rFonts w:ascii="Times New Roman" w:hAnsi="Times New Roman" w:cs="Times New Roman"/>
        </w:rPr>
        <w:t xml:space="preserve"> 0,96 ) </w:t>
      </w:r>
      <w:r w:rsidRPr="00DC084F">
        <w:rPr>
          <w:rFonts w:ascii="Times New Roman" w:hAnsi="Times New Roman" w:cs="Times New Roman"/>
        </w:rPr>
        <w:sym w:font="Symbol" w:char="F0D7"/>
      </w:r>
      <w:r w:rsidRPr="00DC084F">
        <w:rPr>
          <w:rFonts w:ascii="Times New Roman" w:hAnsi="Times New Roman" w:cs="Times New Roman"/>
        </w:rPr>
        <w:t xml:space="preserve"> (100 / 50) = 293,88 руб./ед.</w:t>
      </w:r>
    </w:p>
    <w:p w:rsidR="00DC084F" w:rsidRPr="00DC084F" w:rsidRDefault="00DC084F" w:rsidP="00DC084F">
      <w:pPr>
        <w:pStyle w:val="a3"/>
        <w:spacing w:line="360" w:lineRule="auto"/>
        <w:ind w:firstLine="709"/>
        <w:jc w:val="both"/>
        <w:rPr>
          <w:rFonts w:ascii="Times New Roman" w:hAnsi="Times New Roman" w:cs="Times New Roman"/>
        </w:rPr>
      </w:pPr>
    </w:p>
    <w:p w:rsidR="00DC084F" w:rsidRPr="00793459" w:rsidRDefault="00DC084F" w:rsidP="00793459">
      <w:pPr>
        <w:pStyle w:val="3"/>
        <w:spacing w:before="0" w:line="360" w:lineRule="auto"/>
        <w:ind w:firstLine="709"/>
        <w:jc w:val="center"/>
        <w:rPr>
          <w:rFonts w:ascii="Times New Roman" w:hAnsi="Times New Roman" w:cs="Times New Roman"/>
          <w:b/>
        </w:rPr>
      </w:pPr>
      <w:bookmarkStart w:id="143" w:name="_Toc155470968"/>
      <w:r w:rsidRPr="00793459">
        <w:rPr>
          <w:rFonts w:ascii="Times New Roman" w:hAnsi="Times New Roman" w:cs="Times New Roman"/>
          <w:b/>
        </w:rPr>
        <w:t>7.2.6 Расчет затрат на возмещение износа специальной оснастки</w:t>
      </w:r>
      <w:bookmarkEnd w:id="143"/>
    </w:p>
    <w:p w:rsidR="00DC084F" w:rsidRPr="00DC084F" w:rsidRDefault="00DC084F" w:rsidP="00DC084F">
      <w:pPr>
        <w:spacing w:line="360" w:lineRule="auto"/>
        <w:ind w:firstLine="709"/>
        <w:jc w:val="both"/>
        <w:rPr>
          <w:sz w:val="28"/>
          <w:szCs w:val="28"/>
        </w:rPr>
      </w:pPr>
      <w:r w:rsidRPr="00DC084F">
        <w:rPr>
          <w:sz w:val="28"/>
          <w:szCs w:val="28"/>
        </w:rPr>
        <w:t>Затраты на возмещение износа специальной оснастки можем определить по выражению:</w:t>
      </w:r>
    </w:p>
    <w:p w:rsidR="00793459" w:rsidRDefault="00793459" w:rsidP="00DC084F">
      <w:pPr>
        <w:pStyle w:val="a3"/>
        <w:spacing w:line="360" w:lineRule="auto"/>
        <w:ind w:firstLine="709"/>
        <w:jc w:val="both"/>
        <w:rPr>
          <w:rFonts w:ascii="Times New Roman" w:hAnsi="Times New Roman" w:cs="Times New Roman"/>
          <w:i/>
        </w:rPr>
      </w:pPr>
    </w:p>
    <w:p w:rsidR="00DC084F" w:rsidRPr="00DC084F" w:rsidRDefault="00DC084F" w:rsidP="00793459">
      <w:pPr>
        <w:pStyle w:val="a3"/>
        <w:spacing w:line="360" w:lineRule="auto"/>
        <w:ind w:firstLine="709"/>
        <w:jc w:val="center"/>
        <w:rPr>
          <w:rFonts w:ascii="Times New Roman" w:hAnsi="Times New Roman" w:cs="Times New Roman"/>
          <w:i/>
        </w:rPr>
      </w:pPr>
      <w:r w:rsidRPr="00DC084F">
        <w:rPr>
          <w:rFonts w:ascii="Times New Roman" w:hAnsi="Times New Roman" w:cs="Times New Roman"/>
          <w:i/>
        </w:rPr>
        <w:t>С</w:t>
      </w:r>
      <w:r w:rsidRPr="00DC084F">
        <w:rPr>
          <w:rFonts w:ascii="Times New Roman" w:hAnsi="Times New Roman" w:cs="Times New Roman"/>
          <w:i/>
          <w:vertAlign w:val="subscript"/>
        </w:rPr>
        <w:t>спец. осн.</w:t>
      </w:r>
      <w:r w:rsidRPr="00DC084F">
        <w:rPr>
          <w:rFonts w:ascii="Times New Roman" w:hAnsi="Times New Roman" w:cs="Times New Roman"/>
          <w:i/>
        </w:rPr>
        <w:t xml:space="preserve"> = [ ( Ц</w:t>
      </w:r>
      <w:r w:rsidRPr="00DC084F">
        <w:rPr>
          <w:rFonts w:ascii="Times New Roman" w:hAnsi="Times New Roman" w:cs="Times New Roman"/>
          <w:i/>
          <w:vertAlign w:val="subscript"/>
        </w:rPr>
        <w:t xml:space="preserve">осн </w:t>
      </w:r>
      <w:r w:rsidRPr="00DC084F">
        <w:rPr>
          <w:rFonts w:ascii="Times New Roman" w:hAnsi="Times New Roman" w:cs="Times New Roman"/>
          <w:i/>
        </w:rPr>
        <w:sym w:font="Symbol" w:char="F0D7"/>
      </w:r>
      <w:r w:rsidRPr="00DC084F">
        <w:rPr>
          <w:rFonts w:ascii="Times New Roman" w:hAnsi="Times New Roman" w:cs="Times New Roman"/>
          <w:i/>
        </w:rPr>
        <w:t xml:space="preserve"> </w:t>
      </w:r>
      <w:r w:rsidRPr="00DC084F">
        <w:rPr>
          <w:rFonts w:ascii="Times New Roman" w:hAnsi="Times New Roman" w:cs="Times New Roman"/>
          <w:i/>
          <w:lang w:val="en-US"/>
        </w:rPr>
        <w:t>k</w:t>
      </w:r>
      <w:r w:rsidRPr="00DC084F">
        <w:rPr>
          <w:rFonts w:ascii="Times New Roman" w:hAnsi="Times New Roman" w:cs="Times New Roman"/>
          <w:i/>
          <w:vertAlign w:val="subscript"/>
        </w:rPr>
        <w:t>эр</w:t>
      </w:r>
      <w:r w:rsidRPr="00DC084F">
        <w:rPr>
          <w:rFonts w:ascii="Times New Roman" w:hAnsi="Times New Roman" w:cs="Times New Roman"/>
          <w:i/>
        </w:rPr>
        <w:t xml:space="preserve"> </w:t>
      </w:r>
      <w:r w:rsidRPr="00DC084F">
        <w:rPr>
          <w:rFonts w:ascii="Times New Roman" w:hAnsi="Times New Roman" w:cs="Times New Roman"/>
          <w:i/>
        </w:rPr>
        <w:sym w:font="Symbol" w:char="F0D7"/>
      </w:r>
      <w:r w:rsidRPr="00DC084F">
        <w:rPr>
          <w:rFonts w:ascii="Times New Roman" w:hAnsi="Times New Roman" w:cs="Times New Roman"/>
          <w:i/>
        </w:rPr>
        <w:t xml:space="preserve"> </w:t>
      </w:r>
      <w:r w:rsidRPr="00DC084F">
        <w:rPr>
          <w:rFonts w:ascii="Times New Roman" w:hAnsi="Times New Roman" w:cs="Times New Roman"/>
          <w:i/>
          <w:lang w:val="en-US"/>
        </w:rPr>
        <w:t>n</w:t>
      </w:r>
      <w:r w:rsidRPr="00DC084F">
        <w:rPr>
          <w:rFonts w:ascii="Times New Roman" w:hAnsi="Times New Roman" w:cs="Times New Roman"/>
          <w:i/>
          <w:vertAlign w:val="subscript"/>
        </w:rPr>
        <w:t xml:space="preserve"> осн </w:t>
      </w:r>
      <w:r w:rsidRPr="00DC084F">
        <w:rPr>
          <w:rFonts w:ascii="Times New Roman" w:hAnsi="Times New Roman" w:cs="Times New Roman"/>
          <w:i/>
        </w:rPr>
        <w:t>) / (</w:t>
      </w:r>
      <w:r w:rsidRPr="00DC084F">
        <w:rPr>
          <w:rFonts w:ascii="Times New Roman" w:hAnsi="Times New Roman" w:cs="Times New Roman"/>
          <w:i/>
          <w:lang w:val="en-US"/>
        </w:rPr>
        <w:t>N</w:t>
      </w:r>
      <w:r w:rsidRPr="00DC084F">
        <w:rPr>
          <w:rFonts w:ascii="Times New Roman" w:hAnsi="Times New Roman" w:cs="Times New Roman"/>
          <w:i/>
          <w:vertAlign w:val="subscript"/>
        </w:rPr>
        <w:t xml:space="preserve"> вып год</w:t>
      </w:r>
      <w:r w:rsidRPr="00DC084F">
        <w:rPr>
          <w:rFonts w:ascii="Times New Roman" w:hAnsi="Times New Roman" w:cs="Times New Roman"/>
          <w:i/>
        </w:rPr>
        <w:t xml:space="preserve"> </w:t>
      </w:r>
      <w:r w:rsidRPr="00DC084F">
        <w:rPr>
          <w:rFonts w:ascii="Times New Roman" w:hAnsi="Times New Roman" w:cs="Times New Roman"/>
          <w:i/>
        </w:rPr>
        <w:sym w:font="Symbol" w:char="F0D7"/>
      </w:r>
      <w:r w:rsidRPr="00DC084F">
        <w:rPr>
          <w:rFonts w:ascii="Times New Roman" w:hAnsi="Times New Roman" w:cs="Times New Roman"/>
          <w:i/>
        </w:rPr>
        <w:t xml:space="preserve"> Т</w:t>
      </w:r>
      <w:r w:rsidRPr="00DC084F">
        <w:rPr>
          <w:rFonts w:ascii="Times New Roman" w:hAnsi="Times New Roman" w:cs="Times New Roman"/>
          <w:i/>
          <w:vertAlign w:val="subscript"/>
        </w:rPr>
        <w:t xml:space="preserve"> служ</w:t>
      </w:r>
      <w:r w:rsidRPr="00DC084F">
        <w:rPr>
          <w:rFonts w:ascii="Times New Roman" w:hAnsi="Times New Roman" w:cs="Times New Roman"/>
          <w:i/>
        </w:rPr>
        <w:t xml:space="preserve">)] </w:t>
      </w:r>
      <w:r w:rsidRPr="00DC084F">
        <w:rPr>
          <w:rFonts w:ascii="Times New Roman" w:hAnsi="Times New Roman" w:cs="Times New Roman"/>
          <w:i/>
        </w:rPr>
        <w:sym w:font="Symbol" w:char="F0D7"/>
      </w:r>
      <w:r w:rsidRPr="00DC084F">
        <w:rPr>
          <w:rFonts w:ascii="Times New Roman" w:hAnsi="Times New Roman" w:cs="Times New Roman"/>
          <w:i/>
        </w:rPr>
        <w:t xml:space="preserve"> </w:t>
      </w:r>
      <w:r w:rsidRPr="00DC084F">
        <w:rPr>
          <w:rFonts w:ascii="Times New Roman" w:hAnsi="Times New Roman" w:cs="Times New Roman"/>
          <w:i/>
          <w:lang w:val="en-US"/>
        </w:rPr>
        <w:t>n</w:t>
      </w:r>
      <w:r w:rsidRPr="00DC084F">
        <w:rPr>
          <w:rFonts w:ascii="Times New Roman" w:hAnsi="Times New Roman" w:cs="Times New Roman"/>
          <w:i/>
          <w:vertAlign w:val="subscript"/>
        </w:rPr>
        <w:t xml:space="preserve"> расч. партии</w:t>
      </w:r>
      <w:r w:rsidRPr="00DC084F">
        <w:rPr>
          <w:rFonts w:ascii="Times New Roman" w:hAnsi="Times New Roman" w:cs="Times New Roman"/>
          <w:i/>
        </w:rPr>
        <w:t xml:space="preserve"> </w:t>
      </w:r>
      <w:r w:rsidRPr="00DC084F">
        <w:rPr>
          <w:rFonts w:ascii="Times New Roman" w:hAnsi="Times New Roman" w:cs="Times New Roman"/>
        </w:rPr>
        <w:t>(22)</w:t>
      </w:r>
    </w:p>
    <w:p w:rsidR="00793459" w:rsidRDefault="00793459" w:rsidP="00DC084F">
      <w:pPr>
        <w:pStyle w:val="21"/>
        <w:spacing w:before="0" w:line="360" w:lineRule="auto"/>
        <w:ind w:firstLine="709"/>
        <w:jc w:val="both"/>
        <w:rPr>
          <w:rFonts w:ascii="Times New Roman" w:hAnsi="Times New Roman" w:cs="Times New Roman"/>
        </w:rPr>
      </w:pP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rPr>
        <w:t xml:space="preserve">где </w:t>
      </w:r>
      <w:r w:rsidRPr="00DC084F">
        <w:rPr>
          <w:rFonts w:ascii="Times New Roman" w:hAnsi="Times New Roman" w:cs="Times New Roman"/>
          <w:i/>
        </w:rPr>
        <w:t>Ц</w:t>
      </w:r>
      <w:r w:rsidRPr="00DC084F">
        <w:rPr>
          <w:rFonts w:ascii="Times New Roman" w:hAnsi="Times New Roman" w:cs="Times New Roman"/>
          <w:i/>
          <w:vertAlign w:val="subscript"/>
        </w:rPr>
        <w:t>осн</w:t>
      </w:r>
      <w:r w:rsidRPr="00DC084F">
        <w:rPr>
          <w:rFonts w:ascii="Times New Roman" w:hAnsi="Times New Roman" w:cs="Times New Roman"/>
        </w:rPr>
        <w:t xml:space="preserve"> – первоначальная стоимость специальной оснастки, руб.;</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lang w:val="en-US"/>
        </w:rPr>
        <w:t>k</w:t>
      </w:r>
      <w:r w:rsidRPr="00DC084F">
        <w:rPr>
          <w:rFonts w:ascii="Times New Roman" w:hAnsi="Times New Roman" w:cs="Times New Roman"/>
          <w:i/>
          <w:vertAlign w:val="subscript"/>
        </w:rPr>
        <w:t xml:space="preserve"> эр </w:t>
      </w:r>
      <w:r w:rsidRPr="00DC084F">
        <w:rPr>
          <w:rFonts w:ascii="Times New Roman" w:hAnsi="Times New Roman" w:cs="Times New Roman"/>
        </w:rPr>
        <w:t xml:space="preserve">– коэффициент, учитывающий расходы по эксплуатации оснастки </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rPr>
        <w:t xml:space="preserve">и ее ремонту; </w:t>
      </w:r>
      <w:r w:rsidRPr="00DC084F">
        <w:rPr>
          <w:rFonts w:ascii="Times New Roman" w:hAnsi="Times New Roman" w:cs="Times New Roman"/>
          <w:i/>
          <w:lang w:val="en-US"/>
        </w:rPr>
        <w:t>k</w:t>
      </w:r>
      <w:r w:rsidRPr="00DC084F">
        <w:rPr>
          <w:rFonts w:ascii="Times New Roman" w:hAnsi="Times New Roman" w:cs="Times New Roman"/>
          <w:i/>
          <w:vertAlign w:val="subscript"/>
        </w:rPr>
        <w:t xml:space="preserve"> эр </w:t>
      </w:r>
      <w:r w:rsidRPr="00DC084F">
        <w:rPr>
          <w:rFonts w:ascii="Times New Roman" w:hAnsi="Times New Roman" w:cs="Times New Roman"/>
        </w:rPr>
        <w:t>= 1,3 [11];</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lang w:val="en-US"/>
        </w:rPr>
        <w:t>n</w:t>
      </w:r>
      <w:r w:rsidRPr="00DC084F">
        <w:rPr>
          <w:rFonts w:ascii="Times New Roman" w:hAnsi="Times New Roman" w:cs="Times New Roman"/>
          <w:i/>
          <w:vertAlign w:val="subscript"/>
        </w:rPr>
        <w:t xml:space="preserve"> осн </w:t>
      </w:r>
      <w:r w:rsidRPr="00DC084F">
        <w:rPr>
          <w:rFonts w:ascii="Times New Roman" w:hAnsi="Times New Roman" w:cs="Times New Roman"/>
        </w:rPr>
        <w:t xml:space="preserve">– количество одинаковой специальной оснастки, используемой в </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rPr>
        <w:t>технологическом процессе, шт.;</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lang w:val="en-US"/>
        </w:rPr>
        <w:t>N</w:t>
      </w:r>
      <w:r w:rsidRPr="00DC084F">
        <w:rPr>
          <w:rFonts w:ascii="Times New Roman" w:hAnsi="Times New Roman" w:cs="Times New Roman"/>
          <w:i/>
          <w:vertAlign w:val="subscript"/>
        </w:rPr>
        <w:t xml:space="preserve"> вып год </w:t>
      </w:r>
      <w:r w:rsidRPr="00DC084F">
        <w:rPr>
          <w:rFonts w:ascii="Times New Roman" w:hAnsi="Times New Roman" w:cs="Times New Roman"/>
        </w:rPr>
        <w:t>– годовая программа выпуска изделий, шт.;</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lang w:val="en-US"/>
        </w:rPr>
        <w:t>N</w:t>
      </w:r>
      <w:r w:rsidRPr="00DC084F">
        <w:rPr>
          <w:rFonts w:ascii="Times New Roman" w:hAnsi="Times New Roman" w:cs="Times New Roman"/>
          <w:i/>
          <w:vertAlign w:val="subscript"/>
        </w:rPr>
        <w:t xml:space="preserve"> вып год</w:t>
      </w:r>
      <w:r w:rsidRPr="00DC084F">
        <w:rPr>
          <w:rFonts w:ascii="Times New Roman" w:hAnsi="Times New Roman" w:cs="Times New Roman"/>
        </w:rPr>
        <w:t xml:space="preserve"> = 200 000 шт./год;</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rPr>
        <w:t>Т</w:t>
      </w:r>
      <w:r w:rsidRPr="00DC084F">
        <w:rPr>
          <w:rFonts w:ascii="Times New Roman" w:hAnsi="Times New Roman" w:cs="Times New Roman"/>
          <w:i/>
          <w:vertAlign w:val="subscript"/>
        </w:rPr>
        <w:t>служ</w:t>
      </w:r>
      <w:r w:rsidRPr="00DC084F">
        <w:rPr>
          <w:rFonts w:ascii="Times New Roman" w:hAnsi="Times New Roman" w:cs="Times New Roman"/>
          <w:i/>
        </w:rPr>
        <w:t xml:space="preserve"> </w:t>
      </w:r>
      <w:r w:rsidRPr="00DC084F">
        <w:rPr>
          <w:rFonts w:ascii="Times New Roman" w:hAnsi="Times New Roman" w:cs="Times New Roman"/>
        </w:rPr>
        <w:t xml:space="preserve">– срок службы специальной технологической оснастки, год. </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rPr>
        <w:t>Т</w:t>
      </w:r>
      <w:r w:rsidRPr="00DC084F">
        <w:rPr>
          <w:rFonts w:ascii="Times New Roman" w:hAnsi="Times New Roman" w:cs="Times New Roman"/>
          <w:i/>
          <w:vertAlign w:val="subscript"/>
        </w:rPr>
        <w:t>служ</w:t>
      </w:r>
      <w:r w:rsidRPr="00DC084F">
        <w:rPr>
          <w:rFonts w:ascii="Times New Roman" w:hAnsi="Times New Roman" w:cs="Times New Roman"/>
          <w:i/>
        </w:rPr>
        <w:t xml:space="preserve"> </w:t>
      </w:r>
      <w:r w:rsidRPr="00DC084F">
        <w:rPr>
          <w:rFonts w:ascii="Times New Roman" w:hAnsi="Times New Roman" w:cs="Times New Roman"/>
        </w:rPr>
        <w:t>= 0,1 года при программе выпуска 200 000 шт./год., т.е. 20 000 изд.</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lang w:val="en-US"/>
        </w:rPr>
        <w:t>n</w:t>
      </w:r>
      <w:r w:rsidRPr="00DC084F">
        <w:rPr>
          <w:rFonts w:ascii="Times New Roman" w:hAnsi="Times New Roman" w:cs="Times New Roman"/>
          <w:i/>
          <w:vertAlign w:val="subscript"/>
        </w:rPr>
        <w:t xml:space="preserve"> расч. партии</w:t>
      </w:r>
      <w:r w:rsidRPr="00DC084F">
        <w:rPr>
          <w:rFonts w:ascii="Times New Roman" w:hAnsi="Times New Roman" w:cs="Times New Roman"/>
          <w:i/>
        </w:rPr>
        <w:t xml:space="preserve"> </w:t>
      </w:r>
      <w:r w:rsidRPr="00DC084F">
        <w:rPr>
          <w:rFonts w:ascii="Times New Roman" w:hAnsi="Times New Roman" w:cs="Times New Roman"/>
        </w:rPr>
        <w:t xml:space="preserve">– количество деталей, для которых ведется расчет </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rPr>
        <w:t xml:space="preserve">себестоимости изготовления, шт.; </w:t>
      </w:r>
      <w:r w:rsidRPr="00DC084F">
        <w:rPr>
          <w:rFonts w:ascii="Times New Roman" w:hAnsi="Times New Roman" w:cs="Times New Roman"/>
          <w:i/>
          <w:lang w:val="en-US"/>
        </w:rPr>
        <w:t>n</w:t>
      </w:r>
      <w:r w:rsidRPr="00DC084F">
        <w:rPr>
          <w:rFonts w:ascii="Times New Roman" w:hAnsi="Times New Roman" w:cs="Times New Roman"/>
          <w:i/>
          <w:vertAlign w:val="subscript"/>
        </w:rPr>
        <w:t xml:space="preserve"> расч. партии</w:t>
      </w:r>
      <w:r w:rsidRPr="00DC084F">
        <w:rPr>
          <w:rFonts w:ascii="Times New Roman" w:hAnsi="Times New Roman" w:cs="Times New Roman"/>
          <w:i/>
        </w:rPr>
        <w:t xml:space="preserve"> </w:t>
      </w:r>
      <w:r w:rsidRPr="00DC084F">
        <w:rPr>
          <w:rFonts w:ascii="Times New Roman" w:hAnsi="Times New Roman" w:cs="Times New Roman"/>
        </w:rPr>
        <w:t>= 100 шт.</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rPr>
        <w:t>Для реализации первого варианта технологического процесса необходимо три комплекта штамповой оснастки (верхняя нижняя половина открытого молотового штампа, обрезной штамп, правильный штамп) стоимостью одного комплекта в 12 850, 11 670, 12 034 руб. соответственно. Для реализации второго варианта техпроцесса необходимо также три комплекта оснастки (верхняя и нижняя половина открытого штампа для винтового фрикционного пресса, обрезной штамп, правильный штамп) стоимостью одного комплекта в 13 950, 11 670, 12 034 руб. соответственно. Следовательно, получим:</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lang w:val="en-US"/>
        </w:rPr>
        <w:t>n</w:t>
      </w:r>
      <w:r w:rsidRPr="00DC084F">
        <w:rPr>
          <w:rFonts w:ascii="Times New Roman" w:hAnsi="Times New Roman" w:cs="Times New Roman"/>
          <w:i/>
          <w:vertAlign w:val="subscript"/>
        </w:rPr>
        <w:t xml:space="preserve"> осн</w:t>
      </w:r>
      <w:r w:rsidRPr="00DC084F">
        <w:rPr>
          <w:rFonts w:ascii="Times New Roman" w:hAnsi="Times New Roman" w:cs="Times New Roman"/>
          <w:i/>
          <w:vertAlign w:val="superscript"/>
        </w:rPr>
        <w:t>1</w:t>
      </w:r>
      <w:r w:rsidRPr="00DC084F">
        <w:rPr>
          <w:rFonts w:ascii="Times New Roman" w:hAnsi="Times New Roman" w:cs="Times New Roman"/>
          <w:i/>
          <w:vertAlign w:val="subscript"/>
        </w:rPr>
        <w:t xml:space="preserve"> </w:t>
      </w:r>
      <w:r w:rsidRPr="00DC084F">
        <w:rPr>
          <w:rFonts w:ascii="Times New Roman" w:hAnsi="Times New Roman" w:cs="Times New Roman"/>
        </w:rPr>
        <w:t xml:space="preserve">= 1; </w:t>
      </w:r>
      <w:r w:rsidRPr="00DC084F">
        <w:rPr>
          <w:rFonts w:ascii="Times New Roman" w:hAnsi="Times New Roman" w:cs="Times New Roman"/>
          <w:i/>
        </w:rPr>
        <w:t>Ц</w:t>
      </w:r>
      <w:r w:rsidRPr="00DC084F">
        <w:rPr>
          <w:rFonts w:ascii="Times New Roman" w:hAnsi="Times New Roman" w:cs="Times New Roman"/>
          <w:i/>
          <w:vertAlign w:val="subscript"/>
        </w:rPr>
        <w:t>осн</w:t>
      </w:r>
      <w:r w:rsidRPr="00DC084F">
        <w:rPr>
          <w:rFonts w:ascii="Times New Roman" w:hAnsi="Times New Roman" w:cs="Times New Roman"/>
          <w:i/>
          <w:vertAlign w:val="superscript"/>
        </w:rPr>
        <w:t>1</w:t>
      </w:r>
      <w:r w:rsidRPr="00DC084F">
        <w:rPr>
          <w:rFonts w:ascii="Times New Roman" w:hAnsi="Times New Roman" w:cs="Times New Roman"/>
          <w:i/>
          <w:vertAlign w:val="subscript"/>
        </w:rPr>
        <w:t xml:space="preserve"> </w:t>
      </w:r>
      <w:r w:rsidRPr="00DC084F">
        <w:rPr>
          <w:rFonts w:ascii="Times New Roman" w:hAnsi="Times New Roman" w:cs="Times New Roman"/>
        </w:rPr>
        <w:t xml:space="preserve">= 12 850 + 11 670 + 12 034 = 36 554 руб. </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lang w:val="en-US"/>
        </w:rPr>
        <w:t>n</w:t>
      </w:r>
      <w:r w:rsidRPr="00DC084F">
        <w:rPr>
          <w:rFonts w:ascii="Times New Roman" w:hAnsi="Times New Roman" w:cs="Times New Roman"/>
          <w:i/>
          <w:vertAlign w:val="subscript"/>
        </w:rPr>
        <w:t xml:space="preserve"> осн</w:t>
      </w:r>
      <w:r w:rsidRPr="00DC084F">
        <w:rPr>
          <w:rFonts w:ascii="Times New Roman" w:hAnsi="Times New Roman" w:cs="Times New Roman"/>
          <w:i/>
          <w:vertAlign w:val="superscript"/>
        </w:rPr>
        <w:t>2</w:t>
      </w:r>
      <w:r w:rsidRPr="00DC084F">
        <w:rPr>
          <w:rFonts w:ascii="Times New Roman" w:hAnsi="Times New Roman" w:cs="Times New Roman"/>
          <w:i/>
          <w:vertAlign w:val="subscript"/>
        </w:rPr>
        <w:t xml:space="preserve"> </w:t>
      </w:r>
      <w:r w:rsidRPr="00DC084F">
        <w:rPr>
          <w:rFonts w:ascii="Times New Roman" w:hAnsi="Times New Roman" w:cs="Times New Roman"/>
        </w:rPr>
        <w:t xml:space="preserve">= 1; </w:t>
      </w:r>
      <w:r w:rsidRPr="00DC084F">
        <w:rPr>
          <w:rFonts w:ascii="Times New Roman" w:hAnsi="Times New Roman" w:cs="Times New Roman"/>
          <w:i/>
        </w:rPr>
        <w:t>Ц</w:t>
      </w:r>
      <w:r w:rsidRPr="00DC084F">
        <w:rPr>
          <w:rFonts w:ascii="Times New Roman" w:hAnsi="Times New Roman" w:cs="Times New Roman"/>
          <w:i/>
          <w:vertAlign w:val="subscript"/>
        </w:rPr>
        <w:t>осн</w:t>
      </w:r>
      <w:r w:rsidRPr="00DC084F">
        <w:rPr>
          <w:rFonts w:ascii="Times New Roman" w:hAnsi="Times New Roman" w:cs="Times New Roman"/>
          <w:i/>
          <w:vertAlign w:val="superscript"/>
        </w:rPr>
        <w:t>2</w:t>
      </w:r>
      <w:r w:rsidRPr="00DC084F">
        <w:rPr>
          <w:rFonts w:ascii="Times New Roman" w:hAnsi="Times New Roman" w:cs="Times New Roman"/>
          <w:i/>
          <w:vertAlign w:val="subscript"/>
        </w:rPr>
        <w:t xml:space="preserve"> </w:t>
      </w:r>
      <w:r w:rsidRPr="00DC084F">
        <w:rPr>
          <w:rFonts w:ascii="Times New Roman" w:hAnsi="Times New Roman" w:cs="Times New Roman"/>
        </w:rPr>
        <w:t xml:space="preserve">=13 950 + 11 670 + 12 034 = 37 654 руб. </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Тогда, по вариантам технологического процесса имеем:</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спец. осн</w:t>
      </w:r>
      <w:r w:rsidRPr="00DC084F">
        <w:rPr>
          <w:rFonts w:ascii="Times New Roman" w:hAnsi="Times New Roman" w:cs="Times New Roman"/>
          <w:i/>
          <w:vertAlign w:val="superscript"/>
        </w:rPr>
        <w:t xml:space="preserve"> 1 </w:t>
      </w:r>
      <w:r w:rsidRPr="00DC084F">
        <w:rPr>
          <w:rFonts w:ascii="Times New Roman" w:hAnsi="Times New Roman" w:cs="Times New Roman"/>
        </w:rPr>
        <w:t xml:space="preserve">= [ ( 36 554 </w:t>
      </w:r>
      <w:r w:rsidRPr="00DC084F">
        <w:rPr>
          <w:rFonts w:ascii="Times New Roman" w:hAnsi="Times New Roman" w:cs="Times New Roman"/>
          <w:i/>
        </w:rPr>
        <w:sym w:font="Symbol" w:char="F0D7"/>
      </w:r>
      <w:r w:rsidRPr="00DC084F">
        <w:rPr>
          <w:rFonts w:ascii="Times New Roman" w:hAnsi="Times New Roman" w:cs="Times New Roman"/>
        </w:rPr>
        <w:t xml:space="preserve"> 1,3 </w:t>
      </w:r>
      <w:r w:rsidRPr="00DC084F">
        <w:rPr>
          <w:rFonts w:ascii="Times New Roman" w:hAnsi="Times New Roman" w:cs="Times New Roman"/>
          <w:i/>
        </w:rPr>
        <w:sym w:font="Symbol" w:char="F0D7"/>
      </w:r>
      <w:r w:rsidRPr="00DC084F">
        <w:rPr>
          <w:rFonts w:ascii="Times New Roman" w:hAnsi="Times New Roman" w:cs="Times New Roman"/>
        </w:rPr>
        <w:t xml:space="preserve"> 1 ) / ( 200 000 </w:t>
      </w:r>
      <w:r w:rsidRPr="00DC084F">
        <w:rPr>
          <w:rFonts w:ascii="Times New Roman" w:hAnsi="Times New Roman" w:cs="Times New Roman"/>
          <w:i/>
        </w:rPr>
        <w:sym w:font="Symbol" w:char="F0D7"/>
      </w:r>
      <w:r w:rsidRPr="00DC084F">
        <w:rPr>
          <w:rFonts w:ascii="Times New Roman" w:hAnsi="Times New Roman" w:cs="Times New Roman"/>
        </w:rPr>
        <w:t xml:space="preserve"> 0,1 ) ] </w:t>
      </w:r>
      <w:r w:rsidRPr="00DC084F">
        <w:rPr>
          <w:rFonts w:ascii="Times New Roman" w:hAnsi="Times New Roman" w:cs="Times New Roman"/>
          <w:i/>
        </w:rPr>
        <w:sym w:font="Symbol" w:char="F0D7"/>
      </w:r>
      <w:r w:rsidRPr="00DC084F">
        <w:rPr>
          <w:rFonts w:ascii="Times New Roman" w:hAnsi="Times New Roman" w:cs="Times New Roman"/>
        </w:rPr>
        <w:t xml:space="preserve"> 100 = 237,60 руб./ед.</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спец. осн</w:t>
      </w:r>
      <w:r w:rsidRPr="00DC084F">
        <w:rPr>
          <w:rFonts w:ascii="Times New Roman" w:hAnsi="Times New Roman" w:cs="Times New Roman"/>
          <w:i/>
          <w:vertAlign w:val="superscript"/>
        </w:rPr>
        <w:t xml:space="preserve"> 2 </w:t>
      </w:r>
      <w:r w:rsidRPr="00DC084F">
        <w:rPr>
          <w:rFonts w:ascii="Times New Roman" w:hAnsi="Times New Roman" w:cs="Times New Roman"/>
        </w:rPr>
        <w:t xml:space="preserve">= [ ( 37 654 </w:t>
      </w:r>
      <w:r w:rsidRPr="00DC084F">
        <w:rPr>
          <w:rFonts w:ascii="Times New Roman" w:hAnsi="Times New Roman" w:cs="Times New Roman"/>
          <w:i/>
        </w:rPr>
        <w:sym w:font="Symbol" w:char="F0D7"/>
      </w:r>
      <w:r w:rsidRPr="00DC084F">
        <w:rPr>
          <w:rFonts w:ascii="Times New Roman" w:hAnsi="Times New Roman" w:cs="Times New Roman"/>
        </w:rPr>
        <w:t xml:space="preserve"> 1,3 </w:t>
      </w:r>
      <w:r w:rsidRPr="00DC084F">
        <w:rPr>
          <w:rFonts w:ascii="Times New Roman" w:hAnsi="Times New Roman" w:cs="Times New Roman"/>
          <w:i/>
        </w:rPr>
        <w:sym w:font="Symbol" w:char="F0D7"/>
      </w:r>
      <w:r w:rsidRPr="00DC084F">
        <w:rPr>
          <w:rFonts w:ascii="Times New Roman" w:hAnsi="Times New Roman" w:cs="Times New Roman"/>
        </w:rPr>
        <w:t xml:space="preserve"> 1) / ( 200 000 </w:t>
      </w:r>
      <w:r w:rsidRPr="00DC084F">
        <w:rPr>
          <w:rFonts w:ascii="Times New Roman" w:hAnsi="Times New Roman" w:cs="Times New Roman"/>
          <w:i/>
        </w:rPr>
        <w:sym w:font="Symbol" w:char="F0D7"/>
      </w:r>
      <w:r w:rsidRPr="00DC084F">
        <w:rPr>
          <w:rFonts w:ascii="Times New Roman" w:hAnsi="Times New Roman" w:cs="Times New Roman"/>
        </w:rPr>
        <w:t xml:space="preserve"> 0,1 ) ] </w:t>
      </w:r>
      <w:r w:rsidRPr="00DC084F">
        <w:rPr>
          <w:rFonts w:ascii="Times New Roman" w:hAnsi="Times New Roman" w:cs="Times New Roman"/>
          <w:i/>
        </w:rPr>
        <w:sym w:font="Symbol" w:char="F0D7"/>
      </w:r>
      <w:r w:rsidRPr="00DC084F">
        <w:rPr>
          <w:rFonts w:ascii="Times New Roman" w:hAnsi="Times New Roman" w:cs="Times New Roman"/>
        </w:rPr>
        <w:t xml:space="preserve"> 100 = 244,75 руб./ед.</w:t>
      </w:r>
    </w:p>
    <w:p w:rsidR="00793459" w:rsidRDefault="00793459" w:rsidP="00DC084F">
      <w:pPr>
        <w:pStyle w:val="3"/>
        <w:spacing w:before="0" w:line="360" w:lineRule="auto"/>
        <w:ind w:firstLine="709"/>
        <w:rPr>
          <w:rFonts w:ascii="Times New Roman" w:hAnsi="Times New Roman" w:cs="Times New Roman"/>
          <w:b/>
        </w:rPr>
      </w:pPr>
      <w:bookmarkStart w:id="144" w:name="_Toc155470969"/>
    </w:p>
    <w:p w:rsidR="00DC084F" w:rsidRPr="00DC084F" w:rsidRDefault="00DC084F" w:rsidP="00793459">
      <w:pPr>
        <w:pStyle w:val="3"/>
        <w:spacing w:before="0" w:line="360" w:lineRule="auto"/>
        <w:ind w:firstLine="709"/>
        <w:jc w:val="center"/>
        <w:rPr>
          <w:rFonts w:ascii="Times New Roman" w:hAnsi="Times New Roman" w:cs="Times New Roman"/>
        </w:rPr>
      </w:pPr>
      <w:r w:rsidRPr="00DC084F">
        <w:rPr>
          <w:rFonts w:ascii="Times New Roman" w:hAnsi="Times New Roman" w:cs="Times New Roman"/>
          <w:b/>
        </w:rPr>
        <w:t>7.2.7 Расчет расходов на содержание и эксплуатацию</w:t>
      </w:r>
      <w:bookmarkStart w:id="145" w:name="_Toc155470970"/>
      <w:bookmarkEnd w:id="144"/>
      <w:r w:rsidR="00793459">
        <w:rPr>
          <w:rFonts w:ascii="Times New Roman" w:hAnsi="Times New Roman" w:cs="Times New Roman"/>
          <w:b/>
        </w:rPr>
        <w:t xml:space="preserve"> </w:t>
      </w:r>
      <w:r w:rsidRPr="00DC084F">
        <w:rPr>
          <w:rFonts w:ascii="Times New Roman" w:hAnsi="Times New Roman" w:cs="Times New Roman"/>
          <w:b/>
        </w:rPr>
        <w:t>производственного оборудования</w:t>
      </w:r>
      <w:bookmarkEnd w:id="145"/>
    </w:p>
    <w:p w:rsid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Определение расходов содержание и эксплуатацию оборудования можем провести по формуле:</w:t>
      </w:r>
    </w:p>
    <w:p w:rsidR="00793459" w:rsidRPr="00DC084F" w:rsidRDefault="00793459" w:rsidP="00DC084F">
      <w:pPr>
        <w:pStyle w:val="a3"/>
        <w:spacing w:line="360" w:lineRule="auto"/>
        <w:ind w:firstLine="709"/>
        <w:jc w:val="both"/>
        <w:rPr>
          <w:rFonts w:ascii="Times New Roman" w:hAnsi="Times New Roman" w:cs="Times New Roman"/>
        </w:rPr>
      </w:pPr>
    </w:p>
    <w:p w:rsidR="00DC084F" w:rsidRPr="00DC084F" w:rsidRDefault="00DC084F" w:rsidP="00793459">
      <w:pPr>
        <w:pStyle w:val="a3"/>
        <w:spacing w:line="360" w:lineRule="auto"/>
        <w:ind w:firstLine="709"/>
        <w:jc w:val="center"/>
        <w:rPr>
          <w:rFonts w:ascii="Times New Roman" w:hAnsi="Times New Roman" w:cs="Times New Roman"/>
          <w:i/>
        </w:rPr>
      </w:pPr>
      <w:r w:rsidRPr="00DC084F">
        <w:rPr>
          <w:rFonts w:ascii="Times New Roman" w:hAnsi="Times New Roman" w:cs="Times New Roman"/>
          <w:i/>
        </w:rPr>
        <w:t>С</w:t>
      </w:r>
      <w:r w:rsidRPr="00DC084F">
        <w:rPr>
          <w:rFonts w:ascii="Times New Roman" w:hAnsi="Times New Roman" w:cs="Times New Roman"/>
          <w:i/>
          <w:vertAlign w:val="subscript"/>
        </w:rPr>
        <w:t>обор.</w:t>
      </w:r>
      <w:r w:rsidRPr="00DC084F">
        <w:rPr>
          <w:rFonts w:ascii="Times New Roman" w:hAnsi="Times New Roman" w:cs="Times New Roman"/>
          <w:i/>
        </w:rPr>
        <w:t xml:space="preserve"> = С</w:t>
      </w:r>
      <w:r w:rsidRPr="00DC084F">
        <w:rPr>
          <w:rFonts w:ascii="Times New Roman" w:hAnsi="Times New Roman" w:cs="Times New Roman"/>
          <w:i/>
          <w:vertAlign w:val="subscript"/>
        </w:rPr>
        <w:t>об</w:t>
      </w:r>
      <w:r w:rsidRPr="00DC084F">
        <w:rPr>
          <w:rFonts w:ascii="Times New Roman" w:hAnsi="Times New Roman" w:cs="Times New Roman"/>
          <w:i/>
          <w:vertAlign w:val="superscript"/>
        </w:rPr>
        <w:t>у</w:t>
      </w:r>
      <w:r w:rsidRPr="00DC084F">
        <w:rPr>
          <w:rFonts w:ascii="Times New Roman" w:hAnsi="Times New Roman" w:cs="Times New Roman"/>
          <w:i/>
        </w:rPr>
        <w:t xml:space="preserve"> + С</w:t>
      </w:r>
      <w:r w:rsidRPr="00DC084F">
        <w:rPr>
          <w:rFonts w:ascii="Times New Roman" w:hAnsi="Times New Roman" w:cs="Times New Roman"/>
          <w:i/>
          <w:vertAlign w:val="subscript"/>
        </w:rPr>
        <w:t>об</w:t>
      </w:r>
      <w:r w:rsidRPr="00DC084F">
        <w:rPr>
          <w:rFonts w:ascii="Times New Roman" w:hAnsi="Times New Roman" w:cs="Times New Roman"/>
          <w:i/>
          <w:vertAlign w:val="superscript"/>
        </w:rPr>
        <w:t>сп</w:t>
      </w:r>
      <w:r w:rsidRPr="00DC084F">
        <w:rPr>
          <w:rFonts w:ascii="Times New Roman" w:hAnsi="Times New Roman" w:cs="Times New Roman"/>
          <w:i/>
        </w:rPr>
        <w:t xml:space="preserve"> + С</w:t>
      </w:r>
      <w:r w:rsidRPr="00DC084F">
        <w:rPr>
          <w:rFonts w:ascii="Times New Roman" w:hAnsi="Times New Roman" w:cs="Times New Roman"/>
          <w:i/>
          <w:vertAlign w:val="subscript"/>
        </w:rPr>
        <w:t>осн</w:t>
      </w:r>
      <w:r w:rsidRPr="00DC084F">
        <w:rPr>
          <w:rFonts w:ascii="Times New Roman" w:hAnsi="Times New Roman" w:cs="Times New Roman"/>
          <w:i/>
          <w:vertAlign w:val="superscript"/>
        </w:rPr>
        <w:t>у</w:t>
      </w:r>
      <w:r w:rsidRPr="00DC084F">
        <w:rPr>
          <w:rFonts w:ascii="Times New Roman" w:hAnsi="Times New Roman" w:cs="Times New Roman"/>
          <w:i/>
        </w:rPr>
        <w:t xml:space="preserve"> + С</w:t>
      </w:r>
      <w:r w:rsidRPr="00DC084F">
        <w:rPr>
          <w:rFonts w:ascii="Times New Roman" w:hAnsi="Times New Roman" w:cs="Times New Roman"/>
          <w:i/>
          <w:vertAlign w:val="subscript"/>
        </w:rPr>
        <w:t>ин</w:t>
      </w:r>
      <w:r w:rsidRPr="00DC084F">
        <w:rPr>
          <w:rFonts w:ascii="Times New Roman" w:hAnsi="Times New Roman" w:cs="Times New Roman"/>
          <w:i/>
          <w:vertAlign w:val="superscript"/>
        </w:rPr>
        <w:t>у</w:t>
      </w:r>
      <w:r w:rsidRPr="00DC084F">
        <w:rPr>
          <w:rFonts w:ascii="Times New Roman" w:hAnsi="Times New Roman" w:cs="Times New Roman"/>
          <w:i/>
        </w:rPr>
        <w:t xml:space="preserve"> + С</w:t>
      </w:r>
      <w:r w:rsidRPr="00DC084F">
        <w:rPr>
          <w:rFonts w:ascii="Times New Roman" w:hAnsi="Times New Roman" w:cs="Times New Roman"/>
          <w:i/>
          <w:vertAlign w:val="subscript"/>
        </w:rPr>
        <w:t>ин</w:t>
      </w:r>
      <w:r w:rsidRPr="00DC084F">
        <w:rPr>
          <w:rFonts w:ascii="Times New Roman" w:hAnsi="Times New Roman" w:cs="Times New Roman"/>
          <w:i/>
          <w:vertAlign w:val="superscript"/>
        </w:rPr>
        <w:t>сп</w:t>
      </w:r>
      <w:r w:rsidRPr="00DC084F">
        <w:rPr>
          <w:rFonts w:ascii="Times New Roman" w:hAnsi="Times New Roman" w:cs="Times New Roman"/>
          <w:i/>
        </w:rPr>
        <w:t xml:space="preserve"> + С</w:t>
      </w:r>
      <w:r w:rsidRPr="00DC084F">
        <w:rPr>
          <w:rFonts w:ascii="Times New Roman" w:hAnsi="Times New Roman" w:cs="Times New Roman"/>
          <w:i/>
          <w:vertAlign w:val="subscript"/>
        </w:rPr>
        <w:t>э</w:t>
      </w:r>
      <w:r w:rsidRPr="00DC084F">
        <w:rPr>
          <w:rFonts w:ascii="Times New Roman" w:hAnsi="Times New Roman" w:cs="Times New Roman"/>
          <w:i/>
        </w:rPr>
        <w:t xml:space="preserve"> + С</w:t>
      </w:r>
      <w:r w:rsidRPr="00DC084F">
        <w:rPr>
          <w:rFonts w:ascii="Times New Roman" w:hAnsi="Times New Roman" w:cs="Times New Roman"/>
          <w:i/>
          <w:vertAlign w:val="subscript"/>
        </w:rPr>
        <w:t xml:space="preserve">сж </w:t>
      </w:r>
      <w:r w:rsidRPr="00DC084F">
        <w:rPr>
          <w:rFonts w:ascii="Times New Roman" w:hAnsi="Times New Roman" w:cs="Times New Roman"/>
        </w:rPr>
        <w:t>(23)</w:t>
      </w:r>
    </w:p>
    <w:p w:rsidR="00793459" w:rsidRDefault="00793459" w:rsidP="00DC084F">
      <w:pPr>
        <w:pStyle w:val="a3"/>
        <w:spacing w:line="360" w:lineRule="auto"/>
        <w:ind w:firstLine="709"/>
        <w:jc w:val="both"/>
        <w:rPr>
          <w:rFonts w:ascii="Times New Roman" w:hAnsi="Times New Roman" w:cs="Times New Roman"/>
        </w:rPr>
      </w:pP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 xml:space="preserve">где </w:t>
      </w:r>
      <w:r w:rsidRPr="00DC084F">
        <w:rPr>
          <w:rFonts w:ascii="Times New Roman" w:hAnsi="Times New Roman" w:cs="Times New Roman"/>
          <w:i/>
        </w:rPr>
        <w:t>С</w:t>
      </w:r>
      <w:r w:rsidRPr="00DC084F">
        <w:rPr>
          <w:rFonts w:ascii="Times New Roman" w:hAnsi="Times New Roman" w:cs="Times New Roman"/>
          <w:i/>
          <w:vertAlign w:val="subscript"/>
        </w:rPr>
        <w:t>об</w:t>
      </w:r>
      <w:r w:rsidRPr="00DC084F">
        <w:rPr>
          <w:rFonts w:ascii="Times New Roman" w:hAnsi="Times New Roman" w:cs="Times New Roman"/>
          <w:i/>
          <w:vertAlign w:val="superscript"/>
        </w:rPr>
        <w:t>у</w:t>
      </w:r>
      <w:r w:rsidRPr="00DC084F">
        <w:rPr>
          <w:rFonts w:ascii="Times New Roman" w:hAnsi="Times New Roman" w:cs="Times New Roman"/>
        </w:rPr>
        <w:t xml:space="preserve"> – расходы на содержание и эксплуатацию универсального оборудования, руб.;</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об</w:t>
      </w:r>
      <w:r w:rsidRPr="00DC084F">
        <w:rPr>
          <w:rFonts w:ascii="Times New Roman" w:hAnsi="Times New Roman" w:cs="Times New Roman"/>
          <w:i/>
          <w:vertAlign w:val="superscript"/>
        </w:rPr>
        <w:t>сп</w:t>
      </w:r>
      <w:r w:rsidRPr="00DC084F">
        <w:rPr>
          <w:rFonts w:ascii="Times New Roman" w:hAnsi="Times New Roman" w:cs="Times New Roman"/>
        </w:rPr>
        <w:t xml:space="preserve"> – расходы на содержание и эксплуатацию специального оборудования, руб.;</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осн</w:t>
      </w:r>
      <w:r w:rsidRPr="00DC084F">
        <w:rPr>
          <w:rFonts w:ascii="Times New Roman" w:hAnsi="Times New Roman" w:cs="Times New Roman"/>
          <w:i/>
          <w:vertAlign w:val="superscript"/>
        </w:rPr>
        <w:t>у</w:t>
      </w:r>
      <w:r w:rsidRPr="00DC084F">
        <w:rPr>
          <w:rFonts w:ascii="Times New Roman" w:hAnsi="Times New Roman" w:cs="Times New Roman"/>
        </w:rPr>
        <w:t xml:space="preserve"> – расходы на возмещение износа универсальной технологической</w:t>
      </w:r>
      <w:r w:rsidR="00793459">
        <w:rPr>
          <w:rFonts w:ascii="Times New Roman" w:hAnsi="Times New Roman" w:cs="Times New Roman"/>
        </w:rPr>
        <w:t xml:space="preserve"> </w:t>
      </w:r>
      <w:r w:rsidRPr="00DC084F">
        <w:rPr>
          <w:rFonts w:ascii="Times New Roman" w:hAnsi="Times New Roman" w:cs="Times New Roman"/>
        </w:rPr>
        <w:t>оснастки, руб.;</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ин</w:t>
      </w:r>
      <w:r w:rsidRPr="00DC084F">
        <w:rPr>
          <w:rFonts w:ascii="Times New Roman" w:hAnsi="Times New Roman" w:cs="Times New Roman"/>
          <w:i/>
          <w:vertAlign w:val="superscript"/>
        </w:rPr>
        <w:t>у</w:t>
      </w:r>
      <w:r w:rsidRPr="00DC084F">
        <w:rPr>
          <w:rFonts w:ascii="Times New Roman" w:hAnsi="Times New Roman" w:cs="Times New Roman"/>
        </w:rPr>
        <w:t xml:space="preserve"> – расходы на возмещение износа универсального инструмента, руб.</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ин</w:t>
      </w:r>
      <w:r w:rsidRPr="00DC084F">
        <w:rPr>
          <w:rFonts w:ascii="Times New Roman" w:hAnsi="Times New Roman" w:cs="Times New Roman"/>
          <w:i/>
          <w:vertAlign w:val="superscript"/>
        </w:rPr>
        <w:t>сп</w:t>
      </w:r>
      <w:r w:rsidRPr="00DC084F">
        <w:rPr>
          <w:rFonts w:ascii="Times New Roman" w:hAnsi="Times New Roman" w:cs="Times New Roman"/>
        </w:rPr>
        <w:t xml:space="preserve"> – расходы на возмещение износа специального инструмента, руб.;</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э</w:t>
      </w:r>
      <w:r w:rsidRPr="00DC084F">
        <w:rPr>
          <w:rFonts w:ascii="Times New Roman" w:hAnsi="Times New Roman" w:cs="Times New Roman"/>
        </w:rPr>
        <w:t xml:space="preserve"> – расходы на электроэнергию для производственных целей, руб.;</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сж</w:t>
      </w:r>
      <w:r w:rsidRPr="00DC084F">
        <w:rPr>
          <w:rFonts w:ascii="Times New Roman" w:hAnsi="Times New Roman" w:cs="Times New Roman"/>
        </w:rPr>
        <w:t>– расходы на сжатый воздух, потребляемый при содержании и эксплуатации оборудования, руб.</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 xml:space="preserve">В двух рассматриваемых вариантах технологического процесса расходы по статьям </w:t>
      </w:r>
      <w:r w:rsidRPr="00DC084F">
        <w:rPr>
          <w:rFonts w:ascii="Times New Roman" w:hAnsi="Times New Roman" w:cs="Times New Roman"/>
          <w:i/>
        </w:rPr>
        <w:t>С</w:t>
      </w:r>
      <w:r w:rsidRPr="00DC084F">
        <w:rPr>
          <w:rFonts w:ascii="Times New Roman" w:hAnsi="Times New Roman" w:cs="Times New Roman"/>
          <w:i/>
          <w:vertAlign w:val="subscript"/>
        </w:rPr>
        <w:t>об</w:t>
      </w:r>
      <w:r w:rsidRPr="00DC084F">
        <w:rPr>
          <w:rFonts w:ascii="Times New Roman" w:hAnsi="Times New Roman" w:cs="Times New Roman"/>
          <w:i/>
          <w:vertAlign w:val="superscript"/>
        </w:rPr>
        <w:t>сп</w:t>
      </w:r>
      <w:r w:rsidRPr="00DC084F">
        <w:rPr>
          <w:rFonts w:ascii="Times New Roman" w:hAnsi="Times New Roman" w:cs="Times New Roman"/>
        </w:rPr>
        <w:t>,</w:t>
      </w:r>
      <w:r w:rsidRPr="00DC084F">
        <w:rPr>
          <w:rFonts w:ascii="Times New Roman" w:hAnsi="Times New Roman" w:cs="Times New Roman"/>
          <w:i/>
        </w:rPr>
        <w:t xml:space="preserve"> С</w:t>
      </w:r>
      <w:r w:rsidRPr="00DC084F">
        <w:rPr>
          <w:rFonts w:ascii="Times New Roman" w:hAnsi="Times New Roman" w:cs="Times New Roman"/>
          <w:i/>
          <w:vertAlign w:val="subscript"/>
        </w:rPr>
        <w:t>осн</w:t>
      </w:r>
      <w:r w:rsidRPr="00DC084F">
        <w:rPr>
          <w:rFonts w:ascii="Times New Roman" w:hAnsi="Times New Roman" w:cs="Times New Roman"/>
          <w:i/>
          <w:vertAlign w:val="superscript"/>
        </w:rPr>
        <w:t>у</w:t>
      </w:r>
      <w:r w:rsidRPr="00DC084F">
        <w:rPr>
          <w:rFonts w:ascii="Times New Roman" w:hAnsi="Times New Roman" w:cs="Times New Roman"/>
        </w:rPr>
        <w:t>,</w:t>
      </w:r>
      <w:r w:rsidRPr="00DC084F">
        <w:rPr>
          <w:rFonts w:ascii="Times New Roman" w:hAnsi="Times New Roman" w:cs="Times New Roman"/>
          <w:i/>
        </w:rPr>
        <w:t xml:space="preserve"> С</w:t>
      </w:r>
      <w:r w:rsidRPr="00DC084F">
        <w:rPr>
          <w:rFonts w:ascii="Times New Roman" w:hAnsi="Times New Roman" w:cs="Times New Roman"/>
          <w:i/>
          <w:vertAlign w:val="subscript"/>
        </w:rPr>
        <w:t>ин</w:t>
      </w:r>
      <w:r w:rsidRPr="00DC084F">
        <w:rPr>
          <w:rFonts w:ascii="Times New Roman" w:hAnsi="Times New Roman" w:cs="Times New Roman"/>
          <w:i/>
          <w:vertAlign w:val="superscript"/>
        </w:rPr>
        <w:t>сп</w:t>
      </w:r>
      <w:r w:rsidRPr="00DC084F">
        <w:rPr>
          <w:rFonts w:ascii="Times New Roman" w:hAnsi="Times New Roman" w:cs="Times New Roman"/>
        </w:rPr>
        <w:t>,</w:t>
      </w:r>
      <w:r w:rsidRPr="00DC084F">
        <w:rPr>
          <w:rFonts w:ascii="Times New Roman" w:hAnsi="Times New Roman" w:cs="Times New Roman"/>
          <w:i/>
        </w:rPr>
        <w:t xml:space="preserve"> С</w:t>
      </w:r>
      <w:r w:rsidRPr="00DC084F">
        <w:rPr>
          <w:rFonts w:ascii="Times New Roman" w:hAnsi="Times New Roman" w:cs="Times New Roman"/>
          <w:i/>
          <w:vertAlign w:val="subscript"/>
        </w:rPr>
        <w:t xml:space="preserve">сж </w:t>
      </w:r>
      <w:r w:rsidRPr="00DC084F">
        <w:rPr>
          <w:rFonts w:ascii="Times New Roman" w:hAnsi="Times New Roman" w:cs="Times New Roman"/>
        </w:rPr>
        <w:t>отсутствуют. Определим, последовательно, величины остальных статей расходов для базового и нового варианта технологического процесса.</w:t>
      </w:r>
    </w:p>
    <w:p w:rsidR="00DC084F" w:rsidRPr="00DC084F" w:rsidRDefault="00DC084F" w:rsidP="00DC084F">
      <w:pPr>
        <w:spacing w:line="360" w:lineRule="auto"/>
        <w:ind w:firstLine="709"/>
        <w:jc w:val="both"/>
        <w:rPr>
          <w:sz w:val="28"/>
          <w:szCs w:val="28"/>
        </w:rPr>
      </w:pPr>
      <w:r w:rsidRPr="00DC084F">
        <w:rPr>
          <w:sz w:val="28"/>
          <w:szCs w:val="28"/>
        </w:rPr>
        <w:t>Расходы на содержание и эксплуатацию универсального оборудования можем определить по формуле:</w:t>
      </w:r>
    </w:p>
    <w:p w:rsidR="00DC084F" w:rsidRPr="00DC084F" w:rsidRDefault="00DC084F" w:rsidP="00DC084F">
      <w:pPr>
        <w:spacing w:line="360" w:lineRule="auto"/>
        <w:ind w:firstLine="709"/>
        <w:jc w:val="both"/>
        <w:rPr>
          <w:sz w:val="28"/>
          <w:szCs w:val="28"/>
        </w:rPr>
      </w:pPr>
      <w:r w:rsidRPr="00DC084F">
        <w:rPr>
          <w:i/>
          <w:sz w:val="28"/>
          <w:szCs w:val="28"/>
        </w:rPr>
        <w:t>С</w:t>
      </w:r>
      <w:r w:rsidRPr="00DC084F">
        <w:rPr>
          <w:i/>
          <w:sz w:val="28"/>
          <w:szCs w:val="28"/>
          <w:vertAlign w:val="subscript"/>
        </w:rPr>
        <w:t>об</w:t>
      </w:r>
      <w:r w:rsidRPr="00DC084F">
        <w:rPr>
          <w:i/>
          <w:sz w:val="28"/>
          <w:szCs w:val="28"/>
          <w:vertAlign w:val="superscript"/>
        </w:rPr>
        <w:t xml:space="preserve">у </w:t>
      </w:r>
      <w:r w:rsidRPr="00DC084F">
        <w:rPr>
          <w:i/>
          <w:sz w:val="28"/>
          <w:szCs w:val="28"/>
        </w:rPr>
        <w:t>= С</w:t>
      </w:r>
      <w:r w:rsidRPr="00DC084F">
        <w:rPr>
          <w:i/>
          <w:sz w:val="28"/>
          <w:szCs w:val="28"/>
          <w:vertAlign w:val="subscript"/>
        </w:rPr>
        <w:t xml:space="preserve"> а об </w:t>
      </w:r>
      <w:r w:rsidRPr="00DC084F">
        <w:rPr>
          <w:i/>
          <w:sz w:val="28"/>
          <w:szCs w:val="28"/>
        </w:rPr>
        <w:t>+ С</w:t>
      </w:r>
      <w:r w:rsidRPr="00DC084F">
        <w:rPr>
          <w:i/>
          <w:sz w:val="28"/>
          <w:szCs w:val="28"/>
          <w:vertAlign w:val="subscript"/>
        </w:rPr>
        <w:t>ур</w:t>
      </w:r>
      <w:r w:rsidRPr="00DC084F">
        <w:rPr>
          <w:sz w:val="28"/>
          <w:szCs w:val="28"/>
        </w:rPr>
        <w:t xml:space="preserve"> (24)</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rPr>
        <w:t xml:space="preserve">где </w:t>
      </w:r>
      <w:r w:rsidRPr="00DC084F">
        <w:rPr>
          <w:rFonts w:ascii="Times New Roman" w:hAnsi="Times New Roman" w:cs="Times New Roman"/>
          <w:i/>
        </w:rPr>
        <w:t>С</w:t>
      </w:r>
      <w:r w:rsidRPr="00DC084F">
        <w:rPr>
          <w:rFonts w:ascii="Times New Roman" w:hAnsi="Times New Roman" w:cs="Times New Roman"/>
          <w:i/>
          <w:vertAlign w:val="subscript"/>
        </w:rPr>
        <w:t xml:space="preserve"> а об </w:t>
      </w:r>
      <w:r w:rsidRPr="00DC084F">
        <w:rPr>
          <w:rFonts w:ascii="Times New Roman" w:hAnsi="Times New Roman" w:cs="Times New Roman"/>
        </w:rPr>
        <w:t>– размер амортизационных отчислений в связи с эксплуатацией оборудования, руб.;</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ур</w:t>
      </w:r>
      <w:r w:rsidRPr="00DC084F">
        <w:rPr>
          <w:rFonts w:ascii="Times New Roman" w:hAnsi="Times New Roman" w:cs="Times New Roman"/>
        </w:rPr>
        <w:t xml:space="preserve"> – затраты на уход, мелкий и средний ремонт оборудования, руб.</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rPr>
        <w:t>Размер амортизационных отчислений в связи с эксплуатацией оборудования определим по выражению:</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 xml:space="preserve"> а об </w:t>
      </w:r>
      <w:r w:rsidRPr="00DC084F">
        <w:rPr>
          <w:rFonts w:ascii="Times New Roman" w:hAnsi="Times New Roman" w:cs="Times New Roman"/>
          <w:i/>
        </w:rPr>
        <w:t>= ( Ц</w:t>
      </w:r>
      <w:r w:rsidRPr="00DC084F">
        <w:rPr>
          <w:rFonts w:ascii="Times New Roman" w:hAnsi="Times New Roman" w:cs="Times New Roman"/>
          <w:i/>
          <w:vertAlign w:val="subscript"/>
        </w:rPr>
        <w:t xml:space="preserve">об </w:t>
      </w:r>
      <w:r w:rsidRPr="00DC084F">
        <w:rPr>
          <w:rFonts w:ascii="Times New Roman" w:hAnsi="Times New Roman" w:cs="Times New Roman"/>
          <w:i/>
        </w:rPr>
        <w:sym w:font="Symbol" w:char="F0D7"/>
      </w:r>
      <w:r w:rsidRPr="00DC084F">
        <w:rPr>
          <w:rFonts w:ascii="Times New Roman" w:hAnsi="Times New Roman" w:cs="Times New Roman"/>
          <w:i/>
        </w:rPr>
        <w:t xml:space="preserve"> а</w:t>
      </w:r>
      <w:r w:rsidRPr="00DC084F">
        <w:rPr>
          <w:rFonts w:ascii="Times New Roman" w:hAnsi="Times New Roman" w:cs="Times New Roman"/>
          <w:i/>
          <w:vertAlign w:val="subscript"/>
        </w:rPr>
        <w:t xml:space="preserve"> об </w:t>
      </w:r>
      <w:r w:rsidRPr="00DC084F">
        <w:rPr>
          <w:rFonts w:ascii="Times New Roman" w:hAnsi="Times New Roman" w:cs="Times New Roman"/>
          <w:i/>
        </w:rPr>
        <w:sym w:font="Symbol" w:char="F0D7"/>
      </w:r>
      <w:r w:rsidRPr="00DC084F">
        <w:rPr>
          <w:rFonts w:ascii="Times New Roman" w:hAnsi="Times New Roman" w:cs="Times New Roman"/>
          <w:i/>
        </w:rPr>
        <w:t xml:space="preserve"> </w:t>
      </w:r>
      <w:r w:rsidRPr="00DC084F">
        <w:rPr>
          <w:rFonts w:ascii="Times New Roman" w:hAnsi="Times New Roman" w:cs="Times New Roman"/>
          <w:i/>
          <w:lang w:val="en-US"/>
        </w:rPr>
        <w:t>t</w:t>
      </w:r>
      <w:r w:rsidRPr="00DC084F">
        <w:rPr>
          <w:rFonts w:ascii="Times New Roman" w:hAnsi="Times New Roman" w:cs="Times New Roman"/>
          <w:i/>
          <w:vertAlign w:val="subscript"/>
        </w:rPr>
        <w:t xml:space="preserve"> ш-к </w:t>
      </w:r>
      <w:r w:rsidRPr="00DC084F">
        <w:rPr>
          <w:rFonts w:ascii="Times New Roman" w:hAnsi="Times New Roman" w:cs="Times New Roman"/>
          <w:i/>
        </w:rPr>
        <w:t>) / ( Ф</w:t>
      </w:r>
      <w:r w:rsidRPr="00DC084F">
        <w:rPr>
          <w:rFonts w:ascii="Times New Roman" w:hAnsi="Times New Roman" w:cs="Times New Roman"/>
          <w:i/>
          <w:vertAlign w:val="subscript"/>
        </w:rPr>
        <w:t xml:space="preserve">д об </w:t>
      </w:r>
      <w:r w:rsidRPr="00DC084F">
        <w:rPr>
          <w:rFonts w:ascii="Times New Roman" w:hAnsi="Times New Roman" w:cs="Times New Roman"/>
          <w:i/>
        </w:rPr>
        <w:sym w:font="Symbol" w:char="F0D7"/>
      </w:r>
      <w:r w:rsidRPr="00DC084F">
        <w:rPr>
          <w:rFonts w:ascii="Times New Roman" w:hAnsi="Times New Roman" w:cs="Times New Roman"/>
          <w:i/>
        </w:rPr>
        <w:t xml:space="preserve"> </w:t>
      </w:r>
      <w:r w:rsidRPr="00DC084F">
        <w:rPr>
          <w:rFonts w:ascii="Times New Roman" w:hAnsi="Times New Roman" w:cs="Times New Roman"/>
          <w:i/>
          <w:lang w:val="en-US"/>
        </w:rPr>
        <w:t>k</w:t>
      </w:r>
      <w:r w:rsidRPr="00DC084F">
        <w:rPr>
          <w:rFonts w:ascii="Times New Roman" w:hAnsi="Times New Roman" w:cs="Times New Roman"/>
          <w:i/>
          <w:vertAlign w:val="subscript"/>
        </w:rPr>
        <w:t>загр</w:t>
      </w:r>
      <w:r w:rsidRPr="00DC084F">
        <w:rPr>
          <w:rFonts w:ascii="Times New Roman" w:hAnsi="Times New Roman" w:cs="Times New Roman"/>
          <w:i/>
        </w:rPr>
        <w:t xml:space="preserve"> </w:t>
      </w:r>
      <w:r w:rsidRPr="00DC084F">
        <w:rPr>
          <w:rFonts w:ascii="Times New Roman" w:hAnsi="Times New Roman" w:cs="Times New Roman"/>
          <w:i/>
        </w:rPr>
        <w:sym w:font="Symbol" w:char="F0D7"/>
      </w:r>
      <w:r w:rsidRPr="00DC084F">
        <w:rPr>
          <w:rFonts w:ascii="Times New Roman" w:hAnsi="Times New Roman" w:cs="Times New Roman"/>
          <w:i/>
        </w:rPr>
        <w:t xml:space="preserve"> 100 )</w:t>
      </w:r>
      <w:r w:rsidRPr="00DC084F">
        <w:rPr>
          <w:rFonts w:ascii="Times New Roman" w:hAnsi="Times New Roman" w:cs="Times New Roman"/>
        </w:rPr>
        <w:t xml:space="preserve"> (25)</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rPr>
        <w:t xml:space="preserve">где </w:t>
      </w:r>
      <w:r w:rsidRPr="00DC084F">
        <w:rPr>
          <w:rFonts w:ascii="Times New Roman" w:hAnsi="Times New Roman" w:cs="Times New Roman"/>
          <w:i/>
        </w:rPr>
        <w:t>Ц</w:t>
      </w:r>
      <w:r w:rsidRPr="00DC084F">
        <w:rPr>
          <w:rFonts w:ascii="Times New Roman" w:hAnsi="Times New Roman" w:cs="Times New Roman"/>
          <w:i/>
          <w:vertAlign w:val="subscript"/>
        </w:rPr>
        <w:t>об</w:t>
      </w:r>
      <w:r w:rsidRPr="00DC084F">
        <w:rPr>
          <w:rFonts w:ascii="Times New Roman" w:hAnsi="Times New Roman" w:cs="Times New Roman"/>
        </w:rPr>
        <w:t xml:space="preserve"> – первоначальная стоимость оборудования, руб.;</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rPr>
        <w:t>а</w:t>
      </w:r>
      <w:r w:rsidRPr="00DC084F">
        <w:rPr>
          <w:rFonts w:ascii="Times New Roman" w:hAnsi="Times New Roman" w:cs="Times New Roman"/>
          <w:i/>
          <w:vertAlign w:val="subscript"/>
        </w:rPr>
        <w:t xml:space="preserve"> об </w:t>
      </w:r>
      <w:r w:rsidRPr="00DC084F">
        <w:rPr>
          <w:rFonts w:ascii="Times New Roman" w:hAnsi="Times New Roman" w:cs="Times New Roman"/>
        </w:rPr>
        <w:t>– годовая норма амортизационных отчислений для данной группы оборудования, %;</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rPr>
        <w:t>Ф</w:t>
      </w:r>
      <w:r w:rsidRPr="00DC084F">
        <w:rPr>
          <w:rFonts w:ascii="Times New Roman" w:hAnsi="Times New Roman" w:cs="Times New Roman"/>
          <w:i/>
          <w:vertAlign w:val="subscript"/>
        </w:rPr>
        <w:t xml:space="preserve">д об </w:t>
      </w:r>
      <w:r w:rsidRPr="00DC084F">
        <w:rPr>
          <w:rFonts w:ascii="Times New Roman" w:hAnsi="Times New Roman" w:cs="Times New Roman"/>
        </w:rPr>
        <w:t>– действительный (плановый) годовой фонд времени работы оборудования, часов; при односменной работе</w:t>
      </w:r>
      <w:r w:rsidRPr="00DC084F">
        <w:rPr>
          <w:rFonts w:ascii="Times New Roman" w:hAnsi="Times New Roman" w:cs="Times New Roman"/>
          <w:i/>
        </w:rPr>
        <w:t xml:space="preserve"> Ф</w:t>
      </w:r>
      <w:r w:rsidRPr="00DC084F">
        <w:rPr>
          <w:rFonts w:ascii="Times New Roman" w:hAnsi="Times New Roman" w:cs="Times New Roman"/>
          <w:i/>
          <w:vertAlign w:val="subscript"/>
        </w:rPr>
        <w:t xml:space="preserve">д об </w:t>
      </w:r>
      <w:r w:rsidRPr="00DC084F">
        <w:rPr>
          <w:rFonts w:ascii="Times New Roman" w:hAnsi="Times New Roman" w:cs="Times New Roman"/>
        </w:rPr>
        <w:t>= 2 015 часов;</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lang w:val="en-US"/>
        </w:rPr>
        <w:t>k</w:t>
      </w:r>
      <w:r w:rsidRPr="00DC084F">
        <w:rPr>
          <w:rFonts w:ascii="Times New Roman" w:hAnsi="Times New Roman" w:cs="Times New Roman"/>
          <w:i/>
          <w:vertAlign w:val="subscript"/>
        </w:rPr>
        <w:t>загр</w:t>
      </w:r>
      <w:r w:rsidRPr="00DC084F">
        <w:rPr>
          <w:rFonts w:ascii="Times New Roman" w:hAnsi="Times New Roman" w:cs="Times New Roman"/>
          <w:i/>
        </w:rPr>
        <w:t xml:space="preserve"> </w:t>
      </w:r>
      <w:r w:rsidRPr="00DC084F">
        <w:rPr>
          <w:rFonts w:ascii="Times New Roman" w:hAnsi="Times New Roman" w:cs="Times New Roman"/>
        </w:rPr>
        <w:t xml:space="preserve">– коэффициент загрузки оборудования, </w:t>
      </w:r>
      <w:r w:rsidRPr="00DC084F">
        <w:rPr>
          <w:rFonts w:ascii="Times New Roman" w:hAnsi="Times New Roman" w:cs="Times New Roman"/>
          <w:i/>
          <w:lang w:val="en-US"/>
        </w:rPr>
        <w:t>k</w:t>
      </w:r>
      <w:r w:rsidRPr="00DC084F">
        <w:rPr>
          <w:rFonts w:ascii="Times New Roman" w:hAnsi="Times New Roman" w:cs="Times New Roman"/>
          <w:i/>
          <w:vertAlign w:val="subscript"/>
        </w:rPr>
        <w:t>загр</w:t>
      </w:r>
      <w:r w:rsidRPr="00DC084F">
        <w:rPr>
          <w:rFonts w:ascii="Times New Roman" w:hAnsi="Times New Roman" w:cs="Times New Roman"/>
          <w:i/>
        </w:rPr>
        <w:t xml:space="preserve"> </w:t>
      </w:r>
      <w:r w:rsidRPr="00DC084F">
        <w:rPr>
          <w:rFonts w:ascii="Times New Roman" w:hAnsi="Times New Roman" w:cs="Times New Roman"/>
        </w:rPr>
        <w:t>= 0,85;</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lang w:val="en-US"/>
        </w:rPr>
        <w:t>t</w:t>
      </w:r>
      <w:r w:rsidRPr="00DC084F">
        <w:rPr>
          <w:rFonts w:ascii="Times New Roman" w:hAnsi="Times New Roman" w:cs="Times New Roman"/>
          <w:i/>
          <w:vertAlign w:val="subscript"/>
        </w:rPr>
        <w:t xml:space="preserve"> ш-к </w:t>
      </w:r>
      <w:r w:rsidRPr="00DC084F">
        <w:rPr>
          <w:rFonts w:ascii="Times New Roman" w:hAnsi="Times New Roman" w:cs="Times New Roman"/>
        </w:rPr>
        <w:t>– штучно-калькуляционная норма выполнения данной операции технологического процесса (трудоемкость работы на данном оборудовании), часов.</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rPr>
        <w:t>Данные по первоначальной стоимости оборудования, трудоемкости работы на оборудовании и величине годовой нормы амортизационных отчислений для разных единиц оборудования по операциям технологического процесса представлены в таблицах 18 и 19. На основе приведенных в таблицах 18 и 19 данных можем определить величину амортизационных отчислений в связи с эксплуатацией оборудования по вариантам техпроцесса:</w:t>
      </w:r>
    </w:p>
    <w:p w:rsidR="00DC084F" w:rsidRPr="00DC084F" w:rsidRDefault="00DC084F" w:rsidP="00DC084F">
      <w:pPr>
        <w:spacing w:line="360" w:lineRule="auto"/>
        <w:ind w:firstLine="709"/>
        <w:jc w:val="both"/>
        <w:rPr>
          <w:sz w:val="28"/>
          <w:szCs w:val="28"/>
        </w:rPr>
      </w:pPr>
      <w:r w:rsidRPr="00DC084F">
        <w:rPr>
          <w:i/>
          <w:sz w:val="28"/>
          <w:szCs w:val="28"/>
        </w:rPr>
        <w:t>С</w:t>
      </w:r>
      <w:r w:rsidRPr="00DC084F">
        <w:rPr>
          <w:i/>
          <w:sz w:val="28"/>
          <w:szCs w:val="28"/>
          <w:vertAlign w:val="subscript"/>
        </w:rPr>
        <w:t xml:space="preserve"> а об</w:t>
      </w:r>
      <w:r w:rsidRPr="00DC084F">
        <w:rPr>
          <w:i/>
          <w:sz w:val="28"/>
          <w:szCs w:val="28"/>
          <w:vertAlign w:val="superscript"/>
        </w:rPr>
        <w:t>1</w:t>
      </w:r>
      <w:r w:rsidRPr="00DC084F">
        <w:rPr>
          <w:i/>
          <w:sz w:val="28"/>
          <w:szCs w:val="28"/>
          <w:vertAlign w:val="subscript"/>
        </w:rPr>
        <w:t xml:space="preserve"> </w:t>
      </w:r>
      <w:r w:rsidRPr="00DC084F">
        <w:rPr>
          <w:sz w:val="28"/>
          <w:szCs w:val="28"/>
        </w:rPr>
        <w:t>= [(</w:t>
      </w:r>
      <w:r w:rsidRPr="00DC084F">
        <w:rPr>
          <w:snapToGrid w:val="0"/>
          <w:sz w:val="28"/>
          <w:szCs w:val="28"/>
        </w:rPr>
        <w:t xml:space="preserve">139 500 </w:t>
      </w:r>
      <w:r w:rsidRPr="00DC084F">
        <w:rPr>
          <w:sz w:val="28"/>
          <w:szCs w:val="28"/>
        </w:rPr>
        <w:sym w:font="Symbol" w:char="F0D7"/>
      </w:r>
      <w:r w:rsidRPr="00DC084F">
        <w:rPr>
          <w:sz w:val="28"/>
          <w:szCs w:val="28"/>
        </w:rPr>
        <w:t xml:space="preserve"> 12,5 </w:t>
      </w:r>
      <w:r w:rsidRPr="00DC084F">
        <w:rPr>
          <w:sz w:val="28"/>
          <w:szCs w:val="28"/>
        </w:rPr>
        <w:sym w:font="Symbol" w:char="F0D7"/>
      </w:r>
      <w:r w:rsidRPr="00DC084F">
        <w:rPr>
          <w:sz w:val="28"/>
          <w:szCs w:val="28"/>
        </w:rPr>
        <w:t xml:space="preserve"> 0,91) + (</w:t>
      </w:r>
      <w:r w:rsidRPr="00DC084F">
        <w:rPr>
          <w:snapToGrid w:val="0"/>
          <w:sz w:val="28"/>
          <w:szCs w:val="28"/>
        </w:rPr>
        <w:t xml:space="preserve">216 550 </w:t>
      </w:r>
      <w:r w:rsidRPr="00DC084F">
        <w:rPr>
          <w:sz w:val="28"/>
          <w:szCs w:val="28"/>
        </w:rPr>
        <w:sym w:font="Symbol" w:char="F0D7"/>
      </w:r>
      <w:r w:rsidRPr="00DC084F">
        <w:rPr>
          <w:sz w:val="28"/>
          <w:szCs w:val="28"/>
        </w:rPr>
        <w:t xml:space="preserve"> 11,0 </w:t>
      </w:r>
      <w:r w:rsidRPr="00DC084F">
        <w:rPr>
          <w:sz w:val="28"/>
          <w:szCs w:val="28"/>
        </w:rPr>
        <w:sym w:font="Symbol" w:char="F0D7"/>
      </w:r>
      <w:r w:rsidRPr="00DC084F">
        <w:rPr>
          <w:sz w:val="28"/>
          <w:szCs w:val="28"/>
        </w:rPr>
        <w:t xml:space="preserve"> (</w:t>
      </w:r>
      <w:r w:rsidRPr="00DC084F">
        <w:rPr>
          <w:snapToGrid w:val="0"/>
          <w:sz w:val="28"/>
          <w:szCs w:val="28"/>
        </w:rPr>
        <w:t>0,62 + 0,57 + 0,55</w:t>
      </w:r>
      <w:r w:rsidRPr="00DC084F">
        <w:rPr>
          <w:sz w:val="28"/>
          <w:szCs w:val="28"/>
        </w:rPr>
        <w:t xml:space="preserve">)) + </w:t>
      </w:r>
    </w:p>
    <w:p w:rsidR="00DC084F" w:rsidRPr="00DC084F" w:rsidRDefault="00DC084F" w:rsidP="00DC084F">
      <w:pPr>
        <w:spacing w:line="360" w:lineRule="auto"/>
        <w:ind w:firstLine="709"/>
        <w:jc w:val="both"/>
        <w:rPr>
          <w:sz w:val="28"/>
          <w:szCs w:val="28"/>
        </w:rPr>
      </w:pPr>
      <w:r w:rsidRPr="00DC084F">
        <w:rPr>
          <w:sz w:val="28"/>
          <w:szCs w:val="28"/>
        </w:rPr>
        <w:t>+ (</w:t>
      </w:r>
      <w:r w:rsidRPr="00DC084F">
        <w:rPr>
          <w:snapToGrid w:val="0"/>
          <w:sz w:val="28"/>
          <w:szCs w:val="28"/>
        </w:rPr>
        <w:t>987 560</w:t>
      </w:r>
      <w:r w:rsidRPr="00DC084F">
        <w:rPr>
          <w:sz w:val="28"/>
          <w:szCs w:val="28"/>
        </w:rPr>
        <w:t xml:space="preserve"> </w:t>
      </w:r>
      <w:r w:rsidRPr="00DC084F">
        <w:rPr>
          <w:sz w:val="28"/>
          <w:szCs w:val="28"/>
        </w:rPr>
        <w:sym w:font="Symbol" w:char="F0D7"/>
      </w:r>
      <w:r w:rsidRPr="00DC084F">
        <w:rPr>
          <w:sz w:val="28"/>
          <w:szCs w:val="28"/>
        </w:rPr>
        <w:t xml:space="preserve"> 10,3 </w:t>
      </w:r>
      <w:r w:rsidRPr="00DC084F">
        <w:rPr>
          <w:sz w:val="28"/>
          <w:szCs w:val="28"/>
        </w:rPr>
        <w:sym w:font="Symbol" w:char="F0D7"/>
      </w:r>
      <w:r w:rsidRPr="00DC084F">
        <w:rPr>
          <w:sz w:val="28"/>
          <w:szCs w:val="28"/>
        </w:rPr>
        <w:t xml:space="preserve"> (</w:t>
      </w:r>
      <w:r w:rsidRPr="00DC084F">
        <w:rPr>
          <w:snapToGrid w:val="0"/>
          <w:sz w:val="28"/>
          <w:szCs w:val="28"/>
        </w:rPr>
        <w:t>0,90 + 0,87</w:t>
      </w:r>
      <w:r w:rsidRPr="00DC084F">
        <w:rPr>
          <w:sz w:val="28"/>
          <w:szCs w:val="28"/>
        </w:rPr>
        <w:t>)) + (</w:t>
      </w:r>
      <w:r w:rsidRPr="00DC084F">
        <w:rPr>
          <w:snapToGrid w:val="0"/>
          <w:sz w:val="28"/>
          <w:szCs w:val="28"/>
        </w:rPr>
        <w:t>616 590</w:t>
      </w:r>
      <w:r w:rsidRPr="00DC084F">
        <w:rPr>
          <w:sz w:val="28"/>
          <w:szCs w:val="28"/>
        </w:rPr>
        <w:t xml:space="preserve"> </w:t>
      </w:r>
      <w:r w:rsidRPr="00DC084F">
        <w:rPr>
          <w:sz w:val="28"/>
          <w:szCs w:val="28"/>
        </w:rPr>
        <w:sym w:font="Symbol" w:char="F0D7"/>
      </w:r>
      <w:r w:rsidRPr="00DC084F">
        <w:rPr>
          <w:sz w:val="28"/>
          <w:szCs w:val="28"/>
        </w:rPr>
        <w:t xml:space="preserve"> 10,3 </w:t>
      </w:r>
      <w:r w:rsidRPr="00DC084F">
        <w:rPr>
          <w:sz w:val="28"/>
          <w:szCs w:val="28"/>
        </w:rPr>
        <w:sym w:font="Symbol" w:char="F0D7"/>
      </w:r>
      <w:r w:rsidRPr="00DC084F">
        <w:rPr>
          <w:sz w:val="28"/>
          <w:szCs w:val="28"/>
        </w:rPr>
        <w:t xml:space="preserve"> 0,87) + (</w:t>
      </w:r>
      <w:r w:rsidRPr="00DC084F">
        <w:rPr>
          <w:snapToGrid w:val="0"/>
          <w:sz w:val="28"/>
          <w:szCs w:val="28"/>
        </w:rPr>
        <w:t>65 500</w:t>
      </w:r>
      <w:r w:rsidRPr="00DC084F">
        <w:rPr>
          <w:sz w:val="28"/>
          <w:szCs w:val="28"/>
        </w:rPr>
        <w:t xml:space="preserve"> </w:t>
      </w:r>
      <w:r w:rsidRPr="00DC084F">
        <w:rPr>
          <w:sz w:val="28"/>
          <w:szCs w:val="28"/>
        </w:rPr>
        <w:sym w:font="Symbol" w:char="F0D7"/>
      </w:r>
      <w:r w:rsidRPr="00DC084F">
        <w:rPr>
          <w:sz w:val="28"/>
          <w:szCs w:val="28"/>
        </w:rPr>
        <w:t xml:space="preserve"> 12,5 </w:t>
      </w:r>
      <w:r w:rsidRPr="00DC084F">
        <w:rPr>
          <w:sz w:val="28"/>
          <w:szCs w:val="28"/>
        </w:rPr>
        <w:sym w:font="Symbol" w:char="F0D7"/>
      </w:r>
      <w:r w:rsidRPr="00DC084F">
        <w:rPr>
          <w:sz w:val="28"/>
          <w:szCs w:val="28"/>
        </w:rPr>
        <w:t xml:space="preserve"> </w:t>
      </w:r>
    </w:p>
    <w:p w:rsidR="00DC084F" w:rsidRPr="00DC084F" w:rsidRDefault="00DC084F" w:rsidP="00DC084F">
      <w:pPr>
        <w:spacing w:line="360" w:lineRule="auto"/>
        <w:ind w:firstLine="709"/>
        <w:jc w:val="both"/>
        <w:rPr>
          <w:sz w:val="28"/>
          <w:szCs w:val="28"/>
        </w:rPr>
      </w:pPr>
      <w:r w:rsidRPr="00DC084F">
        <w:rPr>
          <w:sz w:val="28"/>
          <w:szCs w:val="28"/>
        </w:rPr>
        <w:sym w:font="Symbol" w:char="F0D7"/>
      </w:r>
      <w:r w:rsidRPr="00DC084F">
        <w:rPr>
          <w:sz w:val="28"/>
          <w:szCs w:val="28"/>
        </w:rPr>
        <w:t xml:space="preserve"> (</w:t>
      </w:r>
      <w:r w:rsidRPr="00DC084F">
        <w:rPr>
          <w:snapToGrid w:val="0"/>
          <w:sz w:val="28"/>
          <w:szCs w:val="28"/>
        </w:rPr>
        <w:t>0,63 + 0,60</w:t>
      </w:r>
      <w:r w:rsidRPr="00DC084F">
        <w:rPr>
          <w:sz w:val="28"/>
          <w:szCs w:val="28"/>
        </w:rPr>
        <w:t>)) + (</w:t>
      </w:r>
      <w:r w:rsidRPr="00DC084F">
        <w:rPr>
          <w:snapToGrid w:val="0"/>
          <w:sz w:val="28"/>
          <w:szCs w:val="28"/>
        </w:rPr>
        <w:t>69 500</w:t>
      </w:r>
      <w:r w:rsidRPr="00DC084F">
        <w:rPr>
          <w:sz w:val="28"/>
          <w:szCs w:val="28"/>
        </w:rPr>
        <w:t xml:space="preserve"> </w:t>
      </w:r>
      <w:r w:rsidRPr="00DC084F">
        <w:rPr>
          <w:sz w:val="28"/>
          <w:szCs w:val="28"/>
        </w:rPr>
        <w:sym w:font="Symbol" w:char="F0D7"/>
      </w:r>
      <w:r w:rsidRPr="00DC084F">
        <w:rPr>
          <w:sz w:val="28"/>
          <w:szCs w:val="28"/>
        </w:rPr>
        <w:t xml:space="preserve"> 12,5 </w:t>
      </w:r>
      <w:r w:rsidRPr="00DC084F">
        <w:rPr>
          <w:sz w:val="28"/>
          <w:szCs w:val="28"/>
        </w:rPr>
        <w:sym w:font="Symbol" w:char="F0D7"/>
      </w:r>
      <w:r w:rsidRPr="00DC084F">
        <w:rPr>
          <w:sz w:val="28"/>
          <w:szCs w:val="28"/>
        </w:rPr>
        <w:t xml:space="preserve"> (1,35 +1,35)) + (</w:t>
      </w:r>
      <w:r w:rsidRPr="00DC084F">
        <w:rPr>
          <w:snapToGrid w:val="0"/>
          <w:sz w:val="28"/>
          <w:szCs w:val="28"/>
        </w:rPr>
        <w:t>45 986</w:t>
      </w:r>
      <w:r w:rsidRPr="00DC084F">
        <w:rPr>
          <w:sz w:val="28"/>
          <w:szCs w:val="28"/>
        </w:rPr>
        <w:t xml:space="preserve"> </w:t>
      </w:r>
      <w:r w:rsidRPr="00DC084F">
        <w:rPr>
          <w:sz w:val="28"/>
          <w:szCs w:val="28"/>
        </w:rPr>
        <w:sym w:font="Symbol" w:char="F0D7"/>
      </w:r>
      <w:r w:rsidRPr="00DC084F">
        <w:rPr>
          <w:sz w:val="28"/>
          <w:szCs w:val="28"/>
        </w:rPr>
        <w:t xml:space="preserve"> 12,5 </w:t>
      </w:r>
      <w:r w:rsidRPr="00DC084F">
        <w:rPr>
          <w:sz w:val="28"/>
          <w:szCs w:val="28"/>
        </w:rPr>
        <w:sym w:font="Symbol" w:char="F0D7"/>
      </w:r>
      <w:r w:rsidRPr="00DC084F">
        <w:rPr>
          <w:sz w:val="28"/>
          <w:szCs w:val="28"/>
        </w:rPr>
        <w:t xml:space="preserve"> 0,65) ] / (2 015 </w:t>
      </w:r>
      <w:r w:rsidRPr="00DC084F">
        <w:rPr>
          <w:sz w:val="28"/>
          <w:szCs w:val="28"/>
        </w:rPr>
        <w:sym w:font="Symbol" w:char="F0D7"/>
      </w:r>
      <w:r w:rsidRPr="00DC084F">
        <w:rPr>
          <w:sz w:val="28"/>
          <w:szCs w:val="28"/>
        </w:rPr>
        <w:t xml:space="preserve"> 0,85 </w:t>
      </w:r>
      <w:r w:rsidRPr="00DC084F">
        <w:rPr>
          <w:sz w:val="28"/>
          <w:szCs w:val="28"/>
        </w:rPr>
        <w:sym w:font="Symbol" w:char="F0D7"/>
      </w:r>
      <w:r w:rsidRPr="00DC084F">
        <w:rPr>
          <w:sz w:val="28"/>
          <w:szCs w:val="28"/>
        </w:rPr>
        <w:t xml:space="preserve"> 100) = [(1 586 812,5 + 4 144 767,0 + 18 004 206,36 + 5 525 262,99 +</w:t>
      </w:r>
    </w:p>
    <w:p w:rsidR="00DC084F" w:rsidRPr="00DC084F" w:rsidRDefault="00DC084F" w:rsidP="00DC084F">
      <w:pPr>
        <w:spacing w:line="360" w:lineRule="auto"/>
        <w:ind w:firstLine="709"/>
        <w:jc w:val="both"/>
        <w:rPr>
          <w:sz w:val="28"/>
          <w:szCs w:val="28"/>
        </w:rPr>
      </w:pPr>
      <w:r w:rsidRPr="00DC084F">
        <w:rPr>
          <w:sz w:val="28"/>
          <w:szCs w:val="28"/>
        </w:rPr>
        <w:t>+ 1 007 062,50 + 2 345 625,0 + 373 636,25] / (2 015</w:t>
      </w:r>
      <w:r w:rsidRPr="00DC084F">
        <w:rPr>
          <w:sz w:val="28"/>
          <w:szCs w:val="28"/>
        </w:rPr>
        <w:sym w:font="Symbol" w:char="F0D7"/>
      </w:r>
      <w:r w:rsidRPr="00DC084F">
        <w:rPr>
          <w:sz w:val="28"/>
          <w:szCs w:val="28"/>
        </w:rPr>
        <w:t xml:space="preserve"> 0,85 </w:t>
      </w:r>
      <w:r w:rsidRPr="00DC084F">
        <w:rPr>
          <w:sz w:val="28"/>
          <w:szCs w:val="28"/>
        </w:rPr>
        <w:sym w:font="Symbol" w:char="F0D7"/>
      </w:r>
      <w:r w:rsidRPr="00DC084F">
        <w:rPr>
          <w:sz w:val="28"/>
          <w:szCs w:val="28"/>
        </w:rPr>
        <w:t xml:space="preserve"> 100) = 32 987 372,60/ /(2 015 </w:t>
      </w:r>
      <w:r w:rsidRPr="00DC084F">
        <w:rPr>
          <w:sz w:val="28"/>
          <w:szCs w:val="28"/>
        </w:rPr>
        <w:sym w:font="Symbol" w:char="F0D7"/>
      </w:r>
      <w:r w:rsidRPr="00DC084F">
        <w:rPr>
          <w:sz w:val="28"/>
          <w:szCs w:val="28"/>
        </w:rPr>
        <w:t xml:space="preserve"> 0,85 </w:t>
      </w:r>
      <w:r w:rsidRPr="00DC084F">
        <w:rPr>
          <w:sz w:val="28"/>
          <w:szCs w:val="28"/>
        </w:rPr>
        <w:sym w:font="Symbol" w:char="F0D7"/>
      </w:r>
      <w:r w:rsidRPr="00DC084F">
        <w:rPr>
          <w:sz w:val="28"/>
          <w:szCs w:val="28"/>
        </w:rPr>
        <w:t xml:space="preserve"> 100) = 192,60 руб./ед.</w:t>
      </w:r>
    </w:p>
    <w:p w:rsidR="00DC084F" w:rsidRPr="00DC084F" w:rsidRDefault="00DC084F" w:rsidP="00DC084F">
      <w:pPr>
        <w:spacing w:line="360" w:lineRule="auto"/>
        <w:ind w:firstLine="709"/>
        <w:jc w:val="both"/>
        <w:rPr>
          <w:sz w:val="28"/>
          <w:szCs w:val="28"/>
        </w:rPr>
      </w:pPr>
      <w:r w:rsidRPr="00DC084F">
        <w:rPr>
          <w:i/>
          <w:sz w:val="28"/>
          <w:szCs w:val="28"/>
        </w:rPr>
        <w:t>С</w:t>
      </w:r>
      <w:r w:rsidRPr="00DC084F">
        <w:rPr>
          <w:i/>
          <w:sz w:val="28"/>
          <w:szCs w:val="28"/>
          <w:vertAlign w:val="subscript"/>
        </w:rPr>
        <w:t xml:space="preserve"> а об</w:t>
      </w:r>
      <w:r w:rsidRPr="00DC084F">
        <w:rPr>
          <w:i/>
          <w:sz w:val="28"/>
          <w:szCs w:val="28"/>
          <w:vertAlign w:val="superscript"/>
        </w:rPr>
        <w:t>2</w:t>
      </w:r>
      <w:r w:rsidRPr="00DC084F">
        <w:rPr>
          <w:i/>
          <w:sz w:val="28"/>
          <w:szCs w:val="28"/>
          <w:vertAlign w:val="subscript"/>
        </w:rPr>
        <w:t xml:space="preserve"> </w:t>
      </w:r>
      <w:r w:rsidRPr="00DC084F">
        <w:rPr>
          <w:sz w:val="28"/>
          <w:szCs w:val="28"/>
        </w:rPr>
        <w:t>= [(</w:t>
      </w:r>
      <w:r w:rsidRPr="00DC084F">
        <w:rPr>
          <w:snapToGrid w:val="0"/>
          <w:sz w:val="28"/>
          <w:szCs w:val="28"/>
        </w:rPr>
        <w:t xml:space="preserve">139 500 </w:t>
      </w:r>
      <w:r w:rsidRPr="00DC084F">
        <w:rPr>
          <w:sz w:val="28"/>
          <w:szCs w:val="28"/>
        </w:rPr>
        <w:sym w:font="Symbol" w:char="F0D7"/>
      </w:r>
      <w:r w:rsidRPr="00DC084F">
        <w:rPr>
          <w:sz w:val="28"/>
          <w:szCs w:val="28"/>
        </w:rPr>
        <w:t xml:space="preserve"> 12,5 </w:t>
      </w:r>
      <w:r w:rsidRPr="00DC084F">
        <w:rPr>
          <w:sz w:val="28"/>
          <w:szCs w:val="28"/>
        </w:rPr>
        <w:sym w:font="Symbol" w:char="F0D7"/>
      </w:r>
      <w:r w:rsidRPr="00DC084F">
        <w:rPr>
          <w:sz w:val="28"/>
          <w:szCs w:val="28"/>
        </w:rPr>
        <w:t xml:space="preserve"> 0,91) + (</w:t>
      </w:r>
      <w:r w:rsidRPr="00DC084F">
        <w:rPr>
          <w:snapToGrid w:val="0"/>
          <w:sz w:val="28"/>
          <w:szCs w:val="28"/>
        </w:rPr>
        <w:t xml:space="preserve">216 550 </w:t>
      </w:r>
      <w:r w:rsidRPr="00DC084F">
        <w:rPr>
          <w:sz w:val="28"/>
          <w:szCs w:val="28"/>
        </w:rPr>
        <w:sym w:font="Symbol" w:char="F0D7"/>
      </w:r>
      <w:r w:rsidRPr="00DC084F">
        <w:rPr>
          <w:sz w:val="28"/>
          <w:szCs w:val="28"/>
        </w:rPr>
        <w:t xml:space="preserve"> 11,0 </w:t>
      </w:r>
      <w:r w:rsidRPr="00DC084F">
        <w:rPr>
          <w:sz w:val="28"/>
          <w:szCs w:val="28"/>
        </w:rPr>
        <w:sym w:font="Symbol" w:char="F0D7"/>
      </w:r>
      <w:r w:rsidRPr="00DC084F">
        <w:rPr>
          <w:sz w:val="28"/>
          <w:szCs w:val="28"/>
        </w:rPr>
        <w:t xml:space="preserve"> (</w:t>
      </w:r>
      <w:r w:rsidRPr="00DC084F">
        <w:rPr>
          <w:snapToGrid w:val="0"/>
          <w:sz w:val="28"/>
          <w:szCs w:val="28"/>
        </w:rPr>
        <w:t>0,60 + 0,55</w:t>
      </w:r>
      <w:r w:rsidRPr="00DC084F">
        <w:rPr>
          <w:sz w:val="28"/>
          <w:szCs w:val="28"/>
        </w:rPr>
        <w:t>)) + (</w:t>
      </w:r>
      <w:r w:rsidRPr="00DC084F">
        <w:rPr>
          <w:snapToGrid w:val="0"/>
          <w:sz w:val="28"/>
          <w:szCs w:val="28"/>
        </w:rPr>
        <w:t>876 590</w:t>
      </w:r>
      <w:r w:rsidRPr="00DC084F">
        <w:rPr>
          <w:sz w:val="28"/>
          <w:szCs w:val="28"/>
        </w:rPr>
        <w:t xml:space="preserve"> </w:t>
      </w:r>
      <w:r w:rsidRPr="00DC084F">
        <w:rPr>
          <w:sz w:val="28"/>
          <w:szCs w:val="28"/>
        </w:rPr>
        <w:sym w:font="Symbol" w:char="F0D7"/>
      </w:r>
      <w:r w:rsidRPr="00DC084F">
        <w:rPr>
          <w:sz w:val="28"/>
          <w:szCs w:val="28"/>
        </w:rPr>
        <w:t xml:space="preserve"> </w:t>
      </w:r>
    </w:p>
    <w:p w:rsidR="00DC084F" w:rsidRPr="00DC084F" w:rsidRDefault="00DC084F" w:rsidP="00DC084F">
      <w:pPr>
        <w:spacing w:line="360" w:lineRule="auto"/>
        <w:ind w:firstLine="709"/>
        <w:jc w:val="both"/>
        <w:rPr>
          <w:sz w:val="28"/>
          <w:szCs w:val="28"/>
        </w:rPr>
      </w:pPr>
      <w:r w:rsidRPr="00DC084F">
        <w:rPr>
          <w:sz w:val="28"/>
          <w:szCs w:val="28"/>
        </w:rPr>
        <w:sym w:font="Symbol" w:char="F0D7"/>
      </w:r>
      <w:r w:rsidRPr="00DC084F">
        <w:rPr>
          <w:sz w:val="28"/>
          <w:szCs w:val="28"/>
        </w:rPr>
        <w:t xml:space="preserve"> 10,3 </w:t>
      </w:r>
      <w:r w:rsidRPr="00DC084F">
        <w:rPr>
          <w:sz w:val="28"/>
          <w:szCs w:val="28"/>
        </w:rPr>
        <w:sym w:font="Symbol" w:char="F0D7"/>
      </w:r>
      <w:r w:rsidRPr="00DC084F">
        <w:rPr>
          <w:sz w:val="28"/>
          <w:szCs w:val="28"/>
        </w:rPr>
        <w:t xml:space="preserve"> (</w:t>
      </w:r>
      <w:r w:rsidRPr="00DC084F">
        <w:rPr>
          <w:snapToGrid w:val="0"/>
          <w:sz w:val="28"/>
          <w:szCs w:val="28"/>
        </w:rPr>
        <w:t>0,90 + 0,87</w:t>
      </w:r>
      <w:r w:rsidRPr="00DC084F">
        <w:rPr>
          <w:sz w:val="28"/>
          <w:szCs w:val="28"/>
        </w:rPr>
        <w:t>)) + (</w:t>
      </w:r>
      <w:r w:rsidRPr="00DC084F">
        <w:rPr>
          <w:snapToGrid w:val="0"/>
          <w:sz w:val="28"/>
          <w:szCs w:val="28"/>
        </w:rPr>
        <w:t>616 590</w:t>
      </w:r>
      <w:r w:rsidRPr="00DC084F">
        <w:rPr>
          <w:sz w:val="28"/>
          <w:szCs w:val="28"/>
        </w:rPr>
        <w:t xml:space="preserve"> </w:t>
      </w:r>
      <w:r w:rsidRPr="00DC084F">
        <w:rPr>
          <w:sz w:val="28"/>
          <w:szCs w:val="28"/>
        </w:rPr>
        <w:sym w:font="Symbol" w:char="F0D7"/>
      </w:r>
      <w:r w:rsidRPr="00DC084F">
        <w:rPr>
          <w:sz w:val="28"/>
          <w:szCs w:val="28"/>
        </w:rPr>
        <w:t xml:space="preserve"> 10,3 </w:t>
      </w:r>
      <w:r w:rsidRPr="00DC084F">
        <w:rPr>
          <w:sz w:val="28"/>
          <w:szCs w:val="28"/>
        </w:rPr>
        <w:sym w:font="Symbol" w:char="F0D7"/>
      </w:r>
      <w:r w:rsidRPr="00DC084F">
        <w:rPr>
          <w:sz w:val="28"/>
          <w:szCs w:val="28"/>
        </w:rPr>
        <w:t xml:space="preserve"> 0,87) + (</w:t>
      </w:r>
      <w:r w:rsidRPr="00DC084F">
        <w:rPr>
          <w:snapToGrid w:val="0"/>
          <w:sz w:val="28"/>
          <w:szCs w:val="28"/>
        </w:rPr>
        <w:t>65 500</w:t>
      </w:r>
      <w:r w:rsidRPr="00DC084F">
        <w:rPr>
          <w:sz w:val="28"/>
          <w:szCs w:val="28"/>
        </w:rPr>
        <w:t xml:space="preserve"> </w:t>
      </w:r>
      <w:r w:rsidRPr="00DC084F">
        <w:rPr>
          <w:sz w:val="28"/>
          <w:szCs w:val="28"/>
        </w:rPr>
        <w:sym w:font="Symbol" w:char="F0D7"/>
      </w:r>
      <w:r w:rsidRPr="00DC084F">
        <w:rPr>
          <w:sz w:val="28"/>
          <w:szCs w:val="28"/>
        </w:rPr>
        <w:t xml:space="preserve"> 12,5 </w:t>
      </w:r>
      <w:r w:rsidRPr="00DC084F">
        <w:rPr>
          <w:sz w:val="28"/>
          <w:szCs w:val="28"/>
        </w:rPr>
        <w:sym w:font="Symbol" w:char="F0D7"/>
      </w:r>
      <w:r w:rsidRPr="00DC084F">
        <w:rPr>
          <w:sz w:val="28"/>
          <w:szCs w:val="28"/>
        </w:rPr>
        <w:t xml:space="preserve"> (</w:t>
      </w:r>
      <w:r w:rsidRPr="00DC084F">
        <w:rPr>
          <w:snapToGrid w:val="0"/>
          <w:sz w:val="28"/>
          <w:szCs w:val="28"/>
        </w:rPr>
        <w:t>0,63 + 0,60</w:t>
      </w:r>
      <w:r w:rsidRPr="00DC084F">
        <w:rPr>
          <w:sz w:val="28"/>
          <w:szCs w:val="28"/>
        </w:rPr>
        <w:t>)) + (</w:t>
      </w:r>
      <w:r w:rsidRPr="00DC084F">
        <w:rPr>
          <w:snapToGrid w:val="0"/>
          <w:sz w:val="28"/>
          <w:szCs w:val="28"/>
        </w:rPr>
        <w:t>69 500</w:t>
      </w:r>
      <w:r w:rsidRPr="00DC084F">
        <w:rPr>
          <w:sz w:val="28"/>
          <w:szCs w:val="28"/>
        </w:rPr>
        <w:t xml:space="preserve"> </w:t>
      </w:r>
      <w:r w:rsidRPr="00DC084F">
        <w:rPr>
          <w:sz w:val="28"/>
          <w:szCs w:val="28"/>
        </w:rPr>
        <w:sym w:font="Symbol" w:char="F0D7"/>
      </w:r>
      <w:r w:rsidRPr="00DC084F">
        <w:rPr>
          <w:sz w:val="28"/>
          <w:szCs w:val="28"/>
        </w:rPr>
        <w:t xml:space="preserve"> 12,5 </w:t>
      </w:r>
      <w:r w:rsidRPr="00DC084F">
        <w:rPr>
          <w:sz w:val="28"/>
          <w:szCs w:val="28"/>
        </w:rPr>
        <w:sym w:font="Symbol" w:char="F0D7"/>
      </w:r>
      <w:r w:rsidRPr="00DC084F">
        <w:rPr>
          <w:sz w:val="28"/>
          <w:szCs w:val="28"/>
        </w:rPr>
        <w:t xml:space="preserve"> (1,35 +1,35)) + (</w:t>
      </w:r>
      <w:r w:rsidRPr="00DC084F">
        <w:rPr>
          <w:snapToGrid w:val="0"/>
          <w:sz w:val="28"/>
          <w:szCs w:val="28"/>
        </w:rPr>
        <w:t>45 986</w:t>
      </w:r>
      <w:r w:rsidRPr="00DC084F">
        <w:rPr>
          <w:sz w:val="28"/>
          <w:szCs w:val="28"/>
        </w:rPr>
        <w:t xml:space="preserve"> </w:t>
      </w:r>
      <w:r w:rsidRPr="00DC084F">
        <w:rPr>
          <w:sz w:val="28"/>
          <w:szCs w:val="28"/>
        </w:rPr>
        <w:sym w:font="Symbol" w:char="F0D7"/>
      </w:r>
      <w:r w:rsidRPr="00DC084F">
        <w:rPr>
          <w:sz w:val="28"/>
          <w:szCs w:val="28"/>
        </w:rPr>
        <w:t xml:space="preserve"> 12,5 </w:t>
      </w:r>
      <w:r w:rsidRPr="00DC084F">
        <w:rPr>
          <w:sz w:val="28"/>
          <w:szCs w:val="28"/>
        </w:rPr>
        <w:sym w:font="Symbol" w:char="F0D7"/>
      </w:r>
      <w:r w:rsidRPr="00DC084F">
        <w:rPr>
          <w:sz w:val="28"/>
          <w:szCs w:val="28"/>
        </w:rPr>
        <w:t xml:space="preserve"> 0,65) ] / (2 015 </w:t>
      </w:r>
      <w:r w:rsidRPr="00DC084F">
        <w:rPr>
          <w:sz w:val="28"/>
          <w:szCs w:val="28"/>
        </w:rPr>
        <w:sym w:font="Symbol" w:char="F0D7"/>
      </w:r>
      <w:r w:rsidRPr="00DC084F">
        <w:rPr>
          <w:sz w:val="28"/>
          <w:szCs w:val="28"/>
        </w:rPr>
        <w:t xml:space="preserve"> 0,85 </w:t>
      </w:r>
      <w:r w:rsidRPr="00DC084F">
        <w:rPr>
          <w:sz w:val="28"/>
          <w:szCs w:val="28"/>
        </w:rPr>
        <w:sym w:font="Symbol" w:char="F0D7"/>
      </w:r>
      <w:r w:rsidRPr="00DC084F">
        <w:rPr>
          <w:sz w:val="28"/>
          <w:szCs w:val="28"/>
        </w:rPr>
        <w:t xml:space="preserve"> 100) = </w:t>
      </w:r>
    </w:p>
    <w:p w:rsidR="00DC084F" w:rsidRPr="00DC084F" w:rsidRDefault="00DC084F" w:rsidP="00DC084F">
      <w:pPr>
        <w:spacing w:line="360" w:lineRule="auto"/>
        <w:ind w:firstLine="709"/>
        <w:jc w:val="both"/>
        <w:rPr>
          <w:sz w:val="28"/>
          <w:szCs w:val="28"/>
        </w:rPr>
      </w:pPr>
      <w:r w:rsidRPr="00DC084F">
        <w:rPr>
          <w:sz w:val="28"/>
          <w:szCs w:val="28"/>
        </w:rPr>
        <w:t>= [(1 586 812,5 + 2 739 357,50</w:t>
      </w:r>
      <w:r w:rsidRPr="00DC084F">
        <w:rPr>
          <w:snapToGrid w:val="0"/>
          <w:sz w:val="28"/>
          <w:szCs w:val="28"/>
        </w:rPr>
        <w:t xml:space="preserve"> </w:t>
      </w:r>
      <w:r w:rsidRPr="00DC084F">
        <w:rPr>
          <w:sz w:val="28"/>
          <w:szCs w:val="28"/>
        </w:rPr>
        <w:t xml:space="preserve">+ 15 981 112,29 + 5 525 262,99 + 1 007 062,50+ + 2 345 625,0 + 373 636,25] / (2 015 </w:t>
      </w:r>
      <w:r w:rsidRPr="00DC084F">
        <w:rPr>
          <w:sz w:val="28"/>
          <w:szCs w:val="28"/>
        </w:rPr>
        <w:sym w:font="Symbol" w:char="F0D7"/>
      </w:r>
      <w:r w:rsidRPr="00DC084F">
        <w:rPr>
          <w:sz w:val="28"/>
          <w:szCs w:val="28"/>
        </w:rPr>
        <w:t xml:space="preserve"> 0,85 </w:t>
      </w:r>
      <w:r w:rsidRPr="00DC084F">
        <w:rPr>
          <w:sz w:val="28"/>
          <w:szCs w:val="28"/>
        </w:rPr>
        <w:sym w:font="Symbol" w:char="F0D7"/>
      </w:r>
      <w:r w:rsidRPr="00DC084F">
        <w:rPr>
          <w:sz w:val="28"/>
          <w:szCs w:val="28"/>
        </w:rPr>
        <w:t xml:space="preserve"> 100) = 172,58 руб./ед.</w:t>
      </w:r>
    </w:p>
    <w:p w:rsidR="00793459" w:rsidRDefault="00793459" w:rsidP="00DC084F">
      <w:pPr>
        <w:pStyle w:val="a3"/>
        <w:spacing w:line="360" w:lineRule="auto"/>
        <w:ind w:firstLine="709"/>
        <w:jc w:val="both"/>
        <w:rPr>
          <w:rFonts w:ascii="Times New Roman" w:hAnsi="Times New Roman" w:cs="Times New Roman"/>
        </w:rPr>
      </w:pP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Таблица 18</w:t>
      </w:r>
    </w:p>
    <w:p w:rsidR="00DC084F" w:rsidRPr="00DC084F" w:rsidRDefault="00DC084F" w:rsidP="00DC084F">
      <w:pPr>
        <w:pStyle w:val="31"/>
        <w:spacing w:before="0" w:line="360" w:lineRule="auto"/>
        <w:ind w:left="0" w:firstLine="709"/>
        <w:jc w:val="both"/>
        <w:rPr>
          <w:rFonts w:ascii="Times New Roman" w:hAnsi="Times New Roman" w:cs="Times New Roman"/>
        </w:rPr>
      </w:pPr>
      <w:r w:rsidRPr="00DC084F">
        <w:rPr>
          <w:rFonts w:ascii="Times New Roman" w:hAnsi="Times New Roman" w:cs="Times New Roman"/>
        </w:rPr>
        <w:t>Сведения о применяемом производственном оборудовании при</w:t>
      </w:r>
      <w:r w:rsidR="00793459">
        <w:rPr>
          <w:rFonts w:ascii="Times New Roman" w:hAnsi="Times New Roman" w:cs="Times New Roman"/>
        </w:rPr>
        <w:t xml:space="preserve"> </w:t>
      </w:r>
      <w:r w:rsidRPr="00DC084F">
        <w:rPr>
          <w:rFonts w:ascii="Times New Roman" w:hAnsi="Times New Roman" w:cs="Times New Roman"/>
        </w:rPr>
        <w:t>изготовлении детали типа "фланец".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
        <w:gridCol w:w="1764"/>
        <w:gridCol w:w="2352"/>
        <w:gridCol w:w="1176"/>
        <w:gridCol w:w="1322"/>
        <w:gridCol w:w="1323"/>
        <w:gridCol w:w="1323"/>
      </w:tblGrid>
      <w:tr w:rsidR="00DC084F" w:rsidRPr="00793459" w:rsidTr="00793459">
        <w:trPr>
          <w:trHeight w:val="129"/>
        </w:trPr>
        <w:tc>
          <w:tcPr>
            <w:tcW w:w="442" w:type="dxa"/>
          </w:tcPr>
          <w:p w:rsidR="00DC084F" w:rsidRPr="00793459" w:rsidRDefault="00DC084F" w:rsidP="00793459">
            <w:pPr>
              <w:spacing w:line="360" w:lineRule="auto"/>
              <w:rPr>
                <w:sz w:val="20"/>
                <w:szCs w:val="20"/>
              </w:rPr>
            </w:pPr>
            <w:r w:rsidRPr="00793459">
              <w:rPr>
                <w:sz w:val="20"/>
                <w:szCs w:val="20"/>
              </w:rPr>
              <w:t>№</w:t>
            </w:r>
          </w:p>
        </w:tc>
        <w:tc>
          <w:tcPr>
            <w:tcW w:w="1764" w:type="dxa"/>
          </w:tcPr>
          <w:p w:rsidR="00DC084F" w:rsidRPr="00793459" w:rsidRDefault="00DC084F" w:rsidP="00793459">
            <w:pPr>
              <w:spacing w:line="360" w:lineRule="auto"/>
              <w:rPr>
                <w:sz w:val="20"/>
                <w:szCs w:val="20"/>
              </w:rPr>
            </w:pPr>
            <w:r w:rsidRPr="00793459">
              <w:rPr>
                <w:sz w:val="20"/>
                <w:szCs w:val="20"/>
              </w:rPr>
              <w:t>Наименование операции</w:t>
            </w:r>
          </w:p>
        </w:tc>
        <w:tc>
          <w:tcPr>
            <w:tcW w:w="2352" w:type="dxa"/>
          </w:tcPr>
          <w:p w:rsidR="00DC084F" w:rsidRPr="00793459" w:rsidRDefault="00DC084F" w:rsidP="00793459">
            <w:pPr>
              <w:spacing w:line="360" w:lineRule="auto"/>
              <w:rPr>
                <w:sz w:val="20"/>
                <w:szCs w:val="20"/>
              </w:rPr>
            </w:pPr>
            <w:r w:rsidRPr="00793459">
              <w:rPr>
                <w:sz w:val="20"/>
                <w:szCs w:val="20"/>
              </w:rPr>
              <w:t>Наименование оборудования</w:t>
            </w:r>
          </w:p>
        </w:tc>
        <w:tc>
          <w:tcPr>
            <w:tcW w:w="1176" w:type="dxa"/>
          </w:tcPr>
          <w:p w:rsidR="00DC084F" w:rsidRPr="00793459" w:rsidRDefault="00DC084F" w:rsidP="00793459">
            <w:pPr>
              <w:spacing w:line="360" w:lineRule="auto"/>
              <w:rPr>
                <w:sz w:val="20"/>
                <w:szCs w:val="20"/>
              </w:rPr>
            </w:pPr>
            <w:r w:rsidRPr="00793459">
              <w:rPr>
                <w:sz w:val="20"/>
                <w:szCs w:val="20"/>
              </w:rPr>
              <w:t>Первоначальная стоимость</w:t>
            </w:r>
          </w:p>
        </w:tc>
        <w:tc>
          <w:tcPr>
            <w:tcW w:w="1322" w:type="dxa"/>
          </w:tcPr>
          <w:p w:rsidR="00DC084F" w:rsidRPr="00793459" w:rsidRDefault="00DC084F" w:rsidP="00793459">
            <w:pPr>
              <w:spacing w:line="360" w:lineRule="auto"/>
              <w:rPr>
                <w:sz w:val="20"/>
                <w:szCs w:val="20"/>
              </w:rPr>
            </w:pPr>
            <w:r w:rsidRPr="00793459">
              <w:rPr>
                <w:sz w:val="20"/>
                <w:szCs w:val="20"/>
              </w:rPr>
              <w:t>Норма амортизац. отчислений</w:t>
            </w:r>
          </w:p>
        </w:tc>
        <w:tc>
          <w:tcPr>
            <w:tcW w:w="1323" w:type="dxa"/>
          </w:tcPr>
          <w:p w:rsidR="00DC084F" w:rsidRPr="00793459" w:rsidRDefault="00DC084F" w:rsidP="00793459">
            <w:pPr>
              <w:spacing w:line="360" w:lineRule="auto"/>
              <w:rPr>
                <w:sz w:val="20"/>
                <w:szCs w:val="20"/>
              </w:rPr>
            </w:pPr>
            <w:r w:rsidRPr="00793459">
              <w:rPr>
                <w:sz w:val="20"/>
                <w:szCs w:val="20"/>
              </w:rPr>
              <w:t>Количество единиц рем. сложности</w:t>
            </w:r>
          </w:p>
        </w:tc>
        <w:tc>
          <w:tcPr>
            <w:tcW w:w="1323" w:type="dxa"/>
          </w:tcPr>
          <w:p w:rsidR="00DC084F" w:rsidRPr="00793459" w:rsidRDefault="00DC084F" w:rsidP="00793459">
            <w:pPr>
              <w:spacing w:line="360" w:lineRule="auto"/>
              <w:rPr>
                <w:sz w:val="20"/>
                <w:szCs w:val="20"/>
              </w:rPr>
            </w:pPr>
            <w:r w:rsidRPr="00793459">
              <w:rPr>
                <w:sz w:val="20"/>
                <w:szCs w:val="20"/>
              </w:rPr>
              <w:t>Потребляемая мощность</w:t>
            </w:r>
          </w:p>
        </w:tc>
      </w:tr>
      <w:tr w:rsidR="00DC084F" w:rsidRPr="00793459" w:rsidTr="00793459">
        <w:trPr>
          <w:trHeight w:val="129"/>
        </w:trPr>
        <w:tc>
          <w:tcPr>
            <w:tcW w:w="442" w:type="dxa"/>
          </w:tcPr>
          <w:p w:rsidR="00DC084F" w:rsidRPr="00793459" w:rsidRDefault="00DC084F" w:rsidP="00793459">
            <w:pPr>
              <w:spacing w:line="360" w:lineRule="auto"/>
              <w:rPr>
                <w:sz w:val="20"/>
                <w:szCs w:val="20"/>
              </w:rPr>
            </w:pPr>
          </w:p>
        </w:tc>
        <w:tc>
          <w:tcPr>
            <w:tcW w:w="1764" w:type="dxa"/>
          </w:tcPr>
          <w:p w:rsidR="00DC084F" w:rsidRPr="00793459" w:rsidRDefault="00DC084F" w:rsidP="00793459">
            <w:pPr>
              <w:pStyle w:val="ac"/>
              <w:jc w:val="left"/>
              <w:rPr>
                <w:sz w:val="20"/>
                <w:szCs w:val="20"/>
              </w:rPr>
            </w:pPr>
          </w:p>
        </w:tc>
        <w:tc>
          <w:tcPr>
            <w:tcW w:w="2352" w:type="dxa"/>
          </w:tcPr>
          <w:p w:rsidR="00DC084F" w:rsidRPr="00793459" w:rsidRDefault="00DC084F" w:rsidP="00793459">
            <w:pPr>
              <w:spacing w:line="360" w:lineRule="auto"/>
              <w:rPr>
                <w:snapToGrid w:val="0"/>
                <w:sz w:val="20"/>
                <w:szCs w:val="20"/>
              </w:rPr>
            </w:pPr>
          </w:p>
        </w:tc>
        <w:tc>
          <w:tcPr>
            <w:tcW w:w="1176" w:type="dxa"/>
          </w:tcPr>
          <w:p w:rsidR="00DC084F" w:rsidRPr="00793459" w:rsidRDefault="00DC084F" w:rsidP="00793459">
            <w:pPr>
              <w:spacing w:line="360" w:lineRule="auto"/>
              <w:rPr>
                <w:snapToGrid w:val="0"/>
                <w:sz w:val="20"/>
                <w:szCs w:val="20"/>
              </w:rPr>
            </w:pPr>
            <w:r w:rsidRPr="00793459">
              <w:rPr>
                <w:snapToGrid w:val="0"/>
                <w:sz w:val="20"/>
                <w:szCs w:val="20"/>
              </w:rPr>
              <w:t>руб.</w:t>
            </w:r>
          </w:p>
        </w:tc>
        <w:tc>
          <w:tcPr>
            <w:tcW w:w="1322" w:type="dxa"/>
          </w:tcPr>
          <w:p w:rsidR="00DC084F" w:rsidRPr="00793459" w:rsidRDefault="00DC084F" w:rsidP="00793459">
            <w:pPr>
              <w:pStyle w:val="ac"/>
              <w:jc w:val="left"/>
              <w:rPr>
                <w:sz w:val="20"/>
                <w:szCs w:val="20"/>
              </w:rPr>
            </w:pPr>
            <w:r w:rsidRPr="00793459">
              <w:rPr>
                <w:sz w:val="20"/>
                <w:szCs w:val="20"/>
              </w:rPr>
              <w:t>%</w:t>
            </w:r>
          </w:p>
        </w:tc>
        <w:tc>
          <w:tcPr>
            <w:tcW w:w="1323" w:type="dxa"/>
          </w:tcPr>
          <w:p w:rsidR="00DC084F" w:rsidRPr="00793459" w:rsidRDefault="00DC084F" w:rsidP="00793459">
            <w:pPr>
              <w:pStyle w:val="ac"/>
              <w:jc w:val="left"/>
              <w:rPr>
                <w:sz w:val="20"/>
                <w:szCs w:val="20"/>
              </w:rPr>
            </w:pPr>
            <w:r w:rsidRPr="00793459">
              <w:rPr>
                <w:sz w:val="20"/>
                <w:szCs w:val="20"/>
              </w:rPr>
              <w:t>-</w:t>
            </w:r>
          </w:p>
        </w:tc>
        <w:tc>
          <w:tcPr>
            <w:tcW w:w="1323" w:type="dxa"/>
          </w:tcPr>
          <w:p w:rsidR="00DC084F" w:rsidRPr="00793459" w:rsidRDefault="00DC084F" w:rsidP="00793459">
            <w:pPr>
              <w:spacing w:line="360" w:lineRule="auto"/>
              <w:rPr>
                <w:snapToGrid w:val="0"/>
                <w:sz w:val="20"/>
                <w:szCs w:val="20"/>
              </w:rPr>
            </w:pPr>
            <w:r w:rsidRPr="00793459">
              <w:rPr>
                <w:snapToGrid w:val="0"/>
                <w:sz w:val="20"/>
                <w:szCs w:val="20"/>
              </w:rPr>
              <w:t>кВт</w:t>
            </w:r>
          </w:p>
        </w:tc>
      </w:tr>
      <w:tr w:rsidR="00DC084F" w:rsidRPr="00793459" w:rsidTr="00793459">
        <w:trPr>
          <w:trHeight w:val="995"/>
        </w:trPr>
        <w:tc>
          <w:tcPr>
            <w:tcW w:w="442" w:type="dxa"/>
          </w:tcPr>
          <w:p w:rsidR="00DC084F" w:rsidRPr="00793459" w:rsidRDefault="00DC084F" w:rsidP="00793459">
            <w:pPr>
              <w:spacing w:line="360" w:lineRule="auto"/>
              <w:rPr>
                <w:sz w:val="20"/>
                <w:szCs w:val="20"/>
              </w:rPr>
            </w:pPr>
          </w:p>
          <w:p w:rsidR="00DC084F" w:rsidRPr="00793459" w:rsidRDefault="00DC084F" w:rsidP="00793459">
            <w:pPr>
              <w:spacing w:line="360" w:lineRule="auto"/>
              <w:rPr>
                <w:sz w:val="20"/>
                <w:szCs w:val="20"/>
              </w:rPr>
            </w:pPr>
            <w:r w:rsidRPr="00793459">
              <w:rPr>
                <w:sz w:val="20"/>
                <w:szCs w:val="20"/>
              </w:rPr>
              <w:t>1</w:t>
            </w:r>
          </w:p>
        </w:tc>
        <w:tc>
          <w:tcPr>
            <w:tcW w:w="1764" w:type="dxa"/>
            <w:vAlign w:val="center"/>
          </w:tcPr>
          <w:p w:rsidR="00DC084F" w:rsidRPr="00793459" w:rsidRDefault="00DC084F" w:rsidP="00793459">
            <w:pPr>
              <w:pStyle w:val="ac"/>
              <w:jc w:val="left"/>
              <w:rPr>
                <w:sz w:val="20"/>
                <w:szCs w:val="20"/>
              </w:rPr>
            </w:pPr>
            <w:r w:rsidRPr="00793459">
              <w:rPr>
                <w:sz w:val="20"/>
                <w:szCs w:val="20"/>
              </w:rPr>
              <w:t>Резка исходного материала на мерные заготовки</w:t>
            </w:r>
          </w:p>
        </w:tc>
        <w:tc>
          <w:tcPr>
            <w:tcW w:w="2352" w:type="dxa"/>
            <w:vAlign w:val="center"/>
          </w:tcPr>
          <w:p w:rsidR="00DC084F" w:rsidRPr="00793459" w:rsidRDefault="00DC084F" w:rsidP="00793459">
            <w:pPr>
              <w:spacing w:line="360" w:lineRule="auto"/>
              <w:rPr>
                <w:snapToGrid w:val="0"/>
                <w:sz w:val="20"/>
                <w:szCs w:val="20"/>
              </w:rPr>
            </w:pPr>
            <w:r w:rsidRPr="00793459">
              <w:rPr>
                <w:snapToGrid w:val="0"/>
                <w:sz w:val="20"/>
                <w:szCs w:val="20"/>
              </w:rPr>
              <w:t>Абразивно-отрезной станок модели 8552</w:t>
            </w:r>
          </w:p>
        </w:tc>
        <w:tc>
          <w:tcPr>
            <w:tcW w:w="1176" w:type="dxa"/>
            <w:vAlign w:val="center"/>
          </w:tcPr>
          <w:p w:rsidR="00DC084F" w:rsidRPr="00793459" w:rsidRDefault="00DC084F" w:rsidP="00793459">
            <w:pPr>
              <w:spacing w:line="360" w:lineRule="auto"/>
              <w:rPr>
                <w:snapToGrid w:val="0"/>
                <w:sz w:val="20"/>
                <w:szCs w:val="20"/>
              </w:rPr>
            </w:pPr>
            <w:r w:rsidRPr="00793459">
              <w:rPr>
                <w:snapToGrid w:val="0"/>
                <w:sz w:val="20"/>
                <w:szCs w:val="20"/>
              </w:rPr>
              <w:t>139 500</w:t>
            </w:r>
          </w:p>
        </w:tc>
        <w:tc>
          <w:tcPr>
            <w:tcW w:w="1322" w:type="dxa"/>
            <w:vAlign w:val="center"/>
          </w:tcPr>
          <w:p w:rsidR="00DC084F" w:rsidRPr="00793459" w:rsidRDefault="00DC084F" w:rsidP="00793459">
            <w:pPr>
              <w:pStyle w:val="ac"/>
              <w:jc w:val="left"/>
              <w:rPr>
                <w:sz w:val="20"/>
                <w:szCs w:val="20"/>
              </w:rPr>
            </w:pPr>
            <w:r w:rsidRPr="00793459">
              <w:rPr>
                <w:sz w:val="20"/>
                <w:szCs w:val="20"/>
              </w:rPr>
              <w:t>12,5</w:t>
            </w:r>
          </w:p>
        </w:tc>
        <w:tc>
          <w:tcPr>
            <w:tcW w:w="1323" w:type="dxa"/>
            <w:vAlign w:val="center"/>
          </w:tcPr>
          <w:p w:rsidR="00DC084F" w:rsidRPr="00793459" w:rsidRDefault="00DC084F" w:rsidP="00793459">
            <w:pPr>
              <w:pStyle w:val="ac"/>
              <w:jc w:val="left"/>
              <w:rPr>
                <w:sz w:val="20"/>
                <w:szCs w:val="20"/>
              </w:rPr>
            </w:pPr>
            <w:r w:rsidRPr="00793459">
              <w:rPr>
                <w:sz w:val="20"/>
                <w:szCs w:val="20"/>
              </w:rPr>
              <w:t>0,5</w:t>
            </w:r>
          </w:p>
        </w:tc>
        <w:tc>
          <w:tcPr>
            <w:tcW w:w="1323" w:type="dxa"/>
            <w:vAlign w:val="center"/>
          </w:tcPr>
          <w:p w:rsidR="00DC084F" w:rsidRPr="00793459" w:rsidRDefault="00DC084F" w:rsidP="00793459">
            <w:pPr>
              <w:spacing w:line="360" w:lineRule="auto"/>
              <w:rPr>
                <w:snapToGrid w:val="0"/>
                <w:sz w:val="20"/>
                <w:szCs w:val="20"/>
              </w:rPr>
            </w:pPr>
            <w:r w:rsidRPr="00793459">
              <w:rPr>
                <w:snapToGrid w:val="0"/>
                <w:sz w:val="20"/>
                <w:szCs w:val="20"/>
              </w:rPr>
              <w:t>5,0</w:t>
            </w:r>
          </w:p>
        </w:tc>
      </w:tr>
      <w:tr w:rsidR="00DC084F" w:rsidRPr="00793459" w:rsidTr="00793459">
        <w:trPr>
          <w:trHeight w:val="995"/>
        </w:trPr>
        <w:tc>
          <w:tcPr>
            <w:tcW w:w="442" w:type="dxa"/>
          </w:tcPr>
          <w:p w:rsidR="00DC084F" w:rsidRPr="00793459" w:rsidRDefault="00DC084F" w:rsidP="00793459">
            <w:pPr>
              <w:spacing w:line="360" w:lineRule="auto"/>
              <w:rPr>
                <w:sz w:val="20"/>
                <w:szCs w:val="20"/>
              </w:rPr>
            </w:pPr>
          </w:p>
          <w:p w:rsidR="00DC084F" w:rsidRPr="00793459" w:rsidRDefault="00DC084F" w:rsidP="00793459">
            <w:pPr>
              <w:spacing w:line="360" w:lineRule="auto"/>
              <w:rPr>
                <w:sz w:val="20"/>
                <w:szCs w:val="20"/>
              </w:rPr>
            </w:pPr>
            <w:r w:rsidRPr="00793459">
              <w:rPr>
                <w:sz w:val="20"/>
                <w:szCs w:val="20"/>
              </w:rPr>
              <w:t>2</w:t>
            </w:r>
          </w:p>
        </w:tc>
        <w:tc>
          <w:tcPr>
            <w:tcW w:w="1764" w:type="dxa"/>
          </w:tcPr>
          <w:p w:rsidR="00DC084F" w:rsidRPr="00793459" w:rsidRDefault="00DC084F" w:rsidP="00793459">
            <w:pPr>
              <w:pStyle w:val="ac"/>
              <w:jc w:val="left"/>
              <w:rPr>
                <w:sz w:val="20"/>
                <w:szCs w:val="20"/>
              </w:rPr>
            </w:pPr>
            <w:r w:rsidRPr="00793459">
              <w:rPr>
                <w:sz w:val="20"/>
                <w:szCs w:val="20"/>
              </w:rPr>
              <w:t>Нагрев штучных заготовок</w:t>
            </w:r>
          </w:p>
        </w:tc>
        <w:tc>
          <w:tcPr>
            <w:tcW w:w="2352" w:type="dxa"/>
          </w:tcPr>
          <w:p w:rsidR="00DC084F" w:rsidRPr="00793459" w:rsidRDefault="00DC084F" w:rsidP="00793459">
            <w:pPr>
              <w:spacing w:line="360" w:lineRule="auto"/>
              <w:rPr>
                <w:snapToGrid w:val="0"/>
                <w:sz w:val="20"/>
                <w:szCs w:val="20"/>
              </w:rPr>
            </w:pPr>
            <w:r w:rsidRPr="00793459">
              <w:rPr>
                <w:snapToGrid w:val="0"/>
                <w:sz w:val="20"/>
                <w:szCs w:val="20"/>
              </w:rPr>
              <w:t xml:space="preserve">Электропечь сопротивления </w:t>
            </w:r>
            <w:r w:rsidRPr="00793459">
              <w:rPr>
                <w:sz w:val="20"/>
                <w:szCs w:val="20"/>
              </w:rPr>
              <w:t>СНО-3,2.6,2.5/15М1</w:t>
            </w:r>
          </w:p>
        </w:tc>
        <w:tc>
          <w:tcPr>
            <w:tcW w:w="1176" w:type="dxa"/>
          </w:tcPr>
          <w:p w:rsidR="00DC084F" w:rsidRPr="00793459" w:rsidRDefault="00DC084F" w:rsidP="00793459">
            <w:pPr>
              <w:spacing w:line="360" w:lineRule="auto"/>
              <w:rPr>
                <w:snapToGrid w:val="0"/>
                <w:sz w:val="20"/>
                <w:szCs w:val="20"/>
              </w:rPr>
            </w:pPr>
          </w:p>
          <w:p w:rsidR="00DC084F" w:rsidRPr="00793459" w:rsidRDefault="00DC084F" w:rsidP="00793459">
            <w:pPr>
              <w:spacing w:line="360" w:lineRule="auto"/>
              <w:rPr>
                <w:snapToGrid w:val="0"/>
                <w:sz w:val="20"/>
                <w:szCs w:val="20"/>
              </w:rPr>
            </w:pPr>
            <w:r w:rsidRPr="00793459">
              <w:rPr>
                <w:snapToGrid w:val="0"/>
                <w:sz w:val="20"/>
                <w:szCs w:val="20"/>
              </w:rPr>
              <w:t>216 550</w:t>
            </w:r>
          </w:p>
        </w:tc>
        <w:tc>
          <w:tcPr>
            <w:tcW w:w="1322" w:type="dxa"/>
          </w:tcPr>
          <w:p w:rsidR="00DC084F" w:rsidRPr="00793459" w:rsidRDefault="00DC084F" w:rsidP="00793459">
            <w:pPr>
              <w:pStyle w:val="ac"/>
              <w:jc w:val="left"/>
              <w:rPr>
                <w:sz w:val="20"/>
                <w:szCs w:val="20"/>
              </w:rPr>
            </w:pPr>
          </w:p>
          <w:p w:rsidR="00DC084F" w:rsidRPr="00793459" w:rsidRDefault="00DC084F" w:rsidP="00793459">
            <w:pPr>
              <w:pStyle w:val="ac"/>
              <w:jc w:val="left"/>
              <w:rPr>
                <w:sz w:val="20"/>
                <w:szCs w:val="20"/>
              </w:rPr>
            </w:pPr>
            <w:r w:rsidRPr="00793459">
              <w:rPr>
                <w:sz w:val="20"/>
                <w:szCs w:val="20"/>
              </w:rPr>
              <w:t>11,0</w:t>
            </w:r>
          </w:p>
        </w:tc>
        <w:tc>
          <w:tcPr>
            <w:tcW w:w="1323" w:type="dxa"/>
          </w:tcPr>
          <w:p w:rsidR="00DC084F" w:rsidRPr="00793459" w:rsidRDefault="00DC084F" w:rsidP="00793459">
            <w:pPr>
              <w:pStyle w:val="ac"/>
              <w:jc w:val="left"/>
              <w:rPr>
                <w:sz w:val="20"/>
                <w:szCs w:val="20"/>
              </w:rPr>
            </w:pPr>
          </w:p>
          <w:p w:rsidR="00DC084F" w:rsidRPr="00793459" w:rsidRDefault="00DC084F" w:rsidP="00793459">
            <w:pPr>
              <w:pStyle w:val="ac"/>
              <w:jc w:val="left"/>
              <w:rPr>
                <w:sz w:val="20"/>
                <w:szCs w:val="20"/>
              </w:rPr>
            </w:pPr>
            <w:r w:rsidRPr="00793459">
              <w:rPr>
                <w:sz w:val="20"/>
                <w:szCs w:val="20"/>
              </w:rPr>
              <w:t>0,5</w:t>
            </w:r>
          </w:p>
        </w:tc>
        <w:tc>
          <w:tcPr>
            <w:tcW w:w="1323" w:type="dxa"/>
          </w:tcPr>
          <w:p w:rsidR="00DC084F" w:rsidRPr="00793459" w:rsidRDefault="00DC084F" w:rsidP="00793459">
            <w:pPr>
              <w:spacing w:line="360" w:lineRule="auto"/>
              <w:rPr>
                <w:snapToGrid w:val="0"/>
                <w:sz w:val="20"/>
                <w:szCs w:val="20"/>
              </w:rPr>
            </w:pPr>
          </w:p>
          <w:p w:rsidR="00DC084F" w:rsidRPr="00793459" w:rsidRDefault="00DC084F" w:rsidP="00793459">
            <w:pPr>
              <w:spacing w:line="360" w:lineRule="auto"/>
              <w:rPr>
                <w:snapToGrid w:val="0"/>
                <w:sz w:val="20"/>
                <w:szCs w:val="20"/>
              </w:rPr>
            </w:pPr>
            <w:r w:rsidRPr="00793459">
              <w:rPr>
                <w:snapToGrid w:val="0"/>
                <w:sz w:val="20"/>
                <w:szCs w:val="20"/>
              </w:rPr>
              <w:t>60</w:t>
            </w:r>
          </w:p>
        </w:tc>
      </w:tr>
      <w:tr w:rsidR="00DC084F" w:rsidRPr="00793459" w:rsidTr="00793459">
        <w:trPr>
          <w:trHeight w:val="995"/>
        </w:trPr>
        <w:tc>
          <w:tcPr>
            <w:tcW w:w="442" w:type="dxa"/>
          </w:tcPr>
          <w:p w:rsidR="00DC084F" w:rsidRPr="00793459" w:rsidRDefault="00DC084F" w:rsidP="00793459">
            <w:pPr>
              <w:spacing w:line="360" w:lineRule="auto"/>
              <w:rPr>
                <w:sz w:val="20"/>
                <w:szCs w:val="20"/>
              </w:rPr>
            </w:pPr>
          </w:p>
          <w:p w:rsidR="00DC084F" w:rsidRPr="00793459" w:rsidRDefault="00DC084F" w:rsidP="00793459">
            <w:pPr>
              <w:spacing w:line="360" w:lineRule="auto"/>
              <w:rPr>
                <w:sz w:val="20"/>
                <w:szCs w:val="20"/>
              </w:rPr>
            </w:pPr>
            <w:r w:rsidRPr="00793459">
              <w:rPr>
                <w:sz w:val="20"/>
                <w:szCs w:val="20"/>
              </w:rPr>
              <w:t>3</w:t>
            </w:r>
          </w:p>
        </w:tc>
        <w:tc>
          <w:tcPr>
            <w:tcW w:w="1764" w:type="dxa"/>
            <w:vAlign w:val="center"/>
          </w:tcPr>
          <w:p w:rsidR="00DC084F" w:rsidRPr="00793459" w:rsidRDefault="00DC084F" w:rsidP="00793459">
            <w:pPr>
              <w:pStyle w:val="ac"/>
              <w:jc w:val="left"/>
              <w:rPr>
                <w:sz w:val="20"/>
                <w:szCs w:val="20"/>
              </w:rPr>
            </w:pPr>
            <w:r w:rsidRPr="00793459">
              <w:rPr>
                <w:sz w:val="20"/>
                <w:szCs w:val="20"/>
              </w:rPr>
              <w:t>Штамповка, обрезка в базовом варианте</w:t>
            </w:r>
          </w:p>
        </w:tc>
        <w:tc>
          <w:tcPr>
            <w:tcW w:w="2352" w:type="dxa"/>
            <w:vAlign w:val="center"/>
          </w:tcPr>
          <w:p w:rsidR="00DC084F" w:rsidRPr="00793459" w:rsidRDefault="00DC084F" w:rsidP="00793459">
            <w:pPr>
              <w:spacing w:line="360" w:lineRule="auto"/>
              <w:rPr>
                <w:snapToGrid w:val="0"/>
                <w:sz w:val="20"/>
                <w:szCs w:val="20"/>
              </w:rPr>
            </w:pPr>
            <w:r w:rsidRPr="00793459">
              <w:rPr>
                <w:snapToGrid w:val="0"/>
                <w:sz w:val="20"/>
                <w:szCs w:val="20"/>
              </w:rPr>
              <w:t>Молот МПЧ 3,15 т.</w:t>
            </w:r>
          </w:p>
        </w:tc>
        <w:tc>
          <w:tcPr>
            <w:tcW w:w="1176" w:type="dxa"/>
            <w:vAlign w:val="center"/>
          </w:tcPr>
          <w:p w:rsidR="00DC084F" w:rsidRPr="00793459" w:rsidRDefault="00DC084F" w:rsidP="00793459">
            <w:pPr>
              <w:spacing w:line="360" w:lineRule="auto"/>
              <w:rPr>
                <w:snapToGrid w:val="0"/>
                <w:sz w:val="20"/>
                <w:szCs w:val="20"/>
              </w:rPr>
            </w:pPr>
          </w:p>
          <w:p w:rsidR="00DC084F" w:rsidRPr="00793459" w:rsidRDefault="00DC084F" w:rsidP="00793459">
            <w:pPr>
              <w:spacing w:line="360" w:lineRule="auto"/>
              <w:rPr>
                <w:snapToGrid w:val="0"/>
                <w:sz w:val="20"/>
                <w:szCs w:val="20"/>
              </w:rPr>
            </w:pPr>
            <w:r w:rsidRPr="00793459">
              <w:rPr>
                <w:snapToGrid w:val="0"/>
                <w:sz w:val="20"/>
                <w:szCs w:val="20"/>
              </w:rPr>
              <w:t>987 560</w:t>
            </w:r>
          </w:p>
        </w:tc>
        <w:tc>
          <w:tcPr>
            <w:tcW w:w="1322" w:type="dxa"/>
            <w:vAlign w:val="center"/>
          </w:tcPr>
          <w:p w:rsidR="00DC084F" w:rsidRPr="00793459" w:rsidRDefault="00DC084F" w:rsidP="00793459">
            <w:pPr>
              <w:pStyle w:val="ac"/>
              <w:jc w:val="left"/>
              <w:rPr>
                <w:sz w:val="20"/>
                <w:szCs w:val="20"/>
              </w:rPr>
            </w:pPr>
          </w:p>
          <w:p w:rsidR="00DC084F" w:rsidRPr="00793459" w:rsidRDefault="00DC084F" w:rsidP="00793459">
            <w:pPr>
              <w:pStyle w:val="ac"/>
              <w:jc w:val="left"/>
              <w:rPr>
                <w:sz w:val="20"/>
                <w:szCs w:val="20"/>
              </w:rPr>
            </w:pPr>
            <w:r w:rsidRPr="00793459">
              <w:rPr>
                <w:sz w:val="20"/>
                <w:szCs w:val="20"/>
              </w:rPr>
              <w:t>10,3</w:t>
            </w:r>
          </w:p>
        </w:tc>
        <w:tc>
          <w:tcPr>
            <w:tcW w:w="1323" w:type="dxa"/>
            <w:vAlign w:val="center"/>
          </w:tcPr>
          <w:p w:rsidR="00DC084F" w:rsidRPr="00793459" w:rsidRDefault="00DC084F" w:rsidP="00793459">
            <w:pPr>
              <w:pStyle w:val="ac"/>
              <w:jc w:val="left"/>
              <w:rPr>
                <w:sz w:val="20"/>
                <w:szCs w:val="20"/>
              </w:rPr>
            </w:pPr>
            <w:r w:rsidRPr="00793459">
              <w:rPr>
                <w:sz w:val="20"/>
                <w:szCs w:val="20"/>
              </w:rPr>
              <w:t>1,0</w:t>
            </w:r>
          </w:p>
        </w:tc>
        <w:tc>
          <w:tcPr>
            <w:tcW w:w="1323" w:type="dxa"/>
            <w:vAlign w:val="center"/>
          </w:tcPr>
          <w:p w:rsidR="00DC084F" w:rsidRPr="00793459" w:rsidRDefault="00DC084F" w:rsidP="00793459">
            <w:pPr>
              <w:spacing w:line="360" w:lineRule="auto"/>
              <w:rPr>
                <w:snapToGrid w:val="0"/>
                <w:sz w:val="20"/>
                <w:szCs w:val="20"/>
              </w:rPr>
            </w:pPr>
            <w:r w:rsidRPr="00793459">
              <w:rPr>
                <w:snapToGrid w:val="0"/>
                <w:sz w:val="20"/>
                <w:szCs w:val="20"/>
              </w:rPr>
              <w:t>35</w:t>
            </w:r>
          </w:p>
        </w:tc>
      </w:tr>
      <w:tr w:rsidR="00DC084F" w:rsidRPr="00793459" w:rsidTr="00793459">
        <w:trPr>
          <w:trHeight w:val="995"/>
        </w:trPr>
        <w:tc>
          <w:tcPr>
            <w:tcW w:w="442" w:type="dxa"/>
          </w:tcPr>
          <w:p w:rsidR="00DC084F" w:rsidRPr="00793459" w:rsidRDefault="00DC084F" w:rsidP="00793459">
            <w:pPr>
              <w:spacing w:line="360" w:lineRule="auto"/>
              <w:rPr>
                <w:sz w:val="20"/>
                <w:szCs w:val="20"/>
              </w:rPr>
            </w:pPr>
          </w:p>
          <w:p w:rsidR="00DC084F" w:rsidRPr="00793459" w:rsidRDefault="00DC084F" w:rsidP="00793459">
            <w:pPr>
              <w:spacing w:line="360" w:lineRule="auto"/>
              <w:rPr>
                <w:sz w:val="20"/>
                <w:szCs w:val="20"/>
              </w:rPr>
            </w:pPr>
            <w:r w:rsidRPr="00793459">
              <w:rPr>
                <w:sz w:val="20"/>
                <w:szCs w:val="20"/>
              </w:rPr>
              <w:t>4</w:t>
            </w:r>
          </w:p>
        </w:tc>
        <w:tc>
          <w:tcPr>
            <w:tcW w:w="1764" w:type="dxa"/>
            <w:vAlign w:val="center"/>
          </w:tcPr>
          <w:p w:rsidR="00DC084F" w:rsidRPr="00793459" w:rsidRDefault="00DC084F" w:rsidP="00793459">
            <w:pPr>
              <w:pStyle w:val="ac"/>
              <w:jc w:val="left"/>
              <w:rPr>
                <w:sz w:val="20"/>
                <w:szCs w:val="20"/>
              </w:rPr>
            </w:pPr>
            <w:r w:rsidRPr="00793459">
              <w:rPr>
                <w:sz w:val="20"/>
                <w:szCs w:val="20"/>
              </w:rPr>
              <w:t>Штамповка, обрезка в новом варианте</w:t>
            </w:r>
          </w:p>
        </w:tc>
        <w:tc>
          <w:tcPr>
            <w:tcW w:w="2352" w:type="dxa"/>
            <w:vAlign w:val="center"/>
          </w:tcPr>
          <w:p w:rsidR="00DC084F" w:rsidRPr="00793459" w:rsidRDefault="00DC084F" w:rsidP="00793459">
            <w:pPr>
              <w:spacing w:line="360" w:lineRule="auto"/>
              <w:rPr>
                <w:snapToGrid w:val="0"/>
                <w:sz w:val="20"/>
                <w:szCs w:val="20"/>
              </w:rPr>
            </w:pPr>
            <w:r w:rsidRPr="00793459">
              <w:rPr>
                <w:snapToGrid w:val="0"/>
                <w:sz w:val="20"/>
                <w:szCs w:val="20"/>
              </w:rPr>
              <w:t>Фрикционный пресс усилием 80 МН</w:t>
            </w:r>
          </w:p>
        </w:tc>
        <w:tc>
          <w:tcPr>
            <w:tcW w:w="1176" w:type="dxa"/>
            <w:vAlign w:val="center"/>
          </w:tcPr>
          <w:p w:rsidR="00DC084F" w:rsidRPr="00793459" w:rsidRDefault="00DC084F" w:rsidP="00793459">
            <w:pPr>
              <w:spacing w:line="360" w:lineRule="auto"/>
              <w:rPr>
                <w:snapToGrid w:val="0"/>
                <w:sz w:val="20"/>
                <w:szCs w:val="20"/>
              </w:rPr>
            </w:pPr>
            <w:r w:rsidRPr="00793459">
              <w:rPr>
                <w:snapToGrid w:val="0"/>
                <w:sz w:val="20"/>
                <w:szCs w:val="20"/>
              </w:rPr>
              <w:t>876 590</w:t>
            </w:r>
          </w:p>
        </w:tc>
        <w:tc>
          <w:tcPr>
            <w:tcW w:w="1322" w:type="dxa"/>
            <w:vAlign w:val="center"/>
          </w:tcPr>
          <w:p w:rsidR="00DC084F" w:rsidRPr="00793459" w:rsidRDefault="00DC084F" w:rsidP="00793459">
            <w:pPr>
              <w:pStyle w:val="ac"/>
              <w:jc w:val="left"/>
              <w:rPr>
                <w:sz w:val="20"/>
                <w:szCs w:val="20"/>
              </w:rPr>
            </w:pPr>
            <w:r w:rsidRPr="00793459">
              <w:rPr>
                <w:sz w:val="20"/>
                <w:szCs w:val="20"/>
              </w:rPr>
              <w:t>10,3</w:t>
            </w:r>
          </w:p>
        </w:tc>
        <w:tc>
          <w:tcPr>
            <w:tcW w:w="1323" w:type="dxa"/>
            <w:vAlign w:val="center"/>
          </w:tcPr>
          <w:p w:rsidR="00DC084F" w:rsidRPr="00793459" w:rsidRDefault="00DC084F" w:rsidP="00793459">
            <w:pPr>
              <w:pStyle w:val="ac"/>
              <w:jc w:val="left"/>
              <w:rPr>
                <w:sz w:val="20"/>
                <w:szCs w:val="20"/>
              </w:rPr>
            </w:pPr>
            <w:r w:rsidRPr="00793459">
              <w:rPr>
                <w:sz w:val="20"/>
                <w:szCs w:val="20"/>
              </w:rPr>
              <w:t>1,0</w:t>
            </w:r>
          </w:p>
        </w:tc>
        <w:tc>
          <w:tcPr>
            <w:tcW w:w="1323" w:type="dxa"/>
            <w:vAlign w:val="center"/>
          </w:tcPr>
          <w:p w:rsidR="00DC084F" w:rsidRPr="00793459" w:rsidRDefault="00DC084F" w:rsidP="00793459">
            <w:pPr>
              <w:spacing w:line="360" w:lineRule="auto"/>
              <w:rPr>
                <w:snapToGrid w:val="0"/>
                <w:sz w:val="20"/>
                <w:szCs w:val="20"/>
              </w:rPr>
            </w:pPr>
            <w:r w:rsidRPr="00793459">
              <w:rPr>
                <w:snapToGrid w:val="0"/>
                <w:sz w:val="20"/>
                <w:szCs w:val="20"/>
              </w:rPr>
              <w:t>22</w:t>
            </w:r>
          </w:p>
        </w:tc>
      </w:tr>
      <w:tr w:rsidR="00DC084F" w:rsidRPr="00793459" w:rsidTr="00793459">
        <w:trPr>
          <w:trHeight w:val="995"/>
        </w:trPr>
        <w:tc>
          <w:tcPr>
            <w:tcW w:w="442" w:type="dxa"/>
          </w:tcPr>
          <w:p w:rsidR="00DC084F" w:rsidRPr="00793459" w:rsidRDefault="00DC084F" w:rsidP="00793459">
            <w:pPr>
              <w:spacing w:line="360" w:lineRule="auto"/>
              <w:rPr>
                <w:sz w:val="20"/>
                <w:szCs w:val="20"/>
              </w:rPr>
            </w:pPr>
          </w:p>
          <w:p w:rsidR="00DC084F" w:rsidRPr="00793459" w:rsidRDefault="00DC084F" w:rsidP="00793459">
            <w:pPr>
              <w:spacing w:line="360" w:lineRule="auto"/>
              <w:rPr>
                <w:sz w:val="20"/>
                <w:szCs w:val="20"/>
              </w:rPr>
            </w:pPr>
            <w:r w:rsidRPr="00793459">
              <w:rPr>
                <w:sz w:val="20"/>
                <w:szCs w:val="20"/>
              </w:rPr>
              <w:t>5</w:t>
            </w:r>
          </w:p>
        </w:tc>
        <w:tc>
          <w:tcPr>
            <w:tcW w:w="1764" w:type="dxa"/>
            <w:vAlign w:val="center"/>
          </w:tcPr>
          <w:p w:rsidR="00DC084F" w:rsidRPr="00793459" w:rsidRDefault="00DC084F" w:rsidP="00793459">
            <w:pPr>
              <w:pStyle w:val="ac"/>
              <w:jc w:val="left"/>
              <w:rPr>
                <w:sz w:val="20"/>
                <w:szCs w:val="20"/>
              </w:rPr>
            </w:pPr>
            <w:r w:rsidRPr="00793459">
              <w:rPr>
                <w:sz w:val="20"/>
                <w:szCs w:val="20"/>
              </w:rPr>
              <w:t>Правка в базовом и новом варианте</w:t>
            </w:r>
          </w:p>
        </w:tc>
        <w:tc>
          <w:tcPr>
            <w:tcW w:w="2352" w:type="dxa"/>
            <w:vAlign w:val="center"/>
          </w:tcPr>
          <w:p w:rsidR="00DC084F" w:rsidRPr="00793459" w:rsidRDefault="00DC084F" w:rsidP="00793459">
            <w:pPr>
              <w:spacing w:line="360" w:lineRule="auto"/>
              <w:rPr>
                <w:snapToGrid w:val="0"/>
                <w:sz w:val="20"/>
                <w:szCs w:val="20"/>
              </w:rPr>
            </w:pPr>
            <w:r w:rsidRPr="00793459">
              <w:rPr>
                <w:snapToGrid w:val="0"/>
                <w:sz w:val="20"/>
                <w:szCs w:val="20"/>
              </w:rPr>
              <w:t>Кривошипный пресс усилием 40 МН</w:t>
            </w:r>
          </w:p>
        </w:tc>
        <w:tc>
          <w:tcPr>
            <w:tcW w:w="1176" w:type="dxa"/>
            <w:vAlign w:val="center"/>
          </w:tcPr>
          <w:p w:rsidR="00DC084F" w:rsidRPr="00793459" w:rsidRDefault="00DC084F" w:rsidP="00793459">
            <w:pPr>
              <w:spacing w:line="360" w:lineRule="auto"/>
              <w:rPr>
                <w:snapToGrid w:val="0"/>
                <w:sz w:val="20"/>
                <w:szCs w:val="20"/>
              </w:rPr>
            </w:pPr>
            <w:r w:rsidRPr="00793459">
              <w:rPr>
                <w:snapToGrid w:val="0"/>
                <w:sz w:val="20"/>
                <w:szCs w:val="20"/>
              </w:rPr>
              <w:t>616 590</w:t>
            </w:r>
          </w:p>
        </w:tc>
        <w:tc>
          <w:tcPr>
            <w:tcW w:w="1322" w:type="dxa"/>
            <w:vAlign w:val="center"/>
          </w:tcPr>
          <w:p w:rsidR="00DC084F" w:rsidRPr="00793459" w:rsidRDefault="00DC084F" w:rsidP="00793459">
            <w:pPr>
              <w:pStyle w:val="ac"/>
              <w:jc w:val="left"/>
              <w:rPr>
                <w:sz w:val="20"/>
                <w:szCs w:val="20"/>
              </w:rPr>
            </w:pPr>
            <w:r w:rsidRPr="00793459">
              <w:rPr>
                <w:sz w:val="20"/>
                <w:szCs w:val="20"/>
              </w:rPr>
              <w:t>10,3</w:t>
            </w:r>
          </w:p>
        </w:tc>
        <w:tc>
          <w:tcPr>
            <w:tcW w:w="1323" w:type="dxa"/>
            <w:vAlign w:val="center"/>
          </w:tcPr>
          <w:p w:rsidR="00DC084F" w:rsidRPr="00793459" w:rsidRDefault="00DC084F" w:rsidP="00793459">
            <w:pPr>
              <w:pStyle w:val="ac"/>
              <w:jc w:val="left"/>
              <w:rPr>
                <w:sz w:val="20"/>
                <w:szCs w:val="20"/>
              </w:rPr>
            </w:pPr>
            <w:r w:rsidRPr="00793459">
              <w:rPr>
                <w:sz w:val="20"/>
                <w:szCs w:val="20"/>
              </w:rPr>
              <w:t>1,0</w:t>
            </w:r>
          </w:p>
        </w:tc>
        <w:tc>
          <w:tcPr>
            <w:tcW w:w="1323" w:type="dxa"/>
            <w:vAlign w:val="center"/>
          </w:tcPr>
          <w:p w:rsidR="00DC084F" w:rsidRPr="00793459" w:rsidRDefault="00DC084F" w:rsidP="00793459">
            <w:pPr>
              <w:spacing w:line="360" w:lineRule="auto"/>
              <w:rPr>
                <w:snapToGrid w:val="0"/>
                <w:sz w:val="20"/>
                <w:szCs w:val="20"/>
              </w:rPr>
            </w:pPr>
            <w:r w:rsidRPr="00793459">
              <w:rPr>
                <w:snapToGrid w:val="0"/>
                <w:sz w:val="20"/>
                <w:szCs w:val="20"/>
              </w:rPr>
              <w:t>20</w:t>
            </w:r>
          </w:p>
        </w:tc>
      </w:tr>
      <w:tr w:rsidR="00DC084F" w:rsidRPr="00793459" w:rsidTr="00793459">
        <w:trPr>
          <w:trHeight w:val="996"/>
        </w:trPr>
        <w:tc>
          <w:tcPr>
            <w:tcW w:w="442" w:type="dxa"/>
          </w:tcPr>
          <w:p w:rsidR="00DC084F" w:rsidRPr="00793459" w:rsidRDefault="00DC084F" w:rsidP="00793459">
            <w:pPr>
              <w:spacing w:line="360" w:lineRule="auto"/>
              <w:rPr>
                <w:sz w:val="20"/>
                <w:szCs w:val="20"/>
              </w:rPr>
            </w:pPr>
          </w:p>
          <w:p w:rsidR="00DC084F" w:rsidRPr="00793459" w:rsidRDefault="00DC084F" w:rsidP="00793459">
            <w:pPr>
              <w:spacing w:line="360" w:lineRule="auto"/>
              <w:rPr>
                <w:sz w:val="20"/>
                <w:szCs w:val="20"/>
              </w:rPr>
            </w:pPr>
            <w:r w:rsidRPr="00793459">
              <w:rPr>
                <w:sz w:val="20"/>
                <w:szCs w:val="20"/>
              </w:rPr>
              <w:t>6</w:t>
            </w:r>
          </w:p>
        </w:tc>
        <w:tc>
          <w:tcPr>
            <w:tcW w:w="1764" w:type="dxa"/>
            <w:vAlign w:val="center"/>
          </w:tcPr>
          <w:p w:rsidR="00DC084F" w:rsidRPr="00793459" w:rsidRDefault="00DC084F" w:rsidP="00793459">
            <w:pPr>
              <w:pStyle w:val="ac"/>
              <w:jc w:val="left"/>
              <w:rPr>
                <w:sz w:val="20"/>
                <w:szCs w:val="20"/>
              </w:rPr>
            </w:pPr>
            <w:r w:rsidRPr="00793459">
              <w:rPr>
                <w:sz w:val="20"/>
                <w:szCs w:val="20"/>
              </w:rPr>
              <w:t>Обдувка полуфабрикатов и изделий</w:t>
            </w:r>
          </w:p>
        </w:tc>
        <w:tc>
          <w:tcPr>
            <w:tcW w:w="2352" w:type="dxa"/>
          </w:tcPr>
          <w:p w:rsidR="00DC084F" w:rsidRPr="00793459" w:rsidRDefault="00DC084F" w:rsidP="00793459">
            <w:pPr>
              <w:pStyle w:val="ac"/>
              <w:jc w:val="left"/>
              <w:rPr>
                <w:sz w:val="20"/>
                <w:szCs w:val="20"/>
              </w:rPr>
            </w:pPr>
            <w:r w:rsidRPr="00793459">
              <w:rPr>
                <w:sz w:val="20"/>
                <w:szCs w:val="20"/>
              </w:rPr>
              <w:t>Обдувочный барабан модели ОБ-80</w:t>
            </w:r>
          </w:p>
        </w:tc>
        <w:tc>
          <w:tcPr>
            <w:tcW w:w="1176" w:type="dxa"/>
          </w:tcPr>
          <w:p w:rsidR="00DC084F" w:rsidRPr="00793459" w:rsidRDefault="00DC084F" w:rsidP="00793459">
            <w:pPr>
              <w:spacing w:line="360" w:lineRule="auto"/>
              <w:rPr>
                <w:snapToGrid w:val="0"/>
                <w:sz w:val="20"/>
                <w:szCs w:val="20"/>
              </w:rPr>
            </w:pPr>
          </w:p>
          <w:p w:rsidR="00DC084F" w:rsidRPr="00793459" w:rsidRDefault="00DC084F" w:rsidP="00793459">
            <w:pPr>
              <w:spacing w:line="360" w:lineRule="auto"/>
              <w:rPr>
                <w:snapToGrid w:val="0"/>
                <w:sz w:val="20"/>
                <w:szCs w:val="20"/>
              </w:rPr>
            </w:pPr>
            <w:r w:rsidRPr="00793459">
              <w:rPr>
                <w:snapToGrid w:val="0"/>
                <w:sz w:val="20"/>
                <w:szCs w:val="20"/>
              </w:rPr>
              <w:t>65 500</w:t>
            </w:r>
          </w:p>
        </w:tc>
        <w:tc>
          <w:tcPr>
            <w:tcW w:w="1322" w:type="dxa"/>
          </w:tcPr>
          <w:p w:rsidR="00DC084F" w:rsidRPr="00793459" w:rsidRDefault="00DC084F" w:rsidP="00793459">
            <w:pPr>
              <w:pStyle w:val="ac"/>
              <w:jc w:val="left"/>
              <w:rPr>
                <w:sz w:val="20"/>
                <w:szCs w:val="20"/>
              </w:rPr>
            </w:pPr>
          </w:p>
          <w:p w:rsidR="00DC084F" w:rsidRPr="00793459" w:rsidRDefault="00DC084F" w:rsidP="00793459">
            <w:pPr>
              <w:pStyle w:val="ac"/>
              <w:jc w:val="left"/>
              <w:rPr>
                <w:sz w:val="20"/>
                <w:szCs w:val="20"/>
              </w:rPr>
            </w:pPr>
            <w:r w:rsidRPr="00793459">
              <w:rPr>
                <w:sz w:val="20"/>
                <w:szCs w:val="20"/>
              </w:rPr>
              <w:t>12,5</w:t>
            </w:r>
          </w:p>
        </w:tc>
        <w:tc>
          <w:tcPr>
            <w:tcW w:w="1323" w:type="dxa"/>
          </w:tcPr>
          <w:p w:rsidR="00DC084F" w:rsidRPr="00793459" w:rsidRDefault="00DC084F" w:rsidP="00793459">
            <w:pPr>
              <w:pStyle w:val="ac"/>
              <w:jc w:val="left"/>
              <w:rPr>
                <w:sz w:val="20"/>
                <w:szCs w:val="20"/>
              </w:rPr>
            </w:pPr>
          </w:p>
          <w:p w:rsidR="00DC084F" w:rsidRPr="00793459" w:rsidRDefault="00DC084F" w:rsidP="00793459">
            <w:pPr>
              <w:pStyle w:val="ac"/>
              <w:jc w:val="left"/>
              <w:rPr>
                <w:sz w:val="20"/>
                <w:szCs w:val="20"/>
              </w:rPr>
            </w:pPr>
            <w:r w:rsidRPr="00793459">
              <w:rPr>
                <w:sz w:val="20"/>
                <w:szCs w:val="20"/>
              </w:rPr>
              <w:t>0,5</w:t>
            </w:r>
          </w:p>
        </w:tc>
        <w:tc>
          <w:tcPr>
            <w:tcW w:w="1323" w:type="dxa"/>
          </w:tcPr>
          <w:p w:rsidR="00DC084F" w:rsidRPr="00793459" w:rsidRDefault="00DC084F" w:rsidP="00793459">
            <w:pPr>
              <w:spacing w:line="360" w:lineRule="auto"/>
              <w:rPr>
                <w:snapToGrid w:val="0"/>
                <w:sz w:val="20"/>
                <w:szCs w:val="20"/>
              </w:rPr>
            </w:pPr>
          </w:p>
          <w:p w:rsidR="00DC084F" w:rsidRPr="00793459" w:rsidRDefault="00DC084F" w:rsidP="00793459">
            <w:pPr>
              <w:spacing w:line="360" w:lineRule="auto"/>
              <w:rPr>
                <w:snapToGrid w:val="0"/>
                <w:sz w:val="20"/>
                <w:szCs w:val="20"/>
              </w:rPr>
            </w:pPr>
            <w:r w:rsidRPr="00793459">
              <w:rPr>
                <w:snapToGrid w:val="0"/>
                <w:sz w:val="20"/>
                <w:szCs w:val="20"/>
              </w:rPr>
              <w:t>8,0</w:t>
            </w:r>
          </w:p>
        </w:tc>
      </w:tr>
      <w:tr w:rsidR="00DC084F" w:rsidRPr="00793459" w:rsidTr="00793459">
        <w:trPr>
          <w:trHeight w:val="995"/>
        </w:trPr>
        <w:tc>
          <w:tcPr>
            <w:tcW w:w="442" w:type="dxa"/>
          </w:tcPr>
          <w:p w:rsidR="00DC084F" w:rsidRPr="00793459" w:rsidRDefault="00DC084F" w:rsidP="00793459">
            <w:pPr>
              <w:spacing w:line="360" w:lineRule="auto"/>
              <w:rPr>
                <w:sz w:val="20"/>
                <w:szCs w:val="20"/>
              </w:rPr>
            </w:pPr>
          </w:p>
          <w:p w:rsidR="00DC084F" w:rsidRPr="00793459" w:rsidRDefault="00DC084F" w:rsidP="00793459">
            <w:pPr>
              <w:spacing w:line="360" w:lineRule="auto"/>
              <w:rPr>
                <w:sz w:val="20"/>
                <w:szCs w:val="20"/>
              </w:rPr>
            </w:pPr>
            <w:r w:rsidRPr="00793459">
              <w:rPr>
                <w:sz w:val="20"/>
                <w:szCs w:val="20"/>
              </w:rPr>
              <w:t>7</w:t>
            </w:r>
          </w:p>
        </w:tc>
        <w:tc>
          <w:tcPr>
            <w:tcW w:w="1764" w:type="dxa"/>
          </w:tcPr>
          <w:p w:rsidR="00DC084F" w:rsidRPr="00793459" w:rsidRDefault="00DC084F" w:rsidP="00793459">
            <w:pPr>
              <w:pStyle w:val="ac"/>
              <w:jc w:val="left"/>
              <w:rPr>
                <w:sz w:val="20"/>
                <w:szCs w:val="20"/>
              </w:rPr>
            </w:pPr>
            <w:r w:rsidRPr="00793459">
              <w:rPr>
                <w:sz w:val="20"/>
                <w:szCs w:val="20"/>
              </w:rPr>
              <w:t>Зачистка заусенцев</w:t>
            </w:r>
          </w:p>
        </w:tc>
        <w:tc>
          <w:tcPr>
            <w:tcW w:w="2352" w:type="dxa"/>
          </w:tcPr>
          <w:p w:rsidR="00DC084F" w:rsidRPr="00793459" w:rsidRDefault="00DC084F" w:rsidP="00793459">
            <w:pPr>
              <w:spacing w:line="360" w:lineRule="auto"/>
              <w:rPr>
                <w:snapToGrid w:val="0"/>
                <w:sz w:val="20"/>
                <w:szCs w:val="20"/>
              </w:rPr>
            </w:pPr>
            <w:r w:rsidRPr="00793459">
              <w:rPr>
                <w:snapToGrid w:val="0"/>
                <w:sz w:val="20"/>
                <w:szCs w:val="20"/>
              </w:rPr>
              <w:t>Абразивно-отрезной станок модели 8А240</w:t>
            </w:r>
          </w:p>
        </w:tc>
        <w:tc>
          <w:tcPr>
            <w:tcW w:w="1176" w:type="dxa"/>
          </w:tcPr>
          <w:p w:rsidR="00DC084F" w:rsidRPr="00793459" w:rsidRDefault="00DC084F" w:rsidP="00793459">
            <w:pPr>
              <w:spacing w:line="360" w:lineRule="auto"/>
              <w:rPr>
                <w:snapToGrid w:val="0"/>
                <w:sz w:val="20"/>
                <w:szCs w:val="20"/>
              </w:rPr>
            </w:pPr>
          </w:p>
          <w:p w:rsidR="00DC084F" w:rsidRPr="00793459" w:rsidRDefault="00DC084F" w:rsidP="00793459">
            <w:pPr>
              <w:spacing w:line="360" w:lineRule="auto"/>
              <w:rPr>
                <w:snapToGrid w:val="0"/>
                <w:sz w:val="20"/>
                <w:szCs w:val="20"/>
              </w:rPr>
            </w:pPr>
            <w:r w:rsidRPr="00793459">
              <w:rPr>
                <w:snapToGrid w:val="0"/>
                <w:sz w:val="20"/>
                <w:szCs w:val="20"/>
              </w:rPr>
              <w:t>69 500</w:t>
            </w:r>
          </w:p>
        </w:tc>
        <w:tc>
          <w:tcPr>
            <w:tcW w:w="1322" w:type="dxa"/>
          </w:tcPr>
          <w:p w:rsidR="00DC084F" w:rsidRPr="00793459" w:rsidRDefault="00DC084F" w:rsidP="00793459">
            <w:pPr>
              <w:pStyle w:val="ac"/>
              <w:jc w:val="left"/>
              <w:rPr>
                <w:sz w:val="20"/>
                <w:szCs w:val="20"/>
              </w:rPr>
            </w:pPr>
          </w:p>
          <w:p w:rsidR="00DC084F" w:rsidRPr="00793459" w:rsidRDefault="00DC084F" w:rsidP="00793459">
            <w:pPr>
              <w:pStyle w:val="ac"/>
              <w:jc w:val="left"/>
              <w:rPr>
                <w:sz w:val="20"/>
                <w:szCs w:val="20"/>
              </w:rPr>
            </w:pPr>
            <w:r w:rsidRPr="00793459">
              <w:rPr>
                <w:sz w:val="20"/>
                <w:szCs w:val="20"/>
              </w:rPr>
              <w:t>12,5</w:t>
            </w:r>
          </w:p>
        </w:tc>
        <w:tc>
          <w:tcPr>
            <w:tcW w:w="1323" w:type="dxa"/>
          </w:tcPr>
          <w:p w:rsidR="00DC084F" w:rsidRPr="00793459" w:rsidRDefault="00DC084F" w:rsidP="00793459">
            <w:pPr>
              <w:pStyle w:val="ac"/>
              <w:jc w:val="left"/>
              <w:rPr>
                <w:sz w:val="20"/>
                <w:szCs w:val="20"/>
              </w:rPr>
            </w:pPr>
          </w:p>
          <w:p w:rsidR="00DC084F" w:rsidRPr="00793459" w:rsidRDefault="00DC084F" w:rsidP="00793459">
            <w:pPr>
              <w:pStyle w:val="ac"/>
              <w:jc w:val="left"/>
              <w:rPr>
                <w:sz w:val="20"/>
                <w:szCs w:val="20"/>
              </w:rPr>
            </w:pPr>
            <w:r w:rsidRPr="00793459">
              <w:rPr>
                <w:sz w:val="20"/>
                <w:szCs w:val="20"/>
              </w:rPr>
              <w:t>0,5</w:t>
            </w:r>
          </w:p>
        </w:tc>
        <w:tc>
          <w:tcPr>
            <w:tcW w:w="1323" w:type="dxa"/>
          </w:tcPr>
          <w:p w:rsidR="00DC084F" w:rsidRPr="00793459" w:rsidRDefault="00DC084F" w:rsidP="00793459">
            <w:pPr>
              <w:spacing w:line="360" w:lineRule="auto"/>
              <w:rPr>
                <w:snapToGrid w:val="0"/>
                <w:sz w:val="20"/>
                <w:szCs w:val="20"/>
              </w:rPr>
            </w:pPr>
          </w:p>
          <w:p w:rsidR="00DC084F" w:rsidRPr="00793459" w:rsidRDefault="00DC084F" w:rsidP="00793459">
            <w:pPr>
              <w:spacing w:line="360" w:lineRule="auto"/>
              <w:rPr>
                <w:snapToGrid w:val="0"/>
                <w:sz w:val="20"/>
                <w:szCs w:val="20"/>
              </w:rPr>
            </w:pPr>
            <w:r w:rsidRPr="00793459">
              <w:rPr>
                <w:snapToGrid w:val="0"/>
                <w:sz w:val="20"/>
                <w:szCs w:val="20"/>
              </w:rPr>
              <w:t>5,0</w:t>
            </w:r>
          </w:p>
        </w:tc>
      </w:tr>
      <w:tr w:rsidR="00DC084F" w:rsidRPr="00793459" w:rsidTr="00793459">
        <w:trPr>
          <w:trHeight w:val="996"/>
        </w:trPr>
        <w:tc>
          <w:tcPr>
            <w:tcW w:w="442" w:type="dxa"/>
          </w:tcPr>
          <w:p w:rsidR="00DC084F" w:rsidRPr="00793459" w:rsidRDefault="00DC084F" w:rsidP="00793459">
            <w:pPr>
              <w:spacing w:line="360" w:lineRule="auto"/>
              <w:rPr>
                <w:sz w:val="20"/>
                <w:szCs w:val="20"/>
              </w:rPr>
            </w:pPr>
          </w:p>
          <w:p w:rsidR="00DC084F" w:rsidRPr="00793459" w:rsidRDefault="00DC084F" w:rsidP="00793459">
            <w:pPr>
              <w:spacing w:line="360" w:lineRule="auto"/>
              <w:rPr>
                <w:sz w:val="20"/>
                <w:szCs w:val="20"/>
              </w:rPr>
            </w:pPr>
            <w:r w:rsidRPr="00793459">
              <w:rPr>
                <w:sz w:val="20"/>
                <w:szCs w:val="20"/>
              </w:rPr>
              <w:t>8</w:t>
            </w:r>
          </w:p>
        </w:tc>
        <w:tc>
          <w:tcPr>
            <w:tcW w:w="1764" w:type="dxa"/>
            <w:vAlign w:val="center"/>
          </w:tcPr>
          <w:p w:rsidR="00DC084F" w:rsidRPr="00793459" w:rsidRDefault="00DC084F" w:rsidP="00793459">
            <w:pPr>
              <w:pStyle w:val="ac"/>
              <w:jc w:val="left"/>
              <w:rPr>
                <w:sz w:val="20"/>
                <w:szCs w:val="20"/>
              </w:rPr>
            </w:pPr>
            <w:r w:rsidRPr="00793459">
              <w:rPr>
                <w:sz w:val="20"/>
                <w:szCs w:val="20"/>
              </w:rPr>
              <w:t>Контроль качества готовой продукции</w:t>
            </w:r>
          </w:p>
        </w:tc>
        <w:tc>
          <w:tcPr>
            <w:tcW w:w="2352" w:type="dxa"/>
            <w:vAlign w:val="center"/>
          </w:tcPr>
          <w:p w:rsidR="00DC084F" w:rsidRPr="00793459" w:rsidRDefault="00DC084F" w:rsidP="00793459">
            <w:pPr>
              <w:pStyle w:val="ac"/>
              <w:jc w:val="left"/>
              <w:rPr>
                <w:sz w:val="20"/>
                <w:szCs w:val="20"/>
              </w:rPr>
            </w:pPr>
            <w:r w:rsidRPr="00793459">
              <w:rPr>
                <w:sz w:val="20"/>
                <w:szCs w:val="20"/>
              </w:rPr>
              <w:t>Ультразвуковой дефектоскоп</w:t>
            </w:r>
          </w:p>
        </w:tc>
        <w:tc>
          <w:tcPr>
            <w:tcW w:w="1176" w:type="dxa"/>
          </w:tcPr>
          <w:p w:rsidR="00DC084F" w:rsidRPr="00793459" w:rsidRDefault="00DC084F" w:rsidP="00793459">
            <w:pPr>
              <w:spacing w:line="360" w:lineRule="auto"/>
              <w:rPr>
                <w:snapToGrid w:val="0"/>
                <w:sz w:val="20"/>
                <w:szCs w:val="20"/>
              </w:rPr>
            </w:pPr>
          </w:p>
          <w:p w:rsidR="00DC084F" w:rsidRPr="00793459" w:rsidRDefault="00DC084F" w:rsidP="00793459">
            <w:pPr>
              <w:spacing w:line="360" w:lineRule="auto"/>
              <w:rPr>
                <w:snapToGrid w:val="0"/>
                <w:sz w:val="20"/>
                <w:szCs w:val="20"/>
              </w:rPr>
            </w:pPr>
            <w:r w:rsidRPr="00793459">
              <w:rPr>
                <w:snapToGrid w:val="0"/>
                <w:sz w:val="20"/>
                <w:szCs w:val="20"/>
              </w:rPr>
              <w:t>45 986</w:t>
            </w:r>
          </w:p>
        </w:tc>
        <w:tc>
          <w:tcPr>
            <w:tcW w:w="1322" w:type="dxa"/>
          </w:tcPr>
          <w:p w:rsidR="00DC084F" w:rsidRPr="00793459" w:rsidRDefault="00DC084F" w:rsidP="00793459">
            <w:pPr>
              <w:pStyle w:val="ac"/>
              <w:jc w:val="left"/>
              <w:rPr>
                <w:sz w:val="20"/>
                <w:szCs w:val="20"/>
              </w:rPr>
            </w:pPr>
          </w:p>
          <w:p w:rsidR="00DC084F" w:rsidRPr="00793459" w:rsidRDefault="00DC084F" w:rsidP="00793459">
            <w:pPr>
              <w:pStyle w:val="ac"/>
              <w:jc w:val="left"/>
              <w:rPr>
                <w:sz w:val="20"/>
                <w:szCs w:val="20"/>
              </w:rPr>
            </w:pPr>
            <w:r w:rsidRPr="00793459">
              <w:rPr>
                <w:sz w:val="20"/>
                <w:szCs w:val="20"/>
              </w:rPr>
              <w:t>12,5</w:t>
            </w:r>
          </w:p>
        </w:tc>
        <w:tc>
          <w:tcPr>
            <w:tcW w:w="1323" w:type="dxa"/>
          </w:tcPr>
          <w:p w:rsidR="00DC084F" w:rsidRPr="00793459" w:rsidRDefault="00DC084F" w:rsidP="00793459">
            <w:pPr>
              <w:pStyle w:val="ac"/>
              <w:jc w:val="left"/>
              <w:rPr>
                <w:sz w:val="20"/>
                <w:szCs w:val="20"/>
              </w:rPr>
            </w:pPr>
          </w:p>
          <w:p w:rsidR="00DC084F" w:rsidRPr="00793459" w:rsidRDefault="00DC084F" w:rsidP="00793459">
            <w:pPr>
              <w:pStyle w:val="ac"/>
              <w:jc w:val="left"/>
              <w:rPr>
                <w:sz w:val="20"/>
                <w:szCs w:val="20"/>
              </w:rPr>
            </w:pPr>
            <w:r w:rsidRPr="00793459">
              <w:rPr>
                <w:sz w:val="20"/>
                <w:szCs w:val="20"/>
              </w:rPr>
              <w:t>0,5</w:t>
            </w:r>
          </w:p>
        </w:tc>
        <w:tc>
          <w:tcPr>
            <w:tcW w:w="1323" w:type="dxa"/>
          </w:tcPr>
          <w:p w:rsidR="00DC084F" w:rsidRPr="00793459" w:rsidRDefault="00DC084F" w:rsidP="00793459">
            <w:pPr>
              <w:spacing w:line="360" w:lineRule="auto"/>
              <w:rPr>
                <w:snapToGrid w:val="0"/>
                <w:sz w:val="20"/>
                <w:szCs w:val="20"/>
              </w:rPr>
            </w:pPr>
          </w:p>
          <w:p w:rsidR="00DC084F" w:rsidRPr="00793459" w:rsidRDefault="00DC084F" w:rsidP="00793459">
            <w:pPr>
              <w:spacing w:line="360" w:lineRule="auto"/>
              <w:rPr>
                <w:snapToGrid w:val="0"/>
                <w:sz w:val="20"/>
                <w:szCs w:val="20"/>
              </w:rPr>
            </w:pPr>
            <w:r w:rsidRPr="00793459">
              <w:rPr>
                <w:snapToGrid w:val="0"/>
                <w:sz w:val="20"/>
                <w:szCs w:val="20"/>
              </w:rPr>
              <w:t>2,0</w:t>
            </w:r>
          </w:p>
        </w:tc>
      </w:tr>
    </w:tbl>
    <w:p w:rsidR="00DC084F" w:rsidRPr="00DC084F" w:rsidRDefault="00DC084F" w:rsidP="00DC084F">
      <w:pPr>
        <w:spacing w:line="360" w:lineRule="auto"/>
        <w:ind w:firstLine="709"/>
        <w:jc w:val="both"/>
        <w:rPr>
          <w:sz w:val="28"/>
          <w:szCs w:val="28"/>
        </w:rPr>
      </w:pP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Таблица 19</w:t>
      </w:r>
    </w:p>
    <w:p w:rsidR="00DC084F" w:rsidRPr="00DC084F" w:rsidRDefault="00DC084F" w:rsidP="00DC084F">
      <w:pPr>
        <w:pStyle w:val="31"/>
        <w:spacing w:before="0" w:line="360" w:lineRule="auto"/>
        <w:ind w:left="0" w:firstLine="709"/>
        <w:jc w:val="both"/>
        <w:rPr>
          <w:rFonts w:ascii="Times New Roman" w:hAnsi="Times New Roman" w:cs="Times New Roman"/>
        </w:rPr>
      </w:pPr>
      <w:r w:rsidRPr="00DC084F">
        <w:rPr>
          <w:rFonts w:ascii="Times New Roman" w:hAnsi="Times New Roman" w:cs="Times New Roman"/>
        </w:rPr>
        <w:t>Сведения о длительности работы производственного оборудования по вариантам технологического процесса.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268"/>
        <w:gridCol w:w="2551"/>
        <w:gridCol w:w="1985"/>
        <w:gridCol w:w="2126"/>
      </w:tblGrid>
      <w:tr w:rsidR="00DC084F" w:rsidRPr="00F60558" w:rsidTr="00F60558">
        <w:trPr>
          <w:cantSplit/>
          <w:trHeight w:val="447"/>
        </w:trPr>
        <w:tc>
          <w:tcPr>
            <w:tcW w:w="426" w:type="dxa"/>
            <w:vMerge w:val="restart"/>
          </w:tcPr>
          <w:p w:rsidR="00DC084F" w:rsidRPr="00F60558" w:rsidRDefault="00DC084F" w:rsidP="00F60558">
            <w:pPr>
              <w:spacing w:line="360" w:lineRule="auto"/>
              <w:rPr>
                <w:sz w:val="20"/>
                <w:szCs w:val="20"/>
              </w:rPr>
            </w:pPr>
            <w:r w:rsidRPr="00F60558">
              <w:rPr>
                <w:sz w:val="20"/>
                <w:szCs w:val="20"/>
              </w:rPr>
              <w:t>№</w:t>
            </w:r>
          </w:p>
        </w:tc>
        <w:tc>
          <w:tcPr>
            <w:tcW w:w="2268" w:type="dxa"/>
            <w:vMerge w:val="restart"/>
          </w:tcPr>
          <w:p w:rsidR="00DC084F" w:rsidRPr="00F60558" w:rsidRDefault="00DC084F" w:rsidP="00F60558">
            <w:pPr>
              <w:spacing w:line="360" w:lineRule="auto"/>
              <w:rPr>
                <w:sz w:val="20"/>
                <w:szCs w:val="20"/>
              </w:rPr>
            </w:pPr>
            <w:r w:rsidRPr="00F60558">
              <w:rPr>
                <w:sz w:val="20"/>
                <w:szCs w:val="20"/>
              </w:rPr>
              <w:t>Наименование операции</w:t>
            </w:r>
          </w:p>
        </w:tc>
        <w:tc>
          <w:tcPr>
            <w:tcW w:w="2551" w:type="dxa"/>
            <w:vMerge w:val="restart"/>
          </w:tcPr>
          <w:p w:rsidR="00DC084F" w:rsidRPr="00F60558" w:rsidRDefault="00DC084F" w:rsidP="00F60558">
            <w:pPr>
              <w:spacing w:line="360" w:lineRule="auto"/>
              <w:rPr>
                <w:sz w:val="20"/>
                <w:szCs w:val="20"/>
              </w:rPr>
            </w:pPr>
            <w:r w:rsidRPr="00F60558">
              <w:rPr>
                <w:sz w:val="20"/>
                <w:szCs w:val="20"/>
              </w:rPr>
              <w:t>Наименование оборудования</w:t>
            </w:r>
          </w:p>
        </w:tc>
        <w:tc>
          <w:tcPr>
            <w:tcW w:w="4111" w:type="dxa"/>
            <w:gridSpan w:val="2"/>
          </w:tcPr>
          <w:p w:rsidR="00DC084F" w:rsidRPr="00F60558" w:rsidRDefault="00DC084F" w:rsidP="00F60558">
            <w:pPr>
              <w:spacing w:line="360" w:lineRule="auto"/>
              <w:rPr>
                <w:sz w:val="20"/>
                <w:szCs w:val="20"/>
              </w:rPr>
            </w:pPr>
            <w:r w:rsidRPr="00F60558">
              <w:rPr>
                <w:sz w:val="20"/>
                <w:szCs w:val="20"/>
              </w:rPr>
              <w:t>Штучно-калькуляционная норма при выполнении технологических операций (из расчета на 100 готовых деталей)</w:t>
            </w:r>
          </w:p>
        </w:tc>
      </w:tr>
      <w:tr w:rsidR="00DC084F" w:rsidRPr="00F60558" w:rsidTr="00F60558">
        <w:trPr>
          <w:cantSplit/>
          <w:trHeight w:val="446"/>
        </w:trPr>
        <w:tc>
          <w:tcPr>
            <w:tcW w:w="426" w:type="dxa"/>
            <w:vMerge/>
          </w:tcPr>
          <w:p w:rsidR="00DC084F" w:rsidRPr="00F60558" w:rsidRDefault="00DC084F" w:rsidP="00F60558">
            <w:pPr>
              <w:spacing w:line="360" w:lineRule="auto"/>
              <w:rPr>
                <w:sz w:val="20"/>
                <w:szCs w:val="20"/>
              </w:rPr>
            </w:pPr>
          </w:p>
        </w:tc>
        <w:tc>
          <w:tcPr>
            <w:tcW w:w="2268" w:type="dxa"/>
            <w:vMerge/>
          </w:tcPr>
          <w:p w:rsidR="00DC084F" w:rsidRPr="00F60558" w:rsidRDefault="00DC084F" w:rsidP="00F60558">
            <w:pPr>
              <w:spacing w:line="360" w:lineRule="auto"/>
              <w:rPr>
                <w:sz w:val="20"/>
                <w:szCs w:val="20"/>
              </w:rPr>
            </w:pPr>
          </w:p>
        </w:tc>
        <w:tc>
          <w:tcPr>
            <w:tcW w:w="2551" w:type="dxa"/>
            <w:vMerge/>
          </w:tcPr>
          <w:p w:rsidR="00DC084F" w:rsidRPr="00F60558" w:rsidRDefault="00DC084F" w:rsidP="00F60558">
            <w:pPr>
              <w:spacing w:line="360" w:lineRule="auto"/>
              <w:rPr>
                <w:sz w:val="20"/>
                <w:szCs w:val="20"/>
              </w:rPr>
            </w:pPr>
          </w:p>
        </w:tc>
        <w:tc>
          <w:tcPr>
            <w:tcW w:w="1985" w:type="dxa"/>
          </w:tcPr>
          <w:p w:rsidR="00DC084F" w:rsidRPr="00F60558" w:rsidRDefault="00DC084F" w:rsidP="00F60558">
            <w:pPr>
              <w:spacing w:line="360" w:lineRule="auto"/>
              <w:rPr>
                <w:sz w:val="20"/>
                <w:szCs w:val="20"/>
              </w:rPr>
            </w:pPr>
            <w:r w:rsidRPr="00F60558">
              <w:rPr>
                <w:sz w:val="20"/>
                <w:szCs w:val="20"/>
              </w:rPr>
              <w:t>Базовый вариант</w:t>
            </w:r>
          </w:p>
        </w:tc>
        <w:tc>
          <w:tcPr>
            <w:tcW w:w="2126" w:type="dxa"/>
          </w:tcPr>
          <w:p w:rsidR="00DC084F" w:rsidRPr="00F60558" w:rsidRDefault="00DC084F" w:rsidP="00F60558">
            <w:pPr>
              <w:spacing w:line="360" w:lineRule="auto"/>
              <w:rPr>
                <w:sz w:val="20"/>
                <w:szCs w:val="20"/>
              </w:rPr>
            </w:pPr>
            <w:r w:rsidRPr="00F60558">
              <w:rPr>
                <w:sz w:val="20"/>
                <w:szCs w:val="20"/>
              </w:rPr>
              <w:t>Новый вариант</w:t>
            </w:r>
          </w:p>
        </w:tc>
      </w:tr>
      <w:tr w:rsidR="00DC084F" w:rsidRPr="00F60558" w:rsidTr="00F60558">
        <w:tc>
          <w:tcPr>
            <w:tcW w:w="426" w:type="dxa"/>
          </w:tcPr>
          <w:p w:rsidR="00DC084F" w:rsidRPr="00F60558" w:rsidRDefault="00DC084F" w:rsidP="00F60558">
            <w:pPr>
              <w:spacing w:line="360" w:lineRule="auto"/>
              <w:rPr>
                <w:sz w:val="20"/>
                <w:szCs w:val="20"/>
              </w:rPr>
            </w:pPr>
          </w:p>
        </w:tc>
        <w:tc>
          <w:tcPr>
            <w:tcW w:w="2268" w:type="dxa"/>
          </w:tcPr>
          <w:p w:rsidR="00DC084F" w:rsidRPr="00F60558" w:rsidRDefault="00DC084F" w:rsidP="00F60558">
            <w:pPr>
              <w:pStyle w:val="ac"/>
              <w:jc w:val="left"/>
              <w:rPr>
                <w:sz w:val="20"/>
                <w:szCs w:val="20"/>
              </w:rPr>
            </w:pPr>
          </w:p>
        </w:tc>
        <w:tc>
          <w:tcPr>
            <w:tcW w:w="2551" w:type="dxa"/>
          </w:tcPr>
          <w:p w:rsidR="00DC084F" w:rsidRPr="00F60558" w:rsidRDefault="00DC084F" w:rsidP="00F60558">
            <w:pPr>
              <w:spacing w:line="360" w:lineRule="auto"/>
              <w:rPr>
                <w:snapToGrid w:val="0"/>
                <w:sz w:val="20"/>
                <w:szCs w:val="20"/>
              </w:rPr>
            </w:pPr>
          </w:p>
        </w:tc>
        <w:tc>
          <w:tcPr>
            <w:tcW w:w="1985" w:type="dxa"/>
          </w:tcPr>
          <w:p w:rsidR="00DC084F" w:rsidRPr="00F60558" w:rsidRDefault="00DC084F" w:rsidP="00F60558">
            <w:pPr>
              <w:spacing w:line="360" w:lineRule="auto"/>
              <w:rPr>
                <w:snapToGrid w:val="0"/>
                <w:sz w:val="20"/>
                <w:szCs w:val="20"/>
              </w:rPr>
            </w:pPr>
            <w:r w:rsidRPr="00F60558">
              <w:rPr>
                <w:snapToGrid w:val="0"/>
                <w:sz w:val="20"/>
                <w:szCs w:val="20"/>
              </w:rPr>
              <w:t>час.</w:t>
            </w:r>
          </w:p>
        </w:tc>
        <w:tc>
          <w:tcPr>
            <w:tcW w:w="2126" w:type="dxa"/>
          </w:tcPr>
          <w:p w:rsidR="00DC084F" w:rsidRPr="00F60558" w:rsidRDefault="00DC084F" w:rsidP="00F60558">
            <w:pPr>
              <w:pStyle w:val="ac"/>
              <w:jc w:val="left"/>
              <w:rPr>
                <w:sz w:val="20"/>
                <w:szCs w:val="20"/>
              </w:rPr>
            </w:pPr>
            <w:r w:rsidRPr="00F60558">
              <w:rPr>
                <w:sz w:val="20"/>
                <w:szCs w:val="20"/>
              </w:rPr>
              <w:t>час.</w:t>
            </w:r>
          </w:p>
        </w:tc>
      </w:tr>
      <w:tr w:rsidR="00DC084F" w:rsidRPr="00F60558" w:rsidTr="00F60558">
        <w:trPr>
          <w:trHeight w:val="713"/>
        </w:trPr>
        <w:tc>
          <w:tcPr>
            <w:tcW w:w="426" w:type="dxa"/>
          </w:tcPr>
          <w:p w:rsidR="00DC084F" w:rsidRPr="00F60558" w:rsidRDefault="00DC084F" w:rsidP="00F60558">
            <w:pPr>
              <w:spacing w:line="360" w:lineRule="auto"/>
              <w:rPr>
                <w:sz w:val="20"/>
                <w:szCs w:val="20"/>
              </w:rPr>
            </w:pPr>
          </w:p>
          <w:p w:rsidR="00DC084F" w:rsidRPr="00F60558" w:rsidRDefault="00DC084F" w:rsidP="00F60558">
            <w:pPr>
              <w:spacing w:line="360" w:lineRule="auto"/>
              <w:rPr>
                <w:sz w:val="20"/>
                <w:szCs w:val="20"/>
              </w:rPr>
            </w:pPr>
            <w:r w:rsidRPr="00F60558">
              <w:rPr>
                <w:sz w:val="20"/>
                <w:szCs w:val="20"/>
              </w:rPr>
              <w:t>1</w:t>
            </w:r>
          </w:p>
        </w:tc>
        <w:tc>
          <w:tcPr>
            <w:tcW w:w="2268" w:type="dxa"/>
          </w:tcPr>
          <w:p w:rsidR="00DC084F" w:rsidRPr="00F60558" w:rsidRDefault="00DC084F" w:rsidP="00F60558">
            <w:pPr>
              <w:pStyle w:val="ac"/>
              <w:jc w:val="left"/>
              <w:rPr>
                <w:sz w:val="20"/>
                <w:szCs w:val="20"/>
              </w:rPr>
            </w:pPr>
            <w:r w:rsidRPr="00F60558">
              <w:rPr>
                <w:sz w:val="20"/>
                <w:szCs w:val="20"/>
              </w:rPr>
              <w:t>Резка исходного материала на мерные заготовки</w:t>
            </w:r>
          </w:p>
        </w:tc>
        <w:tc>
          <w:tcPr>
            <w:tcW w:w="2551" w:type="dxa"/>
            <w:vAlign w:val="center"/>
          </w:tcPr>
          <w:p w:rsidR="00DC084F" w:rsidRPr="00F60558" w:rsidRDefault="00DC084F" w:rsidP="00F60558">
            <w:pPr>
              <w:spacing w:line="360" w:lineRule="auto"/>
              <w:rPr>
                <w:snapToGrid w:val="0"/>
                <w:sz w:val="20"/>
                <w:szCs w:val="20"/>
              </w:rPr>
            </w:pPr>
            <w:r w:rsidRPr="00F60558">
              <w:rPr>
                <w:snapToGrid w:val="0"/>
                <w:sz w:val="20"/>
                <w:szCs w:val="20"/>
              </w:rPr>
              <w:t>Абразивно-отрезной станок модели 8552</w:t>
            </w:r>
          </w:p>
        </w:tc>
        <w:tc>
          <w:tcPr>
            <w:tcW w:w="1985" w:type="dxa"/>
            <w:vAlign w:val="center"/>
          </w:tcPr>
          <w:p w:rsidR="00DC084F" w:rsidRPr="00F60558" w:rsidRDefault="00DC084F" w:rsidP="00F60558">
            <w:pPr>
              <w:spacing w:line="360" w:lineRule="auto"/>
              <w:rPr>
                <w:snapToGrid w:val="0"/>
                <w:sz w:val="20"/>
                <w:szCs w:val="20"/>
              </w:rPr>
            </w:pPr>
            <w:r w:rsidRPr="00F60558">
              <w:rPr>
                <w:snapToGrid w:val="0"/>
                <w:sz w:val="20"/>
                <w:szCs w:val="20"/>
              </w:rPr>
              <w:t>0,91</w:t>
            </w:r>
          </w:p>
        </w:tc>
        <w:tc>
          <w:tcPr>
            <w:tcW w:w="2126" w:type="dxa"/>
            <w:vAlign w:val="center"/>
          </w:tcPr>
          <w:p w:rsidR="00DC084F" w:rsidRPr="00F60558" w:rsidRDefault="00DC084F" w:rsidP="00F60558">
            <w:pPr>
              <w:spacing w:line="360" w:lineRule="auto"/>
              <w:rPr>
                <w:snapToGrid w:val="0"/>
                <w:sz w:val="20"/>
                <w:szCs w:val="20"/>
              </w:rPr>
            </w:pPr>
            <w:r w:rsidRPr="00F60558">
              <w:rPr>
                <w:snapToGrid w:val="0"/>
                <w:sz w:val="20"/>
                <w:szCs w:val="20"/>
              </w:rPr>
              <w:t>0,91</w:t>
            </w:r>
          </w:p>
        </w:tc>
      </w:tr>
      <w:tr w:rsidR="00DC084F" w:rsidRPr="00F60558" w:rsidTr="00F60558">
        <w:trPr>
          <w:trHeight w:val="850"/>
        </w:trPr>
        <w:tc>
          <w:tcPr>
            <w:tcW w:w="426" w:type="dxa"/>
          </w:tcPr>
          <w:p w:rsidR="00DC084F" w:rsidRPr="00F60558" w:rsidRDefault="00DC084F" w:rsidP="00F60558">
            <w:pPr>
              <w:spacing w:line="360" w:lineRule="auto"/>
              <w:rPr>
                <w:sz w:val="20"/>
                <w:szCs w:val="20"/>
              </w:rPr>
            </w:pPr>
          </w:p>
          <w:p w:rsidR="00DC084F" w:rsidRPr="00F60558" w:rsidRDefault="00DC084F" w:rsidP="00F60558">
            <w:pPr>
              <w:spacing w:line="360" w:lineRule="auto"/>
              <w:rPr>
                <w:sz w:val="20"/>
                <w:szCs w:val="20"/>
              </w:rPr>
            </w:pPr>
            <w:r w:rsidRPr="00F60558">
              <w:rPr>
                <w:sz w:val="20"/>
                <w:szCs w:val="20"/>
              </w:rPr>
              <w:t>2</w:t>
            </w:r>
          </w:p>
        </w:tc>
        <w:tc>
          <w:tcPr>
            <w:tcW w:w="2268" w:type="dxa"/>
          </w:tcPr>
          <w:p w:rsidR="00DC084F" w:rsidRPr="00F60558" w:rsidRDefault="00DC084F" w:rsidP="00F60558">
            <w:pPr>
              <w:pStyle w:val="ac"/>
              <w:jc w:val="left"/>
              <w:rPr>
                <w:sz w:val="20"/>
                <w:szCs w:val="20"/>
              </w:rPr>
            </w:pPr>
            <w:r w:rsidRPr="00F60558">
              <w:rPr>
                <w:sz w:val="20"/>
                <w:szCs w:val="20"/>
              </w:rPr>
              <w:t xml:space="preserve">Нагрев штучных заготовок </w:t>
            </w:r>
          </w:p>
        </w:tc>
        <w:tc>
          <w:tcPr>
            <w:tcW w:w="2551" w:type="dxa"/>
            <w:vAlign w:val="center"/>
          </w:tcPr>
          <w:p w:rsidR="00DC084F" w:rsidRPr="00F60558" w:rsidRDefault="00DC084F" w:rsidP="00F60558">
            <w:pPr>
              <w:spacing w:line="360" w:lineRule="auto"/>
              <w:rPr>
                <w:snapToGrid w:val="0"/>
                <w:sz w:val="20"/>
                <w:szCs w:val="20"/>
              </w:rPr>
            </w:pPr>
            <w:r w:rsidRPr="00F60558">
              <w:rPr>
                <w:snapToGrid w:val="0"/>
                <w:sz w:val="20"/>
                <w:szCs w:val="20"/>
              </w:rPr>
              <w:t xml:space="preserve"> Электропечь сопротивления </w:t>
            </w:r>
            <w:r w:rsidRPr="00F60558">
              <w:rPr>
                <w:sz w:val="20"/>
                <w:szCs w:val="20"/>
              </w:rPr>
              <w:t>СНО-3,2.6,2.5/15М1</w:t>
            </w:r>
          </w:p>
        </w:tc>
        <w:tc>
          <w:tcPr>
            <w:tcW w:w="1985" w:type="dxa"/>
            <w:vAlign w:val="center"/>
          </w:tcPr>
          <w:p w:rsidR="00DC084F" w:rsidRPr="00F60558" w:rsidRDefault="00DC084F" w:rsidP="00F60558">
            <w:pPr>
              <w:spacing w:line="360" w:lineRule="auto"/>
              <w:rPr>
                <w:snapToGrid w:val="0"/>
                <w:sz w:val="20"/>
                <w:szCs w:val="20"/>
              </w:rPr>
            </w:pPr>
            <w:r w:rsidRPr="00F60558">
              <w:rPr>
                <w:snapToGrid w:val="0"/>
                <w:sz w:val="20"/>
                <w:szCs w:val="20"/>
              </w:rPr>
              <w:t>0,62 + 0,57 + 0,55</w:t>
            </w:r>
          </w:p>
        </w:tc>
        <w:tc>
          <w:tcPr>
            <w:tcW w:w="2126" w:type="dxa"/>
            <w:vAlign w:val="center"/>
          </w:tcPr>
          <w:p w:rsidR="00DC084F" w:rsidRPr="00F60558" w:rsidRDefault="00DC084F" w:rsidP="00F60558">
            <w:pPr>
              <w:spacing w:line="360" w:lineRule="auto"/>
              <w:rPr>
                <w:snapToGrid w:val="0"/>
                <w:sz w:val="20"/>
                <w:szCs w:val="20"/>
              </w:rPr>
            </w:pPr>
          </w:p>
          <w:p w:rsidR="00DC084F" w:rsidRPr="00F60558" w:rsidRDefault="00DC084F" w:rsidP="00F60558">
            <w:pPr>
              <w:spacing w:line="360" w:lineRule="auto"/>
              <w:rPr>
                <w:snapToGrid w:val="0"/>
                <w:sz w:val="20"/>
                <w:szCs w:val="20"/>
              </w:rPr>
            </w:pPr>
            <w:r w:rsidRPr="00F60558">
              <w:rPr>
                <w:snapToGrid w:val="0"/>
                <w:sz w:val="20"/>
                <w:szCs w:val="20"/>
              </w:rPr>
              <w:t>0,60 + 0,55</w:t>
            </w:r>
          </w:p>
          <w:p w:rsidR="00DC084F" w:rsidRPr="00F60558" w:rsidRDefault="00DC084F" w:rsidP="00F60558">
            <w:pPr>
              <w:spacing w:line="360" w:lineRule="auto"/>
              <w:rPr>
                <w:snapToGrid w:val="0"/>
                <w:sz w:val="20"/>
                <w:szCs w:val="20"/>
              </w:rPr>
            </w:pPr>
          </w:p>
        </w:tc>
      </w:tr>
      <w:tr w:rsidR="00DC084F" w:rsidRPr="00F60558" w:rsidTr="00F60558">
        <w:trPr>
          <w:trHeight w:val="735"/>
        </w:trPr>
        <w:tc>
          <w:tcPr>
            <w:tcW w:w="426" w:type="dxa"/>
          </w:tcPr>
          <w:p w:rsidR="00DC084F" w:rsidRPr="00F60558" w:rsidRDefault="00DC084F" w:rsidP="00F60558">
            <w:pPr>
              <w:spacing w:line="360" w:lineRule="auto"/>
              <w:rPr>
                <w:sz w:val="20"/>
                <w:szCs w:val="20"/>
              </w:rPr>
            </w:pPr>
          </w:p>
          <w:p w:rsidR="00DC084F" w:rsidRPr="00F60558" w:rsidRDefault="00DC084F" w:rsidP="00F60558">
            <w:pPr>
              <w:spacing w:line="360" w:lineRule="auto"/>
              <w:rPr>
                <w:sz w:val="20"/>
                <w:szCs w:val="20"/>
              </w:rPr>
            </w:pPr>
            <w:r w:rsidRPr="00F60558">
              <w:rPr>
                <w:sz w:val="20"/>
                <w:szCs w:val="20"/>
              </w:rPr>
              <w:t>3</w:t>
            </w:r>
          </w:p>
        </w:tc>
        <w:tc>
          <w:tcPr>
            <w:tcW w:w="2268" w:type="dxa"/>
          </w:tcPr>
          <w:p w:rsidR="00DC084F" w:rsidRPr="00F60558" w:rsidRDefault="00DC084F" w:rsidP="00F60558">
            <w:pPr>
              <w:pStyle w:val="ac"/>
              <w:jc w:val="left"/>
              <w:rPr>
                <w:sz w:val="20"/>
                <w:szCs w:val="20"/>
              </w:rPr>
            </w:pPr>
            <w:r w:rsidRPr="00F60558">
              <w:rPr>
                <w:sz w:val="20"/>
                <w:szCs w:val="20"/>
              </w:rPr>
              <w:t xml:space="preserve">Штамповка, обрезка в базовом варианте </w:t>
            </w:r>
          </w:p>
        </w:tc>
        <w:tc>
          <w:tcPr>
            <w:tcW w:w="2551" w:type="dxa"/>
            <w:vAlign w:val="center"/>
          </w:tcPr>
          <w:p w:rsidR="00DC084F" w:rsidRPr="00F60558" w:rsidRDefault="00DC084F" w:rsidP="00F60558">
            <w:pPr>
              <w:spacing w:line="360" w:lineRule="auto"/>
              <w:rPr>
                <w:snapToGrid w:val="0"/>
                <w:sz w:val="20"/>
                <w:szCs w:val="20"/>
              </w:rPr>
            </w:pPr>
            <w:r w:rsidRPr="00F60558">
              <w:rPr>
                <w:snapToGrid w:val="0"/>
                <w:sz w:val="20"/>
                <w:szCs w:val="20"/>
              </w:rPr>
              <w:t>Молот МПЧ 3,15 т.</w:t>
            </w:r>
          </w:p>
        </w:tc>
        <w:tc>
          <w:tcPr>
            <w:tcW w:w="1985" w:type="dxa"/>
            <w:vAlign w:val="center"/>
          </w:tcPr>
          <w:p w:rsidR="00DC084F" w:rsidRPr="00F60558" w:rsidRDefault="00DC084F" w:rsidP="00F60558">
            <w:pPr>
              <w:spacing w:line="360" w:lineRule="auto"/>
              <w:rPr>
                <w:snapToGrid w:val="0"/>
                <w:sz w:val="20"/>
                <w:szCs w:val="20"/>
              </w:rPr>
            </w:pPr>
            <w:r w:rsidRPr="00F60558">
              <w:rPr>
                <w:snapToGrid w:val="0"/>
                <w:sz w:val="20"/>
                <w:szCs w:val="20"/>
              </w:rPr>
              <w:t>0,90 + 0,87</w:t>
            </w:r>
          </w:p>
        </w:tc>
        <w:tc>
          <w:tcPr>
            <w:tcW w:w="2126" w:type="dxa"/>
            <w:vAlign w:val="center"/>
          </w:tcPr>
          <w:p w:rsidR="00DC084F" w:rsidRPr="00F60558" w:rsidRDefault="00DC084F" w:rsidP="00F60558">
            <w:pPr>
              <w:spacing w:line="360" w:lineRule="auto"/>
              <w:rPr>
                <w:snapToGrid w:val="0"/>
                <w:sz w:val="20"/>
                <w:szCs w:val="20"/>
              </w:rPr>
            </w:pPr>
          </w:p>
          <w:p w:rsidR="00DC084F" w:rsidRPr="00F60558" w:rsidRDefault="00DC084F" w:rsidP="00F60558">
            <w:pPr>
              <w:spacing w:line="360" w:lineRule="auto"/>
              <w:rPr>
                <w:snapToGrid w:val="0"/>
                <w:sz w:val="20"/>
                <w:szCs w:val="20"/>
              </w:rPr>
            </w:pPr>
            <w:r w:rsidRPr="00F60558">
              <w:rPr>
                <w:snapToGrid w:val="0"/>
                <w:sz w:val="20"/>
                <w:szCs w:val="20"/>
              </w:rPr>
              <w:t>----</w:t>
            </w:r>
          </w:p>
        </w:tc>
      </w:tr>
      <w:tr w:rsidR="00DC084F" w:rsidRPr="00F60558" w:rsidTr="00F60558">
        <w:trPr>
          <w:trHeight w:val="893"/>
        </w:trPr>
        <w:tc>
          <w:tcPr>
            <w:tcW w:w="426" w:type="dxa"/>
          </w:tcPr>
          <w:p w:rsidR="00DC084F" w:rsidRPr="00F60558" w:rsidRDefault="00DC084F" w:rsidP="00F60558">
            <w:pPr>
              <w:spacing w:line="360" w:lineRule="auto"/>
              <w:rPr>
                <w:sz w:val="20"/>
                <w:szCs w:val="20"/>
              </w:rPr>
            </w:pPr>
          </w:p>
          <w:p w:rsidR="00DC084F" w:rsidRPr="00F60558" w:rsidRDefault="00DC084F" w:rsidP="00F60558">
            <w:pPr>
              <w:spacing w:line="360" w:lineRule="auto"/>
              <w:rPr>
                <w:sz w:val="20"/>
                <w:szCs w:val="20"/>
              </w:rPr>
            </w:pPr>
            <w:r w:rsidRPr="00F60558">
              <w:rPr>
                <w:sz w:val="20"/>
                <w:szCs w:val="20"/>
              </w:rPr>
              <w:t>4</w:t>
            </w:r>
          </w:p>
        </w:tc>
        <w:tc>
          <w:tcPr>
            <w:tcW w:w="2268" w:type="dxa"/>
          </w:tcPr>
          <w:p w:rsidR="00DC084F" w:rsidRPr="00F60558" w:rsidRDefault="00DC084F" w:rsidP="00F60558">
            <w:pPr>
              <w:pStyle w:val="ac"/>
              <w:jc w:val="left"/>
              <w:rPr>
                <w:sz w:val="20"/>
                <w:szCs w:val="20"/>
              </w:rPr>
            </w:pPr>
            <w:r w:rsidRPr="00F60558">
              <w:rPr>
                <w:sz w:val="20"/>
                <w:szCs w:val="20"/>
              </w:rPr>
              <w:t>Штамповка, обрезка в новом варианте</w:t>
            </w:r>
          </w:p>
        </w:tc>
        <w:tc>
          <w:tcPr>
            <w:tcW w:w="2551" w:type="dxa"/>
            <w:vAlign w:val="center"/>
          </w:tcPr>
          <w:p w:rsidR="00DC084F" w:rsidRPr="00F60558" w:rsidRDefault="00DC084F" w:rsidP="00F60558">
            <w:pPr>
              <w:spacing w:line="360" w:lineRule="auto"/>
              <w:rPr>
                <w:snapToGrid w:val="0"/>
                <w:sz w:val="20"/>
                <w:szCs w:val="20"/>
              </w:rPr>
            </w:pPr>
            <w:r w:rsidRPr="00F60558">
              <w:rPr>
                <w:snapToGrid w:val="0"/>
                <w:sz w:val="20"/>
                <w:szCs w:val="20"/>
              </w:rPr>
              <w:t>Фрикционный пресс усилием 80 МН</w:t>
            </w:r>
          </w:p>
        </w:tc>
        <w:tc>
          <w:tcPr>
            <w:tcW w:w="1985" w:type="dxa"/>
            <w:vAlign w:val="center"/>
          </w:tcPr>
          <w:p w:rsidR="00DC084F" w:rsidRPr="00F60558" w:rsidRDefault="00DC084F" w:rsidP="00F60558">
            <w:pPr>
              <w:spacing w:line="360" w:lineRule="auto"/>
              <w:rPr>
                <w:snapToGrid w:val="0"/>
                <w:sz w:val="20"/>
                <w:szCs w:val="20"/>
              </w:rPr>
            </w:pPr>
            <w:r w:rsidRPr="00F60558">
              <w:rPr>
                <w:snapToGrid w:val="0"/>
                <w:sz w:val="20"/>
                <w:szCs w:val="20"/>
              </w:rPr>
              <w:t>----</w:t>
            </w:r>
          </w:p>
        </w:tc>
        <w:tc>
          <w:tcPr>
            <w:tcW w:w="2126" w:type="dxa"/>
            <w:vAlign w:val="center"/>
          </w:tcPr>
          <w:p w:rsidR="00DC084F" w:rsidRPr="00F60558" w:rsidRDefault="00DC084F" w:rsidP="00F60558">
            <w:pPr>
              <w:spacing w:line="360" w:lineRule="auto"/>
              <w:rPr>
                <w:snapToGrid w:val="0"/>
                <w:sz w:val="20"/>
                <w:szCs w:val="20"/>
              </w:rPr>
            </w:pPr>
            <w:r w:rsidRPr="00F60558">
              <w:rPr>
                <w:snapToGrid w:val="0"/>
                <w:sz w:val="20"/>
                <w:szCs w:val="20"/>
              </w:rPr>
              <w:t>0,90 + 0,87</w:t>
            </w:r>
          </w:p>
        </w:tc>
      </w:tr>
      <w:tr w:rsidR="00DC084F" w:rsidRPr="00F60558" w:rsidTr="00F60558">
        <w:trPr>
          <w:trHeight w:val="706"/>
        </w:trPr>
        <w:tc>
          <w:tcPr>
            <w:tcW w:w="426" w:type="dxa"/>
          </w:tcPr>
          <w:p w:rsidR="00DC084F" w:rsidRPr="00F60558" w:rsidRDefault="00DC084F" w:rsidP="00F60558">
            <w:pPr>
              <w:spacing w:line="360" w:lineRule="auto"/>
              <w:rPr>
                <w:sz w:val="20"/>
                <w:szCs w:val="20"/>
              </w:rPr>
            </w:pPr>
          </w:p>
          <w:p w:rsidR="00DC084F" w:rsidRPr="00F60558" w:rsidRDefault="00DC084F" w:rsidP="00F60558">
            <w:pPr>
              <w:spacing w:line="360" w:lineRule="auto"/>
              <w:rPr>
                <w:sz w:val="20"/>
                <w:szCs w:val="20"/>
              </w:rPr>
            </w:pPr>
            <w:r w:rsidRPr="00F60558">
              <w:rPr>
                <w:sz w:val="20"/>
                <w:szCs w:val="20"/>
              </w:rPr>
              <w:t>5</w:t>
            </w:r>
          </w:p>
        </w:tc>
        <w:tc>
          <w:tcPr>
            <w:tcW w:w="2268" w:type="dxa"/>
          </w:tcPr>
          <w:p w:rsidR="00DC084F" w:rsidRPr="00F60558" w:rsidRDefault="00DC084F" w:rsidP="00F60558">
            <w:pPr>
              <w:pStyle w:val="ac"/>
              <w:jc w:val="left"/>
              <w:rPr>
                <w:sz w:val="20"/>
                <w:szCs w:val="20"/>
              </w:rPr>
            </w:pPr>
            <w:r w:rsidRPr="00F60558">
              <w:rPr>
                <w:sz w:val="20"/>
                <w:szCs w:val="20"/>
              </w:rPr>
              <w:t>Правка в базовом и новом варианте</w:t>
            </w:r>
          </w:p>
        </w:tc>
        <w:tc>
          <w:tcPr>
            <w:tcW w:w="2551" w:type="dxa"/>
            <w:vAlign w:val="center"/>
          </w:tcPr>
          <w:p w:rsidR="00DC084F" w:rsidRPr="00F60558" w:rsidRDefault="00DC084F" w:rsidP="00F60558">
            <w:pPr>
              <w:spacing w:line="360" w:lineRule="auto"/>
              <w:rPr>
                <w:snapToGrid w:val="0"/>
                <w:sz w:val="20"/>
                <w:szCs w:val="20"/>
              </w:rPr>
            </w:pPr>
            <w:r w:rsidRPr="00F60558">
              <w:rPr>
                <w:snapToGrid w:val="0"/>
                <w:sz w:val="20"/>
                <w:szCs w:val="20"/>
              </w:rPr>
              <w:t>Кривошипный пресс усилием 40 МН</w:t>
            </w:r>
          </w:p>
        </w:tc>
        <w:tc>
          <w:tcPr>
            <w:tcW w:w="1985" w:type="dxa"/>
            <w:vAlign w:val="center"/>
          </w:tcPr>
          <w:p w:rsidR="00DC084F" w:rsidRPr="00F60558" w:rsidRDefault="00DC084F" w:rsidP="00F60558">
            <w:pPr>
              <w:spacing w:line="360" w:lineRule="auto"/>
              <w:rPr>
                <w:snapToGrid w:val="0"/>
                <w:sz w:val="20"/>
                <w:szCs w:val="20"/>
              </w:rPr>
            </w:pPr>
            <w:r w:rsidRPr="00F60558">
              <w:rPr>
                <w:snapToGrid w:val="0"/>
                <w:sz w:val="20"/>
                <w:szCs w:val="20"/>
              </w:rPr>
              <w:t>0,87</w:t>
            </w:r>
          </w:p>
        </w:tc>
        <w:tc>
          <w:tcPr>
            <w:tcW w:w="2126" w:type="dxa"/>
            <w:vAlign w:val="center"/>
          </w:tcPr>
          <w:p w:rsidR="00DC084F" w:rsidRPr="00F60558" w:rsidRDefault="00DC084F" w:rsidP="00F60558">
            <w:pPr>
              <w:spacing w:line="360" w:lineRule="auto"/>
              <w:rPr>
                <w:snapToGrid w:val="0"/>
                <w:sz w:val="20"/>
                <w:szCs w:val="20"/>
              </w:rPr>
            </w:pPr>
            <w:r w:rsidRPr="00F60558">
              <w:rPr>
                <w:snapToGrid w:val="0"/>
                <w:sz w:val="20"/>
                <w:szCs w:val="20"/>
              </w:rPr>
              <w:t>0,87</w:t>
            </w:r>
          </w:p>
        </w:tc>
      </w:tr>
      <w:tr w:rsidR="00DC084F" w:rsidRPr="00F60558" w:rsidTr="00F60558">
        <w:trPr>
          <w:trHeight w:val="1114"/>
        </w:trPr>
        <w:tc>
          <w:tcPr>
            <w:tcW w:w="426" w:type="dxa"/>
          </w:tcPr>
          <w:p w:rsidR="00DC084F" w:rsidRPr="00F60558" w:rsidRDefault="00DC084F" w:rsidP="00F60558">
            <w:pPr>
              <w:spacing w:line="360" w:lineRule="auto"/>
              <w:rPr>
                <w:sz w:val="20"/>
                <w:szCs w:val="20"/>
              </w:rPr>
            </w:pPr>
          </w:p>
          <w:p w:rsidR="00DC084F" w:rsidRPr="00F60558" w:rsidRDefault="00DC084F" w:rsidP="00F60558">
            <w:pPr>
              <w:spacing w:line="360" w:lineRule="auto"/>
              <w:rPr>
                <w:sz w:val="20"/>
                <w:szCs w:val="20"/>
              </w:rPr>
            </w:pPr>
            <w:r w:rsidRPr="00F60558">
              <w:rPr>
                <w:sz w:val="20"/>
                <w:szCs w:val="20"/>
              </w:rPr>
              <w:t>6</w:t>
            </w:r>
          </w:p>
        </w:tc>
        <w:tc>
          <w:tcPr>
            <w:tcW w:w="2268" w:type="dxa"/>
          </w:tcPr>
          <w:p w:rsidR="00DC084F" w:rsidRPr="00F60558" w:rsidRDefault="00DC084F" w:rsidP="00F60558">
            <w:pPr>
              <w:pStyle w:val="ac"/>
              <w:jc w:val="left"/>
              <w:rPr>
                <w:sz w:val="20"/>
                <w:szCs w:val="20"/>
              </w:rPr>
            </w:pPr>
            <w:r w:rsidRPr="00F60558">
              <w:rPr>
                <w:sz w:val="20"/>
                <w:szCs w:val="20"/>
              </w:rPr>
              <w:t xml:space="preserve">Обдувка полуфабрикатов и изделий </w:t>
            </w:r>
          </w:p>
        </w:tc>
        <w:tc>
          <w:tcPr>
            <w:tcW w:w="2551" w:type="dxa"/>
            <w:vAlign w:val="center"/>
          </w:tcPr>
          <w:p w:rsidR="00DC084F" w:rsidRPr="00F60558" w:rsidRDefault="00DC084F" w:rsidP="00F60558">
            <w:pPr>
              <w:pStyle w:val="ac"/>
              <w:jc w:val="left"/>
              <w:rPr>
                <w:sz w:val="20"/>
                <w:szCs w:val="20"/>
              </w:rPr>
            </w:pPr>
            <w:r w:rsidRPr="00F60558">
              <w:rPr>
                <w:sz w:val="20"/>
                <w:szCs w:val="20"/>
              </w:rPr>
              <w:t>Обдувочный барабан модели ОБ-80</w:t>
            </w:r>
          </w:p>
        </w:tc>
        <w:tc>
          <w:tcPr>
            <w:tcW w:w="1985" w:type="dxa"/>
            <w:vAlign w:val="center"/>
          </w:tcPr>
          <w:p w:rsidR="00DC084F" w:rsidRPr="00F60558" w:rsidRDefault="00DC084F" w:rsidP="00F60558">
            <w:pPr>
              <w:spacing w:line="360" w:lineRule="auto"/>
              <w:rPr>
                <w:snapToGrid w:val="0"/>
                <w:sz w:val="20"/>
                <w:szCs w:val="20"/>
              </w:rPr>
            </w:pPr>
            <w:r w:rsidRPr="00F60558">
              <w:rPr>
                <w:snapToGrid w:val="0"/>
                <w:sz w:val="20"/>
                <w:szCs w:val="20"/>
              </w:rPr>
              <w:t>0,63 + 0,60</w:t>
            </w:r>
          </w:p>
        </w:tc>
        <w:tc>
          <w:tcPr>
            <w:tcW w:w="2126" w:type="dxa"/>
            <w:vAlign w:val="center"/>
          </w:tcPr>
          <w:p w:rsidR="00DC084F" w:rsidRPr="00F60558" w:rsidRDefault="00DC084F" w:rsidP="00F60558">
            <w:pPr>
              <w:spacing w:line="360" w:lineRule="auto"/>
              <w:rPr>
                <w:snapToGrid w:val="0"/>
                <w:sz w:val="20"/>
                <w:szCs w:val="20"/>
              </w:rPr>
            </w:pPr>
            <w:r w:rsidRPr="00F60558">
              <w:rPr>
                <w:snapToGrid w:val="0"/>
                <w:sz w:val="20"/>
                <w:szCs w:val="20"/>
              </w:rPr>
              <w:t>0,63 + 0,60</w:t>
            </w:r>
          </w:p>
        </w:tc>
      </w:tr>
      <w:tr w:rsidR="00DC084F" w:rsidRPr="00F60558" w:rsidTr="00F60558">
        <w:trPr>
          <w:trHeight w:val="847"/>
        </w:trPr>
        <w:tc>
          <w:tcPr>
            <w:tcW w:w="426" w:type="dxa"/>
          </w:tcPr>
          <w:p w:rsidR="00DC084F" w:rsidRPr="00F60558" w:rsidRDefault="00DC084F" w:rsidP="00F60558">
            <w:pPr>
              <w:spacing w:line="360" w:lineRule="auto"/>
              <w:rPr>
                <w:sz w:val="20"/>
                <w:szCs w:val="20"/>
              </w:rPr>
            </w:pPr>
          </w:p>
          <w:p w:rsidR="00DC084F" w:rsidRPr="00F60558" w:rsidRDefault="00DC084F" w:rsidP="00F60558">
            <w:pPr>
              <w:spacing w:line="360" w:lineRule="auto"/>
              <w:rPr>
                <w:sz w:val="20"/>
                <w:szCs w:val="20"/>
              </w:rPr>
            </w:pPr>
            <w:r w:rsidRPr="00F60558">
              <w:rPr>
                <w:sz w:val="20"/>
                <w:szCs w:val="20"/>
              </w:rPr>
              <w:t>7</w:t>
            </w:r>
          </w:p>
        </w:tc>
        <w:tc>
          <w:tcPr>
            <w:tcW w:w="2268" w:type="dxa"/>
          </w:tcPr>
          <w:p w:rsidR="00DC084F" w:rsidRPr="00F60558" w:rsidRDefault="00DC084F" w:rsidP="00F60558">
            <w:pPr>
              <w:pStyle w:val="ac"/>
              <w:jc w:val="left"/>
              <w:rPr>
                <w:sz w:val="20"/>
                <w:szCs w:val="20"/>
              </w:rPr>
            </w:pPr>
            <w:r w:rsidRPr="00F60558">
              <w:rPr>
                <w:sz w:val="20"/>
                <w:szCs w:val="20"/>
              </w:rPr>
              <w:t>Зачистка заусенцев</w:t>
            </w:r>
          </w:p>
        </w:tc>
        <w:tc>
          <w:tcPr>
            <w:tcW w:w="2551" w:type="dxa"/>
            <w:vAlign w:val="center"/>
          </w:tcPr>
          <w:p w:rsidR="00DC084F" w:rsidRPr="00F60558" w:rsidRDefault="00DC084F" w:rsidP="00F60558">
            <w:pPr>
              <w:spacing w:line="360" w:lineRule="auto"/>
              <w:rPr>
                <w:snapToGrid w:val="0"/>
                <w:sz w:val="20"/>
                <w:szCs w:val="20"/>
              </w:rPr>
            </w:pPr>
            <w:r w:rsidRPr="00F60558">
              <w:rPr>
                <w:snapToGrid w:val="0"/>
                <w:sz w:val="20"/>
                <w:szCs w:val="20"/>
              </w:rPr>
              <w:t>Абразивно-отрезной станок модели 8А240</w:t>
            </w:r>
          </w:p>
        </w:tc>
        <w:tc>
          <w:tcPr>
            <w:tcW w:w="1985" w:type="dxa"/>
            <w:vAlign w:val="center"/>
          </w:tcPr>
          <w:p w:rsidR="00DC084F" w:rsidRPr="00F60558" w:rsidRDefault="00DC084F" w:rsidP="00F60558">
            <w:pPr>
              <w:spacing w:line="360" w:lineRule="auto"/>
              <w:rPr>
                <w:snapToGrid w:val="0"/>
                <w:sz w:val="20"/>
                <w:szCs w:val="20"/>
              </w:rPr>
            </w:pPr>
            <w:r w:rsidRPr="00F60558">
              <w:rPr>
                <w:snapToGrid w:val="0"/>
                <w:sz w:val="20"/>
                <w:szCs w:val="20"/>
              </w:rPr>
              <w:t>1,35 + 1,35</w:t>
            </w:r>
          </w:p>
        </w:tc>
        <w:tc>
          <w:tcPr>
            <w:tcW w:w="2126" w:type="dxa"/>
            <w:vAlign w:val="center"/>
          </w:tcPr>
          <w:p w:rsidR="00DC084F" w:rsidRPr="00F60558" w:rsidRDefault="00DC084F" w:rsidP="00F60558">
            <w:pPr>
              <w:spacing w:line="360" w:lineRule="auto"/>
              <w:rPr>
                <w:snapToGrid w:val="0"/>
                <w:sz w:val="20"/>
                <w:szCs w:val="20"/>
              </w:rPr>
            </w:pPr>
            <w:r w:rsidRPr="00F60558">
              <w:rPr>
                <w:snapToGrid w:val="0"/>
                <w:sz w:val="20"/>
                <w:szCs w:val="20"/>
              </w:rPr>
              <w:t>1,35 + 1,35</w:t>
            </w:r>
          </w:p>
        </w:tc>
      </w:tr>
      <w:tr w:rsidR="00DC084F" w:rsidRPr="00F60558" w:rsidTr="00F60558">
        <w:trPr>
          <w:trHeight w:val="831"/>
        </w:trPr>
        <w:tc>
          <w:tcPr>
            <w:tcW w:w="426" w:type="dxa"/>
          </w:tcPr>
          <w:p w:rsidR="00DC084F" w:rsidRPr="00F60558" w:rsidRDefault="00DC084F" w:rsidP="00F60558">
            <w:pPr>
              <w:spacing w:line="360" w:lineRule="auto"/>
              <w:rPr>
                <w:sz w:val="20"/>
                <w:szCs w:val="20"/>
              </w:rPr>
            </w:pPr>
          </w:p>
          <w:p w:rsidR="00DC084F" w:rsidRPr="00F60558" w:rsidRDefault="00DC084F" w:rsidP="00F60558">
            <w:pPr>
              <w:spacing w:line="360" w:lineRule="auto"/>
              <w:rPr>
                <w:sz w:val="20"/>
                <w:szCs w:val="20"/>
              </w:rPr>
            </w:pPr>
            <w:r w:rsidRPr="00F60558">
              <w:rPr>
                <w:sz w:val="20"/>
                <w:szCs w:val="20"/>
              </w:rPr>
              <w:t>8</w:t>
            </w:r>
          </w:p>
        </w:tc>
        <w:tc>
          <w:tcPr>
            <w:tcW w:w="2268" w:type="dxa"/>
          </w:tcPr>
          <w:p w:rsidR="00DC084F" w:rsidRPr="00F60558" w:rsidRDefault="00DC084F" w:rsidP="00F60558">
            <w:pPr>
              <w:pStyle w:val="ac"/>
              <w:jc w:val="left"/>
              <w:rPr>
                <w:sz w:val="20"/>
                <w:szCs w:val="20"/>
              </w:rPr>
            </w:pPr>
            <w:r w:rsidRPr="00F60558">
              <w:rPr>
                <w:sz w:val="20"/>
                <w:szCs w:val="20"/>
              </w:rPr>
              <w:t>Контроль качества готовой продукции</w:t>
            </w:r>
          </w:p>
        </w:tc>
        <w:tc>
          <w:tcPr>
            <w:tcW w:w="2551" w:type="dxa"/>
            <w:vAlign w:val="center"/>
          </w:tcPr>
          <w:p w:rsidR="00DC084F" w:rsidRPr="00F60558" w:rsidRDefault="00DC084F" w:rsidP="00F60558">
            <w:pPr>
              <w:pStyle w:val="ac"/>
              <w:jc w:val="left"/>
              <w:rPr>
                <w:sz w:val="20"/>
                <w:szCs w:val="20"/>
              </w:rPr>
            </w:pPr>
            <w:r w:rsidRPr="00F60558">
              <w:rPr>
                <w:sz w:val="20"/>
                <w:szCs w:val="20"/>
              </w:rPr>
              <w:t>Ультразвуковой дефектоскоп</w:t>
            </w:r>
          </w:p>
        </w:tc>
        <w:tc>
          <w:tcPr>
            <w:tcW w:w="1985" w:type="dxa"/>
            <w:vAlign w:val="center"/>
          </w:tcPr>
          <w:p w:rsidR="00DC084F" w:rsidRPr="00F60558" w:rsidRDefault="00DC084F" w:rsidP="00F60558">
            <w:pPr>
              <w:spacing w:line="360" w:lineRule="auto"/>
              <w:rPr>
                <w:snapToGrid w:val="0"/>
                <w:sz w:val="20"/>
                <w:szCs w:val="20"/>
              </w:rPr>
            </w:pPr>
            <w:r w:rsidRPr="00F60558">
              <w:rPr>
                <w:snapToGrid w:val="0"/>
                <w:sz w:val="20"/>
                <w:szCs w:val="20"/>
              </w:rPr>
              <w:t>0,65</w:t>
            </w:r>
          </w:p>
        </w:tc>
        <w:tc>
          <w:tcPr>
            <w:tcW w:w="2126" w:type="dxa"/>
            <w:vAlign w:val="center"/>
          </w:tcPr>
          <w:p w:rsidR="00DC084F" w:rsidRPr="00F60558" w:rsidRDefault="00DC084F" w:rsidP="00F60558">
            <w:pPr>
              <w:spacing w:line="360" w:lineRule="auto"/>
              <w:rPr>
                <w:snapToGrid w:val="0"/>
                <w:sz w:val="20"/>
                <w:szCs w:val="20"/>
              </w:rPr>
            </w:pPr>
            <w:r w:rsidRPr="00F60558">
              <w:rPr>
                <w:snapToGrid w:val="0"/>
                <w:sz w:val="20"/>
                <w:szCs w:val="20"/>
              </w:rPr>
              <w:t>0,65</w:t>
            </w:r>
          </w:p>
        </w:tc>
      </w:tr>
    </w:tbl>
    <w:p w:rsidR="00DC084F" w:rsidRPr="00DC084F" w:rsidRDefault="00DC084F" w:rsidP="00DC084F">
      <w:pPr>
        <w:pStyle w:val="21"/>
        <w:spacing w:before="0" w:line="360" w:lineRule="auto"/>
        <w:ind w:firstLine="709"/>
        <w:jc w:val="both"/>
        <w:rPr>
          <w:rFonts w:ascii="Times New Roman" w:hAnsi="Times New Roman" w:cs="Times New Roman"/>
        </w:rPr>
      </w:pPr>
    </w:p>
    <w:p w:rsidR="00DC084F" w:rsidRPr="00DC084F" w:rsidRDefault="00DC084F" w:rsidP="00DC084F">
      <w:pPr>
        <w:spacing w:line="360" w:lineRule="auto"/>
        <w:ind w:firstLine="709"/>
        <w:jc w:val="both"/>
        <w:rPr>
          <w:sz w:val="28"/>
          <w:szCs w:val="28"/>
        </w:rPr>
      </w:pPr>
      <w:r w:rsidRPr="00DC084F">
        <w:rPr>
          <w:sz w:val="28"/>
          <w:szCs w:val="28"/>
        </w:rPr>
        <w:t xml:space="preserve">Теперь можем определить затраты на уход, мелкий и средний ремонт оборудования по формуле: </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 xml:space="preserve"> ур </w:t>
      </w:r>
      <w:r w:rsidRPr="00DC084F">
        <w:rPr>
          <w:rFonts w:ascii="Times New Roman" w:hAnsi="Times New Roman" w:cs="Times New Roman"/>
          <w:i/>
        </w:rPr>
        <w:t>= ( Е</w:t>
      </w:r>
      <w:r w:rsidRPr="00DC084F">
        <w:rPr>
          <w:rFonts w:ascii="Times New Roman" w:hAnsi="Times New Roman" w:cs="Times New Roman"/>
          <w:i/>
          <w:vertAlign w:val="subscript"/>
        </w:rPr>
        <w:t xml:space="preserve">р.сл. </w:t>
      </w:r>
      <w:r w:rsidRPr="00DC084F">
        <w:rPr>
          <w:rFonts w:ascii="Times New Roman" w:hAnsi="Times New Roman" w:cs="Times New Roman"/>
          <w:i/>
        </w:rPr>
        <w:sym w:font="Symbol" w:char="F0D7"/>
      </w:r>
      <w:r w:rsidRPr="00DC084F">
        <w:rPr>
          <w:rFonts w:ascii="Times New Roman" w:hAnsi="Times New Roman" w:cs="Times New Roman"/>
          <w:i/>
        </w:rPr>
        <w:t xml:space="preserve"> </w:t>
      </w:r>
      <w:r w:rsidRPr="00DC084F">
        <w:rPr>
          <w:rFonts w:ascii="Times New Roman" w:hAnsi="Times New Roman" w:cs="Times New Roman"/>
          <w:i/>
          <w:lang w:val="en-US"/>
        </w:rPr>
        <w:t>m</w:t>
      </w:r>
      <w:r w:rsidRPr="00DC084F">
        <w:rPr>
          <w:rFonts w:ascii="Times New Roman" w:hAnsi="Times New Roman" w:cs="Times New Roman"/>
          <w:i/>
          <w:vertAlign w:val="subscript"/>
        </w:rPr>
        <w:t xml:space="preserve">р.сл. </w:t>
      </w:r>
      <w:r w:rsidRPr="00DC084F">
        <w:rPr>
          <w:rFonts w:ascii="Times New Roman" w:hAnsi="Times New Roman" w:cs="Times New Roman"/>
          <w:i/>
        </w:rPr>
        <w:sym w:font="Symbol" w:char="F0D7"/>
      </w:r>
      <w:r w:rsidRPr="00DC084F">
        <w:rPr>
          <w:rFonts w:ascii="Times New Roman" w:hAnsi="Times New Roman" w:cs="Times New Roman"/>
          <w:i/>
        </w:rPr>
        <w:t xml:space="preserve"> </w:t>
      </w:r>
      <w:r w:rsidRPr="00DC084F">
        <w:rPr>
          <w:rFonts w:ascii="Times New Roman" w:hAnsi="Times New Roman" w:cs="Times New Roman"/>
          <w:i/>
          <w:lang w:val="en-US"/>
        </w:rPr>
        <w:t>t</w:t>
      </w:r>
      <w:r w:rsidRPr="00DC084F">
        <w:rPr>
          <w:rFonts w:ascii="Times New Roman" w:hAnsi="Times New Roman" w:cs="Times New Roman"/>
          <w:i/>
          <w:vertAlign w:val="subscript"/>
        </w:rPr>
        <w:t xml:space="preserve"> ш-к </w:t>
      </w:r>
      <w:r w:rsidRPr="00DC084F">
        <w:rPr>
          <w:rFonts w:ascii="Times New Roman" w:hAnsi="Times New Roman" w:cs="Times New Roman"/>
          <w:i/>
        </w:rPr>
        <w:t>) / ( Ф</w:t>
      </w:r>
      <w:r w:rsidRPr="00DC084F">
        <w:rPr>
          <w:rFonts w:ascii="Times New Roman" w:hAnsi="Times New Roman" w:cs="Times New Roman"/>
          <w:i/>
          <w:vertAlign w:val="subscript"/>
        </w:rPr>
        <w:t xml:space="preserve">д об </w:t>
      </w:r>
      <w:r w:rsidRPr="00DC084F">
        <w:rPr>
          <w:rFonts w:ascii="Times New Roman" w:hAnsi="Times New Roman" w:cs="Times New Roman"/>
          <w:i/>
        </w:rPr>
        <w:sym w:font="Symbol" w:char="F0D7"/>
      </w:r>
      <w:r w:rsidRPr="00DC084F">
        <w:rPr>
          <w:rFonts w:ascii="Times New Roman" w:hAnsi="Times New Roman" w:cs="Times New Roman"/>
          <w:i/>
        </w:rPr>
        <w:t xml:space="preserve"> </w:t>
      </w:r>
      <w:r w:rsidRPr="00DC084F">
        <w:rPr>
          <w:rFonts w:ascii="Times New Roman" w:hAnsi="Times New Roman" w:cs="Times New Roman"/>
          <w:i/>
          <w:lang w:val="en-US"/>
        </w:rPr>
        <w:t>k</w:t>
      </w:r>
      <w:r w:rsidRPr="00DC084F">
        <w:rPr>
          <w:rFonts w:ascii="Times New Roman" w:hAnsi="Times New Roman" w:cs="Times New Roman"/>
          <w:i/>
          <w:vertAlign w:val="subscript"/>
        </w:rPr>
        <w:t>загр</w:t>
      </w:r>
      <w:r w:rsidRPr="00DC084F">
        <w:rPr>
          <w:rFonts w:ascii="Times New Roman" w:hAnsi="Times New Roman" w:cs="Times New Roman"/>
          <w:i/>
        </w:rPr>
        <w:t xml:space="preserve"> ) </w:t>
      </w:r>
      <w:r w:rsidRPr="00DC084F">
        <w:rPr>
          <w:rFonts w:ascii="Times New Roman" w:hAnsi="Times New Roman" w:cs="Times New Roman"/>
        </w:rPr>
        <w:t>(26)</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rPr>
        <w:t xml:space="preserve">где </w:t>
      </w:r>
      <w:r w:rsidRPr="00DC084F">
        <w:rPr>
          <w:rFonts w:ascii="Times New Roman" w:hAnsi="Times New Roman" w:cs="Times New Roman"/>
          <w:i/>
        </w:rPr>
        <w:t>Е</w:t>
      </w:r>
      <w:r w:rsidRPr="00DC084F">
        <w:rPr>
          <w:rFonts w:ascii="Times New Roman" w:hAnsi="Times New Roman" w:cs="Times New Roman"/>
          <w:i/>
          <w:vertAlign w:val="subscript"/>
        </w:rPr>
        <w:t xml:space="preserve">р.сл. </w:t>
      </w:r>
      <w:r w:rsidRPr="00DC084F">
        <w:rPr>
          <w:rFonts w:ascii="Times New Roman" w:hAnsi="Times New Roman" w:cs="Times New Roman"/>
        </w:rPr>
        <w:t xml:space="preserve">– затраты на уход и ремонт оборудования, приходящиеся на одну единицу ремонтной сложности, руб.; </w:t>
      </w:r>
      <w:r w:rsidRPr="00DC084F">
        <w:rPr>
          <w:rFonts w:ascii="Times New Roman" w:hAnsi="Times New Roman" w:cs="Times New Roman"/>
          <w:i/>
        </w:rPr>
        <w:t>Е</w:t>
      </w:r>
      <w:r w:rsidRPr="00DC084F">
        <w:rPr>
          <w:rFonts w:ascii="Times New Roman" w:hAnsi="Times New Roman" w:cs="Times New Roman"/>
          <w:i/>
          <w:vertAlign w:val="subscript"/>
        </w:rPr>
        <w:t xml:space="preserve">р.сл. </w:t>
      </w:r>
      <w:r w:rsidRPr="00DC084F">
        <w:rPr>
          <w:rFonts w:ascii="Times New Roman" w:hAnsi="Times New Roman" w:cs="Times New Roman"/>
        </w:rPr>
        <w:t>= 5 150 руб.;</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lang w:val="en-US"/>
        </w:rPr>
        <w:t>m</w:t>
      </w:r>
      <w:r w:rsidRPr="00DC084F">
        <w:rPr>
          <w:rFonts w:ascii="Times New Roman" w:hAnsi="Times New Roman" w:cs="Times New Roman"/>
          <w:i/>
          <w:vertAlign w:val="subscript"/>
        </w:rPr>
        <w:t>р.сл</w:t>
      </w:r>
      <w:r w:rsidRPr="00DC084F">
        <w:rPr>
          <w:rFonts w:ascii="Times New Roman" w:hAnsi="Times New Roman" w:cs="Times New Roman"/>
        </w:rPr>
        <w:t xml:space="preserve"> – количество единиц ремонтной сложности конкретного технологического оборудования, %;</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rPr>
        <w:t>Ф</w:t>
      </w:r>
      <w:r w:rsidRPr="00DC084F">
        <w:rPr>
          <w:rFonts w:ascii="Times New Roman" w:hAnsi="Times New Roman" w:cs="Times New Roman"/>
          <w:i/>
          <w:vertAlign w:val="subscript"/>
        </w:rPr>
        <w:t xml:space="preserve">д об </w:t>
      </w:r>
      <w:r w:rsidRPr="00DC084F">
        <w:rPr>
          <w:rFonts w:ascii="Times New Roman" w:hAnsi="Times New Roman" w:cs="Times New Roman"/>
        </w:rPr>
        <w:t>– действительный (плановый) годовой фонд времени работы оборудования, часов; при односменной работе</w:t>
      </w:r>
      <w:r w:rsidRPr="00DC084F">
        <w:rPr>
          <w:rFonts w:ascii="Times New Roman" w:hAnsi="Times New Roman" w:cs="Times New Roman"/>
          <w:i/>
        </w:rPr>
        <w:t xml:space="preserve"> Ф</w:t>
      </w:r>
      <w:r w:rsidRPr="00DC084F">
        <w:rPr>
          <w:rFonts w:ascii="Times New Roman" w:hAnsi="Times New Roman" w:cs="Times New Roman"/>
          <w:i/>
          <w:vertAlign w:val="subscript"/>
        </w:rPr>
        <w:t xml:space="preserve">д об </w:t>
      </w:r>
      <w:r w:rsidRPr="00DC084F">
        <w:rPr>
          <w:rFonts w:ascii="Times New Roman" w:hAnsi="Times New Roman" w:cs="Times New Roman"/>
        </w:rPr>
        <w:t>= 2 015 часов;</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lang w:val="en-US"/>
        </w:rPr>
        <w:t>k</w:t>
      </w:r>
      <w:r w:rsidRPr="00DC084F">
        <w:rPr>
          <w:rFonts w:ascii="Times New Roman" w:hAnsi="Times New Roman" w:cs="Times New Roman"/>
          <w:i/>
          <w:vertAlign w:val="subscript"/>
        </w:rPr>
        <w:t>загр</w:t>
      </w:r>
      <w:r w:rsidRPr="00DC084F">
        <w:rPr>
          <w:rFonts w:ascii="Times New Roman" w:hAnsi="Times New Roman" w:cs="Times New Roman"/>
          <w:i/>
        </w:rPr>
        <w:t xml:space="preserve"> </w:t>
      </w:r>
      <w:r w:rsidRPr="00DC084F">
        <w:rPr>
          <w:rFonts w:ascii="Times New Roman" w:hAnsi="Times New Roman" w:cs="Times New Roman"/>
        </w:rPr>
        <w:t xml:space="preserve">– коэффициент загрузки оборудования, </w:t>
      </w:r>
      <w:r w:rsidRPr="00DC084F">
        <w:rPr>
          <w:rFonts w:ascii="Times New Roman" w:hAnsi="Times New Roman" w:cs="Times New Roman"/>
          <w:i/>
          <w:lang w:val="en-US"/>
        </w:rPr>
        <w:t>k</w:t>
      </w:r>
      <w:r w:rsidRPr="00DC084F">
        <w:rPr>
          <w:rFonts w:ascii="Times New Roman" w:hAnsi="Times New Roman" w:cs="Times New Roman"/>
          <w:i/>
          <w:vertAlign w:val="subscript"/>
        </w:rPr>
        <w:t>загр</w:t>
      </w:r>
      <w:r w:rsidRPr="00DC084F">
        <w:rPr>
          <w:rFonts w:ascii="Times New Roman" w:hAnsi="Times New Roman" w:cs="Times New Roman"/>
          <w:i/>
        </w:rPr>
        <w:t xml:space="preserve"> </w:t>
      </w:r>
      <w:r w:rsidRPr="00DC084F">
        <w:rPr>
          <w:rFonts w:ascii="Times New Roman" w:hAnsi="Times New Roman" w:cs="Times New Roman"/>
        </w:rPr>
        <w:t>= 0,85;</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lang w:val="en-US"/>
        </w:rPr>
        <w:t>t</w:t>
      </w:r>
      <w:r w:rsidRPr="00DC084F">
        <w:rPr>
          <w:rFonts w:ascii="Times New Roman" w:hAnsi="Times New Roman" w:cs="Times New Roman"/>
          <w:i/>
          <w:vertAlign w:val="subscript"/>
        </w:rPr>
        <w:t xml:space="preserve"> ш-к </w:t>
      </w:r>
      <w:r w:rsidRPr="00DC084F">
        <w:rPr>
          <w:rFonts w:ascii="Times New Roman" w:hAnsi="Times New Roman" w:cs="Times New Roman"/>
        </w:rPr>
        <w:t>– штучно-калькуляционная норма выполнения данной операции технологического процесса (трудоемкость работы на данном оборудовании), часов.</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Данные по количеству единиц ремонтной сложности и штучно-калькуляционной норме по вариантам технологического процесса приведены в таблицах 18 и 19. Тогда имеем:</w:t>
      </w:r>
    </w:p>
    <w:p w:rsidR="00DC084F" w:rsidRPr="00DC084F" w:rsidRDefault="00DC084F" w:rsidP="00DC084F">
      <w:pPr>
        <w:spacing w:line="360" w:lineRule="auto"/>
        <w:ind w:firstLine="709"/>
        <w:jc w:val="both"/>
        <w:rPr>
          <w:sz w:val="28"/>
          <w:szCs w:val="28"/>
        </w:rPr>
      </w:pPr>
      <w:r w:rsidRPr="00DC084F">
        <w:rPr>
          <w:i/>
          <w:sz w:val="28"/>
          <w:szCs w:val="28"/>
        </w:rPr>
        <w:t>С</w:t>
      </w:r>
      <w:r w:rsidRPr="00DC084F">
        <w:rPr>
          <w:i/>
          <w:sz w:val="28"/>
          <w:szCs w:val="28"/>
          <w:vertAlign w:val="subscript"/>
        </w:rPr>
        <w:t xml:space="preserve"> ур</w:t>
      </w:r>
      <w:r w:rsidRPr="00DC084F">
        <w:rPr>
          <w:i/>
          <w:sz w:val="28"/>
          <w:szCs w:val="28"/>
          <w:vertAlign w:val="superscript"/>
        </w:rPr>
        <w:t>1</w:t>
      </w:r>
      <w:r w:rsidRPr="00DC084F">
        <w:rPr>
          <w:i/>
          <w:sz w:val="28"/>
          <w:szCs w:val="28"/>
          <w:vertAlign w:val="subscript"/>
        </w:rPr>
        <w:t xml:space="preserve"> </w:t>
      </w:r>
      <w:r w:rsidRPr="00DC084F">
        <w:rPr>
          <w:sz w:val="28"/>
          <w:szCs w:val="28"/>
        </w:rPr>
        <w:t xml:space="preserve">= 5 150 </w:t>
      </w:r>
      <w:r w:rsidRPr="00DC084F">
        <w:rPr>
          <w:sz w:val="28"/>
          <w:szCs w:val="28"/>
        </w:rPr>
        <w:sym w:font="Symbol" w:char="F0D7"/>
      </w:r>
      <w:r w:rsidRPr="00DC084F">
        <w:rPr>
          <w:sz w:val="28"/>
          <w:szCs w:val="28"/>
        </w:rPr>
        <w:t xml:space="preserve"> [(</w:t>
      </w:r>
      <w:r w:rsidRPr="00DC084F">
        <w:rPr>
          <w:snapToGrid w:val="0"/>
          <w:sz w:val="28"/>
          <w:szCs w:val="28"/>
        </w:rPr>
        <w:t>0</w:t>
      </w:r>
      <w:r w:rsidRPr="00DC084F">
        <w:rPr>
          <w:sz w:val="28"/>
          <w:szCs w:val="28"/>
        </w:rPr>
        <w:t xml:space="preserve">,5 </w:t>
      </w:r>
      <w:r w:rsidRPr="00DC084F">
        <w:rPr>
          <w:sz w:val="28"/>
          <w:szCs w:val="28"/>
        </w:rPr>
        <w:sym w:font="Symbol" w:char="F0D7"/>
      </w:r>
      <w:r w:rsidRPr="00DC084F">
        <w:rPr>
          <w:sz w:val="28"/>
          <w:szCs w:val="28"/>
        </w:rPr>
        <w:t xml:space="preserve"> 0,91) + (</w:t>
      </w:r>
      <w:r w:rsidRPr="00DC084F">
        <w:rPr>
          <w:snapToGrid w:val="0"/>
          <w:sz w:val="28"/>
          <w:szCs w:val="28"/>
        </w:rPr>
        <w:t>0,5</w:t>
      </w:r>
      <w:r w:rsidRPr="00DC084F">
        <w:rPr>
          <w:sz w:val="28"/>
          <w:szCs w:val="28"/>
        </w:rPr>
        <w:t xml:space="preserve"> </w:t>
      </w:r>
      <w:r w:rsidRPr="00DC084F">
        <w:rPr>
          <w:sz w:val="28"/>
          <w:szCs w:val="28"/>
        </w:rPr>
        <w:sym w:font="Symbol" w:char="F0D7"/>
      </w:r>
      <w:r w:rsidRPr="00DC084F">
        <w:rPr>
          <w:sz w:val="28"/>
          <w:szCs w:val="28"/>
        </w:rPr>
        <w:t xml:space="preserve"> (</w:t>
      </w:r>
      <w:r w:rsidRPr="00DC084F">
        <w:rPr>
          <w:snapToGrid w:val="0"/>
          <w:sz w:val="28"/>
          <w:szCs w:val="28"/>
        </w:rPr>
        <w:t>0,62 + 0,57 + 0,55</w:t>
      </w:r>
      <w:r w:rsidRPr="00DC084F">
        <w:rPr>
          <w:sz w:val="28"/>
          <w:szCs w:val="28"/>
        </w:rPr>
        <w:t>)) + (</w:t>
      </w:r>
      <w:r w:rsidRPr="00DC084F">
        <w:rPr>
          <w:snapToGrid w:val="0"/>
          <w:sz w:val="28"/>
          <w:szCs w:val="28"/>
        </w:rPr>
        <w:t>1,0</w:t>
      </w:r>
      <w:r w:rsidRPr="00DC084F">
        <w:rPr>
          <w:sz w:val="28"/>
          <w:szCs w:val="28"/>
        </w:rPr>
        <w:t xml:space="preserve"> </w:t>
      </w:r>
      <w:r w:rsidRPr="00DC084F">
        <w:rPr>
          <w:sz w:val="28"/>
          <w:szCs w:val="28"/>
        </w:rPr>
        <w:sym w:font="Symbol" w:char="F0D7"/>
      </w:r>
      <w:r w:rsidRPr="00DC084F">
        <w:rPr>
          <w:sz w:val="28"/>
          <w:szCs w:val="28"/>
        </w:rPr>
        <w:t xml:space="preserve"> (</w:t>
      </w:r>
      <w:r w:rsidRPr="00DC084F">
        <w:rPr>
          <w:snapToGrid w:val="0"/>
          <w:sz w:val="28"/>
          <w:szCs w:val="28"/>
        </w:rPr>
        <w:t>0,90 + 0,87</w:t>
      </w:r>
      <w:r w:rsidRPr="00DC084F">
        <w:rPr>
          <w:sz w:val="28"/>
          <w:szCs w:val="28"/>
        </w:rPr>
        <w:t>)) +</w:t>
      </w:r>
    </w:p>
    <w:p w:rsidR="00DC084F" w:rsidRPr="00DC084F" w:rsidRDefault="00DC084F" w:rsidP="00DC084F">
      <w:pPr>
        <w:spacing w:line="360" w:lineRule="auto"/>
        <w:ind w:firstLine="709"/>
        <w:jc w:val="both"/>
        <w:rPr>
          <w:sz w:val="28"/>
          <w:szCs w:val="28"/>
        </w:rPr>
      </w:pPr>
      <w:r w:rsidRPr="00DC084F">
        <w:rPr>
          <w:sz w:val="28"/>
          <w:szCs w:val="28"/>
        </w:rPr>
        <w:t>+ (</w:t>
      </w:r>
      <w:r w:rsidRPr="00DC084F">
        <w:rPr>
          <w:snapToGrid w:val="0"/>
          <w:sz w:val="28"/>
          <w:szCs w:val="28"/>
        </w:rPr>
        <w:t>1,0</w:t>
      </w:r>
      <w:r w:rsidRPr="00DC084F">
        <w:rPr>
          <w:sz w:val="28"/>
          <w:szCs w:val="28"/>
        </w:rPr>
        <w:t xml:space="preserve"> </w:t>
      </w:r>
      <w:r w:rsidRPr="00DC084F">
        <w:rPr>
          <w:sz w:val="28"/>
          <w:szCs w:val="28"/>
        </w:rPr>
        <w:sym w:font="Symbol" w:char="F0D7"/>
      </w:r>
      <w:r w:rsidRPr="00DC084F">
        <w:rPr>
          <w:sz w:val="28"/>
          <w:szCs w:val="28"/>
        </w:rPr>
        <w:t xml:space="preserve"> 0,87) + (</w:t>
      </w:r>
      <w:r w:rsidRPr="00DC084F">
        <w:rPr>
          <w:snapToGrid w:val="0"/>
          <w:sz w:val="28"/>
          <w:szCs w:val="28"/>
        </w:rPr>
        <w:t>0,5</w:t>
      </w:r>
      <w:r w:rsidRPr="00DC084F">
        <w:rPr>
          <w:sz w:val="28"/>
          <w:szCs w:val="28"/>
        </w:rPr>
        <w:t xml:space="preserve"> </w:t>
      </w:r>
      <w:r w:rsidRPr="00DC084F">
        <w:rPr>
          <w:sz w:val="28"/>
          <w:szCs w:val="28"/>
        </w:rPr>
        <w:sym w:font="Symbol" w:char="F0D7"/>
      </w:r>
      <w:r w:rsidRPr="00DC084F">
        <w:rPr>
          <w:sz w:val="28"/>
          <w:szCs w:val="28"/>
        </w:rPr>
        <w:t xml:space="preserve"> (</w:t>
      </w:r>
      <w:r w:rsidRPr="00DC084F">
        <w:rPr>
          <w:snapToGrid w:val="0"/>
          <w:sz w:val="28"/>
          <w:szCs w:val="28"/>
        </w:rPr>
        <w:t>0,63 + 0,60</w:t>
      </w:r>
      <w:r w:rsidRPr="00DC084F">
        <w:rPr>
          <w:sz w:val="28"/>
          <w:szCs w:val="28"/>
        </w:rPr>
        <w:t>)) + (</w:t>
      </w:r>
      <w:r w:rsidRPr="00DC084F">
        <w:rPr>
          <w:snapToGrid w:val="0"/>
          <w:sz w:val="28"/>
          <w:szCs w:val="28"/>
        </w:rPr>
        <w:t>0,5</w:t>
      </w:r>
      <w:r w:rsidRPr="00DC084F">
        <w:rPr>
          <w:sz w:val="28"/>
          <w:szCs w:val="28"/>
        </w:rPr>
        <w:t xml:space="preserve"> </w:t>
      </w:r>
      <w:r w:rsidRPr="00DC084F">
        <w:rPr>
          <w:sz w:val="28"/>
          <w:szCs w:val="28"/>
        </w:rPr>
        <w:sym w:font="Symbol" w:char="F0D7"/>
      </w:r>
      <w:r w:rsidRPr="00DC084F">
        <w:rPr>
          <w:sz w:val="28"/>
          <w:szCs w:val="28"/>
        </w:rPr>
        <w:t xml:space="preserve"> (1,35 +1,35)) + (</w:t>
      </w:r>
      <w:r w:rsidRPr="00DC084F">
        <w:rPr>
          <w:snapToGrid w:val="0"/>
          <w:sz w:val="28"/>
          <w:szCs w:val="28"/>
        </w:rPr>
        <w:t>0</w:t>
      </w:r>
      <w:r w:rsidRPr="00DC084F">
        <w:rPr>
          <w:sz w:val="28"/>
          <w:szCs w:val="28"/>
        </w:rPr>
        <w:t xml:space="preserve">,5 </w:t>
      </w:r>
      <w:r w:rsidRPr="00DC084F">
        <w:rPr>
          <w:sz w:val="28"/>
          <w:szCs w:val="28"/>
        </w:rPr>
        <w:sym w:font="Symbol" w:char="F0D7"/>
      </w:r>
      <w:r w:rsidRPr="00DC084F">
        <w:rPr>
          <w:sz w:val="28"/>
          <w:szCs w:val="28"/>
        </w:rPr>
        <w:t xml:space="preserve"> 0,65)] / (2 015 </w:t>
      </w:r>
      <w:r w:rsidRPr="00DC084F">
        <w:rPr>
          <w:sz w:val="28"/>
          <w:szCs w:val="28"/>
        </w:rPr>
        <w:sym w:font="Symbol" w:char="F0D7"/>
      </w:r>
      <w:r w:rsidRPr="00DC084F">
        <w:rPr>
          <w:sz w:val="28"/>
          <w:szCs w:val="28"/>
        </w:rPr>
        <w:sym w:font="Symbol" w:char="F0D7"/>
      </w:r>
      <w:r w:rsidRPr="00DC084F">
        <w:rPr>
          <w:sz w:val="28"/>
          <w:szCs w:val="28"/>
        </w:rPr>
        <w:t xml:space="preserve"> 0,85) = 18,81 руб./ед.</w:t>
      </w:r>
    </w:p>
    <w:p w:rsidR="00DC084F" w:rsidRPr="00DC084F" w:rsidRDefault="00DC084F" w:rsidP="00DC084F">
      <w:pPr>
        <w:spacing w:line="360" w:lineRule="auto"/>
        <w:ind w:firstLine="709"/>
        <w:jc w:val="both"/>
        <w:rPr>
          <w:sz w:val="28"/>
          <w:szCs w:val="28"/>
        </w:rPr>
      </w:pPr>
      <w:r w:rsidRPr="00DC084F">
        <w:rPr>
          <w:i/>
          <w:sz w:val="28"/>
          <w:szCs w:val="28"/>
        </w:rPr>
        <w:t>С</w:t>
      </w:r>
      <w:r w:rsidRPr="00DC084F">
        <w:rPr>
          <w:i/>
          <w:sz w:val="28"/>
          <w:szCs w:val="28"/>
          <w:vertAlign w:val="subscript"/>
        </w:rPr>
        <w:t xml:space="preserve"> ур</w:t>
      </w:r>
      <w:r w:rsidRPr="00DC084F">
        <w:rPr>
          <w:i/>
          <w:sz w:val="28"/>
          <w:szCs w:val="28"/>
          <w:vertAlign w:val="superscript"/>
        </w:rPr>
        <w:t>2</w:t>
      </w:r>
      <w:r w:rsidRPr="00DC084F">
        <w:rPr>
          <w:i/>
          <w:sz w:val="28"/>
          <w:szCs w:val="28"/>
          <w:vertAlign w:val="subscript"/>
        </w:rPr>
        <w:t xml:space="preserve"> </w:t>
      </w:r>
      <w:r w:rsidRPr="00DC084F">
        <w:rPr>
          <w:sz w:val="28"/>
          <w:szCs w:val="28"/>
        </w:rPr>
        <w:t xml:space="preserve">= 5 150 </w:t>
      </w:r>
      <w:r w:rsidRPr="00DC084F">
        <w:rPr>
          <w:sz w:val="28"/>
          <w:szCs w:val="28"/>
        </w:rPr>
        <w:sym w:font="Symbol" w:char="F0D7"/>
      </w:r>
      <w:r w:rsidRPr="00DC084F">
        <w:rPr>
          <w:sz w:val="28"/>
          <w:szCs w:val="28"/>
        </w:rPr>
        <w:t xml:space="preserve"> [(</w:t>
      </w:r>
      <w:r w:rsidRPr="00DC084F">
        <w:rPr>
          <w:snapToGrid w:val="0"/>
          <w:sz w:val="28"/>
          <w:szCs w:val="28"/>
        </w:rPr>
        <w:t>0</w:t>
      </w:r>
      <w:r w:rsidRPr="00DC084F">
        <w:rPr>
          <w:sz w:val="28"/>
          <w:szCs w:val="28"/>
        </w:rPr>
        <w:t xml:space="preserve">,5 </w:t>
      </w:r>
      <w:r w:rsidRPr="00DC084F">
        <w:rPr>
          <w:sz w:val="28"/>
          <w:szCs w:val="28"/>
        </w:rPr>
        <w:sym w:font="Symbol" w:char="F0D7"/>
      </w:r>
      <w:r w:rsidRPr="00DC084F">
        <w:rPr>
          <w:sz w:val="28"/>
          <w:szCs w:val="28"/>
        </w:rPr>
        <w:t xml:space="preserve"> 0,91) + (</w:t>
      </w:r>
      <w:r w:rsidRPr="00DC084F">
        <w:rPr>
          <w:snapToGrid w:val="0"/>
          <w:sz w:val="28"/>
          <w:szCs w:val="28"/>
        </w:rPr>
        <w:t>0,5</w:t>
      </w:r>
      <w:r w:rsidRPr="00DC084F">
        <w:rPr>
          <w:sz w:val="28"/>
          <w:szCs w:val="28"/>
        </w:rPr>
        <w:t xml:space="preserve"> </w:t>
      </w:r>
      <w:r w:rsidRPr="00DC084F">
        <w:rPr>
          <w:sz w:val="28"/>
          <w:szCs w:val="28"/>
        </w:rPr>
        <w:sym w:font="Symbol" w:char="F0D7"/>
      </w:r>
      <w:r w:rsidRPr="00DC084F">
        <w:rPr>
          <w:sz w:val="28"/>
          <w:szCs w:val="28"/>
        </w:rPr>
        <w:t xml:space="preserve"> (</w:t>
      </w:r>
      <w:r w:rsidRPr="00DC084F">
        <w:rPr>
          <w:snapToGrid w:val="0"/>
          <w:sz w:val="28"/>
          <w:szCs w:val="28"/>
        </w:rPr>
        <w:t>0,60 + 0,55</w:t>
      </w:r>
      <w:r w:rsidRPr="00DC084F">
        <w:rPr>
          <w:sz w:val="28"/>
          <w:szCs w:val="28"/>
        </w:rPr>
        <w:t>)) + (</w:t>
      </w:r>
      <w:r w:rsidRPr="00DC084F">
        <w:rPr>
          <w:snapToGrid w:val="0"/>
          <w:sz w:val="28"/>
          <w:szCs w:val="28"/>
        </w:rPr>
        <w:t>1,0</w:t>
      </w:r>
      <w:r w:rsidRPr="00DC084F">
        <w:rPr>
          <w:sz w:val="28"/>
          <w:szCs w:val="28"/>
        </w:rPr>
        <w:t xml:space="preserve"> </w:t>
      </w:r>
      <w:r w:rsidRPr="00DC084F">
        <w:rPr>
          <w:sz w:val="28"/>
          <w:szCs w:val="28"/>
        </w:rPr>
        <w:sym w:font="Symbol" w:char="F0D7"/>
      </w:r>
      <w:r w:rsidRPr="00DC084F">
        <w:rPr>
          <w:sz w:val="28"/>
          <w:szCs w:val="28"/>
        </w:rPr>
        <w:t xml:space="preserve"> (</w:t>
      </w:r>
      <w:r w:rsidRPr="00DC084F">
        <w:rPr>
          <w:snapToGrid w:val="0"/>
          <w:sz w:val="28"/>
          <w:szCs w:val="28"/>
        </w:rPr>
        <w:t>0,90 + 0,87</w:t>
      </w:r>
      <w:r w:rsidRPr="00DC084F">
        <w:rPr>
          <w:sz w:val="28"/>
          <w:szCs w:val="28"/>
        </w:rPr>
        <w:t>)) +</w:t>
      </w:r>
    </w:p>
    <w:p w:rsidR="00DC084F" w:rsidRPr="00DC084F" w:rsidRDefault="00DC084F" w:rsidP="00DC084F">
      <w:pPr>
        <w:spacing w:line="360" w:lineRule="auto"/>
        <w:ind w:firstLine="709"/>
        <w:jc w:val="both"/>
        <w:rPr>
          <w:sz w:val="28"/>
          <w:szCs w:val="28"/>
        </w:rPr>
      </w:pPr>
      <w:r w:rsidRPr="00DC084F">
        <w:rPr>
          <w:sz w:val="28"/>
          <w:szCs w:val="28"/>
        </w:rPr>
        <w:t xml:space="preserve"> + (</w:t>
      </w:r>
      <w:r w:rsidRPr="00DC084F">
        <w:rPr>
          <w:snapToGrid w:val="0"/>
          <w:sz w:val="28"/>
          <w:szCs w:val="28"/>
        </w:rPr>
        <w:t>1,0</w:t>
      </w:r>
      <w:r w:rsidRPr="00DC084F">
        <w:rPr>
          <w:sz w:val="28"/>
          <w:szCs w:val="28"/>
        </w:rPr>
        <w:t xml:space="preserve"> </w:t>
      </w:r>
      <w:r w:rsidRPr="00DC084F">
        <w:rPr>
          <w:sz w:val="28"/>
          <w:szCs w:val="28"/>
        </w:rPr>
        <w:sym w:font="Symbol" w:char="F0D7"/>
      </w:r>
      <w:r w:rsidRPr="00DC084F">
        <w:rPr>
          <w:sz w:val="28"/>
          <w:szCs w:val="28"/>
        </w:rPr>
        <w:t xml:space="preserve"> 0,87) + (</w:t>
      </w:r>
      <w:r w:rsidRPr="00DC084F">
        <w:rPr>
          <w:snapToGrid w:val="0"/>
          <w:sz w:val="28"/>
          <w:szCs w:val="28"/>
        </w:rPr>
        <w:t>0,5</w:t>
      </w:r>
      <w:r w:rsidRPr="00DC084F">
        <w:rPr>
          <w:sz w:val="28"/>
          <w:szCs w:val="28"/>
        </w:rPr>
        <w:t xml:space="preserve"> </w:t>
      </w:r>
      <w:r w:rsidRPr="00DC084F">
        <w:rPr>
          <w:sz w:val="28"/>
          <w:szCs w:val="28"/>
        </w:rPr>
        <w:sym w:font="Symbol" w:char="F0D7"/>
      </w:r>
      <w:r w:rsidRPr="00DC084F">
        <w:rPr>
          <w:sz w:val="28"/>
          <w:szCs w:val="28"/>
        </w:rPr>
        <w:t xml:space="preserve"> (</w:t>
      </w:r>
      <w:r w:rsidRPr="00DC084F">
        <w:rPr>
          <w:snapToGrid w:val="0"/>
          <w:sz w:val="28"/>
          <w:szCs w:val="28"/>
        </w:rPr>
        <w:t>0,63 + 0,60</w:t>
      </w:r>
      <w:r w:rsidRPr="00DC084F">
        <w:rPr>
          <w:sz w:val="28"/>
          <w:szCs w:val="28"/>
        </w:rPr>
        <w:t>)) + (</w:t>
      </w:r>
      <w:r w:rsidRPr="00DC084F">
        <w:rPr>
          <w:snapToGrid w:val="0"/>
          <w:sz w:val="28"/>
          <w:szCs w:val="28"/>
        </w:rPr>
        <w:t>0,5</w:t>
      </w:r>
      <w:r w:rsidRPr="00DC084F">
        <w:rPr>
          <w:sz w:val="28"/>
          <w:szCs w:val="28"/>
        </w:rPr>
        <w:t xml:space="preserve"> </w:t>
      </w:r>
      <w:r w:rsidRPr="00DC084F">
        <w:rPr>
          <w:sz w:val="28"/>
          <w:szCs w:val="28"/>
        </w:rPr>
        <w:sym w:font="Symbol" w:char="F0D7"/>
      </w:r>
      <w:r w:rsidRPr="00DC084F">
        <w:rPr>
          <w:sz w:val="28"/>
          <w:szCs w:val="28"/>
        </w:rPr>
        <w:t xml:space="preserve"> (1,35 +1,35)) + (</w:t>
      </w:r>
      <w:r w:rsidRPr="00DC084F">
        <w:rPr>
          <w:snapToGrid w:val="0"/>
          <w:sz w:val="28"/>
          <w:szCs w:val="28"/>
        </w:rPr>
        <w:t>0</w:t>
      </w:r>
      <w:r w:rsidRPr="00DC084F">
        <w:rPr>
          <w:sz w:val="28"/>
          <w:szCs w:val="28"/>
        </w:rPr>
        <w:t xml:space="preserve">,5 </w:t>
      </w:r>
      <w:r w:rsidRPr="00DC084F">
        <w:rPr>
          <w:sz w:val="28"/>
          <w:szCs w:val="28"/>
        </w:rPr>
        <w:sym w:font="Symbol" w:char="F0D7"/>
      </w:r>
      <w:r w:rsidRPr="00DC084F">
        <w:rPr>
          <w:sz w:val="28"/>
          <w:szCs w:val="28"/>
        </w:rPr>
        <w:t xml:space="preserve"> 0,65)] / (2 015 </w:t>
      </w:r>
      <w:r w:rsidRPr="00DC084F">
        <w:rPr>
          <w:sz w:val="28"/>
          <w:szCs w:val="28"/>
        </w:rPr>
        <w:sym w:font="Symbol" w:char="F0D7"/>
      </w:r>
      <w:r w:rsidRPr="00DC084F">
        <w:rPr>
          <w:sz w:val="28"/>
          <w:szCs w:val="28"/>
        </w:rPr>
        <w:t xml:space="preserve"> 0,85) = 17,92 руб./ед.</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Теперь можем рассчитать расходы на содержание и эксплуатацию универсального технологического оборудования:</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об</w:t>
      </w:r>
      <w:r w:rsidRPr="00DC084F">
        <w:rPr>
          <w:rFonts w:ascii="Times New Roman" w:hAnsi="Times New Roman" w:cs="Times New Roman"/>
          <w:i/>
          <w:vertAlign w:val="superscript"/>
        </w:rPr>
        <w:t>у1</w:t>
      </w:r>
      <w:r w:rsidRPr="00DC084F">
        <w:rPr>
          <w:rFonts w:ascii="Times New Roman" w:hAnsi="Times New Roman" w:cs="Times New Roman"/>
          <w:i/>
        </w:rPr>
        <w:t xml:space="preserve"> = </w:t>
      </w:r>
      <w:r w:rsidRPr="00DC084F">
        <w:rPr>
          <w:rFonts w:ascii="Times New Roman" w:hAnsi="Times New Roman" w:cs="Times New Roman"/>
        </w:rPr>
        <w:t>192,60 + 18,81= 211,41 руб./ед.</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об</w:t>
      </w:r>
      <w:r w:rsidRPr="00DC084F">
        <w:rPr>
          <w:rFonts w:ascii="Times New Roman" w:hAnsi="Times New Roman" w:cs="Times New Roman"/>
          <w:i/>
          <w:vertAlign w:val="superscript"/>
        </w:rPr>
        <w:t xml:space="preserve">у2 </w:t>
      </w:r>
      <w:r w:rsidRPr="00DC084F">
        <w:rPr>
          <w:rFonts w:ascii="Times New Roman" w:hAnsi="Times New Roman" w:cs="Times New Roman"/>
          <w:i/>
        </w:rPr>
        <w:t xml:space="preserve">= </w:t>
      </w:r>
      <w:r w:rsidRPr="00DC084F">
        <w:rPr>
          <w:rFonts w:ascii="Times New Roman" w:hAnsi="Times New Roman" w:cs="Times New Roman"/>
        </w:rPr>
        <w:t>172,58 + 17,92 =190,50 руб./ед.</w:t>
      </w:r>
    </w:p>
    <w:p w:rsidR="00DC084F" w:rsidRPr="00DC084F" w:rsidRDefault="00DC084F" w:rsidP="00DC084F">
      <w:pPr>
        <w:pStyle w:val="a3"/>
        <w:spacing w:line="360" w:lineRule="auto"/>
        <w:ind w:firstLine="709"/>
        <w:jc w:val="both"/>
        <w:rPr>
          <w:rFonts w:ascii="Times New Roman" w:hAnsi="Times New Roman" w:cs="Times New Roman"/>
          <w:snapToGrid w:val="0"/>
        </w:rPr>
      </w:pPr>
      <w:r w:rsidRPr="00DC084F">
        <w:rPr>
          <w:rFonts w:ascii="Times New Roman" w:hAnsi="Times New Roman" w:cs="Times New Roman"/>
        </w:rPr>
        <w:t xml:space="preserve">Расходы по возмещению износа универсальной технологической оснастки, к которой в данном технологическом процессе относится диск </w:t>
      </w:r>
      <w:r w:rsidRPr="00DC084F">
        <w:rPr>
          <w:rFonts w:ascii="Times New Roman" w:hAnsi="Times New Roman" w:cs="Times New Roman"/>
          <w:snapToGrid w:val="0"/>
        </w:rPr>
        <w:t>абразивно-отрезного станка модели 8А240 и модели 8552, можем определить по формуле:</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осн</w:t>
      </w:r>
      <w:r w:rsidRPr="00DC084F">
        <w:rPr>
          <w:rFonts w:ascii="Times New Roman" w:hAnsi="Times New Roman" w:cs="Times New Roman"/>
          <w:i/>
          <w:vertAlign w:val="superscript"/>
        </w:rPr>
        <w:t>у</w:t>
      </w:r>
      <w:r w:rsidRPr="00DC084F">
        <w:rPr>
          <w:rFonts w:ascii="Times New Roman" w:hAnsi="Times New Roman" w:cs="Times New Roman"/>
          <w:i/>
          <w:vertAlign w:val="subscript"/>
        </w:rPr>
        <w:t xml:space="preserve"> </w:t>
      </w:r>
      <w:r w:rsidRPr="00DC084F">
        <w:rPr>
          <w:rFonts w:ascii="Times New Roman" w:hAnsi="Times New Roman" w:cs="Times New Roman"/>
          <w:i/>
        </w:rPr>
        <w:t>= ( Ц</w:t>
      </w:r>
      <w:r w:rsidRPr="00DC084F">
        <w:rPr>
          <w:rFonts w:ascii="Times New Roman" w:hAnsi="Times New Roman" w:cs="Times New Roman"/>
          <w:i/>
          <w:vertAlign w:val="subscript"/>
        </w:rPr>
        <w:t xml:space="preserve">осн </w:t>
      </w:r>
      <w:r w:rsidRPr="00DC084F">
        <w:rPr>
          <w:rFonts w:ascii="Times New Roman" w:hAnsi="Times New Roman" w:cs="Times New Roman"/>
          <w:i/>
        </w:rPr>
        <w:sym w:font="Symbol" w:char="F0D7"/>
      </w:r>
      <w:r w:rsidRPr="00DC084F">
        <w:rPr>
          <w:rFonts w:ascii="Times New Roman" w:hAnsi="Times New Roman" w:cs="Times New Roman"/>
          <w:i/>
        </w:rPr>
        <w:t xml:space="preserve"> </w:t>
      </w:r>
      <w:r w:rsidRPr="00DC084F">
        <w:rPr>
          <w:rFonts w:ascii="Times New Roman" w:hAnsi="Times New Roman" w:cs="Times New Roman"/>
          <w:i/>
          <w:lang w:val="en-US"/>
        </w:rPr>
        <w:t>k</w:t>
      </w:r>
      <w:r w:rsidRPr="00DC084F">
        <w:rPr>
          <w:rFonts w:ascii="Times New Roman" w:hAnsi="Times New Roman" w:cs="Times New Roman"/>
          <w:i/>
          <w:vertAlign w:val="subscript"/>
        </w:rPr>
        <w:t>эр</w:t>
      </w:r>
      <w:r w:rsidRPr="00DC084F">
        <w:rPr>
          <w:rFonts w:ascii="Times New Roman" w:hAnsi="Times New Roman" w:cs="Times New Roman"/>
          <w:i/>
        </w:rPr>
        <w:t xml:space="preserve"> </w:t>
      </w:r>
      <w:r w:rsidRPr="00DC084F">
        <w:rPr>
          <w:rFonts w:ascii="Times New Roman" w:hAnsi="Times New Roman" w:cs="Times New Roman"/>
          <w:i/>
        </w:rPr>
        <w:sym w:font="Symbol" w:char="F0D7"/>
      </w:r>
      <w:r w:rsidRPr="00DC084F">
        <w:rPr>
          <w:rFonts w:ascii="Times New Roman" w:hAnsi="Times New Roman" w:cs="Times New Roman"/>
          <w:i/>
        </w:rPr>
        <w:t xml:space="preserve"> </w:t>
      </w:r>
      <w:r w:rsidRPr="00DC084F">
        <w:rPr>
          <w:rFonts w:ascii="Times New Roman" w:hAnsi="Times New Roman" w:cs="Times New Roman"/>
          <w:i/>
          <w:lang w:val="en-US"/>
        </w:rPr>
        <w:t>t</w:t>
      </w:r>
      <w:r w:rsidRPr="00DC084F">
        <w:rPr>
          <w:rFonts w:ascii="Times New Roman" w:hAnsi="Times New Roman" w:cs="Times New Roman"/>
          <w:i/>
          <w:vertAlign w:val="subscript"/>
        </w:rPr>
        <w:t xml:space="preserve"> ш-к </w:t>
      </w:r>
      <w:r w:rsidRPr="00DC084F">
        <w:rPr>
          <w:rFonts w:ascii="Times New Roman" w:hAnsi="Times New Roman" w:cs="Times New Roman"/>
          <w:i/>
        </w:rPr>
        <w:t>) / ( Ф</w:t>
      </w:r>
      <w:r w:rsidRPr="00DC084F">
        <w:rPr>
          <w:rFonts w:ascii="Times New Roman" w:hAnsi="Times New Roman" w:cs="Times New Roman"/>
          <w:i/>
          <w:vertAlign w:val="subscript"/>
        </w:rPr>
        <w:t xml:space="preserve">д осн </w:t>
      </w:r>
      <w:r w:rsidRPr="00DC084F">
        <w:rPr>
          <w:rFonts w:ascii="Times New Roman" w:hAnsi="Times New Roman" w:cs="Times New Roman"/>
          <w:i/>
        </w:rPr>
        <w:sym w:font="Symbol" w:char="F0D7"/>
      </w:r>
      <w:r w:rsidRPr="00DC084F">
        <w:rPr>
          <w:rFonts w:ascii="Times New Roman" w:hAnsi="Times New Roman" w:cs="Times New Roman"/>
          <w:i/>
        </w:rPr>
        <w:t xml:space="preserve"> Т</w:t>
      </w:r>
      <w:r w:rsidRPr="00DC084F">
        <w:rPr>
          <w:rFonts w:ascii="Times New Roman" w:hAnsi="Times New Roman" w:cs="Times New Roman"/>
          <w:i/>
          <w:vertAlign w:val="subscript"/>
        </w:rPr>
        <w:t xml:space="preserve"> служ</w:t>
      </w:r>
      <w:r w:rsidRPr="00DC084F">
        <w:rPr>
          <w:rFonts w:ascii="Times New Roman" w:hAnsi="Times New Roman" w:cs="Times New Roman"/>
          <w:i/>
        </w:rPr>
        <w:t xml:space="preserve"> </w:t>
      </w:r>
      <w:r w:rsidRPr="00DC084F">
        <w:rPr>
          <w:rFonts w:ascii="Times New Roman" w:hAnsi="Times New Roman" w:cs="Times New Roman"/>
          <w:i/>
        </w:rPr>
        <w:sym w:font="Symbol" w:char="F0D7"/>
      </w:r>
      <w:r w:rsidRPr="00DC084F">
        <w:rPr>
          <w:rFonts w:ascii="Times New Roman" w:hAnsi="Times New Roman" w:cs="Times New Roman"/>
          <w:i/>
        </w:rPr>
        <w:t xml:space="preserve"> </w:t>
      </w:r>
      <w:r w:rsidRPr="00DC084F">
        <w:rPr>
          <w:rFonts w:ascii="Times New Roman" w:hAnsi="Times New Roman" w:cs="Times New Roman"/>
          <w:i/>
          <w:lang w:val="en-US"/>
        </w:rPr>
        <w:t>k</w:t>
      </w:r>
      <w:r w:rsidRPr="00DC084F">
        <w:rPr>
          <w:rFonts w:ascii="Times New Roman" w:hAnsi="Times New Roman" w:cs="Times New Roman"/>
          <w:i/>
          <w:vertAlign w:val="subscript"/>
        </w:rPr>
        <w:t>загр</w:t>
      </w:r>
      <w:r w:rsidRPr="00DC084F">
        <w:rPr>
          <w:rFonts w:ascii="Times New Roman" w:hAnsi="Times New Roman" w:cs="Times New Roman"/>
          <w:i/>
        </w:rPr>
        <w:t xml:space="preserve"> ) </w:t>
      </w:r>
      <w:r w:rsidRPr="00DC084F">
        <w:rPr>
          <w:rFonts w:ascii="Times New Roman" w:hAnsi="Times New Roman" w:cs="Times New Roman"/>
        </w:rPr>
        <w:t>(27)</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rPr>
        <w:t xml:space="preserve">где </w:t>
      </w:r>
      <w:r w:rsidRPr="00DC084F">
        <w:rPr>
          <w:rFonts w:ascii="Times New Roman" w:hAnsi="Times New Roman" w:cs="Times New Roman"/>
          <w:i/>
        </w:rPr>
        <w:t>Ц</w:t>
      </w:r>
      <w:r w:rsidRPr="00DC084F">
        <w:rPr>
          <w:rFonts w:ascii="Times New Roman" w:hAnsi="Times New Roman" w:cs="Times New Roman"/>
          <w:i/>
          <w:vertAlign w:val="subscript"/>
        </w:rPr>
        <w:t>осн</w:t>
      </w:r>
      <w:r w:rsidRPr="00DC084F">
        <w:rPr>
          <w:rFonts w:ascii="Times New Roman" w:hAnsi="Times New Roman" w:cs="Times New Roman"/>
        </w:rPr>
        <w:t xml:space="preserve"> – первоначальная стоимость универсальной оснастки, руб.;</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rPr>
        <w:t>Ц</w:t>
      </w:r>
      <w:r w:rsidRPr="00DC084F">
        <w:rPr>
          <w:rFonts w:ascii="Times New Roman" w:hAnsi="Times New Roman" w:cs="Times New Roman"/>
          <w:i/>
          <w:vertAlign w:val="subscript"/>
        </w:rPr>
        <w:t>осн</w:t>
      </w:r>
      <w:r w:rsidRPr="00DC084F">
        <w:rPr>
          <w:rFonts w:ascii="Times New Roman" w:hAnsi="Times New Roman" w:cs="Times New Roman"/>
        </w:rPr>
        <w:t xml:space="preserve"> = 2 250 руб.; </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lang w:val="en-US"/>
        </w:rPr>
        <w:t>k</w:t>
      </w:r>
      <w:r w:rsidRPr="00DC084F">
        <w:rPr>
          <w:rFonts w:ascii="Times New Roman" w:hAnsi="Times New Roman" w:cs="Times New Roman"/>
          <w:i/>
          <w:vertAlign w:val="subscript"/>
        </w:rPr>
        <w:t xml:space="preserve"> эр </w:t>
      </w:r>
      <w:r w:rsidRPr="00DC084F">
        <w:rPr>
          <w:rFonts w:ascii="Times New Roman" w:hAnsi="Times New Roman" w:cs="Times New Roman"/>
        </w:rPr>
        <w:t xml:space="preserve">– коэффициент, учитывающий расходы по эксплуатации оснастки и ее ремонту; </w:t>
      </w:r>
      <w:r w:rsidRPr="00DC084F">
        <w:rPr>
          <w:rFonts w:ascii="Times New Roman" w:hAnsi="Times New Roman" w:cs="Times New Roman"/>
          <w:i/>
          <w:lang w:val="en-US"/>
        </w:rPr>
        <w:t>k</w:t>
      </w:r>
      <w:r w:rsidRPr="00DC084F">
        <w:rPr>
          <w:rFonts w:ascii="Times New Roman" w:hAnsi="Times New Roman" w:cs="Times New Roman"/>
          <w:i/>
          <w:vertAlign w:val="subscript"/>
        </w:rPr>
        <w:t xml:space="preserve"> эр </w:t>
      </w:r>
      <w:r w:rsidRPr="00DC084F">
        <w:rPr>
          <w:rFonts w:ascii="Times New Roman" w:hAnsi="Times New Roman" w:cs="Times New Roman"/>
        </w:rPr>
        <w:t>= 1,3 [11];</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rPr>
        <w:t>Ф</w:t>
      </w:r>
      <w:r w:rsidRPr="00DC084F">
        <w:rPr>
          <w:rFonts w:ascii="Times New Roman" w:hAnsi="Times New Roman" w:cs="Times New Roman"/>
          <w:i/>
          <w:vertAlign w:val="subscript"/>
        </w:rPr>
        <w:t xml:space="preserve">д осн </w:t>
      </w:r>
      <w:r w:rsidRPr="00DC084F">
        <w:rPr>
          <w:rFonts w:ascii="Times New Roman" w:hAnsi="Times New Roman" w:cs="Times New Roman"/>
        </w:rPr>
        <w:t>– действительный (плановый) годовой фонд времени работы оснастки, часов; при односменной работе</w:t>
      </w:r>
      <w:r w:rsidRPr="00DC084F">
        <w:rPr>
          <w:rFonts w:ascii="Times New Roman" w:hAnsi="Times New Roman" w:cs="Times New Roman"/>
          <w:i/>
        </w:rPr>
        <w:t xml:space="preserve"> Ф</w:t>
      </w:r>
      <w:r w:rsidRPr="00DC084F">
        <w:rPr>
          <w:rFonts w:ascii="Times New Roman" w:hAnsi="Times New Roman" w:cs="Times New Roman"/>
          <w:i/>
          <w:vertAlign w:val="subscript"/>
        </w:rPr>
        <w:t xml:space="preserve">д осн </w:t>
      </w:r>
      <w:r w:rsidRPr="00DC084F">
        <w:rPr>
          <w:rFonts w:ascii="Times New Roman" w:hAnsi="Times New Roman" w:cs="Times New Roman"/>
          <w:i/>
        </w:rPr>
        <w:t>=</w:t>
      </w:r>
      <w:r w:rsidRPr="00DC084F">
        <w:rPr>
          <w:rFonts w:ascii="Times New Roman" w:hAnsi="Times New Roman" w:cs="Times New Roman"/>
          <w:i/>
          <w:vertAlign w:val="subscript"/>
        </w:rPr>
        <w:t xml:space="preserve"> </w:t>
      </w:r>
      <w:r w:rsidRPr="00DC084F">
        <w:rPr>
          <w:rFonts w:ascii="Times New Roman" w:hAnsi="Times New Roman" w:cs="Times New Roman"/>
          <w:i/>
        </w:rPr>
        <w:t>Ф</w:t>
      </w:r>
      <w:r w:rsidRPr="00DC084F">
        <w:rPr>
          <w:rFonts w:ascii="Times New Roman" w:hAnsi="Times New Roman" w:cs="Times New Roman"/>
          <w:i/>
          <w:vertAlign w:val="subscript"/>
        </w:rPr>
        <w:t xml:space="preserve">д об </w:t>
      </w:r>
      <w:r w:rsidRPr="00DC084F">
        <w:rPr>
          <w:rFonts w:ascii="Times New Roman" w:hAnsi="Times New Roman" w:cs="Times New Roman"/>
        </w:rPr>
        <w:t>= 2 015 часов;</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lang w:val="en-US"/>
        </w:rPr>
        <w:t>k</w:t>
      </w:r>
      <w:r w:rsidRPr="00DC084F">
        <w:rPr>
          <w:rFonts w:ascii="Times New Roman" w:hAnsi="Times New Roman" w:cs="Times New Roman"/>
          <w:i/>
          <w:vertAlign w:val="subscript"/>
        </w:rPr>
        <w:t>загр</w:t>
      </w:r>
      <w:r w:rsidRPr="00DC084F">
        <w:rPr>
          <w:rFonts w:ascii="Times New Roman" w:hAnsi="Times New Roman" w:cs="Times New Roman"/>
          <w:i/>
        </w:rPr>
        <w:t xml:space="preserve"> </w:t>
      </w:r>
      <w:r w:rsidRPr="00DC084F">
        <w:rPr>
          <w:rFonts w:ascii="Times New Roman" w:hAnsi="Times New Roman" w:cs="Times New Roman"/>
        </w:rPr>
        <w:t xml:space="preserve">– коэффициент загрузки оснастки, </w:t>
      </w:r>
      <w:r w:rsidRPr="00DC084F">
        <w:rPr>
          <w:rFonts w:ascii="Times New Roman" w:hAnsi="Times New Roman" w:cs="Times New Roman"/>
          <w:i/>
          <w:lang w:val="en-US"/>
        </w:rPr>
        <w:t>k</w:t>
      </w:r>
      <w:r w:rsidRPr="00DC084F">
        <w:rPr>
          <w:rFonts w:ascii="Times New Roman" w:hAnsi="Times New Roman" w:cs="Times New Roman"/>
          <w:i/>
          <w:vertAlign w:val="subscript"/>
        </w:rPr>
        <w:t>загр</w:t>
      </w:r>
      <w:r w:rsidRPr="00DC084F">
        <w:rPr>
          <w:rFonts w:ascii="Times New Roman" w:hAnsi="Times New Roman" w:cs="Times New Roman"/>
          <w:i/>
        </w:rPr>
        <w:t xml:space="preserve"> </w:t>
      </w:r>
      <w:r w:rsidRPr="00DC084F">
        <w:rPr>
          <w:rFonts w:ascii="Times New Roman" w:hAnsi="Times New Roman" w:cs="Times New Roman"/>
        </w:rPr>
        <w:t>= 0,85;</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lang w:val="en-US"/>
        </w:rPr>
        <w:t>t</w:t>
      </w:r>
      <w:r w:rsidRPr="00DC084F">
        <w:rPr>
          <w:rFonts w:ascii="Times New Roman" w:hAnsi="Times New Roman" w:cs="Times New Roman"/>
          <w:i/>
          <w:vertAlign w:val="subscript"/>
        </w:rPr>
        <w:t xml:space="preserve"> ш-к </w:t>
      </w:r>
      <w:r w:rsidRPr="00DC084F">
        <w:rPr>
          <w:rFonts w:ascii="Times New Roman" w:hAnsi="Times New Roman" w:cs="Times New Roman"/>
        </w:rPr>
        <w:t>– штучно-калькуляционная норма выполнения данной операции</w:t>
      </w:r>
      <w:r w:rsidR="001C3350">
        <w:rPr>
          <w:rFonts w:ascii="Times New Roman" w:hAnsi="Times New Roman" w:cs="Times New Roman"/>
        </w:rPr>
        <w:t xml:space="preserve"> </w:t>
      </w:r>
      <w:r w:rsidRPr="00DC084F">
        <w:rPr>
          <w:rFonts w:ascii="Times New Roman" w:hAnsi="Times New Roman" w:cs="Times New Roman"/>
        </w:rPr>
        <w:t>технологического процесса (трудоемкость работы на данном оборудовании), часов;</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rPr>
        <w:t>Т</w:t>
      </w:r>
      <w:r w:rsidRPr="00DC084F">
        <w:rPr>
          <w:rFonts w:ascii="Times New Roman" w:hAnsi="Times New Roman" w:cs="Times New Roman"/>
          <w:i/>
          <w:vertAlign w:val="subscript"/>
        </w:rPr>
        <w:t>служ</w:t>
      </w:r>
      <w:r w:rsidRPr="00DC084F">
        <w:rPr>
          <w:rFonts w:ascii="Times New Roman" w:hAnsi="Times New Roman" w:cs="Times New Roman"/>
          <w:i/>
        </w:rPr>
        <w:t xml:space="preserve"> </w:t>
      </w:r>
      <w:r w:rsidRPr="00DC084F">
        <w:rPr>
          <w:rFonts w:ascii="Times New Roman" w:hAnsi="Times New Roman" w:cs="Times New Roman"/>
        </w:rPr>
        <w:t xml:space="preserve">– срок службы универсальной технологической оснастки, год. </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rPr>
        <w:t>Т</w:t>
      </w:r>
      <w:r w:rsidRPr="00DC084F">
        <w:rPr>
          <w:rFonts w:ascii="Times New Roman" w:hAnsi="Times New Roman" w:cs="Times New Roman"/>
          <w:i/>
          <w:vertAlign w:val="subscript"/>
        </w:rPr>
        <w:t>служ</w:t>
      </w:r>
      <w:r w:rsidRPr="00DC084F">
        <w:rPr>
          <w:rFonts w:ascii="Times New Roman" w:hAnsi="Times New Roman" w:cs="Times New Roman"/>
          <w:i/>
        </w:rPr>
        <w:t xml:space="preserve"> </w:t>
      </w:r>
      <w:r w:rsidRPr="00DC084F">
        <w:rPr>
          <w:rFonts w:ascii="Times New Roman" w:hAnsi="Times New Roman" w:cs="Times New Roman"/>
        </w:rPr>
        <w:t>= 0,3 года.</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Тогда, по вариантам технологического процесса имеем:</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осн</w:t>
      </w:r>
      <w:r w:rsidRPr="00DC084F">
        <w:rPr>
          <w:rFonts w:ascii="Times New Roman" w:hAnsi="Times New Roman" w:cs="Times New Roman"/>
          <w:i/>
          <w:vertAlign w:val="superscript"/>
        </w:rPr>
        <w:t xml:space="preserve">у1 </w:t>
      </w:r>
      <w:r w:rsidRPr="00DC084F">
        <w:rPr>
          <w:rFonts w:ascii="Times New Roman" w:hAnsi="Times New Roman" w:cs="Times New Roman"/>
        </w:rPr>
        <w:t xml:space="preserve">= ( 2 250 </w:t>
      </w:r>
      <w:r w:rsidRPr="00DC084F">
        <w:rPr>
          <w:rFonts w:ascii="Times New Roman" w:hAnsi="Times New Roman" w:cs="Times New Roman"/>
          <w:i/>
        </w:rPr>
        <w:sym w:font="Symbol" w:char="F0D7"/>
      </w:r>
      <w:r w:rsidRPr="00DC084F">
        <w:rPr>
          <w:rFonts w:ascii="Times New Roman" w:hAnsi="Times New Roman" w:cs="Times New Roman"/>
        </w:rPr>
        <w:t xml:space="preserve"> 1,3 </w:t>
      </w:r>
      <w:r w:rsidRPr="00DC084F">
        <w:rPr>
          <w:rFonts w:ascii="Times New Roman" w:hAnsi="Times New Roman" w:cs="Times New Roman"/>
          <w:i/>
        </w:rPr>
        <w:sym w:font="Symbol" w:char="F0D7"/>
      </w:r>
      <w:r w:rsidRPr="00DC084F">
        <w:rPr>
          <w:rFonts w:ascii="Times New Roman" w:hAnsi="Times New Roman" w:cs="Times New Roman"/>
        </w:rPr>
        <w:t xml:space="preserve"> (0,91 + 1,35 + 1,35) / ( 2 015 </w:t>
      </w:r>
      <w:r w:rsidRPr="00DC084F">
        <w:rPr>
          <w:rFonts w:ascii="Times New Roman" w:hAnsi="Times New Roman" w:cs="Times New Roman"/>
          <w:i/>
        </w:rPr>
        <w:sym w:font="Symbol" w:char="F0D7"/>
      </w:r>
      <w:r w:rsidRPr="00DC084F">
        <w:rPr>
          <w:rFonts w:ascii="Times New Roman" w:hAnsi="Times New Roman" w:cs="Times New Roman"/>
        </w:rPr>
        <w:t xml:space="preserve"> 0,3 </w:t>
      </w:r>
      <w:r w:rsidRPr="00DC084F">
        <w:rPr>
          <w:rFonts w:ascii="Times New Roman" w:hAnsi="Times New Roman" w:cs="Times New Roman"/>
          <w:i/>
        </w:rPr>
        <w:sym w:font="Symbol" w:char="F0D7"/>
      </w:r>
      <w:r w:rsidRPr="00DC084F">
        <w:rPr>
          <w:rFonts w:ascii="Times New Roman" w:hAnsi="Times New Roman" w:cs="Times New Roman"/>
        </w:rPr>
        <w:t xml:space="preserve"> 0,85 ) = 20,55 руб./ед.</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осн</w:t>
      </w:r>
      <w:r w:rsidRPr="00DC084F">
        <w:rPr>
          <w:rFonts w:ascii="Times New Roman" w:hAnsi="Times New Roman" w:cs="Times New Roman"/>
          <w:i/>
          <w:vertAlign w:val="superscript"/>
        </w:rPr>
        <w:t xml:space="preserve">у2 </w:t>
      </w:r>
      <w:r w:rsidRPr="00DC084F">
        <w:rPr>
          <w:rFonts w:ascii="Times New Roman" w:hAnsi="Times New Roman" w:cs="Times New Roman"/>
        </w:rPr>
        <w:t xml:space="preserve">= ( 2 250 </w:t>
      </w:r>
      <w:r w:rsidRPr="00DC084F">
        <w:rPr>
          <w:rFonts w:ascii="Times New Roman" w:hAnsi="Times New Roman" w:cs="Times New Roman"/>
          <w:i/>
        </w:rPr>
        <w:sym w:font="Symbol" w:char="F0D7"/>
      </w:r>
      <w:r w:rsidRPr="00DC084F">
        <w:rPr>
          <w:rFonts w:ascii="Times New Roman" w:hAnsi="Times New Roman" w:cs="Times New Roman"/>
        </w:rPr>
        <w:t xml:space="preserve"> 1,3 </w:t>
      </w:r>
      <w:r w:rsidRPr="00DC084F">
        <w:rPr>
          <w:rFonts w:ascii="Times New Roman" w:hAnsi="Times New Roman" w:cs="Times New Roman"/>
          <w:i/>
        </w:rPr>
        <w:sym w:font="Symbol" w:char="F0D7"/>
      </w:r>
      <w:r w:rsidRPr="00DC084F">
        <w:rPr>
          <w:rFonts w:ascii="Times New Roman" w:hAnsi="Times New Roman" w:cs="Times New Roman"/>
        </w:rPr>
        <w:t xml:space="preserve"> (0,91 + 1,35 + 1,35) / ( 2 015 </w:t>
      </w:r>
      <w:r w:rsidRPr="00DC084F">
        <w:rPr>
          <w:rFonts w:ascii="Times New Roman" w:hAnsi="Times New Roman" w:cs="Times New Roman"/>
          <w:i/>
        </w:rPr>
        <w:sym w:font="Symbol" w:char="F0D7"/>
      </w:r>
      <w:r w:rsidRPr="00DC084F">
        <w:rPr>
          <w:rFonts w:ascii="Times New Roman" w:hAnsi="Times New Roman" w:cs="Times New Roman"/>
        </w:rPr>
        <w:t xml:space="preserve"> 0,3 </w:t>
      </w:r>
      <w:r w:rsidRPr="00DC084F">
        <w:rPr>
          <w:rFonts w:ascii="Times New Roman" w:hAnsi="Times New Roman" w:cs="Times New Roman"/>
          <w:i/>
        </w:rPr>
        <w:sym w:font="Symbol" w:char="F0D7"/>
      </w:r>
      <w:r w:rsidRPr="00DC084F">
        <w:rPr>
          <w:rFonts w:ascii="Times New Roman" w:hAnsi="Times New Roman" w:cs="Times New Roman"/>
        </w:rPr>
        <w:t xml:space="preserve"> 0,85 ) = 20,55 руб./ед.</w:t>
      </w:r>
    </w:p>
    <w:p w:rsidR="00DC084F" w:rsidRPr="00DC084F" w:rsidRDefault="00DC084F" w:rsidP="00DC084F">
      <w:pPr>
        <w:pStyle w:val="a3"/>
        <w:spacing w:line="360" w:lineRule="auto"/>
        <w:ind w:firstLine="709"/>
        <w:jc w:val="both"/>
        <w:rPr>
          <w:rFonts w:ascii="Times New Roman" w:hAnsi="Times New Roman" w:cs="Times New Roman"/>
          <w:snapToGrid w:val="0"/>
        </w:rPr>
      </w:pPr>
      <w:r w:rsidRPr="00DC084F">
        <w:rPr>
          <w:rFonts w:ascii="Times New Roman" w:hAnsi="Times New Roman" w:cs="Times New Roman"/>
        </w:rPr>
        <w:t>Расходы по возмещению износа универсального инструмента, к которому в данном технологическом процессе относится клещи-захваты</w:t>
      </w:r>
      <w:r w:rsidRPr="00DC084F">
        <w:rPr>
          <w:rFonts w:ascii="Times New Roman" w:hAnsi="Times New Roman" w:cs="Times New Roman"/>
          <w:snapToGrid w:val="0"/>
        </w:rPr>
        <w:t>, применяемые на операциях нагрева и штамповки, можем определить по формуле:</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ин</w:t>
      </w:r>
      <w:r w:rsidRPr="00DC084F">
        <w:rPr>
          <w:rFonts w:ascii="Times New Roman" w:hAnsi="Times New Roman" w:cs="Times New Roman"/>
          <w:i/>
          <w:vertAlign w:val="superscript"/>
        </w:rPr>
        <w:t>у</w:t>
      </w:r>
      <w:r w:rsidRPr="00DC084F">
        <w:rPr>
          <w:rFonts w:ascii="Times New Roman" w:hAnsi="Times New Roman" w:cs="Times New Roman"/>
          <w:i/>
          <w:vertAlign w:val="subscript"/>
        </w:rPr>
        <w:t xml:space="preserve"> </w:t>
      </w:r>
      <w:r w:rsidRPr="00DC084F">
        <w:rPr>
          <w:rFonts w:ascii="Times New Roman" w:hAnsi="Times New Roman" w:cs="Times New Roman"/>
          <w:i/>
        </w:rPr>
        <w:t>= ( Ц</w:t>
      </w:r>
      <w:r w:rsidRPr="00DC084F">
        <w:rPr>
          <w:rFonts w:ascii="Times New Roman" w:hAnsi="Times New Roman" w:cs="Times New Roman"/>
          <w:i/>
          <w:vertAlign w:val="subscript"/>
        </w:rPr>
        <w:t>ин</w:t>
      </w:r>
      <w:r w:rsidRPr="00DC084F">
        <w:rPr>
          <w:rFonts w:ascii="Times New Roman" w:hAnsi="Times New Roman" w:cs="Times New Roman"/>
          <w:i/>
        </w:rPr>
        <w:t xml:space="preserve"> </w:t>
      </w:r>
      <w:r w:rsidRPr="00DC084F">
        <w:rPr>
          <w:rFonts w:ascii="Times New Roman" w:hAnsi="Times New Roman" w:cs="Times New Roman"/>
          <w:i/>
        </w:rPr>
        <w:sym w:font="Symbol" w:char="F0D7"/>
      </w:r>
      <w:r w:rsidRPr="00DC084F">
        <w:rPr>
          <w:rFonts w:ascii="Times New Roman" w:hAnsi="Times New Roman" w:cs="Times New Roman"/>
          <w:i/>
        </w:rPr>
        <w:t xml:space="preserve"> </w:t>
      </w:r>
      <w:r w:rsidRPr="00DC084F">
        <w:rPr>
          <w:rFonts w:ascii="Times New Roman" w:hAnsi="Times New Roman" w:cs="Times New Roman"/>
          <w:i/>
          <w:lang w:val="en-US"/>
        </w:rPr>
        <w:t>t</w:t>
      </w:r>
      <w:r w:rsidRPr="00DC084F">
        <w:rPr>
          <w:rFonts w:ascii="Times New Roman" w:hAnsi="Times New Roman" w:cs="Times New Roman"/>
          <w:i/>
          <w:vertAlign w:val="subscript"/>
        </w:rPr>
        <w:t xml:space="preserve"> ш-к </w:t>
      </w:r>
      <w:r w:rsidRPr="00DC084F">
        <w:rPr>
          <w:rFonts w:ascii="Times New Roman" w:hAnsi="Times New Roman" w:cs="Times New Roman"/>
          <w:i/>
        </w:rPr>
        <w:sym w:font="Symbol" w:char="F0D7"/>
      </w:r>
      <w:r w:rsidRPr="00DC084F">
        <w:rPr>
          <w:rFonts w:ascii="Times New Roman" w:hAnsi="Times New Roman" w:cs="Times New Roman"/>
          <w:i/>
        </w:rPr>
        <w:t xml:space="preserve"> </w:t>
      </w:r>
      <w:r w:rsidRPr="00DC084F">
        <w:rPr>
          <w:rFonts w:ascii="Times New Roman" w:hAnsi="Times New Roman" w:cs="Times New Roman"/>
          <w:i/>
          <w:lang w:val="en-US"/>
        </w:rPr>
        <w:sym w:font="Symbol" w:char="F068"/>
      </w:r>
      <w:r w:rsidRPr="00DC084F">
        <w:rPr>
          <w:rFonts w:ascii="Times New Roman" w:hAnsi="Times New Roman" w:cs="Times New Roman"/>
          <w:i/>
          <w:vertAlign w:val="subscript"/>
        </w:rPr>
        <w:t xml:space="preserve"> маш </w:t>
      </w:r>
      <w:r w:rsidRPr="00DC084F">
        <w:rPr>
          <w:rFonts w:ascii="Times New Roman" w:hAnsi="Times New Roman" w:cs="Times New Roman"/>
          <w:i/>
        </w:rPr>
        <w:sym w:font="Symbol" w:char="F0D7"/>
      </w:r>
      <w:r w:rsidRPr="00DC084F">
        <w:rPr>
          <w:rFonts w:ascii="Times New Roman" w:hAnsi="Times New Roman" w:cs="Times New Roman"/>
          <w:i/>
        </w:rPr>
        <w:t xml:space="preserve"> </w:t>
      </w:r>
      <w:r w:rsidRPr="00DC084F">
        <w:rPr>
          <w:rFonts w:ascii="Times New Roman" w:hAnsi="Times New Roman" w:cs="Times New Roman"/>
          <w:i/>
          <w:lang w:val="en-US"/>
        </w:rPr>
        <w:t>k</w:t>
      </w:r>
      <w:r w:rsidRPr="00DC084F">
        <w:rPr>
          <w:rFonts w:ascii="Times New Roman" w:hAnsi="Times New Roman" w:cs="Times New Roman"/>
          <w:i/>
          <w:vertAlign w:val="subscript"/>
        </w:rPr>
        <w:t>эр</w:t>
      </w:r>
      <w:r w:rsidRPr="00DC084F">
        <w:rPr>
          <w:rFonts w:ascii="Times New Roman" w:hAnsi="Times New Roman" w:cs="Times New Roman"/>
          <w:i/>
        </w:rPr>
        <w:t>) / Т</w:t>
      </w:r>
      <w:r w:rsidRPr="00DC084F">
        <w:rPr>
          <w:rFonts w:ascii="Times New Roman" w:hAnsi="Times New Roman" w:cs="Times New Roman"/>
          <w:i/>
          <w:vertAlign w:val="subscript"/>
        </w:rPr>
        <w:t xml:space="preserve"> стойк </w:t>
      </w:r>
      <w:r w:rsidRPr="00DC084F">
        <w:rPr>
          <w:rFonts w:ascii="Times New Roman" w:hAnsi="Times New Roman" w:cs="Times New Roman"/>
        </w:rPr>
        <w:t>(28)</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rPr>
        <w:t xml:space="preserve">где </w:t>
      </w:r>
      <w:r w:rsidRPr="00DC084F">
        <w:rPr>
          <w:rFonts w:ascii="Times New Roman" w:hAnsi="Times New Roman" w:cs="Times New Roman"/>
          <w:i/>
        </w:rPr>
        <w:t>Ц</w:t>
      </w:r>
      <w:r w:rsidRPr="00DC084F">
        <w:rPr>
          <w:rFonts w:ascii="Times New Roman" w:hAnsi="Times New Roman" w:cs="Times New Roman"/>
          <w:i/>
          <w:vertAlign w:val="subscript"/>
        </w:rPr>
        <w:t>ин</w:t>
      </w:r>
      <w:r w:rsidRPr="00DC084F">
        <w:rPr>
          <w:rFonts w:ascii="Times New Roman" w:hAnsi="Times New Roman" w:cs="Times New Roman"/>
        </w:rPr>
        <w:t xml:space="preserve"> – первоначальная стоимость универсального инструмента, руб.; </w:t>
      </w:r>
      <w:r w:rsidRPr="00DC084F">
        <w:rPr>
          <w:rFonts w:ascii="Times New Roman" w:hAnsi="Times New Roman" w:cs="Times New Roman"/>
          <w:i/>
        </w:rPr>
        <w:t>Ц</w:t>
      </w:r>
      <w:r w:rsidRPr="00DC084F">
        <w:rPr>
          <w:rFonts w:ascii="Times New Roman" w:hAnsi="Times New Roman" w:cs="Times New Roman"/>
          <w:i/>
          <w:vertAlign w:val="subscript"/>
        </w:rPr>
        <w:t>ин клещи</w:t>
      </w:r>
      <w:r w:rsidRPr="00DC084F">
        <w:rPr>
          <w:rFonts w:ascii="Times New Roman" w:hAnsi="Times New Roman" w:cs="Times New Roman"/>
        </w:rPr>
        <w:t xml:space="preserve"> = 550 руб.; </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lang w:val="en-US"/>
        </w:rPr>
        <w:t>k</w:t>
      </w:r>
      <w:r w:rsidRPr="00DC084F">
        <w:rPr>
          <w:rFonts w:ascii="Times New Roman" w:hAnsi="Times New Roman" w:cs="Times New Roman"/>
          <w:i/>
          <w:vertAlign w:val="subscript"/>
        </w:rPr>
        <w:t xml:space="preserve"> эр </w:t>
      </w:r>
      <w:r w:rsidRPr="00DC084F">
        <w:rPr>
          <w:rFonts w:ascii="Times New Roman" w:hAnsi="Times New Roman" w:cs="Times New Roman"/>
        </w:rPr>
        <w:t xml:space="preserve">– коэффициент, учитывающий расходы по эксплуатации инструмента и его ремонту; </w:t>
      </w:r>
      <w:r w:rsidRPr="00DC084F">
        <w:rPr>
          <w:rFonts w:ascii="Times New Roman" w:hAnsi="Times New Roman" w:cs="Times New Roman"/>
          <w:i/>
          <w:lang w:val="en-US"/>
        </w:rPr>
        <w:t>k</w:t>
      </w:r>
      <w:r w:rsidRPr="00DC084F">
        <w:rPr>
          <w:rFonts w:ascii="Times New Roman" w:hAnsi="Times New Roman" w:cs="Times New Roman"/>
          <w:i/>
          <w:vertAlign w:val="subscript"/>
        </w:rPr>
        <w:t xml:space="preserve"> эр </w:t>
      </w:r>
      <w:r w:rsidRPr="00DC084F">
        <w:rPr>
          <w:rFonts w:ascii="Times New Roman" w:hAnsi="Times New Roman" w:cs="Times New Roman"/>
        </w:rPr>
        <w:t>= 1,2 [11];</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lang w:val="en-US"/>
        </w:rPr>
        <w:t>t</w:t>
      </w:r>
      <w:r w:rsidRPr="00DC084F">
        <w:rPr>
          <w:rFonts w:ascii="Times New Roman" w:hAnsi="Times New Roman" w:cs="Times New Roman"/>
          <w:i/>
          <w:vertAlign w:val="subscript"/>
        </w:rPr>
        <w:t xml:space="preserve"> ш-к </w:t>
      </w:r>
      <w:r w:rsidRPr="00DC084F">
        <w:rPr>
          <w:rFonts w:ascii="Times New Roman" w:hAnsi="Times New Roman" w:cs="Times New Roman"/>
        </w:rPr>
        <w:t>– штучно-калькуляционная норма выполнения операций нагрева заготовок и горячей штамповки в технологическом процессе, часов.</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rPr>
        <w:t>По данным таблицы 17 имеем:</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lang w:val="en-US"/>
        </w:rPr>
        <w:t>t</w:t>
      </w:r>
      <w:r w:rsidRPr="00DC084F">
        <w:rPr>
          <w:rFonts w:ascii="Times New Roman" w:hAnsi="Times New Roman" w:cs="Times New Roman"/>
          <w:i/>
          <w:vertAlign w:val="subscript"/>
        </w:rPr>
        <w:t xml:space="preserve"> ш-к</w:t>
      </w:r>
      <w:r w:rsidRPr="00DC084F">
        <w:rPr>
          <w:rFonts w:ascii="Times New Roman" w:hAnsi="Times New Roman" w:cs="Times New Roman"/>
          <w:i/>
          <w:vertAlign w:val="superscript"/>
        </w:rPr>
        <w:t>1</w:t>
      </w:r>
      <w:r w:rsidRPr="00DC084F">
        <w:rPr>
          <w:rFonts w:ascii="Times New Roman" w:hAnsi="Times New Roman" w:cs="Times New Roman"/>
          <w:i/>
        </w:rPr>
        <w:t xml:space="preserve"> </w:t>
      </w:r>
      <w:r w:rsidRPr="00DC084F">
        <w:rPr>
          <w:rFonts w:ascii="Times New Roman" w:hAnsi="Times New Roman" w:cs="Times New Roman"/>
        </w:rPr>
        <w:t>= 0,62 + 0,57 + 0,55 + 0,9 + 0,87 + 0,87 = 4,38 часа</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rPr>
        <w:t xml:space="preserve"> </w:t>
      </w:r>
      <w:r w:rsidRPr="00DC084F">
        <w:rPr>
          <w:rFonts w:ascii="Times New Roman" w:hAnsi="Times New Roman" w:cs="Times New Roman"/>
          <w:i/>
          <w:lang w:val="en-US"/>
        </w:rPr>
        <w:t>t</w:t>
      </w:r>
      <w:r w:rsidRPr="00DC084F">
        <w:rPr>
          <w:rFonts w:ascii="Times New Roman" w:hAnsi="Times New Roman" w:cs="Times New Roman"/>
          <w:i/>
          <w:vertAlign w:val="subscript"/>
        </w:rPr>
        <w:t xml:space="preserve"> ш-к</w:t>
      </w:r>
      <w:r w:rsidRPr="00DC084F">
        <w:rPr>
          <w:rFonts w:ascii="Times New Roman" w:hAnsi="Times New Roman" w:cs="Times New Roman"/>
          <w:i/>
          <w:vertAlign w:val="superscript"/>
        </w:rPr>
        <w:t>2</w:t>
      </w:r>
      <w:r w:rsidRPr="00DC084F">
        <w:rPr>
          <w:rFonts w:ascii="Times New Roman" w:hAnsi="Times New Roman" w:cs="Times New Roman"/>
          <w:i/>
        </w:rPr>
        <w:t xml:space="preserve"> = </w:t>
      </w:r>
      <w:r w:rsidRPr="00DC084F">
        <w:rPr>
          <w:rFonts w:ascii="Times New Roman" w:hAnsi="Times New Roman" w:cs="Times New Roman"/>
        </w:rPr>
        <w:t>0,6 + 0,55 + 0,9 + 0,87 + 0,87 = 3,79 часа</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lang w:val="en-US"/>
        </w:rPr>
        <w:sym w:font="Symbol" w:char="F068"/>
      </w:r>
      <w:r w:rsidRPr="00DC084F">
        <w:rPr>
          <w:rFonts w:ascii="Times New Roman" w:hAnsi="Times New Roman" w:cs="Times New Roman"/>
          <w:i/>
          <w:vertAlign w:val="subscript"/>
        </w:rPr>
        <w:t xml:space="preserve"> маш</w:t>
      </w:r>
      <w:r w:rsidRPr="00DC084F">
        <w:rPr>
          <w:rFonts w:ascii="Times New Roman" w:hAnsi="Times New Roman" w:cs="Times New Roman"/>
          <w:i/>
        </w:rPr>
        <w:t xml:space="preserve"> </w:t>
      </w:r>
      <w:r w:rsidRPr="00DC084F">
        <w:rPr>
          <w:rFonts w:ascii="Times New Roman" w:hAnsi="Times New Roman" w:cs="Times New Roman"/>
        </w:rPr>
        <w:t>– коэффициент машинного времени, учитывающий удельный вес</w:t>
      </w:r>
      <w:r w:rsidR="001C3350">
        <w:rPr>
          <w:rFonts w:ascii="Times New Roman" w:hAnsi="Times New Roman" w:cs="Times New Roman"/>
        </w:rPr>
        <w:t xml:space="preserve"> </w:t>
      </w:r>
      <w:r w:rsidRPr="00DC084F">
        <w:rPr>
          <w:rFonts w:ascii="Times New Roman" w:hAnsi="Times New Roman" w:cs="Times New Roman"/>
        </w:rPr>
        <w:t>машинного времени в штучно-калькуляционном;</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lang w:val="en-US"/>
        </w:rPr>
        <w:sym w:font="Symbol" w:char="F068"/>
      </w:r>
      <w:r w:rsidRPr="00DC084F">
        <w:rPr>
          <w:rFonts w:ascii="Times New Roman" w:hAnsi="Times New Roman" w:cs="Times New Roman"/>
          <w:i/>
          <w:vertAlign w:val="subscript"/>
        </w:rPr>
        <w:t xml:space="preserve"> маш</w:t>
      </w:r>
      <w:r w:rsidRPr="00DC084F">
        <w:rPr>
          <w:rFonts w:ascii="Times New Roman" w:hAnsi="Times New Roman" w:cs="Times New Roman"/>
          <w:i/>
        </w:rPr>
        <w:t xml:space="preserve"> </w:t>
      </w:r>
      <w:r w:rsidRPr="00DC084F">
        <w:rPr>
          <w:rFonts w:ascii="Times New Roman" w:hAnsi="Times New Roman" w:cs="Times New Roman"/>
        </w:rPr>
        <w:t>= 0,75 [11].</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rPr>
        <w:t>Т</w:t>
      </w:r>
      <w:r w:rsidRPr="00DC084F">
        <w:rPr>
          <w:rFonts w:ascii="Times New Roman" w:hAnsi="Times New Roman" w:cs="Times New Roman"/>
          <w:i/>
          <w:vertAlign w:val="subscript"/>
        </w:rPr>
        <w:t xml:space="preserve"> стойк</w:t>
      </w:r>
      <w:r w:rsidRPr="00DC084F">
        <w:rPr>
          <w:rFonts w:ascii="Times New Roman" w:hAnsi="Times New Roman" w:cs="Times New Roman"/>
        </w:rPr>
        <w:t xml:space="preserve"> – стойкость инструмента до полного износа, часов.</w:t>
      </w:r>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i/>
        </w:rPr>
        <w:t>Т</w:t>
      </w:r>
      <w:r w:rsidRPr="00DC084F">
        <w:rPr>
          <w:rFonts w:ascii="Times New Roman" w:hAnsi="Times New Roman" w:cs="Times New Roman"/>
          <w:i/>
          <w:vertAlign w:val="subscript"/>
        </w:rPr>
        <w:t xml:space="preserve"> стойк</w:t>
      </w:r>
      <w:r w:rsidRPr="00DC084F">
        <w:rPr>
          <w:rFonts w:ascii="Times New Roman" w:hAnsi="Times New Roman" w:cs="Times New Roman"/>
        </w:rPr>
        <w:t xml:space="preserve"> = 480 часов.</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Тогда, по вариантам технологического процесса имеем:</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ин</w:t>
      </w:r>
      <w:r w:rsidRPr="00DC084F">
        <w:rPr>
          <w:rFonts w:ascii="Times New Roman" w:hAnsi="Times New Roman" w:cs="Times New Roman"/>
          <w:i/>
          <w:vertAlign w:val="superscript"/>
        </w:rPr>
        <w:t xml:space="preserve">у1 </w:t>
      </w:r>
      <w:r w:rsidRPr="00DC084F">
        <w:rPr>
          <w:rFonts w:ascii="Times New Roman" w:hAnsi="Times New Roman" w:cs="Times New Roman"/>
        </w:rPr>
        <w:t xml:space="preserve">= ( 550 </w:t>
      </w:r>
      <w:r w:rsidRPr="00DC084F">
        <w:rPr>
          <w:rFonts w:ascii="Times New Roman" w:hAnsi="Times New Roman" w:cs="Times New Roman"/>
          <w:i/>
        </w:rPr>
        <w:sym w:font="Symbol" w:char="F0D7"/>
      </w:r>
      <w:r w:rsidRPr="00DC084F">
        <w:rPr>
          <w:rFonts w:ascii="Times New Roman" w:hAnsi="Times New Roman" w:cs="Times New Roman"/>
        </w:rPr>
        <w:t xml:space="preserve"> 4,38 </w:t>
      </w:r>
      <w:r w:rsidRPr="00DC084F">
        <w:rPr>
          <w:rFonts w:ascii="Times New Roman" w:hAnsi="Times New Roman" w:cs="Times New Roman"/>
          <w:i/>
        </w:rPr>
        <w:sym w:font="Symbol" w:char="F0D7"/>
      </w:r>
      <w:r w:rsidRPr="00DC084F">
        <w:rPr>
          <w:rFonts w:ascii="Times New Roman" w:hAnsi="Times New Roman" w:cs="Times New Roman"/>
        </w:rPr>
        <w:t xml:space="preserve"> 0,75 </w:t>
      </w:r>
      <w:r w:rsidRPr="00DC084F">
        <w:rPr>
          <w:rFonts w:ascii="Times New Roman" w:hAnsi="Times New Roman" w:cs="Times New Roman"/>
          <w:i/>
        </w:rPr>
        <w:sym w:font="Symbol" w:char="F0D7"/>
      </w:r>
      <w:r w:rsidRPr="00DC084F">
        <w:rPr>
          <w:rFonts w:ascii="Times New Roman" w:hAnsi="Times New Roman" w:cs="Times New Roman"/>
        </w:rPr>
        <w:t xml:space="preserve"> 1,2 ) / 480 = 4,52 руб./ед.</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ин</w:t>
      </w:r>
      <w:r w:rsidRPr="00DC084F">
        <w:rPr>
          <w:rFonts w:ascii="Times New Roman" w:hAnsi="Times New Roman" w:cs="Times New Roman"/>
          <w:i/>
          <w:vertAlign w:val="superscript"/>
        </w:rPr>
        <w:t xml:space="preserve">у2 </w:t>
      </w:r>
      <w:r w:rsidRPr="00DC084F">
        <w:rPr>
          <w:rFonts w:ascii="Times New Roman" w:hAnsi="Times New Roman" w:cs="Times New Roman"/>
        </w:rPr>
        <w:t xml:space="preserve">= ( 550 </w:t>
      </w:r>
      <w:r w:rsidRPr="00DC084F">
        <w:rPr>
          <w:rFonts w:ascii="Times New Roman" w:hAnsi="Times New Roman" w:cs="Times New Roman"/>
          <w:i/>
        </w:rPr>
        <w:sym w:font="Symbol" w:char="F0D7"/>
      </w:r>
      <w:r w:rsidRPr="00DC084F">
        <w:rPr>
          <w:rFonts w:ascii="Times New Roman" w:hAnsi="Times New Roman" w:cs="Times New Roman"/>
        </w:rPr>
        <w:t xml:space="preserve"> 3,79 </w:t>
      </w:r>
      <w:r w:rsidRPr="00DC084F">
        <w:rPr>
          <w:rFonts w:ascii="Times New Roman" w:hAnsi="Times New Roman" w:cs="Times New Roman"/>
          <w:i/>
        </w:rPr>
        <w:sym w:font="Symbol" w:char="F0D7"/>
      </w:r>
      <w:r w:rsidRPr="00DC084F">
        <w:rPr>
          <w:rFonts w:ascii="Times New Roman" w:hAnsi="Times New Roman" w:cs="Times New Roman"/>
        </w:rPr>
        <w:t xml:space="preserve"> 0,75 </w:t>
      </w:r>
      <w:r w:rsidRPr="00DC084F">
        <w:rPr>
          <w:rFonts w:ascii="Times New Roman" w:hAnsi="Times New Roman" w:cs="Times New Roman"/>
          <w:i/>
        </w:rPr>
        <w:sym w:font="Symbol" w:char="F0D7"/>
      </w:r>
      <w:r w:rsidRPr="00DC084F">
        <w:rPr>
          <w:rFonts w:ascii="Times New Roman" w:hAnsi="Times New Roman" w:cs="Times New Roman"/>
        </w:rPr>
        <w:t xml:space="preserve"> 1,2 ) / 480 = 3,91 руб./ед.</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Определим последнюю составляющую расходов на содержание и эксплуатацию технологического оборудования, а именно затраты на электроэнергию для производственных целей. Расчет можем провести по формуле:</w:t>
      </w:r>
    </w:p>
    <w:p w:rsidR="00DC084F" w:rsidRPr="00DC084F" w:rsidRDefault="00D764E1" w:rsidP="00DC084F">
      <w:pPr>
        <w:spacing w:line="360" w:lineRule="auto"/>
        <w:ind w:firstLine="709"/>
        <w:jc w:val="both"/>
        <w:rPr>
          <w:sz w:val="28"/>
          <w:szCs w:val="28"/>
        </w:rPr>
      </w:pPr>
      <w:r>
        <w:rPr>
          <w:i/>
          <w:position w:val="-34"/>
          <w:sz w:val="28"/>
          <w:szCs w:val="28"/>
        </w:rPr>
        <w:pict>
          <v:shape id="_x0000_i1036" type="#_x0000_t75" style="width:356.25pt;height:46.5pt" fillcolor="window">
            <v:imagedata r:id="rId31" o:title=""/>
          </v:shape>
        </w:pict>
      </w:r>
      <w:r w:rsidR="00DC084F" w:rsidRPr="00DC084F">
        <w:rPr>
          <w:sz w:val="28"/>
          <w:szCs w:val="28"/>
        </w:rPr>
        <w:t xml:space="preserve"> (29)</w:t>
      </w:r>
    </w:p>
    <w:p w:rsidR="00DC084F" w:rsidRPr="00DC084F" w:rsidRDefault="00DC084F" w:rsidP="00DC084F">
      <w:pPr>
        <w:spacing w:line="360" w:lineRule="auto"/>
        <w:ind w:firstLine="709"/>
        <w:jc w:val="both"/>
        <w:rPr>
          <w:sz w:val="28"/>
          <w:szCs w:val="28"/>
        </w:rPr>
      </w:pPr>
      <w:r w:rsidRPr="00DC084F">
        <w:rPr>
          <w:sz w:val="28"/>
          <w:szCs w:val="28"/>
        </w:rPr>
        <w:t xml:space="preserve">где </w:t>
      </w:r>
      <w:r w:rsidRPr="00DC084F">
        <w:rPr>
          <w:i/>
          <w:sz w:val="28"/>
          <w:szCs w:val="28"/>
          <w:lang w:val="en-US"/>
        </w:rPr>
        <w:t>W</w:t>
      </w:r>
      <w:r w:rsidRPr="00DC084F">
        <w:rPr>
          <w:i/>
          <w:sz w:val="28"/>
          <w:szCs w:val="28"/>
          <w:vertAlign w:val="subscript"/>
        </w:rPr>
        <w:t>уст.</w:t>
      </w:r>
      <w:r w:rsidRPr="00DC084F">
        <w:rPr>
          <w:sz w:val="28"/>
          <w:szCs w:val="28"/>
        </w:rPr>
        <w:t xml:space="preserve"> – мощность токоприемника электрооборудования, кВт;</w:t>
      </w:r>
    </w:p>
    <w:p w:rsidR="00DC084F" w:rsidRPr="00DC084F" w:rsidRDefault="00DC084F" w:rsidP="00DC084F">
      <w:pPr>
        <w:spacing w:line="360" w:lineRule="auto"/>
        <w:ind w:firstLine="709"/>
        <w:jc w:val="both"/>
        <w:rPr>
          <w:sz w:val="28"/>
          <w:szCs w:val="28"/>
        </w:rPr>
      </w:pPr>
      <w:r w:rsidRPr="00DC084F">
        <w:rPr>
          <w:i/>
          <w:sz w:val="28"/>
          <w:szCs w:val="28"/>
          <w:lang w:val="en-US"/>
        </w:rPr>
        <w:sym w:font="Symbol" w:char="F068"/>
      </w:r>
      <w:r w:rsidRPr="00DC084F">
        <w:rPr>
          <w:i/>
          <w:sz w:val="28"/>
          <w:szCs w:val="28"/>
          <w:vertAlign w:val="subscript"/>
        </w:rPr>
        <w:t>маш.</w:t>
      </w:r>
      <w:r w:rsidRPr="00DC084F">
        <w:rPr>
          <w:sz w:val="28"/>
          <w:szCs w:val="28"/>
        </w:rPr>
        <w:t xml:space="preserve"> – коэффициент машинного времени, который устанавливает связь</w:t>
      </w:r>
      <w:r w:rsidR="00A073DC">
        <w:rPr>
          <w:sz w:val="28"/>
          <w:szCs w:val="28"/>
        </w:rPr>
        <w:t xml:space="preserve"> </w:t>
      </w:r>
      <w:r w:rsidRPr="00DC084F">
        <w:rPr>
          <w:sz w:val="28"/>
          <w:szCs w:val="28"/>
        </w:rPr>
        <w:t>между трудоемкостью на операции и временем работы оборудования;</w:t>
      </w:r>
    </w:p>
    <w:p w:rsidR="00DC084F" w:rsidRPr="00DC084F" w:rsidRDefault="00DC084F" w:rsidP="00DC084F">
      <w:pPr>
        <w:spacing w:line="360" w:lineRule="auto"/>
        <w:ind w:firstLine="709"/>
        <w:jc w:val="both"/>
        <w:rPr>
          <w:sz w:val="28"/>
          <w:szCs w:val="28"/>
        </w:rPr>
      </w:pPr>
      <w:r w:rsidRPr="00DC084F">
        <w:rPr>
          <w:i/>
          <w:sz w:val="28"/>
          <w:szCs w:val="28"/>
          <w:lang w:val="en-US"/>
        </w:rPr>
        <w:sym w:font="Symbol" w:char="F068"/>
      </w:r>
      <w:r w:rsidRPr="00DC084F">
        <w:rPr>
          <w:i/>
          <w:sz w:val="28"/>
          <w:szCs w:val="28"/>
          <w:vertAlign w:val="subscript"/>
        </w:rPr>
        <w:t>маш.</w:t>
      </w:r>
      <w:r w:rsidRPr="00DC084F">
        <w:rPr>
          <w:sz w:val="28"/>
          <w:szCs w:val="28"/>
        </w:rPr>
        <w:t xml:space="preserve"> = 0,75 [11];</w:t>
      </w:r>
    </w:p>
    <w:p w:rsidR="00DC084F" w:rsidRPr="00DC084F" w:rsidRDefault="00DC084F" w:rsidP="00DC084F">
      <w:pPr>
        <w:spacing w:line="360" w:lineRule="auto"/>
        <w:ind w:firstLine="709"/>
        <w:jc w:val="both"/>
        <w:rPr>
          <w:sz w:val="28"/>
          <w:szCs w:val="28"/>
        </w:rPr>
      </w:pPr>
      <w:r w:rsidRPr="00DC084F">
        <w:rPr>
          <w:i/>
          <w:sz w:val="28"/>
          <w:szCs w:val="28"/>
          <w:lang w:val="en-US"/>
        </w:rPr>
        <w:sym w:font="Symbol" w:char="F068"/>
      </w:r>
      <w:r w:rsidRPr="00DC084F">
        <w:rPr>
          <w:i/>
          <w:sz w:val="28"/>
          <w:szCs w:val="28"/>
          <w:vertAlign w:val="subscript"/>
        </w:rPr>
        <w:t>кпд.</w:t>
      </w:r>
      <w:r w:rsidRPr="00DC084F">
        <w:rPr>
          <w:sz w:val="28"/>
          <w:szCs w:val="28"/>
        </w:rPr>
        <w:t xml:space="preserve">– коэффициент полезного действия электроустановок, </w:t>
      </w:r>
    </w:p>
    <w:p w:rsidR="00DC084F" w:rsidRPr="00DC084F" w:rsidRDefault="00DC084F" w:rsidP="00DC084F">
      <w:pPr>
        <w:spacing w:line="360" w:lineRule="auto"/>
        <w:ind w:firstLine="709"/>
        <w:jc w:val="both"/>
        <w:rPr>
          <w:sz w:val="28"/>
          <w:szCs w:val="28"/>
        </w:rPr>
      </w:pPr>
      <w:r w:rsidRPr="00DC084F">
        <w:rPr>
          <w:i/>
          <w:sz w:val="28"/>
          <w:szCs w:val="28"/>
          <w:lang w:val="en-US"/>
        </w:rPr>
        <w:sym w:font="Symbol" w:char="F068"/>
      </w:r>
      <w:r w:rsidRPr="00DC084F">
        <w:rPr>
          <w:i/>
          <w:sz w:val="28"/>
          <w:szCs w:val="28"/>
          <w:vertAlign w:val="subscript"/>
        </w:rPr>
        <w:t>кпд.</w:t>
      </w:r>
      <w:r w:rsidRPr="00DC084F">
        <w:rPr>
          <w:sz w:val="28"/>
          <w:szCs w:val="28"/>
        </w:rPr>
        <w:t xml:space="preserve"> = 0,8;</w:t>
      </w:r>
    </w:p>
    <w:p w:rsidR="00DC084F" w:rsidRPr="00DC084F" w:rsidRDefault="00DC084F" w:rsidP="00DC084F">
      <w:pPr>
        <w:spacing w:line="360" w:lineRule="auto"/>
        <w:ind w:firstLine="709"/>
        <w:jc w:val="both"/>
        <w:rPr>
          <w:sz w:val="28"/>
          <w:szCs w:val="28"/>
        </w:rPr>
      </w:pPr>
      <w:r w:rsidRPr="00DC084F">
        <w:rPr>
          <w:i/>
          <w:sz w:val="28"/>
          <w:szCs w:val="28"/>
          <w:lang w:val="en-US"/>
        </w:rPr>
        <w:sym w:font="Symbol" w:char="F068"/>
      </w:r>
      <w:r w:rsidRPr="00DC084F">
        <w:rPr>
          <w:i/>
          <w:sz w:val="28"/>
          <w:szCs w:val="28"/>
          <w:vertAlign w:val="subscript"/>
        </w:rPr>
        <w:t xml:space="preserve">п </w:t>
      </w:r>
      <w:r w:rsidRPr="00DC084F">
        <w:rPr>
          <w:sz w:val="28"/>
          <w:szCs w:val="28"/>
        </w:rPr>
        <w:t xml:space="preserve">– коэффициент, учитывающий потери электрической энергии в </w:t>
      </w:r>
    </w:p>
    <w:p w:rsidR="00DC084F" w:rsidRPr="00DC084F" w:rsidRDefault="00DC084F" w:rsidP="00DC084F">
      <w:pPr>
        <w:spacing w:line="360" w:lineRule="auto"/>
        <w:ind w:firstLine="709"/>
        <w:jc w:val="both"/>
        <w:rPr>
          <w:sz w:val="28"/>
          <w:szCs w:val="28"/>
        </w:rPr>
      </w:pPr>
      <w:r w:rsidRPr="00DC084F">
        <w:rPr>
          <w:sz w:val="28"/>
          <w:szCs w:val="28"/>
        </w:rPr>
        <w:t xml:space="preserve">сети; </w:t>
      </w:r>
      <w:r w:rsidRPr="00DC084F">
        <w:rPr>
          <w:i/>
          <w:sz w:val="28"/>
          <w:szCs w:val="28"/>
          <w:lang w:val="en-US"/>
        </w:rPr>
        <w:sym w:font="Symbol" w:char="F068"/>
      </w:r>
      <w:r w:rsidRPr="00DC084F">
        <w:rPr>
          <w:i/>
          <w:sz w:val="28"/>
          <w:szCs w:val="28"/>
          <w:vertAlign w:val="subscript"/>
        </w:rPr>
        <w:t xml:space="preserve">п </w:t>
      </w:r>
      <w:r w:rsidRPr="00DC084F">
        <w:rPr>
          <w:sz w:val="28"/>
          <w:szCs w:val="28"/>
        </w:rPr>
        <w:t>= 0,96;</w:t>
      </w:r>
    </w:p>
    <w:p w:rsidR="00DC084F" w:rsidRPr="00DC084F" w:rsidRDefault="00DC084F" w:rsidP="00DC084F">
      <w:pPr>
        <w:spacing w:line="360" w:lineRule="auto"/>
        <w:ind w:firstLine="709"/>
        <w:jc w:val="both"/>
        <w:rPr>
          <w:sz w:val="28"/>
          <w:szCs w:val="28"/>
        </w:rPr>
      </w:pPr>
      <w:r w:rsidRPr="00DC084F">
        <w:rPr>
          <w:i/>
          <w:sz w:val="28"/>
          <w:szCs w:val="28"/>
        </w:rPr>
        <w:t>Ц</w:t>
      </w:r>
      <w:r w:rsidRPr="00DC084F">
        <w:rPr>
          <w:i/>
          <w:sz w:val="28"/>
          <w:szCs w:val="28"/>
          <w:vertAlign w:val="subscript"/>
        </w:rPr>
        <w:t>эс</w:t>
      </w:r>
      <w:r w:rsidRPr="00DC084F">
        <w:rPr>
          <w:sz w:val="28"/>
          <w:szCs w:val="28"/>
        </w:rPr>
        <w:t xml:space="preserve"> – оптовая цена 1 кВт силовой электроэнергии, руб./кВт</w:t>
      </w:r>
      <w:r w:rsidRPr="00DC084F">
        <w:rPr>
          <w:sz w:val="28"/>
          <w:szCs w:val="28"/>
        </w:rPr>
        <w:sym w:font="Symbol" w:char="F0D7"/>
      </w:r>
      <w:r w:rsidRPr="00DC084F">
        <w:rPr>
          <w:sz w:val="28"/>
          <w:szCs w:val="28"/>
        </w:rPr>
        <w:t>ч.;</w:t>
      </w:r>
    </w:p>
    <w:p w:rsidR="00DC084F" w:rsidRPr="00DC084F" w:rsidRDefault="00DC084F" w:rsidP="00DC084F">
      <w:pPr>
        <w:spacing w:line="360" w:lineRule="auto"/>
        <w:ind w:firstLine="709"/>
        <w:jc w:val="both"/>
        <w:rPr>
          <w:sz w:val="28"/>
          <w:szCs w:val="28"/>
        </w:rPr>
      </w:pPr>
      <w:r w:rsidRPr="00DC084F">
        <w:rPr>
          <w:i/>
          <w:sz w:val="28"/>
          <w:szCs w:val="28"/>
        </w:rPr>
        <w:t>Ц</w:t>
      </w:r>
      <w:r w:rsidRPr="00DC084F">
        <w:rPr>
          <w:i/>
          <w:sz w:val="28"/>
          <w:szCs w:val="28"/>
          <w:vertAlign w:val="subscript"/>
        </w:rPr>
        <w:t>эс</w:t>
      </w:r>
      <w:r w:rsidRPr="00DC084F">
        <w:rPr>
          <w:sz w:val="28"/>
          <w:szCs w:val="28"/>
        </w:rPr>
        <w:t xml:space="preserve"> = 1,84 руб./кВт</w:t>
      </w:r>
      <w:r w:rsidRPr="00DC084F">
        <w:rPr>
          <w:sz w:val="28"/>
          <w:szCs w:val="28"/>
        </w:rPr>
        <w:sym w:font="Symbol" w:char="F0D7"/>
      </w:r>
      <w:r w:rsidRPr="00DC084F">
        <w:rPr>
          <w:sz w:val="28"/>
          <w:szCs w:val="28"/>
        </w:rPr>
        <w:t>ч.</w:t>
      </w:r>
    </w:p>
    <w:p w:rsidR="00DC084F" w:rsidRPr="00DC084F" w:rsidRDefault="00DC084F" w:rsidP="00DC084F">
      <w:pPr>
        <w:spacing w:line="360" w:lineRule="auto"/>
        <w:ind w:firstLine="709"/>
        <w:jc w:val="both"/>
        <w:rPr>
          <w:sz w:val="28"/>
          <w:szCs w:val="28"/>
        </w:rPr>
      </w:pPr>
      <w:r w:rsidRPr="00DC084F">
        <w:rPr>
          <w:i/>
          <w:sz w:val="28"/>
          <w:szCs w:val="28"/>
          <w:lang w:val="en-US"/>
        </w:rPr>
        <w:t>n</w:t>
      </w:r>
      <w:r w:rsidRPr="00DC084F">
        <w:rPr>
          <w:sz w:val="28"/>
          <w:szCs w:val="28"/>
        </w:rPr>
        <w:t xml:space="preserve"> – количество оборудования в данном технологическом процессе, шт.</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Данные по потребляемой мощности оборудования и продолжительности работы оборудования представлены в таблицах 18 и 19. Учтем, что расходы на электроэнергию для нагрева заготовок и полуфабрикатов в электрической печи сопротивления учтены в статье "Расходы на топливо и электроэнергию для технологических целей".</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Тогда имеем:</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э.</w:t>
      </w:r>
      <w:r w:rsidRPr="00DC084F">
        <w:rPr>
          <w:rFonts w:ascii="Times New Roman" w:hAnsi="Times New Roman" w:cs="Times New Roman"/>
          <w:i/>
          <w:vertAlign w:val="superscript"/>
        </w:rPr>
        <w:t>1</w:t>
      </w:r>
      <w:r w:rsidRPr="00DC084F">
        <w:rPr>
          <w:rFonts w:ascii="Times New Roman" w:hAnsi="Times New Roman" w:cs="Times New Roman"/>
        </w:rPr>
        <w:t xml:space="preserve"> = (5 </w:t>
      </w:r>
      <w:r w:rsidRPr="00DC084F">
        <w:rPr>
          <w:rFonts w:ascii="Times New Roman" w:hAnsi="Times New Roman" w:cs="Times New Roman"/>
        </w:rPr>
        <w:sym w:font="Symbol" w:char="F0D7"/>
      </w:r>
      <w:r w:rsidRPr="00DC084F">
        <w:rPr>
          <w:rFonts w:ascii="Times New Roman" w:hAnsi="Times New Roman" w:cs="Times New Roman"/>
        </w:rPr>
        <w:t xml:space="preserve"> 0,91 </w:t>
      </w:r>
      <w:r w:rsidRPr="00DC084F">
        <w:rPr>
          <w:rFonts w:ascii="Times New Roman" w:hAnsi="Times New Roman" w:cs="Times New Roman"/>
        </w:rPr>
        <w:sym w:font="Symbol" w:char="F0D7"/>
      </w:r>
      <w:r w:rsidRPr="00DC084F">
        <w:rPr>
          <w:rFonts w:ascii="Times New Roman" w:hAnsi="Times New Roman" w:cs="Times New Roman"/>
        </w:rPr>
        <w:t xml:space="preserve"> 0,75 </w:t>
      </w:r>
      <w:r w:rsidRPr="00DC084F">
        <w:rPr>
          <w:rFonts w:ascii="Times New Roman" w:hAnsi="Times New Roman" w:cs="Times New Roman"/>
        </w:rPr>
        <w:sym w:font="Symbol" w:char="F0D7"/>
      </w:r>
      <w:r w:rsidRPr="00DC084F">
        <w:rPr>
          <w:rFonts w:ascii="Times New Roman" w:hAnsi="Times New Roman" w:cs="Times New Roman"/>
        </w:rPr>
        <w:t xml:space="preserve"> 1,84) + (35 </w:t>
      </w:r>
      <w:r w:rsidRPr="00DC084F">
        <w:rPr>
          <w:rFonts w:ascii="Times New Roman" w:hAnsi="Times New Roman" w:cs="Times New Roman"/>
        </w:rPr>
        <w:sym w:font="Symbol" w:char="F0D7"/>
      </w:r>
      <w:r w:rsidRPr="00DC084F">
        <w:rPr>
          <w:rFonts w:ascii="Times New Roman" w:hAnsi="Times New Roman" w:cs="Times New Roman"/>
        </w:rPr>
        <w:t xml:space="preserve"> (0,90 + 0,87) </w:t>
      </w:r>
      <w:r w:rsidRPr="00DC084F">
        <w:rPr>
          <w:rFonts w:ascii="Times New Roman" w:hAnsi="Times New Roman" w:cs="Times New Roman"/>
        </w:rPr>
        <w:sym w:font="Symbol" w:char="F0D7"/>
      </w:r>
      <w:r w:rsidRPr="00DC084F">
        <w:rPr>
          <w:rFonts w:ascii="Times New Roman" w:hAnsi="Times New Roman" w:cs="Times New Roman"/>
        </w:rPr>
        <w:t xml:space="preserve"> 0,75 </w:t>
      </w:r>
      <w:r w:rsidRPr="00DC084F">
        <w:rPr>
          <w:rFonts w:ascii="Times New Roman" w:hAnsi="Times New Roman" w:cs="Times New Roman"/>
        </w:rPr>
        <w:sym w:font="Symbol" w:char="F0D7"/>
      </w:r>
      <w:r w:rsidRPr="00DC084F">
        <w:rPr>
          <w:rFonts w:ascii="Times New Roman" w:hAnsi="Times New Roman" w:cs="Times New Roman"/>
        </w:rPr>
        <w:t xml:space="preserve"> 1,84) + (20 </w:t>
      </w:r>
      <w:r w:rsidRPr="00DC084F">
        <w:rPr>
          <w:rFonts w:ascii="Times New Roman" w:hAnsi="Times New Roman" w:cs="Times New Roman"/>
        </w:rPr>
        <w:sym w:font="Symbol" w:char="F0D7"/>
      </w:r>
      <w:r w:rsidRPr="00DC084F">
        <w:rPr>
          <w:rFonts w:ascii="Times New Roman" w:hAnsi="Times New Roman" w:cs="Times New Roman"/>
        </w:rPr>
        <w:t xml:space="preserve"> 0,87</w:t>
      </w:r>
      <w:r w:rsidRPr="00DC084F">
        <w:rPr>
          <w:rFonts w:ascii="Times New Roman" w:hAnsi="Times New Roman" w:cs="Times New Roman"/>
        </w:rPr>
        <w:sym w:font="Symbol" w:char="F0D7"/>
      </w:r>
      <w:r w:rsidRPr="00DC084F">
        <w:rPr>
          <w:rFonts w:ascii="Times New Roman" w:hAnsi="Times New Roman" w:cs="Times New Roman"/>
        </w:rPr>
        <w:t xml:space="preserve"> 0,75 </w:t>
      </w:r>
      <w:r w:rsidRPr="00DC084F">
        <w:rPr>
          <w:rFonts w:ascii="Times New Roman" w:hAnsi="Times New Roman" w:cs="Times New Roman"/>
        </w:rPr>
        <w:sym w:font="Symbol" w:char="F0D7"/>
      </w:r>
      <w:r w:rsidRPr="00DC084F">
        <w:rPr>
          <w:rFonts w:ascii="Times New Roman" w:hAnsi="Times New Roman" w:cs="Times New Roman"/>
        </w:rPr>
        <w:t xml:space="preserve"> 1,84) + (8 </w:t>
      </w:r>
      <w:r w:rsidRPr="00DC084F">
        <w:rPr>
          <w:rFonts w:ascii="Times New Roman" w:hAnsi="Times New Roman" w:cs="Times New Roman"/>
        </w:rPr>
        <w:sym w:font="Symbol" w:char="F0D7"/>
      </w:r>
      <w:r w:rsidRPr="00DC084F">
        <w:rPr>
          <w:rFonts w:ascii="Times New Roman" w:hAnsi="Times New Roman" w:cs="Times New Roman"/>
        </w:rPr>
        <w:t xml:space="preserve"> (0,63 +0,6) </w:t>
      </w:r>
      <w:r w:rsidRPr="00DC084F">
        <w:rPr>
          <w:rFonts w:ascii="Times New Roman" w:hAnsi="Times New Roman" w:cs="Times New Roman"/>
        </w:rPr>
        <w:sym w:font="Symbol" w:char="F0D7"/>
      </w:r>
      <w:r w:rsidRPr="00DC084F">
        <w:rPr>
          <w:rFonts w:ascii="Times New Roman" w:hAnsi="Times New Roman" w:cs="Times New Roman"/>
        </w:rPr>
        <w:t xml:space="preserve">0,75 </w:t>
      </w:r>
      <w:r w:rsidRPr="00DC084F">
        <w:rPr>
          <w:rFonts w:ascii="Times New Roman" w:hAnsi="Times New Roman" w:cs="Times New Roman"/>
        </w:rPr>
        <w:sym w:font="Symbol" w:char="F0D7"/>
      </w:r>
      <w:r w:rsidRPr="00DC084F">
        <w:rPr>
          <w:rFonts w:ascii="Times New Roman" w:hAnsi="Times New Roman" w:cs="Times New Roman"/>
        </w:rPr>
        <w:t xml:space="preserve"> 1,84) + (5 </w:t>
      </w:r>
      <w:r w:rsidRPr="00DC084F">
        <w:rPr>
          <w:rFonts w:ascii="Times New Roman" w:hAnsi="Times New Roman" w:cs="Times New Roman"/>
        </w:rPr>
        <w:sym w:font="Symbol" w:char="F0D7"/>
      </w:r>
      <w:r w:rsidRPr="00DC084F">
        <w:rPr>
          <w:rFonts w:ascii="Times New Roman" w:hAnsi="Times New Roman" w:cs="Times New Roman"/>
        </w:rPr>
        <w:t xml:space="preserve"> (1,35 + 1,35) </w:t>
      </w:r>
      <w:r w:rsidRPr="00DC084F">
        <w:rPr>
          <w:rFonts w:ascii="Times New Roman" w:hAnsi="Times New Roman" w:cs="Times New Roman"/>
        </w:rPr>
        <w:sym w:font="Symbol" w:char="F0D7"/>
      </w:r>
      <w:r w:rsidRPr="00DC084F">
        <w:rPr>
          <w:rFonts w:ascii="Times New Roman" w:hAnsi="Times New Roman" w:cs="Times New Roman"/>
        </w:rPr>
        <w:t xml:space="preserve"> 0,75 </w:t>
      </w:r>
      <w:r w:rsidRPr="00DC084F">
        <w:rPr>
          <w:rFonts w:ascii="Times New Roman" w:hAnsi="Times New Roman" w:cs="Times New Roman"/>
        </w:rPr>
        <w:sym w:font="Symbol" w:char="F0D7"/>
      </w:r>
      <w:r w:rsidRPr="00DC084F">
        <w:rPr>
          <w:rFonts w:ascii="Times New Roman" w:hAnsi="Times New Roman" w:cs="Times New Roman"/>
        </w:rPr>
        <w:t xml:space="preserve"> 1,84) + (2 </w:t>
      </w:r>
      <w:r w:rsidRPr="00DC084F">
        <w:rPr>
          <w:rFonts w:ascii="Times New Roman" w:hAnsi="Times New Roman" w:cs="Times New Roman"/>
        </w:rPr>
        <w:sym w:font="Symbol" w:char="F0D7"/>
      </w:r>
      <w:r w:rsidRPr="00DC084F">
        <w:rPr>
          <w:rFonts w:ascii="Times New Roman" w:hAnsi="Times New Roman" w:cs="Times New Roman"/>
        </w:rPr>
        <w:t xml:space="preserve"> </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 xml:space="preserve"> </w:t>
      </w:r>
      <w:r w:rsidRPr="00DC084F">
        <w:rPr>
          <w:rFonts w:ascii="Times New Roman" w:hAnsi="Times New Roman" w:cs="Times New Roman"/>
        </w:rPr>
        <w:sym w:font="Symbol" w:char="F0D7"/>
      </w:r>
      <w:r w:rsidRPr="00DC084F">
        <w:rPr>
          <w:rFonts w:ascii="Times New Roman" w:hAnsi="Times New Roman" w:cs="Times New Roman"/>
        </w:rPr>
        <w:t xml:space="preserve"> 0,65 </w:t>
      </w:r>
      <w:r w:rsidRPr="00DC084F">
        <w:rPr>
          <w:rFonts w:ascii="Times New Roman" w:hAnsi="Times New Roman" w:cs="Times New Roman"/>
        </w:rPr>
        <w:sym w:font="Symbol" w:char="F0D7"/>
      </w:r>
      <w:r w:rsidRPr="00DC084F">
        <w:rPr>
          <w:rFonts w:ascii="Times New Roman" w:hAnsi="Times New Roman" w:cs="Times New Roman"/>
        </w:rPr>
        <w:t xml:space="preserve"> 0,75 </w:t>
      </w:r>
      <w:r w:rsidRPr="00DC084F">
        <w:rPr>
          <w:rFonts w:ascii="Times New Roman" w:hAnsi="Times New Roman" w:cs="Times New Roman"/>
        </w:rPr>
        <w:sym w:font="Symbol" w:char="F0D7"/>
      </w:r>
      <w:r w:rsidRPr="00DC084F">
        <w:rPr>
          <w:rFonts w:ascii="Times New Roman" w:hAnsi="Times New Roman" w:cs="Times New Roman"/>
        </w:rPr>
        <w:t xml:space="preserve"> 1,84) / ( 0,8 </w:t>
      </w:r>
      <w:r w:rsidRPr="00DC084F">
        <w:rPr>
          <w:rFonts w:ascii="Times New Roman" w:hAnsi="Times New Roman" w:cs="Times New Roman"/>
        </w:rPr>
        <w:sym w:font="Symbol" w:char="F0D7"/>
      </w:r>
      <w:r w:rsidRPr="00DC084F">
        <w:rPr>
          <w:rFonts w:ascii="Times New Roman" w:hAnsi="Times New Roman" w:cs="Times New Roman"/>
        </w:rPr>
        <w:t xml:space="preserve"> 0,96 ) = 195,04 руб./ед.</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э.</w:t>
      </w:r>
      <w:r w:rsidRPr="00DC084F">
        <w:rPr>
          <w:rFonts w:ascii="Times New Roman" w:hAnsi="Times New Roman" w:cs="Times New Roman"/>
          <w:i/>
          <w:vertAlign w:val="superscript"/>
        </w:rPr>
        <w:t>2</w:t>
      </w:r>
      <w:r w:rsidRPr="00DC084F">
        <w:rPr>
          <w:rFonts w:ascii="Times New Roman" w:hAnsi="Times New Roman" w:cs="Times New Roman"/>
        </w:rPr>
        <w:t xml:space="preserve"> = (5 </w:t>
      </w:r>
      <w:r w:rsidRPr="00DC084F">
        <w:rPr>
          <w:rFonts w:ascii="Times New Roman" w:hAnsi="Times New Roman" w:cs="Times New Roman"/>
        </w:rPr>
        <w:sym w:font="Symbol" w:char="F0D7"/>
      </w:r>
      <w:r w:rsidRPr="00DC084F">
        <w:rPr>
          <w:rFonts w:ascii="Times New Roman" w:hAnsi="Times New Roman" w:cs="Times New Roman"/>
        </w:rPr>
        <w:t xml:space="preserve"> 0,91 </w:t>
      </w:r>
      <w:r w:rsidRPr="00DC084F">
        <w:rPr>
          <w:rFonts w:ascii="Times New Roman" w:hAnsi="Times New Roman" w:cs="Times New Roman"/>
        </w:rPr>
        <w:sym w:font="Symbol" w:char="F0D7"/>
      </w:r>
      <w:r w:rsidRPr="00DC084F">
        <w:rPr>
          <w:rFonts w:ascii="Times New Roman" w:hAnsi="Times New Roman" w:cs="Times New Roman"/>
        </w:rPr>
        <w:t xml:space="preserve"> 0,75 </w:t>
      </w:r>
      <w:r w:rsidRPr="00DC084F">
        <w:rPr>
          <w:rFonts w:ascii="Times New Roman" w:hAnsi="Times New Roman" w:cs="Times New Roman"/>
        </w:rPr>
        <w:sym w:font="Symbol" w:char="F0D7"/>
      </w:r>
      <w:r w:rsidRPr="00DC084F">
        <w:rPr>
          <w:rFonts w:ascii="Times New Roman" w:hAnsi="Times New Roman" w:cs="Times New Roman"/>
        </w:rPr>
        <w:t xml:space="preserve"> 1,84) + (22 </w:t>
      </w:r>
      <w:r w:rsidRPr="00DC084F">
        <w:rPr>
          <w:rFonts w:ascii="Times New Roman" w:hAnsi="Times New Roman" w:cs="Times New Roman"/>
        </w:rPr>
        <w:sym w:font="Symbol" w:char="F0D7"/>
      </w:r>
      <w:r w:rsidRPr="00DC084F">
        <w:rPr>
          <w:rFonts w:ascii="Times New Roman" w:hAnsi="Times New Roman" w:cs="Times New Roman"/>
        </w:rPr>
        <w:t xml:space="preserve"> (0,90 + 0,87) </w:t>
      </w:r>
      <w:r w:rsidRPr="00DC084F">
        <w:rPr>
          <w:rFonts w:ascii="Times New Roman" w:hAnsi="Times New Roman" w:cs="Times New Roman"/>
        </w:rPr>
        <w:sym w:font="Symbol" w:char="F0D7"/>
      </w:r>
      <w:r w:rsidRPr="00DC084F">
        <w:rPr>
          <w:rFonts w:ascii="Times New Roman" w:hAnsi="Times New Roman" w:cs="Times New Roman"/>
        </w:rPr>
        <w:t xml:space="preserve"> 0,75 </w:t>
      </w:r>
      <w:r w:rsidRPr="00DC084F">
        <w:rPr>
          <w:rFonts w:ascii="Times New Roman" w:hAnsi="Times New Roman" w:cs="Times New Roman"/>
        </w:rPr>
        <w:sym w:font="Symbol" w:char="F0D7"/>
      </w:r>
      <w:r w:rsidRPr="00DC084F">
        <w:rPr>
          <w:rFonts w:ascii="Times New Roman" w:hAnsi="Times New Roman" w:cs="Times New Roman"/>
        </w:rPr>
        <w:t xml:space="preserve"> 1,84) + (20 </w:t>
      </w:r>
      <w:r w:rsidRPr="00DC084F">
        <w:rPr>
          <w:rFonts w:ascii="Times New Roman" w:hAnsi="Times New Roman" w:cs="Times New Roman"/>
        </w:rPr>
        <w:sym w:font="Symbol" w:char="F0D7"/>
      </w:r>
      <w:r w:rsidRPr="00DC084F">
        <w:rPr>
          <w:rFonts w:ascii="Times New Roman" w:hAnsi="Times New Roman" w:cs="Times New Roman"/>
        </w:rPr>
        <w:t xml:space="preserve"> 0,87</w:t>
      </w:r>
      <w:r w:rsidRPr="00DC084F">
        <w:rPr>
          <w:rFonts w:ascii="Times New Roman" w:hAnsi="Times New Roman" w:cs="Times New Roman"/>
        </w:rPr>
        <w:sym w:font="Symbol" w:char="F0D7"/>
      </w:r>
      <w:r w:rsidRPr="00DC084F">
        <w:rPr>
          <w:rFonts w:ascii="Times New Roman" w:hAnsi="Times New Roman" w:cs="Times New Roman"/>
        </w:rPr>
        <w:t xml:space="preserve"> 0,75 </w:t>
      </w:r>
      <w:r w:rsidRPr="00DC084F">
        <w:rPr>
          <w:rFonts w:ascii="Times New Roman" w:hAnsi="Times New Roman" w:cs="Times New Roman"/>
        </w:rPr>
        <w:sym w:font="Symbol" w:char="F0D7"/>
      </w:r>
      <w:r w:rsidRPr="00DC084F">
        <w:rPr>
          <w:rFonts w:ascii="Times New Roman" w:hAnsi="Times New Roman" w:cs="Times New Roman"/>
        </w:rPr>
        <w:t xml:space="preserve"> 1,84) + (8 </w:t>
      </w:r>
      <w:r w:rsidRPr="00DC084F">
        <w:rPr>
          <w:rFonts w:ascii="Times New Roman" w:hAnsi="Times New Roman" w:cs="Times New Roman"/>
        </w:rPr>
        <w:sym w:font="Symbol" w:char="F0D7"/>
      </w:r>
      <w:r w:rsidRPr="00DC084F">
        <w:rPr>
          <w:rFonts w:ascii="Times New Roman" w:hAnsi="Times New Roman" w:cs="Times New Roman"/>
        </w:rPr>
        <w:t xml:space="preserve"> (0,63 +0,6) </w:t>
      </w:r>
      <w:r w:rsidRPr="00DC084F">
        <w:rPr>
          <w:rFonts w:ascii="Times New Roman" w:hAnsi="Times New Roman" w:cs="Times New Roman"/>
        </w:rPr>
        <w:sym w:font="Symbol" w:char="F0D7"/>
      </w:r>
      <w:r w:rsidRPr="00DC084F">
        <w:rPr>
          <w:rFonts w:ascii="Times New Roman" w:hAnsi="Times New Roman" w:cs="Times New Roman"/>
        </w:rPr>
        <w:t xml:space="preserve">0,75 </w:t>
      </w:r>
      <w:r w:rsidRPr="00DC084F">
        <w:rPr>
          <w:rFonts w:ascii="Times New Roman" w:hAnsi="Times New Roman" w:cs="Times New Roman"/>
        </w:rPr>
        <w:sym w:font="Symbol" w:char="F0D7"/>
      </w:r>
      <w:r w:rsidRPr="00DC084F">
        <w:rPr>
          <w:rFonts w:ascii="Times New Roman" w:hAnsi="Times New Roman" w:cs="Times New Roman"/>
        </w:rPr>
        <w:t xml:space="preserve"> 1,84) + (5 </w:t>
      </w:r>
      <w:r w:rsidRPr="00DC084F">
        <w:rPr>
          <w:rFonts w:ascii="Times New Roman" w:hAnsi="Times New Roman" w:cs="Times New Roman"/>
        </w:rPr>
        <w:sym w:font="Symbol" w:char="F0D7"/>
      </w:r>
      <w:r w:rsidRPr="00DC084F">
        <w:rPr>
          <w:rFonts w:ascii="Times New Roman" w:hAnsi="Times New Roman" w:cs="Times New Roman"/>
        </w:rPr>
        <w:t xml:space="preserve"> (1,35 + 1,35) </w:t>
      </w:r>
      <w:r w:rsidRPr="00DC084F">
        <w:rPr>
          <w:rFonts w:ascii="Times New Roman" w:hAnsi="Times New Roman" w:cs="Times New Roman"/>
        </w:rPr>
        <w:sym w:font="Symbol" w:char="F0D7"/>
      </w:r>
      <w:r w:rsidRPr="00DC084F">
        <w:rPr>
          <w:rFonts w:ascii="Times New Roman" w:hAnsi="Times New Roman" w:cs="Times New Roman"/>
        </w:rPr>
        <w:t xml:space="preserve"> 0,75 </w:t>
      </w:r>
      <w:r w:rsidRPr="00DC084F">
        <w:rPr>
          <w:rFonts w:ascii="Times New Roman" w:hAnsi="Times New Roman" w:cs="Times New Roman"/>
        </w:rPr>
        <w:sym w:font="Symbol" w:char="F0D7"/>
      </w:r>
      <w:r w:rsidRPr="00DC084F">
        <w:rPr>
          <w:rFonts w:ascii="Times New Roman" w:hAnsi="Times New Roman" w:cs="Times New Roman"/>
        </w:rPr>
        <w:t xml:space="preserve"> 1,84) + (2 </w:t>
      </w:r>
      <w:r w:rsidRPr="00DC084F">
        <w:rPr>
          <w:rFonts w:ascii="Times New Roman" w:hAnsi="Times New Roman" w:cs="Times New Roman"/>
        </w:rPr>
        <w:sym w:font="Symbol" w:char="F0D7"/>
      </w:r>
      <w:r w:rsidRPr="00DC084F">
        <w:rPr>
          <w:rFonts w:ascii="Times New Roman" w:hAnsi="Times New Roman" w:cs="Times New Roman"/>
        </w:rPr>
        <w:t xml:space="preserve"> </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 xml:space="preserve"> </w:t>
      </w:r>
      <w:r w:rsidRPr="00DC084F">
        <w:rPr>
          <w:rFonts w:ascii="Times New Roman" w:hAnsi="Times New Roman" w:cs="Times New Roman"/>
        </w:rPr>
        <w:sym w:font="Symbol" w:char="F0D7"/>
      </w:r>
      <w:r w:rsidRPr="00DC084F">
        <w:rPr>
          <w:rFonts w:ascii="Times New Roman" w:hAnsi="Times New Roman" w:cs="Times New Roman"/>
        </w:rPr>
        <w:t xml:space="preserve"> 0,65 </w:t>
      </w:r>
      <w:r w:rsidRPr="00DC084F">
        <w:rPr>
          <w:rFonts w:ascii="Times New Roman" w:hAnsi="Times New Roman" w:cs="Times New Roman"/>
        </w:rPr>
        <w:sym w:font="Symbol" w:char="F0D7"/>
      </w:r>
      <w:r w:rsidRPr="00DC084F">
        <w:rPr>
          <w:rFonts w:ascii="Times New Roman" w:hAnsi="Times New Roman" w:cs="Times New Roman"/>
        </w:rPr>
        <w:t xml:space="preserve"> 0,75 </w:t>
      </w:r>
      <w:r w:rsidRPr="00DC084F">
        <w:rPr>
          <w:rFonts w:ascii="Times New Roman" w:hAnsi="Times New Roman" w:cs="Times New Roman"/>
        </w:rPr>
        <w:sym w:font="Symbol" w:char="F0D7"/>
      </w:r>
      <w:r w:rsidRPr="00DC084F">
        <w:rPr>
          <w:rFonts w:ascii="Times New Roman" w:hAnsi="Times New Roman" w:cs="Times New Roman"/>
        </w:rPr>
        <w:t xml:space="preserve"> 1,84) / ( 0,8 </w:t>
      </w:r>
      <w:r w:rsidRPr="00DC084F">
        <w:rPr>
          <w:rFonts w:ascii="Times New Roman" w:hAnsi="Times New Roman" w:cs="Times New Roman"/>
        </w:rPr>
        <w:sym w:font="Symbol" w:char="F0D7"/>
      </w:r>
      <w:r w:rsidRPr="00DC084F">
        <w:rPr>
          <w:rFonts w:ascii="Times New Roman" w:hAnsi="Times New Roman" w:cs="Times New Roman"/>
        </w:rPr>
        <w:t xml:space="preserve"> 0,96 ) = 153,69 руб./ед.</w:t>
      </w:r>
    </w:p>
    <w:p w:rsidR="00DC084F" w:rsidRPr="00DC084F" w:rsidRDefault="00DC084F" w:rsidP="00DC084F">
      <w:pPr>
        <w:pStyle w:val="a3"/>
        <w:spacing w:line="360" w:lineRule="auto"/>
        <w:ind w:firstLine="709"/>
        <w:jc w:val="both"/>
        <w:rPr>
          <w:rFonts w:ascii="Times New Roman" w:hAnsi="Times New Roman" w:cs="Times New Roman"/>
        </w:rPr>
      </w:pP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Теперь, суммированием определим затраты на содержание и эксплуатацию технологического оборудования по вариантам технологического процесса:</w:t>
      </w:r>
    </w:p>
    <w:p w:rsidR="001C3350" w:rsidRDefault="001C3350" w:rsidP="00DC084F">
      <w:pPr>
        <w:pStyle w:val="a3"/>
        <w:spacing w:line="360" w:lineRule="auto"/>
        <w:ind w:firstLine="709"/>
        <w:jc w:val="both"/>
        <w:rPr>
          <w:rFonts w:ascii="Times New Roman" w:hAnsi="Times New Roman" w:cs="Times New Roman"/>
          <w:i/>
        </w:rPr>
      </w:pPr>
    </w:p>
    <w:p w:rsidR="00DC084F" w:rsidRPr="00DC084F" w:rsidRDefault="00DC084F" w:rsidP="001C3350">
      <w:pPr>
        <w:pStyle w:val="a3"/>
        <w:spacing w:line="360" w:lineRule="auto"/>
        <w:ind w:firstLine="709"/>
        <w:jc w:val="center"/>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обор.</w:t>
      </w:r>
      <w:r w:rsidRPr="00DC084F">
        <w:rPr>
          <w:rFonts w:ascii="Times New Roman" w:hAnsi="Times New Roman" w:cs="Times New Roman"/>
          <w:i/>
        </w:rPr>
        <w:t xml:space="preserve"> = С</w:t>
      </w:r>
      <w:r w:rsidRPr="00DC084F">
        <w:rPr>
          <w:rFonts w:ascii="Times New Roman" w:hAnsi="Times New Roman" w:cs="Times New Roman"/>
          <w:i/>
          <w:vertAlign w:val="subscript"/>
        </w:rPr>
        <w:t>об</w:t>
      </w:r>
      <w:r w:rsidRPr="00DC084F">
        <w:rPr>
          <w:rFonts w:ascii="Times New Roman" w:hAnsi="Times New Roman" w:cs="Times New Roman"/>
          <w:i/>
          <w:vertAlign w:val="superscript"/>
        </w:rPr>
        <w:t>у</w:t>
      </w:r>
      <w:r w:rsidRPr="00DC084F">
        <w:rPr>
          <w:rFonts w:ascii="Times New Roman" w:hAnsi="Times New Roman" w:cs="Times New Roman"/>
          <w:i/>
        </w:rPr>
        <w:t xml:space="preserve"> + С</w:t>
      </w:r>
      <w:r w:rsidRPr="00DC084F">
        <w:rPr>
          <w:rFonts w:ascii="Times New Roman" w:hAnsi="Times New Roman" w:cs="Times New Roman"/>
          <w:i/>
          <w:vertAlign w:val="subscript"/>
        </w:rPr>
        <w:t>осн</w:t>
      </w:r>
      <w:r w:rsidRPr="00DC084F">
        <w:rPr>
          <w:rFonts w:ascii="Times New Roman" w:hAnsi="Times New Roman" w:cs="Times New Roman"/>
          <w:i/>
          <w:vertAlign w:val="superscript"/>
        </w:rPr>
        <w:t>у</w:t>
      </w:r>
      <w:r w:rsidRPr="00DC084F">
        <w:rPr>
          <w:rFonts w:ascii="Times New Roman" w:hAnsi="Times New Roman" w:cs="Times New Roman"/>
          <w:i/>
        </w:rPr>
        <w:t xml:space="preserve"> + С</w:t>
      </w:r>
      <w:r w:rsidRPr="00DC084F">
        <w:rPr>
          <w:rFonts w:ascii="Times New Roman" w:hAnsi="Times New Roman" w:cs="Times New Roman"/>
          <w:i/>
          <w:vertAlign w:val="subscript"/>
        </w:rPr>
        <w:t>ин</w:t>
      </w:r>
      <w:r w:rsidRPr="00DC084F">
        <w:rPr>
          <w:rFonts w:ascii="Times New Roman" w:hAnsi="Times New Roman" w:cs="Times New Roman"/>
          <w:i/>
          <w:vertAlign w:val="superscript"/>
        </w:rPr>
        <w:t>у</w:t>
      </w:r>
      <w:r w:rsidRPr="00DC084F">
        <w:rPr>
          <w:rFonts w:ascii="Times New Roman" w:hAnsi="Times New Roman" w:cs="Times New Roman"/>
          <w:i/>
        </w:rPr>
        <w:t xml:space="preserve"> + С</w:t>
      </w:r>
      <w:r w:rsidRPr="00DC084F">
        <w:rPr>
          <w:rFonts w:ascii="Times New Roman" w:hAnsi="Times New Roman" w:cs="Times New Roman"/>
          <w:i/>
          <w:vertAlign w:val="subscript"/>
        </w:rPr>
        <w:t>э</w:t>
      </w:r>
      <w:r w:rsidRPr="00DC084F">
        <w:rPr>
          <w:rFonts w:ascii="Times New Roman" w:hAnsi="Times New Roman" w:cs="Times New Roman"/>
          <w:i/>
        </w:rPr>
        <w:t xml:space="preserve"> </w:t>
      </w:r>
      <w:r w:rsidRPr="00DC084F">
        <w:rPr>
          <w:rFonts w:ascii="Times New Roman" w:hAnsi="Times New Roman" w:cs="Times New Roman"/>
        </w:rPr>
        <w:t>(30)</w:t>
      </w:r>
    </w:p>
    <w:p w:rsidR="00DC084F" w:rsidRPr="00DC084F" w:rsidRDefault="00DC084F" w:rsidP="00DC084F">
      <w:pPr>
        <w:pStyle w:val="a3"/>
        <w:spacing w:line="360" w:lineRule="auto"/>
        <w:ind w:firstLine="709"/>
        <w:jc w:val="both"/>
        <w:rPr>
          <w:rFonts w:ascii="Times New Roman" w:hAnsi="Times New Roman" w:cs="Times New Roman"/>
          <w:i/>
        </w:rPr>
      </w:pP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обор.</w:t>
      </w:r>
      <w:r w:rsidRPr="00DC084F">
        <w:rPr>
          <w:rFonts w:ascii="Times New Roman" w:hAnsi="Times New Roman" w:cs="Times New Roman"/>
          <w:i/>
          <w:vertAlign w:val="superscript"/>
        </w:rPr>
        <w:t>1</w:t>
      </w:r>
      <w:r w:rsidRPr="00DC084F">
        <w:rPr>
          <w:rFonts w:ascii="Times New Roman" w:hAnsi="Times New Roman" w:cs="Times New Roman"/>
          <w:i/>
        </w:rPr>
        <w:t xml:space="preserve"> </w:t>
      </w:r>
      <w:r w:rsidRPr="00DC084F">
        <w:rPr>
          <w:rFonts w:ascii="Times New Roman" w:hAnsi="Times New Roman" w:cs="Times New Roman"/>
        </w:rPr>
        <w:t>= 211,41 + 20,55 + 4,52 + 195,04 = 431,52 руб./ед.</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обор.</w:t>
      </w:r>
      <w:r w:rsidRPr="00DC084F">
        <w:rPr>
          <w:rFonts w:ascii="Times New Roman" w:hAnsi="Times New Roman" w:cs="Times New Roman"/>
          <w:i/>
          <w:vertAlign w:val="superscript"/>
        </w:rPr>
        <w:t>2</w:t>
      </w:r>
      <w:r w:rsidRPr="00DC084F">
        <w:rPr>
          <w:rFonts w:ascii="Times New Roman" w:hAnsi="Times New Roman" w:cs="Times New Roman"/>
          <w:i/>
        </w:rPr>
        <w:t xml:space="preserve"> </w:t>
      </w:r>
      <w:r w:rsidRPr="00DC084F">
        <w:rPr>
          <w:rFonts w:ascii="Times New Roman" w:hAnsi="Times New Roman" w:cs="Times New Roman"/>
        </w:rPr>
        <w:t>= 190,50 + 20,55 + 3,91 + 153,69 = 368, 65 руб./ед.</w:t>
      </w:r>
    </w:p>
    <w:p w:rsidR="00DC084F" w:rsidRPr="00DC084F" w:rsidRDefault="00DC084F" w:rsidP="00DC084F">
      <w:pPr>
        <w:pStyle w:val="a3"/>
        <w:spacing w:line="360" w:lineRule="auto"/>
        <w:ind w:firstLine="709"/>
        <w:jc w:val="both"/>
        <w:rPr>
          <w:rFonts w:ascii="Times New Roman" w:hAnsi="Times New Roman" w:cs="Times New Roman"/>
        </w:rPr>
      </w:pPr>
    </w:p>
    <w:p w:rsidR="00DC084F" w:rsidRPr="00DC084F" w:rsidRDefault="00DC084F" w:rsidP="001C3350">
      <w:pPr>
        <w:pStyle w:val="3"/>
        <w:spacing w:before="0" w:line="360" w:lineRule="auto"/>
        <w:ind w:firstLine="709"/>
        <w:jc w:val="center"/>
        <w:rPr>
          <w:rFonts w:ascii="Times New Roman" w:hAnsi="Times New Roman" w:cs="Times New Roman"/>
          <w:b/>
        </w:rPr>
      </w:pPr>
      <w:bookmarkStart w:id="146" w:name="_Toc155470971"/>
      <w:r w:rsidRPr="00DC084F">
        <w:rPr>
          <w:rFonts w:ascii="Times New Roman" w:hAnsi="Times New Roman" w:cs="Times New Roman"/>
          <w:b/>
        </w:rPr>
        <w:t>7.2.8 Расчет цеховых расходов</w:t>
      </w:r>
      <w:bookmarkEnd w:id="146"/>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Цеховые расходы по вариантам технологического процесса можем определить как процент от суммы затрат на основную и дополнительную заработную плату основных производственных рабочих (</w:t>
      </w:r>
      <w:r w:rsidRPr="00DC084F">
        <w:rPr>
          <w:rFonts w:ascii="Times New Roman" w:hAnsi="Times New Roman" w:cs="Times New Roman"/>
          <w:i/>
        </w:rPr>
        <w:t>З</w:t>
      </w:r>
      <w:r w:rsidRPr="00DC084F">
        <w:rPr>
          <w:rFonts w:ascii="Times New Roman" w:hAnsi="Times New Roman" w:cs="Times New Roman"/>
          <w:i/>
          <w:vertAlign w:val="subscript"/>
        </w:rPr>
        <w:t>од</w:t>
      </w:r>
      <w:r w:rsidRPr="00DC084F">
        <w:rPr>
          <w:rFonts w:ascii="Times New Roman" w:hAnsi="Times New Roman" w:cs="Times New Roman"/>
        </w:rPr>
        <w:t>) и расходов на содержание и эксплуатацию технологического оборудования (</w:t>
      </w:r>
      <w:r w:rsidRPr="00DC084F">
        <w:rPr>
          <w:rFonts w:ascii="Times New Roman" w:hAnsi="Times New Roman" w:cs="Times New Roman"/>
          <w:i/>
        </w:rPr>
        <w:t>С</w:t>
      </w:r>
      <w:r w:rsidRPr="00DC084F">
        <w:rPr>
          <w:rFonts w:ascii="Times New Roman" w:hAnsi="Times New Roman" w:cs="Times New Roman"/>
          <w:i/>
          <w:vertAlign w:val="subscript"/>
        </w:rPr>
        <w:t>обор</w:t>
      </w:r>
      <w:r w:rsidRPr="00DC084F">
        <w:rPr>
          <w:rFonts w:ascii="Times New Roman" w:hAnsi="Times New Roman" w:cs="Times New Roman"/>
        </w:rPr>
        <w:t>):</w:t>
      </w:r>
    </w:p>
    <w:p w:rsidR="00DC084F" w:rsidRPr="00DC084F" w:rsidRDefault="00DC084F" w:rsidP="00DC084F">
      <w:pPr>
        <w:pStyle w:val="a3"/>
        <w:spacing w:line="360" w:lineRule="auto"/>
        <w:ind w:firstLine="709"/>
        <w:jc w:val="both"/>
        <w:rPr>
          <w:rFonts w:ascii="Times New Roman" w:hAnsi="Times New Roman" w:cs="Times New Roman"/>
        </w:rPr>
      </w:pPr>
    </w:p>
    <w:p w:rsidR="00DC084F" w:rsidRPr="00DC084F" w:rsidRDefault="00DC084F" w:rsidP="001C3350">
      <w:pPr>
        <w:pStyle w:val="a3"/>
        <w:spacing w:line="360" w:lineRule="auto"/>
        <w:ind w:firstLine="709"/>
        <w:jc w:val="center"/>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цех</w:t>
      </w:r>
      <w:r w:rsidRPr="00DC084F">
        <w:rPr>
          <w:rFonts w:ascii="Times New Roman" w:hAnsi="Times New Roman" w:cs="Times New Roman"/>
          <w:i/>
        </w:rPr>
        <w:t xml:space="preserve"> = </w:t>
      </w:r>
      <w:r w:rsidRPr="00DC084F">
        <w:rPr>
          <w:rFonts w:ascii="Times New Roman" w:hAnsi="Times New Roman" w:cs="Times New Roman"/>
          <w:i/>
          <w:lang w:val="en-US"/>
        </w:rPr>
        <w:t>k</w:t>
      </w:r>
      <w:r w:rsidRPr="00DC084F">
        <w:rPr>
          <w:rFonts w:ascii="Times New Roman" w:hAnsi="Times New Roman" w:cs="Times New Roman"/>
          <w:i/>
          <w:vertAlign w:val="subscript"/>
        </w:rPr>
        <w:t>цех</w:t>
      </w:r>
      <w:r w:rsidRPr="00DC084F">
        <w:rPr>
          <w:rFonts w:ascii="Times New Roman" w:hAnsi="Times New Roman" w:cs="Times New Roman"/>
          <w:i/>
        </w:rPr>
        <w:t xml:space="preserve"> </w:t>
      </w:r>
      <w:r w:rsidRPr="00DC084F">
        <w:rPr>
          <w:rFonts w:ascii="Times New Roman" w:hAnsi="Times New Roman" w:cs="Times New Roman"/>
          <w:i/>
        </w:rPr>
        <w:sym w:font="Symbol" w:char="F0D7"/>
      </w:r>
      <w:r w:rsidRPr="00DC084F">
        <w:rPr>
          <w:rFonts w:ascii="Times New Roman" w:hAnsi="Times New Roman" w:cs="Times New Roman"/>
          <w:i/>
        </w:rPr>
        <w:t xml:space="preserve"> ( З</w:t>
      </w:r>
      <w:r w:rsidRPr="00DC084F">
        <w:rPr>
          <w:rFonts w:ascii="Times New Roman" w:hAnsi="Times New Roman" w:cs="Times New Roman"/>
          <w:i/>
          <w:vertAlign w:val="subscript"/>
        </w:rPr>
        <w:t>од</w:t>
      </w:r>
      <w:r w:rsidRPr="00DC084F">
        <w:rPr>
          <w:rFonts w:ascii="Times New Roman" w:hAnsi="Times New Roman" w:cs="Times New Roman"/>
          <w:i/>
        </w:rPr>
        <w:t xml:space="preserve"> + С</w:t>
      </w:r>
      <w:r w:rsidRPr="00DC084F">
        <w:rPr>
          <w:rFonts w:ascii="Times New Roman" w:hAnsi="Times New Roman" w:cs="Times New Roman"/>
          <w:i/>
          <w:vertAlign w:val="subscript"/>
        </w:rPr>
        <w:t>обор.</w:t>
      </w:r>
      <w:r w:rsidRPr="00DC084F">
        <w:rPr>
          <w:rFonts w:ascii="Times New Roman" w:hAnsi="Times New Roman" w:cs="Times New Roman"/>
          <w:i/>
        </w:rPr>
        <w:t xml:space="preserve">) / 100 </w:t>
      </w:r>
      <w:r w:rsidRPr="00DC084F">
        <w:rPr>
          <w:rFonts w:ascii="Times New Roman" w:hAnsi="Times New Roman" w:cs="Times New Roman"/>
        </w:rPr>
        <w:t>(31)</w:t>
      </w:r>
    </w:p>
    <w:p w:rsidR="00DC084F" w:rsidRPr="00DC084F" w:rsidRDefault="00DC084F" w:rsidP="00DC084F">
      <w:pPr>
        <w:pStyle w:val="a3"/>
        <w:spacing w:line="360" w:lineRule="auto"/>
        <w:ind w:firstLine="709"/>
        <w:jc w:val="both"/>
        <w:rPr>
          <w:rFonts w:ascii="Times New Roman" w:hAnsi="Times New Roman" w:cs="Times New Roman"/>
          <w:i/>
        </w:rPr>
      </w:pP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 xml:space="preserve">где </w:t>
      </w:r>
      <w:r w:rsidRPr="00DC084F">
        <w:rPr>
          <w:rFonts w:ascii="Times New Roman" w:hAnsi="Times New Roman" w:cs="Times New Roman"/>
          <w:i/>
          <w:lang w:val="en-US"/>
        </w:rPr>
        <w:t>k</w:t>
      </w:r>
      <w:r w:rsidRPr="00DC084F">
        <w:rPr>
          <w:rFonts w:ascii="Times New Roman" w:hAnsi="Times New Roman" w:cs="Times New Roman"/>
          <w:i/>
          <w:vertAlign w:val="subscript"/>
        </w:rPr>
        <w:t>цех</w:t>
      </w:r>
      <w:r w:rsidRPr="00DC084F">
        <w:rPr>
          <w:rFonts w:ascii="Times New Roman" w:hAnsi="Times New Roman" w:cs="Times New Roman"/>
        </w:rPr>
        <w:t xml:space="preserve"> – коэффициент цеховых расходов, %;</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lang w:val="en-US"/>
        </w:rPr>
        <w:t>k</w:t>
      </w:r>
      <w:r w:rsidRPr="00DC084F">
        <w:rPr>
          <w:rFonts w:ascii="Times New Roman" w:hAnsi="Times New Roman" w:cs="Times New Roman"/>
          <w:i/>
          <w:vertAlign w:val="subscript"/>
        </w:rPr>
        <w:t>цех</w:t>
      </w:r>
      <w:r w:rsidRPr="00DC084F">
        <w:rPr>
          <w:rFonts w:ascii="Times New Roman" w:hAnsi="Times New Roman" w:cs="Times New Roman"/>
        </w:rPr>
        <w:t xml:space="preserve"> = 85% [11].</w:t>
      </w:r>
    </w:p>
    <w:p w:rsidR="00DC084F" w:rsidRPr="00DC084F" w:rsidRDefault="00DC084F" w:rsidP="00DC084F">
      <w:pPr>
        <w:spacing w:line="360" w:lineRule="auto"/>
        <w:ind w:firstLine="709"/>
        <w:jc w:val="both"/>
        <w:rPr>
          <w:sz w:val="28"/>
          <w:szCs w:val="28"/>
        </w:rPr>
      </w:pPr>
      <w:r w:rsidRPr="00DC084F">
        <w:rPr>
          <w:sz w:val="28"/>
          <w:szCs w:val="28"/>
        </w:rPr>
        <w:t>Тогда имеем:</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цех</w:t>
      </w:r>
      <w:r w:rsidRPr="00DC084F">
        <w:rPr>
          <w:rFonts w:ascii="Times New Roman" w:hAnsi="Times New Roman" w:cs="Times New Roman"/>
          <w:i/>
          <w:vertAlign w:val="superscript"/>
        </w:rPr>
        <w:t>1</w:t>
      </w:r>
      <w:r w:rsidRPr="00DC084F">
        <w:rPr>
          <w:rFonts w:ascii="Times New Roman" w:hAnsi="Times New Roman" w:cs="Times New Roman"/>
          <w:i/>
        </w:rPr>
        <w:t xml:space="preserve"> = </w:t>
      </w:r>
      <w:r w:rsidRPr="00DC084F">
        <w:rPr>
          <w:rFonts w:ascii="Times New Roman" w:hAnsi="Times New Roman" w:cs="Times New Roman"/>
        </w:rPr>
        <w:t xml:space="preserve">85 </w:t>
      </w:r>
      <w:r w:rsidRPr="00DC084F">
        <w:rPr>
          <w:rFonts w:ascii="Times New Roman" w:hAnsi="Times New Roman" w:cs="Times New Roman"/>
        </w:rPr>
        <w:sym w:font="Symbol" w:char="F0D7"/>
      </w:r>
      <w:r w:rsidRPr="00DC084F">
        <w:rPr>
          <w:rFonts w:ascii="Times New Roman" w:hAnsi="Times New Roman" w:cs="Times New Roman"/>
        </w:rPr>
        <w:t xml:space="preserve"> (1 157,14 + 431,52) / 100 = 1 350,36 руб.</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цех</w:t>
      </w:r>
      <w:r w:rsidRPr="00DC084F">
        <w:rPr>
          <w:rFonts w:ascii="Times New Roman" w:hAnsi="Times New Roman" w:cs="Times New Roman"/>
          <w:i/>
          <w:vertAlign w:val="superscript"/>
        </w:rPr>
        <w:t>2</w:t>
      </w:r>
      <w:r w:rsidRPr="00DC084F">
        <w:rPr>
          <w:rFonts w:ascii="Times New Roman" w:hAnsi="Times New Roman" w:cs="Times New Roman"/>
          <w:i/>
        </w:rPr>
        <w:t xml:space="preserve"> = </w:t>
      </w:r>
      <w:r w:rsidRPr="00DC084F">
        <w:rPr>
          <w:rFonts w:ascii="Times New Roman" w:hAnsi="Times New Roman" w:cs="Times New Roman"/>
        </w:rPr>
        <w:t xml:space="preserve">85 </w:t>
      </w:r>
      <w:r w:rsidRPr="00DC084F">
        <w:rPr>
          <w:rFonts w:ascii="Times New Roman" w:hAnsi="Times New Roman" w:cs="Times New Roman"/>
        </w:rPr>
        <w:sym w:font="Symbol" w:char="F0D7"/>
      </w:r>
      <w:r w:rsidRPr="00DC084F">
        <w:rPr>
          <w:rFonts w:ascii="Times New Roman" w:hAnsi="Times New Roman" w:cs="Times New Roman"/>
        </w:rPr>
        <w:t xml:space="preserve"> (1 095,66 + 368, 65) / 100 = 1 244,66 руб.</w:t>
      </w:r>
    </w:p>
    <w:p w:rsidR="00DC084F" w:rsidRPr="00DC084F" w:rsidRDefault="00DC084F" w:rsidP="00DC084F">
      <w:pPr>
        <w:pStyle w:val="a3"/>
        <w:spacing w:line="360" w:lineRule="auto"/>
        <w:ind w:firstLine="709"/>
        <w:jc w:val="both"/>
        <w:rPr>
          <w:rFonts w:ascii="Times New Roman" w:hAnsi="Times New Roman" w:cs="Times New Roman"/>
          <w:i/>
        </w:rPr>
      </w:pPr>
    </w:p>
    <w:p w:rsidR="00DC084F" w:rsidRPr="00DC084F" w:rsidRDefault="00DC084F" w:rsidP="00DC084F">
      <w:pPr>
        <w:spacing w:line="360" w:lineRule="auto"/>
        <w:ind w:firstLine="709"/>
        <w:jc w:val="both"/>
        <w:rPr>
          <w:sz w:val="28"/>
          <w:szCs w:val="28"/>
        </w:rPr>
      </w:pPr>
      <w:r w:rsidRPr="00DC084F">
        <w:rPr>
          <w:sz w:val="28"/>
          <w:szCs w:val="28"/>
        </w:rPr>
        <w:t>Теперь на основе всех рассчитанных расходов можем определить цеховую себестоимость изготовления. Для этого сведем все затраты по вариантам технологического процесса в таблицу 20 и суммированием определим цеховую себестоимость.</w:t>
      </w:r>
    </w:p>
    <w:p w:rsidR="00DC084F" w:rsidRPr="00DC084F" w:rsidRDefault="00DC084F" w:rsidP="00DC084F">
      <w:pPr>
        <w:spacing w:line="360" w:lineRule="auto"/>
        <w:ind w:firstLine="709"/>
        <w:jc w:val="both"/>
        <w:rPr>
          <w:sz w:val="28"/>
          <w:szCs w:val="28"/>
        </w:rPr>
      </w:pPr>
      <w:r w:rsidRPr="00DC084F">
        <w:rPr>
          <w:sz w:val="28"/>
          <w:szCs w:val="28"/>
        </w:rPr>
        <w:t>Тогда цеховая себестоимость по вариантам технологического процесса составляет:</w:t>
      </w:r>
    </w:p>
    <w:p w:rsidR="00DC084F" w:rsidRPr="00DC084F" w:rsidRDefault="00DC084F" w:rsidP="00DC084F">
      <w:pPr>
        <w:spacing w:line="360" w:lineRule="auto"/>
        <w:ind w:firstLine="709"/>
        <w:jc w:val="both"/>
        <w:rPr>
          <w:sz w:val="28"/>
          <w:szCs w:val="28"/>
        </w:rPr>
      </w:pPr>
      <w:r w:rsidRPr="00DC084F">
        <w:rPr>
          <w:i/>
          <w:sz w:val="28"/>
          <w:szCs w:val="28"/>
        </w:rPr>
        <w:t>С</w:t>
      </w:r>
      <w:r w:rsidRPr="00DC084F">
        <w:rPr>
          <w:i/>
          <w:sz w:val="28"/>
          <w:szCs w:val="28"/>
          <w:vertAlign w:val="superscript"/>
        </w:rPr>
        <w:t>цех1</w:t>
      </w:r>
      <w:r w:rsidRPr="00DC084F">
        <w:rPr>
          <w:sz w:val="28"/>
          <w:szCs w:val="28"/>
        </w:rPr>
        <w:t xml:space="preserve"> = </w:t>
      </w:r>
      <w:r w:rsidRPr="00DC084F">
        <w:rPr>
          <w:snapToGrid w:val="0"/>
          <w:sz w:val="28"/>
          <w:szCs w:val="28"/>
        </w:rPr>
        <w:t xml:space="preserve">8 082,35 </w:t>
      </w:r>
      <w:r w:rsidRPr="00DC084F">
        <w:rPr>
          <w:sz w:val="28"/>
          <w:szCs w:val="28"/>
        </w:rPr>
        <w:t xml:space="preserve">+ </w:t>
      </w:r>
      <w:r w:rsidRPr="00DC084F">
        <w:rPr>
          <w:snapToGrid w:val="0"/>
          <w:sz w:val="28"/>
          <w:szCs w:val="28"/>
        </w:rPr>
        <w:t>242,47</w:t>
      </w:r>
      <w:r w:rsidRPr="00DC084F">
        <w:rPr>
          <w:sz w:val="28"/>
          <w:szCs w:val="28"/>
        </w:rPr>
        <w:t xml:space="preserve">+ 1 157,14 + </w:t>
      </w:r>
      <w:r w:rsidRPr="00DC084F">
        <w:rPr>
          <w:snapToGrid w:val="0"/>
          <w:sz w:val="28"/>
          <w:szCs w:val="28"/>
        </w:rPr>
        <w:t xml:space="preserve">300,85 </w:t>
      </w:r>
      <w:r w:rsidRPr="00DC084F">
        <w:rPr>
          <w:sz w:val="28"/>
          <w:szCs w:val="28"/>
        </w:rPr>
        <w:t>+ 444,67 + 237,60 +</w:t>
      </w:r>
    </w:p>
    <w:p w:rsidR="00DC084F" w:rsidRPr="00DC084F" w:rsidRDefault="00DC084F" w:rsidP="00DC084F">
      <w:pPr>
        <w:spacing w:line="360" w:lineRule="auto"/>
        <w:ind w:firstLine="709"/>
        <w:jc w:val="both"/>
        <w:rPr>
          <w:sz w:val="28"/>
          <w:szCs w:val="28"/>
        </w:rPr>
      </w:pPr>
      <w:r w:rsidRPr="00DC084F">
        <w:rPr>
          <w:sz w:val="28"/>
          <w:szCs w:val="28"/>
        </w:rPr>
        <w:t xml:space="preserve"> + 431,52 + 1 350,36 = </w:t>
      </w:r>
      <w:r w:rsidRPr="00DC084F">
        <w:rPr>
          <w:snapToGrid w:val="0"/>
          <w:sz w:val="28"/>
          <w:szCs w:val="28"/>
        </w:rPr>
        <w:t xml:space="preserve">12 246,96 </w:t>
      </w:r>
      <w:r w:rsidRPr="00DC084F">
        <w:rPr>
          <w:sz w:val="28"/>
          <w:szCs w:val="28"/>
        </w:rPr>
        <w:t>руб./ед.</w:t>
      </w:r>
    </w:p>
    <w:p w:rsidR="00DC084F" w:rsidRPr="00DC084F" w:rsidRDefault="00DC084F" w:rsidP="00DC084F">
      <w:pPr>
        <w:spacing w:line="360" w:lineRule="auto"/>
        <w:ind w:firstLine="709"/>
        <w:jc w:val="both"/>
        <w:rPr>
          <w:sz w:val="28"/>
          <w:szCs w:val="28"/>
        </w:rPr>
      </w:pPr>
      <w:r w:rsidRPr="00DC084F">
        <w:rPr>
          <w:i/>
          <w:sz w:val="28"/>
          <w:szCs w:val="28"/>
        </w:rPr>
        <w:t>С</w:t>
      </w:r>
      <w:r w:rsidRPr="00DC084F">
        <w:rPr>
          <w:i/>
          <w:sz w:val="28"/>
          <w:szCs w:val="28"/>
          <w:vertAlign w:val="superscript"/>
        </w:rPr>
        <w:t>цех2</w:t>
      </w:r>
      <w:r w:rsidRPr="00DC084F">
        <w:rPr>
          <w:sz w:val="28"/>
          <w:szCs w:val="28"/>
        </w:rPr>
        <w:t xml:space="preserve"> = </w:t>
      </w:r>
      <w:r w:rsidRPr="00DC084F">
        <w:rPr>
          <w:snapToGrid w:val="0"/>
          <w:sz w:val="28"/>
          <w:szCs w:val="28"/>
        </w:rPr>
        <w:t xml:space="preserve">5355,06 </w:t>
      </w:r>
      <w:r w:rsidRPr="00DC084F">
        <w:rPr>
          <w:sz w:val="28"/>
          <w:szCs w:val="28"/>
        </w:rPr>
        <w:t xml:space="preserve">+ </w:t>
      </w:r>
      <w:r w:rsidRPr="00DC084F">
        <w:rPr>
          <w:snapToGrid w:val="0"/>
          <w:sz w:val="28"/>
          <w:szCs w:val="28"/>
        </w:rPr>
        <w:t xml:space="preserve">160,65 </w:t>
      </w:r>
      <w:r w:rsidRPr="00DC084F">
        <w:rPr>
          <w:sz w:val="28"/>
          <w:szCs w:val="28"/>
        </w:rPr>
        <w:t xml:space="preserve">+ 1 095,66 + 284,87 + 293,88 + </w:t>
      </w:r>
      <w:r w:rsidRPr="00DC084F">
        <w:rPr>
          <w:snapToGrid w:val="0"/>
          <w:sz w:val="28"/>
          <w:szCs w:val="28"/>
        </w:rPr>
        <w:t xml:space="preserve">244,75 </w:t>
      </w:r>
      <w:r w:rsidRPr="00DC084F">
        <w:rPr>
          <w:sz w:val="28"/>
          <w:szCs w:val="28"/>
        </w:rPr>
        <w:t xml:space="preserve">+ </w:t>
      </w:r>
    </w:p>
    <w:p w:rsidR="00DC084F" w:rsidRPr="00DC084F" w:rsidRDefault="00DC084F" w:rsidP="00DC084F">
      <w:pPr>
        <w:spacing w:line="360" w:lineRule="auto"/>
        <w:ind w:firstLine="709"/>
        <w:jc w:val="both"/>
        <w:rPr>
          <w:sz w:val="28"/>
          <w:szCs w:val="28"/>
        </w:rPr>
      </w:pPr>
      <w:r w:rsidRPr="00DC084F">
        <w:rPr>
          <w:sz w:val="28"/>
          <w:szCs w:val="28"/>
        </w:rPr>
        <w:t xml:space="preserve">+ 368, 65 + 1 244,66 = </w:t>
      </w:r>
      <w:r w:rsidRPr="00DC084F">
        <w:rPr>
          <w:snapToGrid w:val="0"/>
          <w:sz w:val="28"/>
          <w:szCs w:val="28"/>
        </w:rPr>
        <w:t>9 048,18 руб./ед.</w:t>
      </w:r>
    </w:p>
    <w:p w:rsidR="00DC084F" w:rsidRPr="00DC084F" w:rsidRDefault="00DC084F" w:rsidP="00DC084F">
      <w:pPr>
        <w:spacing w:line="360" w:lineRule="auto"/>
        <w:ind w:firstLine="709"/>
        <w:jc w:val="both"/>
        <w:rPr>
          <w:sz w:val="28"/>
          <w:szCs w:val="28"/>
        </w:rPr>
      </w:pPr>
    </w:p>
    <w:p w:rsidR="00DC084F" w:rsidRPr="00DC084F" w:rsidRDefault="00DC084F" w:rsidP="00DC084F">
      <w:pPr>
        <w:pStyle w:val="4"/>
        <w:spacing w:line="360" w:lineRule="auto"/>
        <w:ind w:firstLine="709"/>
        <w:rPr>
          <w:rFonts w:ascii="Times New Roman" w:hAnsi="Times New Roman" w:cs="Times New Roman"/>
        </w:rPr>
      </w:pPr>
      <w:r w:rsidRPr="00DC084F">
        <w:rPr>
          <w:rFonts w:ascii="Times New Roman" w:hAnsi="Times New Roman" w:cs="Times New Roman"/>
        </w:rPr>
        <w:t>Таблица 20</w:t>
      </w:r>
    </w:p>
    <w:p w:rsidR="00DC084F" w:rsidRPr="00DC084F" w:rsidRDefault="00DC084F" w:rsidP="00DC084F">
      <w:pPr>
        <w:spacing w:line="360" w:lineRule="auto"/>
        <w:ind w:firstLine="709"/>
        <w:jc w:val="both"/>
        <w:rPr>
          <w:sz w:val="28"/>
          <w:szCs w:val="28"/>
        </w:rPr>
      </w:pPr>
      <w:r w:rsidRPr="00DC084F">
        <w:rPr>
          <w:sz w:val="28"/>
          <w:szCs w:val="28"/>
        </w:rPr>
        <w:t>Калькуляция цеховой себестоимости изготовления 100 деталей "фланец" из сплава ЭИ868.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3462"/>
        <w:gridCol w:w="866"/>
        <w:gridCol w:w="1299"/>
        <w:gridCol w:w="1010"/>
        <w:gridCol w:w="1299"/>
        <w:gridCol w:w="1010"/>
      </w:tblGrid>
      <w:tr w:rsidR="00DC084F" w:rsidRPr="0011450E" w:rsidTr="0011450E">
        <w:trPr>
          <w:cantSplit/>
          <w:trHeight w:val="330"/>
        </w:trPr>
        <w:tc>
          <w:tcPr>
            <w:tcW w:w="577" w:type="dxa"/>
            <w:vMerge w:val="restart"/>
          </w:tcPr>
          <w:p w:rsidR="00DC084F" w:rsidRPr="0011450E" w:rsidRDefault="00DC084F" w:rsidP="0011450E">
            <w:pPr>
              <w:spacing w:line="360" w:lineRule="auto"/>
              <w:rPr>
                <w:sz w:val="20"/>
                <w:szCs w:val="20"/>
              </w:rPr>
            </w:pPr>
            <w:r w:rsidRPr="0011450E">
              <w:rPr>
                <w:sz w:val="20"/>
                <w:szCs w:val="20"/>
              </w:rPr>
              <w:t>№</w:t>
            </w:r>
          </w:p>
        </w:tc>
        <w:tc>
          <w:tcPr>
            <w:tcW w:w="3462" w:type="dxa"/>
            <w:vMerge w:val="restart"/>
          </w:tcPr>
          <w:p w:rsidR="00DC084F" w:rsidRPr="0011450E" w:rsidRDefault="00DC084F" w:rsidP="0011450E">
            <w:pPr>
              <w:spacing w:line="360" w:lineRule="auto"/>
              <w:rPr>
                <w:sz w:val="20"/>
                <w:szCs w:val="20"/>
              </w:rPr>
            </w:pPr>
          </w:p>
          <w:p w:rsidR="00DC084F" w:rsidRPr="0011450E" w:rsidRDefault="00DC084F" w:rsidP="0011450E">
            <w:pPr>
              <w:spacing w:line="360" w:lineRule="auto"/>
              <w:rPr>
                <w:sz w:val="20"/>
                <w:szCs w:val="20"/>
              </w:rPr>
            </w:pPr>
            <w:r w:rsidRPr="0011450E">
              <w:rPr>
                <w:sz w:val="20"/>
                <w:szCs w:val="20"/>
              </w:rPr>
              <w:t>Наименование статей</w:t>
            </w:r>
          </w:p>
          <w:p w:rsidR="00DC084F" w:rsidRPr="0011450E" w:rsidRDefault="00DC084F" w:rsidP="0011450E">
            <w:pPr>
              <w:spacing w:line="360" w:lineRule="auto"/>
              <w:rPr>
                <w:sz w:val="20"/>
                <w:szCs w:val="20"/>
              </w:rPr>
            </w:pPr>
            <w:r w:rsidRPr="0011450E">
              <w:rPr>
                <w:sz w:val="20"/>
                <w:szCs w:val="20"/>
              </w:rPr>
              <w:t>калькуляции</w:t>
            </w:r>
          </w:p>
        </w:tc>
        <w:tc>
          <w:tcPr>
            <w:tcW w:w="866" w:type="dxa"/>
            <w:vMerge w:val="restart"/>
          </w:tcPr>
          <w:p w:rsidR="00DC084F" w:rsidRPr="0011450E" w:rsidRDefault="00DC084F" w:rsidP="0011450E">
            <w:pPr>
              <w:spacing w:line="360" w:lineRule="auto"/>
              <w:rPr>
                <w:sz w:val="20"/>
                <w:szCs w:val="20"/>
              </w:rPr>
            </w:pPr>
          </w:p>
          <w:p w:rsidR="00DC084F" w:rsidRPr="0011450E" w:rsidRDefault="00DC084F" w:rsidP="0011450E">
            <w:pPr>
              <w:spacing w:line="360" w:lineRule="auto"/>
              <w:rPr>
                <w:sz w:val="20"/>
                <w:szCs w:val="20"/>
              </w:rPr>
            </w:pPr>
            <w:r w:rsidRPr="0011450E">
              <w:rPr>
                <w:sz w:val="20"/>
                <w:szCs w:val="20"/>
              </w:rPr>
              <w:t>Обоз-начение</w:t>
            </w:r>
          </w:p>
        </w:tc>
        <w:tc>
          <w:tcPr>
            <w:tcW w:w="4616" w:type="dxa"/>
            <w:gridSpan w:val="4"/>
          </w:tcPr>
          <w:p w:rsidR="00DC084F" w:rsidRPr="0011450E" w:rsidRDefault="00DC084F" w:rsidP="0011450E">
            <w:pPr>
              <w:spacing w:line="360" w:lineRule="auto"/>
              <w:rPr>
                <w:sz w:val="20"/>
                <w:szCs w:val="20"/>
              </w:rPr>
            </w:pPr>
            <w:r w:rsidRPr="0011450E">
              <w:rPr>
                <w:sz w:val="20"/>
                <w:szCs w:val="20"/>
              </w:rPr>
              <w:t xml:space="preserve">Величина затрат по вариантам </w:t>
            </w:r>
          </w:p>
          <w:p w:rsidR="00DC084F" w:rsidRPr="0011450E" w:rsidRDefault="00DC084F" w:rsidP="0011450E">
            <w:pPr>
              <w:spacing w:line="360" w:lineRule="auto"/>
              <w:rPr>
                <w:sz w:val="20"/>
                <w:szCs w:val="20"/>
              </w:rPr>
            </w:pPr>
            <w:r w:rsidRPr="0011450E">
              <w:rPr>
                <w:sz w:val="20"/>
                <w:szCs w:val="20"/>
              </w:rPr>
              <w:t xml:space="preserve">техпроцесса </w:t>
            </w:r>
          </w:p>
        </w:tc>
      </w:tr>
      <w:tr w:rsidR="00DC084F" w:rsidRPr="0011450E" w:rsidTr="0011450E">
        <w:trPr>
          <w:cantSplit/>
          <w:trHeight w:val="313"/>
        </w:trPr>
        <w:tc>
          <w:tcPr>
            <w:tcW w:w="577" w:type="dxa"/>
            <w:vMerge/>
          </w:tcPr>
          <w:p w:rsidR="00DC084F" w:rsidRPr="0011450E" w:rsidRDefault="00DC084F" w:rsidP="0011450E">
            <w:pPr>
              <w:spacing w:line="360" w:lineRule="auto"/>
              <w:rPr>
                <w:sz w:val="20"/>
                <w:szCs w:val="20"/>
              </w:rPr>
            </w:pPr>
          </w:p>
        </w:tc>
        <w:tc>
          <w:tcPr>
            <w:tcW w:w="3462" w:type="dxa"/>
            <w:vMerge/>
          </w:tcPr>
          <w:p w:rsidR="00DC084F" w:rsidRPr="0011450E" w:rsidRDefault="00DC084F" w:rsidP="0011450E">
            <w:pPr>
              <w:spacing w:line="360" w:lineRule="auto"/>
              <w:rPr>
                <w:sz w:val="20"/>
                <w:szCs w:val="20"/>
              </w:rPr>
            </w:pPr>
          </w:p>
        </w:tc>
        <w:tc>
          <w:tcPr>
            <w:tcW w:w="866" w:type="dxa"/>
            <w:vMerge/>
          </w:tcPr>
          <w:p w:rsidR="00DC084F" w:rsidRPr="0011450E" w:rsidRDefault="00DC084F" w:rsidP="0011450E">
            <w:pPr>
              <w:spacing w:line="360" w:lineRule="auto"/>
              <w:rPr>
                <w:sz w:val="20"/>
                <w:szCs w:val="20"/>
              </w:rPr>
            </w:pPr>
          </w:p>
        </w:tc>
        <w:tc>
          <w:tcPr>
            <w:tcW w:w="2308" w:type="dxa"/>
            <w:gridSpan w:val="2"/>
          </w:tcPr>
          <w:p w:rsidR="00DC084F" w:rsidRPr="0011450E" w:rsidRDefault="00DC084F" w:rsidP="0011450E">
            <w:pPr>
              <w:spacing w:line="360" w:lineRule="auto"/>
              <w:rPr>
                <w:sz w:val="20"/>
                <w:szCs w:val="20"/>
              </w:rPr>
            </w:pPr>
            <w:r w:rsidRPr="0011450E">
              <w:rPr>
                <w:sz w:val="20"/>
                <w:szCs w:val="20"/>
              </w:rPr>
              <w:t>Базовый вариант</w:t>
            </w:r>
          </w:p>
        </w:tc>
        <w:tc>
          <w:tcPr>
            <w:tcW w:w="2308" w:type="dxa"/>
            <w:gridSpan w:val="2"/>
          </w:tcPr>
          <w:p w:rsidR="00DC084F" w:rsidRPr="0011450E" w:rsidRDefault="00DC084F" w:rsidP="0011450E">
            <w:pPr>
              <w:spacing w:line="360" w:lineRule="auto"/>
              <w:rPr>
                <w:sz w:val="20"/>
                <w:szCs w:val="20"/>
              </w:rPr>
            </w:pPr>
            <w:r w:rsidRPr="0011450E">
              <w:rPr>
                <w:sz w:val="20"/>
                <w:szCs w:val="20"/>
              </w:rPr>
              <w:t>Новый вариант</w:t>
            </w:r>
          </w:p>
        </w:tc>
      </w:tr>
      <w:tr w:rsidR="00DC084F" w:rsidRPr="0011450E" w:rsidTr="0011450E">
        <w:trPr>
          <w:cantSplit/>
          <w:trHeight w:val="312"/>
        </w:trPr>
        <w:tc>
          <w:tcPr>
            <w:tcW w:w="577" w:type="dxa"/>
            <w:vMerge/>
          </w:tcPr>
          <w:p w:rsidR="00DC084F" w:rsidRPr="0011450E" w:rsidRDefault="00DC084F" w:rsidP="0011450E">
            <w:pPr>
              <w:spacing w:line="360" w:lineRule="auto"/>
              <w:rPr>
                <w:sz w:val="20"/>
                <w:szCs w:val="20"/>
              </w:rPr>
            </w:pPr>
          </w:p>
        </w:tc>
        <w:tc>
          <w:tcPr>
            <w:tcW w:w="3462" w:type="dxa"/>
            <w:vMerge/>
          </w:tcPr>
          <w:p w:rsidR="00DC084F" w:rsidRPr="0011450E" w:rsidRDefault="00DC084F" w:rsidP="0011450E">
            <w:pPr>
              <w:spacing w:line="360" w:lineRule="auto"/>
              <w:rPr>
                <w:sz w:val="20"/>
                <w:szCs w:val="20"/>
              </w:rPr>
            </w:pPr>
          </w:p>
        </w:tc>
        <w:tc>
          <w:tcPr>
            <w:tcW w:w="866" w:type="dxa"/>
            <w:vMerge/>
          </w:tcPr>
          <w:p w:rsidR="00DC084F" w:rsidRPr="0011450E" w:rsidRDefault="00DC084F" w:rsidP="0011450E">
            <w:pPr>
              <w:spacing w:line="360" w:lineRule="auto"/>
              <w:rPr>
                <w:sz w:val="20"/>
                <w:szCs w:val="20"/>
              </w:rPr>
            </w:pPr>
          </w:p>
        </w:tc>
        <w:tc>
          <w:tcPr>
            <w:tcW w:w="1299" w:type="dxa"/>
          </w:tcPr>
          <w:p w:rsidR="00DC084F" w:rsidRPr="0011450E" w:rsidRDefault="00DC084F" w:rsidP="0011450E">
            <w:pPr>
              <w:spacing w:line="360" w:lineRule="auto"/>
              <w:rPr>
                <w:sz w:val="20"/>
                <w:szCs w:val="20"/>
              </w:rPr>
            </w:pPr>
            <w:r w:rsidRPr="0011450E">
              <w:rPr>
                <w:sz w:val="20"/>
                <w:szCs w:val="20"/>
              </w:rPr>
              <w:t>Сумма, руб./ед.</w:t>
            </w:r>
          </w:p>
        </w:tc>
        <w:tc>
          <w:tcPr>
            <w:tcW w:w="1010" w:type="dxa"/>
          </w:tcPr>
          <w:p w:rsidR="00DC084F" w:rsidRPr="0011450E" w:rsidRDefault="00DC084F" w:rsidP="0011450E">
            <w:pPr>
              <w:spacing w:line="360" w:lineRule="auto"/>
              <w:rPr>
                <w:sz w:val="20"/>
                <w:szCs w:val="20"/>
              </w:rPr>
            </w:pPr>
            <w:r w:rsidRPr="0011450E">
              <w:rPr>
                <w:sz w:val="20"/>
                <w:szCs w:val="20"/>
              </w:rPr>
              <w:t>% к итогу</w:t>
            </w:r>
          </w:p>
        </w:tc>
        <w:tc>
          <w:tcPr>
            <w:tcW w:w="1299" w:type="dxa"/>
          </w:tcPr>
          <w:p w:rsidR="00DC084F" w:rsidRPr="0011450E" w:rsidRDefault="00DC084F" w:rsidP="0011450E">
            <w:pPr>
              <w:spacing w:line="360" w:lineRule="auto"/>
              <w:rPr>
                <w:sz w:val="20"/>
                <w:szCs w:val="20"/>
              </w:rPr>
            </w:pPr>
            <w:r w:rsidRPr="0011450E">
              <w:rPr>
                <w:sz w:val="20"/>
                <w:szCs w:val="20"/>
              </w:rPr>
              <w:t>Сумма, руб./ед.</w:t>
            </w:r>
          </w:p>
        </w:tc>
        <w:tc>
          <w:tcPr>
            <w:tcW w:w="1010" w:type="dxa"/>
          </w:tcPr>
          <w:p w:rsidR="00DC084F" w:rsidRPr="0011450E" w:rsidRDefault="00DC084F" w:rsidP="0011450E">
            <w:pPr>
              <w:spacing w:line="360" w:lineRule="auto"/>
              <w:rPr>
                <w:sz w:val="20"/>
                <w:szCs w:val="20"/>
              </w:rPr>
            </w:pPr>
            <w:r w:rsidRPr="0011450E">
              <w:rPr>
                <w:sz w:val="20"/>
                <w:szCs w:val="20"/>
              </w:rPr>
              <w:t>% к итогу</w:t>
            </w:r>
          </w:p>
        </w:tc>
      </w:tr>
      <w:tr w:rsidR="00DC084F" w:rsidRPr="0011450E" w:rsidTr="0011450E">
        <w:trPr>
          <w:cantSplit/>
          <w:trHeight w:val="588"/>
        </w:trPr>
        <w:tc>
          <w:tcPr>
            <w:tcW w:w="577" w:type="dxa"/>
          </w:tcPr>
          <w:p w:rsidR="00DC084F" w:rsidRPr="0011450E" w:rsidRDefault="00DC084F" w:rsidP="0011450E">
            <w:pPr>
              <w:spacing w:line="360" w:lineRule="auto"/>
              <w:rPr>
                <w:sz w:val="20"/>
                <w:szCs w:val="20"/>
              </w:rPr>
            </w:pPr>
            <w:r w:rsidRPr="0011450E">
              <w:rPr>
                <w:sz w:val="20"/>
                <w:szCs w:val="20"/>
              </w:rPr>
              <w:t>01</w:t>
            </w:r>
          </w:p>
        </w:tc>
        <w:tc>
          <w:tcPr>
            <w:tcW w:w="3462" w:type="dxa"/>
          </w:tcPr>
          <w:p w:rsidR="00DC084F" w:rsidRPr="0011450E" w:rsidRDefault="00DC084F" w:rsidP="0011450E">
            <w:pPr>
              <w:spacing w:line="360" w:lineRule="auto"/>
              <w:rPr>
                <w:sz w:val="20"/>
                <w:szCs w:val="20"/>
              </w:rPr>
            </w:pPr>
            <w:r w:rsidRPr="0011450E">
              <w:rPr>
                <w:sz w:val="20"/>
                <w:szCs w:val="20"/>
              </w:rPr>
              <w:t>Расходы на основные материалы (за вычетом реализуемых отходов)</w:t>
            </w:r>
          </w:p>
        </w:tc>
        <w:tc>
          <w:tcPr>
            <w:tcW w:w="866" w:type="dxa"/>
            <w:vAlign w:val="center"/>
          </w:tcPr>
          <w:p w:rsidR="00DC084F" w:rsidRPr="0011450E" w:rsidRDefault="00DC084F" w:rsidP="0011450E">
            <w:pPr>
              <w:spacing w:line="360" w:lineRule="auto"/>
              <w:rPr>
                <w:i/>
                <w:sz w:val="20"/>
                <w:szCs w:val="20"/>
                <w:vertAlign w:val="subscript"/>
              </w:rPr>
            </w:pPr>
            <w:r w:rsidRPr="0011450E">
              <w:rPr>
                <w:i/>
                <w:sz w:val="20"/>
                <w:szCs w:val="20"/>
              </w:rPr>
              <w:t>С</w:t>
            </w:r>
            <w:r w:rsidRPr="0011450E">
              <w:rPr>
                <w:i/>
                <w:sz w:val="20"/>
                <w:szCs w:val="20"/>
                <w:vertAlign w:val="subscript"/>
              </w:rPr>
              <w:t>мо</w:t>
            </w:r>
          </w:p>
        </w:tc>
        <w:tc>
          <w:tcPr>
            <w:tcW w:w="1299" w:type="dxa"/>
            <w:vAlign w:val="center"/>
          </w:tcPr>
          <w:p w:rsidR="00DC084F" w:rsidRPr="0011450E" w:rsidRDefault="00DC084F" w:rsidP="0011450E">
            <w:pPr>
              <w:spacing w:line="360" w:lineRule="auto"/>
              <w:rPr>
                <w:snapToGrid w:val="0"/>
                <w:sz w:val="20"/>
                <w:szCs w:val="20"/>
              </w:rPr>
            </w:pPr>
            <w:r w:rsidRPr="0011450E">
              <w:rPr>
                <w:snapToGrid w:val="0"/>
                <w:sz w:val="20"/>
                <w:szCs w:val="20"/>
              </w:rPr>
              <w:t>8 082,35</w:t>
            </w:r>
          </w:p>
        </w:tc>
        <w:tc>
          <w:tcPr>
            <w:tcW w:w="1010" w:type="dxa"/>
            <w:vAlign w:val="center"/>
          </w:tcPr>
          <w:p w:rsidR="00DC084F" w:rsidRPr="0011450E" w:rsidRDefault="00DC084F" w:rsidP="0011450E">
            <w:pPr>
              <w:spacing w:line="360" w:lineRule="auto"/>
              <w:rPr>
                <w:snapToGrid w:val="0"/>
                <w:sz w:val="20"/>
                <w:szCs w:val="20"/>
              </w:rPr>
            </w:pPr>
            <w:r w:rsidRPr="0011450E">
              <w:rPr>
                <w:snapToGrid w:val="0"/>
                <w:sz w:val="20"/>
                <w:szCs w:val="20"/>
              </w:rPr>
              <w:t>66,0%</w:t>
            </w:r>
          </w:p>
        </w:tc>
        <w:tc>
          <w:tcPr>
            <w:tcW w:w="1299" w:type="dxa"/>
            <w:vAlign w:val="center"/>
          </w:tcPr>
          <w:p w:rsidR="00DC084F" w:rsidRPr="0011450E" w:rsidRDefault="00DC084F" w:rsidP="0011450E">
            <w:pPr>
              <w:spacing w:line="360" w:lineRule="auto"/>
              <w:rPr>
                <w:snapToGrid w:val="0"/>
                <w:sz w:val="20"/>
                <w:szCs w:val="20"/>
              </w:rPr>
            </w:pPr>
            <w:r w:rsidRPr="0011450E">
              <w:rPr>
                <w:snapToGrid w:val="0"/>
                <w:sz w:val="20"/>
                <w:szCs w:val="20"/>
              </w:rPr>
              <w:t>5355,06</w:t>
            </w:r>
          </w:p>
        </w:tc>
        <w:tc>
          <w:tcPr>
            <w:tcW w:w="1010" w:type="dxa"/>
            <w:vAlign w:val="center"/>
          </w:tcPr>
          <w:p w:rsidR="00DC084F" w:rsidRPr="0011450E" w:rsidRDefault="00DC084F" w:rsidP="0011450E">
            <w:pPr>
              <w:spacing w:line="360" w:lineRule="auto"/>
              <w:rPr>
                <w:snapToGrid w:val="0"/>
                <w:sz w:val="20"/>
                <w:szCs w:val="20"/>
              </w:rPr>
            </w:pPr>
            <w:r w:rsidRPr="0011450E">
              <w:rPr>
                <w:snapToGrid w:val="0"/>
                <w:sz w:val="20"/>
                <w:szCs w:val="20"/>
              </w:rPr>
              <w:t>59,2%</w:t>
            </w:r>
          </w:p>
        </w:tc>
      </w:tr>
      <w:tr w:rsidR="00DC084F" w:rsidRPr="0011450E" w:rsidTr="0011450E">
        <w:trPr>
          <w:cantSplit/>
          <w:trHeight w:val="575"/>
        </w:trPr>
        <w:tc>
          <w:tcPr>
            <w:tcW w:w="577" w:type="dxa"/>
          </w:tcPr>
          <w:p w:rsidR="00DC084F" w:rsidRPr="0011450E" w:rsidRDefault="00DC084F" w:rsidP="0011450E">
            <w:pPr>
              <w:spacing w:line="360" w:lineRule="auto"/>
              <w:rPr>
                <w:sz w:val="20"/>
                <w:szCs w:val="20"/>
              </w:rPr>
            </w:pPr>
            <w:r w:rsidRPr="0011450E">
              <w:rPr>
                <w:sz w:val="20"/>
                <w:szCs w:val="20"/>
              </w:rPr>
              <w:t>02</w:t>
            </w:r>
          </w:p>
        </w:tc>
        <w:tc>
          <w:tcPr>
            <w:tcW w:w="3462" w:type="dxa"/>
          </w:tcPr>
          <w:p w:rsidR="00DC084F" w:rsidRPr="0011450E" w:rsidRDefault="00DC084F" w:rsidP="0011450E">
            <w:pPr>
              <w:spacing w:line="360" w:lineRule="auto"/>
              <w:rPr>
                <w:sz w:val="20"/>
                <w:szCs w:val="20"/>
              </w:rPr>
            </w:pPr>
            <w:r w:rsidRPr="0011450E">
              <w:rPr>
                <w:sz w:val="20"/>
                <w:szCs w:val="20"/>
              </w:rPr>
              <w:t>Расходы на вспомогательные материалы</w:t>
            </w:r>
          </w:p>
        </w:tc>
        <w:tc>
          <w:tcPr>
            <w:tcW w:w="866" w:type="dxa"/>
            <w:vAlign w:val="center"/>
          </w:tcPr>
          <w:p w:rsidR="00DC084F" w:rsidRPr="0011450E" w:rsidRDefault="00DC084F" w:rsidP="0011450E">
            <w:pPr>
              <w:spacing w:line="360" w:lineRule="auto"/>
              <w:rPr>
                <w:i/>
                <w:sz w:val="20"/>
                <w:szCs w:val="20"/>
                <w:vertAlign w:val="subscript"/>
              </w:rPr>
            </w:pPr>
            <w:r w:rsidRPr="0011450E">
              <w:rPr>
                <w:i/>
                <w:sz w:val="20"/>
                <w:szCs w:val="20"/>
              </w:rPr>
              <w:t>С</w:t>
            </w:r>
            <w:r w:rsidRPr="0011450E">
              <w:rPr>
                <w:i/>
                <w:sz w:val="20"/>
                <w:szCs w:val="20"/>
                <w:vertAlign w:val="subscript"/>
              </w:rPr>
              <w:t>мв</w:t>
            </w:r>
          </w:p>
        </w:tc>
        <w:tc>
          <w:tcPr>
            <w:tcW w:w="1299" w:type="dxa"/>
            <w:vAlign w:val="center"/>
          </w:tcPr>
          <w:p w:rsidR="00DC084F" w:rsidRPr="0011450E" w:rsidRDefault="00DC084F" w:rsidP="0011450E">
            <w:pPr>
              <w:spacing w:line="360" w:lineRule="auto"/>
              <w:rPr>
                <w:snapToGrid w:val="0"/>
                <w:sz w:val="20"/>
                <w:szCs w:val="20"/>
              </w:rPr>
            </w:pPr>
            <w:r w:rsidRPr="0011450E">
              <w:rPr>
                <w:snapToGrid w:val="0"/>
                <w:sz w:val="20"/>
                <w:szCs w:val="20"/>
              </w:rPr>
              <w:t>242,47</w:t>
            </w:r>
          </w:p>
        </w:tc>
        <w:tc>
          <w:tcPr>
            <w:tcW w:w="1010" w:type="dxa"/>
            <w:vAlign w:val="center"/>
          </w:tcPr>
          <w:p w:rsidR="00DC084F" w:rsidRPr="0011450E" w:rsidRDefault="00DC084F" w:rsidP="0011450E">
            <w:pPr>
              <w:spacing w:line="360" w:lineRule="auto"/>
              <w:rPr>
                <w:snapToGrid w:val="0"/>
                <w:sz w:val="20"/>
                <w:szCs w:val="20"/>
              </w:rPr>
            </w:pPr>
            <w:r w:rsidRPr="0011450E">
              <w:rPr>
                <w:snapToGrid w:val="0"/>
                <w:sz w:val="20"/>
                <w:szCs w:val="20"/>
              </w:rPr>
              <w:t>2,0%</w:t>
            </w:r>
          </w:p>
        </w:tc>
        <w:tc>
          <w:tcPr>
            <w:tcW w:w="1299" w:type="dxa"/>
            <w:vAlign w:val="center"/>
          </w:tcPr>
          <w:p w:rsidR="00DC084F" w:rsidRPr="0011450E" w:rsidRDefault="00DC084F" w:rsidP="0011450E">
            <w:pPr>
              <w:spacing w:line="360" w:lineRule="auto"/>
              <w:rPr>
                <w:snapToGrid w:val="0"/>
                <w:sz w:val="20"/>
                <w:szCs w:val="20"/>
              </w:rPr>
            </w:pPr>
            <w:r w:rsidRPr="0011450E">
              <w:rPr>
                <w:snapToGrid w:val="0"/>
                <w:sz w:val="20"/>
                <w:szCs w:val="20"/>
              </w:rPr>
              <w:t>160,65</w:t>
            </w:r>
          </w:p>
        </w:tc>
        <w:tc>
          <w:tcPr>
            <w:tcW w:w="1010" w:type="dxa"/>
            <w:vAlign w:val="center"/>
          </w:tcPr>
          <w:p w:rsidR="00DC084F" w:rsidRPr="0011450E" w:rsidRDefault="00DC084F" w:rsidP="0011450E">
            <w:pPr>
              <w:spacing w:line="360" w:lineRule="auto"/>
              <w:rPr>
                <w:snapToGrid w:val="0"/>
                <w:sz w:val="20"/>
                <w:szCs w:val="20"/>
              </w:rPr>
            </w:pPr>
            <w:r w:rsidRPr="0011450E">
              <w:rPr>
                <w:snapToGrid w:val="0"/>
                <w:sz w:val="20"/>
                <w:szCs w:val="20"/>
              </w:rPr>
              <w:t>1,8%</w:t>
            </w:r>
          </w:p>
        </w:tc>
      </w:tr>
      <w:tr w:rsidR="00DC084F" w:rsidRPr="0011450E" w:rsidTr="0011450E">
        <w:trPr>
          <w:cantSplit/>
          <w:trHeight w:val="882"/>
        </w:trPr>
        <w:tc>
          <w:tcPr>
            <w:tcW w:w="577" w:type="dxa"/>
          </w:tcPr>
          <w:p w:rsidR="00DC084F" w:rsidRPr="0011450E" w:rsidRDefault="00DC084F" w:rsidP="0011450E">
            <w:pPr>
              <w:spacing w:line="360" w:lineRule="auto"/>
              <w:rPr>
                <w:sz w:val="20"/>
                <w:szCs w:val="20"/>
              </w:rPr>
            </w:pPr>
            <w:r w:rsidRPr="0011450E">
              <w:rPr>
                <w:sz w:val="20"/>
                <w:szCs w:val="20"/>
              </w:rPr>
              <w:t>03</w:t>
            </w:r>
          </w:p>
        </w:tc>
        <w:tc>
          <w:tcPr>
            <w:tcW w:w="3462" w:type="dxa"/>
          </w:tcPr>
          <w:p w:rsidR="00DC084F" w:rsidRPr="0011450E" w:rsidRDefault="00DC084F" w:rsidP="0011450E">
            <w:pPr>
              <w:spacing w:line="360" w:lineRule="auto"/>
              <w:rPr>
                <w:sz w:val="20"/>
                <w:szCs w:val="20"/>
              </w:rPr>
            </w:pPr>
            <w:r w:rsidRPr="0011450E">
              <w:rPr>
                <w:sz w:val="20"/>
                <w:szCs w:val="20"/>
              </w:rPr>
              <w:t>Расходы на основную и дополнительную зарплату основных произв. рабочих</w:t>
            </w:r>
          </w:p>
        </w:tc>
        <w:tc>
          <w:tcPr>
            <w:tcW w:w="866" w:type="dxa"/>
            <w:vAlign w:val="center"/>
          </w:tcPr>
          <w:p w:rsidR="00DC084F" w:rsidRPr="0011450E" w:rsidRDefault="00DC084F" w:rsidP="0011450E">
            <w:pPr>
              <w:spacing w:line="360" w:lineRule="auto"/>
              <w:rPr>
                <w:i/>
                <w:sz w:val="20"/>
                <w:szCs w:val="20"/>
              </w:rPr>
            </w:pPr>
            <w:r w:rsidRPr="0011450E">
              <w:rPr>
                <w:i/>
                <w:sz w:val="20"/>
                <w:szCs w:val="20"/>
              </w:rPr>
              <w:t>З</w:t>
            </w:r>
            <w:r w:rsidRPr="0011450E">
              <w:rPr>
                <w:i/>
                <w:sz w:val="20"/>
                <w:szCs w:val="20"/>
                <w:vertAlign w:val="subscript"/>
              </w:rPr>
              <w:t>од</w:t>
            </w:r>
          </w:p>
        </w:tc>
        <w:tc>
          <w:tcPr>
            <w:tcW w:w="1299" w:type="dxa"/>
            <w:vAlign w:val="center"/>
          </w:tcPr>
          <w:p w:rsidR="00DC084F" w:rsidRPr="0011450E" w:rsidRDefault="00DC084F" w:rsidP="0011450E">
            <w:pPr>
              <w:spacing w:line="360" w:lineRule="auto"/>
              <w:rPr>
                <w:snapToGrid w:val="0"/>
                <w:sz w:val="20"/>
                <w:szCs w:val="20"/>
              </w:rPr>
            </w:pPr>
            <w:r w:rsidRPr="0011450E">
              <w:rPr>
                <w:sz w:val="20"/>
                <w:szCs w:val="20"/>
              </w:rPr>
              <w:t>1 157,14</w:t>
            </w:r>
          </w:p>
        </w:tc>
        <w:tc>
          <w:tcPr>
            <w:tcW w:w="1010" w:type="dxa"/>
            <w:vAlign w:val="center"/>
          </w:tcPr>
          <w:p w:rsidR="00DC084F" w:rsidRPr="0011450E" w:rsidRDefault="00DC084F" w:rsidP="0011450E">
            <w:pPr>
              <w:spacing w:line="360" w:lineRule="auto"/>
              <w:rPr>
                <w:snapToGrid w:val="0"/>
                <w:sz w:val="20"/>
                <w:szCs w:val="20"/>
              </w:rPr>
            </w:pPr>
            <w:r w:rsidRPr="0011450E">
              <w:rPr>
                <w:snapToGrid w:val="0"/>
                <w:sz w:val="20"/>
                <w:szCs w:val="20"/>
              </w:rPr>
              <w:t>9,4%</w:t>
            </w:r>
          </w:p>
        </w:tc>
        <w:tc>
          <w:tcPr>
            <w:tcW w:w="1299" w:type="dxa"/>
            <w:vAlign w:val="center"/>
          </w:tcPr>
          <w:p w:rsidR="00DC084F" w:rsidRPr="0011450E" w:rsidRDefault="00DC084F" w:rsidP="0011450E">
            <w:pPr>
              <w:spacing w:line="360" w:lineRule="auto"/>
              <w:rPr>
                <w:snapToGrid w:val="0"/>
                <w:sz w:val="20"/>
                <w:szCs w:val="20"/>
              </w:rPr>
            </w:pPr>
            <w:r w:rsidRPr="0011450E">
              <w:rPr>
                <w:sz w:val="20"/>
                <w:szCs w:val="20"/>
              </w:rPr>
              <w:t>1 095,66</w:t>
            </w:r>
          </w:p>
        </w:tc>
        <w:tc>
          <w:tcPr>
            <w:tcW w:w="1010" w:type="dxa"/>
            <w:vAlign w:val="center"/>
          </w:tcPr>
          <w:p w:rsidR="00DC084F" w:rsidRPr="0011450E" w:rsidRDefault="00DC084F" w:rsidP="0011450E">
            <w:pPr>
              <w:spacing w:line="360" w:lineRule="auto"/>
              <w:rPr>
                <w:snapToGrid w:val="0"/>
                <w:sz w:val="20"/>
                <w:szCs w:val="20"/>
              </w:rPr>
            </w:pPr>
            <w:r w:rsidRPr="0011450E">
              <w:rPr>
                <w:snapToGrid w:val="0"/>
                <w:sz w:val="20"/>
                <w:szCs w:val="20"/>
              </w:rPr>
              <w:t>12,1%</w:t>
            </w:r>
          </w:p>
        </w:tc>
      </w:tr>
      <w:tr w:rsidR="00DC084F" w:rsidRPr="0011450E" w:rsidTr="0011450E">
        <w:trPr>
          <w:cantSplit/>
          <w:trHeight w:val="588"/>
        </w:trPr>
        <w:tc>
          <w:tcPr>
            <w:tcW w:w="577" w:type="dxa"/>
          </w:tcPr>
          <w:p w:rsidR="00DC084F" w:rsidRPr="0011450E" w:rsidRDefault="00DC084F" w:rsidP="0011450E">
            <w:pPr>
              <w:spacing w:line="360" w:lineRule="auto"/>
              <w:rPr>
                <w:sz w:val="20"/>
                <w:szCs w:val="20"/>
              </w:rPr>
            </w:pPr>
            <w:r w:rsidRPr="0011450E">
              <w:rPr>
                <w:sz w:val="20"/>
                <w:szCs w:val="20"/>
              </w:rPr>
              <w:t>04</w:t>
            </w:r>
          </w:p>
        </w:tc>
        <w:tc>
          <w:tcPr>
            <w:tcW w:w="3462" w:type="dxa"/>
          </w:tcPr>
          <w:p w:rsidR="00DC084F" w:rsidRPr="0011450E" w:rsidRDefault="00DC084F" w:rsidP="0011450E">
            <w:pPr>
              <w:spacing w:line="360" w:lineRule="auto"/>
              <w:rPr>
                <w:sz w:val="20"/>
                <w:szCs w:val="20"/>
              </w:rPr>
            </w:pPr>
            <w:r w:rsidRPr="0011450E">
              <w:rPr>
                <w:sz w:val="20"/>
                <w:szCs w:val="20"/>
              </w:rPr>
              <w:t>Отчисления на единый социальный налог</w:t>
            </w:r>
          </w:p>
        </w:tc>
        <w:tc>
          <w:tcPr>
            <w:tcW w:w="866" w:type="dxa"/>
            <w:vAlign w:val="center"/>
          </w:tcPr>
          <w:p w:rsidR="00DC084F" w:rsidRPr="0011450E" w:rsidRDefault="00DC084F" w:rsidP="0011450E">
            <w:pPr>
              <w:spacing w:line="360" w:lineRule="auto"/>
              <w:rPr>
                <w:i/>
                <w:sz w:val="20"/>
                <w:szCs w:val="20"/>
              </w:rPr>
            </w:pPr>
            <w:r w:rsidRPr="0011450E">
              <w:rPr>
                <w:i/>
                <w:sz w:val="20"/>
                <w:szCs w:val="20"/>
              </w:rPr>
              <w:t>О</w:t>
            </w:r>
            <w:r w:rsidRPr="0011450E">
              <w:rPr>
                <w:i/>
                <w:sz w:val="20"/>
                <w:szCs w:val="20"/>
                <w:vertAlign w:val="subscript"/>
              </w:rPr>
              <w:t>соц</w:t>
            </w:r>
          </w:p>
        </w:tc>
        <w:tc>
          <w:tcPr>
            <w:tcW w:w="1299" w:type="dxa"/>
            <w:vAlign w:val="center"/>
          </w:tcPr>
          <w:p w:rsidR="00DC084F" w:rsidRPr="0011450E" w:rsidRDefault="00DC084F" w:rsidP="0011450E">
            <w:pPr>
              <w:spacing w:line="360" w:lineRule="auto"/>
              <w:rPr>
                <w:snapToGrid w:val="0"/>
                <w:sz w:val="20"/>
                <w:szCs w:val="20"/>
              </w:rPr>
            </w:pPr>
            <w:r w:rsidRPr="0011450E">
              <w:rPr>
                <w:snapToGrid w:val="0"/>
                <w:sz w:val="20"/>
                <w:szCs w:val="20"/>
              </w:rPr>
              <w:t>300,85</w:t>
            </w:r>
          </w:p>
        </w:tc>
        <w:tc>
          <w:tcPr>
            <w:tcW w:w="1010" w:type="dxa"/>
            <w:vAlign w:val="center"/>
          </w:tcPr>
          <w:p w:rsidR="00DC084F" w:rsidRPr="0011450E" w:rsidRDefault="00DC084F" w:rsidP="0011450E">
            <w:pPr>
              <w:spacing w:line="360" w:lineRule="auto"/>
              <w:rPr>
                <w:snapToGrid w:val="0"/>
                <w:sz w:val="20"/>
                <w:szCs w:val="20"/>
              </w:rPr>
            </w:pPr>
            <w:r w:rsidRPr="0011450E">
              <w:rPr>
                <w:snapToGrid w:val="0"/>
                <w:sz w:val="20"/>
                <w:szCs w:val="20"/>
              </w:rPr>
              <w:t>2,5%</w:t>
            </w:r>
          </w:p>
        </w:tc>
        <w:tc>
          <w:tcPr>
            <w:tcW w:w="1299" w:type="dxa"/>
            <w:vAlign w:val="center"/>
          </w:tcPr>
          <w:p w:rsidR="00DC084F" w:rsidRPr="0011450E" w:rsidRDefault="00DC084F" w:rsidP="0011450E">
            <w:pPr>
              <w:spacing w:line="360" w:lineRule="auto"/>
              <w:rPr>
                <w:snapToGrid w:val="0"/>
                <w:sz w:val="20"/>
                <w:szCs w:val="20"/>
              </w:rPr>
            </w:pPr>
            <w:r w:rsidRPr="0011450E">
              <w:rPr>
                <w:sz w:val="20"/>
                <w:szCs w:val="20"/>
              </w:rPr>
              <w:t>284,87</w:t>
            </w:r>
          </w:p>
        </w:tc>
        <w:tc>
          <w:tcPr>
            <w:tcW w:w="1010" w:type="dxa"/>
            <w:vAlign w:val="center"/>
          </w:tcPr>
          <w:p w:rsidR="00DC084F" w:rsidRPr="0011450E" w:rsidRDefault="00DC084F" w:rsidP="0011450E">
            <w:pPr>
              <w:spacing w:line="360" w:lineRule="auto"/>
              <w:rPr>
                <w:snapToGrid w:val="0"/>
                <w:sz w:val="20"/>
                <w:szCs w:val="20"/>
              </w:rPr>
            </w:pPr>
            <w:r w:rsidRPr="0011450E">
              <w:rPr>
                <w:snapToGrid w:val="0"/>
                <w:sz w:val="20"/>
                <w:szCs w:val="20"/>
              </w:rPr>
              <w:t>3,1%</w:t>
            </w:r>
          </w:p>
        </w:tc>
      </w:tr>
      <w:tr w:rsidR="00DC084F" w:rsidRPr="0011450E" w:rsidTr="0011450E">
        <w:trPr>
          <w:cantSplit/>
          <w:trHeight w:val="869"/>
        </w:trPr>
        <w:tc>
          <w:tcPr>
            <w:tcW w:w="577" w:type="dxa"/>
          </w:tcPr>
          <w:p w:rsidR="00DC084F" w:rsidRPr="0011450E" w:rsidRDefault="00DC084F" w:rsidP="0011450E">
            <w:pPr>
              <w:spacing w:line="360" w:lineRule="auto"/>
              <w:rPr>
                <w:sz w:val="20"/>
                <w:szCs w:val="20"/>
              </w:rPr>
            </w:pPr>
            <w:r w:rsidRPr="0011450E">
              <w:rPr>
                <w:sz w:val="20"/>
                <w:szCs w:val="20"/>
              </w:rPr>
              <w:t>05</w:t>
            </w:r>
          </w:p>
        </w:tc>
        <w:tc>
          <w:tcPr>
            <w:tcW w:w="3462" w:type="dxa"/>
          </w:tcPr>
          <w:p w:rsidR="00DC084F" w:rsidRPr="0011450E" w:rsidRDefault="00DC084F" w:rsidP="0011450E">
            <w:pPr>
              <w:spacing w:line="360" w:lineRule="auto"/>
              <w:rPr>
                <w:sz w:val="20"/>
                <w:szCs w:val="20"/>
              </w:rPr>
            </w:pPr>
            <w:r w:rsidRPr="0011450E">
              <w:rPr>
                <w:sz w:val="20"/>
                <w:szCs w:val="20"/>
              </w:rPr>
              <w:t>Расходы на топливо и электроэнергию для технологических целей</w:t>
            </w:r>
          </w:p>
        </w:tc>
        <w:tc>
          <w:tcPr>
            <w:tcW w:w="866" w:type="dxa"/>
            <w:vAlign w:val="center"/>
          </w:tcPr>
          <w:p w:rsidR="00DC084F" w:rsidRPr="0011450E" w:rsidRDefault="00DC084F" w:rsidP="0011450E">
            <w:pPr>
              <w:spacing w:line="360" w:lineRule="auto"/>
              <w:rPr>
                <w:i/>
                <w:sz w:val="20"/>
                <w:szCs w:val="20"/>
              </w:rPr>
            </w:pPr>
            <w:r w:rsidRPr="0011450E">
              <w:rPr>
                <w:i/>
                <w:sz w:val="20"/>
                <w:szCs w:val="20"/>
              </w:rPr>
              <w:t>С</w:t>
            </w:r>
            <w:r w:rsidRPr="0011450E">
              <w:rPr>
                <w:i/>
                <w:sz w:val="20"/>
                <w:szCs w:val="20"/>
                <w:vertAlign w:val="subscript"/>
              </w:rPr>
              <w:t>техн</w:t>
            </w:r>
          </w:p>
        </w:tc>
        <w:tc>
          <w:tcPr>
            <w:tcW w:w="1299" w:type="dxa"/>
            <w:vAlign w:val="center"/>
          </w:tcPr>
          <w:p w:rsidR="00DC084F" w:rsidRPr="0011450E" w:rsidRDefault="00DC084F" w:rsidP="0011450E">
            <w:pPr>
              <w:spacing w:line="360" w:lineRule="auto"/>
              <w:rPr>
                <w:snapToGrid w:val="0"/>
                <w:sz w:val="20"/>
                <w:szCs w:val="20"/>
              </w:rPr>
            </w:pPr>
            <w:r w:rsidRPr="0011450E">
              <w:rPr>
                <w:sz w:val="20"/>
                <w:szCs w:val="20"/>
              </w:rPr>
              <w:t>444,67</w:t>
            </w:r>
          </w:p>
        </w:tc>
        <w:tc>
          <w:tcPr>
            <w:tcW w:w="1010" w:type="dxa"/>
            <w:vAlign w:val="center"/>
          </w:tcPr>
          <w:p w:rsidR="00DC084F" w:rsidRPr="0011450E" w:rsidRDefault="00DC084F" w:rsidP="0011450E">
            <w:pPr>
              <w:spacing w:line="360" w:lineRule="auto"/>
              <w:rPr>
                <w:snapToGrid w:val="0"/>
                <w:sz w:val="20"/>
                <w:szCs w:val="20"/>
              </w:rPr>
            </w:pPr>
            <w:r w:rsidRPr="0011450E">
              <w:rPr>
                <w:snapToGrid w:val="0"/>
                <w:sz w:val="20"/>
                <w:szCs w:val="20"/>
              </w:rPr>
              <w:t>3,6%</w:t>
            </w:r>
          </w:p>
        </w:tc>
        <w:tc>
          <w:tcPr>
            <w:tcW w:w="1299" w:type="dxa"/>
            <w:vAlign w:val="center"/>
          </w:tcPr>
          <w:p w:rsidR="00DC084F" w:rsidRPr="0011450E" w:rsidRDefault="00DC084F" w:rsidP="0011450E">
            <w:pPr>
              <w:spacing w:line="360" w:lineRule="auto"/>
              <w:rPr>
                <w:snapToGrid w:val="0"/>
                <w:sz w:val="20"/>
                <w:szCs w:val="20"/>
              </w:rPr>
            </w:pPr>
            <w:r w:rsidRPr="0011450E">
              <w:rPr>
                <w:sz w:val="20"/>
                <w:szCs w:val="20"/>
              </w:rPr>
              <w:t>293,88</w:t>
            </w:r>
          </w:p>
        </w:tc>
        <w:tc>
          <w:tcPr>
            <w:tcW w:w="1010" w:type="dxa"/>
            <w:vAlign w:val="center"/>
          </w:tcPr>
          <w:p w:rsidR="00DC084F" w:rsidRPr="0011450E" w:rsidRDefault="00DC084F" w:rsidP="0011450E">
            <w:pPr>
              <w:spacing w:line="360" w:lineRule="auto"/>
              <w:rPr>
                <w:snapToGrid w:val="0"/>
                <w:sz w:val="20"/>
                <w:szCs w:val="20"/>
              </w:rPr>
            </w:pPr>
            <w:r w:rsidRPr="0011450E">
              <w:rPr>
                <w:snapToGrid w:val="0"/>
                <w:sz w:val="20"/>
                <w:szCs w:val="20"/>
              </w:rPr>
              <w:t>3,2%</w:t>
            </w:r>
          </w:p>
        </w:tc>
      </w:tr>
      <w:tr w:rsidR="00DC084F" w:rsidRPr="0011450E" w:rsidTr="0011450E">
        <w:trPr>
          <w:cantSplit/>
          <w:trHeight w:val="882"/>
        </w:trPr>
        <w:tc>
          <w:tcPr>
            <w:tcW w:w="577" w:type="dxa"/>
          </w:tcPr>
          <w:p w:rsidR="00DC084F" w:rsidRPr="0011450E" w:rsidRDefault="00DC084F" w:rsidP="0011450E">
            <w:pPr>
              <w:spacing w:line="360" w:lineRule="auto"/>
              <w:rPr>
                <w:sz w:val="20"/>
                <w:szCs w:val="20"/>
              </w:rPr>
            </w:pPr>
            <w:r w:rsidRPr="0011450E">
              <w:rPr>
                <w:sz w:val="20"/>
                <w:szCs w:val="20"/>
              </w:rPr>
              <w:t>06</w:t>
            </w:r>
          </w:p>
        </w:tc>
        <w:tc>
          <w:tcPr>
            <w:tcW w:w="3462" w:type="dxa"/>
          </w:tcPr>
          <w:p w:rsidR="00DC084F" w:rsidRPr="0011450E" w:rsidRDefault="00DC084F" w:rsidP="0011450E">
            <w:pPr>
              <w:spacing w:line="360" w:lineRule="auto"/>
              <w:rPr>
                <w:sz w:val="20"/>
                <w:szCs w:val="20"/>
              </w:rPr>
            </w:pPr>
            <w:r w:rsidRPr="0011450E">
              <w:rPr>
                <w:sz w:val="20"/>
                <w:szCs w:val="20"/>
              </w:rPr>
              <w:t>Расходы на изготовление и возмещение износа специальной оснастки</w:t>
            </w:r>
          </w:p>
        </w:tc>
        <w:tc>
          <w:tcPr>
            <w:tcW w:w="866" w:type="dxa"/>
            <w:vAlign w:val="center"/>
          </w:tcPr>
          <w:p w:rsidR="00DC084F" w:rsidRPr="0011450E" w:rsidRDefault="00DC084F" w:rsidP="0011450E">
            <w:pPr>
              <w:spacing w:line="360" w:lineRule="auto"/>
              <w:rPr>
                <w:i/>
                <w:sz w:val="20"/>
                <w:szCs w:val="20"/>
              </w:rPr>
            </w:pPr>
            <w:r w:rsidRPr="0011450E">
              <w:rPr>
                <w:i/>
                <w:sz w:val="20"/>
                <w:szCs w:val="20"/>
              </w:rPr>
              <w:t>С</w:t>
            </w:r>
            <w:r w:rsidRPr="0011450E">
              <w:rPr>
                <w:i/>
                <w:sz w:val="20"/>
                <w:szCs w:val="20"/>
                <w:vertAlign w:val="subscript"/>
              </w:rPr>
              <w:t>спец</w:t>
            </w:r>
          </w:p>
        </w:tc>
        <w:tc>
          <w:tcPr>
            <w:tcW w:w="1299" w:type="dxa"/>
            <w:vAlign w:val="center"/>
          </w:tcPr>
          <w:p w:rsidR="00DC084F" w:rsidRPr="0011450E" w:rsidRDefault="00DC084F" w:rsidP="0011450E">
            <w:pPr>
              <w:spacing w:line="360" w:lineRule="auto"/>
              <w:rPr>
                <w:snapToGrid w:val="0"/>
                <w:sz w:val="20"/>
                <w:szCs w:val="20"/>
              </w:rPr>
            </w:pPr>
            <w:r w:rsidRPr="0011450E">
              <w:rPr>
                <w:sz w:val="20"/>
                <w:szCs w:val="20"/>
              </w:rPr>
              <w:t>237,60</w:t>
            </w:r>
          </w:p>
        </w:tc>
        <w:tc>
          <w:tcPr>
            <w:tcW w:w="1010" w:type="dxa"/>
            <w:vAlign w:val="center"/>
          </w:tcPr>
          <w:p w:rsidR="00DC084F" w:rsidRPr="0011450E" w:rsidRDefault="00DC084F" w:rsidP="0011450E">
            <w:pPr>
              <w:spacing w:line="360" w:lineRule="auto"/>
              <w:rPr>
                <w:snapToGrid w:val="0"/>
                <w:sz w:val="20"/>
                <w:szCs w:val="20"/>
              </w:rPr>
            </w:pPr>
            <w:r w:rsidRPr="0011450E">
              <w:rPr>
                <w:snapToGrid w:val="0"/>
                <w:sz w:val="20"/>
                <w:szCs w:val="20"/>
              </w:rPr>
              <w:t>1,9%</w:t>
            </w:r>
          </w:p>
        </w:tc>
        <w:tc>
          <w:tcPr>
            <w:tcW w:w="1299" w:type="dxa"/>
            <w:vAlign w:val="center"/>
          </w:tcPr>
          <w:p w:rsidR="00DC084F" w:rsidRPr="0011450E" w:rsidRDefault="00DC084F" w:rsidP="0011450E">
            <w:pPr>
              <w:spacing w:line="360" w:lineRule="auto"/>
              <w:rPr>
                <w:snapToGrid w:val="0"/>
                <w:sz w:val="20"/>
                <w:szCs w:val="20"/>
              </w:rPr>
            </w:pPr>
            <w:r w:rsidRPr="0011450E">
              <w:rPr>
                <w:snapToGrid w:val="0"/>
                <w:sz w:val="20"/>
                <w:szCs w:val="20"/>
              </w:rPr>
              <w:t>244,75</w:t>
            </w:r>
          </w:p>
        </w:tc>
        <w:tc>
          <w:tcPr>
            <w:tcW w:w="1010" w:type="dxa"/>
            <w:vAlign w:val="center"/>
          </w:tcPr>
          <w:p w:rsidR="00DC084F" w:rsidRPr="0011450E" w:rsidRDefault="00DC084F" w:rsidP="0011450E">
            <w:pPr>
              <w:spacing w:line="360" w:lineRule="auto"/>
              <w:rPr>
                <w:snapToGrid w:val="0"/>
                <w:sz w:val="20"/>
                <w:szCs w:val="20"/>
              </w:rPr>
            </w:pPr>
            <w:r w:rsidRPr="0011450E">
              <w:rPr>
                <w:snapToGrid w:val="0"/>
                <w:sz w:val="20"/>
                <w:szCs w:val="20"/>
              </w:rPr>
              <w:t>2,7%</w:t>
            </w:r>
          </w:p>
        </w:tc>
      </w:tr>
      <w:tr w:rsidR="00DC084F" w:rsidRPr="0011450E" w:rsidTr="0011450E">
        <w:trPr>
          <w:cantSplit/>
          <w:trHeight w:val="882"/>
        </w:trPr>
        <w:tc>
          <w:tcPr>
            <w:tcW w:w="577" w:type="dxa"/>
          </w:tcPr>
          <w:p w:rsidR="00DC084F" w:rsidRPr="0011450E" w:rsidRDefault="00DC084F" w:rsidP="0011450E">
            <w:pPr>
              <w:spacing w:line="360" w:lineRule="auto"/>
              <w:rPr>
                <w:sz w:val="20"/>
                <w:szCs w:val="20"/>
              </w:rPr>
            </w:pPr>
            <w:r w:rsidRPr="0011450E">
              <w:rPr>
                <w:sz w:val="20"/>
                <w:szCs w:val="20"/>
              </w:rPr>
              <w:t>07</w:t>
            </w:r>
          </w:p>
        </w:tc>
        <w:tc>
          <w:tcPr>
            <w:tcW w:w="3462" w:type="dxa"/>
          </w:tcPr>
          <w:p w:rsidR="00DC084F" w:rsidRPr="0011450E" w:rsidRDefault="00DC084F" w:rsidP="0011450E">
            <w:pPr>
              <w:spacing w:line="360" w:lineRule="auto"/>
              <w:rPr>
                <w:sz w:val="20"/>
                <w:szCs w:val="20"/>
              </w:rPr>
            </w:pPr>
            <w:r w:rsidRPr="0011450E">
              <w:rPr>
                <w:sz w:val="20"/>
                <w:szCs w:val="20"/>
              </w:rPr>
              <w:t>Расходы на содержание и эксплуатацию технологического оборудования</w:t>
            </w:r>
          </w:p>
        </w:tc>
        <w:tc>
          <w:tcPr>
            <w:tcW w:w="866" w:type="dxa"/>
            <w:vAlign w:val="center"/>
          </w:tcPr>
          <w:p w:rsidR="00DC084F" w:rsidRPr="0011450E" w:rsidRDefault="00DC084F" w:rsidP="0011450E">
            <w:pPr>
              <w:spacing w:line="360" w:lineRule="auto"/>
              <w:rPr>
                <w:i/>
                <w:sz w:val="20"/>
                <w:szCs w:val="20"/>
              </w:rPr>
            </w:pPr>
            <w:r w:rsidRPr="0011450E">
              <w:rPr>
                <w:i/>
                <w:sz w:val="20"/>
                <w:szCs w:val="20"/>
              </w:rPr>
              <w:t>С</w:t>
            </w:r>
            <w:r w:rsidRPr="0011450E">
              <w:rPr>
                <w:i/>
                <w:sz w:val="20"/>
                <w:szCs w:val="20"/>
                <w:vertAlign w:val="subscript"/>
              </w:rPr>
              <w:t>об</w:t>
            </w:r>
          </w:p>
        </w:tc>
        <w:tc>
          <w:tcPr>
            <w:tcW w:w="1299" w:type="dxa"/>
            <w:vAlign w:val="center"/>
          </w:tcPr>
          <w:p w:rsidR="00DC084F" w:rsidRPr="0011450E" w:rsidRDefault="00DC084F" w:rsidP="0011450E">
            <w:pPr>
              <w:spacing w:line="360" w:lineRule="auto"/>
              <w:rPr>
                <w:snapToGrid w:val="0"/>
                <w:sz w:val="20"/>
                <w:szCs w:val="20"/>
              </w:rPr>
            </w:pPr>
            <w:r w:rsidRPr="0011450E">
              <w:rPr>
                <w:sz w:val="20"/>
                <w:szCs w:val="20"/>
              </w:rPr>
              <w:t>431,52</w:t>
            </w:r>
          </w:p>
        </w:tc>
        <w:tc>
          <w:tcPr>
            <w:tcW w:w="1010" w:type="dxa"/>
            <w:vAlign w:val="center"/>
          </w:tcPr>
          <w:p w:rsidR="00DC084F" w:rsidRPr="0011450E" w:rsidRDefault="00DC084F" w:rsidP="0011450E">
            <w:pPr>
              <w:spacing w:line="360" w:lineRule="auto"/>
              <w:rPr>
                <w:snapToGrid w:val="0"/>
                <w:sz w:val="20"/>
                <w:szCs w:val="20"/>
              </w:rPr>
            </w:pPr>
            <w:r w:rsidRPr="0011450E">
              <w:rPr>
                <w:snapToGrid w:val="0"/>
                <w:sz w:val="20"/>
                <w:szCs w:val="20"/>
              </w:rPr>
              <w:t>3,5%</w:t>
            </w:r>
          </w:p>
        </w:tc>
        <w:tc>
          <w:tcPr>
            <w:tcW w:w="1299" w:type="dxa"/>
            <w:vAlign w:val="center"/>
          </w:tcPr>
          <w:p w:rsidR="00DC084F" w:rsidRPr="0011450E" w:rsidRDefault="00DC084F" w:rsidP="0011450E">
            <w:pPr>
              <w:spacing w:line="360" w:lineRule="auto"/>
              <w:rPr>
                <w:snapToGrid w:val="0"/>
                <w:sz w:val="20"/>
                <w:szCs w:val="20"/>
              </w:rPr>
            </w:pPr>
            <w:r w:rsidRPr="0011450E">
              <w:rPr>
                <w:sz w:val="20"/>
                <w:szCs w:val="20"/>
              </w:rPr>
              <w:t>368, 65</w:t>
            </w:r>
          </w:p>
        </w:tc>
        <w:tc>
          <w:tcPr>
            <w:tcW w:w="1010" w:type="dxa"/>
            <w:vAlign w:val="center"/>
          </w:tcPr>
          <w:p w:rsidR="00DC084F" w:rsidRPr="0011450E" w:rsidRDefault="00DC084F" w:rsidP="0011450E">
            <w:pPr>
              <w:spacing w:line="360" w:lineRule="auto"/>
              <w:rPr>
                <w:snapToGrid w:val="0"/>
                <w:sz w:val="20"/>
                <w:szCs w:val="20"/>
              </w:rPr>
            </w:pPr>
            <w:r w:rsidRPr="0011450E">
              <w:rPr>
                <w:snapToGrid w:val="0"/>
                <w:sz w:val="20"/>
                <w:szCs w:val="20"/>
              </w:rPr>
              <w:t>4,1%</w:t>
            </w:r>
          </w:p>
        </w:tc>
      </w:tr>
      <w:tr w:rsidR="00DC084F" w:rsidRPr="0011450E" w:rsidTr="0011450E">
        <w:trPr>
          <w:cantSplit/>
          <w:trHeight w:val="869"/>
        </w:trPr>
        <w:tc>
          <w:tcPr>
            <w:tcW w:w="577" w:type="dxa"/>
          </w:tcPr>
          <w:p w:rsidR="00DC084F" w:rsidRPr="0011450E" w:rsidRDefault="00DC084F" w:rsidP="0011450E">
            <w:pPr>
              <w:spacing w:line="360" w:lineRule="auto"/>
              <w:rPr>
                <w:sz w:val="20"/>
                <w:szCs w:val="20"/>
              </w:rPr>
            </w:pPr>
          </w:p>
          <w:p w:rsidR="00DC084F" w:rsidRPr="0011450E" w:rsidRDefault="00DC084F" w:rsidP="0011450E">
            <w:pPr>
              <w:spacing w:line="360" w:lineRule="auto"/>
              <w:rPr>
                <w:sz w:val="20"/>
                <w:szCs w:val="20"/>
              </w:rPr>
            </w:pPr>
            <w:r w:rsidRPr="0011450E">
              <w:rPr>
                <w:sz w:val="20"/>
                <w:szCs w:val="20"/>
              </w:rPr>
              <w:t>08</w:t>
            </w:r>
          </w:p>
        </w:tc>
        <w:tc>
          <w:tcPr>
            <w:tcW w:w="3462" w:type="dxa"/>
          </w:tcPr>
          <w:p w:rsidR="00DC084F" w:rsidRPr="0011450E" w:rsidRDefault="00DC084F" w:rsidP="0011450E">
            <w:pPr>
              <w:spacing w:line="360" w:lineRule="auto"/>
              <w:rPr>
                <w:sz w:val="20"/>
                <w:szCs w:val="20"/>
              </w:rPr>
            </w:pPr>
          </w:p>
          <w:p w:rsidR="00DC084F" w:rsidRPr="0011450E" w:rsidRDefault="00DC084F" w:rsidP="0011450E">
            <w:pPr>
              <w:spacing w:line="360" w:lineRule="auto"/>
              <w:rPr>
                <w:sz w:val="20"/>
                <w:szCs w:val="20"/>
              </w:rPr>
            </w:pPr>
            <w:r w:rsidRPr="0011450E">
              <w:rPr>
                <w:sz w:val="20"/>
                <w:szCs w:val="20"/>
              </w:rPr>
              <w:t>Цеховые расходы</w:t>
            </w:r>
          </w:p>
          <w:p w:rsidR="00DC084F" w:rsidRPr="0011450E" w:rsidRDefault="00DC084F" w:rsidP="0011450E">
            <w:pPr>
              <w:spacing w:line="360" w:lineRule="auto"/>
              <w:rPr>
                <w:sz w:val="20"/>
                <w:szCs w:val="20"/>
              </w:rPr>
            </w:pPr>
          </w:p>
        </w:tc>
        <w:tc>
          <w:tcPr>
            <w:tcW w:w="866" w:type="dxa"/>
            <w:vAlign w:val="center"/>
          </w:tcPr>
          <w:p w:rsidR="00DC084F" w:rsidRPr="0011450E" w:rsidRDefault="00DC084F" w:rsidP="0011450E">
            <w:pPr>
              <w:spacing w:line="360" w:lineRule="auto"/>
              <w:rPr>
                <w:i/>
                <w:sz w:val="20"/>
                <w:szCs w:val="20"/>
              </w:rPr>
            </w:pPr>
            <w:r w:rsidRPr="0011450E">
              <w:rPr>
                <w:i/>
                <w:sz w:val="20"/>
                <w:szCs w:val="20"/>
              </w:rPr>
              <w:t>С</w:t>
            </w:r>
            <w:r w:rsidRPr="0011450E">
              <w:rPr>
                <w:i/>
                <w:sz w:val="20"/>
                <w:szCs w:val="20"/>
                <w:vertAlign w:val="subscript"/>
              </w:rPr>
              <w:t>цех</w:t>
            </w:r>
          </w:p>
        </w:tc>
        <w:tc>
          <w:tcPr>
            <w:tcW w:w="1299" w:type="dxa"/>
            <w:vAlign w:val="center"/>
          </w:tcPr>
          <w:p w:rsidR="00DC084F" w:rsidRPr="0011450E" w:rsidRDefault="00DC084F" w:rsidP="0011450E">
            <w:pPr>
              <w:spacing w:line="360" w:lineRule="auto"/>
              <w:rPr>
                <w:snapToGrid w:val="0"/>
                <w:sz w:val="20"/>
                <w:szCs w:val="20"/>
              </w:rPr>
            </w:pPr>
            <w:r w:rsidRPr="0011450E">
              <w:rPr>
                <w:sz w:val="20"/>
                <w:szCs w:val="20"/>
              </w:rPr>
              <w:t>1 350,36</w:t>
            </w:r>
          </w:p>
        </w:tc>
        <w:tc>
          <w:tcPr>
            <w:tcW w:w="1010" w:type="dxa"/>
            <w:vAlign w:val="center"/>
          </w:tcPr>
          <w:p w:rsidR="00DC084F" w:rsidRPr="0011450E" w:rsidRDefault="00DC084F" w:rsidP="0011450E">
            <w:pPr>
              <w:spacing w:line="360" w:lineRule="auto"/>
              <w:rPr>
                <w:snapToGrid w:val="0"/>
                <w:sz w:val="20"/>
                <w:szCs w:val="20"/>
              </w:rPr>
            </w:pPr>
            <w:r w:rsidRPr="0011450E">
              <w:rPr>
                <w:snapToGrid w:val="0"/>
                <w:sz w:val="20"/>
                <w:szCs w:val="20"/>
              </w:rPr>
              <w:t>11,0%</w:t>
            </w:r>
          </w:p>
        </w:tc>
        <w:tc>
          <w:tcPr>
            <w:tcW w:w="1299" w:type="dxa"/>
            <w:vAlign w:val="center"/>
          </w:tcPr>
          <w:p w:rsidR="00DC084F" w:rsidRPr="0011450E" w:rsidRDefault="00DC084F" w:rsidP="0011450E">
            <w:pPr>
              <w:spacing w:line="360" w:lineRule="auto"/>
              <w:rPr>
                <w:snapToGrid w:val="0"/>
                <w:sz w:val="20"/>
                <w:szCs w:val="20"/>
              </w:rPr>
            </w:pPr>
            <w:r w:rsidRPr="0011450E">
              <w:rPr>
                <w:sz w:val="20"/>
                <w:szCs w:val="20"/>
              </w:rPr>
              <w:t>1 244,66</w:t>
            </w:r>
          </w:p>
        </w:tc>
        <w:tc>
          <w:tcPr>
            <w:tcW w:w="1010" w:type="dxa"/>
            <w:vAlign w:val="center"/>
          </w:tcPr>
          <w:p w:rsidR="00DC084F" w:rsidRPr="0011450E" w:rsidRDefault="00DC084F" w:rsidP="0011450E">
            <w:pPr>
              <w:spacing w:line="360" w:lineRule="auto"/>
              <w:rPr>
                <w:snapToGrid w:val="0"/>
                <w:sz w:val="20"/>
                <w:szCs w:val="20"/>
              </w:rPr>
            </w:pPr>
            <w:r w:rsidRPr="0011450E">
              <w:rPr>
                <w:snapToGrid w:val="0"/>
                <w:sz w:val="20"/>
                <w:szCs w:val="20"/>
              </w:rPr>
              <w:t>13,8%</w:t>
            </w:r>
          </w:p>
        </w:tc>
      </w:tr>
      <w:tr w:rsidR="00DC084F" w:rsidRPr="0011450E" w:rsidTr="0011450E">
        <w:trPr>
          <w:cantSplit/>
          <w:trHeight w:val="601"/>
        </w:trPr>
        <w:tc>
          <w:tcPr>
            <w:tcW w:w="577" w:type="dxa"/>
          </w:tcPr>
          <w:p w:rsidR="00DC084F" w:rsidRPr="0011450E" w:rsidRDefault="00DC084F" w:rsidP="0011450E">
            <w:pPr>
              <w:spacing w:line="360" w:lineRule="auto"/>
              <w:rPr>
                <w:sz w:val="20"/>
                <w:szCs w:val="20"/>
              </w:rPr>
            </w:pPr>
            <w:r w:rsidRPr="0011450E">
              <w:rPr>
                <w:sz w:val="20"/>
                <w:szCs w:val="20"/>
              </w:rPr>
              <w:t>09</w:t>
            </w:r>
          </w:p>
        </w:tc>
        <w:tc>
          <w:tcPr>
            <w:tcW w:w="3462" w:type="dxa"/>
          </w:tcPr>
          <w:p w:rsidR="00DC084F" w:rsidRPr="0011450E" w:rsidRDefault="00DC084F" w:rsidP="0011450E">
            <w:pPr>
              <w:spacing w:line="360" w:lineRule="auto"/>
              <w:rPr>
                <w:sz w:val="20"/>
                <w:szCs w:val="20"/>
              </w:rPr>
            </w:pPr>
            <w:r w:rsidRPr="0011450E">
              <w:rPr>
                <w:sz w:val="20"/>
                <w:szCs w:val="20"/>
              </w:rPr>
              <w:t xml:space="preserve">ИТОГО: Цеховая себестоимость изготовления 100 деталей </w:t>
            </w:r>
          </w:p>
        </w:tc>
        <w:tc>
          <w:tcPr>
            <w:tcW w:w="866" w:type="dxa"/>
            <w:vAlign w:val="center"/>
          </w:tcPr>
          <w:p w:rsidR="00DC084F" w:rsidRPr="0011450E" w:rsidRDefault="00DC084F" w:rsidP="0011450E">
            <w:pPr>
              <w:spacing w:line="360" w:lineRule="auto"/>
              <w:rPr>
                <w:i/>
                <w:sz w:val="20"/>
                <w:szCs w:val="20"/>
              </w:rPr>
            </w:pPr>
            <w:r w:rsidRPr="0011450E">
              <w:rPr>
                <w:i/>
                <w:sz w:val="20"/>
                <w:szCs w:val="20"/>
              </w:rPr>
              <w:t>С</w:t>
            </w:r>
            <w:r w:rsidRPr="0011450E">
              <w:rPr>
                <w:i/>
                <w:sz w:val="20"/>
                <w:szCs w:val="20"/>
                <w:vertAlign w:val="superscript"/>
              </w:rPr>
              <w:t>цех</w:t>
            </w:r>
          </w:p>
        </w:tc>
        <w:tc>
          <w:tcPr>
            <w:tcW w:w="1299" w:type="dxa"/>
            <w:vAlign w:val="center"/>
          </w:tcPr>
          <w:p w:rsidR="00DC084F" w:rsidRPr="0011450E" w:rsidRDefault="00DC084F" w:rsidP="0011450E">
            <w:pPr>
              <w:spacing w:line="360" w:lineRule="auto"/>
              <w:rPr>
                <w:snapToGrid w:val="0"/>
                <w:sz w:val="20"/>
                <w:szCs w:val="20"/>
              </w:rPr>
            </w:pPr>
            <w:r w:rsidRPr="0011450E">
              <w:rPr>
                <w:snapToGrid w:val="0"/>
                <w:sz w:val="20"/>
                <w:szCs w:val="20"/>
              </w:rPr>
              <w:t>12 246,96</w:t>
            </w:r>
          </w:p>
        </w:tc>
        <w:tc>
          <w:tcPr>
            <w:tcW w:w="1010" w:type="dxa"/>
            <w:vAlign w:val="center"/>
          </w:tcPr>
          <w:p w:rsidR="00DC084F" w:rsidRPr="0011450E" w:rsidRDefault="00DC084F" w:rsidP="0011450E">
            <w:pPr>
              <w:spacing w:line="360" w:lineRule="auto"/>
              <w:rPr>
                <w:snapToGrid w:val="0"/>
                <w:sz w:val="20"/>
                <w:szCs w:val="20"/>
              </w:rPr>
            </w:pPr>
            <w:r w:rsidRPr="0011450E">
              <w:rPr>
                <w:noProof/>
                <w:snapToGrid w:val="0"/>
                <w:sz w:val="20"/>
                <w:szCs w:val="20"/>
              </w:rPr>
              <w:t>100 %</w:t>
            </w:r>
          </w:p>
        </w:tc>
        <w:tc>
          <w:tcPr>
            <w:tcW w:w="1299" w:type="dxa"/>
            <w:vAlign w:val="center"/>
          </w:tcPr>
          <w:p w:rsidR="00DC084F" w:rsidRPr="0011450E" w:rsidRDefault="00DC084F" w:rsidP="0011450E">
            <w:pPr>
              <w:spacing w:line="360" w:lineRule="auto"/>
              <w:rPr>
                <w:snapToGrid w:val="0"/>
                <w:sz w:val="20"/>
                <w:szCs w:val="20"/>
              </w:rPr>
            </w:pPr>
            <w:r w:rsidRPr="0011450E">
              <w:rPr>
                <w:snapToGrid w:val="0"/>
                <w:sz w:val="20"/>
                <w:szCs w:val="20"/>
              </w:rPr>
              <w:t>9 048,18</w:t>
            </w:r>
          </w:p>
        </w:tc>
        <w:tc>
          <w:tcPr>
            <w:tcW w:w="1010" w:type="dxa"/>
            <w:vAlign w:val="center"/>
          </w:tcPr>
          <w:p w:rsidR="00DC084F" w:rsidRPr="0011450E" w:rsidRDefault="00DC084F" w:rsidP="0011450E">
            <w:pPr>
              <w:spacing w:line="360" w:lineRule="auto"/>
              <w:rPr>
                <w:snapToGrid w:val="0"/>
                <w:sz w:val="20"/>
                <w:szCs w:val="20"/>
              </w:rPr>
            </w:pPr>
            <w:r w:rsidRPr="0011450E">
              <w:rPr>
                <w:snapToGrid w:val="0"/>
                <w:sz w:val="20"/>
                <w:szCs w:val="20"/>
              </w:rPr>
              <w:t>100 %</w:t>
            </w:r>
          </w:p>
        </w:tc>
      </w:tr>
    </w:tbl>
    <w:p w:rsidR="00DC084F" w:rsidRPr="00DC084F" w:rsidRDefault="00DC084F" w:rsidP="00DC084F">
      <w:pPr>
        <w:spacing w:line="360" w:lineRule="auto"/>
        <w:ind w:firstLine="709"/>
        <w:jc w:val="both"/>
        <w:rPr>
          <w:sz w:val="28"/>
          <w:szCs w:val="28"/>
        </w:rPr>
      </w:pPr>
    </w:p>
    <w:p w:rsidR="00DC084F" w:rsidRPr="00DC084F" w:rsidRDefault="00DC084F" w:rsidP="0011450E">
      <w:pPr>
        <w:pStyle w:val="3"/>
        <w:spacing w:before="0" w:line="360" w:lineRule="auto"/>
        <w:ind w:firstLine="709"/>
        <w:jc w:val="center"/>
        <w:rPr>
          <w:rFonts w:ascii="Times New Roman" w:hAnsi="Times New Roman" w:cs="Times New Roman"/>
          <w:b/>
        </w:rPr>
      </w:pPr>
      <w:bookmarkStart w:id="147" w:name="_Toc155470972"/>
      <w:r w:rsidRPr="00DC084F">
        <w:rPr>
          <w:rFonts w:ascii="Times New Roman" w:hAnsi="Times New Roman" w:cs="Times New Roman"/>
          <w:b/>
        </w:rPr>
        <w:t>7.2.9 Расчет общезаводских расходов</w:t>
      </w:r>
      <w:bookmarkEnd w:id="147"/>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Общезаводские расходы по вариантам технологического процесса можем определить как процент от суммы затрат на основную и дополнительную заработную плату основных производственных рабочих (</w:t>
      </w:r>
      <w:r w:rsidRPr="00DC084F">
        <w:rPr>
          <w:rFonts w:ascii="Times New Roman" w:hAnsi="Times New Roman" w:cs="Times New Roman"/>
          <w:i/>
        </w:rPr>
        <w:t>З</w:t>
      </w:r>
      <w:r w:rsidRPr="00DC084F">
        <w:rPr>
          <w:rFonts w:ascii="Times New Roman" w:hAnsi="Times New Roman" w:cs="Times New Roman"/>
          <w:i/>
          <w:vertAlign w:val="subscript"/>
        </w:rPr>
        <w:t>од</w:t>
      </w:r>
      <w:r w:rsidRPr="00DC084F">
        <w:rPr>
          <w:rFonts w:ascii="Times New Roman" w:hAnsi="Times New Roman" w:cs="Times New Roman"/>
        </w:rPr>
        <w:t>) и расходов на содержание и эксплуатацию технологического оборудования (</w:t>
      </w:r>
      <w:r w:rsidRPr="00DC084F">
        <w:rPr>
          <w:rFonts w:ascii="Times New Roman" w:hAnsi="Times New Roman" w:cs="Times New Roman"/>
          <w:i/>
        </w:rPr>
        <w:t>С</w:t>
      </w:r>
      <w:r w:rsidRPr="00DC084F">
        <w:rPr>
          <w:rFonts w:ascii="Times New Roman" w:hAnsi="Times New Roman" w:cs="Times New Roman"/>
          <w:i/>
          <w:vertAlign w:val="subscript"/>
        </w:rPr>
        <w:t>обор</w:t>
      </w:r>
      <w:r w:rsidRPr="00DC084F">
        <w:rPr>
          <w:rFonts w:ascii="Times New Roman" w:hAnsi="Times New Roman" w:cs="Times New Roman"/>
        </w:rPr>
        <w:t>):</w:t>
      </w:r>
    </w:p>
    <w:p w:rsidR="0011450E" w:rsidRDefault="0011450E" w:rsidP="00DC084F">
      <w:pPr>
        <w:pStyle w:val="a3"/>
        <w:spacing w:line="360" w:lineRule="auto"/>
        <w:ind w:firstLine="709"/>
        <w:jc w:val="both"/>
        <w:rPr>
          <w:rFonts w:ascii="Times New Roman" w:hAnsi="Times New Roman" w:cs="Times New Roman"/>
          <w:i/>
        </w:rPr>
      </w:pPr>
    </w:p>
    <w:p w:rsidR="00DC084F" w:rsidRPr="00DC084F" w:rsidRDefault="00DC084F" w:rsidP="0011450E">
      <w:pPr>
        <w:pStyle w:val="a3"/>
        <w:spacing w:line="360" w:lineRule="auto"/>
        <w:ind w:firstLine="709"/>
        <w:jc w:val="center"/>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зав</w:t>
      </w:r>
      <w:r w:rsidRPr="00DC084F">
        <w:rPr>
          <w:rFonts w:ascii="Times New Roman" w:hAnsi="Times New Roman" w:cs="Times New Roman"/>
          <w:i/>
        </w:rPr>
        <w:t xml:space="preserve"> = </w:t>
      </w:r>
      <w:r w:rsidRPr="00DC084F">
        <w:rPr>
          <w:rFonts w:ascii="Times New Roman" w:hAnsi="Times New Roman" w:cs="Times New Roman"/>
          <w:i/>
          <w:lang w:val="en-US"/>
        </w:rPr>
        <w:t>k</w:t>
      </w:r>
      <w:r w:rsidRPr="00DC084F">
        <w:rPr>
          <w:rFonts w:ascii="Times New Roman" w:hAnsi="Times New Roman" w:cs="Times New Roman"/>
          <w:i/>
          <w:vertAlign w:val="subscript"/>
        </w:rPr>
        <w:t>зав</w:t>
      </w:r>
      <w:r w:rsidRPr="00DC084F">
        <w:rPr>
          <w:rFonts w:ascii="Times New Roman" w:hAnsi="Times New Roman" w:cs="Times New Roman"/>
          <w:i/>
        </w:rPr>
        <w:t xml:space="preserve"> </w:t>
      </w:r>
      <w:r w:rsidRPr="00DC084F">
        <w:rPr>
          <w:rFonts w:ascii="Times New Roman" w:hAnsi="Times New Roman" w:cs="Times New Roman"/>
          <w:i/>
        </w:rPr>
        <w:sym w:font="Symbol" w:char="F0D7"/>
      </w:r>
      <w:r w:rsidRPr="00DC084F">
        <w:rPr>
          <w:rFonts w:ascii="Times New Roman" w:hAnsi="Times New Roman" w:cs="Times New Roman"/>
          <w:i/>
        </w:rPr>
        <w:t xml:space="preserve"> ( З</w:t>
      </w:r>
      <w:r w:rsidRPr="00DC084F">
        <w:rPr>
          <w:rFonts w:ascii="Times New Roman" w:hAnsi="Times New Roman" w:cs="Times New Roman"/>
          <w:i/>
          <w:vertAlign w:val="subscript"/>
        </w:rPr>
        <w:t>од</w:t>
      </w:r>
      <w:r w:rsidRPr="00DC084F">
        <w:rPr>
          <w:rFonts w:ascii="Times New Roman" w:hAnsi="Times New Roman" w:cs="Times New Roman"/>
          <w:i/>
        </w:rPr>
        <w:t xml:space="preserve"> + С</w:t>
      </w:r>
      <w:r w:rsidRPr="00DC084F">
        <w:rPr>
          <w:rFonts w:ascii="Times New Roman" w:hAnsi="Times New Roman" w:cs="Times New Roman"/>
          <w:i/>
          <w:vertAlign w:val="subscript"/>
        </w:rPr>
        <w:t>обор.</w:t>
      </w:r>
      <w:r w:rsidRPr="00DC084F">
        <w:rPr>
          <w:rFonts w:ascii="Times New Roman" w:hAnsi="Times New Roman" w:cs="Times New Roman"/>
          <w:i/>
        </w:rPr>
        <w:t xml:space="preserve">) / 100 </w:t>
      </w:r>
      <w:r w:rsidRPr="00DC084F">
        <w:rPr>
          <w:rFonts w:ascii="Times New Roman" w:hAnsi="Times New Roman" w:cs="Times New Roman"/>
        </w:rPr>
        <w:t>(32)</w:t>
      </w:r>
    </w:p>
    <w:p w:rsidR="0011450E" w:rsidRDefault="0011450E" w:rsidP="00DC084F">
      <w:pPr>
        <w:pStyle w:val="a3"/>
        <w:spacing w:line="360" w:lineRule="auto"/>
        <w:ind w:firstLine="709"/>
        <w:jc w:val="both"/>
        <w:rPr>
          <w:rFonts w:ascii="Times New Roman" w:hAnsi="Times New Roman" w:cs="Times New Roman"/>
        </w:rPr>
      </w:pP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 xml:space="preserve">где </w:t>
      </w:r>
      <w:r w:rsidRPr="00DC084F">
        <w:rPr>
          <w:rFonts w:ascii="Times New Roman" w:hAnsi="Times New Roman" w:cs="Times New Roman"/>
          <w:i/>
          <w:lang w:val="en-US"/>
        </w:rPr>
        <w:t>k</w:t>
      </w:r>
      <w:r w:rsidRPr="00DC084F">
        <w:rPr>
          <w:rFonts w:ascii="Times New Roman" w:hAnsi="Times New Roman" w:cs="Times New Roman"/>
          <w:i/>
          <w:vertAlign w:val="subscript"/>
        </w:rPr>
        <w:t>зав</w:t>
      </w:r>
      <w:r w:rsidRPr="00DC084F">
        <w:rPr>
          <w:rFonts w:ascii="Times New Roman" w:hAnsi="Times New Roman" w:cs="Times New Roman"/>
        </w:rPr>
        <w:t xml:space="preserve"> – коэффициент общезаводских расходов, %;</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lang w:val="en-US"/>
        </w:rPr>
        <w:t>k</w:t>
      </w:r>
      <w:r w:rsidRPr="00DC084F">
        <w:rPr>
          <w:rFonts w:ascii="Times New Roman" w:hAnsi="Times New Roman" w:cs="Times New Roman"/>
          <w:i/>
          <w:vertAlign w:val="subscript"/>
        </w:rPr>
        <w:t>зав</w:t>
      </w:r>
      <w:r w:rsidRPr="00DC084F">
        <w:rPr>
          <w:rFonts w:ascii="Times New Roman" w:hAnsi="Times New Roman" w:cs="Times New Roman"/>
        </w:rPr>
        <w:t xml:space="preserve"> = 65% [11].</w:t>
      </w:r>
    </w:p>
    <w:p w:rsidR="00DC084F" w:rsidRPr="00DC084F" w:rsidRDefault="00DC084F" w:rsidP="00DC084F">
      <w:pPr>
        <w:spacing w:line="360" w:lineRule="auto"/>
        <w:ind w:firstLine="709"/>
        <w:jc w:val="both"/>
        <w:rPr>
          <w:sz w:val="28"/>
          <w:szCs w:val="28"/>
        </w:rPr>
      </w:pPr>
      <w:r w:rsidRPr="00DC084F">
        <w:rPr>
          <w:sz w:val="28"/>
          <w:szCs w:val="28"/>
        </w:rPr>
        <w:t>Тогда имеем:</w:t>
      </w:r>
    </w:p>
    <w:p w:rsidR="00DC084F" w:rsidRPr="00DC084F" w:rsidRDefault="00DC084F" w:rsidP="00DC084F">
      <w:pPr>
        <w:spacing w:line="360" w:lineRule="auto"/>
        <w:ind w:firstLine="709"/>
        <w:jc w:val="both"/>
        <w:rPr>
          <w:sz w:val="28"/>
          <w:szCs w:val="28"/>
        </w:rPr>
      </w:pPr>
      <w:r w:rsidRPr="00DC084F">
        <w:rPr>
          <w:i/>
          <w:sz w:val="28"/>
          <w:szCs w:val="28"/>
        </w:rPr>
        <w:t>С</w:t>
      </w:r>
      <w:r w:rsidRPr="00DC084F">
        <w:rPr>
          <w:i/>
          <w:sz w:val="28"/>
          <w:szCs w:val="28"/>
          <w:vertAlign w:val="subscript"/>
        </w:rPr>
        <w:t>зав</w:t>
      </w:r>
      <w:r w:rsidRPr="00DC084F">
        <w:rPr>
          <w:i/>
          <w:sz w:val="28"/>
          <w:szCs w:val="28"/>
          <w:vertAlign w:val="superscript"/>
        </w:rPr>
        <w:t>1</w:t>
      </w:r>
      <w:r w:rsidRPr="00DC084F">
        <w:rPr>
          <w:i/>
          <w:sz w:val="28"/>
          <w:szCs w:val="28"/>
        </w:rPr>
        <w:t xml:space="preserve"> = </w:t>
      </w:r>
      <w:r w:rsidRPr="00DC084F">
        <w:rPr>
          <w:sz w:val="28"/>
          <w:szCs w:val="28"/>
        </w:rPr>
        <w:t xml:space="preserve">65 </w:t>
      </w:r>
      <w:r w:rsidRPr="00DC084F">
        <w:rPr>
          <w:sz w:val="28"/>
          <w:szCs w:val="28"/>
        </w:rPr>
        <w:sym w:font="Symbol" w:char="F0D7"/>
      </w:r>
      <w:r w:rsidRPr="00DC084F">
        <w:rPr>
          <w:sz w:val="28"/>
          <w:szCs w:val="28"/>
        </w:rPr>
        <w:t xml:space="preserve"> (1 157,14 + 431,52) / 100 = 1 032,63 руб.</w:t>
      </w:r>
    </w:p>
    <w:p w:rsidR="00DC084F" w:rsidRPr="00DC084F" w:rsidRDefault="00DC084F" w:rsidP="00DC084F">
      <w:pPr>
        <w:spacing w:line="360" w:lineRule="auto"/>
        <w:ind w:firstLine="709"/>
        <w:jc w:val="both"/>
        <w:rPr>
          <w:sz w:val="28"/>
          <w:szCs w:val="28"/>
        </w:rPr>
      </w:pPr>
      <w:r w:rsidRPr="00DC084F">
        <w:rPr>
          <w:i/>
          <w:sz w:val="28"/>
          <w:szCs w:val="28"/>
        </w:rPr>
        <w:t>С</w:t>
      </w:r>
      <w:r w:rsidRPr="00DC084F">
        <w:rPr>
          <w:i/>
          <w:sz w:val="28"/>
          <w:szCs w:val="28"/>
          <w:vertAlign w:val="subscript"/>
        </w:rPr>
        <w:t>зав</w:t>
      </w:r>
      <w:r w:rsidRPr="00DC084F">
        <w:rPr>
          <w:i/>
          <w:sz w:val="28"/>
          <w:szCs w:val="28"/>
          <w:vertAlign w:val="superscript"/>
        </w:rPr>
        <w:t xml:space="preserve">2 </w:t>
      </w:r>
      <w:r w:rsidRPr="00DC084F">
        <w:rPr>
          <w:i/>
          <w:sz w:val="28"/>
          <w:szCs w:val="28"/>
        </w:rPr>
        <w:t xml:space="preserve">= </w:t>
      </w:r>
      <w:r w:rsidRPr="00DC084F">
        <w:rPr>
          <w:sz w:val="28"/>
          <w:szCs w:val="28"/>
        </w:rPr>
        <w:t xml:space="preserve">65 </w:t>
      </w:r>
      <w:r w:rsidRPr="00DC084F">
        <w:rPr>
          <w:sz w:val="28"/>
          <w:szCs w:val="28"/>
        </w:rPr>
        <w:sym w:font="Symbol" w:char="F0D7"/>
      </w:r>
      <w:r w:rsidRPr="00DC084F">
        <w:rPr>
          <w:sz w:val="28"/>
          <w:szCs w:val="28"/>
        </w:rPr>
        <w:t xml:space="preserve"> (1 095,66 + 368, 65) / 100 = 951,80 руб.</w:t>
      </w:r>
    </w:p>
    <w:p w:rsidR="00DC084F" w:rsidRPr="00DC084F" w:rsidRDefault="00DC084F" w:rsidP="00DC084F">
      <w:pPr>
        <w:spacing w:line="360" w:lineRule="auto"/>
        <w:ind w:firstLine="709"/>
        <w:jc w:val="both"/>
        <w:rPr>
          <w:sz w:val="28"/>
          <w:szCs w:val="28"/>
        </w:rPr>
      </w:pPr>
    </w:p>
    <w:p w:rsidR="00DC084F" w:rsidRPr="00DC084F" w:rsidRDefault="00DC084F" w:rsidP="0011450E">
      <w:pPr>
        <w:pStyle w:val="3"/>
        <w:spacing w:before="0" w:line="360" w:lineRule="auto"/>
        <w:ind w:firstLine="709"/>
        <w:jc w:val="center"/>
        <w:rPr>
          <w:rFonts w:ascii="Times New Roman" w:hAnsi="Times New Roman" w:cs="Times New Roman"/>
        </w:rPr>
      </w:pPr>
      <w:bookmarkStart w:id="148" w:name="_Toc155470973"/>
      <w:r w:rsidRPr="00DC084F">
        <w:rPr>
          <w:rFonts w:ascii="Times New Roman" w:hAnsi="Times New Roman" w:cs="Times New Roman"/>
          <w:b/>
        </w:rPr>
        <w:t>7.2.10 Расчет потерь от брака</w:t>
      </w:r>
      <w:bookmarkEnd w:id="148"/>
    </w:p>
    <w:p w:rsidR="00DC084F" w:rsidRPr="00DC084F" w:rsidRDefault="00DC084F" w:rsidP="00DC084F">
      <w:pPr>
        <w:spacing w:line="360" w:lineRule="auto"/>
        <w:ind w:firstLine="709"/>
        <w:jc w:val="both"/>
        <w:rPr>
          <w:sz w:val="28"/>
          <w:szCs w:val="28"/>
        </w:rPr>
      </w:pPr>
      <w:r w:rsidRPr="00DC084F">
        <w:rPr>
          <w:sz w:val="28"/>
          <w:szCs w:val="28"/>
        </w:rPr>
        <w:t>Потери от брака по вариантам технологического процесса можем определить по выражению:</w:t>
      </w:r>
    </w:p>
    <w:p w:rsidR="00DC084F" w:rsidRPr="00DC084F" w:rsidRDefault="00DC084F" w:rsidP="00DC084F">
      <w:pPr>
        <w:pStyle w:val="a3"/>
        <w:spacing w:line="360" w:lineRule="auto"/>
        <w:ind w:firstLine="709"/>
        <w:jc w:val="both"/>
        <w:rPr>
          <w:rFonts w:ascii="Times New Roman" w:hAnsi="Times New Roman" w:cs="Times New Roman"/>
          <w:i/>
        </w:rPr>
      </w:pPr>
      <w:r w:rsidRPr="00DC084F">
        <w:rPr>
          <w:rFonts w:ascii="Times New Roman" w:hAnsi="Times New Roman" w:cs="Times New Roman"/>
          <w:i/>
        </w:rPr>
        <w:t>С</w:t>
      </w:r>
      <w:r w:rsidRPr="00DC084F">
        <w:rPr>
          <w:rFonts w:ascii="Times New Roman" w:hAnsi="Times New Roman" w:cs="Times New Roman"/>
          <w:i/>
          <w:vertAlign w:val="subscript"/>
        </w:rPr>
        <w:t>брак</w:t>
      </w:r>
      <w:r w:rsidRPr="00DC084F">
        <w:rPr>
          <w:rFonts w:ascii="Times New Roman" w:hAnsi="Times New Roman" w:cs="Times New Roman"/>
          <w:i/>
        </w:rPr>
        <w:t xml:space="preserve"> = </w:t>
      </w:r>
      <w:r w:rsidRPr="00DC084F">
        <w:rPr>
          <w:rFonts w:ascii="Times New Roman" w:hAnsi="Times New Roman" w:cs="Times New Roman"/>
          <w:i/>
          <w:lang w:val="en-US"/>
        </w:rPr>
        <w:t>k</w:t>
      </w:r>
      <w:r w:rsidRPr="00DC084F">
        <w:rPr>
          <w:rFonts w:ascii="Times New Roman" w:hAnsi="Times New Roman" w:cs="Times New Roman"/>
          <w:i/>
          <w:vertAlign w:val="subscript"/>
        </w:rPr>
        <w:t>брак</w:t>
      </w:r>
      <w:r w:rsidRPr="00DC084F">
        <w:rPr>
          <w:rFonts w:ascii="Times New Roman" w:hAnsi="Times New Roman" w:cs="Times New Roman"/>
          <w:i/>
        </w:rPr>
        <w:t xml:space="preserve"> </w:t>
      </w:r>
      <w:r w:rsidRPr="00DC084F">
        <w:rPr>
          <w:rFonts w:ascii="Times New Roman" w:hAnsi="Times New Roman" w:cs="Times New Roman"/>
          <w:i/>
        </w:rPr>
        <w:sym w:font="Symbol" w:char="F0D7"/>
      </w:r>
      <w:r w:rsidRPr="00DC084F">
        <w:rPr>
          <w:rFonts w:ascii="Times New Roman" w:hAnsi="Times New Roman" w:cs="Times New Roman"/>
          <w:i/>
        </w:rPr>
        <w:t xml:space="preserve"> ( С</w:t>
      </w:r>
      <w:r w:rsidRPr="00DC084F">
        <w:rPr>
          <w:rFonts w:ascii="Times New Roman" w:hAnsi="Times New Roman" w:cs="Times New Roman"/>
          <w:i/>
          <w:vertAlign w:val="superscript"/>
        </w:rPr>
        <w:t>цех</w:t>
      </w:r>
      <w:r w:rsidRPr="00DC084F">
        <w:rPr>
          <w:rFonts w:ascii="Times New Roman" w:hAnsi="Times New Roman" w:cs="Times New Roman"/>
          <w:i/>
        </w:rPr>
        <w:t xml:space="preserve"> + С</w:t>
      </w:r>
      <w:r w:rsidRPr="00DC084F">
        <w:rPr>
          <w:rFonts w:ascii="Times New Roman" w:hAnsi="Times New Roman" w:cs="Times New Roman"/>
          <w:i/>
          <w:vertAlign w:val="subscript"/>
        </w:rPr>
        <w:t>зав.</w:t>
      </w:r>
      <w:r w:rsidRPr="00DC084F">
        <w:rPr>
          <w:rFonts w:ascii="Times New Roman" w:hAnsi="Times New Roman" w:cs="Times New Roman"/>
          <w:i/>
        </w:rPr>
        <w:t xml:space="preserve">) </w:t>
      </w:r>
      <w:r w:rsidRPr="00DC084F">
        <w:rPr>
          <w:rFonts w:ascii="Times New Roman" w:hAnsi="Times New Roman" w:cs="Times New Roman"/>
        </w:rPr>
        <w:t>(33)</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 xml:space="preserve">где </w:t>
      </w:r>
      <w:r w:rsidRPr="00DC084F">
        <w:rPr>
          <w:rFonts w:ascii="Times New Roman" w:hAnsi="Times New Roman" w:cs="Times New Roman"/>
          <w:i/>
          <w:lang w:val="en-US"/>
        </w:rPr>
        <w:t>k</w:t>
      </w:r>
      <w:r w:rsidRPr="00DC084F">
        <w:rPr>
          <w:rFonts w:ascii="Times New Roman" w:hAnsi="Times New Roman" w:cs="Times New Roman"/>
          <w:i/>
          <w:vertAlign w:val="subscript"/>
        </w:rPr>
        <w:t>брак</w:t>
      </w:r>
      <w:r w:rsidRPr="00DC084F">
        <w:rPr>
          <w:rFonts w:ascii="Times New Roman" w:hAnsi="Times New Roman" w:cs="Times New Roman"/>
        </w:rPr>
        <w:t xml:space="preserve"> – коэффициент брака, %;</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lang w:val="en-US"/>
        </w:rPr>
        <w:t>k</w:t>
      </w:r>
      <w:r w:rsidRPr="00DC084F">
        <w:rPr>
          <w:rFonts w:ascii="Times New Roman" w:hAnsi="Times New Roman" w:cs="Times New Roman"/>
          <w:i/>
          <w:vertAlign w:val="subscript"/>
        </w:rPr>
        <w:t>брак</w:t>
      </w:r>
      <w:r w:rsidRPr="00DC084F">
        <w:rPr>
          <w:rFonts w:ascii="Times New Roman" w:hAnsi="Times New Roman" w:cs="Times New Roman"/>
        </w:rPr>
        <w:t xml:space="preserve"> = 5 %;</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perscript"/>
        </w:rPr>
        <w:t>цех</w:t>
      </w:r>
      <w:r w:rsidRPr="00DC084F">
        <w:rPr>
          <w:rFonts w:ascii="Times New Roman" w:hAnsi="Times New Roman" w:cs="Times New Roman"/>
        </w:rPr>
        <w:t xml:space="preserve"> – цеховая себестоимость по вариантам технологического процесса, руб.;</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зав</w:t>
      </w:r>
      <w:r w:rsidRPr="00DC084F">
        <w:rPr>
          <w:rFonts w:ascii="Times New Roman" w:hAnsi="Times New Roman" w:cs="Times New Roman"/>
        </w:rPr>
        <w:t xml:space="preserve"> – общезаводские расходы по вариантам, руб.</w:t>
      </w:r>
    </w:p>
    <w:p w:rsidR="00DC084F" w:rsidRPr="00DC084F" w:rsidRDefault="00DC084F" w:rsidP="00DC084F">
      <w:pPr>
        <w:spacing w:line="360" w:lineRule="auto"/>
        <w:ind w:firstLine="709"/>
        <w:jc w:val="both"/>
        <w:rPr>
          <w:sz w:val="28"/>
          <w:szCs w:val="28"/>
        </w:rPr>
      </w:pPr>
      <w:r w:rsidRPr="00DC084F">
        <w:rPr>
          <w:sz w:val="28"/>
          <w:szCs w:val="28"/>
        </w:rPr>
        <w:t>Тогда имеем:</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брак</w:t>
      </w:r>
      <w:r w:rsidRPr="00DC084F">
        <w:rPr>
          <w:rFonts w:ascii="Times New Roman" w:hAnsi="Times New Roman" w:cs="Times New Roman"/>
          <w:i/>
          <w:vertAlign w:val="superscript"/>
        </w:rPr>
        <w:t xml:space="preserve"> 1</w:t>
      </w:r>
      <w:r w:rsidRPr="00DC084F">
        <w:rPr>
          <w:rFonts w:ascii="Times New Roman" w:hAnsi="Times New Roman" w:cs="Times New Roman"/>
          <w:i/>
        </w:rPr>
        <w:t xml:space="preserve"> = </w:t>
      </w:r>
      <w:r w:rsidRPr="00DC084F">
        <w:rPr>
          <w:rFonts w:ascii="Times New Roman" w:hAnsi="Times New Roman" w:cs="Times New Roman"/>
        </w:rPr>
        <w:t xml:space="preserve">0,05 </w:t>
      </w:r>
      <w:r w:rsidRPr="00DC084F">
        <w:rPr>
          <w:rFonts w:ascii="Times New Roman" w:hAnsi="Times New Roman" w:cs="Times New Roman"/>
        </w:rPr>
        <w:sym w:font="Symbol" w:char="F0D7"/>
      </w:r>
      <w:r w:rsidRPr="00DC084F">
        <w:rPr>
          <w:rFonts w:ascii="Times New Roman" w:hAnsi="Times New Roman" w:cs="Times New Roman"/>
        </w:rPr>
        <w:t xml:space="preserve"> ( 12 246,96 + 1 032,63 ) = 663,98 руб.</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брак</w:t>
      </w:r>
      <w:r w:rsidRPr="00DC084F">
        <w:rPr>
          <w:rFonts w:ascii="Times New Roman" w:hAnsi="Times New Roman" w:cs="Times New Roman"/>
          <w:i/>
          <w:vertAlign w:val="superscript"/>
        </w:rPr>
        <w:t xml:space="preserve"> 2</w:t>
      </w:r>
      <w:r w:rsidRPr="00DC084F">
        <w:rPr>
          <w:rFonts w:ascii="Times New Roman" w:hAnsi="Times New Roman" w:cs="Times New Roman"/>
          <w:i/>
        </w:rPr>
        <w:t xml:space="preserve"> = </w:t>
      </w:r>
      <w:r w:rsidRPr="00DC084F">
        <w:rPr>
          <w:rFonts w:ascii="Times New Roman" w:hAnsi="Times New Roman" w:cs="Times New Roman"/>
        </w:rPr>
        <w:t xml:space="preserve">0,05 </w:t>
      </w:r>
      <w:r w:rsidRPr="00DC084F">
        <w:rPr>
          <w:rFonts w:ascii="Times New Roman" w:hAnsi="Times New Roman" w:cs="Times New Roman"/>
        </w:rPr>
        <w:sym w:font="Symbol" w:char="F0D7"/>
      </w:r>
      <w:r w:rsidRPr="00DC084F">
        <w:rPr>
          <w:rFonts w:ascii="Times New Roman" w:hAnsi="Times New Roman" w:cs="Times New Roman"/>
        </w:rPr>
        <w:t xml:space="preserve"> ( </w:t>
      </w:r>
      <w:r w:rsidRPr="00DC084F">
        <w:rPr>
          <w:rFonts w:ascii="Times New Roman" w:hAnsi="Times New Roman" w:cs="Times New Roman"/>
          <w:snapToGrid w:val="0"/>
        </w:rPr>
        <w:t xml:space="preserve">9 048,18 </w:t>
      </w:r>
      <w:r w:rsidRPr="00DC084F">
        <w:rPr>
          <w:rFonts w:ascii="Times New Roman" w:hAnsi="Times New Roman" w:cs="Times New Roman"/>
        </w:rPr>
        <w:t>+ 951,80 ) = 500,00 руб.</w:t>
      </w:r>
    </w:p>
    <w:p w:rsidR="00DC084F" w:rsidRPr="00DC084F" w:rsidRDefault="00DC084F" w:rsidP="00DC084F">
      <w:pPr>
        <w:pStyle w:val="a3"/>
        <w:spacing w:line="360" w:lineRule="auto"/>
        <w:ind w:firstLine="709"/>
        <w:jc w:val="both"/>
        <w:rPr>
          <w:rFonts w:ascii="Times New Roman" w:hAnsi="Times New Roman" w:cs="Times New Roman"/>
        </w:rPr>
      </w:pPr>
    </w:p>
    <w:p w:rsidR="00DC084F" w:rsidRPr="00DC084F" w:rsidRDefault="00DC084F" w:rsidP="0011450E">
      <w:pPr>
        <w:pStyle w:val="3"/>
        <w:spacing w:before="0" w:line="360" w:lineRule="auto"/>
        <w:ind w:firstLine="709"/>
        <w:jc w:val="center"/>
        <w:rPr>
          <w:rFonts w:ascii="Times New Roman" w:hAnsi="Times New Roman" w:cs="Times New Roman"/>
          <w:b/>
        </w:rPr>
      </w:pPr>
      <w:bookmarkStart w:id="149" w:name="_Toc155470974"/>
      <w:r w:rsidRPr="00DC084F">
        <w:rPr>
          <w:rFonts w:ascii="Times New Roman" w:hAnsi="Times New Roman" w:cs="Times New Roman"/>
          <w:b/>
        </w:rPr>
        <w:t>7.2.11 Расчет внепроизводственных расходов</w:t>
      </w:r>
      <w:bookmarkEnd w:id="149"/>
    </w:p>
    <w:p w:rsid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Определение внепроизводственных расходов можно провести по формуле:</w:t>
      </w:r>
    </w:p>
    <w:p w:rsidR="0011450E" w:rsidRPr="00DC084F" w:rsidRDefault="0011450E" w:rsidP="00DC084F">
      <w:pPr>
        <w:pStyle w:val="a3"/>
        <w:spacing w:line="360" w:lineRule="auto"/>
        <w:ind w:firstLine="709"/>
        <w:jc w:val="both"/>
        <w:rPr>
          <w:rFonts w:ascii="Times New Roman" w:hAnsi="Times New Roman" w:cs="Times New Roman"/>
        </w:rPr>
      </w:pPr>
    </w:p>
    <w:p w:rsidR="00DC084F" w:rsidRPr="00DC084F" w:rsidRDefault="00DC084F" w:rsidP="0011450E">
      <w:pPr>
        <w:pStyle w:val="a3"/>
        <w:spacing w:line="360" w:lineRule="auto"/>
        <w:ind w:firstLine="709"/>
        <w:jc w:val="center"/>
        <w:rPr>
          <w:rFonts w:ascii="Times New Roman" w:hAnsi="Times New Roman" w:cs="Times New Roman"/>
          <w:i/>
        </w:rPr>
      </w:pPr>
      <w:r w:rsidRPr="00DC084F">
        <w:rPr>
          <w:rFonts w:ascii="Times New Roman" w:hAnsi="Times New Roman" w:cs="Times New Roman"/>
          <w:i/>
        </w:rPr>
        <w:t>С</w:t>
      </w:r>
      <w:r w:rsidRPr="00DC084F">
        <w:rPr>
          <w:rFonts w:ascii="Times New Roman" w:hAnsi="Times New Roman" w:cs="Times New Roman"/>
          <w:i/>
          <w:vertAlign w:val="subscript"/>
        </w:rPr>
        <w:t>внепр.</w:t>
      </w:r>
      <w:r w:rsidRPr="00DC084F">
        <w:rPr>
          <w:rFonts w:ascii="Times New Roman" w:hAnsi="Times New Roman" w:cs="Times New Roman"/>
          <w:i/>
        </w:rPr>
        <w:t xml:space="preserve"> = </w:t>
      </w:r>
      <w:r w:rsidRPr="00DC084F">
        <w:rPr>
          <w:rFonts w:ascii="Times New Roman" w:hAnsi="Times New Roman" w:cs="Times New Roman"/>
          <w:i/>
          <w:lang w:val="en-US"/>
        </w:rPr>
        <w:t>k</w:t>
      </w:r>
      <w:r w:rsidRPr="00DC084F">
        <w:rPr>
          <w:rFonts w:ascii="Times New Roman" w:hAnsi="Times New Roman" w:cs="Times New Roman"/>
          <w:i/>
          <w:vertAlign w:val="subscript"/>
        </w:rPr>
        <w:t>внепр.</w:t>
      </w:r>
      <w:r w:rsidRPr="00DC084F">
        <w:rPr>
          <w:rFonts w:ascii="Times New Roman" w:hAnsi="Times New Roman" w:cs="Times New Roman"/>
          <w:i/>
        </w:rPr>
        <w:t xml:space="preserve"> </w:t>
      </w:r>
      <w:r w:rsidRPr="00DC084F">
        <w:rPr>
          <w:rFonts w:ascii="Times New Roman" w:hAnsi="Times New Roman" w:cs="Times New Roman"/>
          <w:i/>
        </w:rPr>
        <w:sym w:font="Symbol" w:char="F0D7"/>
      </w:r>
      <w:r w:rsidRPr="00DC084F">
        <w:rPr>
          <w:rFonts w:ascii="Times New Roman" w:hAnsi="Times New Roman" w:cs="Times New Roman"/>
          <w:i/>
        </w:rPr>
        <w:t xml:space="preserve"> ( С</w:t>
      </w:r>
      <w:r w:rsidRPr="00DC084F">
        <w:rPr>
          <w:rFonts w:ascii="Times New Roman" w:hAnsi="Times New Roman" w:cs="Times New Roman"/>
          <w:i/>
          <w:vertAlign w:val="superscript"/>
        </w:rPr>
        <w:t>цех</w:t>
      </w:r>
      <w:r w:rsidRPr="00DC084F">
        <w:rPr>
          <w:rFonts w:ascii="Times New Roman" w:hAnsi="Times New Roman" w:cs="Times New Roman"/>
          <w:i/>
        </w:rPr>
        <w:t xml:space="preserve"> + С</w:t>
      </w:r>
      <w:r w:rsidRPr="00DC084F">
        <w:rPr>
          <w:rFonts w:ascii="Times New Roman" w:hAnsi="Times New Roman" w:cs="Times New Roman"/>
          <w:i/>
          <w:vertAlign w:val="subscript"/>
        </w:rPr>
        <w:t>зав.</w:t>
      </w:r>
      <w:r w:rsidRPr="00DC084F">
        <w:rPr>
          <w:rFonts w:ascii="Times New Roman" w:hAnsi="Times New Roman" w:cs="Times New Roman"/>
          <w:i/>
        </w:rPr>
        <w:t xml:space="preserve"> + С</w:t>
      </w:r>
      <w:r w:rsidRPr="00DC084F">
        <w:rPr>
          <w:rFonts w:ascii="Times New Roman" w:hAnsi="Times New Roman" w:cs="Times New Roman"/>
          <w:i/>
          <w:vertAlign w:val="subscript"/>
        </w:rPr>
        <w:t>брак</w:t>
      </w:r>
      <w:r w:rsidRPr="00DC084F">
        <w:rPr>
          <w:rFonts w:ascii="Times New Roman" w:hAnsi="Times New Roman" w:cs="Times New Roman"/>
          <w:i/>
        </w:rPr>
        <w:t xml:space="preserve">) </w:t>
      </w:r>
      <w:r w:rsidRPr="00DC084F">
        <w:rPr>
          <w:rFonts w:ascii="Times New Roman" w:hAnsi="Times New Roman" w:cs="Times New Roman"/>
        </w:rPr>
        <w:t>(34)</w:t>
      </w:r>
    </w:p>
    <w:p w:rsidR="0011450E" w:rsidRDefault="0011450E" w:rsidP="00DC084F">
      <w:pPr>
        <w:pStyle w:val="a3"/>
        <w:spacing w:line="360" w:lineRule="auto"/>
        <w:ind w:firstLine="709"/>
        <w:jc w:val="both"/>
        <w:rPr>
          <w:rFonts w:ascii="Times New Roman" w:hAnsi="Times New Roman" w:cs="Times New Roman"/>
        </w:rPr>
      </w:pP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 xml:space="preserve">где </w:t>
      </w:r>
      <w:r w:rsidRPr="00DC084F">
        <w:rPr>
          <w:rFonts w:ascii="Times New Roman" w:hAnsi="Times New Roman" w:cs="Times New Roman"/>
          <w:i/>
          <w:lang w:val="en-US"/>
        </w:rPr>
        <w:t>k</w:t>
      </w:r>
      <w:r w:rsidRPr="00DC084F">
        <w:rPr>
          <w:rFonts w:ascii="Times New Roman" w:hAnsi="Times New Roman" w:cs="Times New Roman"/>
          <w:i/>
          <w:vertAlign w:val="subscript"/>
        </w:rPr>
        <w:t>внепр.</w:t>
      </w:r>
      <w:r w:rsidRPr="00DC084F">
        <w:rPr>
          <w:rFonts w:ascii="Times New Roman" w:hAnsi="Times New Roman" w:cs="Times New Roman"/>
        </w:rPr>
        <w:t xml:space="preserve"> – коэффициент внепроизводственных расходов, а именно расходов связанных с рекламой продукции, маркетинговыми исследованиями, предпродажной и послепродажной поддержкой изделий и т.д., %;</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lang w:val="en-US"/>
        </w:rPr>
        <w:t>k</w:t>
      </w:r>
      <w:r w:rsidRPr="00DC084F">
        <w:rPr>
          <w:rFonts w:ascii="Times New Roman" w:hAnsi="Times New Roman" w:cs="Times New Roman"/>
          <w:i/>
          <w:vertAlign w:val="subscript"/>
        </w:rPr>
        <w:t>внепр.</w:t>
      </w:r>
      <w:r w:rsidRPr="00DC084F">
        <w:rPr>
          <w:rFonts w:ascii="Times New Roman" w:hAnsi="Times New Roman" w:cs="Times New Roman"/>
        </w:rPr>
        <w:t xml:space="preserve"> = 7 %;</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perscript"/>
        </w:rPr>
        <w:t>цех</w:t>
      </w:r>
      <w:r w:rsidRPr="00DC084F">
        <w:rPr>
          <w:rFonts w:ascii="Times New Roman" w:hAnsi="Times New Roman" w:cs="Times New Roman"/>
        </w:rPr>
        <w:t xml:space="preserve"> – цеховая себестоимость по вариантам технологического процесса, руб.;</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зав</w:t>
      </w:r>
      <w:r w:rsidRPr="00DC084F">
        <w:rPr>
          <w:rFonts w:ascii="Times New Roman" w:hAnsi="Times New Roman" w:cs="Times New Roman"/>
        </w:rPr>
        <w:t xml:space="preserve"> – общезаводские расходы по вариантам, руб.;</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 xml:space="preserve">брак </w:t>
      </w:r>
      <w:r w:rsidRPr="00DC084F">
        <w:rPr>
          <w:rFonts w:ascii="Times New Roman" w:hAnsi="Times New Roman" w:cs="Times New Roman"/>
        </w:rPr>
        <w:t>– расходы на потери от брака по вариантам, руб.</w:t>
      </w:r>
    </w:p>
    <w:p w:rsidR="00DC084F" w:rsidRPr="00DC084F" w:rsidRDefault="00DC084F" w:rsidP="00DC084F">
      <w:pPr>
        <w:spacing w:line="360" w:lineRule="auto"/>
        <w:ind w:firstLine="709"/>
        <w:jc w:val="both"/>
        <w:rPr>
          <w:sz w:val="28"/>
          <w:szCs w:val="28"/>
        </w:rPr>
      </w:pPr>
      <w:r w:rsidRPr="00DC084F">
        <w:rPr>
          <w:sz w:val="28"/>
          <w:szCs w:val="28"/>
        </w:rPr>
        <w:t>Тогда имеем по вариантам технологического процесса:</w:t>
      </w:r>
    </w:p>
    <w:p w:rsidR="00DC084F" w:rsidRPr="00DC084F" w:rsidRDefault="00DC084F" w:rsidP="00DC084F">
      <w:pPr>
        <w:pStyle w:val="a3"/>
        <w:spacing w:line="360" w:lineRule="auto"/>
        <w:ind w:firstLine="709"/>
        <w:jc w:val="both"/>
        <w:rPr>
          <w:rFonts w:ascii="Times New Roman" w:hAnsi="Times New Roman" w:cs="Times New Roman"/>
          <w:i/>
        </w:rPr>
      </w:pPr>
      <w:r w:rsidRPr="00DC084F">
        <w:rPr>
          <w:rFonts w:ascii="Times New Roman" w:hAnsi="Times New Roman" w:cs="Times New Roman"/>
          <w:i/>
        </w:rPr>
        <w:t>С</w:t>
      </w:r>
      <w:r w:rsidRPr="00DC084F">
        <w:rPr>
          <w:rFonts w:ascii="Times New Roman" w:hAnsi="Times New Roman" w:cs="Times New Roman"/>
          <w:i/>
          <w:vertAlign w:val="subscript"/>
        </w:rPr>
        <w:t>внепр.</w:t>
      </w:r>
      <w:r w:rsidRPr="00DC084F">
        <w:rPr>
          <w:rFonts w:ascii="Times New Roman" w:hAnsi="Times New Roman" w:cs="Times New Roman"/>
          <w:i/>
          <w:vertAlign w:val="superscript"/>
        </w:rPr>
        <w:t xml:space="preserve"> 1</w:t>
      </w:r>
      <w:r w:rsidRPr="00DC084F">
        <w:rPr>
          <w:rFonts w:ascii="Times New Roman" w:hAnsi="Times New Roman" w:cs="Times New Roman"/>
          <w:i/>
        </w:rPr>
        <w:t xml:space="preserve"> = </w:t>
      </w:r>
      <w:r w:rsidRPr="00DC084F">
        <w:rPr>
          <w:rFonts w:ascii="Times New Roman" w:hAnsi="Times New Roman" w:cs="Times New Roman"/>
        </w:rPr>
        <w:t xml:space="preserve">0,07 </w:t>
      </w:r>
      <w:r w:rsidRPr="00DC084F">
        <w:rPr>
          <w:rFonts w:ascii="Times New Roman" w:hAnsi="Times New Roman" w:cs="Times New Roman"/>
        </w:rPr>
        <w:sym w:font="Symbol" w:char="F0D7"/>
      </w:r>
      <w:r w:rsidRPr="00DC084F">
        <w:rPr>
          <w:rFonts w:ascii="Times New Roman" w:hAnsi="Times New Roman" w:cs="Times New Roman"/>
        </w:rPr>
        <w:t xml:space="preserve"> ( 12 246,96 + 1 032,63 + 663,98 ) = 976,05 руб.</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rPr>
        <w:t>С</w:t>
      </w:r>
      <w:r w:rsidRPr="00DC084F">
        <w:rPr>
          <w:rFonts w:ascii="Times New Roman" w:hAnsi="Times New Roman" w:cs="Times New Roman"/>
          <w:i/>
          <w:vertAlign w:val="subscript"/>
        </w:rPr>
        <w:t>внепр.</w:t>
      </w:r>
      <w:r w:rsidRPr="00DC084F">
        <w:rPr>
          <w:rFonts w:ascii="Times New Roman" w:hAnsi="Times New Roman" w:cs="Times New Roman"/>
          <w:i/>
          <w:vertAlign w:val="superscript"/>
        </w:rPr>
        <w:t xml:space="preserve"> 2</w:t>
      </w:r>
      <w:r w:rsidRPr="00DC084F">
        <w:rPr>
          <w:rFonts w:ascii="Times New Roman" w:hAnsi="Times New Roman" w:cs="Times New Roman"/>
          <w:i/>
        </w:rPr>
        <w:t xml:space="preserve"> = </w:t>
      </w:r>
      <w:r w:rsidRPr="00DC084F">
        <w:rPr>
          <w:rFonts w:ascii="Times New Roman" w:hAnsi="Times New Roman" w:cs="Times New Roman"/>
        </w:rPr>
        <w:t xml:space="preserve">0,07 </w:t>
      </w:r>
      <w:r w:rsidRPr="00DC084F">
        <w:rPr>
          <w:rFonts w:ascii="Times New Roman" w:hAnsi="Times New Roman" w:cs="Times New Roman"/>
        </w:rPr>
        <w:sym w:font="Symbol" w:char="F0D7"/>
      </w:r>
      <w:r w:rsidRPr="00DC084F">
        <w:rPr>
          <w:rFonts w:ascii="Times New Roman" w:hAnsi="Times New Roman" w:cs="Times New Roman"/>
        </w:rPr>
        <w:t xml:space="preserve"> ( </w:t>
      </w:r>
      <w:r w:rsidRPr="00DC084F">
        <w:rPr>
          <w:rFonts w:ascii="Times New Roman" w:hAnsi="Times New Roman" w:cs="Times New Roman"/>
          <w:snapToGrid w:val="0"/>
        </w:rPr>
        <w:t xml:space="preserve">9 048,18 </w:t>
      </w:r>
      <w:r w:rsidRPr="00DC084F">
        <w:rPr>
          <w:rFonts w:ascii="Times New Roman" w:hAnsi="Times New Roman" w:cs="Times New Roman"/>
        </w:rPr>
        <w:t>+ 951,80 + 500,00 ) = 734,99 руб.</w:t>
      </w:r>
    </w:p>
    <w:p w:rsidR="00DC084F" w:rsidRPr="00DC084F" w:rsidRDefault="0011450E" w:rsidP="0011450E">
      <w:pPr>
        <w:pStyle w:val="a3"/>
        <w:spacing w:line="360" w:lineRule="auto"/>
        <w:ind w:firstLine="709"/>
        <w:jc w:val="center"/>
        <w:rPr>
          <w:rFonts w:ascii="Times New Roman" w:hAnsi="Times New Roman" w:cs="Times New Roman"/>
          <w:b/>
        </w:rPr>
      </w:pPr>
      <w:r>
        <w:rPr>
          <w:rFonts w:ascii="Times New Roman" w:hAnsi="Times New Roman" w:cs="Times New Roman"/>
        </w:rPr>
        <w:br w:type="page"/>
      </w:r>
      <w:bookmarkStart w:id="150" w:name="_Toc155470975"/>
      <w:r w:rsidR="00DC084F" w:rsidRPr="00DC084F">
        <w:rPr>
          <w:rFonts w:ascii="Times New Roman" w:hAnsi="Times New Roman" w:cs="Times New Roman"/>
          <w:b/>
        </w:rPr>
        <w:t>7.2.12 Расчет полной себестоимости</w:t>
      </w:r>
      <w:bookmarkEnd w:id="150"/>
    </w:p>
    <w:p w:rsidR="00DC084F" w:rsidRPr="00DC084F" w:rsidRDefault="00DC084F" w:rsidP="00DC084F">
      <w:pPr>
        <w:spacing w:line="360" w:lineRule="auto"/>
        <w:ind w:firstLine="709"/>
        <w:jc w:val="both"/>
        <w:rPr>
          <w:sz w:val="28"/>
          <w:szCs w:val="28"/>
        </w:rPr>
      </w:pPr>
      <w:r w:rsidRPr="00DC084F">
        <w:rPr>
          <w:sz w:val="28"/>
          <w:szCs w:val="28"/>
        </w:rPr>
        <w:t>Теперь на основе всех рассчитанных расходов можем определить полную себестоимость. Для этого сведем все затраты по вариантам технологического процесса в таблицу 21 и суммированием определим полную себестоимость.</w:t>
      </w:r>
    </w:p>
    <w:p w:rsidR="00DC084F" w:rsidRPr="00DC084F" w:rsidRDefault="00DC084F" w:rsidP="00DC084F">
      <w:pPr>
        <w:spacing w:line="360" w:lineRule="auto"/>
        <w:ind w:firstLine="709"/>
        <w:jc w:val="both"/>
        <w:rPr>
          <w:sz w:val="28"/>
          <w:szCs w:val="28"/>
        </w:rPr>
      </w:pPr>
      <w:r w:rsidRPr="00DC084F">
        <w:rPr>
          <w:i/>
          <w:sz w:val="28"/>
          <w:szCs w:val="28"/>
        </w:rPr>
        <w:t>С</w:t>
      </w:r>
      <w:r w:rsidRPr="00DC084F">
        <w:rPr>
          <w:i/>
          <w:sz w:val="28"/>
          <w:szCs w:val="28"/>
          <w:vertAlign w:val="superscript"/>
        </w:rPr>
        <w:t>полн.1</w:t>
      </w:r>
      <w:r w:rsidRPr="00DC084F">
        <w:rPr>
          <w:sz w:val="28"/>
          <w:szCs w:val="28"/>
        </w:rPr>
        <w:t xml:space="preserve"> = </w:t>
      </w:r>
      <w:r w:rsidRPr="00DC084F">
        <w:rPr>
          <w:snapToGrid w:val="0"/>
          <w:sz w:val="28"/>
          <w:szCs w:val="28"/>
        </w:rPr>
        <w:t xml:space="preserve">8 082,35 </w:t>
      </w:r>
      <w:r w:rsidRPr="00DC084F">
        <w:rPr>
          <w:sz w:val="28"/>
          <w:szCs w:val="28"/>
        </w:rPr>
        <w:t xml:space="preserve">+ </w:t>
      </w:r>
      <w:r w:rsidRPr="00DC084F">
        <w:rPr>
          <w:snapToGrid w:val="0"/>
          <w:sz w:val="28"/>
          <w:szCs w:val="28"/>
        </w:rPr>
        <w:t>242,47</w:t>
      </w:r>
      <w:r w:rsidRPr="00DC084F">
        <w:rPr>
          <w:sz w:val="28"/>
          <w:szCs w:val="28"/>
        </w:rPr>
        <w:t xml:space="preserve">+ 1 157,14 + </w:t>
      </w:r>
      <w:r w:rsidRPr="00DC084F">
        <w:rPr>
          <w:snapToGrid w:val="0"/>
          <w:sz w:val="28"/>
          <w:szCs w:val="28"/>
        </w:rPr>
        <w:t xml:space="preserve">300,85 </w:t>
      </w:r>
      <w:r w:rsidRPr="00DC084F">
        <w:rPr>
          <w:sz w:val="28"/>
          <w:szCs w:val="28"/>
        </w:rPr>
        <w:t>+ 444,67 + 237,60 +</w:t>
      </w:r>
    </w:p>
    <w:p w:rsidR="00DC084F" w:rsidRPr="00DC084F" w:rsidRDefault="00DC084F" w:rsidP="00DC084F">
      <w:pPr>
        <w:spacing w:line="360" w:lineRule="auto"/>
        <w:ind w:firstLine="709"/>
        <w:jc w:val="both"/>
        <w:rPr>
          <w:sz w:val="28"/>
          <w:szCs w:val="28"/>
        </w:rPr>
      </w:pPr>
      <w:r w:rsidRPr="00DC084F">
        <w:rPr>
          <w:sz w:val="28"/>
          <w:szCs w:val="28"/>
        </w:rPr>
        <w:t xml:space="preserve"> + 431,52 + 1 350,36 + 1 032,63 + 663,98 + 976,05 = </w:t>
      </w:r>
      <w:r w:rsidRPr="00DC084F">
        <w:rPr>
          <w:snapToGrid w:val="0"/>
          <w:sz w:val="28"/>
          <w:szCs w:val="28"/>
        </w:rPr>
        <w:t xml:space="preserve">14 919,62 </w:t>
      </w:r>
      <w:r w:rsidRPr="00DC084F">
        <w:rPr>
          <w:sz w:val="28"/>
          <w:szCs w:val="28"/>
        </w:rPr>
        <w:t>руб./ 100 ед.</w:t>
      </w:r>
    </w:p>
    <w:p w:rsidR="00DC084F" w:rsidRPr="00DC084F" w:rsidRDefault="00DC084F" w:rsidP="00DC084F">
      <w:pPr>
        <w:spacing w:line="360" w:lineRule="auto"/>
        <w:ind w:firstLine="709"/>
        <w:jc w:val="both"/>
        <w:rPr>
          <w:sz w:val="28"/>
          <w:szCs w:val="28"/>
        </w:rPr>
      </w:pPr>
      <w:r w:rsidRPr="00DC084F">
        <w:rPr>
          <w:i/>
          <w:sz w:val="28"/>
          <w:szCs w:val="28"/>
        </w:rPr>
        <w:t>С</w:t>
      </w:r>
      <w:r w:rsidRPr="00DC084F">
        <w:rPr>
          <w:i/>
          <w:sz w:val="28"/>
          <w:szCs w:val="28"/>
          <w:vertAlign w:val="superscript"/>
        </w:rPr>
        <w:t>полн.2</w:t>
      </w:r>
      <w:r w:rsidRPr="00DC084F">
        <w:rPr>
          <w:sz w:val="28"/>
          <w:szCs w:val="28"/>
        </w:rPr>
        <w:t xml:space="preserve"> = </w:t>
      </w:r>
      <w:r w:rsidRPr="00DC084F">
        <w:rPr>
          <w:snapToGrid w:val="0"/>
          <w:sz w:val="28"/>
          <w:szCs w:val="28"/>
        </w:rPr>
        <w:t xml:space="preserve">5355,06 </w:t>
      </w:r>
      <w:r w:rsidRPr="00DC084F">
        <w:rPr>
          <w:sz w:val="28"/>
          <w:szCs w:val="28"/>
        </w:rPr>
        <w:t xml:space="preserve">+ </w:t>
      </w:r>
      <w:r w:rsidRPr="00DC084F">
        <w:rPr>
          <w:snapToGrid w:val="0"/>
          <w:sz w:val="28"/>
          <w:szCs w:val="28"/>
        </w:rPr>
        <w:t xml:space="preserve">160,65 </w:t>
      </w:r>
      <w:r w:rsidRPr="00DC084F">
        <w:rPr>
          <w:sz w:val="28"/>
          <w:szCs w:val="28"/>
        </w:rPr>
        <w:t xml:space="preserve">+ 1 095,66 + 284,87 + 293,88 + </w:t>
      </w:r>
      <w:r w:rsidRPr="00DC084F">
        <w:rPr>
          <w:snapToGrid w:val="0"/>
          <w:sz w:val="28"/>
          <w:szCs w:val="28"/>
        </w:rPr>
        <w:t xml:space="preserve">244,75 </w:t>
      </w:r>
      <w:r w:rsidRPr="00DC084F">
        <w:rPr>
          <w:sz w:val="28"/>
          <w:szCs w:val="28"/>
        </w:rPr>
        <w:t xml:space="preserve">+ </w:t>
      </w:r>
    </w:p>
    <w:p w:rsidR="00DC084F" w:rsidRPr="00DC084F" w:rsidRDefault="00DC084F" w:rsidP="00DC084F">
      <w:pPr>
        <w:spacing w:line="360" w:lineRule="auto"/>
        <w:ind w:firstLine="709"/>
        <w:jc w:val="both"/>
        <w:rPr>
          <w:snapToGrid w:val="0"/>
          <w:sz w:val="28"/>
          <w:szCs w:val="28"/>
        </w:rPr>
      </w:pPr>
      <w:r w:rsidRPr="00DC084F">
        <w:rPr>
          <w:sz w:val="28"/>
          <w:szCs w:val="28"/>
        </w:rPr>
        <w:t xml:space="preserve">+ 368, 65 + 1 244,66 + 951,80 + 500,00 + 734,99 </w:t>
      </w:r>
      <w:r w:rsidRPr="00DC084F">
        <w:rPr>
          <w:snapToGrid w:val="0"/>
          <w:sz w:val="28"/>
          <w:szCs w:val="28"/>
        </w:rPr>
        <w:t>= 11 234,97 руб./ 100 ед.</w:t>
      </w:r>
    </w:p>
    <w:p w:rsidR="00DC084F" w:rsidRPr="00DC084F" w:rsidRDefault="00DC084F" w:rsidP="00DC084F">
      <w:pPr>
        <w:spacing w:line="360" w:lineRule="auto"/>
        <w:ind w:firstLine="709"/>
        <w:jc w:val="both"/>
        <w:rPr>
          <w:sz w:val="28"/>
          <w:szCs w:val="28"/>
        </w:rPr>
      </w:pPr>
    </w:p>
    <w:p w:rsidR="00DC084F" w:rsidRPr="00DC084F" w:rsidRDefault="00DC084F" w:rsidP="00DC084F">
      <w:pPr>
        <w:pStyle w:val="4"/>
        <w:spacing w:line="360" w:lineRule="auto"/>
        <w:ind w:firstLine="709"/>
        <w:rPr>
          <w:rFonts w:ascii="Times New Roman" w:hAnsi="Times New Roman" w:cs="Times New Roman"/>
        </w:rPr>
      </w:pPr>
      <w:r w:rsidRPr="00DC084F">
        <w:rPr>
          <w:rFonts w:ascii="Times New Roman" w:hAnsi="Times New Roman" w:cs="Times New Roman"/>
        </w:rPr>
        <w:t>Таблица 21</w:t>
      </w:r>
    </w:p>
    <w:p w:rsidR="00DC084F" w:rsidRPr="00DC084F" w:rsidRDefault="00DC084F" w:rsidP="00DC084F">
      <w:pPr>
        <w:spacing w:line="360" w:lineRule="auto"/>
        <w:ind w:firstLine="709"/>
        <w:jc w:val="both"/>
        <w:rPr>
          <w:sz w:val="28"/>
          <w:szCs w:val="28"/>
        </w:rPr>
      </w:pPr>
      <w:r w:rsidRPr="00DC084F">
        <w:rPr>
          <w:sz w:val="28"/>
          <w:szCs w:val="28"/>
        </w:rPr>
        <w:t>Калькуляция полной себестоимости изготовления 100 деталей "фланец"из сплава ЭИ 868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3500"/>
        <w:gridCol w:w="876"/>
        <w:gridCol w:w="1313"/>
        <w:gridCol w:w="1021"/>
        <w:gridCol w:w="1313"/>
        <w:gridCol w:w="1021"/>
      </w:tblGrid>
      <w:tr w:rsidR="00DC084F" w:rsidRPr="0011450E" w:rsidTr="0011450E">
        <w:trPr>
          <w:cantSplit/>
          <w:trHeight w:val="201"/>
        </w:trPr>
        <w:tc>
          <w:tcPr>
            <w:tcW w:w="583" w:type="dxa"/>
            <w:vMerge w:val="restart"/>
          </w:tcPr>
          <w:p w:rsidR="00DC084F" w:rsidRPr="0011450E" w:rsidRDefault="00DC084F" w:rsidP="0011450E">
            <w:pPr>
              <w:spacing w:line="360" w:lineRule="auto"/>
              <w:rPr>
                <w:sz w:val="20"/>
                <w:szCs w:val="20"/>
              </w:rPr>
            </w:pPr>
            <w:r w:rsidRPr="0011450E">
              <w:rPr>
                <w:sz w:val="20"/>
                <w:szCs w:val="20"/>
              </w:rPr>
              <w:t>№</w:t>
            </w:r>
          </w:p>
        </w:tc>
        <w:tc>
          <w:tcPr>
            <w:tcW w:w="3500" w:type="dxa"/>
            <w:vMerge w:val="restart"/>
          </w:tcPr>
          <w:p w:rsidR="00DC084F" w:rsidRPr="0011450E" w:rsidRDefault="00DC084F" w:rsidP="0011450E">
            <w:pPr>
              <w:spacing w:line="360" w:lineRule="auto"/>
              <w:rPr>
                <w:sz w:val="20"/>
                <w:szCs w:val="20"/>
              </w:rPr>
            </w:pPr>
          </w:p>
          <w:p w:rsidR="00DC084F" w:rsidRPr="0011450E" w:rsidRDefault="00DC084F" w:rsidP="0011450E">
            <w:pPr>
              <w:spacing w:line="360" w:lineRule="auto"/>
              <w:rPr>
                <w:sz w:val="20"/>
                <w:szCs w:val="20"/>
              </w:rPr>
            </w:pPr>
            <w:r w:rsidRPr="0011450E">
              <w:rPr>
                <w:sz w:val="20"/>
                <w:szCs w:val="20"/>
              </w:rPr>
              <w:t>Наименование статей</w:t>
            </w:r>
          </w:p>
          <w:p w:rsidR="00DC084F" w:rsidRPr="0011450E" w:rsidRDefault="00DC084F" w:rsidP="0011450E">
            <w:pPr>
              <w:spacing w:line="360" w:lineRule="auto"/>
              <w:rPr>
                <w:sz w:val="20"/>
                <w:szCs w:val="20"/>
              </w:rPr>
            </w:pPr>
            <w:r w:rsidRPr="0011450E">
              <w:rPr>
                <w:sz w:val="20"/>
                <w:szCs w:val="20"/>
              </w:rPr>
              <w:t xml:space="preserve">калькуляции </w:t>
            </w:r>
          </w:p>
        </w:tc>
        <w:tc>
          <w:tcPr>
            <w:tcW w:w="876" w:type="dxa"/>
            <w:vMerge w:val="restart"/>
          </w:tcPr>
          <w:p w:rsidR="00DC084F" w:rsidRPr="0011450E" w:rsidRDefault="00DC084F" w:rsidP="0011450E">
            <w:pPr>
              <w:spacing w:line="360" w:lineRule="auto"/>
              <w:rPr>
                <w:sz w:val="20"/>
                <w:szCs w:val="20"/>
              </w:rPr>
            </w:pPr>
          </w:p>
          <w:p w:rsidR="00DC084F" w:rsidRPr="0011450E" w:rsidRDefault="00DC084F" w:rsidP="0011450E">
            <w:pPr>
              <w:spacing w:line="360" w:lineRule="auto"/>
              <w:rPr>
                <w:sz w:val="20"/>
                <w:szCs w:val="20"/>
              </w:rPr>
            </w:pPr>
            <w:r w:rsidRPr="0011450E">
              <w:rPr>
                <w:sz w:val="20"/>
                <w:szCs w:val="20"/>
              </w:rPr>
              <w:t>Обоз-начение</w:t>
            </w:r>
          </w:p>
        </w:tc>
        <w:tc>
          <w:tcPr>
            <w:tcW w:w="4667" w:type="dxa"/>
            <w:gridSpan w:val="4"/>
          </w:tcPr>
          <w:p w:rsidR="00DC084F" w:rsidRPr="0011450E" w:rsidRDefault="00DC084F" w:rsidP="0011450E">
            <w:pPr>
              <w:spacing w:line="360" w:lineRule="auto"/>
              <w:rPr>
                <w:sz w:val="20"/>
                <w:szCs w:val="20"/>
              </w:rPr>
            </w:pPr>
            <w:r w:rsidRPr="0011450E">
              <w:rPr>
                <w:sz w:val="20"/>
                <w:szCs w:val="20"/>
              </w:rPr>
              <w:t>Величина затрат по вариантам</w:t>
            </w:r>
          </w:p>
          <w:p w:rsidR="00DC084F" w:rsidRPr="0011450E" w:rsidRDefault="00DC084F" w:rsidP="0011450E">
            <w:pPr>
              <w:spacing w:line="360" w:lineRule="auto"/>
              <w:rPr>
                <w:sz w:val="20"/>
                <w:szCs w:val="20"/>
              </w:rPr>
            </w:pPr>
            <w:r w:rsidRPr="0011450E">
              <w:rPr>
                <w:sz w:val="20"/>
                <w:szCs w:val="20"/>
              </w:rPr>
              <w:t>техпроцесса</w:t>
            </w:r>
          </w:p>
        </w:tc>
      </w:tr>
      <w:tr w:rsidR="00DC084F" w:rsidRPr="0011450E" w:rsidTr="0011450E">
        <w:trPr>
          <w:cantSplit/>
          <w:trHeight w:val="191"/>
        </w:trPr>
        <w:tc>
          <w:tcPr>
            <w:tcW w:w="583" w:type="dxa"/>
            <w:vMerge/>
          </w:tcPr>
          <w:p w:rsidR="00DC084F" w:rsidRPr="0011450E" w:rsidRDefault="00DC084F" w:rsidP="0011450E">
            <w:pPr>
              <w:spacing w:line="360" w:lineRule="auto"/>
              <w:rPr>
                <w:sz w:val="20"/>
                <w:szCs w:val="20"/>
              </w:rPr>
            </w:pPr>
          </w:p>
        </w:tc>
        <w:tc>
          <w:tcPr>
            <w:tcW w:w="3500" w:type="dxa"/>
            <w:vMerge/>
          </w:tcPr>
          <w:p w:rsidR="00DC084F" w:rsidRPr="0011450E" w:rsidRDefault="00DC084F" w:rsidP="0011450E">
            <w:pPr>
              <w:spacing w:line="360" w:lineRule="auto"/>
              <w:rPr>
                <w:sz w:val="20"/>
                <w:szCs w:val="20"/>
              </w:rPr>
            </w:pPr>
          </w:p>
        </w:tc>
        <w:tc>
          <w:tcPr>
            <w:tcW w:w="876" w:type="dxa"/>
            <w:vMerge/>
          </w:tcPr>
          <w:p w:rsidR="00DC084F" w:rsidRPr="0011450E" w:rsidRDefault="00DC084F" w:rsidP="0011450E">
            <w:pPr>
              <w:spacing w:line="360" w:lineRule="auto"/>
              <w:rPr>
                <w:sz w:val="20"/>
                <w:szCs w:val="20"/>
              </w:rPr>
            </w:pPr>
          </w:p>
        </w:tc>
        <w:tc>
          <w:tcPr>
            <w:tcW w:w="2334" w:type="dxa"/>
            <w:gridSpan w:val="2"/>
          </w:tcPr>
          <w:p w:rsidR="00DC084F" w:rsidRPr="0011450E" w:rsidRDefault="00DC084F" w:rsidP="0011450E">
            <w:pPr>
              <w:spacing w:line="360" w:lineRule="auto"/>
              <w:rPr>
                <w:sz w:val="20"/>
                <w:szCs w:val="20"/>
              </w:rPr>
            </w:pPr>
            <w:r w:rsidRPr="0011450E">
              <w:rPr>
                <w:sz w:val="20"/>
                <w:szCs w:val="20"/>
              </w:rPr>
              <w:t>Базовый вариант</w:t>
            </w:r>
          </w:p>
        </w:tc>
        <w:tc>
          <w:tcPr>
            <w:tcW w:w="2334" w:type="dxa"/>
            <w:gridSpan w:val="2"/>
          </w:tcPr>
          <w:p w:rsidR="00DC084F" w:rsidRPr="0011450E" w:rsidRDefault="00DC084F" w:rsidP="0011450E">
            <w:pPr>
              <w:spacing w:line="360" w:lineRule="auto"/>
              <w:rPr>
                <w:sz w:val="20"/>
                <w:szCs w:val="20"/>
              </w:rPr>
            </w:pPr>
            <w:r w:rsidRPr="0011450E">
              <w:rPr>
                <w:sz w:val="20"/>
                <w:szCs w:val="20"/>
              </w:rPr>
              <w:t>Новый вариант</w:t>
            </w:r>
          </w:p>
        </w:tc>
      </w:tr>
      <w:tr w:rsidR="00DC084F" w:rsidRPr="0011450E" w:rsidTr="0011450E">
        <w:trPr>
          <w:cantSplit/>
          <w:trHeight w:val="190"/>
        </w:trPr>
        <w:tc>
          <w:tcPr>
            <w:tcW w:w="583" w:type="dxa"/>
            <w:vMerge/>
          </w:tcPr>
          <w:p w:rsidR="00DC084F" w:rsidRPr="0011450E" w:rsidRDefault="00DC084F" w:rsidP="0011450E">
            <w:pPr>
              <w:spacing w:line="360" w:lineRule="auto"/>
              <w:rPr>
                <w:sz w:val="20"/>
                <w:szCs w:val="20"/>
              </w:rPr>
            </w:pPr>
          </w:p>
        </w:tc>
        <w:tc>
          <w:tcPr>
            <w:tcW w:w="3500" w:type="dxa"/>
            <w:vMerge/>
          </w:tcPr>
          <w:p w:rsidR="00DC084F" w:rsidRPr="0011450E" w:rsidRDefault="00DC084F" w:rsidP="0011450E">
            <w:pPr>
              <w:spacing w:line="360" w:lineRule="auto"/>
              <w:rPr>
                <w:sz w:val="20"/>
                <w:szCs w:val="20"/>
              </w:rPr>
            </w:pPr>
          </w:p>
        </w:tc>
        <w:tc>
          <w:tcPr>
            <w:tcW w:w="876" w:type="dxa"/>
            <w:vMerge/>
          </w:tcPr>
          <w:p w:rsidR="00DC084F" w:rsidRPr="0011450E" w:rsidRDefault="00DC084F" w:rsidP="0011450E">
            <w:pPr>
              <w:spacing w:line="360" w:lineRule="auto"/>
              <w:rPr>
                <w:sz w:val="20"/>
                <w:szCs w:val="20"/>
              </w:rPr>
            </w:pPr>
          </w:p>
        </w:tc>
        <w:tc>
          <w:tcPr>
            <w:tcW w:w="1313" w:type="dxa"/>
          </w:tcPr>
          <w:p w:rsidR="00DC084F" w:rsidRPr="0011450E" w:rsidRDefault="00DC084F" w:rsidP="0011450E">
            <w:pPr>
              <w:spacing w:line="360" w:lineRule="auto"/>
              <w:rPr>
                <w:sz w:val="20"/>
                <w:szCs w:val="20"/>
              </w:rPr>
            </w:pPr>
            <w:r w:rsidRPr="0011450E">
              <w:rPr>
                <w:sz w:val="20"/>
                <w:szCs w:val="20"/>
              </w:rPr>
              <w:t>Сумма, руб./ед.</w:t>
            </w:r>
          </w:p>
        </w:tc>
        <w:tc>
          <w:tcPr>
            <w:tcW w:w="1021" w:type="dxa"/>
          </w:tcPr>
          <w:p w:rsidR="00DC084F" w:rsidRPr="0011450E" w:rsidRDefault="00DC084F" w:rsidP="0011450E">
            <w:pPr>
              <w:spacing w:line="360" w:lineRule="auto"/>
              <w:rPr>
                <w:sz w:val="20"/>
                <w:szCs w:val="20"/>
              </w:rPr>
            </w:pPr>
            <w:r w:rsidRPr="0011450E">
              <w:rPr>
                <w:sz w:val="20"/>
                <w:szCs w:val="20"/>
              </w:rPr>
              <w:t>% к итогу</w:t>
            </w:r>
          </w:p>
        </w:tc>
        <w:tc>
          <w:tcPr>
            <w:tcW w:w="1313" w:type="dxa"/>
          </w:tcPr>
          <w:p w:rsidR="00DC084F" w:rsidRPr="0011450E" w:rsidRDefault="00DC084F" w:rsidP="0011450E">
            <w:pPr>
              <w:spacing w:line="360" w:lineRule="auto"/>
              <w:rPr>
                <w:sz w:val="20"/>
                <w:szCs w:val="20"/>
              </w:rPr>
            </w:pPr>
            <w:r w:rsidRPr="0011450E">
              <w:rPr>
                <w:sz w:val="20"/>
                <w:szCs w:val="20"/>
              </w:rPr>
              <w:t>Сумма, руб./ед.</w:t>
            </w:r>
          </w:p>
        </w:tc>
        <w:tc>
          <w:tcPr>
            <w:tcW w:w="1021" w:type="dxa"/>
          </w:tcPr>
          <w:p w:rsidR="00DC084F" w:rsidRPr="0011450E" w:rsidRDefault="00DC084F" w:rsidP="0011450E">
            <w:pPr>
              <w:spacing w:line="360" w:lineRule="auto"/>
              <w:rPr>
                <w:sz w:val="20"/>
                <w:szCs w:val="20"/>
              </w:rPr>
            </w:pPr>
            <w:r w:rsidRPr="0011450E">
              <w:rPr>
                <w:sz w:val="20"/>
                <w:szCs w:val="20"/>
              </w:rPr>
              <w:t>% к итогу</w:t>
            </w:r>
          </w:p>
        </w:tc>
      </w:tr>
      <w:tr w:rsidR="00DC084F" w:rsidRPr="0011450E" w:rsidTr="0011450E">
        <w:trPr>
          <w:cantSplit/>
          <w:trHeight w:val="359"/>
        </w:trPr>
        <w:tc>
          <w:tcPr>
            <w:tcW w:w="583" w:type="dxa"/>
          </w:tcPr>
          <w:p w:rsidR="00DC084F" w:rsidRPr="0011450E" w:rsidRDefault="00DC084F" w:rsidP="0011450E">
            <w:pPr>
              <w:spacing w:line="360" w:lineRule="auto"/>
              <w:rPr>
                <w:sz w:val="20"/>
                <w:szCs w:val="20"/>
              </w:rPr>
            </w:pPr>
            <w:r w:rsidRPr="0011450E">
              <w:rPr>
                <w:sz w:val="20"/>
                <w:szCs w:val="20"/>
              </w:rPr>
              <w:t>01</w:t>
            </w:r>
          </w:p>
        </w:tc>
        <w:tc>
          <w:tcPr>
            <w:tcW w:w="3500" w:type="dxa"/>
          </w:tcPr>
          <w:p w:rsidR="00DC084F" w:rsidRPr="0011450E" w:rsidRDefault="00DC084F" w:rsidP="0011450E">
            <w:pPr>
              <w:pStyle w:val="a7"/>
              <w:tabs>
                <w:tab w:val="clear" w:pos="4153"/>
                <w:tab w:val="clear" w:pos="8306"/>
              </w:tabs>
              <w:spacing w:line="360" w:lineRule="auto"/>
              <w:rPr>
                <w:sz w:val="20"/>
                <w:szCs w:val="20"/>
              </w:rPr>
            </w:pPr>
            <w:r w:rsidRPr="0011450E">
              <w:rPr>
                <w:sz w:val="20"/>
                <w:szCs w:val="20"/>
              </w:rPr>
              <w:t>Расходы на основные материалы (за вычетом реализуемых отходов)</w:t>
            </w:r>
          </w:p>
        </w:tc>
        <w:tc>
          <w:tcPr>
            <w:tcW w:w="876" w:type="dxa"/>
          </w:tcPr>
          <w:p w:rsidR="00DC084F" w:rsidRPr="0011450E" w:rsidRDefault="00DC084F" w:rsidP="0011450E">
            <w:pPr>
              <w:spacing w:line="360" w:lineRule="auto"/>
              <w:rPr>
                <w:i/>
                <w:sz w:val="20"/>
                <w:szCs w:val="20"/>
                <w:vertAlign w:val="subscript"/>
              </w:rPr>
            </w:pPr>
            <w:r w:rsidRPr="0011450E">
              <w:rPr>
                <w:i/>
                <w:sz w:val="20"/>
                <w:szCs w:val="20"/>
              </w:rPr>
              <w:t>С</w:t>
            </w:r>
            <w:r w:rsidRPr="0011450E">
              <w:rPr>
                <w:i/>
                <w:sz w:val="20"/>
                <w:szCs w:val="20"/>
                <w:vertAlign w:val="subscript"/>
              </w:rPr>
              <w:t>мо</w:t>
            </w:r>
          </w:p>
        </w:tc>
        <w:tc>
          <w:tcPr>
            <w:tcW w:w="1313" w:type="dxa"/>
            <w:vAlign w:val="center"/>
          </w:tcPr>
          <w:p w:rsidR="00DC084F" w:rsidRPr="0011450E" w:rsidRDefault="00DC084F" w:rsidP="0011450E">
            <w:pPr>
              <w:spacing w:line="360" w:lineRule="auto"/>
              <w:rPr>
                <w:snapToGrid w:val="0"/>
                <w:sz w:val="20"/>
                <w:szCs w:val="20"/>
              </w:rPr>
            </w:pPr>
            <w:r w:rsidRPr="0011450E">
              <w:rPr>
                <w:snapToGrid w:val="0"/>
                <w:sz w:val="20"/>
                <w:szCs w:val="20"/>
              </w:rPr>
              <w:t>8 082,35</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54,2%</w:t>
            </w:r>
          </w:p>
        </w:tc>
        <w:tc>
          <w:tcPr>
            <w:tcW w:w="1313" w:type="dxa"/>
            <w:vAlign w:val="center"/>
          </w:tcPr>
          <w:p w:rsidR="00DC084F" w:rsidRPr="0011450E" w:rsidRDefault="00DC084F" w:rsidP="0011450E">
            <w:pPr>
              <w:spacing w:line="360" w:lineRule="auto"/>
              <w:rPr>
                <w:snapToGrid w:val="0"/>
                <w:sz w:val="20"/>
                <w:szCs w:val="20"/>
              </w:rPr>
            </w:pPr>
            <w:r w:rsidRPr="0011450E">
              <w:rPr>
                <w:snapToGrid w:val="0"/>
                <w:sz w:val="20"/>
                <w:szCs w:val="20"/>
              </w:rPr>
              <w:t>5 355,06</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47,7%</w:t>
            </w:r>
          </w:p>
        </w:tc>
      </w:tr>
      <w:tr w:rsidR="00DC084F" w:rsidRPr="0011450E" w:rsidTr="0011450E">
        <w:trPr>
          <w:cantSplit/>
          <w:trHeight w:val="351"/>
        </w:trPr>
        <w:tc>
          <w:tcPr>
            <w:tcW w:w="583" w:type="dxa"/>
          </w:tcPr>
          <w:p w:rsidR="00DC084F" w:rsidRPr="0011450E" w:rsidRDefault="00DC084F" w:rsidP="0011450E">
            <w:pPr>
              <w:spacing w:line="360" w:lineRule="auto"/>
              <w:rPr>
                <w:sz w:val="20"/>
                <w:szCs w:val="20"/>
              </w:rPr>
            </w:pPr>
            <w:r w:rsidRPr="0011450E">
              <w:rPr>
                <w:sz w:val="20"/>
                <w:szCs w:val="20"/>
              </w:rPr>
              <w:t>02</w:t>
            </w:r>
          </w:p>
        </w:tc>
        <w:tc>
          <w:tcPr>
            <w:tcW w:w="3500" w:type="dxa"/>
          </w:tcPr>
          <w:p w:rsidR="00DC084F" w:rsidRPr="0011450E" w:rsidRDefault="00DC084F" w:rsidP="0011450E">
            <w:pPr>
              <w:spacing w:line="360" w:lineRule="auto"/>
              <w:rPr>
                <w:sz w:val="20"/>
                <w:szCs w:val="20"/>
              </w:rPr>
            </w:pPr>
            <w:r w:rsidRPr="0011450E">
              <w:rPr>
                <w:sz w:val="20"/>
                <w:szCs w:val="20"/>
              </w:rPr>
              <w:t>Расходы на вспомогательные материалы</w:t>
            </w:r>
          </w:p>
        </w:tc>
        <w:tc>
          <w:tcPr>
            <w:tcW w:w="876" w:type="dxa"/>
          </w:tcPr>
          <w:p w:rsidR="00DC084F" w:rsidRPr="0011450E" w:rsidRDefault="00DC084F" w:rsidP="0011450E">
            <w:pPr>
              <w:spacing w:line="360" w:lineRule="auto"/>
              <w:rPr>
                <w:i/>
                <w:sz w:val="20"/>
                <w:szCs w:val="20"/>
                <w:vertAlign w:val="subscript"/>
              </w:rPr>
            </w:pPr>
            <w:r w:rsidRPr="0011450E">
              <w:rPr>
                <w:i/>
                <w:sz w:val="20"/>
                <w:szCs w:val="20"/>
              </w:rPr>
              <w:t>С</w:t>
            </w:r>
            <w:r w:rsidRPr="0011450E">
              <w:rPr>
                <w:i/>
                <w:sz w:val="20"/>
                <w:szCs w:val="20"/>
                <w:vertAlign w:val="subscript"/>
              </w:rPr>
              <w:t>мв</w:t>
            </w:r>
          </w:p>
        </w:tc>
        <w:tc>
          <w:tcPr>
            <w:tcW w:w="1313" w:type="dxa"/>
            <w:vAlign w:val="center"/>
          </w:tcPr>
          <w:p w:rsidR="00DC084F" w:rsidRPr="0011450E" w:rsidRDefault="00DC084F" w:rsidP="0011450E">
            <w:pPr>
              <w:spacing w:line="360" w:lineRule="auto"/>
              <w:rPr>
                <w:snapToGrid w:val="0"/>
                <w:sz w:val="20"/>
                <w:szCs w:val="20"/>
              </w:rPr>
            </w:pPr>
            <w:r w:rsidRPr="0011450E">
              <w:rPr>
                <w:snapToGrid w:val="0"/>
                <w:sz w:val="20"/>
                <w:szCs w:val="20"/>
              </w:rPr>
              <w:t>242,47</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1,6%</w:t>
            </w:r>
          </w:p>
        </w:tc>
        <w:tc>
          <w:tcPr>
            <w:tcW w:w="1313" w:type="dxa"/>
            <w:vAlign w:val="center"/>
          </w:tcPr>
          <w:p w:rsidR="00DC084F" w:rsidRPr="0011450E" w:rsidRDefault="00DC084F" w:rsidP="0011450E">
            <w:pPr>
              <w:spacing w:line="360" w:lineRule="auto"/>
              <w:rPr>
                <w:snapToGrid w:val="0"/>
                <w:sz w:val="20"/>
                <w:szCs w:val="20"/>
              </w:rPr>
            </w:pPr>
            <w:r w:rsidRPr="0011450E">
              <w:rPr>
                <w:snapToGrid w:val="0"/>
                <w:sz w:val="20"/>
                <w:szCs w:val="20"/>
              </w:rPr>
              <w:t>160,65</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1,4%</w:t>
            </w:r>
          </w:p>
        </w:tc>
      </w:tr>
      <w:tr w:rsidR="00DC084F" w:rsidRPr="0011450E" w:rsidTr="0011450E">
        <w:trPr>
          <w:cantSplit/>
          <w:trHeight w:val="538"/>
        </w:trPr>
        <w:tc>
          <w:tcPr>
            <w:tcW w:w="583" w:type="dxa"/>
          </w:tcPr>
          <w:p w:rsidR="00DC084F" w:rsidRPr="0011450E" w:rsidRDefault="00DC084F" w:rsidP="0011450E">
            <w:pPr>
              <w:spacing w:line="360" w:lineRule="auto"/>
              <w:rPr>
                <w:sz w:val="20"/>
                <w:szCs w:val="20"/>
              </w:rPr>
            </w:pPr>
            <w:r w:rsidRPr="0011450E">
              <w:rPr>
                <w:sz w:val="20"/>
                <w:szCs w:val="20"/>
              </w:rPr>
              <w:t>03</w:t>
            </w:r>
          </w:p>
        </w:tc>
        <w:tc>
          <w:tcPr>
            <w:tcW w:w="3500" w:type="dxa"/>
          </w:tcPr>
          <w:p w:rsidR="00DC084F" w:rsidRPr="0011450E" w:rsidRDefault="00DC084F" w:rsidP="0011450E">
            <w:pPr>
              <w:spacing w:line="360" w:lineRule="auto"/>
              <w:rPr>
                <w:sz w:val="20"/>
                <w:szCs w:val="20"/>
              </w:rPr>
            </w:pPr>
            <w:r w:rsidRPr="0011450E">
              <w:rPr>
                <w:sz w:val="20"/>
                <w:szCs w:val="20"/>
              </w:rPr>
              <w:t>Расходы на основную и дополнительную зарплату основных произв.рабочих</w:t>
            </w:r>
          </w:p>
        </w:tc>
        <w:tc>
          <w:tcPr>
            <w:tcW w:w="876" w:type="dxa"/>
          </w:tcPr>
          <w:p w:rsidR="00DC084F" w:rsidRPr="0011450E" w:rsidRDefault="00DC084F" w:rsidP="0011450E">
            <w:pPr>
              <w:spacing w:line="360" w:lineRule="auto"/>
              <w:rPr>
                <w:i/>
                <w:sz w:val="20"/>
                <w:szCs w:val="20"/>
              </w:rPr>
            </w:pPr>
            <w:r w:rsidRPr="0011450E">
              <w:rPr>
                <w:i/>
                <w:sz w:val="20"/>
                <w:szCs w:val="20"/>
              </w:rPr>
              <w:t>З</w:t>
            </w:r>
            <w:r w:rsidRPr="0011450E">
              <w:rPr>
                <w:i/>
                <w:sz w:val="20"/>
                <w:szCs w:val="20"/>
                <w:vertAlign w:val="subscript"/>
              </w:rPr>
              <w:t>од</w:t>
            </w:r>
          </w:p>
        </w:tc>
        <w:tc>
          <w:tcPr>
            <w:tcW w:w="1313" w:type="dxa"/>
            <w:vAlign w:val="center"/>
          </w:tcPr>
          <w:p w:rsidR="00DC084F" w:rsidRPr="0011450E" w:rsidRDefault="00DC084F" w:rsidP="0011450E">
            <w:pPr>
              <w:spacing w:line="360" w:lineRule="auto"/>
              <w:rPr>
                <w:snapToGrid w:val="0"/>
                <w:sz w:val="20"/>
                <w:szCs w:val="20"/>
              </w:rPr>
            </w:pPr>
            <w:r w:rsidRPr="0011450E">
              <w:rPr>
                <w:sz w:val="20"/>
                <w:szCs w:val="20"/>
              </w:rPr>
              <w:t>1 157,14</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7,8%</w:t>
            </w:r>
          </w:p>
        </w:tc>
        <w:tc>
          <w:tcPr>
            <w:tcW w:w="1313" w:type="dxa"/>
            <w:vAlign w:val="center"/>
          </w:tcPr>
          <w:p w:rsidR="00DC084F" w:rsidRPr="0011450E" w:rsidRDefault="00DC084F" w:rsidP="0011450E">
            <w:pPr>
              <w:spacing w:line="360" w:lineRule="auto"/>
              <w:rPr>
                <w:snapToGrid w:val="0"/>
                <w:sz w:val="20"/>
                <w:szCs w:val="20"/>
              </w:rPr>
            </w:pPr>
            <w:r w:rsidRPr="0011450E">
              <w:rPr>
                <w:sz w:val="20"/>
                <w:szCs w:val="20"/>
              </w:rPr>
              <w:t>1 095,66</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9,8%</w:t>
            </w:r>
          </w:p>
        </w:tc>
      </w:tr>
      <w:tr w:rsidR="00DC084F" w:rsidRPr="0011450E" w:rsidTr="0011450E">
        <w:trPr>
          <w:cantSplit/>
          <w:trHeight w:val="359"/>
        </w:trPr>
        <w:tc>
          <w:tcPr>
            <w:tcW w:w="583" w:type="dxa"/>
          </w:tcPr>
          <w:p w:rsidR="00DC084F" w:rsidRPr="0011450E" w:rsidRDefault="00DC084F" w:rsidP="0011450E">
            <w:pPr>
              <w:spacing w:line="360" w:lineRule="auto"/>
              <w:rPr>
                <w:sz w:val="20"/>
                <w:szCs w:val="20"/>
              </w:rPr>
            </w:pPr>
            <w:r w:rsidRPr="0011450E">
              <w:rPr>
                <w:sz w:val="20"/>
                <w:szCs w:val="20"/>
              </w:rPr>
              <w:t>04</w:t>
            </w:r>
          </w:p>
        </w:tc>
        <w:tc>
          <w:tcPr>
            <w:tcW w:w="3500" w:type="dxa"/>
          </w:tcPr>
          <w:p w:rsidR="00DC084F" w:rsidRPr="0011450E" w:rsidRDefault="00DC084F" w:rsidP="0011450E">
            <w:pPr>
              <w:spacing w:line="360" w:lineRule="auto"/>
              <w:rPr>
                <w:sz w:val="20"/>
                <w:szCs w:val="20"/>
              </w:rPr>
            </w:pPr>
            <w:r w:rsidRPr="0011450E">
              <w:rPr>
                <w:sz w:val="20"/>
                <w:szCs w:val="20"/>
              </w:rPr>
              <w:t>Отчисления на единый социальный налог</w:t>
            </w:r>
          </w:p>
        </w:tc>
        <w:tc>
          <w:tcPr>
            <w:tcW w:w="876" w:type="dxa"/>
          </w:tcPr>
          <w:p w:rsidR="00DC084F" w:rsidRPr="0011450E" w:rsidRDefault="00DC084F" w:rsidP="0011450E">
            <w:pPr>
              <w:spacing w:line="360" w:lineRule="auto"/>
              <w:rPr>
                <w:i/>
                <w:sz w:val="20"/>
                <w:szCs w:val="20"/>
              </w:rPr>
            </w:pPr>
            <w:r w:rsidRPr="0011450E">
              <w:rPr>
                <w:i/>
                <w:sz w:val="20"/>
                <w:szCs w:val="20"/>
              </w:rPr>
              <w:t>О</w:t>
            </w:r>
            <w:r w:rsidRPr="0011450E">
              <w:rPr>
                <w:i/>
                <w:sz w:val="20"/>
                <w:szCs w:val="20"/>
                <w:vertAlign w:val="subscript"/>
              </w:rPr>
              <w:t>соц</w:t>
            </w:r>
          </w:p>
        </w:tc>
        <w:tc>
          <w:tcPr>
            <w:tcW w:w="1313" w:type="dxa"/>
            <w:vAlign w:val="center"/>
          </w:tcPr>
          <w:p w:rsidR="00DC084F" w:rsidRPr="0011450E" w:rsidRDefault="00DC084F" w:rsidP="0011450E">
            <w:pPr>
              <w:spacing w:line="360" w:lineRule="auto"/>
              <w:rPr>
                <w:snapToGrid w:val="0"/>
                <w:sz w:val="20"/>
                <w:szCs w:val="20"/>
              </w:rPr>
            </w:pPr>
            <w:r w:rsidRPr="0011450E">
              <w:rPr>
                <w:snapToGrid w:val="0"/>
                <w:sz w:val="20"/>
                <w:szCs w:val="20"/>
              </w:rPr>
              <w:t>300,85</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2,0%</w:t>
            </w:r>
          </w:p>
        </w:tc>
        <w:tc>
          <w:tcPr>
            <w:tcW w:w="1313" w:type="dxa"/>
            <w:vAlign w:val="center"/>
          </w:tcPr>
          <w:p w:rsidR="00DC084F" w:rsidRPr="0011450E" w:rsidRDefault="00DC084F" w:rsidP="0011450E">
            <w:pPr>
              <w:spacing w:line="360" w:lineRule="auto"/>
              <w:rPr>
                <w:snapToGrid w:val="0"/>
                <w:sz w:val="20"/>
                <w:szCs w:val="20"/>
              </w:rPr>
            </w:pPr>
            <w:r w:rsidRPr="0011450E">
              <w:rPr>
                <w:sz w:val="20"/>
                <w:szCs w:val="20"/>
              </w:rPr>
              <w:t>284,87</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2,5%</w:t>
            </w:r>
          </w:p>
        </w:tc>
      </w:tr>
      <w:tr w:rsidR="00DC084F" w:rsidRPr="0011450E" w:rsidTr="0011450E">
        <w:trPr>
          <w:cantSplit/>
          <w:trHeight w:val="531"/>
        </w:trPr>
        <w:tc>
          <w:tcPr>
            <w:tcW w:w="583" w:type="dxa"/>
          </w:tcPr>
          <w:p w:rsidR="00DC084F" w:rsidRPr="0011450E" w:rsidRDefault="00DC084F" w:rsidP="0011450E">
            <w:pPr>
              <w:spacing w:line="360" w:lineRule="auto"/>
              <w:rPr>
                <w:sz w:val="20"/>
                <w:szCs w:val="20"/>
              </w:rPr>
            </w:pPr>
            <w:r w:rsidRPr="0011450E">
              <w:rPr>
                <w:sz w:val="20"/>
                <w:szCs w:val="20"/>
              </w:rPr>
              <w:t>05</w:t>
            </w:r>
          </w:p>
        </w:tc>
        <w:tc>
          <w:tcPr>
            <w:tcW w:w="3500" w:type="dxa"/>
          </w:tcPr>
          <w:p w:rsidR="00DC084F" w:rsidRPr="0011450E" w:rsidRDefault="00DC084F" w:rsidP="0011450E">
            <w:pPr>
              <w:spacing w:line="360" w:lineRule="auto"/>
              <w:rPr>
                <w:sz w:val="20"/>
                <w:szCs w:val="20"/>
              </w:rPr>
            </w:pPr>
            <w:r w:rsidRPr="0011450E">
              <w:rPr>
                <w:sz w:val="20"/>
                <w:szCs w:val="20"/>
              </w:rPr>
              <w:t>Расходы на топливо и электроэнергию для технологических целей</w:t>
            </w:r>
          </w:p>
        </w:tc>
        <w:tc>
          <w:tcPr>
            <w:tcW w:w="876" w:type="dxa"/>
          </w:tcPr>
          <w:p w:rsidR="00DC084F" w:rsidRPr="0011450E" w:rsidRDefault="00DC084F" w:rsidP="0011450E">
            <w:pPr>
              <w:spacing w:line="360" w:lineRule="auto"/>
              <w:rPr>
                <w:i/>
                <w:sz w:val="20"/>
                <w:szCs w:val="20"/>
              </w:rPr>
            </w:pPr>
            <w:r w:rsidRPr="0011450E">
              <w:rPr>
                <w:i/>
                <w:sz w:val="20"/>
                <w:szCs w:val="20"/>
              </w:rPr>
              <w:t>С</w:t>
            </w:r>
            <w:r w:rsidRPr="0011450E">
              <w:rPr>
                <w:i/>
                <w:sz w:val="20"/>
                <w:szCs w:val="20"/>
                <w:vertAlign w:val="subscript"/>
              </w:rPr>
              <w:t>техн</w:t>
            </w:r>
          </w:p>
        </w:tc>
        <w:tc>
          <w:tcPr>
            <w:tcW w:w="1313" w:type="dxa"/>
            <w:vAlign w:val="center"/>
          </w:tcPr>
          <w:p w:rsidR="00DC084F" w:rsidRPr="0011450E" w:rsidRDefault="00DC084F" w:rsidP="0011450E">
            <w:pPr>
              <w:spacing w:line="360" w:lineRule="auto"/>
              <w:rPr>
                <w:snapToGrid w:val="0"/>
                <w:sz w:val="20"/>
                <w:szCs w:val="20"/>
              </w:rPr>
            </w:pPr>
            <w:r w:rsidRPr="0011450E">
              <w:rPr>
                <w:sz w:val="20"/>
                <w:szCs w:val="20"/>
              </w:rPr>
              <w:t>444,67</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3,0%</w:t>
            </w:r>
          </w:p>
        </w:tc>
        <w:tc>
          <w:tcPr>
            <w:tcW w:w="1313" w:type="dxa"/>
            <w:vAlign w:val="center"/>
          </w:tcPr>
          <w:p w:rsidR="00DC084F" w:rsidRPr="0011450E" w:rsidRDefault="00DC084F" w:rsidP="0011450E">
            <w:pPr>
              <w:spacing w:line="360" w:lineRule="auto"/>
              <w:rPr>
                <w:snapToGrid w:val="0"/>
                <w:sz w:val="20"/>
                <w:szCs w:val="20"/>
              </w:rPr>
            </w:pPr>
            <w:r w:rsidRPr="0011450E">
              <w:rPr>
                <w:sz w:val="20"/>
                <w:szCs w:val="20"/>
              </w:rPr>
              <w:t>293,88</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2,6%</w:t>
            </w:r>
          </w:p>
        </w:tc>
      </w:tr>
      <w:tr w:rsidR="00DC084F" w:rsidRPr="0011450E" w:rsidTr="0011450E">
        <w:trPr>
          <w:cantSplit/>
          <w:trHeight w:val="546"/>
        </w:trPr>
        <w:tc>
          <w:tcPr>
            <w:tcW w:w="583" w:type="dxa"/>
          </w:tcPr>
          <w:p w:rsidR="00DC084F" w:rsidRPr="0011450E" w:rsidRDefault="00DC084F" w:rsidP="0011450E">
            <w:pPr>
              <w:spacing w:line="360" w:lineRule="auto"/>
              <w:rPr>
                <w:sz w:val="20"/>
                <w:szCs w:val="20"/>
              </w:rPr>
            </w:pPr>
            <w:r w:rsidRPr="0011450E">
              <w:rPr>
                <w:sz w:val="20"/>
                <w:szCs w:val="20"/>
              </w:rPr>
              <w:t>06</w:t>
            </w:r>
          </w:p>
        </w:tc>
        <w:tc>
          <w:tcPr>
            <w:tcW w:w="3500" w:type="dxa"/>
          </w:tcPr>
          <w:p w:rsidR="00DC084F" w:rsidRPr="0011450E" w:rsidRDefault="00DC084F" w:rsidP="0011450E">
            <w:pPr>
              <w:spacing w:line="360" w:lineRule="auto"/>
              <w:rPr>
                <w:sz w:val="20"/>
                <w:szCs w:val="20"/>
              </w:rPr>
            </w:pPr>
            <w:r w:rsidRPr="0011450E">
              <w:rPr>
                <w:sz w:val="20"/>
                <w:szCs w:val="20"/>
              </w:rPr>
              <w:t>Расходы на изготовление и возмещение износа специальной оснастки</w:t>
            </w:r>
          </w:p>
        </w:tc>
        <w:tc>
          <w:tcPr>
            <w:tcW w:w="876" w:type="dxa"/>
          </w:tcPr>
          <w:p w:rsidR="00DC084F" w:rsidRPr="0011450E" w:rsidRDefault="00DC084F" w:rsidP="0011450E">
            <w:pPr>
              <w:spacing w:line="360" w:lineRule="auto"/>
              <w:rPr>
                <w:i/>
                <w:sz w:val="20"/>
                <w:szCs w:val="20"/>
              </w:rPr>
            </w:pPr>
            <w:r w:rsidRPr="0011450E">
              <w:rPr>
                <w:i/>
                <w:sz w:val="20"/>
                <w:szCs w:val="20"/>
              </w:rPr>
              <w:t>С</w:t>
            </w:r>
            <w:r w:rsidRPr="0011450E">
              <w:rPr>
                <w:i/>
                <w:sz w:val="20"/>
                <w:szCs w:val="20"/>
                <w:vertAlign w:val="subscript"/>
              </w:rPr>
              <w:t>спец</w:t>
            </w:r>
          </w:p>
        </w:tc>
        <w:tc>
          <w:tcPr>
            <w:tcW w:w="1313" w:type="dxa"/>
            <w:vAlign w:val="center"/>
          </w:tcPr>
          <w:p w:rsidR="00DC084F" w:rsidRPr="0011450E" w:rsidRDefault="00DC084F" w:rsidP="0011450E">
            <w:pPr>
              <w:spacing w:line="360" w:lineRule="auto"/>
              <w:rPr>
                <w:snapToGrid w:val="0"/>
                <w:sz w:val="20"/>
                <w:szCs w:val="20"/>
              </w:rPr>
            </w:pPr>
            <w:r w:rsidRPr="0011450E">
              <w:rPr>
                <w:sz w:val="20"/>
                <w:szCs w:val="20"/>
              </w:rPr>
              <w:t>237,60</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1,6%</w:t>
            </w:r>
          </w:p>
        </w:tc>
        <w:tc>
          <w:tcPr>
            <w:tcW w:w="1313" w:type="dxa"/>
            <w:vAlign w:val="center"/>
          </w:tcPr>
          <w:p w:rsidR="00DC084F" w:rsidRPr="0011450E" w:rsidRDefault="00DC084F" w:rsidP="0011450E">
            <w:pPr>
              <w:spacing w:line="360" w:lineRule="auto"/>
              <w:rPr>
                <w:snapToGrid w:val="0"/>
                <w:sz w:val="20"/>
                <w:szCs w:val="20"/>
              </w:rPr>
            </w:pPr>
            <w:r w:rsidRPr="0011450E">
              <w:rPr>
                <w:snapToGrid w:val="0"/>
                <w:sz w:val="20"/>
                <w:szCs w:val="20"/>
              </w:rPr>
              <w:t>244,75</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2,2%</w:t>
            </w:r>
          </w:p>
        </w:tc>
      </w:tr>
      <w:tr w:rsidR="00DC084F" w:rsidRPr="0011450E" w:rsidTr="0011450E">
        <w:trPr>
          <w:cantSplit/>
          <w:trHeight w:val="531"/>
        </w:trPr>
        <w:tc>
          <w:tcPr>
            <w:tcW w:w="583" w:type="dxa"/>
          </w:tcPr>
          <w:p w:rsidR="00DC084F" w:rsidRPr="0011450E" w:rsidRDefault="00DC084F" w:rsidP="0011450E">
            <w:pPr>
              <w:spacing w:line="360" w:lineRule="auto"/>
              <w:rPr>
                <w:sz w:val="20"/>
                <w:szCs w:val="20"/>
              </w:rPr>
            </w:pPr>
            <w:r w:rsidRPr="0011450E">
              <w:rPr>
                <w:sz w:val="20"/>
                <w:szCs w:val="20"/>
              </w:rPr>
              <w:t>07</w:t>
            </w:r>
          </w:p>
        </w:tc>
        <w:tc>
          <w:tcPr>
            <w:tcW w:w="3500" w:type="dxa"/>
          </w:tcPr>
          <w:p w:rsidR="00DC084F" w:rsidRPr="0011450E" w:rsidRDefault="00DC084F" w:rsidP="0011450E">
            <w:pPr>
              <w:spacing w:line="360" w:lineRule="auto"/>
              <w:rPr>
                <w:sz w:val="20"/>
                <w:szCs w:val="20"/>
              </w:rPr>
            </w:pPr>
            <w:r w:rsidRPr="0011450E">
              <w:rPr>
                <w:sz w:val="20"/>
                <w:szCs w:val="20"/>
              </w:rPr>
              <w:t>Расходы на содержание и эксплуатацию технологического оборудования</w:t>
            </w:r>
          </w:p>
        </w:tc>
        <w:tc>
          <w:tcPr>
            <w:tcW w:w="876" w:type="dxa"/>
          </w:tcPr>
          <w:p w:rsidR="00DC084F" w:rsidRPr="0011450E" w:rsidRDefault="00DC084F" w:rsidP="0011450E">
            <w:pPr>
              <w:spacing w:line="360" w:lineRule="auto"/>
              <w:rPr>
                <w:i/>
                <w:sz w:val="20"/>
                <w:szCs w:val="20"/>
              </w:rPr>
            </w:pPr>
            <w:r w:rsidRPr="0011450E">
              <w:rPr>
                <w:i/>
                <w:sz w:val="20"/>
                <w:szCs w:val="20"/>
              </w:rPr>
              <w:t>С</w:t>
            </w:r>
            <w:r w:rsidRPr="0011450E">
              <w:rPr>
                <w:i/>
                <w:sz w:val="20"/>
                <w:szCs w:val="20"/>
                <w:vertAlign w:val="subscript"/>
              </w:rPr>
              <w:t>об</w:t>
            </w:r>
          </w:p>
        </w:tc>
        <w:tc>
          <w:tcPr>
            <w:tcW w:w="1313" w:type="dxa"/>
            <w:vAlign w:val="center"/>
          </w:tcPr>
          <w:p w:rsidR="00DC084F" w:rsidRPr="0011450E" w:rsidRDefault="00DC084F" w:rsidP="0011450E">
            <w:pPr>
              <w:spacing w:line="360" w:lineRule="auto"/>
              <w:rPr>
                <w:snapToGrid w:val="0"/>
                <w:sz w:val="20"/>
                <w:szCs w:val="20"/>
              </w:rPr>
            </w:pPr>
            <w:r w:rsidRPr="0011450E">
              <w:rPr>
                <w:sz w:val="20"/>
                <w:szCs w:val="20"/>
              </w:rPr>
              <w:t>431,52</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2,9%</w:t>
            </w:r>
          </w:p>
        </w:tc>
        <w:tc>
          <w:tcPr>
            <w:tcW w:w="1313" w:type="dxa"/>
            <w:vAlign w:val="center"/>
          </w:tcPr>
          <w:p w:rsidR="00DC084F" w:rsidRPr="0011450E" w:rsidRDefault="00DC084F" w:rsidP="0011450E">
            <w:pPr>
              <w:spacing w:line="360" w:lineRule="auto"/>
              <w:rPr>
                <w:snapToGrid w:val="0"/>
                <w:sz w:val="20"/>
                <w:szCs w:val="20"/>
              </w:rPr>
            </w:pPr>
            <w:r w:rsidRPr="0011450E">
              <w:rPr>
                <w:sz w:val="20"/>
                <w:szCs w:val="20"/>
              </w:rPr>
              <w:t>368, 65</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3,3%</w:t>
            </w:r>
          </w:p>
        </w:tc>
      </w:tr>
      <w:tr w:rsidR="00DC084F" w:rsidRPr="0011450E" w:rsidTr="0011450E">
        <w:trPr>
          <w:cantSplit/>
          <w:trHeight w:val="538"/>
        </w:trPr>
        <w:tc>
          <w:tcPr>
            <w:tcW w:w="583" w:type="dxa"/>
          </w:tcPr>
          <w:p w:rsidR="00DC084F" w:rsidRPr="0011450E" w:rsidRDefault="00DC084F" w:rsidP="0011450E">
            <w:pPr>
              <w:spacing w:line="360" w:lineRule="auto"/>
              <w:rPr>
                <w:sz w:val="20"/>
                <w:szCs w:val="20"/>
              </w:rPr>
            </w:pPr>
          </w:p>
          <w:p w:rsidR="00DC084F" w:rsidRPr="0011450E" w:rsidRDefault="00DC084F" w:rsidP="0011450E">
            <w:pPr>
              <w:spacing w:line="360" w:lineRule="auto"/>
              <w:rPr>
                <w:sz w:val="20"/>
                <w:szCs w:val="20"/>
              </w:rPr>
            </w:pPr>
            <w:r w:rsidRPr="0011450E">
              <w:rPr>
                <w:sz w:val="20"/>
                <w:szCs w:val="20"/>
              </w:rPr>
              <w:t>08</w:t>
            </w:r>
          </w:p>
        </w:tc>
        <w:tc>
          <w:tcPr>
            <w:tcW w:w="3500" w:type="dxa"/>
          </w:tcPr>
          <w:p w:rsidR="00DC084F" w:rsidRPr="0011450E" w:rsidRDefault="00DC084F" w:rsidP="0011450E">
            <w:pPr>
              <w:spacing w:line="360" w:lineRule="auto"/>
              <w:rPr>
                <w:sz w:val="20"/>
                <w:szCs w:val="20"/>
              </w:rPr>
            </w:pPr>
          </w:p>
          <w:p w:rsidR="00DC084F" w:rsidRPr="0011450E" w:rsidRDefault="00DC084F" w:rsidP="0011450E">
            <w:pPr>
              <w:spacing w:line="360" w:lineRule="auto"/>
              <w:rPr>
                <w:sz w:val="20"/>
                <w:szCs w:val="20"/>
              </w:rPr>
            </w:pPr>
            <w:r w:rsidRPr="0011450E">
              <w:rPr>
                <w:sz w:val="20"/>
                <w:szCs w:val="20"/>
              </w:rPr>
              <w:t>Цеховые расходы</w:t>
            </w:r>
          </w:p>
          <w:p w:rsidR="00DC084F" w:rsidRPr="0011450E" w:rsidRDefault="00DC084F" w:rsidP="0011450E">
            <w:pPr>
              <w:spacing w:line="360" w:lineRule="auto"/>
              <w:rPr>
                <w:sz w:val="20"/>
                <w:szCs w:val="20"/>
              </w:rPr>
            </w:pPr>
          </w:p>
        </w:tc>
        <w:tc>
          <w:tcPr>
            <w:tcW w:w="876" w:type="dxa"/>
          </w:tcPr>
          <w:p w:rsidR="00DC084F" w:rsidRPr="0011450E" w:rsidRDefault="00DC084F" w:rsidP="0011450E">
            <w:pPr>
              <w:spacing w:line="360" w:lineRule="auto"/>
              <w:rPr>
                <w:i/>
                <w:sz w:val="20"/>
                <w:szCs w:val="20"/>
              </w:rPr>
            </w:pPr>
          </w:p>
          <w:p w:rsidR="00DC084F" w:rsidRPr="0011450E" w:rsidRDefault="00DC084F" w:rsidP="0011450E">
            <w:pPr>
              <w:spacing w:line="360" w:lineRule="auto"/>
              <w:rPr>
                <w:i/>
                <w:sz w:val="20"/>
                <w:szCs w:val="20"/>
              </w:rPr>
            </w:pPr>
            <w:r w:rsidRPr="0011450E">
              <w:rPr>
                <w:i/>
                <w:sz w:val="20"/>
                <w:szCs w:val="20"/>
              </w:rPr>
              <w:t>С</w:t>
            </w:r>
            <w:r w:rsidRPr="0011450E">
              <w:rPr>
                <w:i/>
                <w:sz w:val="20"/>
                <w:szCs w:val="20"/>
                <w:vertAlign w:val="subscript"/>
              </w:rPr>
              <w:t>цех</w:t>
            </w:r>
          </w:p>
        </w:tc>
        <w:tc>
          <w:tcPr>
            <w:tcW w:w="1313" w:type="dxa"/>
            <w:vAlign w:val="center"/>
          </w:tcPr>
          <w:p w:rsidR="00DC084F" w:rsidRPr="0011450E" w:rsidRDefault="00DC084F" w:rsidP="0011450E">
            <w:pPr>
              <w:spacing w:line="360" w:lineRule="auto"/>
              <w:rPr>
                <w:snapToGrid w:val="0"/>
                <w:sz w:val="20"/>
                <w:szCs w:val="20"/>
              </w:rPr>
            </w:pPr>
            <w:r w:rsidRPr="0011450E">
              <w:rPr>
                <w:sz w:val="20"/>
                <w:szCs w:val="20"/>
              </w:rPr>
              <w:t>1 350,36</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9,1%</w:t>
            </w:r>
          </w:p>
        </w:tc>
        <w:tc>
          <w:tcPr>
            <w:tcW w:w="1313" w:type="dxa"/>
            <w:vAlign w:val="center"/>
          </w:tcPr>
          <w:p w:rsidR="00DC084F" w:rsidRPr="0011450E" w:rsidRDefault="00DC084F" w:rsidP="0011450E">
            <w:pPr>
              <w:spacing w:line="360" w:lineRule="auto"/>
              <w:rPr>
                <w:snapToGrid w:val="0"/>
                <w:sz w:val="20"/>
                <w:szCs w:val="20"/>
              </w:rPr>
            </w:pPr>
            <w:r w:rsidRPr="0011450E">
              <w:rPr>
                <w:sz w:val="20"/>
                <w:szCs w:val="20"/>
              </w:rPr>
              <w:t>1 244,66</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11,1%</w:t>
            </w:r>
          </w:p>
        </w:tc>
      </w:tr>
      <w:tr w:rsidR="00DC084F" w:rsidRPr="0011450E" w:rsidTr="0011450E">
        <w:trPr>
          <w:cantSplit/>
          <w:trHeight w:val="359"/>
        </w:trPr>
        <w:tc>
          <w:tcPr>
            <w:tcW w:w="583" w:type="dxa"/>
          </w:tcPr>
          <w:p w:rsidR="00DC084F" w:rsidRPr="0011450E" w:rsidRDefault="00DC084F" w:rsidP="0011450E">
            <w:pPr>
              <w:spacing w:line="360" w:lineRule="auto"/>
              <w:rPr>
                <w:sz w:val="20"/>
                <w:szCs w:val="20"/>
              </w:rPr>
            </w:pPr>
            <w:r w:rsidRPr="0011450E">
              <w:rPr>
                <w:sz w:val="20"/>
                <w:szCs w:val="20"/>
              </w:rPr>
              <w:t>09</w:t>
            </w:r>
          </w:p>
        </w:tc>
        <w:tc>
          <w:tcPr>
            <w:tcW w:w="3500" w:type="dxa"/>
          </w:tcPr>
          <w:p w:rsidR="00DC084F" w:rsidRPr="0011450E" w:rsidRDefault="00DC084F" w:rsidP="0011450E">
            <w:pPr>
              <w:spacing w:line="360" w:lineRule="auto"/>
              <w:rPr>
                <w:sz w:val="20"/>
                <w:szCs w:val="20"/>
              </w:rPr>
            </w:pPr>
            <w:r w:rsidRPr="0011450E">
              <w:rPr>
                <w:sz w:val="20"/>
                <w:szCs w:val="20"/>
              </w:rPr>
              <w:t>Общезаводские расходы</w:t>
            </w:r>
          </w:p>
          <w:p w:rsidR="00DC084F" w:rsidRPr="0011450E" w:rsidRDefault="00DC084F" w:rsidP="0011450E">
            <w:pPr>
              <w:spacing w:line="360" w:lineRule="auto"/>
              <w:rPr>
                <w:sz w:val="20"/>
                <w:szCs w:val="20"/>
              </w:rPr>
            </w:pPr>
          </w:p>
        </w:tc>
        <w:tc>
          <w:tcPr>
            <w:tcW w:w="876" w:type="dxa"/>
          </w:tcPr>
          <w:p w:rsidR="00DC084F" w:rsidRPr="0011450E" w:rsidRDefault="00DC084F" w:rsidP="0011450E">
            <w:pPr>
              <w:spacing w:line="360" w:lineRule="auto"/>
              <w:rPr>
                <w:i/>
                <w:sz w:val="20"/>
                <w:szCs w:val="20"/>
              </w:rPr>
            </w:pPr>
            <w:r w:rsidRPr="0011450E">
              <w:rPr>
                <w:i/>
                <w:sz w:val="20"/>
                <w:szCs w:val="20"/>
              </w:rPr>
              <w:t>С</w:t>
            </w:r>
            <w:r w:rsidRPr="0011450E">
              <w:rPr>
                <w:i/>
                <w:sz w:val="20"/>
                <w:szCs w:val="20"/>
                <w:vertAlign w:val="subscript"/>
              </w:rPr>
              <w:t>зав</w:t>
            </w:r>
          </w:p>
        </w:tc>
        <w:tc>
          <w:tcPr>
            <w:tcW w:w="1313" w:type="dxa"/>
            <w:vAlign w:val="center"/>
          </w:tcPr>
          <w:p w:rsidR="00DC084F" w:rsidRPr="0011450E" w:rsidRDefault="00DC084F" w:rsidP="0011450E">
            <w:pPr>
              <w:spacing w:line="360" w:lineRule="auto"/>
              <w:rPr>
                <w:snapToGrid w:val="0"/>
                <w:sz w:val="20"/>
                <w:szCs w:val="20"/>
              </w:rPr>
            </w:pPr>
            <w:r w:rsidRPr="0011450E">
              <w:rPr>
                <w:sz w:val="20"/>
                <w:szCs w:val="20"/>
              </w:rPr>
              <w:t>1 032,63</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6,9%</w:t>
            </w:r>
          </w:p>
        </w:tc>
        <w:tc>
          <w:tcPr>
            <w:tcW w:w="1313" w:type="dxa"/>
            <w:vAlign w:val="center"/>
          </w:tcPr>
          <w:p w:rsidR="00DC084F" w:rsidRPr="0011450E" w:rsidRDefault="00DC084F" w:rsidP="0011450E">
            <w:pPr>
              <w:spacing w:line="360" w:lineRule="auto"/>
              <w:rPr>
                <w:snapToGrid w:val="0"/>
                <w:sz w:val="20"/>
                <w:szCs w:val="20"/>
              </w:rPr>
            </w:pPr>
            <w:r w:rsidRPr="0011450E">
              <w:rPr>
                <w:sz w:val="20"/>
                <w:szCs w:val="20"/>
              </w:rPr>
              <w:t>951,80</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8,5%</w:t>
            </w:r>
          </w:p>
        </w:tc>
      </w:tr>
      <w:tr w:rsidR="00DC084F" w:rsidRPr="0011450E" w:rsidTr="0011450E">
        <w:trPr>
          <w:cantSplit/>
          <w:trHeight w:val="351"/>
        </w:trPr>
        <w:tc>
          <w:tcPr>
            <w:tcW w:w="583" w:type="dxa"/>
          </w:tcPr>
          <w:p w:rsidR="00DC084F" w:rsidRPr="0011450E" w:rsidRDefault="00DC084F" w:rsidP="0011450E">
            <w:pPr>
              <w:spacing w:line="360" w:lineRule="auto"/>
              <w:rPr>
                <w:sz w:val="20"/>
                <w:szCs w:val="20"/>
              </w:rPr>
            </w:pPr>
            <w:r w:rsidRPr="0011450E">
              <w:rPr>
                <w:sz w:val="20"/>
                <w:szCs w:val="20"/>
              </w:rPr>
              <w:t>10</w:t>
            </w:r>
          </w:p>
        </w:tc>
        <w:tc>
          <w:tcPr>
            <w:tcW w:w="3500" w:type="dxa"/>
          </w:tcPr>
          <w:p w:rsidR="00DC084F" w:rsidRPr="0011450E" w:rsidRDefault="00DC084F" w:rsidP="0011450E">
            <w:pPr>
              <w:spacing w:line="360" w:lineRule="auto"/>
              <w:rPr>
                <w:sz w:val="20"/>
                <w:szCs w:val="20"/>
              </w:rPr>
            </w:pPr>
            <w:r w:rsidRPr="0011450E">
              <w:rPr>
                <w:sz w:val="20"/>
                <w:szCs w:val="20"/>
              </w:rPr>
              <w:t>Расходы на потери от брака</w:t>
            </w:r>
          </w:p>
          <w:p w:rsidR="00DC084F" w:rsidRPr="0011450E" w:rsidRDefault="00DC084F" w:rsidP="0011450E">
            <w:pPr>
              <w:spacing w:line="360" w:lineRule="auto"/>
              <w:rPr>
                <w:sz w:val="20"/>
                <w:szCs w:val="20"/>
              </w:rPr>
            </w:pPr>
          </w:p>
        </w:tc>
        <w:tc>
          <w:tcPr>
            <w:tcW w:w="876" w:type="dxa"/>
          </w:tcPr>
          <w:p w:rsidR="00DC084F" w:rsidRPr="0011450E" w:rsidRDefault="00DC084F" w:rsidP="0011450E">
            <w:pPr>
              <w:spacing w:line="360" w:lineRule="auto"/>
              <w:rPr>
                <w:i/>
                <w:sz w:val="20"/>
                <w:szCs w:val="20"/>
              </w:rPr>
            </w:pPr>
            <w:r w:rsidRPr="0011450E">
              <w:rPr>
                <w:i/>
                <w:sz w:val="20"/>
                <w:szCs w:val="20"/>
              </w:rPr>
              <w:t>С</w:t>
            </w:r>
            <w:r w:rsidRPr="0011450E">
              <w:rPr>
                <w:i/>
                <w:sz w:val="20"/>
                <w:szCs w:val="20"/>
                <w:vertAlign w:val="subscript"/>
              </w:rPr>
              <w:t>брак</w:t>
            </w:r>
          </w:p>
        </w:tc>
        <w:tc>
          <w:tcPr>
            <w:tcW w:w="1313" w:type="dxa"/>
            <w:vAlign w:val="center"/>
          </w:tcPr>
          <w:p w:rsidR="00DC084F" w:rsidRPr="0011450E" w:rsidRDefault="00DC084F" w:rsidP="0011450E">
            <w:pPr>
              <w:spacing w:line="360" w:lineRule="auto"/>
              <w:rPr>
                <w:snapToGrid w:val="0"/>
                <w:sz w:val="20"/>
                <w:szCs w:val="20"/>
              </w:rPr>
            </w:pPr>
            <w:r w:rsidRPr="0011450E">
              <w:rPr>
                <w:sz w:val="20"/>
                <w:szCs w:val="20"/>
              </w:rPr>
              <w:t>663,98</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4,5%</w:t>
            </w:r>
          </w:p>
        </w:tc>
        <w:tc>
          <w:tcPr>
            <w:tcW w:w="1313" w:type="dxa"/>
            <w:vAlign w:val="center"/>
          </w:tcPr>
          <w:p w:rsidR="00DC084F" w:rsidRPr="0011450E" w:rsidRDefault="00DC084F" w:rsidP="0011450E">
            <w:pPr>
              <w:spacing w:line="360" w:lineRule="auto"/>
              <w:rPr>
                <w:snapToGrid w:val="0"/>
                <w:sz w:val="20"/>
                <w:szCs w:val="20"/>
              </w:rPr>
            </w:pPr>
            <w:r w:rsidRPr="0011450E">
              <w:rPr>
                <w:sz w:val="20"/>
                <w:szCs w:val="20"/>
              </w:rPr>
              <w:t>500,00</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4,5%</w:t>
            </w:r>
          </w:p>
        </w:tc>
      </w:tr>
      <w:tr w:rsidR="00DC084F" w:rsidRPr="0011450E" w:rsidTr="0011450E">
        <w:trPr>
          <w:cantSplit/>
          <w:trHeight w:val="179"/>
        </w:trPr>
        <w:tc>
          <w:tcPr>
            <w:tcW w:w="583" w:type="dxa"/>
          </w:tcPr>
          <w:p w:rsidR="00DC084F" w:rsidRPr="0011450E" w:rsidRDefault="00DC084F" w:rsidP="0011450E">
            <w:pPr>
              <w:spacing w:line="360" w:lineRule="auto"/>
              <w:rPr>
                <w:sz w:val="20"/>
                <w:szCs w:val="20"/>
              </w:rPr>
            </w:pPr>
            <w:r w:rsidRPr="0011450E">
              <w:rPr>
                <w:sz w:val="20"/>
                <w:szCs w:val="20"/>
              </w:rPr>
              <w:t>11</w:t>
            </w:r>
          </w:p>
        </w:tc>
        <w:tc>
          <w:tcPr>
            <w:tcW w:w="3500" w:type="dxa"/>
          </w:tcPr>
          <w:p w:rsidR="00DC084F" w:rsidRPr="0011450E" w:rsidRDefault="00DC084F" w:rsidP="0011450E">
            <w:pPr>
              <w:spacing w:line="360" w:lineRule="auto"/>
              <w:rPr>
                <w:sz w:val="20"/>
                <w:szCs w:val="20"/>
              </w:rPr>
            </w:pPr>
            <w:r w:rsidRPr="0011450E">
              <w:rPr>
                <w:sz w:val="20"/>
                <w:szCs w:val="20"/>
              </w:rPr>
              <w:t>Внепроизводственные расходы</w:t>
            </w:r>
          </w:p>
        </w:tc>
        <w:tc>
          <w:tcPr>
            <w:tcW w:w="876" w:type="dxa"/>
          </w:tcPr>
          <w:p w:rsidR="00DC084F" w:rsidRPr="0011450E" w:rsidRDefault="00DC084F" w:rsidP="0011450E">
            <w:pPr>
              <w:spacing w:line="360" w:lineRule="auto"/>
              <w:rPr>
                <w:i/>
                <w:sz w:val="20"/>
                <w:szCs w:val="20"/>
              </w:rPr>
            </w:pPr>
            <w:r w:rsidRPr="0011450E">
              <w:rPr>
                <w:i/>
                <w:sz w:val="20"/>
                <w:szCs w:val="20"/>
              </w:rPr>
              <w:t>С</w:t>
            </w:r>
            <w:r w:rsidRPr="0011450E">
              <w:rPr>
                <w:i/>
                <w:sz w:val="20"/>
                <w:szCs w:val="20"/>
                <w:vertAlign w:val="subscript"/>
              </w:rPr>
              <w:t>внепр.</w:t>
            </w:r>
          </w:p>
        </w:tc>
        <w:tc>
          <w:tcPr>
            <w:tcW w:w="1313" w:type="dxa"/>
            <w:vAlign w:val="center"/>
          </w:tcPr>
          <w:p w:rsidR="00DC084F" w:rsidRPr="0011450E" w:rsidRDefault="00DC084F" w:rsidP="0011450E">
            <w:pPr>
              <w:spacing w:line="360" w:lineRule="auto"/>
              <w:rPr>
                <w:snapToGrid w:val="0"/>
                <w:sz w:val="20"/>
                <w:szCs w:val="20"/>
              </w:rPr>
            </w:pPr>
            <w:r w:rsidRPr="0011450E">
              <w:rPr>
                <w:sz w:val="20"/>
                <w:szCs w:val="20"/>
              </w:rPr>
              <w:t>976,05</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6,5%</w:t>
            </w:r>
          </w:p>
        </w:tc>
        <w:tc>
          <w:tcPr>
            <w:tcW w:w="1313" w:type="dxa"/>
            <w:vAlign w:val="center"/>
          </w:tcPr>
          <w:p w:rsidR="00DC084F" w:rsidRPr="0011450E" w:rsidRDefault="00DC084F" w:rsidP="0011450E">
            <w:pPr>
              <w:spacing w:line="360" w:lineRule="auto"/>
              <w:rPr>
                <w:snapToGrid w:val="0"/>
                <w:sz w:val="20"/>
                <w:szCs w:val="20"/>
              </w:rPr>
            </w:pPr>
            <w:r w:rsidRPr="0011450E">
              <w:rPr>
                <w:sz w:val="20"/>
                <w:szCs w:val="20"/>
              </w:rPr>
              <w:t>734,99</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6,5%</w:t>
            </w:r>
          </w:p>
        </w:tc>
      </w:tr>
      <w:tr w:rsidR="00DC084F" w:rsidRPr="0011450E" w:rsidTr="0011450E">
        <w:trPr>
          <w:cantSplit/>
          <w:trHeight w:val="538"/>
        </w:trPr>
        <w:tc>
          <w:tcPr>
            <w:tcW w:w="583" w:type="dxa"/>
          </w:tcPr>
          <w:p w:rsidR="00DC084F" w:rsidRPr="0011450E" w:rsidRDefault="00DC084F" w:rsidP="0011450E">
            <w:pPr>
              <w:spacing w:line="360" w:lineRule="auto"/>
              <w:rPr>
                <w:sz w:val="20"/>
                <w:szCs w:val="20"/>
              </w:rPr>
            </w:pPr>
            <w:r w:rsidRPr="0011450E">
              <w:rPr>
                <w:sz w:val="20"/>
                <w:szCs w:val="20"/>
              </w:rPr>
              <w:t>12</w:t>
            </w:r>
          </w:p>
        </w:tc>
        <w:tc>
          <w:tcPr>
            <w:tcW w:w="3500" w:type="dxa"/>
          </w:tcPr>
          <w:p w:rsidR="00DC084F" w:rsidRPr="0011450E" w:rsidRDefault="00DC084F" w:rsidP="0011450E">
            <w:pPr>
              <w:spacing w:line="360" w:lineRule="auto"/>
              <w:rPr>
                <w:sz w:val="20"/>
                <w:szCs w:val="20"/>
              </w:rPr>
            </w:pPr>
            <w:r w:rsidRPr="0011450E">
              <w:rPr>
                <w:sz w:val="20"/>
                <w:szCs w:val="20"/>
              </w:rPr>
              <w:t>ИТОГО: Полная себестоимость изготовления 100 деталей</w:t>
            </w:r>
          </w:p>
          <w:p w:rsidR="00DC084F" w:rsidRPr="0011450E" w:rsidRDefault="00DC084F" w:rsidP="0011450E">
            <w:pPr>
              <w:spacing w:line="360" w:lineRule="auto"/>
              <w:rPr>
                <w:sz w:val="20"/>
                <w:szCs w:val="20"/>
              </w:rPr>
            </w:pPr>
          </w:p>
        </w:tc>
        <w:tc>
          <w:tcPr>
            <w:tcW w:w="876" w:type="dxa"/>
          </w:tcPr>
          <w:p w:rsidR="00DC084F" w:rsidRPr="0011450E" w:rsidRDefault="00DC084F" w:rsidP="0011450E">
            <w:pPr>
              <w:spacing w:line="360" w:lineRule="auto"/>
              <w:rPr>
                <w:i/>
                <w:sz w:val="20"/>
                <w:szCs w:val="20"/>
              </w:rPr>
            </w:pPr>
          </w:p>
          <w:p w:rsidR="00DC084F" w:rsidRPr="0011450E" w:rsidRDefault="00DC084F" w:rsidP="0011450E">
            <w:pPr>
              <w:spacing w:line="360" w:lineRule="auto"/>
              <w:rPr>
                <w:i/>
                <w:sz w:val="20"/>
                <w:szCs w:val="20"/>
              </w:rPr>
            </w:pPr>
            <w:r w:rsidRPr="0011450E">
              <w:rPr>
                <w:i/>
                <w:sz w:val="20"/>
                <w:szCs w:val="20"/>
              </w:rPr>
              <w:t>С</w:t>
            </w:r>
            <w:r w:rsidRPr="0011450E">
              <w:rPr>
                <w:i/>
                <w:sz w:val="20"/>
                <w:szCs w:val="20"/>
                <w:vertAlign w:val="superscript"/>
              </w:rPr>
              <w:t>полн</w:t>
            </w:r>
          </w:p>
        </w:tc>
        <w:tc>
          <w:tcPr>
            <w:tcW w:w="1313" w:type="dxa"/>
            <w:vAlign w:val="center"/>
          </w:tcPr>
          <w:p w:rsidR="00DC084F" w:rsidRPr="0011450E" w:rsidRDefault="00DC084F" w:rsidP="0011450E">
            <w:pPr>
              <w:spacing w:line="360" w:lineRule="auto"/>
              <w:rPr>
                <w:snapToGrid w:val="0"/>
                <w:sz w:val="20"/>
                <w:szCs w:val="20"/>
              </w:rPr>
            </w:pPr>
            <w:r w:rsidRPr="0011450E">
              <w:rPr>
                <w:snapToGrid w:val="0"/>
                <w:sz w:val="20"/>
                <w:szCs w:val="20"/>
              </w:rPr>
              <w:t>14 919,62</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100,0%</w:t>
            </w:r>
          </w:p>
        </w:tc>
        <w:tc>
          <w:tcPr>
            <w:tcW w:w="1313" w:type="dxa"/>
            <w:vAlign w:val="center"/>
          </w:tcPr>
          <w:p w:rsidR="00DC084F" w:rsidRPr="0011450E" w:rsidRDefault="00DC084F" w:rsidP="0011450E">
            <w:pPr>
              <w:spacing w:line="360" w:lineRule="auto"/>
              <w:rPr>
                <w:snapToGrid w:val="0"/>
                <w:sz w:val="20"/>
                <w:szCs w:val="20"/>
              </w:rPr>
            </w:pPr>
            <w:r w:rsidRPr="0011450E">
              <w:rPr>
                <w:snapToGrid w:val="0"/>
                <w:sz w:val="20"/>
                <w:szCs w:val="20"/>
              </w:rPr>
              <w:t>11 234,97</w:t>
            </w:r>
          </w:p>
        </w:tc>
        <w:tc>
          <w:tcPr>
            <w:tcW w:w="1021" w:type="dxa"/>
            <w:vAlign w:val="center"/>
          </w:tcPr>
          <w:p w:rsidR="00DC084F" w:rsidRPr="0011450E" w:rsidRDefault="00DC084F" w:rsidP="0011450E">
            <w:pPr>
              <w:spacing w:line="360" w:lineRule="auto"/>
              <w:rPr>
                <w:snapToGrid w:val="0"/>
                <w:sz w:val="20"/>
                <w:szCs w:val="20"/>
              </w:rPr>
            </w:pPr>
            <w:r w:rsidRPr="0011450E">
              <w:rPr>
                <w:snapToGrid w:val="0"/>
                <w:sz w:val="20"/>
                <w:szCs w:val="20"/>
              </w:rPr>
              <w:t>100,0%</w:t>
            </w:r>
          </w:p>
        </w:tc>
      </w:tr>
    </w:tbl>
    <w:p w:rsidR="00DC084F" w:rsidRPr="00DC084F" w:rsidRDefault="00DC084F" w:rsidP="00DC084F">
      <w:pPr>
        <w:spacing w:line="360" w:lineRule="auto"/>
        <w:ind w:firstLine="709"/>
        <w:jc w:val="both"/>
        <w:rPr>
          <w:sz w:val="28"/>
          <w:szCs w:val="28"/>
        </w:rPr>
      </w:pPr>
    </w:p>
    <w:p w:rsidR="00DC084F" w:rsidRPr="00DC084F" w:rsidRDefault="00DC084F" w:rsidP="0011450E">
      <w:pPr>
        <w:pStyle w:val="2"/>
        <w:ind w:firstLine="709"/>
        <w:rPr>
          <w:szCs w:val="28"/>
        </w:rPr>
      </w:pPr>
      <w:bookmarkStart w:id="151" w:name="_Toc155470976"/>
      <w:r w:rsidRPr="00DC084F">
        <w:rPr>
          <w:szCs w:val="28"/>
        </w:rPr>
        <w:t>7.3 Расчет ожидаемого годового экономического эффекта от внедрения нового технологического процесса</w:t>
      </w:r>
      <w:bookmarkEnd w:id="151"/>
    </w:p>
    <w:p w:rsidR="00DC084F" w:rsidRPr="00DC084F" w:rsidRDefault="00DC084F" w:rsidP="00DC084F">
      <w:pPr>
        <w:spacing w:line="360" w:lineRule="auto"/>
        <w:ind w:firstLine="709"/>
        <w:jc w:val="both"/>
        <w:rPr>
          <w:sz w:val="28"/>
          <w:szCs w:val="28"/>
        </w:rPr>
      </w:pPr>
      <w:r w:rsidRPr="00DC084F">
        <w:rPr>
          <w:sz w:val="28"/>
          <w:szCs w:val="28"/>
        </w:rPr>
        <w:t>Прежде чем определять ожидаемый годовой экономический эффект от внедрения нового варианта технологического процесса необходимо определить какой из вариантов технологического процесса изготовления детали типа "фланец" характеризуется меньшими приведенными затратами. Величину приведенных затрат по вариантам технологического процесса можем определить по формуле:</w:t>
      </w:r>
    </w:p>
    <w:p w:rsidR="0011450E" w:rsidRDefault="0011450E" w:rsidP="00DC084F">
      <w:pPr>
        <w:pStyle w:val="a3"/>
        <w:spacing w:line="360" w:lineRule="auto"/>
        <w:ind w:firstLine="709"/>
        <w:jc w:val="both"/>
        <w:rPr>
          <w:rFonts w:ascii="Times New Roman" w:hAnsi="Times New Roman" w:cs="Times New Roman"/>
          <w:i/>
        </w:rPr>
      </w:pPr>
    </w:p>
    <w:p w:rsidR="00DC084F" w:rsidRPr="00DC084F" w:rsidRDefault="00DC084F" w:rsidP="0011450E">
      <w:pPr>
        <w:pStyle w:val="a3"/>
        <w:spacing w:line="360" w:lineRule="auto"/>
        <w:ind w:firstLine="709"/>
        <w:jc w:val="center"/>
        <w:rPr>
          <w:rFonts w:ascii="Times New Roman" w:hAnsi="Times New Roman" w:cs="Times New Roman"/>
          <w:i/>
        </w:rPr>
      </w:pPr>
      <w:r w:rsidRPr="00DC084F">
        <w:rPr>
          <w:rFonts w:ascii="Times New Roman" w:hAnsi="Times New Roman" w:cs="Times New Roman"/>
          <w:i/>
        </w:rPr>
        <w:t>З</w:t>
      </w:r>
      <w:r w:rsidRPr="00DC084F">
        <w:rPr>
          <w:rFonts w:ascii="Times New Roman" w:hAnsi="Times New Roman" w:cs="Times New Roman"/>
          <w:i/>
          <w:vertAlign w:val="subscript"/>
        </w:rPr>
        <w:t xml:space="preserve"> привед</w:t>
      </w:r>
      <w:r w:rsidRPr="00DC084F">
        <w:rPr>
          <w:rFonts w:ascii="Times New Roman" w:hAnsi="Times New Roman" w:cs="Times New Roman"/>
          <w:i/>
        </w:rPr>
        <w:t xml:space="preserve"> = С</w:t>
      </w:r>
      <w:r w:rsidRPr="00DC084F">
        <w:rPr>
          <w:rFonts w:ascii="Times New Roman" w:hAnsi="Times New Roman" w:cs="Times New Roman"/>
          <w:i/>
          <w:lang w:val="en-US"/>
        </w:rPr>
        <w:sym w:font="Symbol" w:char="F0A2"/>
      </w:r>
      <w:r w:rsidRPr="00DC084F">
        <w:rPr>
          <w:rFonts w:ascii="Times New Roman" w:hAnsi="Times New Roman" w:cs="Times New Roman"/>
          <w:i/>
        </w:rPr>
        <w:t xml:space="preserve"> </w:t>
      </w:r>
      <w:r w:rsidRPr="00DC084F">
        <w:rPr>
          <w:rFonts w:ascii="Times New Roman" w:hAnsi="Times New Roman" w:cs="Times New Roman"/>
          <w:i/>
          <w:vertAlign w:val="superscript"/>
        </w:rPr>
        <w:t xml:space="preserve">полн </w:t>
      </w:r>
      <w:r w:rsidRPr="00DC084F">
        <w:rPr>
          <w:rFonts w:ascii="Times New Roman" w:hAnsi="Times New Roman" w:cs="Times New Roman"/>
          <w:i/>
        </w:rPr>
        <w:sym w:font="Symbol" w:char="F0D7"/>
      </w:r>
      <w:r w:rsidRPr="00DC084F">
        <w:rPr>
          <w:rFonts w:ascii="Times New Roman" w:hAnsi="Times New Roman" w:cs="Times New Roman"/>
          <w:i/>
        </w:rPr>
        <w:t xml:space="preserve"> </w:t>
      </w:r>
      <w:r w:rsidRPr="00DC084F">
        <w:rPr>
          <w:rFonts w:ascii="Times New Roman" w:hAnsi="Times New Roman" w:cs="Times New Roman"/>
          <w:i/>
          <w:lang w:val="en-US"/>
        </w:rPr>
        <w:t>N</w:t>
      </w:r>
      <w:r w:rsidRPr="00DC084F">
        <w:rPr>
          <w:rFonts w:ascii="Times New Roman" w:hAnsi="Times New Roman" w:cs="Times New Roman"/>
          <w:i/>
          <w:vertAlign w:val="subscript"/>
        </w:rPr>
        <w:t xml:space="preserve"> вып год </w:t>
      </w:r>
      <w:r w:rsidRPr="00DC084F">
        <w:rPr>
          <w:rFonts w:ascii="Times New Roman" w:hAnsi="Times New Roman" w:cs="Times New Roman"/>
          <w:i/>
        </w:rPr>
        <w:t xml:space="preserve">+ </w:t>
      </w:r>
      <w:r w:rsidRPr="00DC084F">
        <w:rPr>
          <w:rFonts w:ascii="Times New Roman" w:hAnsi="Times New Roman" w:cs="Times New Roman"/>
          <w:i/>
          <w:lang w:val="en-US"/>
        </w:rPr>
        <w:t>E</w:t>
      </w:r>
      <w:r w:rsidRPr="00DC084F">
        <w:rPr>
          <w:rFonts w:ascii="Times New Roman" w:hAnsi="Times New Roman" w:cs="Times New Roman"/>
          <w:i/>
          <w:vertAlign w:val="subscript"/>
        </w:rPr>
        <w:t>н</w:t>
      </w:r>
      <w:r w:rsidRPr="00DC084F">
        <w:rPr>
          <w:rFonts w:ascii="Times New Roman" w:hAnsi="Times New Roman" w:cs="Times New Roman"/>
          <w:i/>
        </w:rPr>
        <w:t xml:space="preserve"> </w:t>
      </w:r>
      <w:r w:rsidRPr="00DC084F">
        <w:rPr>
          <w:rFonts w:ascii="Times New Roman" w:hAnsi="Times New Roman" w:cs="Times New Roman"/>
          <w:i/>
        </w:rPr>
        <w:sym w:font="Symbol" w:char="F0D7"/>
      </w:r>
      <w:r w:rsidRPr="00DC084F">
        <w:rPr>
          <w:rFonts w:ascii="Times New Roman" w:hAnsi="Times New Roman" w:cs="Times New Roman"/>
          <w:i/>
        </w:rPr>
        <w:t xml:space="preserve"> </w:t>
      </w:r>
      <w:r w:rsidRPr="00DC084F">
        <w:rPr>
          <w:rFonts w:ascii="Times New Roman" w:hAnsi="Times New Roman" w:cs="Times New Roman"/>
          <w:i/>
          <w:lang w:val="en-US"/>
        </w:rPr>
        <w:t>K</w:t>
      </w:r>
      <w:r w:rsidRPr="00DC084F">
        <w:rPr>
          <w:rFonts w:ascii="Times New Roman" w:hAnsi="Times New Roman" w:cs="Times New Roman"/>
          <w:i/>
          <w:lang w:val="en-US"/>
        </w:rPr>
        <w:sym w:font="Symbol" w:char="F0A2"/>
      </w:r>
      <w:r w:rsidRPr="00DC084F">
        <w:rPr>
          <w:rFonts w:ascii="Times New Roman" w:hAnsi="Times New Roman" w:cs="Times New Roman"/>
          <w:i/>
          <w:vertAlign w:val="subscript"/>
        </w:rPr>
        <w:t xml:space="preserve"> вложен </w:t>
      </w:r>
      <w:r w:rsidRPr="00DC084F">
        <w:rPr>
          <w:rFonts w:ascii="Times New Roman" w:hAnsi="Times New Roman" w:cs="Times New Roman"/>
        </w:rPr>
        <w:t>(35)</w:t>
      </w:r>
    </w:p>
    <w:p w:rsidR="0011450E" w:rsidRDefault="0011450E"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 xml:space="preserve">где </w:t>
      </w:r>
      <w:r w:rsidRPr="00DC084F">
        <w:rPr>
          <w:i/>
          <w:sz w:val="28"/>
          <w:szCs w:val="28"/>
        </w:rPr>
        <w:t>С</w:t>
      </w:r>
      <w:r w:rsidRPr="00DC084F">
        <w:rPr>
          <w:i/>
          <w:sz w:val="28"/>
          <w:szCs w:val="28"/>
          <w:lang w:val="en-US"/>
        </w:rPr>
        <w:sym w:font="Symbol" w:char="F0A2"/>
      </w:r>
      <w:r w:rsidRPr="00DC084F">
        <w:rPr>
          <w:i/>
          <w:sz w:val="28"/>
          <w:szCs w:val="28"/>
        </w:rPr>
        <w:t xml:space="preserve"> </w:t>
      </w:r>
      <w:r w:rsidRPr="00DC084F">
        <w:rPr>
          <w:i/>
          <w:sz w:val="28"/>
          <w:szCs w:val="28"/>
          <w:vertAlign w:val="superscript"/>
        </w:rPr>
        <w:t xml:space="preserve">полн </w:t>
      </w:r>
      <w:r w:rsidRPr="00DC084F">
        <w:rPr>
          <w:sz w:val="28"/>
          <w:szCs w:val="28"/>
        </w:rPr>
        <w:t>– полная себестоимость изготовления единицы продукции (одной детали типа "фланец") , руб.</w:t>
      </w:r>
    </w:p>
    <w:p w:rsidR="00DC084F" w:rsidRPr="00DC084F" w:rsidRDefault="00DC084F" w:rsidP="00DC084F">
      <w:pPr>
        <w:spacing w:line="360" w:lineRule="auto"/>
        <w:ind w:firstLine="709"/>
        <w:jc w:val="both"/>
        <w:rPr>
          <w:sz w:val="28"/>
          <w:szCs w:val="28"/>
        </w:rPr>
      </w:pPr>
      <w:r w:rsidRPr="00DC084F">
        <w:rPr>
          <w:sz w:val="28"/>
          <w:szCs w:val="28"/>
        </w:rPr>
        <w:t>На основе данных таблицы 21 имеем:</w:t>
      </w:r>
    </w:p>
    <w:p w:rsidR="00DC084F" w:rsidRPr="00DC084F" w:rsidRDefault="00DC084F" w:rsidP="00DC084F">
      <w:pPr>
        <w:spacing w:line="360" w:lineRule="auto"/>
        <w:ind w:firstLine="709"/>
        <w:jc w:val="both"/>
        <w:rPr>
          <w:sz w:val="28"/>
          <w:szCs w:val="28"/>
        </w:rPr>
      </w:pPr>
      <w:r w:rsidRPr="00DC084F">
        <w:rPr>
          <w:i/>
          <w:sz w:val="28"/>
          <w:szCs w:val="28"/>
        </w:rPr>
        <w:t>С</w:t>
      </w:r>
      <w:r w:rsidRPr="00DC084F">
        <w:rPr>
          <w:i/>
          <w:sz w:val="28"/>
          <w:szCs w:val="28"/>
          <w:lang w:val="en-US"/>
        </w:rPr>
        <w:sym w:font="Symbol" w:char="F0A2"/>
      </w:r>
      <w:r w:rsidRPr="00DC084F">
        <w:rPr>
          <w:i/>
          <w:sz w:val="28"/>
          <w:szCs w:val="28"/>
        </w:rPr>
        <w:t xml:space="preserve"> </w:t>
      </w:r>
      <w:r w:rsidRPr="00DC084F">
        <w:rPr>
          <w:i/>
          <w:sz w:val="28"/>
          <w:szCs w:val="28"/>
          <w:vertAlign w:val="superscript"/>
        </w:rPr>
        <w:t xml:space="preserve">полн1 </w:t>
      </w:r>
      <w:r w:rsidRPr="00DC084F">
        <w:rPr>
          <w:sz w:val="28"/>
          <w:szCs w:val="28"/>
        </w:rPr>
        <w:t xml:space="preserve">= </w:t>
      </w:r>
      <w:r w:rsidRPr="00DC084F">
        <w:rPr>
          <w:i/>
          <w:sz w:val="28"/>
          <w:szCs w:val="28"/>
        </w:rPr>
        <w:t>С</w:t>
      </w:r>
      <w:r w:rsidRPr="00DC084F">
        <w:rPr>
          <w:i/>
          <w:sz w:val="28"/>
          <w:szCs w:val="28"/>
          <w:vertAlign w:val="superscript"/>
        </w:rPr>
        <w:t xml:space="preserve">полн1 </w:t>
      </w:r>
      <w:r w:rsidRPr="00DC084F">
        <w:rPr>
          <w:sz w:val="28"/>
          <w:szCs w:val="28"/>
        </w:rPr>
        <w:t xml:space="preserve">/ 100 = </w:t>
      </w:r>
      <w:r w:rsidRPr="00DC084F">
        <w:rPr>
          <w:snapToGrid w:val="0"/>
          <w:sz w:val="28"/>
          <w:szCs w:val="28"/>
        </w:rPr>
        <w:t xml:space="preserve">14 919,62 </w:t>
      </w:r>
      <w:r w:rsidRPr="00DC084F">
        <w:rPr>
          <w:sz w:val="28"/>
          <w:szCs w:val="28"/>
        </w:rPr>
        <w:t>/ 100 = 149,20 руб./ед.</w:t>
      </w:r>
    </w:p>
    <w:p w:rsidR="00DC084F" w:rsidRPr="00DC084F" w:rsidRDefault="00DC084F" w:rsidP="00DC084F">
      <w:pPr>
        <w:spacing w:line="360" w:lineRule="auto"/>
        <w:ind w:firstLine="709"/>
        <w:jc w:val="both"/>
        <w:rPr>
          <w:sz w:val="28"/>
          <w:szCs w:val="28"/>
        </w:rPr>
      </w:pPr>
      <w:r w:rsidRPr="00DC084F">
        <w:rPr>
          <w:i/>
          <w:sz w:val="28"/>
          <w:szCs w:val="28"/>
        </w:rPr>
        <w:t>С</w:t>
      </w:r>
      <w:r w:rsidRPr="00DC084F">
        <w:rPr>
          <w:i/>
          <w:sz w:val="28"/>
          <w:szCs w:val="28"/>
          <w:lang w:val="en-US"/>
        </w:rPr>
        <w:sym w:font="Symbol" w:char="F0A2"/>
      </w:r>
      <w:r w:rsidRPr="00DC084F">
        <w:rPr>
          <w:i/>
          <w:sz w:val="28"/>
          <w:szCs w:val="28"/>
        </w:rPr>
        <w:t xml:space="preserve"> </w:t>
      </w:r>
      <w:r w:rsidRPr="00DC084F">
        <w:rPr>
          <w:i/>
          <w:sz w:val="28"/>
          <w:szCs w:val="28"/>
          <w:vertAlign w:val="superscript"/>
        </w:rPr>
        <w:t xml:space="preserve">полн2 </w:t>
      </w:r>
      <w:r w:rsidRPr="00DC084F">
        <w:rPr>
          <w:sz w:val="28"/>
          <w:szCs w:val="28"/>
        </w:rPr>
        <w:t xml:space="preserve">= </w:t>
      </w:r>
      <w:r w:rsidRPr="00DC084F">
        <w:rPr>
          <w:i/>
          <w:sz w:val="28"/>
          <w:szCs w:val="28"/>
        </w:rPr>
        <w:t>С</w:t>
      </w:r>
      <w:r w:rsidRPr="00DC084F">
        <w:rPr>
          <w:i/>
          <w:sz w:val="28"/>
          <w:szCs w:val="28"/>
          <w:vertAlign w:val="superscript"/>
        </w:rPr>
        <w:t xml:space="preserve">полн2 </w:t>
      </w:r>
      <w:r w:rsidRPr="00DC084F">
        <w:rPr>
          <w:sz w:val="28"/>
          <w:szCs w:val="28"/>
        </w:rPr>
        <w:t xml:space="preserve">/ 100 = </w:t>
      </w:r>
      <w:r w:rsidRPr="00DC084F">
        <w:rPr>
          <w:snapToGrid w:val="0"/>
          <w:sz w:val="28"/>
          <w:szCs w:val="28"/>
        </w:rPr>
        <w:t xml:space="preserve">11 234,97 </w:t>
      </w:r>
      <w:r w:rsidRPr="00DC084F">
        <w:rPr>
          <w:sz w:val="28"/>
          <w:szCs w:val="28"/>
        </w:rPr>
        <w:t>/ 100 = 112,35 руб./ед.</w:t>
      </w:r>
    </w:p>
    <w:p w:rsidR="00DC084F" w:rsidRPr="00DC084F" w:rsidRDefault="00DC084F" w:rsidP="00DC084F">
      <w:pPr>
        <w:spacing w:line="360" w:lineRule="auto"/>
        <w:ind w:firstLine="709"/>
        <w:jc w:val="both"/>
        <w:rPr>
          <w:sz w:val="28"/>
          <w:szCs w:val="28"/>
        </w:rPr>
      </w:pPr>
      <w:r w:rsidRPr="00DC084F">
        <w:rPr>
          <w:i/>
          <w:sz w:val="28"/>
          <w:szCs w:val="28"/>
          <w:lang w:val="en-US"/>
        </w:rPr>
        <w:t>N</w:t>
      </w:r>
      <w:r w:rsidRPr="00DC084F">
        <w:rPr>
          <w:i/>
          <w:sz w:val="28"/>
          <w:szCs w:val="28"/>
          <w:vertAlign w:val="subscript"/>
        </w:rPr>
        <w:t xml:space="preserve"> вып год </w:t>
      </w:r>
      <w:r w:rsidRPr="00DC084F">
        <w:rPr>
          <w:sz w:val="28"/>
          <w:szCs w:val="28"/>
        </w:rPr>
        <w:t>– годовая программа выпуска деталей, шт./год.;</w:t>
      </w:r>
    </w:p>
    <w:p w:rsidR="00DC084F" w:rsidRPr="00DC084F" w:rsidRDefault="00DC084F" w:rsidP="00DC084F">
      <w:pPr>
        <w:spacing w:line="360" w:lineRule="auto"/>
        <w:ind w:firstLine="709"/>
        <w:jc w:val="both"/>
        <w:rPr>
          <w:sz w:val="28"/>
          <w:szCs w:val="28"/>
        </w:rPr>
      </w:pPr>
      <w:r w:rsidRPr="00DC084F">
        <w:rPr>
          <w:i/>
          <w:sz w:val="28"/>
          <w:szCs w:val="28"/>
          <w:lang w:val="en-US"/>
        </w:rPr>
        <w:t>N</w:t>
      </w:r>
      <w:r w:rsidRPr="00DC084F">
        <w:rPr>
          <w:i/>
          <w:sz w:val="28"/>
          <w:szCs w:val="28"/>
          <w:vertAlign w:val="subscript"/>
        </w:rPr>
        <w:t xml:space="preserve"> вып год </w:t>
      </w:r>
      <w:r w:rsidRPr="00DC084F">
        <w:rPr>
          <w:sz w:val="28"/>
          <w:szCs w:val="28"/>
        </w:rPr>
        <w:t>= 200 000 шт./год.</w:t>
      </w:r>
    </w:p>
    <w:p w:rsidR="00DC084F" w:rsidRPr="00DC084F" w:rsidRDefault="00DC084F" w:rsidP="00DC084F">
      <w:pPr>
        <w:spacing w:line="360" w:lineRule="auto"/>
        <w:ind w:firstLine="709"/>
        <w:jc w:val="both"/>
        <w:rPr>
          <w:sz w:val="28"/>
          <w:szCs w:val="28"/>
        </w:rPr>
      </w:pPr>
      <w:r w:rsidRPr="00DC084F">
        <w:rPr>
          <w:i/>
          <w:sz w:val="28"/>
          <w:szCs w:val="28"/>
          <w:lang w:val="en-US"/>
        </w:rPr>
        <w:t>K</w:t>
      </w:r>
      <w:r w:rsidRPr="00DC084F">
        <w:rPr>
          <w:i/>
          <w:sz w:val="28"/>
          <w:szCs w:val="28"/>
          <w:lang w:val="en-US"/>
        </w:rPr>
        <w:sym w:font="Symbol" w:char="F0A2"/>
      </w:r>
      <w:r w:rsidRPr="00DC084F">
        <w:rPr>
          <w:i/>
          <w:sz w:val="28"/>
          <w:szCs w:val="28"/>
          <w:vertAlign w:val="subscript"/>
        </w:rPr>
        <w:t xml:space="preserve"> вложен</w:t>
      </w:r>
      <w:r w:rsidRPr="00DC084F">
        <w:rPr>
          <w:sz w:val="28"/>
          <w:szCs w:val="28"/>
        </w:rPr>
        <w:t xml:space="preserve"> – суммарная величина капиталовложений по вариантам технологических процессов, руб.;</w:t>
      </w:r>
    </w:p>
    <w:p w:rsidR="00DC084F" w:rsidRPr="00DC084F" w:rsidRDefault="00DC084F" w:rsidP="00DC084F">
      <w:pPr>
        <w:spacing w:line="360" w:lineRule="auto"/>
        <w:ind w:firstLine="709"/>
        <w:jc w:val="both"/>
        <w:rPr>
          <w:sz w:val="28"/>
          <w:szCs w:val="28"/>
        </w:rPr>
      </w:pPr>
      <w:r w:rsidRPr="00DC084F">
        <w:rPr>
          <w:sz w:val="28"/>
          <w:szCs w:val="28"/>
        </w:rPr>
        <w:t>Укрупнено, можно считать, что суммарная величина капиталовложений в варианты технологических процессов равна суммарной стоимости основного технологического оборудования по вариантам техпроцесса. Тогда, на основании данных таблицы 18 и таблицы 19, имеем:</w:t>
      </w:r>
    </w:p>
    <w:p w:rsidR="00DC084F" w:rsidRPr="00DC084F" w:rsidRDefault="00DC084F" w:rsidP="00DC084F">
      <w:pPr>
        <w:spacing w:line="360" w:lineRule="auto"/>
        <w:ind w:firstLine="709"/>
        <w:jc w:val="both"/>
        <w:rPr>
          <w:sz w:val="28"/>
          <w:szCs w:val="28"/>
        </w:rPr>
      </w:pPr>
      <w:r w:rsidRPr="00DC084F">
        <w:rPr>
          <w:i/>
          <w:sz w:val="28"/>
          <w:szCs w:val="28"/>
          <w:lang w:val="en-US"/>
        </w:rPr>
        <w:t>K</w:t>
      </w:r>
      <w:r w:rsidRPr="00DC084F">
        <w:rPr>
          <w:i/>
          <w:sz w:val="28"/>
          <w:szCs w:val="28"/>
          <w:vertAlign w:val="subscript"/>
        </w:rPr>
        <w:t xml:space="preserve"> вложен</w:t>
      </w:r>
      <w:r w:rsidRPr="00DC084F">
        <w:rPr>
          <w:i/>
          <w:sz w:val="28"/>
          <w:szCs w:val="28"/>
          <w:vertAlign w:val="superscript"/>
        </w:rPr>
        <w:t>1</w:t>
      </w:r>
      <w:r w:rsidRPr="00DC084F">
        <w:rPr>
          <w:i/>
          <w:sz w:val="28"/>
          <w:szCs w:val="28"/>
          <w:vertAlign w:val="subscript"/>
        </w:rPr>
        <w:t xml:space="preserve"> </w:t>
      </w:r>
      <w:r w:rsidRPr="00DC084F">
        <w:rPr>
          <w:sz w:val="28"/>
          <w:szCs w:val="28"/>
        </w:rPr>
        <w:t xml:space="preserve">= ( 139 500 + 216 550 + 987 560 + 616 590 + 65 500 + </w:t>
      </w:r>
    </w:p>
    <w:p w:rsidR="00DC084F" w:rsidRPr="00DC084F" w:rsidRDefault="00DC084F" w:rsidP="00DC084F">
      <w:pPr>
        <w:spacing w:line="360" w:lineRule="auto"/>
        <w:ind w:firstLine="709"/>
        <w:jc w:val="both"/>
        <w:rPr>
          <w:sz w:val="28"/>
          <w:szCs w:val="28"/>
        </w:rPr>
      </w:pPr>
      <w:r w:rsidRPr="00DC084F">
        <w:rPr>
          <w:sz w:val="28"/>
          <w:szCs w:val="28"/>
        </w:rPr>
        <w:t xml:space="preserve"> + 69 500 + 45 986 = 2 141 186 руб.</w:t>
      </w:r>
    </w:p>
    <w:p w:rsidR="00DC084F" w:rsidRPr="00DC084F" w:rsidRDefault="00DC084F" w:rsidP="00DC084F">
      <w:pPr>
        <w:spacing w:line="360" w:lineRule="auto"/>
        <w:ind w:firstLine="709"/>
        <w:jc w:val="both"/>
        <w:rPr>
          <w:sz w:val="28"/>
          <w:szCs w:val="28"/>
        </w:rPr>
      </w:pPr>
      <w:r w:rsidRPr="00DC084F">
        <w:rPr>
          <w:i/>
          <w:sz w:val="28"/>
          <w:szCs w:val="28"/>
          <w:lang w:val="en-US"/>
        </w:rPr>
        <w:t>K</w:t>
      </w:r>
      <w:r w:rsidRPr="00DC084F">
        <w:rPr>
          <w:i/>
          <w:sz w:val="28"/>
          <w:szCs w:val="28"/>
          <w:vertAlign w:val="subscript"/>
        </w:rPr>
        <w:t xml:space="preserve"> вложен</w:t>
      </w:r>
      <w:r w:rsidRPr="00DC084F">
        <w:rPr>
          <w:i/>
          <w:sz w:val="28"/>
          <w:szCs w:val="28"/>
          <w:vertAlign w:val="superscript"/>
        </w:rPr>
        <w:t xml:space="preserve">2 </w:t>
      </w:r>
      <w:r w:rsidRPr="00DC084F">
        <w:rPr>
          <w:sz w:val="28"/>
          <w:szCs w:val="28"/>
        </w:rPr>
        <w:t xml:space="preserve">( 139 500 + 216 550 + 876 590 + 616 590 + 65 500 + </w:t>
      </w:r>
    </w:p>
    <w:p w:rsidR="00DC084F" w:rsidRPr="00DC084F" w:rsidRDefault="00DC084F" w:rsidP="00DC084F">
      <w:pPr>
        <w:spacing w:line="360" w:lineRule="auto"/>
        <w:ind w:firstLine="709"/>
        <w:jc w:val="both"/>
        <w:rPr>
          <w:sz w:val="28"/>
          <w:szCs w:val="28"/>
        </w:rPr>
      </w:pPr>
      <w:r w:rsidRPr="00DC084F">
        <w:rPr>
          <w:sz w:val="28"/>
          <w:szCs w:val="28"/>
        </w:rPr>
        <w:t xml:space="preserve"> + 69 500 + 45 986) = 2 030 216 руб.</w:t>
      </w:r>
    </w:p>
    <w:p w:rsidR="00DC084F" w:rsidRPr="00DC084F" w:rsidRDefault="00DC084F" w:rsidP="00DC084F">
      <w:pPr>
        <w:spacing w:line="360" w:lineRule="auto"/>
        <w:ind w:firstLine="709"/>
        <w:jc w:val="both"/>
        <w:rPr>
          <w:sz w:val="28"/>
          <w:szCs w:val="28"/>
        </w:rPr>
      </w:pPr>
      <w:r w:rsidRPr="00DC084F">
        <w:rPr>
          <w:i/>
          <w:sz w:val="28"/>
          <w:szCs w:val="28"/>
          <w:lang w:val="en-US"/>
        </w:rPr>
        <w:t>E</w:t>
      </w:r>
      <w:r w:rsidRPr="00DC084F">
        <w:rPr>
          <w:i/>
          <w:sz w:val="28"/>
          <w:szCs w:val="28"/>
          <w:vertAlign w:val="subscript"/>
        </w:rPr>
        <w:t>н</w:t>
      </w:r>
      <w:r w:rsidRPr="00DC084F">
        <w:rPr>
          <w:sz w:val="28"/>
          <w:szCs w:val="28"/>
        </w:rPr>
        <w:t xml:space="preserve"> – нормативный коэффициент отдачи капиталовложений, </w:t>
      </w:r>
      <w:r w:rsidRPr="00DC084F">
        <w:rPr>
          <w:i/>
          <w:sz w:val="28"/>
          <w:szCs w:val="28"/>
          <w:lang w:val="en-US"/>
        </w:rPr>
        <w:t>E</w:t>
      </w:r>
      <w:r w:rsidRPr="00DC084F">
        <w:rPr>
          <w:i/>
          <w:sz w:val="28"/>
          <w:szCs w:val="28"/>
          <w:vertAlign w:val="subscript"/>
        </w:rPr>
        <w:t>н</w:t>
      </w:r>
      <w:r w:rsidRPr="00DC084F">
        <w:rPr>
          <w:sz w:val="28"/>
          <w:szCs w:val="28"/>
        </w:rPr>
        <w:t xml:space="preserve"> = 0,10.</w:t>
      </w:r>
    </w:p>
    <w:p w:rsidR="00DC084F" w:rsidRPr="00DC084F" w:rsidRDefault="00DC084F" w:rsidP="00DC084F">
      <w:pPr>
        <w:spacing w:line="360" w:lineRule="auto"/>
        <w:ind w:firstLine="709"/>
        <w:jc w:val="both"/>
        <w:rPr>
          <w:sz w:val="28"/>
          <w:szCs w:val="28"/>
        </w:rPr>
      </w:pPr>
      <w:r w:rsidRPr="00DC084F">
        <w:rPr>
          <w:sz w:val="28"/>
          <w:szCs w:val="28"/>
        </w:rPr>
        <w:t>Тогда имеем следующие приведенные затраты по вариантам техпроцесса:</w:t>
      </w:r>
    </w:p>
    <w:p w:rsidR="00DC084F" w:rsidRPr="00DC084F" w:rsidRDefault="00DC084F" w:rsidP="00DC084F">
      <w:pPr>
        <w:spacing w:line="360" w:lineRule="auto"/>
        <w:ind w:firstLine="709"/>
        <w:jc w:val="both"/>
        <w:rPr>
          <w:sz w:val="28"/>
          <w:szCs w:val="28"/>
        </w:rPr>
      </w:pPr>
      <w:r w:rsidRPr="00DC084F">
        <w:rPr>
          <w:i/>
          <w:sz w:val="28"/>
          <w:szCs w:val="28"/>
        </w:rPr>
        <w:t>З</w:t>
      </w:r>
      <w:r w:rsidRPr="00DC084F">
        <w:rPr>
          <w:i/>
          <w:sz w:val="28"/>
          <w:szCs w:val="28"/>
          <w:vertAlign w:val="subscript"/>
        </w:rPr>
        <w:t xml:space="preserve"> привед</w:t>
      </w:r>
      <w:r w:rsidRPr="00DC084F">
        <w:rPr>
          <w:i/>
          <w:sz w:val="28"/>
          <w:szCs w:val="28"/>
          <w:vertAlign w:val="superscript"/>
        </w:rPr>
        <w:t>1</w:t>
      </w:r>
      <w:r w:rsidRPr="00DC084F">
        <w:rPr>
          <w:i/>
          <w:sz w:val="28"/>
          <w:szCs w:val="28"/>
        </w:rPr>
        <w:t xml:space="preserve"> </w:t>
      </w:r>
      <w:r w:rsidRPr="00DC084F">
        <w:rPr>
          <w:sz w:val="28"/>
          <w:szCs w:val="28"/>
        </w:rPr>
        <w:t xml:space="preserve">= 149,20 </w:t>
      </w:r>
      <w:r w:rsidRPr="00DC084F">
        <w:rPr>
          <w:sz w:val="28"/>
          <w:szCs w:val="28"/>
        </w:rPr>
        <w:sym w:font="Symbol" w:char="F0D7"/>
      </w:r>
      <w:r w:rsidRPr="00DC084F">
        <w:rPr>
          <w:sz w:val="28"/>
          <w:szCs w:val="28"/>
        </w:rPr>
        <w:t xml:space="preserve"> 200 000</w:t>
      </w:r>
      <w:r w:rsidRPr="00DC084F">
        <w:rPr>
          <w:sz w:val="28"/>
          <w:szCs w:val="28"/>
          <w:vertAlign w:val="subscript"/>
        </w:rPr>
        <w:t xml:space="preserve"> </w:t>
      </w:r>
      <w:r w:rsidRPr="00DC084F">
        <w:rPr>
          <w:sz w:val="28"/>
          <w:szCs w:val="28"/>
        </w:rPr>
        <w:t xml:space="preserve">+ 0,10 </w:t>
      </w:r>
      <w:r w:rsidRPr="00DC084F">
        <w:rPr>
          <w:sz w:val="28"/>
          <w:szCs w:val="28"/>
        </w:rPr>
        <w:sym w:font="Symbol" w:char="F0D7"/>
      </w:r>
      <w:r w:rsidRPr="00DC084F">
        <w:rPr>
          <w:sz w:val="28"/>
          <w:szCs w:val="28"/>
        </w:rPr>
        <w:t xml:space="preserve"> 2 141 186 = </w:t>
      </w:r>
      <w:r w:rsidRPr="00DC084F">
        <w:rPr>
          <w:snapToGrid w:val="0"/>
          <w:sz w:val="28"/>
          <w:szCs w:val="28"/>
        </w:rPr>
        <w:t xml:space="preserve">30 054 119 </w:t>
      </w:r>
      <w:r w:rsidRPr="00DC084F">
        <w:rPr>
          <w:sz w:val="28"/>
          <w:szCs w:val="28"/>
        </w:rPr>
        <w:t>руб.</w:t>
      </w:r>
    </w:p>
    <w:p w:rsidR="00DC084F" w:rsidRPr="00DC084F" w:rsidRDefault="00DC084F" w:rsidP="00DC084F">
      <w:pPr>
        <w:spacing w:line="360" w:lineRule="auto"/>
        <w:ind w:firstLine="709"/>
        <w:jc w:val="both"/>
        <w:rPr>
          <w:sz w:val="28"/>
          <w:szCs w:val="28"/>
        </w:rPr>
      </w:pPr>
      <w:r w:rsidRPr="00DC084F">
        <w:rPr>
          <w:i/>
          <w:sz w:val="28"/>
          <w:szCs w:val="28"/>
        </w:rPr>
        <w:t>З</w:t>
      </w:r>
      <w:r w:rsidRPr="00DC084F">
        <w:rPr>
          <w:i/>
          <w:sz w:val="28"/>
          <w:szCs w:val="28"/>
          <w:vertAlign w:val="subscript"/>
        </w:rPr>
        <w:t xml:space="preserve"> привед</w:t>
      </w:r>
      <w:r w:rsidRPr="00DC084F">
        <w:rPr>
          <w:i/>
          <w:sz w:val="28"/>
          <w:szCs w:val="28"/>
          <w:vertAlign w:val="superscript"/>
        </w:rPr>
        <w:t>2</w:t>
      </w:r>
      <w:r w:rsidRPr="00DC084F">
        <w:rPr>
          <w:i/>
          <w:sz w:val="28"/>
          <w:szCs w:val="28"/>
        </w:rPr>
        <w:t xml:space="preserve"> = </w:t>
      </w:r>
      <w:r w:rsidRPr="00DC084F">
        <w:rPr>
          <w:sz w:val="28"/>
          <w:szCs w:val="28"/>
        </w:rPr>
        <w:t xml:space="preserve">112,35 </w:t>
      </w:r>
      <w:r w:rsidRPr="00DC084F">
        <w:rPr>
          <w:sz w:val="28"/>
          <w:szCs w:val="28"/>
        </w:rPr>
        <w:sym w:font="Symbol" w:char="F0D7"/>
      </w:r>
      <w:r w:rsidRPr="00DC084F">
        <w:rPr>
          <w:sz w:val="28"/>
          <w:szCs w:val="28"/>
        </w:rPr>
        <w:t xml:space="preserve"> 200 000</w:t>
      </w:r>
      <w:r w:rsidRPr="00DC084F">
        <w:rPr>
          <w:sz w:val="28"/>
          <w:szCs w:val="28"/>
          <w:vertAlign w:val="subscript"/>
        </w:rPr>
        <w:t xml:space="preserve"> </w:t>
      </w:r>
      <w:r w:rsidRPr="00DC084F">
        <w:rPr>
          <w:sz w:val="28"/>
          <w:szCs w:val="28"/>
        </w:rPr>
        <w:t xml:space="preserve">+ 0,10 </w:t>
      </w:r>
      <w:r w:rsidRPr="00DC084F">
        <w:rPr>
          <w:sz w:val="28"/>
          <w:szCs w:val="28"/>
        </w:rPr>
        <w:sym w:font="Symbol" w:char="F0D7"/>
      </w:r>
      <w:r w:rsidRPr="00DC084F">
        <w:rPr>
          <w:sz w:val="28"/>
          <w:szCs w:val="28"/>
        </w:rPr>
        <w:t xml:space="preserve"> 2 030 216 = 22 673 022 руб.</w:t>
      </w:r>
    </w:p>
    <w:p w:rsidR="00DC084F" w:rsidRPr="00DC084F" w:rsidRDefault="00DC084F" w:rsidP="00DC084F">
      <w:pPr>
        <w:spacing w:line="360" w:lineRule="auto"/>
        <w:ind w:firstLine="709"/>
        <w:jc w:val="both"/>
        <w:rPr>
          <w:sz w:val="28"/>
          <w:szCs w:val="28"/>
        </w:rPr>
      </w:pPr>
      <w:r w:rsidRPr="00DC084F">
        <w:rPr>
          <w:sz w:val="28"/>
          <w:szCs w:val="28"/>
        </w:rPr>
        <w:t xml:space="preserve">Очевидно, что приведенные затраты по второму варианту технологического процесса существенно ниже приведенные затраты по базовому варианту. Это свидетельствует о том, что новый (проектируемый) вариант техпроцесса является более экономически целесообразным, более выгодным, так как требует меньших затрат на производство годовой программы изделий, в первую очередь за счет снижения затрат на основные материалы. </w:t>
      </w:r>
    </w:p>
    <w:p w:rsidR="00DC084F" w:rsidRPr="00DC084F" w:rsidRDefault="00DC084F" w:rsidP="00DC084F">
      <w:pPr>
        <w:spacing w:line="360" w:lineRule="auto"/>
        <w:ind w:firstLine="709"/>
        <w:jc w:val="both"/>
        <w:rPr>
          <w:sz w:val="28"/>
          <w:szCs w:val="28"/>
        </w:rPr>
      </w:pPr>
      <w:r w:rsidRPr="00DC084F">
        <w:rPr>
          <w:sz w:val="28"/>
          <w:szCs w:val="28"/>
        </w:rPr>
        <w:t>Следовательно, для дальнейших расчетов принимаем проектируемый вар</w:t>
      </w:r>
      <w:r w:rsidR="0011450E">
        <w:rPr>
          <w:sz w:val="28"/>
          <w:szCs w:val="28"/>
        </w:rPr>
        <w:t>иант технологического процесса.</w:t>
      </w:r>
    </w:p>
    <w:p w:rsidR="00DC084F" w:rsidRPr="00DC084F" w:rsidRDefault="00DC084F" w:rsidP="00DC084F">
      <w:pPr>
        <w:spacing w:line="360" w:lineRule="auto"/>
        <w:ind w:firstLine="709"/>
        <w:jc w:val="both"/>
        <w:rPr>
          <w:sz w:val="28"/>
          <w:szCs w:val="28"/>
        </w:rPr>
      </w:pPr>
      <w:r w:rsidRPr="00DC084F">
        <w:rPr>
          <w:sz w:val="28"/>
          <w:szCs w:val="28"/>
        </w:rPr>
        <w:t>Ожидаемый годовой экономический эффект от внедрения нового технологического процесса изготовления детали типа "фланец" можем определить по формуле:</w:t>
      </w:r>
    </w:p>
    <w:p w:rsidR="000946A4" w:rsidRDefault="000946A4" w:rsidP="00DC084F">
      <w:pPr>
        <w:pStyle w:val="a3"/>
        <w:spacing w:line="360" w:lineRule="auto"/>
        <w:ind w:firstLine="709"/>
        <w:jc w:val="both"/>
        <w:rPr>
          <w:rFonts w:ascii="Times New Roman" w:hAnsi="Times New Roman" w:cs="Times New Roman"/>
          <w:i/>
        </w:rPr>
      </w:pPr>
    </w:p>
    <w:p w:rsidR="00DC084F" w:rsidRPr="00DC084F" w:rsidRDefault="00DC084F" w:rsidP="000946A4">
      <w:pPr>
        <w:pStyle w:val="a3"/>
        <w:spacing w:line="360" w:lineRule="auto"/>
        <w:ind w:firstLine="709"/>
        <w:jc w:val="center"/>
        <w:rPr>
          <w:rFonts w:ascii="Times New Roman" w:hAnsi="Times New Roman" w:cs="Times New Roman"/>
          <w:i/>
        </w:rPr>
      </w:pPr>
      <w:r w:rsidRPr="00DC084F">
        <w:rPr>
          <w:rFonts w:ascii="Times New Roman" w:hAnsi="Times New Roman" w:cs="Times New Roman"/>
          <w:i/>
        </w:rPr>
        <w:t>Э</w:t>
      </w:r>
      <w:r w:rsidRPr="00DC084F">
        <w:rPr>
          <w:rFonts w:ascii="Times New Roman" w:hAnsi="Times New Roman" w:cs="Times New Roman"/>
          <w:i/>
          <w:vertAlign w:val="subscript"/>
        </w:rPr>
        <w:t xml:space="preserve">ожидаем. год </w:t>
      </w:r>
      <w:r w:rsidRPr="00DC084F">
        <w:rPr>
          <w:rFonts w:ascii="Times New Roman" w:hAnsi="Times New Roman" w:cs="Times New Roman"/>
          <w:i/>
        </w:rPr>
        <w:t>= Р</w:t>
      </w:r>
      <w:r w:rsidRPr="00DC084F">
        <w:rPr>
          <w:rFonts w:ascii="Times New Roman" w:hAnsi="Times New Roman" w:cs="Times New Roman"/>
          <w:i/>
          <w:vertAlign w:val="subscript"/>
        </w:rPr>
        <w:t xml:space="preserve"> годов</w:t>
      </w:r>
      <w:r w:rsidRPr="00DC084F">
        <w:rPr>
          <w:rFonts w:ascii="Times New Roman" w:hAnsi="Times New Roman" w:cs="Times New Roman"/>
          <w:i/>
          <w:vertAlign w:val="superscript"/>
        </w:rPr>
        <w:t>2</w:t>
      </w:r>
      <w:r w:rsidRPr="00DC084F">
        <w:rPr>
          <w:rFonts w:ascii="Times New Roman" w:hAnsi="Times New Roman" w:cs="Times New Roman"/>
          <w:i/>
        </w:rPr>
        <w:t xml:space="preserve"> </w:t>
      </w:r>
      <w:r w:rsidRPr="00DC084F">
        <w:rPr>
          <w:rFonts w:ascii="Times New Roman" w:hAnsi="Times New Roman" w:cs="Times New Roman"/>
        </w:rPr>
        <w:t xml:space="preserve">– </w:t>
      </w:r>
      <w:r w:rsidRPr="00DC084F">
        <w:rPr>
          <w:rFonts w:ascii="Times New Roman" w:hAnsi="Times New Roman" w:cs="Times New Roman"/>
          <w:i/>
        </w:rPr>
        <w:t>З</w:t>
      </w:r>
      <w:r w:rsidRPr="00DC084F">
        <w:rPr>
          <w:rFonts w:ascii="Times New Roman" w:hAnsi="Times New Roman" w:cs="Times New Roman"/>
          <w:i/>
          <w:vertAlign w:val="subscript"/>
        </w:rPr>
        <w:t xml:space="preserve"> годов </w:t>
      </w:r>
      <w:r w:rsidRPr="00DC084F">
        <w:rPr>
          <w:rFonts w:ascii="Times New Roman" w:hAnsi="Times New Roman" w:cs="Times New Roman"/>
          <w:i/>
          <w:vertAlign w:val="superscript"/>
        </w:rPr>
        <w:t>2</w:t>
      </w:r>
      <w:r w:rsidR="000946A4">
        <w:rPr>
          <w:rFonts w:ascii="Times New Roman" w:hAnsi="Times New Roman" w:cs="Times New Roman"/>
          <w:i/>
          <w:vertAlign w:val="superscript"/>
        </w:rPr>
        <w:t xml:space="preserve"> </w:t>
      </w:r>
    </w:p>
    <w:p w:rsidR="00DC084F" w:rsidRPr="00DC084F" w:rsidRDefault="00DC084F" w:rsidP="00DC084F">
      <w:pPr>
        <w:spacing w:line="360" w:lineRule="auto"/>
        <w:ind w:firstLine="709"/>
        <w:jc w:val="both"/>
        <w:rPr>
          <w:sz w:val="28"/>
          <w:szCs w:val="28"/>
        </w:rPr>
      </w:pPr>
      <w:r w:rsidRPr="00DC084F">
        <w:rPr>
          <w:sz w:val="28"/>
          <w:szCs w:val="28"/>
        </w:rPr>
        <w:t xml:space="preserve">где </w:t>
      </w:r>
      <w:r w:rsidRPr="00DC084F">
        <w:rPr>
          <w:i/>
          <w:sz w:val="28"/>
          <w:szCs w:val="28"/>
        </w:rPr>
        <w:t>Р</w:t>
      </w:r>
      <w:r w:rsidRPr="00DC084F">
        <w:rPr>
          <w:i/>
          <w:sz w:val="28"/>
          <w:szCs w:val="28"/>
          <w:vertAlign w:val="subscript"/>
        </w:rPr>
        <w:t xml:space="preserve"> годов</w:t>
      </w:r>
      <w:r w:rsidRPr="00DC084F">
        <w:rPr>
          <w:i/>
          <w:sz w:val="28"/>
          <w:szCs w:val="28"/>
          <w:vertAlign w:val="superscript"/>
        </w:rPr>
        <w:t>2</w:t>
      </w:r>
      <w:r w:rsidRPr="00DC084F">
        <w:rPr>
          <w:i/>
          <w:sz w:val="28"/>
          <w:szCs w:val="28"/>
        </w:rPr>
        <w:t xml:space="preserve"> </w:t>
      </w:r>
      <w:r w:rsidRPr="00DC084F">
        <w:rPr>
          <w:sz w:val="28"/>
          <w:szCs w:val="28"/>
        </w:rPr>
        <w:t>– результаты реализации годовой программы производства деталей типа "фланец", руб.</w:t>
      </w:r>
    </w:p>
    <w:p w:rsidR="00DC084F" w:rsidRPr="00DC084F" w:rsidRDefault="00DC084F" w:rsidP="00DC084F">
      <w:pPr>
        <w:spacing w:line="360" w:lineRule="auto"/>
        <w:ind w:firstLine="709"/>
        <w:jc w:val="both"/>
        <w:rPr>
          <w:sz w:val="28"/>
          <w:szCs w:val="28"/>
        </w:rPr>
      </w:pPr>
      <w:r w:rsidRPr="00DC084F">
        <w:rPr>
          <w:i/>
          <w:sz w:val="28"/>
          <w:szCs w:val="28"/>
        </w:rPr>
        <w:t>З</w:t>
      </w:r>
      <w:r w:rsidRPr="00DC084F">
        <w:rPr>
          <w:i/>
          <w:sz w:val="28"/>
          <w:szCs w:val="28"/>
          <w:vertAlign w:val="subscript"/>
        </w:rPr>
        <w:t xml:space="preserve"> годов</w:t>
      </w:r>
      <w:r w:rsidRPr="00DC084F">
        <w:rPr>
          <w:i/>
          <w:sz w:val="28"/>
          <w:szCs w:val="28"/>
          <w:vertAlign w:val="superscript"/>
        </w:rPr>
        <w:t>2</w:t>
      </w:r>
      <w:r w:rsidRPr="00DC084F">
        <w:rPr>
          <w:sz w:val="28"/>
          <w:szCs w:val="28"/>
        </w:rPr>
        <w:t xml:space="preserve"> – затраты для реализации годовой программы производства деталей типа "фланец", руб.</w:t>
      </w:r>
    </w:p>
    <w:p w:rsidR="00DC084F" w:rsidRPr="00DC084F" w:rsidRDefault="00DC084F" w:rsidP="00DC084F">
      <w:pPr>
        <w:spacing w:line="360" w:lineRule="auto"/>
        <w:ind w:firstLine="709"/>
        <w:jc w:val="both"/>
        <w:rPr>
          <w:sz w:val="28"/>
          <w:szCs w:val="28"/>
        </w:rPr>
      </w:pPr>
      <w:r w:rsidRPr="00DC084F">
        <w:rPr>
          <w:sz w:val="28"/>
          <w:szCs w:val="28"/>
        </w:rPr>
        <w:t>Имеем:</w:t>
      </w:r>
    </w:p>
    <w:p w:rsidR="00DC084F" w:rsidRPr="00DC084F" w:rsidRDefault="00DC084F" w:rsidP="00DC084F">
      <w:pPr>
        <w:pStyle w:val="a3"/>
        <w:spacing w:line="360" w:lineRule="auto"/>
        <w:ind w:firstLine="709"/>
        <w:jc w:val="both"/>
        <w:rPr>
          <w:rFonts w:ascii="Times New Roman" w:hAnsi="Times New Roman" w:cs="Times New Roman"/>
          <w:i/>
        </w:rPr>
      </w:pPr>
      <w:r w:rsidRPr="00DC084F">
        <w:rPr>
          <w:rFonts w:ascii="Times New Roman" w:hAnsi="Times New Roman" w:cs="Times New Roman"/>
          <w:i/>
        </w:rPr>
        <w:t>З</w:t>
      </w:r>
      <w:r w:rsidRPr="00DC084F">
        <w:rPr>
          <w:rFonts w:ascii="Times New Roman" w:hAnsi="Times New Roman" w:cs="Times New Roman"/>
          <w:i/>
          <w:vertAlign w:val="subscript"/>
        </w:rPr>
        <w:t xml:space="preserve"> годов </w:t>
      </w:r>
      <w:r w:rsidRPr="00DC084F">
        <w:rPr>
          <w:rFonts w:ascii="Times New Roman" w:hAnsi="Times New Roman" w:cs="Times New Roman"/>
          <w:i/>
          <w:vertAlign w:val="superscript"/>
        </w:rPr>
        <w:t xml:space="preserve">2 </w:t>
      </w:r>
      <w:r w:rsidRPr="00DC084F">
        <w:rPr>
          <w:rFonts w:ascii="Times New Roman" w:hAnsi="Times New Roman" w:cs="Times New Roman"/>
          <w:i/>
        </w:rPr>
        <w:t xml:space="preserve">= </w:t>
      </w:r>
      <w:r w:rsidRPr="00DC084F">
        <w:rPr>
          <w:rFonts w:ascii="Times New Roman" w:hAnsi="Times New Roman" w:cs="Times New Roman"/>
          <w:i/>
          <w:lang w:val="en-US"/>
        </w:rPr>
        <w:t>min</w:t>
      </w:r>
      <w:r w:rsidRPr="00DC084F">
        <w:rPr>
          <w:rFonts w:ascii="Times New Roman" w:hAnsi="Times New Roman" w:cs="Times New Roman"/>
          <w:i/>
        </w:rPr>
        <w:t xml:space="preserve"> (</w:t>
      </w:r>
      <w:r w:rsidRPr="00DC084F">
        <w:rPr>
          <w:rFonts w:ascii="Times New Roman" w:hAnsi="Times New Roman" w:cs="Times New Roman"/>
          <w:i/>
          <w:vertAlign w:val="superscript"/>
        </w:rPr>
        <w:t xml:space="preserve"> </w:t>
      </w:r>
      <w:r w:rsidRPr="00DC084F">
        <w:rPr>
          <w:rFonts w:ascii="Times New Roman" w:hAnsi="Times New Roman" w:cs="Times New Roman"/>
          <w:i/>
        </w:rPr>
        <w:t xml:space="preserve">З </w:t>
      </w:r>
      <w:r w:rsidRPr="00DC084F">
        <w:rPr>
          <w:rFonts w:ascii="Times New Roman" w:hAnsi="Times New Roman" w:cs="Times New Roman"/>
          <w:i/>
          <w:vertAlign w:val="subscript"/>
        </w:rPr>
        <w:t>привед</w:t>
      </w:r>
      <w:r w:rsidRPr="00DC084F">
        <w:rPr>
          <w:rFonts w:ascii="Times New Roman" w:hAnsi="Times New Roman" w:cs="Times New Roman"/>
          <w:i/>
          <w:vertAlign w:val="superscript"/>
        </w:rPr>
        <w:t>1</w:t>
      </w:r>
      <w:r w:rsidRPr="00DC084F">
        <w:rPr>
          <w:rFonts w:ascii="Times New Roman" w:hAnsi="Times New Roman" w:cs="Times New Roman"/>
          <w:i/>
        </w:rPr>
        <w:t xml:space="preserve"> ; З</w:t>
      </w:r>
      <w:r w:rsidRPr="00DC084F">
        <w:rPr>
          <w:rFonts w:ascii="Times New Roman" w:hAnsi="Times New Roman" w:cs="Times New Roman"/>
          <w:i/>
          <w:vertAlign w:val="subscript"/>
        </w:rPr>
        <w:t xml:space="preserve"> привед</w:t>
      </w:r>
      <w:r w:rsidRPr="00DC084F">
        <w:rPr>
          <w:rFonts w:ascii="Times New Roman" w:hAnsi="Times New Roman" w:cs="Times New Roman"/>
          <w:i/>
          <w:vertAlign w:val="superscript"/>
        </w:rPr>
        <w:t>2</w:t>
      </w:r>
      <w:r w:rsidRPr="00DC084F">
        <w:rPr>
          <w:rFonts w:ascii="Times New Roman" w:hAnsi="Times New Roman" w:cs="Times New Roman"/>
          <w:i/>
        </w:rPr>
        <w:t xml:space="preserve">) ) </w:t>
      </w:r>
      <w:r w:rsidRPr="00DC084F">
        <w:rPr>
          <w:rFonts w:ascii="Times New Roman" w:hAnsi="Times New Roman" w:cs="Times New Roman"/>
        </w:rPr>
        <w:t>(37)</w:t>
      </w:r>
    </w:p>
    <w:p w:rsidR="00DC084F" w:rsidRPr="00DC084F" w:rsidRDefault="00DC084F" w:rsidP="00DC084F">
      <w:pPr>
        <w:spacing w:line="360" w:lineRule="auto"/>
        <w:ind w:firstLine="709"/>
        <w:jc w:val="both"/>
        <w:rPr>
          <w:i/>
          <w:sz w:val="28"/>
          <w:szCs w:val="28"/>
          <w:vertAlign w:val="superscript"/>
        </w:rPr>
      </w:pPr>
      <w:r w:rsidRPr="00DC084F">
        <w:rPr>
          <w:i/>
          <w:sz w:val="28"/>
          <w:szCs w:val="28"/>
        </w:rPr>
        <w:t>З</w:t>
      </w:r>
      <w:r w:rsidRPr="00DC084F">
        <w:rPr>
          <w:i/>
          <w:sz w:val="28"/>
          <w:szCs w:val="28"/>
          <w:vertAlign w:val="subscript"/>
        </w:rPr>
        <w:t xml:space="preserve"> привед</w:t>
      </w:r>
      <w:r w:rsidRPr="00DC084F">
        <w:rPr>
          <w:i/>
          <w:sz w:val="28"/>
          <w:szCs w:val="28"/>
          <w:vertAlign w:val="superscript"/>
        </w:rPr>
        <w:t>2</w:t>
      </w:r>
      <w:r w:rsidRPr="00DC084F">
        <w:rPr>
          <w:i/>
          <w:sz w:val="28"/>
          <w:szCs w:val="28"/>
        </w:rPr>
        <w:t xml:space="preserve"> &lt; З</w:t>
      </w:r>
      <w:r w:rsidRPr="00DC084F">
        <w:rPr>
          <w:i/>
          <w:sz w:val="28"/>
          <w:szCs w:val="28"/>
          <w:vertAlign w:val="subscript"/>
        </w:rPr>
        <w:t xml:space="preserve"> привед</w:t>
      </w:r>
      <w:r w:rsidRPr="00DC084F">
        <w:rPr>
          <w:i/>
          <w:sz w:val="28"/>
          <w:szCs w:val="28"/>
          <w:vertAlign w:val="superscript"/>
        </w:rPr>
        <w:t>1</w:t>
      </w:r>
    </w:p>
    <w:p w:rsidR="00DC084F" w:rsidRPr="00DC084F" w:rsidRDefault="00DC084F" w:rsidP="00DC084F">
      <w:pPr>
        <w:spacing w:line="360" w:lineRule="auto"/>
        <w:ind w:firstLine="709"/>
        <w:jc w:val="both"/>
        <w:rPr>
          <w:sz w:val="28"/>
          <w:szCs w:val="28"/>
        </w:rPr>
      </w:pPr>
      <w:r w:rsidRPr="00DC084F">
        <w:rPr>
          <w:sz w:val="28"/>
          <w:szCs w:val="28"/>
        </w:rPr>
        <w:t>Тогда:</w:t>
      </w:r>
    </w:p>
    <w:p w:rsidR="00DC084F" w:rsidRPr="00DC084F" w:rsidRDefault="00DC084F" w:rsidP="00DC084F">
      <w:pPr>
        <w:spacing w:line="360" w:lineRule="auto"/>
        <w:ind w:firstLine="709"/>
        <w:jc w:val="both"/>
        <w:rPr>
          <w:i/>
          <w:sz w:val="28"/>
          <w:szCs w:val="28"/>
        </w:rPr>
      </w:pPr>
      <w:r w:rsidRPr="00DC084F">
        <w:rPr>
          <w:i/>
          <w:sz w:val="28"/>
          <w:szCs w:val="28"/>
        </w:rPr>
        <w:t>З</w:t>
      </w:r>
      <w:r w:rsidRPr="00DC084F">
        <w:rPr>
          <w:i/>
          <w:sz w:val="28"/>
          <w:szCs w:val="28"/>
          <w:vertAlign w:val="subscript"/>
        </w:rPr>
        <w:t xml:space="preserve"> годов </w:t>
      </w:r>
      <w:r w:rsidRPr="00DC084F">
        <w:rPr>
          <w:i/>
          <w:sz w:val="28"/>
          <w:szCs w:val="28"/>
          <w:vertAlign w:val="superscript"/>
        </w:rPr>
        <w:t xml:space="preserve">2 </w:t>
      </w:r>
      <w:r w:rsidRPr="00DC084F">
        <w:rPr>
          <w:i/>
          <w:sz w:val="28"/>
          <w:szCs w:val="28"/>
        </w:rPr>
        <w:t>= З</w:t>
      </w:r>
      <w:r w:rsidRPr="00DC084F">
        <w:rPr>
          <w:i/>
          <w:sz w:val="28"/>
          <w:szCs w:val="28"/>
          <w:vertAlign w:val="subscript"/>
        </w:rPr>
        <w:t xml:space="preserve"> привед</w:t>
      </w:r>
      <w:r w:rsidRPr="00DC084F">
        <w:rPr>
          <w:i/>
          <w:sz w:val="28"/>
          <w:szCs w:val="28"/>
          <w:vertAlign w:val="superscript"/>
        </w:rPr>
        <w:t xml:space="preserve">2 </w:t>
      </w:r>
      <w:r w:rsidRPr="00DC084F">
        <w:rPr>
          <w:sz w:val="28"/>
          <w:szCs w:val="28"/>
        </w:rPr>
        <w:t>=</w:t>
      </w:r>
      <w:r w:rsidRPr="00DC084F">
        <w:rPr>
          <w:i/>
          <w:sz w:val="28"/>
          <w:szCs w:val="28"/>
        </w:rPr>
        <w:t xml:space="preserve"> </w:t>
      </w:r>
      <w:r w:rsidRPr="00DC084F">
        <w:rPr>
          <w:sz w:val="28"/>
          <w:szCs w:val="28"/>
        </w:rPr>
        <w:t>22 673 022 руб.</w:t>
      </w:r>
    </w:p>
    <w:p w:rsidR="00DC084F" w:rsidRPr="00DC084F" w:rsidRDefault="00DC084F" w:rsidP="00DC084F">
      <w:pPr>
        <w:spacing w:line="360" w:lineRule="auto"/>
        <w:ind w:firstLine="709"/>
        <w:jc w:val="both"/>
        <w:rPr>
          <w:sz w:val="28"/>
          <w:szCs w:val="28"/>
        </w:rPr>
      </w:pPr>
      <w:r w:rsidRPr="00DC084F">
        <w:rPr>
          <w:sz w:val="28"/>
          <w:szCs w:val="28"/>
        </w:rPr>
        <w:t>Теперь необходимо определить результаты реализации годовой программы выпуска деталей типа "фланец":</w:t>
      </w:r>
    </w:p>
    <w:p w:rsidR="00DC084F" w:rsidRPr="00DC084F" w:rsidRDefault="00DC084F" w:rsidP="00DC084F">
      <w:pPr>
        <w:spacing w:line="360" w:lineRule="auto"/>
        <w:ind w:firstLine="709"/>
        <w:jc w:val="both"/>
        <w:rPr>
          <w:sz w:val="28"/>
          <w:szCs w:val="28"/>
        </w:rPr>
      </w:pPr>
    </w:p>
    <w:p w:rsidR="00DC084F" w:rsidRPr="00DC084F" w:rsidRDefault="00DC084F" w:rsidP="0011450E">
      <w:pPr>
        <w:pStyle w:val="a3"/>
        <w:spacing w:line="360" w:lineRule="auto"/>
        <w:ind w:firstLine="709"/>
        <w:jc w:val="center"/>
        <w:rPr>
          <w:rFonts w:ascii="Times New Roman" w:hAnsi="Times New Roman" w:cs="Times New Roman"/>
          <w:i/>
        </w:rPr>
      </w:pPr>
      <w:r w:rsidRPr="00DC084F">
        <w:rPr>
          <w:rFonts w:ascii="Times New Roman" w:hAnsi="Times New Roman" w:cs="Times New Roman"/>
          <w:i/>
        </w:rPr>
        <w:t>Р</w:t>
      </w:r>
      <w:r w:rsidRPr="00DC084F">
        <w:rPr>
          <w:rFonts w:ascii="Times New Roman" w:hAnsi="Times New Roman" w:cs="Times New Roman"/>
          <w:i/>
          <w:vertAlign w:val="subscript"/>
        </w:rPr>
        <w:t xml:space="preserve"> годов</w:t>
      </w:r>
      <w:r w:rsidRPr="00DC084F">
        <w:rPr>
          <w:rFonts w:ascii="Times New Roman" w:hAnsi="Times New Roman" w:cs="Times New Roman"/>
          <w:i/>
          <w:vertAlign w:val="superscript"/>
        </w:rPr>
        <w:t>2</w:t>
      </w:r>
      <w:r w:rsidRPr="00DC084F">
        <w:rPr>
          <w:rFonts w:ascii="Times New Roman" w:hAnsi="Times New Roman" w:cs="Times New Roman"/>
          <w:i/>
        </w:rPr>
        <w:t xml:space="preserve"> = Ц </w:t>
      </w:r>
      <w:r w:rsidRPr="00DC084F">
        <w:rPr>
          <w:rFonts w:ascii="Times New Roman" w:hAnsi="Times New Roman" w:cs="Times New Roman"/>
          <w:i/>
          <w:vertAlign w:val="subscript"/>
        </w:rPr>
        <w:t>оптов</w:t>
      </w:r>
      <w:r w:rsidRPr="00DC084F">
        <w:rPr>
          <w:rFonts w:ascii="Times New Roman" w:hAnsi="Times New Roman" w:cs="Times New Roman"/>
          <w:i/>
        </w:rPr>
        <w:t xml:space="preserve"> </w:t>
      </w:r>
      <w:r w:rsidRPr="00DC084F">
        <w:rPr>
          <w:rFonts w:ascii="Times New Roman" w:hAnsi="Times New Roman" w:cs="Times New Roman"/>
          <w:i/>
        </w:rPr>
        <w:sym w:font="Symbol" w:char="F0D7"/>
      </w:r>
      <w:r w:rsidRPr="00DC084F">
        <w:rPr>
          <w:rFonts w:ascii="Times New Roman" w:hAnsi="Times New Roman" w:cs="Times New Roman"/>
          <w:i/>
        </w:rPr>
        <w:t xml:space="preserve"> </w:t>
      </w:r>
      <w:r w:rsidRPr="00DC084F">
        <w:rPr>
          <w:rFonts w:ascii="Times New Roman" w:hAnsi="Times New Roman" w:cs="Times New Roman"/>
          <w:i/>
          <w:lang w:val="en-US"/>
        </w:rPr>
        <w:t>N</w:t>
      </w:r>
      <w:r w:rsidRPr="00DC084F">
        <w:rPr>
          <w:rFonts w:ascii="Times New Roman" w:hAnsi="Times New Roman" w:cs="Times New Roman"/>
          <w:i/>
          <w:vertAlign w:val="subscript"/>
        </w:rPr>
        <w:t xml:space="preserve"> вып год </w:t>
      </w:r>
      <w:r w:rsidRPr="00DC084F">
        <w:rPr>
          <w:rFonts w:ascii="Times New Roman" w:hAnsi="Times New Roman" w:cs="Times New Roman"/>
        </w:rPr>
        <w:t>(38)</w:t>
      </w:r>
    </w:p>
    <w:p w:rsidR="0011450E" w:rsidRDefault="0011450E"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 xml:space="preserve">где </w:t>
      </w:r>
      <w:r w:rsidRPr="00DC084F">
        <w:rPr>
          <w:i/>
          <w:sz w:val="28"/>
          <w:szCs w:val="28"/>
          <w:lang w:val="en-US"/>
        </w:rPr>
        <w:t>N</w:t>
      </w:r>
      <w:r w:rsidRPr="00DC084F">
        <w:rPr>
          <w:i/>
          <w:sz w:val="28"/>
          <w:szCs w:val="28"/>
          <w:vertAlign w:val="subscript"/>
        </w:rPr>
        <w:t xml:space="preserve"> оптов </w:t>
      </w:r>
      <w:r w:rsidRPr="00DC084F">
        <w:rPr>
          <w:sz w:val="28"/>
          <w:szCs w:val="28"/>
        </w:rPr>
        <w:t>– годовая программа выпуска деталей, шт./год.;</w:t>
      </w:r>
    </w:p>
    <w:p w:rsidR="00DC084F" w:rsidRPr="00DC084F" w:rsidRDefault="00DC084F" w:rsidP="00DC084F">
      <w:pPr>
        <w:spacing w:line="360" w:lineRule="auto"/>
        <w:ind w:firstLine="709"/>
        <w:jc w:val="both"/>
        <w:rPr>
          <w:sz w:val="28"/>
          <w:szCs w:val="28"/>
        </w:rPr>
      </w:pPr>
      <w:r w:rsidRPr="00DC084F">
        <w:rPr>
          <w:i/>
          <w:sz w:val="28"/>
          <w:szCs w:val="28"/>
          <w:lang w:val="en-US"/>
        </w:rPr>
        <w:t>N</w:t>
      </w:r>
      <w:r w:rsidRPr="00DC084F">
        <w:rPr>
          <w:i/>
          <w:sz w:val="28"/>
          <w:szCs w:val="28"/>
          <w:vertAlign w:val="subscript"/>
        </w:rPr>
        <w:t xml:space="preserve"> вып год </w:t>
      </w:r>
      <w:r w:rsidRPr="00DC084F">
        <w:rPr>
          <w:sz w:val="28"/>
          <w:szCs w:val="28"/>
        </w:rPr>
        <w:t>= 200 000 шт./год.</w:t>
      </w:r>
    </w:p>
    <w:p w:rsidR="00DC084F" w:rsidRPr="00DC084F" w:rsidRDefault="00DC084F" w:rsidP="00DC084F">
      <w:pPr>
        <w:spacing w:line="360" w:lineRule="auto"/>
        <w:ind w:firstLine="709"/>
        <w:jc w:val="both"/>
        <w:rPr>
          <w:sz w:val="28"/>
          <w:szCs w:val="28"/>
        </w:rPr>
      </w:pPr>
      <w:r w:rsidRPr="00DC084F">
        <w:rPr>
          <w:i/>
          <w:sz w:val="28"/>
          <w:szCs w:val="28"/>
        </w:rPr>
        <w:t xml:space="preserve">Ц </w:t>
      </w:r>
      <w:r w:rsidRPr="00DC084F">
        <w:rPr>
          <w:i/>
          <w:sz w:val="28"/>
          <w:szCs w:val="28"/>
          <w:vertAlign w:val="subscript"/>
        </w:rPr>
        <w:t xml:space="preserve">оптов </w:t>
      </w:r>
      <w:r w:rsidRPr="00DC084F">
        <w:rPr>
          <w:sz w:val="28"/>
          <w:szCs w:val="28"/>
        </w:rPr>
        <w:t>– оптовая цена единицы продукции, руб./ед.</w:t>
      </w:r>
    </w:p>
    <w:p w:rsidR="00DC084F" w:rsidRPr="00DC084F" w:rsidRDefault="00DC084F" w:rsidP="00DC084F">
      <w:pPr>
        <w:spacing w:line="360" w:lineRule="auto"/>
        <w:ind w:firstLine="709"/>
        <w:jc w:val="both"/>
        <w:rPr>
          <w:sz w:val="28"/>
          <w:szCs w:val="28"/>
        </w:rPr>
      </w:pPr>
      <w:r w:rsidRPr="00DC084F">
        <w:rPr>
          <w:sz w:val="28"/>
          <w:szCs w:val="28"/>
        </w:rPr>
        <w:t xml:space="preserve">Оптовую цену можем определить по формуле: </w:t>
      </w:r>
    </w:p>
    <w:p w:rsidR="000946A4" w:rsidRDefault="000946A4" w:rsidP="00DC084F">
      <w:pPr>
        <w:spacing w:line="360" w:lineRule="auto"/>
        <w:ind w:firstLine="709"/>
        <w:jc w:val="both"/>
        <w:rPr>
          <w:i/>
          <w:sz w:val="28"/>
          <w:szCs w:val="28"/>
        </w:rPr>
      </w:pPr>
    </w:p>
    <w:p w:rsidR="00DC084F" w:rsidRPr="00DC084F" w:rsidRDefault="00DC084F" w:rsidP="000946A4">
      <w:pPr>
        <w:spacing w:line="360" w:lineRule="auto"/>
        <w:ind w:firstLine="709"/>
        <w:jc w:val="center"/>
        <w:rPr>
          <w:sz w:val="28"/>
          <w:szCs w:val="28"/>
        </w:rPr>
      </w:pPr>
      <w:r w:rsidRPr="00DC084F">
        <w:rPr>
          <w:i/>
          <w:sz w:val="28"/>
          <w:szCs w:val="28"/>
        </w:rPr>
        <w:t xml:space="preserve">Ц </w:t>
      </w:r>
      <w:r w:rsidRPr="00DC084F">
        <w:rPr>
          <w:i/>
          <w:sz w:val="28"/>
          <w:szCs w:val="28"/>
          <w:vertAlign w:val="subscript"/>
        </w:rPr>
        <w:t xml:space="preserve">оптов </w:t>
      </w:r>
      <w:r w:rsidRPr="00DC084F">
        <w:rPr>
          <w:i/>
          <w:sz w:val="28"/>
          <w:szCs w:val="28"/>
        </w:rPr>
        <w:t>= С</w:t>
      </w:r>
      <w:r w:rsidRPr="00DC084F">
        <w:rPr>
          <w:i/>
          <w:sz w:val="28"/>
          <w:szCs w:val="28"/>
          <w:lang w:val="en-US"/>
        </w:rPr>
        <w:sym w:font="Symbol" w:char="F0A2"/>
      </w:r>
      <w:r w:rsidRPr="00DC084F">
        <w:rPr>
          <w:i/>
          <w:sz w:val="28"/>
          <w:szCs w:val="28"/>
        </w:rPr>
        <w:t xml:space="preserve"> </w:t>
      </w:r>
      <w:r w:rsidRPr="00DC084F">
        <w:rPr>
          <w:i/>
          <w:sz w:val="28"/>
          <w:szCs w:val="28"/>
          <w:vertAlign w:val="superscript"/>
        </w:rPr>
        <w:t xml:space="preserve">полн2 </w:t>
      </w:r>
      <w:r w:rsidRPr="00DC084F">
        <w:rPr>
          <w:i/>
          <w:sz w:val="28"/>
          <w:szCs w:val="28"/>
        </w:rPr>
        <w:t>+ Пр</w:t>
      </w:r>
      <w:r w:rsidRPr="00DC084F">
        <w:rPr>
          <w:i/>
          <w:sz w:val="28"/>
          <w:szCs w:val="28"/>
          <w:vertAlign w:val="subscript"/>
        </w:rPr>
        <w:t xml:space="preserve"> </w:t>
      </w:r>
      <w:r w:rsidRPr="00DC084F">
        <w:rPr>
          <w:sz w:val="28"/>
          <w:szCs w:val="28"/>
        </w:rPr>
        <w:t>(39)</w:t>
      </w:r>
    </w:p>
    <w:p w:rsidR="000946A4" w:rsidRDefault="000946A4"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 xml:space="preserve">где </w:t>
      </w:r>
      <w:r w:rsidRPr="00DC084F">
        <w:rPr>
          <w:i/>
          <w:sz w:val="28"/>
          <w:szCs w:val="28"/>
        </w:rPr>
        <w:t>С</w:t>
      </w:r>
      <w:r w:rsidRPr="00DC084F">
        <w:rPr>
          <w:i/>
          <w:sz w:val="28"/>
          <w:szCs w:val="28"/>
          <w:lang w:val="en-US"/>
        </w:rPr>
        <w:sym w:font="Symbol" w:char="F0A2"/>
      </w:r>
      <w:r w:rsidRPr="00DC084F">
        <w:rPr>
          <w:i/>
          <w:sz w:val="28"/>
          <w:szCs w:val="28"/>
        </w:rPr>
        <w:t xml:space="preserve"> </w:t>
      </w:r>
      <w:r w:rsidRPr="00DC084F">
        <w:rPr>
          <w:i/>
          <w:sz w:val="28"/>
          <w:szCs w:val="28"/>
          <w:vertAlign w:val="superscript"/>
        </w:rPr>
        <w:t xml:space="preserve">полн </w:t>
      </w:r>
      <w:r w:rsidRPr="00DC084F">
        <w:rPr>
          <w:sz w:val="28"/>
          <w:szCs w:val="28"/>
        </w:rPr>
        <w:t xml:space="preserve">– полная себестоимость изготовления единицы продукции (одной детали типа "фланец"), руб./ед. </w:t>
      </w:r>
      <w:r w:rsidRPr="00DC084F">
        <w:rPr>
          <w:i/>
          <w:sz w:val="28"/>
          <w:szCs w:val="28"/>
        </w:rPr>
        <w:t>С</w:t>
      </w:r>
      <w:r w:rsidRPr="00DC084F">
        <w:rPr>
          <w:i/>
          <w:sz w:val="28"/>
          <w:szCs w:val="28"/>
          <w:lang w:val="en-US"/>
        </w:rPr>
        <w:sym w:font="Symbol" w:char="F0A2"/>
      </w:r>
      <w:r w:rsidRPr="00DC084F">
        <w:rPr>
          <w:i/>
          <w:sz w:val="28"/>
          <w:szCs w:val="28"/>
        </w:rPr>
        <w:t xml:space="preserve"> </w:t>
      </w:r>
      <w:r w:rsidRPr="00DC084F">
        <w:rPr>
          <w:i/>
          <w:sz w:val="28"/>
          <w:szCs w:val="28"/>
          <w:vertAlign w:val="superscript"/>
        </w:rPr>
        <w:t xml:space="preserve">полн2 </w:t>
      </w:r>
      <w:r w:rsidRPr="00DC084F">
        <w:rPr>
          <w:sz w:val="28"/>
          <w:szCs w:val="28"/>
        </w:rPr>
        <w:t>= 112,35 руб./ед.;</w:t>
      </w:r>
    </w:p>
    <w:p w:rsidR="00DC084F" w:rsidRPr="00DC084F" w:rsidRDefault="00DC084F" w:rsidP="00DC084F">
      <w:pPr>
        <w:spacing w:line="360" w:lineRule="auto"/>
        <w:ind w:firstLine="709"/>
        <w:jc w:val="both"/>
        <w:rPr>
          <w:sz w:val="28"/>
          <w:szCs w:val="28"/>
        </w:rPr>
      </w:pPr>
      <w:r w:rsidRPr="00DC084F">
        <w:rPr>
          <w:i/>
          <w:sz w:val="28"/>
          <w:szCs w:val="28"/>
        </w:rPr>
        <w:t>Пр</w:t>
      </w:r>
      <w:r w:rsidRPr="00DC084F">
        <w:rPr>
          <w:sz w:val="28"/>
          <w:szCs w:val="28"/>
        </w:rPr>
        <w:t xml:space="preserve"> – величина нормируемый прибыли, руб./ед.</w:t>
      </w:r>
    </w:p>
    <w:p w:rsidR="00DC084F" w:rsidRPr="00DC084F" w:rsidRDefault="00DC084F" w:rsidP="00DC084F">
      <w:pPr>
        <w:spacing w:line="360" w:lineRule="auto"/>
        <w:ind w:firstLine="709"/>
        <w:jc w:val="both"/>
        <w:rPr>
          <w:sz w:val="28"/>
          <w:szCs w:val="28"/>
        </w:rPr>
      </w:pPr>
      <w:r w:rsidRPr="00DC084F">
        <w:rPr>
          <w:sz w:val="28"/>
          <w:szCs w:val="28"/>
        </w:rPr>
        <w:t>Величину нормируемой прибыли можем определить по формуле:</w:t>
      </w:r>
    </w:p>
    <w:p w:rsidR="00DC084F" w:rsidRPr="00DC084F" w:rsidRDefault="00DC084F" w:rsidP="00DC084F">
      <w:pPr>
        <w:spacing w:line="360" w:lineRule="auto"/>
        <w:ind w:firstLine="709"/>
        <w:jc w:val="both"/>
        <w:rPr>
          <w:sz w:val="28"/>
          <w:szCs w:val="28"/>
        </w:rPr>
      </w:pPr>
    </w:p>
    <w:p w:rsidR="00DC084F" w:rsidRPr="00DC084F" w:rsidRDefault="00DC084F" w:rsidP="0011450E">
      <w:pPr>
        <w:spacing w:line="360" w:lineRule="auto"/>
        <w:ind w:firstLine="709"/>
        <w:jc w:val="center"/>
        <w:rPr>
          <w:sz w:val="28"/>
          <w:szCs w:val="28"/>
        </w:rPr>
      </w:pPr>
      <w:r w:rsidRPr="00DC084F">
        <w:rPr>
          <w:i/>
          <w:sz w:val="28"/>
          <w:szCs w:val="28"/>
        </w:rPr>
        <w:t>Пр = Н</w:t>
      </w:r>
      <w:r w:rsidRPr="00DC084F">
        <w:rPr>
          <w:i/>
          <w:sz w:val="28"/>
          <w:szCs w:val="28"/>
          <w:vertAlign w:val="subscript"/>
        </w:rPr>
        <w:t>приб.</w:t>
      </w:r>
      <w:r w:rsidRPr="00DC084F">
        <w:rPr>
          <w:i/>
          <w:sz w:val="28"/>
          <w:szCs w:val="28"/>
        </w:rPr>
        <w:t xml:space="preserve"> </w:t>
      </w:r>
      <w:r w:rsidRPr="00DC084F">
        <w:rPr>
          <w:i/>
          <w:sz w:val="28"/>
          <w:szCs w:val="28"/>
          <w:lang w:val="en-US"/>
        </w:rPr>
        <w:sym w:font="Symbol" w:char="F0D7"/>
      </w:r>
      <w:r w:rsidRPr="00DC084F">
        <w:rPr>
          <w:i/>
          <w:sz w:val="28"/>
          <w:szCs w:val="28"/>
        </w:rPr>
        <w:t xml:space="preserve"> С</w:t>
      </w:r>
      <w:r w:rsidRPr="00DC084F">
        <w:rPr>
          <w:i/>
          <w:sz w:val="28"/>
          <w:szCs w:val="28"/>
          <w:lang w:val="en-US"/>
        </w:rPr>
        <w:sym w:font="Symbol" w:char="F0A2"/>
      </w:r>
      <w:r w:rsidRPr="00DC084F">
        <w:rPr>
          <w:i/>
          <w:sz w:val="28"/>
          <w:szCs w:val="28"/>
        </w:rPr>
        <w:t xml:space="preserve"> </w:t>
      </w:r>
      <w:r w:rsidRPr="00DC084F">
        <w:rPr>
          <w:i/>
          <w:sz w:val="28"/>
          <w:szCs w:val="28"/>
          <w:vertAlign w:val="superscript"/>
        </w:rPr>
        <w:t xml:space="preserve">полн2 </w:t>
      </w:r>
      <w:r w:rsidRPr="00DC084F">
        <w:rPr>
          <w:sz w:val="28"/>
          <w:szCs w:val="28"/>
        </w:rPr>
        <w:t>(40)</w:t>
      </w:r>
    </w:p>
    <w:p w:rsidR="0011450E" w:rsidRDefault="0011450E"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 xml:space="preserve">где </w:t>
      </w:r>
      <w:r w:rsidRPr="00DC084F">
        <w:rPr>
          <w:i/>
          <w:sz w:val="28"/>
          <w:szCs w:val="28"/>
        </w:rPr>
        <w:t>Н</w:t>
      </w:r>
      <w:r w:rsidRPr="00DC084F">
        <w:rPr>
          <w:i/>
          <w:sz w:val="28"/>
          <w:szCs w:val="28"/>
          <w:vertAlign w:val="subscript"/>
        </w:rPr>
        <w:t>приб.</w:t>
      </w:r>
      <w:r w:rsidRPr="00DC084F">
        <w:rPr>
          <w:i/>
          <w:sz w:val="28"/>
          <w:szCs w:val="28"/>
        </w:rPr>
        <w:t xml:space="preserve"> </w:t>
      </w:r>
      <w:r w:rsidRPr="00DC084F">
        <w:rPr>
          <w:sz w:val="28"/>
          <w:szCs w:val="28"/>
        </w:rPr>
        <w:t>– норма плановой прибыли, устанавливаемая предприятием на те или иные виды товаров и услуг, %.</w:t>
      </w:r>
    </w:p>
    <w:p w:rsidR="00DC084F" w:rsidRPr="00DC084F" w:rsidRDefault="00DC084F" w:rsidP="00DC084F">
      <w:pPr>
        <w:spacing w:line="360" w:lineRule="auto"/>
        <w:ind w:firstLine="709"/>
        <w:jc w:val="both"/>
        <w:rPr>
          <w:sz w:val="28"/>
          <w:szCs w:val="28"/>
        </w:rPr>
      </w:pPr>
      <w:r w:rsidRPr="00DC084F">
        <w:rPr>
          <w:i/>
          <w:sz w:val="28"/>
          <w:szCs w:val="28"/>
        </w:rPr>
        <w:t>Н</w:t>
      </w:r>
      <w:r w:rsidRPr="00DC084F">
        <w:rPr>
          <w:i/>
          <w:sz w:val="28"/>
          <w:szCs w:val="28"/>
          <w:vertAlign w:val="subscript"/>
        </w:rPr>
        <w:t>приб.</w:t>
      </w:r>
      <w:r w:rsidRPr="00DC084F">
        <w:rPr>
          <w:i/>
          <w:sz w:val="28"/>
          <w:szCs w:val="28"/>
        </w:rPr>
        <w:t xml:space="preserve"> </w:t>
      </w:r>
      <w:r w:rsidRPr="00DC084F">
        <w:rPr>
          <w:sz w:val="28"/>
          <w:szCs w:val="28"/>
        </w:rPr>
        <w:t>= 20 %.</w:t>
      </w:r>
    </w:p>
    <w:p w:rsidR="00DC084F" w:rsidRPr="00DC084F" w:rsidRDefault="00DC084F" w:rsidP="00DC084F">
      <w:pPr>
        <w:spacing w:line="360" w:lineRule="auto"/>
        <w:ind w:firstLine="709"/>
        <w:jc w:val="both"/>
        <w:rPr>
          <w:sz w:val="28"/>
          <w:szCs w:val="28"/>
        </w:rPr>
      </w:pPr>
      <w:r w:rsidRPr="00DC084F">
        <w:rPr>
          <w:sz w:val="28"/>
          <w:szCs w:val="28"/>
        </w:rPr>
        <w:t>Теперь можем определить величину прибыли и оптовой цены:</w:t>
      </w:r>
    </w:p>
    <w:p w:rsidR="00DC084F" w:rsidRPr="00DC084F" w:rsidRDefault="00DC084F" w:rsidP="00DC084F">
      <w:pPr>
        <w:spacing w:line="360" w:lineRule="auto"/>
        <w:ind w:firstLine="709"/>
        <w:jc w:val="both"/>
        <w:rPr>
          <w:i/>
          <w:sz w:val="28"/>
          <w:szCs w:val="28"/>
        </w:rPr>
      </w:pPr>
      <w:r w:rsidRPr="00DC084F">
        <w:rPr>
          <w:i/>
          <w:sz w:val="28"/>
          <w:szCs w:val="28"/>
        </w:rPr>
        <w:t xml:space="preserve">Пр = </w:t>
      </w:r>
      <w:r w:rsidRPr="00DC084F">
        <w:rPr>
          <w:sz w:val="28"/>
          <w:szCs w:val="28"/>
        </w:rPr>
        <w:t xml:space="preserve">0,20 </w:t>
      </w:r>
      <w:r w:rsidRPr="00DC084F">
        <w:rPr>
          <w:sz w:val="28"/>
          <w:szCs w:val="28"/>
          <w:lang w:val="en-US"/>
        </w:rPr>
        <w:sym w:font="Symbol" w:char="F0D7"/>
      </w:r>
      <w:r w:rsidRPr="00DC084F">
        <w:rPr>
          <w:sz w:val="28"/>
          <w:szCs w:val="28"/>
        </w:rPr>
        <w:t xml:space="preserve"> 112,35 = 22,47 руб./ед.</w:t>
      </w:r>
    </w:p>
    <w:p w:rsidR="00DC084F" w:rsidRPr="00DC084F" w:rsidRDefault="00DC084F" w:rsidP="00DC084F">
      <w:pPr>
        <w:spacing w:line="360" w:lineRule="auto"/>
        <w:ind w:firstLine="709"/>
        <w:jc w:val="both"/>
        <w:rPr>
          <w:sz w:val="28"/>
          <w:szCs w:val="28"/>
        </w:rPr>
      </w:pPr>
      <w:r w:rsidRPr="00DC084F">
        <w:rPr>
          <w:i/>
          <w:sz w:val="28"/>
          <w:szCs w:val="28"/>
        </w:rPr>
        <w:t xml:space="preserve">Ц </w:t>
      </w:r>
      <w:r w:rsidRPr="00DC084F">
        <w:rPr>
          <w:i/>
          <w:sz w:val="28"/>
          <w:szCs w:val="28"/>
          <w:vertAlign w:val="subscript"/>
        </w:rPr>
        <w:t xml:space="preserve">оптов </w:t>
      </w:r>
      <w:r w:rsidRPr="00DC084F">
        <w:rPr>
          <w:i/>
          <w:sz w:val="28"/>
          <w:szCs w:val="28"/>
        </w:rPr>
        <w:t xml:space="preserve">= </w:t>
      </w:r>
      <w:r w:rsidRPr="00DC084F">
        <w:rPr>
          <w:sz w:val="28"/>
          <w:szCs w:val="28"/>
        </w:rPr>
        <w:t>112,35 + 22,47 = 134,82 руб./ед.</w:t>
      </w:r>
    </w:p>
    <w:p w:rsidR="00DC084F" w:rsidRPr="00DC084F" w:rsidRDefault="00DC084F" w:rsidP="00DC084F">
      <w:pPr>
        <w:spacing w:line="360" w:lineRule="auto"/>
        <w:ind w:firstLine="709"/>
        <w:jc w:val="both"/>
        <w:rPr>
          <w:sz w:val="28"/>
          <w:szCs w:val="28"/>
        </w:rPr>
      </w:pPr>
      <w:r w:rsidRPr="00DC084F">
        <w:rPr>
          <w:sz w:val="28"/>
          <w:szCs w:val="28"/>
        </w:rPr>
        <w:t>В результате получим:</w:t>
      </w:r>
    </w:p>
    <w:p w:rsidR="00DC084F" w:rsidRPr="00DC084F" w:rsidRDefault="00DC084F" w:rsidP="00DC084F">
      <w:pPr>
        <w:spacing w:line="360" w:lineRule="auto"/>
        <w:ind w:firstLine="709"/>
        <w:jc w:val="both"/>
        <w:rPr>
          <w:sz w:val="28"/>
          <w:szCs w:val="28"/>
        </w:rPr>
      </w:pPr>
      <w:r w:rsidRPr="00DC084F">
        <w:rPr>
          <w:i/>
          <w:sz w:val="28"/>
          <w:szCs w:val="28"/>
        </w:rPr>
        <w:t>Р</w:t>
      </w:r>
      <w:r w:rsidRPr="00DC084F">
        <w:rPr>
          <w:i/>
          <w:sz w:val="28"/>
          <w:szCs w:val="28"/>
          <w:vertAlign w:val="subscript"/>
        </w:rPr>
        <w:t xml:space="preserve"> годов</w:t>
      </w:r>
      <w:r w:rsidRPr="00DC084F">
        <w:rPr>
          <w:i/>
          <w:sz w:val="28"/>
          <w:szCs w:val="28"/>
          <w:vertAlign w:val="superscript"/>
        </w:rPr>
        <w:t>2</w:t>
      </w:r>
      <w:r w:rsidRPr="00DC084F">
        <w:rPr>
          <w:i/>
          <w:sz w:val="28"/>
          <w:szCs w:val="28"/>
        </w:rPr>
        <w:t xml:space="preserve"> </w:t>
      </w:r>
      <w:r w:rsidRPr="00DC084F">
        <w:rPr>
          <w:sz w:val="28"/>
          <w:szCs w:val="28"/>
        </w:rPr>
        <w:t xml:space="preserve">= 134,82 </w:t>
      </w:r>
      <w:r w:rsidRPr="00DC084F">
        <w:rPr>
          <w:sz w:val="28"/>
          <w:szCs w:val="28"/>
        </w:rPr>
        <w:sym w:font="Symbol" w:char="F0D7"/>
      </w:r>
      <w:r w:rsidRPr="00DC084F">
        <w:rPr>
          <w:sz w:val="28"/>
          <w:szCs w:val="28"/>
        </w:rPr>
        <w:t xml:space="preserve"> 200 000 = 26 964 000 руб.</w:t>
      </w:r>
    </w:p>
    <w:p w:rsidR="00DC084F" w:rsidRPr="00DC084F" w:rsidRDefault="00DC084F" w:rsidP="00DC084F">
      <w:pPr>
        <w:spacing w:line="360" w:lineRule="auto"/>
        <w:ind w:firstLine="709"/>
        <w:jc w:val="both"/>
        <w:rPr>
          <w:sz w:val="28"/>
          <w:szCs w:val="28"/>
        </w:rPr>
      </w:pPr>
      <w:r w:rsidRPr="00DC084F">
        <w:rPr>
          <w:sz w:val="28"/>
          <w:szCs w:val="28"/>
        </w:rPr>
        <w:t>Тогда, ожидаемый годовой экономический эффект от внедрения нового технологического процесса изготовления детали типа "фланец" будет составлять:</w:t>
      </w:r>
    </w:p>
    <w:p w:rsidR="00DC084F" w:rsidRPr="00DC084F" w:rsidRDefault="00DC084F" w:rsidP="00DC084F">
      <w:pPr>
        <w:spacing w:line="360" w:lineRule="auto"/>
        <w:ind w:firstLine="709"/>
        <w:jc w:val="both"/>
        <w:rPr>
          <w:sz w:val="28"/>
          <w:szCs w:val="28"/>
        </w:rPr>
      </w:pPr>
      <w:r w:rsidRPr="00DC084F">
        <w:rPr>
          <w:i/>
          <w:sz w:val="28"/>
          <w:szCs w:val="28"/>
        </w:rPr>
        <w:t>Э</w:t>
      </w:r>
      <w:r w:rsidRPr="00DC084F">
        <w:rPr>
          <w:i/>
          <w:sz w:val="28"/>
          <w:szCs w:val="28"/>
          <w:vertAlign w:val="subscript"/>
        </w:rPr>
        <w:t xml:space="preserve">ожидаем. год </w:t>
      </w:r>
      <w:r w:rsidRPr="00DC084F">
        <w:rPr>
          <w:i/>
          <w:sz w:val="28"/>
          <w:szCs w:val="28"/>
        </w:rPr>
        <w:t xml:space="preserve">= </w:t>
      </w:r>
      <w:r w:rsidRPr="00DC084F">
        <w:rPr>
          <w:sz w:val="28"/>
          <w:szCs w:val="28"/>
        </w:rPr>
        <w:t>26 964 000 – 22 673 022 = 4 290 978 руб.</w:t>
      </w:r>
    </w:p>
    <w:p w:rsidR="00DC084F" w:rsidRPr="00D21B54" w:rsidRDefault="00D21B54" w:rsidP="00D21B54">
      <w:pPr>
        <w:spacing w:line="360" w:lineRule="auto"/>
        <w:ind w:firstLine="709"/>
        <w:jc w:val="center"/>
        <w:rPr>
          <w:b/>
          <w:caps/>
          <w:sz w:val="28"/>
          <w:szCs w:val="28"/>
        </w:rPr>
      </w:pPr>
      <w:r>
        <w:rPr>
          <w:sz w:val="28"/>
          <w:szCs w:val="28"/>
        </w:rPr>
        <w:br w:type="page"/>
      </w:r>
      <w:bookmarkStart w:id="152" w:name="_Toc155470977"/>
      <w:r w:rsidR="00DC084F" w:rsidRPr="00D21B54">
        <w:rPr>
          <w:b/>
          <w:caps/>
          <w:sz w:val="28"/>
          <w:szCs w:val="28"/>
        </w:rPr>
        <w:t>8.</w:t>
      </w:r>
      <w:r w:rsidR="00DC084F" w:rsidRPr="00DC084F">
        <w:rPr>
          <w:b/>
          <w:caps/>
        </w:rPr>
        <w:t xml:space="preserve"> </w:t>
      </w:r>
      <w:r w:rsidRPr="00D21B54">
        <w:rPr>
          <w:b/>
          <w:sz w:val="28"/>
          <w:szCs w:val="28"/>
        </w:rPr>
        <w:t>Экология и безопасность</w:t>
      </w:r>
      <w:bookmarkEnd w:id="152"/>
    </w:p>
    <w:p w:rsidR="00D21B54" w:rsidRDefault="00D21B54" w:rsidP="00D21B54">
      <w:pPr>
        <w:pStyle w:val="2"/>
        <w:ind w:left="709"/>
        <w:rPr>
          <w:szCs w:val="28"/>
        </w:rPr>
      </w:pPr>
      <w:bookmarkStart w:id="153" w:name="_Toc155470978"/>
    </w:p>
    <w:p w:rsidR="00DC084F" w:rsidRPr="00DC084F" w:rsidRDefault="00DC084F" w:rsidP="00D21B54">
      <w:pPr>
        <w:pStyle w:val="2"/>
        <w:numPr>
          <w:ilvl w:val="1"/>
          <w:numId w:val="10"/>
        </w:numPr>
        <w:tabs>
          <w:tab w:val="clear" w:pos="2508"/>
          <w:tab w:val="num" w:pos="1418"/>
        </w:tabs>
        <w:ind w:left="0" w:firstLine="709"/>
        <w:rPr>
          <w:szCs w:val="28"/>
        </w:rPr>
      </w:pPr>
      <w:r w:rsidRPr="00DC084F">
        <w:rPr>
          <w:szCs w:val="28"/>
        </w:rPr>
        <w:t>Безопасность производства</w:t>
      </w:r>
      <w:bookmarkEnd w:id="153"/>
    </w:p>
    <w:p w:rsidR="00D21B54" w:rsidRDefault="00D21B54"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Улучшение условий труда, повышение его безопасности влияют на результаты производства – на производительность труда, качество и себестоимость выпускаемой продукции.</w:t>
      </w:r>
    </w:p>
    <w:p w:rsidR="00DC084F" w:rsidRPr="00DC084F" w:rsidRDefault="00DC084F" w:rsidP="00DC084F">
      <w:pPr>
        <w:spacing w:line="360" w:lineRule="auto"/>
        <w:ind w:firstLine="709"/>
        <w:jc w:val="both"/>
        <w:rPr>
          <w:sz w:val="28"/>
          <w:szCs w:val="28"/>
        </w:rPr>
      </w:pPr>
      <w:r w:rsidRPr="00DC084F">
        <w:rPr>
          <w:sz w:val="28"/>
          <w:szCs w:val="28"/>
        </w:rPr>
        <w:t xml:space="preserve">Улучшение условий труда и его безопасность приводит к снижению производственного травматизма, профессиональных заболеваний, что сохраняет здоровье трудящихся и одновременно приводит к уменьшению затрат на оплату льгот и компенсаций за работу в неблагоприятных условиях труда. </w:t>
      </w:r>
    </w:p>
    <w:p w:rsidR="00DC084F" w:rsidRPr="00DC084F" w:rsidRDefault="00DC084F" w:rsidP="00DC084F">
      <w:pPr>
        <w:spacing w:line="360" w:lineRule="auto"/>
        <w:ind w:firstLine="709"/>
        <w:jc w:val="both"/>
        <w:rPr>
          <w:sz w:val="28"/>
          <w:szCs w:val="28"/>
        </w:rPr>
      </w:pPr>
      <w:r w:rsidRPr="00DC084F">
        <w:rPr>
          <w:sz w:val="28"/>
          <w:szCs w:val="28"/>
        </w:rPr>
        <w:t xml:space="preserve">В борьбе за создание здоровых и безопасных условий труда большое значение имеет такая организация технологического процесса и обеспечение такого состояния оборудования, при которых исключались бы выделение вредных веществ в рабочих помещениях (газа, пыли, избыточной теплоты) и опасность травмирования рабочих. Эти требования являются основополагающими в ряде нормативных документов </w:t>
      </w:r>
      <w:r w:rsidRPr="00DC084F">
        <w:rPr>
          <w:sz w:val="28"/>
          <w:szCs w:val="28"/>
          <w:lang w:val="en-US"/>
        </w:rPr>
        <w:t>[17, 18]</w:t>
      </w:r>
      <w:r w:rsidRPr="00DC084F">
        <w:rPr>
          <w:sz w:val="28"/>
          <w:szCs w:val="28"/>
        </w:rPr>
        <w:t>.</w:t>
      </w:r>
    </w:p>
    <w:p w:rsidR="00DC084F" w:rsidRPr="00DC084F" w:rsidRDefault="00DC084F" w:rsidP="00DC084F">
      <w:pPr>
        <w:spacing w:line="360" w:lineRule="auto"/>
        <w:ind w:firstLine="709"/>
        <w:jc w:val="both"/>
        <w:rPr>
          <w:sz w:val="28"/>
          <w:szCs w:val="28"/>
        </w:rPr>
      </w:pPr>
    </w:p>
    <w:p w:rsidR="00DC084F" w:rsidRPr="00DC084F" w:rsidRDefault="00DC084F" w:rsidP="00D21B54">
      <w:pPr>
        <w:pStyle w:val="3"/>
        <w:numPr>
          <w:ilvl w:val="2"/>
          <w:numId w:val="10"/>
        </w:numPr>
        <w:tabs>
          <w:tab w:val="clear" w:pos="4296"/>
          <w:tab w:val="num" w:pos="284"/>
        </w:tabs>
        <w:spacing w:before="0" w:line="360" w:lineRule="auto"/>
        <w:ind w:left="0" w:firstLine="709"/>
        <w:jc w:val="center"/>
        <w:rPr>
          <w:rFonts w:ascii="Times New Roman" w:hAnsi="Times New Roman" w:cs="Times New Roman"/>
          <w:b/>
        </w:rPr>
      </w:pPr>
      <w:bookmarkStart w:id="154" w:name="_Toc155470979"/>
      <w:r w:rsidRPr="00DC084F">
        <w:rPr>
          <w:rFonts w:ascii="Times New Roman" w:hAnsi="Times New Roman" w:cs="Times New Roman"/>
          <w:b/>
        </w:rPr>
        <w:t>Идентификация опасных и вредных факторов в технологическом процессе</w:t>
      </w:r>
      <w:bookmarkEnd w:id="154"/>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Целью комплексного анализа является выявление опасных и вредных производственных факторов, которые могут воздействовать на работающего при выполнении различных операций технологического процесса, и проведение их количественной оценки. Анализ проводится в соответствии с последовательностью выполнения технологических операций процесса и учитывает требования ГОСТ 12.0.003-84. Результаты анализа сведены в таблицу 22. На основании проведенного анализа можно сделать вывод о том, что основными опасными и вредными производственными факторами являются:</w:t>
      </w:r>
    </w:p>
    <w:p w:rsidR="00DC084F" w:rsidRPr="00DC084F" w:rsidRDefault="00DC084F" w:rsidP="00CE40BC">
      <w:pPr>
        <w:numPr>
          <w:ilvl w:val="0"/>
          <w:numId w:val="8"/>
        </w:numPr>
        <w:spacing w:line="360" w:lineRule="auto"/>
        <w:ind w:left="0" w:firstLine="709"/>
        <w:jc w:val="both"/>
        <w:rPr>
          <w:sz w:val="28"/>
          <w:szCs w:val="28"/>
        </w:rPr>
      </w:pPr>
      <w:r w:rsidRPr="00DC084F">
        <w:rPr>
          <w:sz w:val="28"/>
          <w:szCs w:val="28"/>
        </w:rPr>
        <w:t>движущиеся части машин и механизмов;</w:t>
      </w:r>
    </w:p>
    <w:p w:rsidR="00DC084F" w:rsidRPr="00DC084F" w:rsidRDefault="00DC084F" w:rsidP="00CE40BC">
      <w:pPr>
        <w:numPr>
          <w:ilvl w:val="0"/>
          <w:numId w:val="8"/>
        </w:numPr>
        <w:spacing w:line="360" w:lineRule="auto"/>
        <w:ind w:left="0" w:firstLine="709"/>
        <w:jc w:val="both"/>
        <w:rPr>
          <w:sz w:val="28"/>
          <w:szCs w:val="28"/>
        </w:rPr>
      </w:pPr>
      <w:r w:rsidRPr="00DC084F">
        <w:rPr>
          <w:sz w:val="28"/>
          <w:szCs w:val="28"/>
        </w:rPr>
        <w:t>повышенная запылённость и загазованность воздуха рабочей зоны;</w:t>
      </w:r>
    </w:p>
    <w:p w:rsidR="00DC084F" w:rsidRPr="00DC084F" w:rsidRDefault="00DC084F" w:rsidP="00CE40BC">
      <w:pPr>
        <w:numPr>
          <w:ilvl w:val="0"/>
          <w:numId w:val="8"/>
        </w:numPr>
        <w:spacing w:line="360" w:lineRule="auto"/>
        <w:ind w:left="0" w:firstLine="709"/>
        <w:jc w:val="both"/>
        <w:rPr>
          <w:sz w:val="28"/>
          <w:szCs w:val="28"/>
        </w:rPr>
      </w:pPr>
      <w:r w:rsidRPr="00DC084F">
        <w:rPr>
          <w:sz w:val="28"/>
          <w:szCs w:val="28"/>
        </w:rPr>
        <w:t>повышенная температура поверхностей оборудования, заготовок и материалов;</w:t>
      </w:r>
    </w:p>
    <w:p w:rsidR="00DC084F" w:rsidRPr="00DC084F" w:rsidRDefault="00DC084F" w:rsidP="00CE40BC">
      <w:pPr>
        <w:numPr>
          <w:ilvl w:val="0"/>
          <w:numId w:val="8"/>
        </w:numPr>
        <w:spacing w:line="360" w:lineRule="auto"/>
        <w:ind w:left="0" w:firstLine="709"/>
        <w:jc w:val="both"/>
        <w:rPr>
          <w:sz w:val="28"/>
          <w:szCs w:val="28"/>
        </w:rPr>
      </w:pPr>
      <w:r w:rsidRPr="00DC084F">
        <w:rPr>
          <w:sz w:val="28"/>
          <w:szCs w:val="28"/>
        </w:rPr>
        <w:t>повышенный уровень шума;</w:t>
      </w:r>
    </w:p>
    <w:p w:rsidR="00DC084F" w:rsidRPr="00DC084F" w:rsidRDefault="00DC084F" w:rsidP="00CE40BC">
      <w:pPr>
        <w:numPr>
          <w:ilvl w:val="0"/>
          <w:numId w:val="8"/>
        </w:numPr>
        <w:spacing w:line="360" w:lineRule="auto"/>
        <w:ind w:left="0" w:firstLine="709"/>
        <w:jc w:val="both"/>
        <w:rPr>
          <w:sz w:val="28"/>
          <w:szCs w:val="28"/>
        </w:rPr>
      </w:pPr>
      <w:r w:rsidRPr="00DC084F">
        <w:rPr>
          <w:sz w:val="28"/>
          <w:szCs w:val="28"/>
        </w:rPr>
        <w:t>опасный уровень напряжения сети.</w:t>
      </w:r>
    </w:p>
    <w:p w:rsidR="00DC084F" w:rsidRPr="00DC084F" w:rsidRDefault="00DC084F" w:rsidP="00DC084F">
      <w:pPr>
        <w:pStyle w:val="ac"/>
        <w:ind w:firstLine="709"/>
        <w:rPr>
          <w:szCs w:val="28"/>
        </w:rPr>
      </w:pPr>
      <w:r w:rsidRPr="00DC084F">
        <w:rPr>
          <w:szCs w:val="28"/>
        </w:rPr>
        <w:t>По результатам проведенного комплексного анализа основных элементов производственного процесса, формирующих опасные и вредные производственные факторы (табл. 22), проводится количественная оценка действующих значений последних и составляется сводная ведомость опасных и вредных производственных факторов с их фактическими числовыми значениями (табл. 23). При определении фактических значений опасных и вредных производственных факторов применялся метод экстраполяции величин последних при аналогичных технологических процессах производства подобных деталей типа "фланец" из жаропрочных и жаростойких сплавов на реальных предприятиях [17, 19].</w:t>
      </w:r>
    </w:p>
    <w:p w:rsidR="00DC084F" w:rsidRPr="00DC084F" w:rsidRDefault="00DC084F" w:rsidP="00DC084F">
      <w:pPr>
        <w:pStyle w:val="4"/>
        <w:spacing w:line="360" w:lineRule="auto"/>
        <w:ind w:firstLine="709"/>
        <w:rPr>
          <w:rFonts w:ascii="Times New Roman" w:hAnsi="Times New Roman" w:cs="Times New Roman"/>
          <w:b/>
        </w:rPr>
      </w:pPr>
    </w:p>
    <w:p w:rsidR="00DC084F" w:rsidRPr="00DC084F" w:rsidRDefault="00DC084F" w:rsidP="00DC084F">
      <w:pPr>
        <w:pStyle w:val="4"/>
        <w:spacing w:line="360" w:lineRule="auto"/>
        <w:ind w:firstLine="709"/>
        <w:rPr>
          <w:rFonts w:ascii="Times New Roman" w:hAnsi="Times New Roman" w:cs="Times New Roman"/>
        </w:rPr>
      </w:pPr>
      <w:r w:rsidRPr="00DC084F">
        <w:rPr>
          <w:rFonts w:ascii="Times New Roman" w:hAnsi="Times New Roman" w:cs="Times New Roman"/>
        </w:rPr>
        <w:t>Таблица 22</w:t>
      </w:r>
    </w:p>
    <w:p w:rsidR="00DC084F" w:rsidRPr="00DC084F" w:rsidRDefault="00DC084F" w:rsidP="00DC084F">
      <w:pPr>
        <w:pStyle w:val="24"/>
        <w:ind w:firstLine="709"/>
        <w:jc w:val="both"/>
        <w:rPr>
          <w:color w:val="auto"/>
          <w:szCs w:val="28"/>
        </w:rPr>
      </w:pPr>
      <w:r w:rsidRPr="00DC084F">
        <w:rPr>
          <w:color w:val="auto"/>
          <w:szCs w:val="28"/>
        </w:rPr>
        <w:t>Основные элементы производственного процесса производства панелей, формирующие опасные и вредные производственные факторы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1134"/>
        <w:gridCol w:w="1408"/>
        <w:gridCol w:w="1002"/>
        <w:gridCol w:w="992"/>
        <w:gridCol w:w="1984"/>
        <w:gridCol w:w="1418"/>
      </w:tblGrid>
      <w:tr w:rsidR="00DC084F" w:rsidRPr="00D21B54" w:rsidTr="000946A4">
        <w:trPr>
          <w:cantSplit/>
          <w:trHeight w:val="1134"/>
          <w:jc w:val="center"/>
        </w:trPr>
        <w:tc>
          <w:tcPr>
            <w:tcW w:w="426" w:type="dxa"/>
            <w:vAlign w:val="center"/>
          </w:tcPr>
          <w:p w:rsidR="00DC084F" w:rsidRPr="00D21B54" w:rsidRDefault="00DC084F" w:rsidP="00D21B54">
            <w:pPr>
              <w:spacing w:line="360" w:lineRule="auto"/>
              <w:rPr>
                <w:sz w:val="20"/>
                <w:szCs w:val="20"/>
              </w:rPr>
            </w:pPr>
            <w:r w:rsidRPr="00D21B54">
              <w:rPr>
                <w:sz w:val="20"/>
                <w:szCs w:val="20"/>
              </w:rPr>
              <w:t>№</w:t>
            </w:r>
          </w:p>
        </w:tc>
        <w:tc>
          <w:tcPr>
            <w:tcW w:w="992" w:type="dxa"/>
            <w:vAlign w:val="center"/>
          </w:tcPr>
          <w:p w:rsidR="00DC084F" w:rsidRPr="00D21B54" w:rsidRDefault="00DC084F" w:rsidP="00D21B54">
            <w:pPr>
              <w:spacing w:line="360" w:lineRule="auto"/>
              <w:rPr>
                <w:sz w:val="20"/>
                <w:szCs w:val="20"/>
              </w:rPr>
            </w:pPr>
            <w:r w:rsidRPr="00D21B54">
              <w:rPr>
                <w:sz w:val="20"/>
                <w:szCs w:val="20"/>
              </w:rPr>
              <w:t>Наименование операции</w:t>
            </w:r>
          </w:p>
        </w:tc>
        <w:tc>
          <w:tcPr>
            <w:tcW w:w="1134" w:type="dxa"/>
            <w:vAlign w:val="center"/>
          </w:tcPr>
          <w:p w:rsidR="00DC084F" w:rsidRPr="00D21B54" w:rsidRDefault="00DC084F" w:rsidP="00D21B54">
            <w:pPr>
              <w:spacing w:line="360" w:lineRule="auto"/>
              <w:rPr>
                <w:sz w:val="20"/>
                <w:szCs w:val="20"/>
              </w:rPr>
            </w:pPr>
            <w:r w:rsidRPr="00D21B54">
              <w:rPr>
                <w:sz w:val="20"/>
                <w:szCs w:val="20"/>
              </w:rPr>
              <w:t>Материалы, сырьё, комплектующие</w:t>
            </w:r>
          </w:p>
        </w:tc>
        <w:tc>
          <w:tcPr>
            <w:tcW w:w="1408" w:type="dxa"/>
            <w:vAlign w:val="center"/>
          </w:tcPr>
          <w:p w:rsidR="00DC084F" w:rsidRPr="00D21B54" w:rsidRDefault="00DC084F" w:rsidP="00D21B54">
            <w:pPr>
              <w:spacing w:line="360" w:lineRule="auto"/>
              <w:rPr>
                <w:sz w:val="20"/>
                <w:szCs w:val="20"/>
              </w:rPr>
            </w:pPr>
            <w:r w:rsidRPr="00D21B54">
              <w:rPr>
                <w:sz w:val="20"/>
                <w:szCs w:val="20"/>
              </w:rPr>
              <w:t>Оборудование, приспособления, инструмент</w:t>
            </w:r>
          </w:p>
        </w:tc>
        <w:tc>
          <w:tcPr>
            <w:tcW w:w="1002" w:type="dxa"/>
            <w:vAlign w:val="center"/>
          </w:tcPr>
          <w:p w:rsidR="00DC084F" w:rsidRPr="00D21B54" w:rsidRDefault="00DC084F" w:rsidP="00D21B54">
            <w:pPr>
              <w:spacing w:line="360" w:lineRule="auto"/>
              <w:rPr>
                <w:sz w:val="20"/>
                <w:szCs w:val="20"/>
              </w:rPr>
            </w:pPr>
            <w:r w:rsidRPr="00D21B54">
              <w:rPr>
                <w:sz w:val="20"/>
                <w:szCs w:val="20"/>
              </w:rPr>
              <w:t>Готовые изделия</w:t>
            </w:r>
          </w:p>
        </w:tc>
        <w:tc>
          <w:tcPr>
            <w:tcW w:w="992" w:type="dxa"/>
          </w:tcPr>
          <w:p w:rsidR="00DC084F" w:rsidRPr="00D21B54" w:rsidRDefault="00DC084F" w:rsidP="00D21B54">
            <w:pPr>
              <w:spacing w:line="360" w:lineRule="auto"/>
              <w:rPr>
                <w:sz w:val="20"/>
                <w:szCs w:val="20"/>
              </w:rPr>
            </w:pPr>
            <w:r w:rsidRPr="00D21B54">
              <w:rPr>
                <w:sz w:val="20"/>
                <w:szCs w:val="20"/>
              </w:rPr>
              <w:t>Уровень механизации</w:t>
            </w:r>
          </w:p>
        </w:tc>
        <w:tc>
          <w:tcPr>
            <w:tcW w:w="1984" w:type="dxa"/>
          </w:tcPr>
          <w:p w:rsidR="00DC084F" w:rsidRPr="00D21B54" w:rsidRDefault="00DC084F" w:rsidP="00D21B54">
            <w:pPr>
              <w:spacing w:line="360" w:lineRule="auto"/>
              <w:rPr>
                <w:sz w:val="20"/>
                <w:szCs w:val="20"/>
              </w:rPr>
            </w:pPr>
            <w:r w:rsidRPr="00D21B54">
              <w:rPr>
                <w:sz w:val="20"/>
                <w:szCs w:val="20"/>
              </w:rPr>
              <w:t>Производственная среда</w:t>
            </w:r>
          </w:p>
        </w:tc>
        <w:tc>
          <w:tcPr>
            <w:tcW w:w="1418" w:type="dxa"/>
            <w:vAlign w:val="center"/>
          </w:tcPr>
          <w:p w:rsidR="00DC084F" w:rsidRPr="00D21B54" w:rsidRDefault="00DC084F" w:rsidP="00D21B54">
            <w:pPr>
              <w:spacing w:line="360" w:lineRule="auto"/>
              <w:rPr>
                <w:sz w:val="20"/>
                <w:szCs w:val="20"/>
              </w:rPr>
            </w:pPr>
            <w:r w:rsidRPr="00D21B54">
              <w:rPr>
                <w:sz w:val="20"/>
                <w:szCs w:val="20"/>
              </w:rPr>
              <w:t>Отходы в окружающую производственную среду</w:t>
            </w:r>
          </w:p>
        </w:tc>
      </w:tr>
      <w:tr w:rsidR="00DC084F" w:rsidRPr="00D21B54" w:rsidTr="000946A4">
        <w:trPr>
          <w:jc w:val="center"/>
        </w:trPr>
        <w:tc>
          <w:tcPr>
            <w:tcW w:w="426" w:type="dxa"/>
            <w:vAlign w:val="center"/>
          </w:tcPr>
          <w:p w:rsidR="00DC084F" w:rsidRPr="00D21B54" w:rsidRDefault="00DC084F" w:rsidP="00D21B54">
            <w:pPr>
              <w:spacing w:line="360" w:lineRule="auto"/>
              <w:rPr>
                <w:sz w:val="20"/>
                <w:szCs w:val="20"/>
                <w:lang w:val="en-US"/>
              </w:rPr>
            </w:pPr>
            <w:r w:rsidRPr="00D21B54">
              <w:rPr>
                <w:sz w:val="20"/>
                <w:szCs w:val="20"/>
                <w:lang w:val="en-US"/>
              </w:rPr>
              <w:t>1</w:t>
            </w:r>
          </w:p>
        </w:tc>
        <w:tc>
          <w:tcPr>
            <w:tcW w:w="992" w:type="dxa"/>
            <w:vAlign w:val="center"/>
          </w:tcPr>
          <w:p w:rsidR="00DC084F" w:rsidRPr="00D21B54" w:rsidRDefault="00DC084F" w:rsidP="00D21B54">
            <w:pPr>
              <w:spacing w:line="360" w:lineRule="auto"/>
              <w:rPr>
                <w:sz w:val="20"/>
                <w:szCs w:val="20"/>
              </w:rPr>
            </w:pPr>
            <w:r w:rsidRPr="00D21B54">
              <w:rPr>
                <w:sz w:val="20"/>
                <w:szCs w:val="20"/>
              </w:rPr>
              <w:t>2</w:t>
            </w:r>
          </w:p>
        </w:tc>
        <w:tc>
          <w:tcPr>
            <w:tcW w:w="1134" w:type="dxa"/>
            <w:vAlign w:val="center"/>
          </w:tcPr>
          <w:p w:rsidR="00DC084F" w:rsidRPr="00D21B54" w:rsidRDefault="00DC084F" w:rsidP="00D21B54">
            <w:pPr>
              <w:pStyle w:val="5"/>
              <w:spacing w:before="0" w:line="360" w:lineRule="auto"/>
              <w:ind w:firstLine="0"/>
              <w:jc w:val="left"/>
              <w:rPr>
                <w:rFonts w:ascii="Times New Roman" w:hAnsi="Times New Roman" w:cs="Times New Roman"/>
                <w:sz w:val="20"/>
                <w:szCs w:val="20"/>
              </w:rPr>
            </w:pPr>
            <w:r w:rsidRPr="00D21B54">
              <w:rPr>
                <w:rFonts w:ascii="Times New Roman" w:hAnsi="Times New Roman" w:cs="Times New Roman"/>
                <w:sz w:val="20"/>
                <w:szCs w:val="20"/>
              </w:rPr>
              <w:t>3</w:t>
            </w:r>
          </w:p>
        </w:tc>
        <w:tc>
          <w:tcPr>
            <w:tcW w:w="1408" w:type="dxa"/>
            <w:vAlign w:val="center"/>
          </w:tcPr>
          <w:p w:rsidR="00DC084F" w:rsidRPr="00D21B54" w:rsidRDefault="00DC084F" w:rsidP="00D21B54">
            <w:pPr>
              <w:spacing w:line="360" w:lineRule="auto"/>
              <w:rPr>
                <w:sz w:val="20"/>
                <w:szCs w:val="20"/>
              </w:rPr>
            </w:pPr>
            <w:r w:rsidRPr="00D21B54">
              <w:rPr>
                <w:sz w:val="20"/>
                <w:szCs w:val="20"/>
              </w:rPr>
              <w:t>4</w:t>
            </w:r>
          </w:p>
        </w:tc>
        <w:tc>
          <w:tcPr>
            <w:tcW w:w="1002" w:type="dxa"/>
            <w:vAlign w:val="center"/>
          </w:tcPr>
          <w:p w:rsidR="00DC084F" w:rsidRPr="00D21B54" w:rsidRDefault="00DC084F" w:rsidP="00D21B54">
            <w:pPr>
              <w:spacing w:line="360" w:lineRule="auto"/>
              <w:rPr>
                <w:sz w:val="20"/>
                <w:szCs w:val="20"/>
              </w:rPr>
            </w:pPr>
            <w:r w:rsidRPr="00D21B54">
              <w:rPr>
                <w:sz w:val="20"/>
                <w:szCs w:val="20"/>
              </w:rPr>
              <w:t>5</w:t>
            </w:r>
          </w:p>
        </w:tc>
        <w:tc>
          <w:tcPr>
            <w:tcW w:w="992" w:type="dxa"/>
          </w:tcPr>
          <w:p w:rsidR="00DC084F" w:rsidRPr="00D21B54" w:rsidRDefault="00DC084F" w:rsidP="00D21B54">
            <w:pPr>
              <w:spacing w:line="360" w:lineRule="auto"/>
              <w:rPr>
                <w:sz w:val="20"/>
                <w:szCs w:val="20"/>
              </w:rPr>
            </w:pPr>
            <w:r w:rsidRPr="00D21B54">
              <w:rPr>
                <w:sz w:val="20"/>
                <w:szCs w:val="20"/>
              </w:rPr>
              <w:t>6</w:t>
            </w:r>
          </w:p>
        </w:tc>
        <w:tc>
          <w:tcPr>
            <w:tcW w:w="1984" w:type="dxa"/>
          </w:tcPr>
          <w:p w:rsidR="00DC084F" w:rsidRPr="00D21B54" w:rsidRDefault="00DC084F" w:rsidP="00D21B54">
            <w:pPr>
              <w:spacing w:line="360" w:lineRule="auto"/>
              <w:rPr>
                <w:sz w:val="20"/>
                <w:szCs w:val="20"/>
              </w:rPr>
            </w:pPr>
            <w:r w:rsidRPr="00D21B54">
              <w:rPr>
                <w:sz w:val="20"/>
                <w:szCs w:val="20"/>
              </w:rPr>
              <w:t>7</w:t>
            </w:r>
          </w:p>
        </w:tc>
        <w:tc>
          <w:tcPr>
            <w:tcW w:w="1418" w:type="dxa"/>
            <w:vAlign w:val="center"/>
          </w:tcPr>
          <w:p w:rsidR="00DC084F" w:rsidRPr="00D21B54" w:rsidRDefault="00DC084F" w:rsidP="00D21B54">
            <w:pPr>
              <w:spacing w:line="360" w:lineRule="auto"/>
              <w:rPr>
                <w:sz w:val="20"/>
                <w:szCs w:val="20"/>
              </w:rPr>
            </w:pPr>
            <w:r w:rsidRPr="00D21B54">
              <w:rPr>
                <w:sz w:val="20"/>
                <w:szCs w:val="20"/>
              </w:rPr>
              <w:t>8</w:t>
            </w:r>
          </w:p>
        </w:tc>
      </w:tr>
      <w:tr w:rsidR="00DC084F" w:rsidRPr="00D21B54" w:rsidTr="000946A4">
        <w:trPr>
          <w:jc w:val="center"/>
        </w:trPr>
        <w:tc>
          <w:tcPr>
            <w:tcW w:w="426" w:type="dxa"/>
            <w:vAlign w:val="center"/>
          </w:tcPr>
          <w:p w:rsidR="00DC084F" w:rsidRPr="00D21B54" w:rsidRDefault="00DC084F" w:rsidP="00D21B54">
            <w:pPr>
              <w:spacing w:line="360" w:lineRule="auto"/>
              <w:rPr>
                <w:sz w:val="20"/>
                <w:szCs w:val="20"/>
                <w:lang w:val="en-US"/>
              </w:rPr>
            </w:pPr>
            <w:r w:rsidRPr="00D21B54">
              <w:rPr>
                <w:sz w:val="20"/>
                <w:szCs w:val="20"/>
                <w:lang w:val="en-US"/>
              </w:rPr>
              <w:t>1</w:t>
            </w:r>
          </w:p>
        </w:tc>
        <w:tc>
          <w:tcPr>
            <w:tcW w:w="992" w:type="dxa"/>
            <w:vAlign w:val="center"/>
          </w:tcPr>
          <w:p w:rsidR="00DC084F" w:rsidRPr="00D21B54" w:rsidRDefault="00DC084F" w:rsidP="00D21B54">
            <w:pPr>
              <w:spacing w:line="360" w:lineRule="auto"/>
              <w:rPr>
                <w:sz w:val="20"/>
                <w:szCs w:val="20"/>
              </w:rPr>
            </w:pPr>
            <w:r w:rsidRPr="00D21B54">
              <w:rPr>
                <w:sz w:val="20"/>
                <w:szCs w:val="20"/>
              </w:rPr>
              <w:t>Транспортировка</w:t>
            </w:r>
          </w:p>
        </w:tc>
        <w:tc>
          <w:tcPr>
            <w:tcW w:w="1134" w:type="dxa"/>
            <w:vAlign w:val="center"/>
          </w:tcPr>
          <w:p w:rsidR="00DC084F" w:rsidRPr="00D21B54" w:rsidRDefault="00DC084F" w:rsidP="00D21B54">
            <w:pPr>
              <w:pStyle w:val="5"/>
              <w:spacing w:before="0" w:line="360" w:lineRule="auto"/>
              <w:ind w:firstLine="0"/>
              <w:jc w:val="left"/>
              <w:rPr>
                <w:rFonts w:ascii="Times New Roman" w:hAnsi="Times New Roman" w:cs="Times New Roman"/>
                <w:sz w:val="20"/>
                <w:szCs w:val="20"/>
              </w:rPr>
            </w:pPr>
            <w:r w:rsidRPr="00D21B54">
              <w:rPr>
                <w:rFonts w:ascii="Times New Roman" w:hAnsi="Times New Roman" w:cs="Times New Roman"/>
                <w:sz w:val="20"/>
                <w:szCs w:val="20"/>
              </w:rPr>
              <w:t xml:space="preserve">Сортовой прокат </w:t>
            </w:r>
          </w:p>
        </w:tc>
        <w:tc>
          <w:tcPr>
            <w:tcW w:w="1408" w:type="dxa"/>
            <w:vAlign w:val="center"/>
          </w:tcPr>
          <w:p w:rsidR="00DC084F" w:rsidRPr="00D21B54" w:rsidRDefault="00DC084F" w:rsidP="00D21B54">
            <w:pPr>
              <w:spacing w:line="360" w:lineRule="auto"/>
              <w:rPr>
                <w:sz w:val="20"/>
                <w:szCs w:val="20"/>
              </w:rPr>
            </w:pPr>
            <w:r w:rsidRPr="00D21B54">
              <w:rPr>
                <w:sz w:val="20"/>
                <w:szCs w:val="20"/>
              </w:rPr>
              <w:t>Электрокар</w:t>
            </w:r>
          </w:p>
        </w:tc>
        <w:tc>
          <w:tcPr>
            <w:tcW w:w="1002" w:type="dxa"/>
            <w:vAlign w:val="center"/>
          </w:tcPr>
          <w:p w:rsidR="00DC084F" w:rsidRPr="00D21B54" w:rsidRDefault="00DC084F" w:rsidP="00D21B54">
            <w:pPr>
              <w:spacing w:line="360" w:lineRule="auto"/>
              <w:rPr>
                <w:sz w:val="20"/>
                <w:szCs w:val="20"/>
              </w:rPr>
            </w:pPr>
            <w:r w:rsidRPr="00D21B54">
              <w:rPr>
                <w:sz w:val="20"/>
                <w:szCs w:val="20"/>
              </w:rPr>
              <w:t xml:space="preserve">Сортовой прокат </w:t>
            </w:r>
          </w:p>
        </w:tc>
        <w:tc>
          <w:tcPr>
            <w:tcW w:w="992" w:type="dxa"/>
          </w:tcPr>
          <w:p w:rsidR="00DC084F" w:rsidRPr="00D21B54" w:rsidRDefault="00DC084F" w:rsidP="00D21B54">
            <w:pPr>
              <w:spacing w:line="360" w:lineRule="auto"/>
              <w:rPr>
                <w:sz w:val="20"/>
                <w:szCs w:val="20"/>
              </w:rPr>
            </w:pPr>
            <w:r w:rsidRPr="00D21B54">
              <w:rPr>
                <w:sz w:val="20"/>
                <w:szCs w:val="20"/>
              </w:rPr>
              <w:t>Механизированный</w:t>
            </w:r>
          </w:p>
        </w:tc>
        <w:tc>
          <w:tcPr>
            <w:tcW w:w="1984" w:type="dxa"/>
          </w:tcPr>
          <w:p w:rsidR="00DC084F" w:rsidRPr="00D21B54" w:rsidRDefault="00DC084F" w:rsidP="00D21B54">
            <w:pPr>
              <w:spacing w:line="360" w:lineRule="auto"/>
              <w:rPr>
                <w:sz w:val="20"/>
                <w:szCs w:val="20"/>
              </w:rPr>
            </w:pPr>
            <w:r w:rsidRPr="00D21B54">
              <w:rPr>
                <w:sz w:val="20"/>
                <w:szCs w:val="20"/>
              </w:rPr>
              <w:t>Электрический ток, напряжение до 380 вольт.</w:t>
            </w:r>
          </w:p>
        </w:tc>
        <w:tc>
          <w:tcPr>
            <w:tcW w:w="1418" w:type="dxa"/>
            <w:vAlign w:val="center"/>
          </w:tcPr>
          <w:p w:rsidR="00DC084F" w:rsidRPr="00D21B54" w:rsidRDefault="00DC084F" w:rsidP="00D21B54">
            <w:pPr>
              <w:spacing w:line="360" w:lineRule="auto"/>
              <w:rPr>
                <w:sz w:val="20"/>
                <w:szCs w:val="20"/>
                <w:lang w:val="en-US"/>
              </w:rPr>
            </w:pPr>
            <w:r w:rsidRPr="00D21B54">
              <w:rPr>
                <w:sz w:val="20"/>
                <w:szCs w:val="20"/>
              </w:rPr>
              <w:t xml:space="preserve">Пыль </w:t>
            </w:r>
            <w:r w:rsidRPr="00D21B54">
              <w:rPr>
                <w:sz w:val="20"/>
                <w:szCs w:val="20"/>
                <w:lang w:val="en-US"/>
              </w:rPr>
              <w:t>Cr</w:t>
            </w:r>
            <w:r w:rsidRPr="00D21B54">
              <w:rPr>
                <w:sz w:val="20"/>
                <w:szCs w:val="20"/>
              </w:rPr>
              <w:t xml:space="preserve">, </w:t>
            </w:r>
            <w:r w:rsidRPr="00D21B54">
              <w:rPr>
                <w:sz w:val="20"/>
                <w:szCs w:val="20"/>
                <w:lang w:val="en-US"/>
              </w:rPr>
              <w:t>Cr</w:t>
            </w:r>
            <w:r w:rsidRPr="00D21B54">
              <w:rPr>
                <w:sz w:val="20"/>
                <w:szCs w:val="20"/>
                <w:vertAlign w:val="subscript"/>
              </w:rPr>
              <w:t>2</w:t>
            </w:r>
            <w:r w:rsidRPr="00D21B54">
              <w:rPr>
                <w:sz w:val="20"/>
                <w:szCs w:val="20"/>
                <w:lang w:val="en-US"/>
              </w:rPr>
              <w:t>O</w:t>
            </w:r>
            <w:r w:rsidRPr="00D21B54">
              <w:rPr>
                <w:sz w:val="20"/>
                <w:szCs w:val="20"/>
                <w:vertAlign w:val="subscript"/>
              </w:rPr>
              <w:t>3</w:t>
            </w:r>
            <w:r w:rsidRPr="00D21B54">
              <w:rPr>
                <w:sz w:val="20"/>
                <w:szCs w:val="20"/>
                <w:lang w:val="en-US"/>
              </w:rPr>
              <w:t>.</w:t>
            </w:r>
          </w:p>
        </w:tc>
      </w:tr>
      <w:tr w:rsidR="00DC084F" w:rsidRPr="00D21B54" w:rsidTr="000946A4">
        <w:trPr>
          <w:jc w:val="center"/>
        </w:trPr>
        <w:tc>
          <w:tcPr>
            <w:tcW w:w="426" w:type="dxa"/>
            <w:vAlign w:val="center"/>
          </w:tcPr>
          <w:p w:rsidR="00DC084F" w:rsidRPr="00D21B54" w:rsidRDefault="00DC084F" w:rsidP="00D21B54">
            <w:pPr>
              <w:spacing w:line="360" w:lineRule="auto"/>
              <w:rPr>
                <w:sz w:val="20"/>
                <w:szCs w:val="20"/>
              </w:rPr>
            </w:pPr>
            <w:r w:rsidRPr="00D21B54">
              <w:rPr>
                <w:sz w:val="20"/>
                <w:szCs w:val="20"/>
              </w:rPr>
              <w:t>2</w:t>
            </w:r>
          </w:p>
        </w:tc>
        <w:tc>
          <w:tcPr>
            <w:tcW w:w="992" w:type="dxa"/>
            <w:vAlign w:val="center"/>
          </w:tcPr>
          <w:p w:rsidR="00DC084F" w:rsidRPr="00D21B54" w:rsidRDefault="00DC084F" w:rsidP="00D21B54">
            <w:pPr>
              <w:spacing w:line="360" w:lineRule="auto"/>
              <w:rPr>
                <w:sz w:val="20"/>
                <w:szCs w:val="20"/>
              </w:rPr>
            </w:pPr>
            <w:r w:rsidRPr="00D21B54">
              <w:rPr>
                <w:sz w:val="20"/>
                <w:szCs w:val="20"/>
              </w:rPr>
              <w:t>Резка в меру заготовок</w:t>
            </w:r>
          </w:p>
        </w:tc>
        <w:tc>
          <w:tcPr>
            <w:tcW w:w="1134" w:type="dxa"/>
            <w:vAlign w:val="center"/>
          </w:tcPr>
          <w:p w:rsidR="00DC084F" w:rsidRPr="00D21B54" w:rsidRDefault="00DC084F" w:rsidP="00D21B54">
            <w:pPr>
              <w:pStyle w:val="5"/>
              <w:spacing w:before="0" w:line="360" w:lineRule="auto"/>
              <w:ind w:firstLine="0"/>
              <w:jc w:val="left"/>
              <w:rPr>
                <w:rFonts w:ascii="Times New Roman" w:hAnsi="Times New Roman" w:cs="Times New Roman"/>
                <w:sz w:val="20"/>
                <w:szCs w:val="20"/>
                <w:lang w:val="en-US"/>
              </w:rPr>
            </w:pPr>
            <w:r w:rsidRPr="00D21B54">
              <w:rPr>
                <w:rFonts w:ascii="Times New Roman" w:hAnsi="Times New Roman" w:cs="Times New Roman"/>
                <w:sz w:val="20"/>
                <w:szCs w:val="20"/>
              </w:rPr>
              <w:t>Сортовой прокат</w:t>
            </w:r>
          </w:p>
        </w:tc>
        <w:tc>
          <w:tcPr>
            <w:tcW w:w="1408" w:type="dxa"/>
            <w:vAlign w:val="center"/>
          </w:tcPr>
          <w:p w:rsidR="00DC084F" w:rsidRPr="00D21B54" w:rsidRDefault="00DC084F" w:rsidP="00D21B54">
            <w:pPr>
              <w:spacing w:line="360" w:lineRule="auto"/>
              <w:rPr>
                <w:sz w:val="20"/>
                <w:szCs w:val="20"/>
              </w:rPr>
            </w:pPr>
            <w:r w:rsidRPr="00D21B54">
              <w:rPr>
                <w:sz w:val="20"/>
                <w:szCs w:val="20"/>
              </w:rPr>
              <w:t>Дисковые ножницы, шаблоны</w:t>
            </w:r>
          </w:p>
        </w:tc>
        <w:tc>
          <w:tcPr>
            <w:tcW w:w="1002" w:type="dxa"/>
            <w:vAlign w:val="center"/>
          </w:tcPr>
          <w:p w:rsidR="00DC084F" w:rsidRPr="00D21B54" w:rsidRDefault="00DC084F" w:rsidP="00D21B54">
            <w:pPr>
              <w:spacing w:line="360" w:lineRule="auto"/>
              <w:rPr>
                <w:sz w:val="20"/>
                <w:szCs w:val="20"/>
              </w:rPr>
            </w:pPr>
            <w:r w:rsidRPr="00D21B54">
              <w:rPr>
                <w:sz w:val="20"/>
                <w:szCs w:val="20"/>
              </w:rPr>
              <w:t>Заготовки</w:t>
            </w:r>
          </w:p>
        </w:tc>
        <w:tc>
          <w:tcPr>
            <w:tcW w:w="992" w:type="dxa"/>
          </w:tcPr>
          <w:p w:rsidR="00DC084F" w:rsidRPr="00D21B54" w:rsidRDefault="00DC084F" w:rsidP="00D21B54">
            <w:pPr>
              <w:spacing w:line="360" w:lineRule="auto"/>
              <w:rPr>
                <w:sz w:val="20"/>
                <w:szCs w:val="20"/>
              </w:rPr>
            </w:pPr>
            <w:r w:rsidRPr="00D21B54">
              <w:rPr>
                <w:sz w:val="20"/>
                <w:szCs w:val="20"/>
              </w:rPr>
              <w:t>Механизированный</w:t>
            </w:r>
          </w:p>
        </w:tc>
        <w:tc>
          <w:tcPr>
            <w:tcW w:w="1984" w:type="dxa"/>
          </w:tcPr>
          <w:p w:rsidR="00DC084F" w:rsidRPr="00D21B54" w:rsidRDefault="00DC084F" w:rsidP="00D21B54">
            <w:pPr>
              <w:spacing w:line="360" w:lineRule="auto"/>
              <w:rPr>
                <w:sz w:val="20"/>
                <w:szCs w:val="20"/>
              </w:rPr>
            </w:pPr>
            <w:r w:rsidRPr="00D21B54">
              <w:rPr>
                <w:sz w:val="20"/>
                <w:szCs w:val="20"/>
              </w:rPr>
              <w:t xml:space="preserve">Электрический ток, напряжение до 380 вольт, Пыль </w:t>
            </w:r>
            <w:r w:rsidRPr="00D21B54">
              <w:rPr>
                <w:sz w:val="20"/>
                <w:szCs w:val="20"/>
                <w:lang w:val="en-US"/>
              </w:rPr>
              <w:t>Cr</w:t>
            </w:r>
            <w:r w:rsidRPr="00D21B54">
              <w:rPr>
                <w:sz w:val="20"/>
                <w:szCs w:val="20"/>
              </w:rPr>
              <w:t xml:space="preserve">, </w:t>
            </w:r>
            <w:r w:rsidRPr="00D21B54">
              <w:rPr>
                <w:sz w:val="20"/>
                <w:szCs w:val="20"/>
                <w:lang w:val="en-US"/>
              </w:rPr>
              <w:t>Cr</w:t>
            </w:r>
            <w:r w:rsidRPr="00D21B54">
              <w:rPr>
                <w:sz w:val="20"/>
                <w:szCs w:val="20"/>
                <w:vertAlign w:val="subscript"/>
              </w:rPr>
              <w:t>2</w:t>
            </w:r>
            <w:r w:rsidRPr="00D21B54">
              <w:rPr>
                <w:sz w:val="20"/>
                <w:szCs w:val="20"/>
                <w:lang w:val="en-US"/>
              </w:rPr>
              <w:t>O</w:t>
            </w:r>
            <w:r w:rsidRPr="00D21B54">
              <w:rPr>
                <w:sz w:val="20"/>
                <w:szCs w:val="20"/>
                <w:vertAlign w:val="subscript"/>
              </w:rPr>
              <w:t>3</w:t>
            </w:r>
            <w:r w:rsidRPr="00D21B54">
              <w:rPr>
                <w:sz w:val="20"/>
                <w:szCs w:val="20"/>
              </w:rPr>
              <w:t>., шум</w:t>
            </w:r>
          </w:p>
        </w:tc>
        <w:tc>
          <w:tcPr>
            <w:tcW w:w="1418" w:type="dxa"/>
            <w:vAlign w:val="center"/>
          </w:tcPr>
          <w:p w:rsidR="00DC084F" w:rsidRPr="00D21B54" w:rsidRDefault="00DC084F" w:rsidP="00D21B54">
            <w:pPr>
              <w:spacing w:line="360" w:lineRule="auto"/>
              <w:rPr>
                <w:sz w:val="20"/>
                <w:szCs w:val="20"/>
              </w:rPr>
            </w:pPr>
          </w:p>
          <w:p w:rsidR="00DC084F" w:rsidRPr="00D21B54" w:rsidRDefault="00DC084F" w:rsidP="00D21B54">
            <w:pPr>
              <w:spacing w:line="360" w:lineRule="auto"/>
              <w:rPr>
                <w:sz w:val="20"/>
                <w:szCs w:val="20"/>
              </w:rPr>
            </w:pPr>
            <w:r w:rsidRPr="00D21B54">
              <w:rPr>
                <w:sz w:val="20"/>
                <w:szCs w:val="20"/>
              </w:rPr>
              <w:t xml:space="preserve">Пыль </w:t>
            </w:r>
            <w:r w:rsidRPr="00D21B54">
              <w:rPr>
                <w:sz w:val="20"/>
                <w:szCs w:val="20"/>
                <w:lang w:val="en-US"/>
              </w:rPr>
              <w:t>Cr</w:t>
            </w:r>
            <w:r w:rsidRPr="00D21B54">
              <w:rPr>
                <w:sz w:val="20"/>
                <w:szCs w:val="20"/>
              </w:rPr>
              <w:t xml:space="preserve">, </w:t>
            </w:r>
            <w:r w:rsidRPr="00D21B54">
              <w:rPr>
                <w:sz w:val="20"/>
                <w:szCs w:val="20"/>
                <w:lang w:val="en-US"/>
              </w:rPr>
              <w:t>Cr</w:t>
            </w:r>
            <w:r w:rsidRPr="00D21B54">
              <w:rPr>
                <w:sz w:val="20"/>
                <w:szCs w:val="20"/>
                <w:vertAlign w:val="subscript"/>
              </w:rPr>
              <w:t>2</w:t>
            </w:r>
            <w:r w:rsidRPr="00D21B54">
              <w:rPr>
                <w:sz w:val="20"/>
                <w:szCs w:val="20"/>
                <w:lang w:val="en-US"/>
              </w:rPr>
              <w:t>O</w:t>
            </w:r>
            <w:r w:rsidRPr="00D21B54">
              <w:rPr>
                <w:sz w:val="20"/>
                <w:szCs w:val="20"/>
                <w:vertAlign w:val="subscript"/>
              </w:rPr>
              <w:t>3</w:t>
            </w:r>
            <w:r w:rsidRPr="00D21B54">
              <w:rPr>
                <w:sz w:val="20"/>
                <w:szCs w:val="20"/>
              </w:rPr>
              <w:t>,</w:t>
            </w:r>
            <w:r w:rsidRPr="00D21B54">
              <w:rPr>
                <w:sz w:val="20"/>
                <w:szCs w:val="20"/>
                <w:lang w:val="en-US"/>
              </w:rPr>
              <w:t xml:space="preserve"> </w:t>
            </w:r>
            <w:r w:rsidRPr="00D21B54">
              <w:rPr>
                <w:sz w:val="20"/>
                <w:szCs w:val="20"/>
              </w:rPr>
              <w:t>стружка</w:t>
            </w:r>
          </w:p>
        </w:tc>
      </w:tr>
      <w:tr w:rsidR="00DC084F" w:rsidRPr="00D21B54" w:rsidTr="000946A4">
        <w:trPr>
          <w:jc w:val="center"/>
        </w:trPr>
        <w:tc>
          <w:tcPr>
            <w:tcW w:w="426" w:type="dxa"/>
            <w:vAlign w:val="center"/>
          </w:tcPr>
          <w:p w:rsidR="00DC084F" w:rsidRPr="00D21B54" w:rsidRDefault="00DC084F" w:rsidP="00D21B54">
            <w:pPr>
              <w:spacing w:line="360" w:lineRule="auto"/>
              <w:rPr>
                <w:sz w:val="20"/>
                <w:szCs w:val="20"/>
                <w:lang w:val="en-US"/>
              </w:rPr>
            </w:pPr>
            <w:r w:rsidRPr="00D21B54">
              <w:rPr>
                <w:sz w:val="20"/>
                <w:szCs w:val="20"/>
                <w:lang w:val="en-US"/>
              </w:rPr>
              <w:t>3</w:t>
            </w:r>
          </w:p>
        </w:tc>
        <w:tc>
          <w:tcPr>
            <w:tcW w:w="992" w:type="dxa"/>
            <w:vAlign w:val="center"/>
          </w:tcPr>
          <w:p w:rsidR="00DC084F" w:rsidRPr="00D21B54" w:rsidRDefault="00DC084F" w:rsidP="00D21B54">
            <w:pPr>
              <w:spacing w:line="360" w:lineRule="auto"/>
              <w:rPr>
                <w:sz w:val="20"/>
                <w:szCs w:val="20"/>
              </w:rPr>
            </w:pPr>
            <w:r w:rsidRPr="00D21B54">
              <w:rPr>
                <w:sz w:val="20"/>
                <w:szCs w:val="20"/>
              </w:rPr>
              <w:t>Транспортировка</w:t>
            </w:r>
          </w:p>
        </w:tc>
        <w:tc>
          <w:tcPr>
            <w:tcW w:w="1134" w:type="dxa"/>
            <w:vAlign w:val="center"/>
          </w:tcPr>
          <w:p w:rsidR="00DC084F" w:rsidRPr="00D21B54" w:rsidRDefault="00DC084F" w:rsidP="00D21B54">
            <w:pPr>
              <w:pStyle w:val="5"/>
              <w:spacing w:before="0" w:line="360" w:lineRule="auto"/>
              <w:ind w:firstLine="0"/>
              <w:jc w:val="left"/>
              <w:rPr>
                <w:rFonts w:ascii="Times New Roman" w:hAnsi="Times New Roman" w:cs="Times New Roman"/>
                <w:sz w:val="20"/>
                <w:szCs w:val="20"/>
              </w:rPr>
            </w:pPr>
            <w:r w:rsidRPr="00D21B54">
              <w:rPr>
                <w:rFonts w:ascii="Times New Roman" w:hAnsi="Times New Roman" w:cs="Times New Roman"/>
                <w:sz w:val="20"/>
                <w:szCs w:val="20"/>
              </w:rPr>
              <w:t>Заготовки</w:t>
            </w:r>
          </w:p>
        </w:tc>
        <w:tc>
          <w:tcPr>
            <w:tcW w:w="1408" w:type="dxa"/>
            <w:vAlign w:val="center"/>
          </w:tcPr>
          <w:p w:rsidR="00DC084F" w:rsidRPr="00D21B54" w:rsidRDefault="00DC084F" w:rsidP="00D21B54">
            <w:pPr>
              <w:spacing w:line="360" w:lineRule="auto"/>
              <w:rPr>
                <w:sz w:val="20"/>
                <w:szCs w:val="20"/>
              </w:rPr>
            </w:pPr>
            <w:r w:rsidRPr="00D21B54">
              <w:rPr>
                <w:sz w:val="20"/>
                <w:szCs w:val="20"/>
              </w:rPr>
              <w:t>Электрокар</w:t>
            </w:r>
          </w:p>
        </w:tc>
        <w:tc>
          <w:tcPr>
            <w:tcW w:w="1002" w:type="dxa"/>
            <w:vAlign w:val="center"/>
          </w:tcPr>
          <w:p w:rsidR="00DC084F" w:rsidRPr="00D21B54" w:rsidRDefault="00DC084F" w:rsidP="00D21B54">
            <w:pPr>
              <w:spacing w:line="360" w:lineRule="auto"/>
              <w:rPr>
                <w:sz w:val="20"/>
                <w:szCs w:val="20"/>
              </w:rPr>
            </w:pPr>
            <w:r w:rsidRPr="00D21B54">
              <w:rPr>
                <w:sz w:val="20"/>
                <w:szCs w:val="20"/>
              </w:rPr>
              <w:t>Заготовки</w:t>
            </w:r>
          </w:p>
        </w:tc>
        <w:tc>
          <w:tcPr>
            <w:tcW w:w="992" w:type="dxa"/>
          </w:tcPr>
          <w:p w:rsidR="00DC084F" w:rsidRPr="00D21B54" w:rsidRDefault="00DC084F" w:rsidP="00D21B54">
            <w:pPr>
              <w:spacing w:line="360" w:lineRule="auto"/>
              <w:rPr>
                <w:sz w:val="20"/>
                <w:szCs w:val="20"/>
              </w:rPr>
            </w:pPr>
            <w:r w:rsidRPr="00D21B54">
              <w:rPr>
                <w:sz w:val="20"/>
                <w:szCs w:val="20"/>
              </w:rPr>
              <w:t>Механизированный</w:t>
            </w:r>
          </w:p>
        </w:tc>
        <w:tc>
          <w:tcPr>
            <w:tcW w:w="1984" w:type="dxa"/>
          </w:tcPr>
          <w:p w:rsidR="00DC084F" w:rsidRPr="00D21B54" w:rsidRDefault="00DC084F" w:rsidP="00D21B54">
            <w:pPr>
              <w:spacing w:line="360" w:lineRule="auto"/>
              <w:rPr>
                <w:sz w:val="20"/>
                <w:szCs w:val="20"/>
              </w:rPr>
            </w:pPr>
            <w:r w:rsidRPr="00D21B54">
              <w:rPr>
                <w:sz w:val="20"/>
                <w:szCs w:val="20"/>
              </w:rPr>
              <w:t>Электрический ток, напряжение до 380 вольт.</w:t>
            </w:r>
          </w:p>
        </w:tc>
        <w:tc>
          <w:tcPr>
            <w:tcW w:w="1418" w:type="dxa"/>
            <w:vAlign w:val="center"/>
          </w:tcPr>
          <w:p w:rsidR="00DC084F" w:rsidRPr="00D21B54" w:rsidRDefault="00DC084F" w:rsidP="00D21B54">
            <w:pPr>
              <w:spacing w:line="360" w:lineRule="auto"/>
              <w:rPr>
                <w:sz w:val="20"/>
                <w:szCs w:val="20"/>
              </w:rPr>
            </w:pPr>
            <w:r w:rsidRPr="00D21B54">
              <w:rPr>
                <w:sz w:val="20"/>
                <w:szCs w:val="20"/>
              </w:rPr>
              <w:t xml:space="preserve">Пыль </w:t>
            </w:r>
            <w:r w:rsidRPr="00D21B54">
              <w:rPr>
                <w:sz w:val="20"/>
                <w:szCs w:val="20"/>
                <w:lang w:val="en-US"/>
              </w:rPr>
              <w:t>Cr</w:t>
            </w:r>
            <w:r w:rsidRPr="00D21B54">
              <w:rPr>
                <w:sz w:val="20"/>
                <w:szCs w:val="20"/>
              </w:rPr>
              <w:t xml:space="preserve">, </w:t>
            </w:r>
            <w:r w:rsidRPr="00D21B54">
              <w:rPr>
                <w:sz w:val="20"/>
                <w:szCs w:val="20"/>
                <w:lang w:val="en-US"/>
              </w:rPr>
              <w:t>Cr</w:t>
            </w:r>
            <w:r w:rsidRPr="00D21B54">
              <w:rPr>
                <w:sz w:val="20"/>
                <w:szCs w:val="20"/>
                <w:vertAlign w:val="subscript"/>
              </w:rPr>
              <w:t>2</w:t>
            </w:r>
            <w:r w:rsidRPr="00D21B54">
              <w:rPr>
                <w:sz w:val="20"/>
                <w:szCs w:val="20"/>
                <w:lang w:val="en-US"/>
              </w:rPr>
              <w:t>O</w:t>
            </w:r>
            <w:r w:rsidRPr="00D21B54">
              <w:rPr>
                <w:sz w:val="20"/>
                <w:szCs w:val="20"/>
                <w:vertAlign w:val="subscript"/>
              </w:rPr>
              <w:t>3</w:t>
            </w:r>
            <w:r w:rsidRPr="00D21B54">
              <w:rPr>
                <w:sz w:val="20"/>
                <w:szCs w:val="20"/>
                <w:lang w:val="en-US"/>
              </w:rPr>
              <w:t>.</w:t>
            </w:r>
          </w:p>
        </w:tc>
      </w:tr>
      <w:tr w:rsidR="00DC084F" w:rsidRPr="00D21B54" w:rsidTr="000946A4">
        <w:trPr>
          <w:jc w:val="center"/>
        </w:trPr>
        <w:tc>
          <w:tcPr>
            <w:tcW w:w="426" w:type="dxa"/>
            <w:vAlign w:val="center"/>
          </w:tcPr>
          <w:p w:rsidR="00DC084F" w:rsidRPr="00D21B54" w:rsidRDefault="00DC084F" w:rsidP="00D21B54">
            <w:pPr>
              <w:spacing w:line="360" w:lineRule="auto"/>
              <w:rPr>
                <w:sz w:val="20"/>
                <w:szCs w:val="20"/>
              </w:rPr>
            </w:pPr>
            <w:r w:rsidRPr="00D21B54">
              <w:rPr>
                <w:sz w:val="20"/>
                <w:szCs w:val="20"/>
              </w:rPr>
              <w:t>4</w:t>
            </w:r>
          </w:p>
        </w:tc>
        <w:tc>
          <w:tcPr>
            <w:tcW w:w="992" w:type="dxa"/>
            <w:vAlign w:val="center"/>
          </w:tcPr>
          <w:p w:rsidR="00DC084F" w:rsidRPr="00D21B54" w:rsidRDefault="00DC084F" w:rsidP="00D21B54">
            <w:pPr>
              <w:spacing w:line="360" w:lineRule="auto"/>
              <w:rPr>
                <w:sz w:val="20"/>
                <w:szCs w:val="20"/>
              </w:rPr>
            </w:pPr>
            <w:r w:rsidRPr="00D21B54">
              <w:rPr>
                <w:sz w:val="20"/>
                <w:szCs w:val="20"/>
              </w:rPr>
              <w:t>Нагрев</w:t>
            </w:r>
          </w:p>
          <w:p w:rsidR="00DC084F" w:rsidRPr="00D21B54" w:rsidRDefault="00DC084F" w:rsidP="00D21B54">
            <w:pPr>
              <w:spacing w:line="360" w:lineRule="auto"/>
              <w:rPr>
                <w:sz w:val="20"/>
                <w:szCs w:val="20"/>
              </w:rPr>
            </w:pPr>
            <w:r w:rsidRPr="00D21B54">
              <w:rPr>
                <w:sz w:val="20"/>
                <w:szCs w:val="20"/>
              </w:rPr>
              <w:t>Заготовок</w:t>
            </w:r>
          </w:p>
        </w:tc>
        <w:tc>
          <w:tcPr>
            <w:tcW w:w="1134" w:type="dxa"/>
            <w:vAlign w:val="center"/>
          </w:tcPr>
          <w:p w:rsidR="00DC084F" w:rsidRPr="00D21B54" w:rsidRDefault="00DC084F" w:rsidP="00D21B54">
            <w:pPr>
              <w:spacing w:line="360" w:lineRule="auto"/>
              <w:rPr>
                <w:sz w:val="20"/>
                <w:szCs w:val="20"/>
              </w:rPr>
            </w:pPr>
            <w:r w:rsidRPr="00D21B54">
              <w:rPr>
                <w:sz w:val="20"/>
                <w:szCs w:val="20"/>
              </w:rPr>
              <w:t>Заготовки</w:t>
            </w:r>
          </w:p>
        </w:tc>
        <w:tc>
          <w:tcPr>
            <w:tcW w:w="1408" w:type="dxa"/>
            <w:vAlign w:val="center"/>
          </w:tcPr>
          <w:p w:rsidR="00DC084F" w:rsidRPr="00D21B54" w:rsidRDefault="00DC084F" w:rsidP="00D21B54">
            <w:pPr>
              <w:spacing w:line="360" w:lineRule="auto"/>
              <w:rPr>
                <w:sz w:val="20"/>
                <w:szCs w:val="20"/>
              </w:rPr>
            </w:pPr>
            <w:r w:rsidRPr="00D21B54">
              <w:rPr>
                <w:sz w:val="20"/>
                <w:szCs w:val="20"/>
              </w:rPr>
              <w:t>Нагревательная печь электросопротивления.</w:t>
            </w:r>
          </w:p>
        </w:tc>
        <w:tc>
          <w:tcPr>
            <w:tcW w:w="1002" w:type="dxa"/>
            <w:vAlign w:val="center"/>
          </w:tcPr>
          <w:p w:rsidR="00DC084F" w:rsidRPr="00D21B54" w:rsidRDefault="00DC084F" w:rsidP="00D21B54">
            <w:pPr>
              <w:spacing w:line="360" w:lineRule="auto"/>
              <w:rPr>
                <w:sz w:val="20"/>
                <w:szCs w:val="20"/>
              </w:rPr>
            </w:pPr>
            <w:r w:rsidRPr="00D21B54">
              <w:rPr>
                <w:sz w:val="20"/>
                <w:szCs w:val="20"/>
              </w:rPr>
              <w:t>Нагретая заготовка</w:t>
            </w:r>
          </w:p>
        </w:tc>
        <w:tc>
          <w:tcPr>
            <w:tcW w:w="992" w:type="dxa"/>
          </w:tcPr>
          <w:p w:rsidR="00DC084F" w:rsidRPr="00D21B54" w:rsidRDefault="00DC084F" w:rsidP="00D21B54">
            <w:pPr>
              <w:spacing w:line="360" w:lineRule="auto"/>
              <w:rPr>
                <w:sz w:val="20"/>
                <w:szCs w:val="20"/>
              </w:rPr>
            </w:pPr>
          </w:p>
          <w:p w:rsidR="00DC084F" w:rsidRPr="00D21B54" w:rsidRDefault="00DC084F" w:rsidP="00D21B54">
            <w:pPr>
              <w:spacing w:line="360" w:lineRule="auto"/>
              <w:rPr>
                <w:sz w:val="20"/>
                <w:szCs w:val="20"/>
              </w:rPr>
            </w:pPr>
            <w:r w:rsidRPr="00D21B54">
              <w:rPr>
                <w:sz w:val="20"/>
                <w:szCs w:val="20"/>
              </w:rPr>
              <w:t>Механизированный</w:t>
            </w:r>
          </w:p>
        </w:tc>
        <w:tc>
          <w:tcPr>
            <w:tcW w:w="1984" w:type="dxa"/>
          </w:tcPr>
          <w:p w:rsidR="00DC084F" w:rsidRPr="00D21B54" w:rsidRDefault="00DC084F" w:rsidP="00D21B54">
            <w:pPr>
              <w:spacing w:line="360" w:lineRule="auto"/>
              <w:rPr>
                <w:sz w:val="20"/>
                <w:szCs w:val="20"/>
              </w:rPr>
            </w:pPr>
            <w:r w:rsidRPr="00D21B54">
              <w:rPr>
                <w:sz w:val="20"/>
                <w:szCs w:val="20"/>
              </w:rPr>
              <w:t>Электрический ток, напряжение до 380 вольт, тепловой поток, тепловое излучение</w:t>
            </w:r>
          </w:p>
        </w:tc>
        <w:tc>
          <w:tcPr>
            <w:tcW w:w="1418" w:type="dxa"/>
            <w:vAlign w:val="center"/>
          </w:tcPr>
          <w:p w:rsidR="00DC084F" w:rsidRPr="00D21B54" w:rsidRDefault="00DC084F" w:rsidP="00D21B54">
            <w:pPr>
              <w:spacing w:line="360" w:lineRule="auto"/>
              <w:rPr>
                <w:sz w:val="20"/>
                <w:szCs w:val="20"/>
              </w:rPr>
            </w:pPr>
            <w:r w:rsidRPr="00D21B54">
              <w:rPr>
                <w:sz w:val="20"/>
                <w:szCs w:val="20"/>
              </w:rPr>
              <w:t xml:space="preserve">Пыль </w:t>
            </w:r>
            <w:r w:rsidRPr="00D21B54">
              <w:rPr>
                <w:sz w:val="20"/>
                <w:szCs w:val="20"/>
                <w:lang w:val="en-US"/>
              </w:rPr>
              <w:t>Cr</w:t>
            </w:r>
            <w:r w:rsidRPr="00D21B54">
              <w:rPr>
                <w:sz w:val="20"/>
                <w:szCs w:val="20"/>
              </w:rPr>
              <w:t xml:space="preserve">, </w:t>
            </w:r>
            <w:r w:rsidRPr="00D21B54">
              <w:rPr>
                <w:sz w:val="20"/>
                <w:szCs w:val="20"/>
                <w:lang w:val="en-US"/>
              </w:rPr>
              <w:t>Cr</w:t>
            </w:r>
            <w:r w:rsidRPr="00D21B54">
              <w:rPr>
                <w:sz w:val="20"/>
                <w:szCs w:val="20"/>
                <w:vertAlign w:val="subscript"/>
              </w:rPr>
              <w:t>2</w:t>
            </w:r>
            <w:r w:rsidRPr="00D21B54">
              <w:rPr>
                <w:sz w:val="20"/>
                <w:szCs w:val="20"/>
                <w:lang w:val="en-US"/>
              </w:rPr>
              <w:t>O</w:t>
            </w:r>
            <w:r w:rsidRPr="00D21B54">
              <w:rPr>
                <w:sz w:val="20"/>
                <w:szCs w:val="20"/>
                <w:vertAlign w:val="subscript"/>
              </w:rPr>
              <w:t>3</w:t>
            </w:r>
            <w:r w:rsidRPr="00D21B54">
              <w:rPr>
                <w:sz w:val="20"/>
                <w:szCs w:val="20"/>
              </w:rPr>
              <w:t>, тепловое излучение</w:t>
            </w:r>
          </w:p>
        </w:tc>
      </w:tr>
      <w:tr w:rsidR="00DC084F" w:rsidRPr="00D21B54" w:rsidTr="000946A4">
        <w:trPr>
          <w:jc w:val="center"/>
        </w:trPr>
        <w:tc>
          <w:tcPr>
            <w:tcW w:w="426" w:type="dxa"/>
            <w:vAlign w:val="center"/>
          </w:tcPr>
          <w:p w:rsidR="00DC084F" w:rsidRPr="00D21B54" w:rsidRDefault="00DC084F" w:rsidP="00D21B54">
            <w:pPr>
              <w:spacing w:line="360" w:lineRule="auto"/>
              <w:rPr>
                <w:sz w:val="20"/>
                <w:szCs w:val="20"/>
                <w:lang w:val="en-US"/>
              </w:rPr>
            </w:pPr>
            <w:r w:rsidRPr="00D21B54">
              <w:rPr>
                <w:sz w:val="20"/>
                <w:szCs w:val="20"/>
                <w:lang w:val="en-US"/>
              </w:rPr>
              <w:t>5</w:t>
            </w:r>
          </w:p>
        </w:tc>
        <w:tc>
          <w:tcPr>
            <w:tcW w:w="992" w:type="dxa"/>
            <w:vAlign w:val="center"/>
          </w:tcPr>
          <w:p w:rsidR="00DC084F" w:rsidRPr="00D21B54" w:rsidRDefault="00DC084F" w:rsidP="00D21B54">
            <w:pPr>
              <w:spacing w:line="360" w:lineRule="auto"/>
              <w:rPr>
                <w:sz w:val="20"/>
                <w:szCs w:val="20"/>
              </w:rPr>
            </w:pPr>
            <w:r w:rsidRPr="00D21B54">
              <w:rPr>
                <w:sz w:val="20"/>
                <w:szCs w:val="20"/>
              </w:rPr>
              <w:t>Транспортировка</w:t>
            </w:r>
          </w:p>
        </w:tc>
        <w:tc>
          <w:tcPr>
            <w:tcW w:w="1134" w:type="dxa"/>
            <w:vAlign w:val="center"/>
          </w:tcPr>
          <w:p w:rsidR="00DC084F" w:rsidRPr="00D21B54" w:rsidRDefault="00DC084F" w:rsidP="00D21B54">
            <w:pPr>
              <w:pStyle w:val="5"/>
              <w:spacing w:before="0" w:line="360" w:lineRule="auto"/>
              <w:ind w:firstLine="0"/>
              <w:jc w:val="left"/>
              <w:rPr>
                <w:rFonts w:ascii="Times New Roman" w:hAnsi="Times New Roman" w:cs="Times New Roman"/>
                <w:sz w:val="20"/>
                <w:szCs w:val="20"/>
              </w:rPr>
            </w:pPr>
            <w:r w:rsidRPr="00D21B54">
              <w:rPr>
                <w:rFonts w:ascii="Times New Roman" w:hAnsi="Times New Roman" w:cs="Times New Roman"/>
                <w:sz w:val="20"/>
                <w:szCs w:val="20"/>
              </w:rPr>
              <w:t xml:space="preserve">Нагретая </w:t>
            </w:r>
          </w:p>
          <w:p w:rsidR="00DC084F" w:rsidRPr="00D21B54" w:rsidRDefault="00DC084F" w:rsidP="00D21B54">
            <w:pPr>
              <w:pStyle w:val="5"/>
              <w:spacing w:before="0" w:line="360" w:lineRule="auto"/>
              <w:ind w:firstLine="0"/>
              <w:jc w:val="left"/>
              <w:rPr>
                <w:rFonts w:ascii="Times New Roman" w:hAnsi="Times New Roman" w:cs="Times New Roman"/>
                <w:sz w:val="20"/>
                <w:szCs w:val="20"/>
              </w:rPr>
            </w:pPr>
            <w:r w:rsidRPr="00D21B54">
              <w:rPr>
                <w:rFonts w:ascii="Times New Roman" w:hAnsi="Times New Roman" w:cs="Times New Roman"/>
                <w:sz w:val="20"/>
                <w:szCs w:val="20"/>
              </w:rPr>
              <w:t>заготовка</w:t>
            </w:r>
          </w:p>
        </w:tc>
        <w:tc>
          <w:tcPr>
            <w:tcW w:w="1408" w:type="dxa"/>
            <w:vAlign w:val="center"/>
          </w:tcPr>
          <w:p w:rsidR="00DC084F" w:rsidRPr="00D21B54" w:rsidRDefault="00DC084F" w:rsidP="00D21B54">
            <w:pPr>
              <w:spacing w:line="360" w:lineRule="auto"/>
              <w:rPr>
                <w:sz w:val="20"/>
                <w:szCs w:val="20"/>
              </w:rPr>
            </w:pPr>
            <w:r w:rsidRPr="00D21B54">
              <w:rPr>
                <w:sz w:val="20"/>
                <w:szCs w:val="20"/>
              </w:rPr>
              <w:t>Манипулятор</w:t>
            </w:r>
          </w:p>
        </w:tc>
        <w:tc>
          <w:tcPr>
            <w:tcW w:w="1002" w:type="dxa"/>
            <w:vAlign w:val="center"/>
          </w:tcPr>
          <w:p w:rsidR="00DC084F" w:rsidRPr="00D21B54" w:rsidRDefault="00DC084F" w:rsidP="00D21B54">
            <w:pPr>
              <w:spacing w:line="360" w:lineRule="auto"/>
              <w:rPr>
                <w:sz w:val="20"/>
                <w:szCs w:val="20"/>
              </w:rPr>
            </w:pPr>
            <w:r w:rsidRPr="00D21B54">
              <w:rPr>
                <w:sz w:val="20"/>
                <w:szCs w:val="20"/>
              </w:rPr>
              <w:t>Нагретая заготовка</w:t>
            </w:r>
          </w:p>
        </w:tc>
        <w:tc>
          <w:tcPr>
            <w:tcW w:w="992" w:type="dxa"/>
          </w:tcPr>
          <w:p w:rsidR="00DC084F" w:rsidRPr="00D21B54" w:rsidRDefault="00DC084F" w:rsidP="00D21B54">
            <w:pPr>
              <w:spacing w:line="360" w:lineRule="auto"/>
              <w:rPr>
                <w:sz w:val="20"/>
                <w:szCs w:val="20"/>
              </w:rPr>
            </w:pPr>
            <w:r w:rsidRPr="00D21B54">
              <w:rPr>
                <w:sz w:val="20"/>
                <w:szCs w:val="20"/>
              </w:rPr>
              <w:t>Механизированный</w:t>
            </w:r>
          </w:p>
        </w:tc>
        <w:tc>
          <w:tcPr>
            <w:tcW w:w="1984" w:type="dxa"/>
          </w:tcPr>
          <w:p w:rsidR="00DC084F" w:rsidRPr="00D21B54" w:rsidRDefault="00DC084F" w:rsidP="00D21B54">
            <w:pPr>
              <w:spacing w:line="360" w:lineRule="auto"/>
              <w:rPr>
                <w:sz w:val="20"/>
                <w:szCs w:val="20"/>
              </w:rPr>
            </w:pPr>
            <w:r w:rsidRPr="00D21B54">
              <w:rPr>
                <w:sz w:val="20"/>
                <w:szCs w:val="20"/>
              </w:rPr>
              <w:t>Электрический ток, напряжение, тепловое излучение.</w:t>
            </w:r>
          </w:p>
        </w:tc>
        <w:tc>
          <w:tcPr>
            <w:tcW w:w="1418" w:type="dxa"/>
            <w:vAlign w:val="center"/>
          </w:tcPr>
          <w:p w:rsidR="00DC084F" w:rsidRPr="00D21B54" w:rsidRDefault="00DC084F" w:rsidP="00D21B54">
            <w:pPr>
              <w:spacing w:line="360" w:lineRule="auto"/>
              <w:rPr>
                <w:sz w:val="20"/>
                <w:szCs w:val="20"/>
              </w:rPr>
            </w:pPr>
            <w:r w:rsidRPr="00D21B54">
              <w:rPr>
                <w:sz w:val="20"/>
                <w:szCs w:val="20"/>
              </w:rPr>
              <w:t xml:space="preserve">Пыль </w:t>
            </w:r>
            <w:r w:rsidRPr="00D21B54">
              <w:rPr>
                <w:sz w:val="20"/>
                <w:szCs w:val="20"/>
                <w:lang w:val="en-US"/>
              </w:rPr>
              <w:t>Cr</w:t>
            </w:r>
            <w:r w:rsidRPr="00D21B54">
              <w:rPr>
                <w:sz w:val="20"/>
                <w:szCs w:val="20"/>
              </w:rPr>
              <w:t xml:space="preserve">, </w:t>
            </w:r>
            <w:r w:rsidRPr="00D21B54">
              <w:rPr>
                <w:sz w:val="20"/>
                <w:szCs w:val="20"/>
                <w:lang w:val="en-US"/>
              </w:rPr>
              <w:t>Cr</w:t>
            </w:r>
            <w:r w:rsidRPr="00D21B54">
              <w:rPr>
                <w:sz w:val="20"/>
                <w:szCs w:val="20"/>
                <w:vertAlign w:val="subscript"/>
              </w:rPr>
              <w:t>2</w:t>
            </w:r>
            <w:r w:rsidRPr="00D21B54">
              <w:rPr>
                <w:sz w:val="20"/>
                <w:szCs w:val="20"/>
                <w:lang w:val="en-US"/>
              </w:rPr>
              <w:t>O</w:t>
            </w:r>
            <w:r w:rsidRPr="00D21B54">
              <w:rPr>
                <w:sz w:val="20"/>
                <w:szCs w:val="20"/>
                <w:vertAlign w:val="subscript"/>
              </w:rPr>
              <w:t>3</w:t>
            </w:r>
            <w:r w:rsidRPr="00D21B54">
              <w:rPr>
                <w:sz w:val="20"/>
                <w:szCs w:val="20"/>
              </w:rPr>
              <w:t>, тепловое излучение</w:t>
            </w:r>
          </w:p>
        </w:tc>
      </w:tr>
      <w:tr w:rsidR="00DC084F" w:rsidRPr="00D21B54" w:rsidTr="000946A4">
        <w:trPr>
          <w:jc w:val="center"/>
        </w:trPr>
        <w:tc>
          <w:tcPr>
            <w:tcW w:w="426" w:type="dxa"/>
            <w:vAlign w:val="center"/>
          </w:tcPr>
          <w:p w:rsidR="00DC084F" w:rsidRPr="00D21B54" w:rsidRDefault="00DC084F" w:rsidP="00D21B54">
            <w:pPr>
              <w:spacing w:line="360" w:lineRule="auto"/>
              <w:rPr>
                <w:sz w:val="20"/>
                <w:szCs w:val="20"/>
              </w:rPr>
            </w:pPr>
            <w:r w:rsidRPr="00D21B54">
              <w:rPr>
                <w:sz w:val="20"/>
                <w:szCs w:val="20"/>
              </w:rPr>
              <w:t>6</w:t>
            </w:r>
          </w:p>
        </w:tc>
        <w:tc>
          <w:tcPr>
            <w:tcW w:w="992" w:type="dxa"/>
            <w:vAlign w:val="center"/>
          </w:tcPr>
          <w:p w:rsidR="00DC084F" w:rsidRPr="00D21B54" w:rsidRDefault="00DC084F" w:rsidP="00D21B54">
            <w:pPr>
              <w:spacing w:line="360" w:lineRule="auto"/>
              <w:rPr>
                <w:sz w:val="20"/>
                <w:szCs w:val="20"/>
              </w:rPr>
            </w:pPr>
            <w:r w:rsidRPr="00D21B54">
              <w:rPr>
                <w:sz w:val="20"/>
                <w:szCs w:val="20"/>
              </w:rPr>
              <w:t>Штамповка</w:t>
            </w:r>
          </w:p>
        </w:tc>
        <w:tc>
          <w:tcPr>
            <w:tcW w:w="1134" w:type="dxa"/>
            <w:vAlign w:val="center"/>
          </w:tcPr>
          <w:p w:rsidR="00DC084F" w:rsidRPr="00D21B54" w:rsidRDefault="00DC084F" w:rsidP="00D21B54">
            <w:pPr>
              <w:pStyle w:val="5"/>
              <w:spacing w:before="0" w:line="360" w:lineRule="auto"/>
              <w:ind w:firstLine="0"/>
              <w:jc w:val="left"/>
              <w:rPr>
                <w:rFonts w:ascii="Times New Roman" w:hAnsi="Times New Roman" w:cs="Times New Roman"/>
                <w:sz w:val="20"/>
                <w:szCs w:val="20"/>
              </w:rPr>
            </w:pPr>
            <w:r w:rsidRPr="00D21B54">
              <w:rPr>
                <w:rFonts w:ascii="Times New Roman" w:hAnsi="Times New Roman" w:cs="Times New Roman"/>
                <w:sz w:val="20"/>
                <w:szCs w:val="20"/>
              </w:rPr>
              <w:t xml:space="preserve">Нагретая </w:t>
            </w:r>
          </w:p>
          <w:p w:rsidR="00DC084F" w:rsidRPr="00D21B54" w:rsidRDefault="00DC084F" w:rsidP="00D21B54">
            <w:pPr>
              <w:pStyle w:val="5"/>
              <w:spacing w:before="0" w:line="360" w:lineRule="auto"/>
              <w:ind w:firstLine="0"/>
              <w:jc w:val="left"/>
              <w:rPr>
                <w:rFonts w:ascii="Times New Roman" w:hAnsi="Times New Roman" w:cs="Times New Roman"/>
                <w:sz w:val="20"/>
                <w:szCs w:val="20"/>
              </w:rPr>
            </w:pPr>
            <w:r w:rsidRPr="00D21B54">
              <w:rPr>
                <w:rFonts w:ascii="Times New Roman" w:hAnsi="Times New Roman" w:cs="Times New Roman"/>
                <w:sz w:val="20"/>
                <w:szCs w:val="20"/>
              </w:rPr>
              <w:t>заготовка</w:t>
            </w:r>
          </w:p>
        </w:tc>
        <w:tc>
          <w:tcPr>
            <w:tcW w:w="1408" w:type="dxa"/>
            <w:vAlign w:val="center"/>
          </w:tcPr>
          <w:p w:rsidR="00DC084F" w:rsidRPr="00D21B54" w:rsidRDefault="00DC084F" w:rsidP="00D21B54">
            <w:pPr>
              <w:spacing w:line="360" w:lineRule="auto"/>
              <w:rPr>
                <w:sz w:val="20"/>
                <w:szCs w:val="20"/>
              </w:rPr>
            </w:pPr>
            <w:r w:rsidRPr="00D21B54">
              <w:rPr>
                <w:sz w:val="20"/>
                <w:szCs w:val="20"/>
              </w:rPr>
              <w:t>Фрикционный пресс 250тс, штамповая оснастка</w:t>
            </w:r>
          </w:p>
        </w:tc>
        <w:tc>
          <w:tcPr>
            <w:tcW w:w="1002" w:type="dxa"/>
            <w:vAlign w:val="center"/>
          </w:tcPr>
          <w:p w:rsidR="00DC084F" w:rsidRPr="00D21B54" w:rsidRDefault="00DC084F" w:rsidP="00D21B54">
            <w:pPr>
              <w:spacing w:line="360" w:lineRule="auto"/>
              <w:rPr>
                <w:sz w:val="20"/>
                <w:szCs w:val="20"/>
              </w:rPr>
            </w:pPr>
            <w:r w:rsidRPr="00D21B54">
              <w:rPr>
                <w:sz w:val="20"/>
                <w:szCs w:val="20"/>
              </w:rPr>
              <w:t>Штамповка</w:t>
            </w:r>
          </w:p>
        </w:tc>
        <w:tc>
          <w:tcPr>
            <w:tcW w:w="992" w:type="dxa"/>
          </w:tcPr>
          <w:p w:rsidR="00DC084F" w:rsidRPr="00D21B54" w:rsidRDefault="00DC084F" w:rsidP="00D21B54">
            <w:pPr>
              <w:spacing w:line="360" w:lineRule="auto"/>
              <w:rPr>
                <w:sz w:val="20"/>
                <w:szCs w:val="20"/>
              </w:rPr>
            </w:pPr>
            <w:r w:rsidRPr="00D21B54">
              <w:rPr>
                <w:sz w:val="20"/>
                <w:szCs w:val="20"/>
              </w:rPr>
              <w:t>Механизированный</w:t>
            </w:r>
          </w:p>
        </w:tc>
        <w:tc>
          <w:tcPr>
            <w:tcW w:w="1984" w:type="dxa"/>
          </w:tcPr>
          <w:p w:rsidR="00DC084F" w:rsidRPr="00D21B54" w:rsidRDefault="00DC084F" w:rsidP="00D21B54">
            <w:pPr>
              <w:spacing w:line="360" w:lineRule="auto"/>
              <w:rPr>
                <w:sz w:val="20"/>
                <w:szCs w:val="20"/>
              </w:rPr>
            </w:pPr>
            <w:r w:rsidRPr="00D21B54">
              <w:rPr>
                <w:sz w:val="20"/>
                <w:szCs w:val="20"/>
              </w:rPr>
              <w:t xml:space="preserve">Пыль </w:t>
            </w:r>
            <w:r w:rsidRPr="00D21B54">
              <w:rPr>
                <w:sz w:val="20"/>
                <w:szCs w:val="20"/>
                <w:lang w:val="en-US"/>
              </w:rPr>
              <w:t>Cr</w:t>
            </w:r>
            <w:r w:rsidRPr="00D21B54">
              <w:rPr>
                <w:sz w:val="20"/>
                <w:szCs w:val="20"/>
              </w:rPr>
              <w:t xml:space="preserve">, </w:t>
            </w:r>
            <w:r w:rsidRPr="00D21B54">
              <w:rPr>
                <w:sz w:val="20"/>
                <w:szCs w:val="20"/>
                <w:lang w:val="en-US"/>
              </w:rPr>
              <w:t>Cr</w:t>
            </w:r>
            <w:r w:rsidRPr="00D21B54">
              <w:rPr>
                <w:sz w:val="20"/>
                <w:szCs w:val="20"/>
                <w:vertAlign w:val="subscript"/>
              </w:rPr>
              <w:t>2</w:t>
            </w:r>
            <w:r w:rsidRPr="00D21B54">
              <w:rPr>
                <w:sz w:val="20"/>
                <w:szCs w:val="20"/>
                <w:lang w:val="en-US"/>
              </w:rPr>
              <w:t>O</w:t>
            </w:r>
            <w:r w:rsidRPr="00D21B54">
              <w:rPr>
                <w:sz w:val="20"/>
                <w:szCs w:val="20"/>
                <w:vertAlign w:val="subscript"/>
              </w:rPr>
              <w:t>3</w:t>
            </w:r>
            <w:r w:rsidRPr="00D21B54">
              <w:rPr>
                <w:sz w:val="20"/>
                <w:szCs w:val="20"/>
              </w:rPr>
              <w:t>, тепловое излучение, вибрация, электрический ток, напряжение, шум.</w:t>
            </w:r>
          </w:p>
        </w:tc>
        <w:tc>
          <w:tcPr>
            <w:tcW w:w="1418" w:type="dxa"/>
            <w:vAlign w:val="center"/>
          </w:tcPr>
          <w:p w:rsidR="00DC084F" w:rsidRPr="00D21B54" w:rsidRDefault="00DC084F" w:rsidP="00D21B54">
            <w:pPr>
              <w:spacing w:line="360" w:lineRule="auto"/>
              <w:rPr>
                <w:sz w:val="20"/>
                <w:szCs w:val="20"/>
              </w:rPr>
            </w:pPr>
            <w:r w:rsidRPr="00D21B54">
              <w:rPr>
                <w:sz w:val="20"/>
                <w:szCs w:val="20"/>
              </w:rPr>
              <w:t xml:space="preserve">Пыль </w:t>
            </w:r>
            <w:r w:rsidRPr="00D21B54">
              <w:rPr>
                <w:sz w:val="20"/>
                <w:szCs w:val="20"/>
                <w:lang w:val="en-US"/>
              </w:rPr>
              <w:t>Cr</w:t>
            </w:r>
            <w:r w:rsidRPr="00D21B54">
              <w:rPr>
                <w:sz w:val="20"/>
                <w:szCs w:val="20"/>
              </w:rPr>
              <w:t xml:space="preserve">, </w:t>
            </w:r>
            <w:r w:rsidRPr="00D21B54">
              <w:rPr>
                <w:sz w:val="20"/>
                <w:szCs w:val="20"/>
                <w:lang w:val="en-US"/>
              </w:rPr>
              <w:t>Cr</w:t>
            </w:r>
            <w:r w:rsidRPr="00D21B54">
              <w:rPr>
                <w:sz w:val="20"/>
                <w:szCs w:val="20"/>
                <w:vertAlign w:val="subscript"/>
              </w:rPr>
              <w:t>2</w:t>
            </w:r>
            <w:r w:rsidRPr="00D21B54">
              <w:rPr>
                <w:sz w:val="20"/>
                <w:szCs w:val="20"/>
                <w:lang w:val="en-US"/>
              </w:rPr>
              <w:t>O</w:t>
            </w:r>
            <w:r w:rsidRPr="00D21B54">
              <w:rPr>
                <w:sz w:val="20"/>
                <w:szCs w:val="20"/>
                <w:vertAlign w:val="subscript"/>
              </w:rPr>
              <w:t>3</w:t>
            </w:r>
            <w:r w:rsidRPr="00D21B54">
              <w:rPr>
                <w:sz w:val="20"/>
                <w:szCs w:val="20"/>
              </w:rPr>
              <w:t>, тепловое излучение</w:t>
            </w:r>
          </w:p>
        </w:tc>
      </w:tr>
    </w:tbl>
    <w:p w:rsidR="00DC084F" w:rsidRPr="00DC084F" w:rsidRDefault="00DC084F" w:rsidP="00DC084F">
      <w:pPr>
        <w:spacing w:line="360" w:lineRule="auto"/>
        <w:ind w:firstLine="709"/>
        <w:jc w:val="both"/>
        <w:rPr>
          <w:sz w:val="28"/>
          <w:szCs w:val="28"/>
        </w:rPr>
      </w:pPr>
      <w:r w:rsidRPr="00DC084F">
        <w:rPr>
          <w:sz w:val="28"/>
          <w:szCs w:val="28"/>
        </w:rPr>
        <w:t>Продолжение таблицы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1134"/>
        <w:gridCol w:w="1408"/>
        <w:gridCol w:w="1002"/>
        <w:gridCol w:w="992"/>
        <w:gridCol w:w="1984"/>
        <w:gridCol w:w="1418"/>
      </w:tblGrid>
      <w:tr w:rsidR="00DC084F" w:rsidRPr="001771EC" w:rsidTr="000946A4">
        <w:trPr>
          <w:jc w:val="center"/>
        </w:trPr>
        <w:tc>
          <w:tcPr>
            <w:tcW w:w="426" w:type="dxa"/>
            <w:vAlign w:val="center"/>
          </w:tcPr>
          <w:p w:rsidR="00DC084F" w:rsidRPr="001771EC" w:rsidRDefault="00DC084F" w:rsidP="001771EC">
            <w:pPr>
              <w:spacing w:line="360" w:lineRule="auto"/>
              <w:rPr>
                <w:sz w:val="20"/>
                <w:szCs w:val="20"/>
                <w:lang w:val="en-US"/>
              </w:rPr>
            </w:pPr>
            <w:r w:rsidRPr="001771EC">
              <w:rPr>
                <w:sz w:val="20"/>
                <w:szCs w:val="20"/>
                <w:lang w:val="en-US"/>
              </w:rPr>
              <w:t>1</w:t>
            </w:r>
          </w:p>
        </w:tc>
        <w:tc>
          <w:tcPr>
            <w:tcW w:w="992" w:type="dxa"/>
            <w:vAlign w:val="center"/>
          </w:tcPr>
          <w:p w:rsidR="00DC084F" w:rsidRPr="001771EC" w:rsidRDefault="00DC084F" w:rsidP="001771EC">
            <w:pPr>
              <w:spacing w:line="360" w:lineRule="auto"/>
              <w:rPr>
                <w:sz w:val="20"/>
                <w:szCs w:val="20"/>
              </w:rPr>
            </w:pPr>
            <w:r w:rsidRPr="001771EC">
              <w:rPr>
                <w:sz w:val="20"/>
                <w:szCs w:val="20"/>
              </w:rPr>
              <w:t>2</w:t>
            </w:r>
          </w:p>
        </w:tc>
        <w:tc>
          <w:tcPr>
            <w:tcW w:w="1134" w:type="dxa"/>
            <w:vAlign w:val="center"/>
          </w:tcPr>
          <w:p w:rsidR="00DC084F" w:rsidRPr="001771EC" w:rsidRDefault="00DC084F" w:rsidP="001771EC">
            <w:pPr>
              <w:pStyle w:val="5"/>
              <w:spacing w:before="0" w:line="360" w:lineRule="auto"/>
              <w:ind w:firstLine="0"/>
              <w:jc w:val="left"/>
              <w:rPr>
                <w:rFonts w:ascii="Times New Roman" w:hAnsi="Times New Roman" w:cs="Times New Roman"/>
                <w:sz w:val="20"/>
                <w:szCs w:val="20"/>
              </w:rPr>
            </w:pPr>
            <w:r w:rsidRPr="001771EC">
              <w:rPr>
                <w:rFonts w:ascii="Times New Roman" w:hAnsi="Times New Roman" w:cs="Times New Roman"/>
                <w:sz w:val="20"/>
                <w:szCs w:val="20"/>
              </w:rPr>
              <w:t>3</w:t>
            </w:r>
          </w:p>
        </w:tc>
        <w:tc>
          <w:tcPr>
            <w:tcW w:w="1408" w:type="dxa"/>
            <w:vAlign w:val="center"/>
          </w:tcPr>
          <w:p w:rsidR="00DC084F" w:rsidRPr="001771EC" w:rsidRDefault="00DC084F" w:rsidP="001771EC">
            <w:pPr>
              <w:spacing w:line="360" w:lineRule="auto"/>
              <w:rPr>
                <w:sz w:val="20"/>
                <w:szCs w:val="20"/>
              </w:rPr>
            </w:pPr>
            <w:r w:rsidRPr="001771EC">
              <w:rPr>
                <w:sz w:val="20"/>
                <w:szCs w:val="20"/>
              </w:rPr>
              <w:t>4</w:t>
            </w:r>
          </w:p>
        </w:tc>
        <w:tc>
          <w:tcPr>
            <w:tcW w:w="1002" w:type="dxa"/>
            <w:vAlign w:val="center"/>
          </w:tcPr>
          <w:p w:rsidR="00DC084F" w:rsidRPr="001771EC" w:rsidRDefault="00DC084F" w:rsidP="001771EC">
            <w:pPr>
              <w:spacing w:line="360" w:lineRule="auto"/>
              <w:rPr>
                <w:sz w:val="20"/>
                <w:szCs w:val="20"/>
              </w:rPr>
            </w:pPr>
            <w:r w:rsidRPr="001771EC">
              <w:rPr>
                <w:sz w:val="20"/>
                <w:szCs w:val="20"/>
              </w:rPr>
              <w:t>5</w:t>
            </w:r>
          </w:p>
        </w:tc>
        <w:tc>
          <w:tcPr>
            <w:tcW w:w="992" w:type="dxa"/>
          </w:tcPr>
          <w:p w:rsidR="00DC084F" w:rsidRPr="001771EC" w:rsidRDefault="00DC084F" w:rsidP="001771EC">
            <w:pPr>
              <w:spacing w:line="360" w:lineRule="auto"/>
              <w:rPr>
                <w:sz w:val="20"/>
                <w:szCs w:val="20"/>
              </w:rPr>
            </w:pPr>
            <w:r w:rsidRPr="001771EC">
              <w:rPr>
                <w:sz w:val="20"/>
                <w:szCs w:val="20"/>
              </w:rPr>
              <w:t>6</w:t>
            </w:r>
          </w:p>
        </w:tc>
        <w:tc>
          <w:tcPr>
            <w:tcW w:w="1984" w:type="dxa"/>
          </w:tcPr>
          <w:p w:rsidR="00DC084F" w:rsidRPr="001771EC" w:rsidRDefault="00DC084F" w:rsidP="001771EC">
            <w:pPr>
              <w:spacing w:line="360" w:lineRule="auto"/>
              <w:rPr>
                <w:sz w:val="20"/>
                <w:szCs w:val="20"/>
              </w:rPr>
            </w:pPr>
            <w:r w:rsidRPr="001771EC">
              <w:rPr>
                <w:sz w:val="20"/>
                <w:szCs w:val="20"/>
              </w:rPr>
              <w:t>7</w:t>
            </w:r>
          </w:p>
        </w:tc>
        <w:tc>
          <w:tcPr>
            <w:tcW w:w="1418" w:type="dxa"/>
            <w:vAlign w:val="center"/>
          </w:tcPr>
          <w:p w:rsidR="00DC084F" w:rsidRPr="001771EC" w:rsidRDefault="00DC084F" w:rsidP="001771EC">
            <w:pPr>
              <w:spacing w:line="360" w:lineRule="auto"/>
              <w:rPr>
                <w:sz w:val="20"/>
                <w:szCs w:val="20"/>
              </w:rPr>
            </w:pPr>
            <w:r w:rsidRPr="001771EC">
              <w:rPr>
                <w:sz w:val="20"/>
                <w:szCs w:val="20"/>
              </w:rPr>
              <w:t>8</w:t>
            </w:r>
          </w:p>
        </w:tc>
      </w:tr>
      <w:tr w:rsidR="00DC084F" w:rsidRPr="001771EC" w:rsidTr="000946A4">
        <w:trPr>
          <w:jc w:val="center"/>
        </w:trPr>
        <w:tc>
          <w:tcPr>
            <w:tcW w:w="426" w:type="dxa"/>
            <w:vAlign w:val="center"/>
          </w:tcPr>
          <w:p w:rsidR="00DC084F" w:rsidRPr="001771EC" w:rsidRDefault="00DC084F" w:rsidP="001771EC">
            <w:pPr>
              <w:spacing w:line="360" w:lineRule="auto"/>
              <w:rPr>
                <w:sz w:val="20"/>
                <w:szCs w:val="20"/>
                <w:lang w:val="en-US"/>
              </w:rPr>
            </w:pPr>
            <w:r w:rsidRPr="001771EC">
              <w:rPr>
                <w:sz w:val="20"/>
                <w:szCs w:val="20"/>
                <w:lang w:val="en-US"/>
              </w:rPr>
              <w:t>7</w:t>
            </w:r>
          </w:p>
        </w:tc>
        <w:tc>
          <w:tcPr>
            <w:tcW w:w="992" w:type="dxa"/>
            <w:vAlign w:val="center"/>
          </w:tcPr>
          <w:p w:rsidR="00DC084F" w:rsidRPr="001771EC" w:rsidRDefault="00DC084F" w:rsidP="001771EC">
            <w:pPr>
              <w:spacing w:line="360" w:lineRule="auto"/>
              <w:rPr>
                <w:sz w:val="20"/>
                <w:szCs w:val="20"/>
              </w:rPr>
            </w:pPr>
            <w:r w:rsidRPr="001771EC">
              <w:rPr>
                <w:sz w:val="20"/>
                <w:szCs w:val="20"/>
              </w:rPr>
              <w:t>Транспортировка</w:t>
            </w:r>
          </w:p>
        </w:tc>
        <w:tc>
          <w:tcPr>
            <w:tcW w:w="1134" w:type="dxa"/>
            <w:vAlign w:val="center"/>
          </w:tcPr>
          <w:p w:rsidR="00DC084F" w:rsidRPr="001771EC" w:rsidRDefault="00DC084F" w:rsidP="001771EC">
            <w:pPr>
              <w:pStyle w:val="5"/>
              <w:spacing w:before="0" w:line="360" w:lineRule="auto"/>
              <w:ind w:firstLine="0"/>
              <w:jc w:val="left"/>
              <w:rPr>
                <w:rFonts w:ascii="Times New Roman" w:hAnsi="Times New Roman" w:cs="Times New Roman"/>
                <w:sz w:val="20"/>
                <w:szCs w:val="20"/>
              </w:rPr>
            </w:pPr>
            <w:r w:rsidRPr="001771EC">
              <w:rPr>
                <w:rFonts w:ascii="Times New Roman" w:hAnsi="Times New Roman" w:cs="Times New Roman"/>
                <w:sz w:val="20"/>
                <w:szCs w:val="20"/>
              </w:rPr>
              <w:t xml:space="preserve">Нагретая </w:t>
            </w:r>
          </w:p>
          <w:p w:rsidR="00DC084F" w:rsidRPr="001771EC" w:rsidRDefault="00DC084F" w:rsidP="001771EC">
            <w:pPr>
              <w:pStyle w:val="5"/>
              <w:spacing w:before="0" w:line="360" w:lineRule="auto"/>
              <w:ind w:firstLine="0"/>
              <w:jc w:val="left"/>
              <w:rPr>
                <w:rFonts w:ascii="Times New Roman" w:hAnsi="Times New Roman" w:cs="Times New Roman"/>
                <w:sz w:val="20"/>
                <w:szCs w:val="20"/>
              </w:rPr>
            </w:pPr>
            <w:r w:rsidRPr="001771EC">
              <w:rPr>
                <w:rFonts w:ascii="Times New Roman" w:hAnsi="Times New Roman" w:cs="Times New Roman"/>
                <w:sz w:val="20"/>
                <w:szCs w:val="20"/>
              </w:rPr>
              <w:t>штамповка</w:t>
            </w:r>
          </w:p>
        </w:tc>
        <w:tc>
          <w:tcPr>
            <w:tcW w:w="1408" w:type="dxa"/>
            <w:vAlign w:val="center"/>
          </w:tcPr>
          <w:p w:rsidR="00DC084F" w:rsidRPr="001771EC" w:rsidRDefault="00DC084F" w:rsidP="001771EC">
            <w:pPr>
              <w:spacing w:line="360" w:lineRule="auto"/>
              <w:rPr>
                <w:sz w:val="20"/>
                <w:szCs w:val="20"/>
              </w:rPr>
            </w:pPr>
            <w:r w:rsidRPr="001771EC">
              <w:rPr>
                <w:sz w:val="20"/>
                <w:szCs w:val="20"/>
              </w:rPr>
              <w:t>Манипулятор</w:t>
            </w:r>
          </w:p>
        </w:tc>
        <w:tc>
          <w:tcPr>
            <w:tcW w:w="1002" w:type="dxa"/>
            <w:vAlign w:val="center"/>
          </w:tcPr>
          <w:p w:rsidR="00DC084F" w:rsidRPr="001771EC" w:rsidRDefault="00DC084F" w:rsidP="001771EC">
            <w:pPr>
              <w:spacing w:line="360" w:lineRule="auto"/>
              <w:rPr>
                <w:sz w:val="20"/>
                <w:szCs w:val="20"/>
              </w:rPr>
            </w:pPr>
            <w:r w:rsidRPr="001771EC">
              <w:rPr>
                <w:sz w:val="20"/>
                <w:szCs w:val="20"/>
              </w:rPr>
              <w:t>Нагретая штамповка</w:t>
            </w:r>
          </w:p>
        </w:tc>
        <w:tc>
          <w:tcPr>
            <w:tcW w:w="992" w:type="dxa"/>
          </w:tcPr>
          <w:p w:rsidR="00DC084F" w:rsidRPr="001771EC" w:rsidRDefault="00DC084F" w:rsidP="001771EC">
            <w:pPr>
              <w:spacing w:line="360" w:lineRule="auto"/>
              <w:rPr>
                <w:sz w:val="20"/>
                <w:szCs w:val="20"/>
              </w:rPr>
            </w:pPr>
            <w:r w:rsidRPr="001771EC">
              <w:rPr>
                <w:sz w:val="20"/>
                <w:szCs w:val="20"/>
              </w:rPr>
              <w:t>Механизированный</w:t>
            </w:r>
          </w:p>
        </w:tc>
        <w:tc>
          <w:tcPr>
            <w:tcW w:w="1984" w:type="dxa"/>
          </w:tcPr>
          <w:p w:rsidR="00DC084F" w:rsidRPr="001771EC" w:rsidRDefault="00DC084F" w:rsidP="001771EC">
            <w:pPr>
              <w:spacing w:line="360" w:lineRule="auto"/>
              <w:rPr>
                <w:sz w:val="20"/>
                <w:szCs w:val="20"/>
              </w:rPr>
            </w:pPr>
            <w:r w:rsidRPr="001771EC">
              <w:rPr>
                <w:sz w:val="20"/>
                <w:szCs w:val="20"/>
              </w:rPr>
              <w:t>Электрический ток, напряжение, тепловое излучение.</w:t>
            </w:r>
          </w:p>
        </w:tc>
        <w:tc>
          <w:tcPr>
            <w:tcW w:w="1418" w:type="dxa"/>
            <w:vAlign w:val="center"/>
          </w:tcPr>
          <w:p w:rsidR="00DC084F" w:rsidRPr="001771EC" w:rsidRDefault="00DC084F" w:rsidP="001771EC">
            <w:pPr>
              <w:spacing w:line="360" w:lineRule="auto"/>
              <w:rPr>
                <w:sz w:val="20"/>
                <w:szCs w:val="20"/>
              </w:rPr>
            </w:pPr>
            <w:r w:rsidRPr="001771EC">
              <w:rPr>
                <w:sz w:val="20"/>
                <w:szCs w:val="20"/>
              </w:rPr>
              <w:t xml:space="preserve">Пыль </w:t>
            </w:r>
            <w:r w:rsidRPr="001771EC">
              <w:rPr>
                <w:sz w:val="20"/>
                <w:szCs w:val="20"/>
                <w:lang w:val="en-US"/>
              </w:rPr>
              <w:t>Cr</w:t>
            </w:r>
            <w:r w:rsidRPr="001771EC">
              <w:rPr>
                <w:sz w:val="20"/>
                <w:szCs w:val="20"/>
              </w:rPr>
              <w:t xml:space="preserve">, </w:t>
            </w:r>
            <w:r w:rsidRPr="001771EC">
              <w:rPr>
                <w:sz w:val="20"/>
                <w:szCs w:val="20"/>
                <w:lang w:val="en-US"/>
              </w:rPr>
              <w:t>Cr</w:t>
            </w:r>
            <w:r w:rsidRPr="001771EC">
              <w:rPr>
                <w:sz w:val="20"/>
                <w:szCs w:val="20"/>
                <w:vertAlign w:val="subscript"/>
              </w:rPr>
              <w:t>2</w:t>
            </w:r>
            <w:r w:rsidRPr="001771EC">
              <w:rPr>
                <w:sz w:val="20"/>
                <w:szCs w:val="20"/>
                <w:lang w:val="en-US"/>
              </w:rPr>
              <w:t>O</w:t>
            </w:r>
            <w:r w:rsidRPr="001771EC">
              <w:rPr>
                <w:sz w:val="20"/>
                <w:szCs w:val="20"/>
                <w:vertAlign w:val="subscript"/>
              </w:rPr>
              <w:t>3</w:t>
            </w:r>
            <w:r w:rsidRPr="001771EC">
              <w:rPr>
                <w:sz w:val="20"/>
                <w:szCs w:val="20"/>
              </w:rPr>
              <w:t>, тепловое излучение</w:t>
            </w:r>
          </w:p>
        </w:tc>
      </w:tr>
      <w:tr w:rsidR="00DC084F" w:rsidRPr="001771EC" w:rsidTr="000946A4">
        <w:trPr>
          <w:jc w:val="center"/>
        </w:trPr>
        <w:tc>
          <w:tcPr>
            <w:tcW w:w="426" w:type="dxa"/>
            <w:vAlign w:val="center"/>
          </w:tcPr>
          <w:p w:rsidR="00DC084F" w:rsidRPr="001771EC" w:rsidRDefault="00DC084F" w:rsidP="001771EC">
            <w:pPr>
              <w:spacing w:line="360" w:lineRule="auto"/>
              <w:rPr>
                <w:sz w:val="20"/>
                <w:szCs w:val="20"/>
              </w:rPr>
            </w:pPr>
            <w:r w:rsidRPr="001771EC">
              <w:rPr>
                <w:sz w:val="20"/>
                <w:szCs w:val="20"/>
              </w:rPr>
              <w:t>8</w:t>
            </w:r>
          </w:p>
        </w:tc>
        <w:tc>
          <w:tcPr>
            <w:tcW w:w="992" w:type="dxa"/>
            <w:vAlign w:val="center"/>
          </w:tcPr>
          <w:p w:rsidR="00DC084F" w:rsidRPr="001771EC" w:rsidRDefault="00DC084F" w:rsidP="001771EC">
            <w:pPr>
              <w:spacing w:line="360" w:lineRule="auto"/>
              <w:rPr>
                <w:sz w:val="20"/>
                <w:szCs w:val="20"/>
              </w:rPr>
            </w:pPr>
            <w:r w:rsidRPr="001771EC">
              <w:rPr>
                <w:sz w:val="20"/>
                <w:szCs w:val="20"/>
              </w:rPr>
              <w:t>Нагрев</w:t>
            </w:r>
          </w:p>
          <w:p w:rsidR="00DC084F" w:rsidRPr="001771EC" w:rsidRDefault="00DC084F" w:rsidP="001771EC">
            <w:pPr>
              <w:spacing w:line="360" w:lineRule="auto"/>
              <w:rPr>
                <w:sz w:val="20"/>
                <w:szCs w:val="20"/>
              </w:rPr>
            </w:pPr>
            <w:r w:rsidRPr="001771EC">
              <w:rPr>
                <w:sz w:val="20"/>
                <w:szCs w:val="20"/>
              </w:rPr>
              <w:t>Заготовок</w:t>
            </w:r>
          </w:p>
        </w:tc>
        <w:tc>
          <w:tcPr>
            <w:tcW w:w="1134" w:type="dxa"/>
            <w:vAlign w:val="center"/>
          </w:tcPr>
          <w:p w:rsidR="00DC084F" w:rsidRPr="001771EC" w:rsidRDefault="00DC084F" w:rsidP="001771EC">
            <w:pPr>
              <w:spacing w:line="360" w:lineRule="auto"/>
              <w:rPr>
                <w:sz w:val="20"/>
                <w:szCs w:val="20"/>
              </w:rPr>
            </w:pPr>
            <w:r w:rsidRPr="001771EC">
              <w:rPr>
                <w:sz w:val="20"/>
                <w:szCs w:val="20"/>
              </w:rPr>
              <w:t>Штамповка</w:t>
            </w:r>
          </w:p>
        </w:tc>
        <w:tc>
          <w:tcPr>
            <w:tcW w:w="1408" w:type="dxa"/>
            <w:vAlign w:val="center"/>
          </w:tcPr>
          <w:p w:rsidR="00DC084F" w:rsidRPr="001771EC" w:rsidRDefault="00DC084F" w:rsidP="001771EC">
            <w:pPr>
              <w:spacing w:line="360" w:lineRule="auto"/>
              <w:rPr>
                <w:sz w:val="20"/>
                <w:szCs w:val="20"/>
              </w:rPr>
            </w:pPr>
            <w:r w:rsidRPr="001771EC">
              <w:rPr>
                <w:sz w:val="20"/>
                <w:szCs w:val="20"/>
              </w:rPr>
              <w:t xml:space="preserve">Нагревательная печь электросопротивления </w:t>
            </w:r>
          </w:p>
        </w:tc>
        <w:tc>
          <w:tcPr>
            <w:tcW w:w="1002" w:type="dxa"/>
            <w:vAlign w:val="center"/>
          </w:tcPr>
          <w:p w:rsidR="00DC084F" w:rsidRPr="001771EC" w:rsidRDefault="00DC084F" w:rsidP="001771EC">
            <w:pPr>
              <w:spacing w:line="360" w:lineRule="auto"/>
              <w:rPr>
                <w:sz w:val="20"/>
                <w:szCs w:val="20"/>
              </w:rPr>
            </w:pPr>
            <w:r w:rsidRPr="001771EC">
              <w:rPr>
                <w:sz w:val="20"/>
                <w:szCs w:val="20"/>
              </w:rPr>
              <w:t>Штамповка</w:t>
            </w:r>
          </w:p>
        </w:tc>
        <w:tc>
          <w:tcPr>
            <w:tcW w:w="992" w:type="dxa"/>
          </w:tcPr>
          <w:p w:rsidR="00DC084F" w:rsidRPr="001771EC" w:rsidRDefault="00DC084F" w:rsidP="001771EC">
            <w:pPr>
              <w:spacing w:line="360" w:lineRule="auto"/>
              <w:rPr>
                <w:sz w:val="20"/>
                <w:szCs w:val="20"/>
              </w:rPr>
            </w:pPr>
          </w:p>
          <w:p w:rsidR="00DC084F" w:rsidRPr="001771EC" w:rsidRDefault="00DC084F" w:rsidP="001771EC">
            <w:pPr>
              <w:spacing w:line="360" w:lineRule="auto"/>
              <w:rPr>
                <w:sz w:val="20"/>
                <w:szCs w:val="20"/>
              </w:rPr>
            </w:pPr>
            <w:r w:rsidRPr="001771EC">
              <w:rPr>
                <w:sz w:val="20"/>
                <w:szCs w:val="20"/>
              </w:rPr>
              <w:t>Механизированный</w:t>
            </w:r>
          </w:p>
        </w:tc>
        <w:tc>
          <w:tcPr>
            <w:tcW w:w="1984" w:type="dxa"/>
          </w:tcPr>
          <w:p w:rsidR="00DC084F" w:rsidRPr="001771EC" w:rsidRDefault="00DC084F" w:rsidP="001771EC">
            <w:pPr>
              <w:spacing w:line="360" w:lineRule="auto"/>
              <w:rPr>
                <w:sz w:val="20"/>
                <w:szCs w:val="20"/>
              </w:rPr>
            </w:pPr>
            <w:r w:rsidRPr="001771EC">
              <w:rPr>
                <w:sz w:val="20"/>
                <w:szCs w:val="20"/>
              </w:rPr>
              <w:t>Электрический ток, напряжение до 380 вольт, тепловой поток, тепловое излучение</w:t>
            </w:r>
          </w:p>
        </w:tc>
        <w:tc>
          <w:tcPr>
            <w:tcW w:w="1418" w:type="dxa"/>
            <w:vAlign w:val="center"/>
          </w:tcPr>
          <w:p w:rsidR="00DC084F" w:rsidRPr="001771EC" w:rsidRDefault="00DC084F" w:rsidP="001771EC">
            <w:pPr>
              <w:spacing w:line="360" w:lineRule="auto"/>
              <w:rPr>
                <w:sz w:val="20"/>
                <w:szCs w:val="20"/>
              </w:rPr>
            </w:pPr>
            <w:r w:rsidRPr="001771EC">
              <w:rPr>
                <w:sz w:val="20"/>
                <w:szCs w:val="20"/>
              </w:rPr>
              <w:t xml:space="preserve">Пыль </w:t>
            </w:r>
            <w:r w:rsidRPr="001771EC">
              <w:rPr>
                <w:sz w:val="20"/>
                <w:szCs w:val="20"/>
                <w:lang w:val="en-US"/>
              </w:rPr>
              <w:t>Cr</w:t>
            </w:r>
            <w:r w:rsidRPr="001771EC">
              <w:rPr>
                <w:sz w:val="20"/>
                <w:szCs w:val="20"/>
              </w:rPr>
              <w:t xml:space="preserve">, </w:t>
            </w:r>
            <w:r w:rsidRPr="001771EC">
              <w:rPr>
                <w:sz w:val="20"/>
                <w:szCs w:val="20"/>
                <w:lang w:val="en-US"/>
              </w:rPr>
              <w:t>Cr</w:t>
            </w:r>
            <w:r w:rsidRPr="001771EC">
              <w:rPr>
                <w:sz w:val="20"/>
                <w:szCs w:val="20"/>
                <w:vertAlign w:val="subscript"/>
              </w:rPr>
              <w:t>2</w:t>
            </w:r>
            <w:r w:rsidRPr="001771EC">
              <w:rPr>
                <w:sz w:val="20"/>
                <w:szCs w:val="20"/>
                <w:lang w:val="en-US"/>
              </w:rPr>
              <w:t>O</w:t>
            </w:r>
            <w:r w:rsidRPr="001771EC">
              <w:rPr>
                <w:sz w:val="20"/>
                <w:szCs w:val="20"/>
                <w:vertAlign w:val="subscript"/>
              </w:rPr>
              <w:t>3</w:t>
            </w:r>
            <w:r w:rsidRPr="001771EC">
              <w:rPr>
                <w:sz w:val="20"/>
                <w:szCs w:val="20"/>
              </w:rPr>
              <w:t>, тепловое излучение</w:t>
            </w:r>
          </w:p>
        </w:tc>
      </w:tr>
      <w:tr w:rsidR="00DC084F" w:rsidRPr="001771EC" w:rsidTr="000946A4">
        <w:trPr>
          <w:jc w:val="center"/>
        </w:trPr>
        <w:tc>
          <w:tcPr>
            <w:tcW w:w="426" w:type="dxa"/>
            <w:vAlign w:val="center"/>
          </w:tcPr>
          <w:p w:rsidR="00DC084F" w:rsidRPr="001771EC" w:rsidRDefault="00DC084F" w:rsidP="001771EC">
            <w:pPr>
              <w:spacing w:line="360" w:lineRule="auto"/>
              <w:rPr>
                <w:sz w:val="20"/>
                <w:szCs w:val="20"/>
              </w:rPr>
            </w:pPr>
            <w:r w:rsidRPr="001771EC">
              <w:rPr>
                <w:sz w:val="20"/>
                <w:szCs w:val="20"/>
              </w:rPr>
              <w:t>9</w:t>
            </w:r>
          </w:p>
        </w:tc>
        <w:tc>
          <w:tcPr>
            <w:tcW w:w="992" w:type="dxa"/>
            <w:vAlign w:val="center"/>
          </w:tcPr>
          <w:p w:rsidR="00DC084F" w:rsidRPr="001771EC" w:rsidRDefault="00DC084F" w:rsidP="001771EC">
            <w:pPr>
              <w:spacing w:line="360" w:lineRule="auto"/>
              <w:rPr>
                <w:sz w:val="20"/>
                <w:szCs w:val="20"/>
              </w:rPr>
            </w:pPr>
            <w:r w:rsidRPr="001771EC">
              <w:rPr>
                <w:sz w:val="20"/>
                <w:szCs w:val="20"/>
              </w:rPr>
              <w:t>Обрезка облоя</w:t>
            </w:r>
          </w:p>
        </w:tc>
        <w:tc>
          <w:tcPr>
            <w:tcW w:w="1134" w:type="dxa"/>
            <w:vAlign w:val="center"/>
          </w:tcPr>
          <w:p w:rsidR="00DC084F" w:rsidRPr="001771EC" w:rsidRDefault="00DC084F" w:rsidP="001771EC">
            <w:pPr>
              <w:pStyle w:val="5"/>
              <w:spacing w:before="0" w:line="360" w:lineRule="auto"/>
              <w:ind w:firstLine="0"/>
              <w:jc w:val="left"/>
              <w:rPr>
                <w:rFonts w:ascii="Times New Roman" w:hAnsi="Times New Roman" w:cs="Times New Roman"/>
                <w:sz w:val="20"/>
                <w:szCs w:val="20"/>
              </w:rPr>
            </w:pPr>
            <w:r w:rsidRPr="001771EC">
              <w:rPr>
                <w:rFonts w:ascii="Times New Roman" w:hAnsi="Times New Roman" w:cs="Times New Roman"/>
                <w:sz w:val="20"/>
                <w:szCs w:val="20"/>
              </w:rPr>
              <w:t>Нагретая штамповка</w:t>
            </w:r>
          </w:p>
        </w:tc>
        <w:tc>
          <w:tcPr>
            <w:tcW w:w="1408" w:type="dxa"/>
            <w:vAlign w:val="center"/>
          </w:tcPr>
          <w:p w:rsidR="00DC084F" w:rsidRPr="001771EC" w:rsidRDefault="00DC084F" w:rsidP="001771EC">
            <w:pPr>
              <w:spacing w:line="360" w:lineRule="auto"/>
              <w:rPr>
                <w:sz w:val="20"/>
                <w:szCs w:val="20"/>
              </w:rPr>
            </w:pPr>
            <w:r w:rsidRPr="001771EC">
              <w:rPr>
                <w:sz w:val="20"/>
                <w:szCs w:val="20"/>
              </w:rPr>
              <w:t>Фрикционный пресс, штамповая оснастка</w:t>
            </w:r>
          </w:p>
        </w:tc>
        <w:tc>
          <w:tcPr>
            <w:tcW w:w="1002" w:type="dxa"/>
            <w:vAlign w:val="center"/>
          </w:tcPr>
          <w:p w:rsidR="00DC084F" w:rsidRPr="001771EC" w:rsidRDefault="00DC084F" w:rsidP="001771EC">
            <w:pPr>
              <w:spacing w:line="360" w:lineRule="auto"/>
              <w:rPr>
                <w:sz w:val="20"/>
                <w:szCs w:val="20"/>
              </w:rPr>
            </w:pPr>
            <w:r w:rsidRPr="001771EC">
              <w:rPr>
                <w:sz w:val="20"/>
                <w:szCs w:val="20"/>
              </w:rPr>
              <w:t>Нагретая деталь</w:t>
            </w:r>
          </w:p>
        </w:tc>
        <w:tc>
          <w:tcPr>
            <w:tcW w:w="992" w:type="dxa"/>
          </w:tcPr>
          <w:p w:rsidR="00DC084F" w:rsidRPr="001771EC" w:rsidRDefault="00DC084F" w:rsidP="001771EC">
            <w:pPr>
              <w:spacing w:line="360" w:lineRule="auto"/>
              <w:rPr>
                <w:sz w:val="20"/>
                <w:szCs w:val="20"/>
              </w:rPr>
            </w:pPr>
            <w:r w:rsidRPr="001771EC">
              <w:rPr>
                <w:sz w:val="20"/>
                <w:szCs w:val="20"/>
              </w:rPr>
              <w:t>Механизированный</w:t>
            </w:r>
          </w:p>
        </w:tc>
        <w:tc>
          <w:tcPr>
            <w:tcW w:w="1984" w:type="dxa"/>
          </w:tcPr>
          <w:p w:rsidR="00DC084F" w:rsidRPr="001771EC" w:rsidRDefault="00DC084F" w:rsidP="001771EC">
            <w:pPr>
              <w:spacing w:line="360" w:lineRule="auto"/>
              <w:rPr>
                <w:sz w:val="20"/>
                <w:szCs w:val="20"/>
              </w:rPr>
            </w:pPr>
            <w:r w:rsidRPr="001771EC">
              <w:rPr>
                <w:sz w:val="20"/>
                <w:szCs w:val="20"/>
              </w:rPr>
              <w:t xml:space="preserve">Пыль </w:t>
            </w:r>
            <w:r w:rsidRPr="001771EC">
              <w:rPr>
                <w:sz w:val="20"/>
                <w:szCs w:val="20"/>
                <w:lang w:val="en-US"/>
              </w:rPr>
              <w:t>Cr</w:t>
            </w:r>
            <w:r w:rsidRPr="001771EC">
              <w:rPr>
                <w:sz w:val="20"/>
                <w:szCs w:val="20"/>
              </w:rPr>
              <w:t xml:space="preserve">, </w:t>
            </w:r>
            <w:r w:rsidRPr="001771EC">
              <w:rPr>
                <w:sz w:val="20"/>
                <w:szCs w:val="20"/>
                <w:lang w:val="en-US"/>
              </w:rPr>
              <w:t>Cr</w:t>
            </w:r>
            <w:r w:rsidRPr="001771EC">
              <w:rPr>
                <w:sz w:val="20"/>
                <w:szCs w:val="20"/>
                <w:vertAlign w:val="subscript"/>
              </w:rPr>
              <w:t>2</w:t>
            </w:r>
            <w:r w:rsidRPr="001771EC">
              <w:rPr>
                <w:sz w:val="20"/>
                <w:szCs w:val="20"/>
                <w:lang w:val="en-US"/>
              </w:rPr>
              <w:t>O</w:t>
            </w:r>
            <w:r w:rsidRPr="001771EC">
              <w:rPr>
                <w:sz w:val="20"/>
                <w:szCs w:val="20"/>
                <w:vertAlign w:val="subscript"/>
              </w:rPr>
              <w:t>3</w:t>
            </w:r>
            <w:r w:rsidRPr="001771EC">
              <w:rPr>
                <w:sz w:val="20"/>
                <w:szCs w:val="20"/>
              </w:rPr>
              <w:t>, тепловое излучение, вибрация, электрический ток, напряжение.</w:t>
            </w:r>
          </w:p>
        </w:tc>
        <w:tc>
          <w:tcPr>
            <w:tcW w:w="1418" w:type="dxa"/>
            <w:vAlign w:val="center"/>
          </w:tcPr>
          <w:p w:rsidR="00DC084F" w:rsidRPr="001771EC" w:rsidRDefault="00DC084F" w:rsidP="001771EC">
            <w:pPr>
              <w:spacing w:line="360" w:lineRule="auto"/>
              <w:rPr>
                <w:sz w:val="20"/>
                <w:szCs w:val="20"/>
              </w:rPr>
            </w:pPr>
            <w:r w:rsidRPr="001771EC">
              <w:rPr>
                <w:sz w:val="20"/>
                <w:szCs w:val="20"/>
              </w:rPr>
              <w:t xml:space="preserve">Пыль </w:t>
            </w:r>
            <w:r w:rsidRPr="001771EC">
              <w:rPr>
                <w:sz w:val="20"/>
                <w:szCs w:val="20"/>
                <w:lang w:val="en-US"/>
              </w:rPr>
              <w:t>Cr</w:t>
            </w:r>
            <w:r w:rsidRPr="001771EC">
              <w:rPr>
                <w:sz w:val="20"/>
                <w:szCs w:val="20"/>
              </w:rPr>
              <w:t xml:space="preserve">, </w:t>
            </w:r>
            <w:r w:rsidRPr="001771EC">
              <w:rPr>
                <w:sz w:val="20"/>
                <w:szCs w:val="20"/>
                <w:lang w:val="en-US"/>
              </w:rPr>
              <w:t>Cr</w:t>
            </w:r>
            <w:r w:rsidRPr="001771EC">
              <w:rPr>
                <w:sz w:val="20"/>
                <w:szCs w:val="20"/>
                <w:vertAlign w:val="subscript"/>
              </w:rPr>
              <w:t>2</w:t>
            </w:r>
            <w:r w:rsidRPr="001771EC">
              <w:rPr>
                <w:sz w:val="20"/>
                <w:szCs w:val="20"/>
                <w:lang w:val="en-US"/>
              </w:rPr>
              <w:t>O</w:t>
            </w:r>
            <w:r w:rsidRPr="001771EC">
              <w:rPr>
                <w:sz w:val="20"/>
                <w:szCs w:val="20"/>
                <w:vertAlign w:val="subscript"/>
              </w:rPr>
              <w:t>3</w:t>
            </w:r>
            <w:r w:rsidRPr="001771EC">
              <w:rPr>
                <w:sz w:val="20"/>
                <w:szCs w:val="20"/>
              </w:rPr>
              <w:t>, тепловое излучение</w:t>
            </w:r>
          </w:p>
        </w:tc>
      </w:tr>
      <w:tr w:rsidR="00DC084F" w:rsidRPr="001771EC" w:rsidTr="000946A4">
        <w:trPr>
          <w:jc w:val="center"/>
        </w:trPr>
        <w:tc>
          <w:tcPr>
            <w:tcW w:w="426" w:type="dxa"/>
            <w:vAlign w:val="center"/>
          </w:tcPr>
          <w:p w:rsidR="00DC084F" w:rsidRPr="001771EC" w:rsidRDefault="00DC084F" w:rsidP="001771EC">
            <w:pPr>
              <w:spacing w:line="360" w:lineRule="auto"/>
              <w:rPr>
                <w:sz w:val="20"/>
                <w:szCs w:val="20"/>
                <w:lang w:val="en-US"/>
              </w:rPr>
            </w:pPr>
            <w:r w:rsidRPr="001771EC">
              <w:rPr>
                <w:sz w:val="20"/>
                <w:szCs w:val="20"/>
                <w:lang w:val="en-US"/>
              </w:rPr>
              <w:t>10</w:t>
            </w:r>
          </w:p>
        </w:tc>
        <w:tc>
          <w:tcPr>
            <w:tcW w:w="992" w:type="dxa"/>
            <w:vAlign w:val="center"/>
          </w:tcPr>
          <w:p w:rsidR="00DC084F" w:rsidRPr="001771EC" w:rsidRDefault="00DC084F" w:rsidP="001771EC">
            <w:pPr>
              <w:spacing w:line="360" w:lineRule="auto"/>
              <w:rPr>
                <w:sz w:val="20"/>
                <w:szCs w:val="20"/>
              </w:rPr>
            </w:pPr>
            <w:r w:rsidRPr="001771EC">
              <w:rPr>
                <w:sz w:val="20"/>
                <w:szCs w:val="20"/>
              </w:rPr>
              <w:t>Транспортировка</w:t>
            </w:r>
          </w:p>
        </w:tc>
        <w:tc>
          <w:tcPr>
            <w:tcW w:w="1134" w:type="dxa"/>
            <w:vAlign w:val="center"/>
          </w:tcPr>
          <w:p w:rsidR="00DC084F" w:rsidRPr="001771EC" w:rsidRDefault="00DC084F" w:rsidP="001771EC">
            <w:pPr>
              <w:pStyle w:val="5"/>
              <w:spacing w:before="0" w:line="360" w:lineRule="auto"/>
              <w:ind w:firstLine="0"/>
              <w:jc w:val="left"/>
              <w:rPr>
                <w:rFonts w:ascii="Times New Roman" w:hAnsi="Times New Roman" w:cs="Times New Roman"/>
                <w:sz w:val="20"/>
                <w:szCs w:val="20"/>
              </w:rPr>
            </w:pPr>
            <w:r w:rsidRPr="001771EC">
              <w:rPr>
                <w:rFonts w:ascii="Times New Roman" w:hAnsi="Times New Roman" w:cs="Times New Roman"/>
                <w:sz w:val="20"/>
                <w:szCs w:val="20"/>
              </w:rPr>
              <w:t>Детали</w:t>
            </w:r>
          </w:p>
        </w:tc>
        <w:tc>
          <w:tcPr>
            <w:tcW w:w="1408" w:type="dxa"/>
            <w:vAlign w:val="center"/>
          </w:tcPr>
          <w:p w:rsidR="00DC084F" w:rsidRPr="001771EC" w:rsidRDefault="00DC084F" w:rsidP="001771EC">
            <w:pPr>
              <w:spacing w:line="360" w:lineRule="auto"/>
              <w:rPr>
                <w:sz w:val="20"/>
                <w:szCs w:val="20"/>
              </w:rPr>
            </w:pPr>
            <w:r w:rsidRPr="001771EC">
              <w:rPr>
                <w:sz w:val="20"/>
                <w:szCs w:val="20"/>
              </w:rPr>
              <w:t>Электрокар</w:t>
            </w:r>
          </w:p>
        </w:tc>
        <w:tc>
          <w:tcPr>
            <w:tcW w:w="1002" w:type="dxa"/>
            <w:vAlign w:val="center"/>
          </w:tcPr>
          <w:p w:rsidR="00DC084F" w:rsidRPr="001771EC" w:rsidRDefault="00DC084F" w:rsidP="001771EC">
            <w:pPr>
              <w:spacing w:line="360" w:lineRule="auto"/>
              <w:rPr>
                <w:sz w:val="20"/>
                <w:szCs w:val="20"/>
              </w:rPr>
            </w:pPr>
            <w:r w:rsidRPr="001771EC">
              <w:rPr>
                <w:sz w:val="20"/>
                <w:szCs w:val="20"/>
              </w:rPr>
              <w:t>Детали</w:t>
            </w:r>
          </w:p>
        </w:tc>
        <w:tc>
          <w:tcPr>
            <w:tcW w:w="992" w:type="dxa"/>
          </w:tcPr>
          <w:p w:rsidR="00DC084F" w:rsidRPr="001771EC" w:rsidRDefault="00DC084F" w:rsidP="001771EC">
            <w:pPr>
              <w:spacing w:line="360" w:lineRule="auto"/>
              <w:rPr>
                <w:sz w:val="20"/>
                <w:szCs w:val="20"/>
              </w:rPr>
            </w:pPr>
            <w:r w:rsidRPr="001771EC">
              <w:rPr>
                <w:sz w:val="20"/>
                <w:szCs w:val="20"/>
              </w:rPr>
              <w:t>Механизированный</w:t>
            </w:r>
          </w:p>
        </w:tc>
        <w:tc>
          <w:tcPr>
            <w:tcW w:w="1984" w:type="dxa"/>
          </w:tcPr>
          <w:p w:rsidR="00DC084F" w:rsidRPr="001771EC" w:rsidRDefault="00DC084F" w:rsidP="001771EC">
            <w:pPr>
              <w:spacing w:line="360" w:lineRule="auto"/>
              <w:rPr>
                <w:sz w:val="20"/>
                <w:szCs w:val="20"/>
              </w:rPr>
            </w:pPr>
            <w:r w:rsidRPr="001771EC">
              <w:rPr>
                <w:sz w:val="20"/>
                <w:szCs w:val="20"/>
              </w:rPr>
              <w:t>Электрический ток, напряжение до 380 вольт.</w:t>
            </w:r>
          </w:p>
        </w:tc>
        <w:tc>
          <w:tcPr>
            <w:tcW w:w="1418" w:type="dxa"/>
            <w:vAlign w:val="center"/>
          </w:tcPr>
          <w:p w:rsidR="00DC084F" w:rsidRPr="001771EC" w:rsidRDefault="00DC084F" w:rsidP="001771EC">
            <w:pPr>
              <w:spacing w:line="360" w:lineRule="auto"/>
              <w:rPr>
                <w:sz w:val="20"/>
                <w:szCs w:val="20"/>
              </w:rPr>
            </w:pPr>
            <w:r w:rsidRPr="001771EC">
              <w:rPr>
                <w:sz w:val="20"/>
                <w:szCs w:val="20"/>
              </w:rPr>
              <w:t xml:space="preserve">Пыль </w:t>
            </w:r>
            <w:r w:rsidRPr="001771EC">
              <w:rPr>
                <w:sz w:val="20"/>
                <w:szCs w:val="20"/>
                <w:lang w:val="en-US"/>
              </w:rPr>
              <w:t>Cr</w:t>
            </w:r>
            <w:r w:rsidRPr="001771EC">
              <w:rPr>
                <w:sz w:val="20"/>
                <w:szCs w:val="20"/>
              </w:rPr>
              <w:t xml:space="preserve">, </w:t>
            </w:r>
            <w:r w:rsidRPr="001771EC">
              <w:rPr>
                <w:sz w:val="20"/>
                <w:szCs w:val="20"/>
                <w:lang w:val="en-US"/>
              </w:rPr>
              <w:t>Cr</w:t>
            </w:r>
            <w:r w:rsidRPr="001771EC">
              <w:rPr>
                <w:sz w:val="20"/>
                <w:szCs w:val="20"/>
                <w:vertAlign w:val="subscript"/>
              </w:rPr>
              <w:t>2</w:t>
            </w:r>
            <w:r w:rsidRPr="001771EC">
              <w:rPr>
                <w:sz w:val="20"/>
                <w:szCs w:val="20"/>
                <w:lang w:val="en-US"/>
              </w:rPr>
              <w:t>O</w:t>
            </w:r>
            <w:r w:rsidRPr="001771EC">
              <w:rPr>
                <w:sz w:val="20"/>
                <w:szCs w:val="20"/>
                <w:vertAlign w:val="subscript"/>
              </w:rPr>
              <w:t>3</w:t>
            </w:r>
            <w:r w:rsidRPr="001771EC">
              <w:rPr>
                <w:sz w:val="20"/>
                <w:szCs w:val="20"/>
                <w:lang w:val="en-US"/>
              </w:rPr>
              <w:t>.</w:t>
            </w:r>
          </w:p>
        </w:tc>
      </w:tr>
      <w:tr w:rsidR="00DC084F" w:rsidRPr="001771EC" w:rsidTr="000946A4">
        <w:trPr>
          <w:jc w:val="center"/>
        </w:trPr>
        <w:tc>
          <w:tcPr>
            <w:tcW w:w="426" w:type="dxa"/>
            <w:vAlign w:val="center"/>
          </w:tcPr>
          <w:p w:rsidR="00DC084F" w:rsidRPr="001771EC" w:rsidRDefault="00DC084F" w:rsidP="001771EC">
            <w:pPr>
              <w:spacing w:line="360" w:lineRule="auto"/>
              <w:rPr>
                <w:sz w:val="20"/>
                <w:szCs w:val="20"/>
                <w:lang w:val="en-US"/>
              </w:rPr>
            </w:pPr>
            <w:r w:rsidRPr="001771EC">
              <w:rPr>
                <w:sz w:val="20"/>
                <w:szCs w:val="20"/>
                <w:lang w:val="en-US"/>
              </w:rPr>
              <w:t>11</w:t>
            </w:r>
          </w:p>
        </w:tc>
        <w:tc>
          <w:tcPr>
            <w:tcW w:w="992" w:type="dxa"/>
            <w:vAlign w:val="center"/>
          </w:tcPr>
          <w:p w:rsidR="00DC084F" w:rsidRPr="001771EC" w:rsidRDefault="00DC084F" w:rsidP="001771EC">
            <w:pPr>
              <w:spacing w:line="360" w:lineRule="auto"/>
              <w:rPr>
                <w:sz w:val="20"/>
                <w:szCs w:val="20"/>
              </w:rPr>
            </w:pPr>
            <w:r w:rsidRPr="001771EC">
              <w:rPr>
                <w:sz w:val="20"/>
                <w:szCs w:val="20"/>
              </w:rPr>
              <w:t>Обдувка</w:t>
            </w:r>
          </w:p>
        </w:tc>
        <w:tc>
          <w:tcPr>
            <w:tcW w:w="1134" w:type="dxa"/>
            <w:vAlign w:val="center"/>
          </w:tcPr>
          <w:p w:rsidR="00DC084F" w:rsidRPr="001771EC" w:rsidRDefault="00DC084F" w:rsidP="001771EC">
            <w:pPr>
              <w:pStyle w:val="5"/>
              <w:spacing w:before="0" w:line="360" w:lineRule="auto"/>
              <w:ind w:firstLine="0"/>
              <w:jc w:val="left"/>
              <w:rPr>
                <w:rFonts w:ascii="Times New Roman" w:hAnsi="Times New Roman" w:cs="Times New Roman"/>
                <w:sz w:val="20"/>
                <w:szCs w:val="20"/>
              </w:rPr>
            </w:pPr>
            <w:r w:rsidRPr="001771EC">
              <w:rPr>
                <w:rFonts w:ascii="Times New Roman" w:hAnsi="Times New Roman" w:cs="Times New Roman"/>
                <w:sz w:val="20"/>
                <w:szCs w:val="20"/>
              </w:rPr>
              <w:t>Детали</w:t>
            </w:r>
          </w:p>
        </w:tc>
        <w:tc>
          <w:tcPr>
            <w:tcW w:w="1408" w:type="dxa"/>
            <w:vAlign w:val="center"/>
          </w:tcPr>
          <w:p w:rsidR="00DC084F" w:rsidRPr="001771EC" w:rsidRDefault="00DC084F" w:rsidP="001771EC">
            <w:pPr>
              <w:spacing w:line="360" w:lineRule="auto"/>
              <w:rPr>
                <w:sz w:val="20"/>
                <w:szCs w:val="20"/>
              </w:rPr>
            </w:pPr>
            <w:r w:rsidRPr="001771EC">
              <w:rPr>
                <w:sz w:val="20"/>
                <w:szCs w:val="20"/>
              </w:rPr>
              <w:t>Обдувочный барабан</w:t>
            </w:r>
          </w:p>
        </w:tc>
        <w:tc>
          <w:tcPr>
            <w:tcW w:w="1002" w:type="dxa"/>
            <w:vAlign w:val="center"/>
          </w:tcPr>
          <w:p w:rsidR="00DC084F" w:rsidRPr="001771EC" w:rsidRDefault="00DC084F" w:rsidP="001771EC">
            <w:pPr>
              <w:spacing w:line="360" w:lineRule="auto"/>
              <w:rPr>
                <w:sz w:val="20"/>
                <w:szCs w:val="20"/>
              </w:rPr>
            </w:pPr>
            <w:r w:rsidRPr="001771EC">
              <w:rPr>
                <w:sz w:val="20"/>
                <w:szCs w:val="20"/>
              </w:rPr>
              <w:t>Детали</w:t>
            </w:r>
          </w:p>
        </w:tc>
        <w:tc>
          <w:tcPr>
            <w:tcW w:w="992" w:type="dxa"/>
          </w:tcPr>
          <w:p w:rsidR="00DC084F" w:rsidRPr="001771EC" w:rsidRDefault="00DC084F" w:rsidP="001771EC">
            <w:pPr>
              <w:spacing w:line="360" w:lineRule="auto"/>
              <w:rPr>
                <w:sz w:val="20"/>
                <w:szCs w:val="20"/>
              </w:rPr>
            </w:pPr>
            <w:r w:rsidRPr="001771EC">
              <w:rPr>
                <w:sz w:val="20"/>
                <w:szCs w:val="20"/>
              </w:rPr>
              <w:t>Механизированный</w:t>
            </w:r>
          </w:p>
        </w:tc>
        <w:tc>
          <w:tcPr>
            <w:tcW w:w="1984" w:type="dxa"/>
          </w:tcPr>
          <w:p w:rsidR="00DC084F" w:rsidRPr="001771EC" w:rsidRDefault="00DC084F" w:rsidP="001771EC">
            <w:pPr>
              <w:spacing w:line="360" w:lineRule="auto"/>
              <w:rPr>
                <w:sz w:val="20"/>
                <w:szCs w:val="20"/>
              </w:rPr>
            </w:pPr>
            <w:r w:rsidRPr="001771EC">
              <w:rPr>
                <w:sz w:val="20"/>
                <w:szCs w:val="20"/>
              </w:rPr>
              <w:t xml:space="preserve">Пыль </w:t>
            </w:r>
            <w:r w:rsidRPr="001771EC">
              <w:rPr>
                <w:sz w:val="20"/>
                <w:szCs w:val="20"/>
                <w:lang w:val="en-US"/>
              </w:rPr>
              <w:t>Cr</w:t>
            </w:r>
            <w:r w:rsidRPr="001771EC">
              <w:rPr>
                <w:sz w:val="20"/>
                <w:szCs w:val="20"/>
              </w:rPr>
              <w:t xml:space="preserve">, </w:t>
            </w:r>
            <w:r w:rsidRPr="001771EC">
              <w:rPr>
                <w:sz w:val="20"/>
                <w:szCs w:val="20"/>
                <w:lang w:val="en-US"/>
              </w:rPr>
              <w:t>Cr</w:t>
            </w:r>
            <w:r w:rsidRPr="001771EC">
              <w:rPr>
                <w:sz w:val="20"/>
                <w:szCs w:val="20"/>
                <w:vertAlign w:val="subscript"/>
              </w:rPr>
              <w:t>2</w:t>
            </w:r>
            <w:r w:rsidRPr="001771EC">
              <w:rPr>
                <w:sz w:val="20"/>
                <w:szCs w:val="20"/>
                <w:lang w:val="en-US"/>
              </w:rPr>
              <w:t>O</w:t>
            </w:r>
            <w:r w:rsidRPr="001771EC">
              <w:rPr>
                <w:sz w:val="20"/>
                <w:szCs w:val="20"/>
                <w:vertAlign w:val="subscript"/>
              </w:rPr>
              <w:t xml:space="preserve">3, </w:t>
            </w:r>
            <w:r w:rsidRPr="001771EC">
              <w:rPr>
                <w:sz w:val="20"/>
                <w:szCs w:val="20"/>
              </w:rPr>
              <w:t>электрический ток, напряжение, вибрация, шум.</w:t>
            </w:r>
          </w:p>
        </w:tc>
        <w:tc>
          <w:tcPr>
            <w:tcW w:w="1418" w:type="dxa"/>
            <w:vAlign w:val="center"/>
          </w:tcPr>
          <w:p w:rsidR="00DC084F" w:rsidRPr="001771EC" w:rsidRDefault="00DC084F" w:rsidP="001771EC">
            <w:pPr>
              <w:spacing w:line="360" w:lineRule="auto"/>
              <w:rPr>
                <w:sz w:val="20"/>
                <w:szCs w:val="20"/>
              </w:rPr>
            </w:pPr>
            <w:r w:rsidRPr="001771EC">
              <w:rPr>
                <w:sz w:val="20"/>
                <w:szCs w:val="20"/>
              </w:rPr>
              <w:t xml:space="preserve">Пыль </w:t>
            </w:r>
            <w:r w:rsidRPr="001771EC">
              <w:rPr>
                <w:sz w:val="20"/>
                <w:szCs w:val="20"/>
                <w:lang w:val="en-US"/>
              </w:rPr>
              <w:t>Cr</w:t>
            </w:r>
            <w:r w:rsidRPr="001771EC">
              <w:rPr>
                <w:sz w:val="20"/>
                <w:szCs w:val="20"/>
              </w:rPr>
              <w:t xml:space="preserve">, </w:t>
            </w:r>
            <w:r w:rsidRPr="001771EC">
              <w:rPr>
                <w:sz w:val="20"/>
                <w:szCs w:val="20"/>
                <w:lang w:val="en-US"/>
              </w:rPr>
              <w:t>Cr</w:t>
            </w:r>
            <w:r w:rsidRPr="001771EC">
              <w:rPr>
                <w:sz w:val="20"/>
                <w:szCs w:val="20"/>
                <w:vertAlign w:val="subscript"/>
              </w:rPr>
              <w:t>2</w:t>
            </w:r>
            <w:r w:rsidRPr="001771EC">
              <w:rPr>
                <w:sz w:val="20"/>
                <w:szCs w:val="20"/>
                <w:lang w:val="en-US"/>
              </w:rPr>
              <w:t>O</w:t>
            </w:r>
            <w:r w:rsidRPr="001771EC">
              <w:rPr>
                <w:sz w:val="20"/>
                <w:szCs w:val="20"/>
                <w:vertAlign w:val="subscript"/>
              </w:rPr>
              <w:t>3</w:t>
            </w:r>
            <w:r w:rsidRPr="001771EC">
              <w:rPr>
                <w:sz w:val="20"/>
                <w:szCs w:val="20"/>
              </w:rPr>
              <w:t>, стру-жка, частицы песка</w:t>
            </w:r>
          </w:p>
        </w:tc>
      </w:tr>
      <w:tr w:rsidR="00DC084F" w:rsidRPr="001771EC" w:rsidTr="000946A4">
        <w:trPr>
          <w:jc w:val="center"/>
        </w:trPr>
        <w:tc>
          <w:tcPr>
            <w:tcW w:w="426" w:type="dxa"/>
            <w:vAlign w:val="center"/>
          </w:tcPr>
          <w:p w:rsidR="00DC084F" w:rsidRPr="001771EC" w:rsidRDefault="00DC084F" w:rsidP="001771EC">
            <w:pPr>
              <w:spacing w:line="360" w:lineRule="auto"/>
              <w:rPr>
                <w:sz w:val="20"/>
                <w:szCs w:val="20"/>
                <w:lang w:val="en-US"/>
              </w:rPr>
            </w:pPr>
            <w:r w:rsidRPr="001771EC">
              <w:rPr>
                <w:sz w:val="20"/>
                <w:szCs w:val="20"/>
                <w:lang w:val="en-US"/>
              </w:rPr>
              <w:t>12</w:t>
            </w:r>
          </w:p>
        </w:tc>
        <w:tc>
          <w:tcPr>
            <w:tcW w:w="992" w:type="dxa"/>
            <w:vAlign w:val="center"/>
          </w:tcPr>
          <w:p w:rsidR="00DC084F" w:rsidRPr="001771EC" w:rsidRDefault="00DC084F" w:rsidP="001771EC">
            <w:pPr>
              <w:spacing w:line="360" w:lineRule="auto"/>
              <w:rPr>
                <w:sz w:val="20"/>
                <w:szCs w:val="20"/>
              </w:rPr>
            </w:pPr>
            <w:r w:rsidRPr="001771EC">
              <w:rPr>
                <w:sz w:val="20"/>
                <w:szCs w:val="20"/>
              </w:rPr>
              <w:t>Зачистка дефектов</w:t>
            </w:r>
          </w:p>
        </w:tc>
        <w:tc>
          <w:tcPr>
            <w:tcW w:w="1134" w:type="dxa"/>
            <w:vAlign w:val="center"/>
          </w:tcPr>
          <w:p w:rsidR="00DC084F" w:rsidRPr="001771EC" w:rsidRDefault="00DC084F" w:rsidP="001771EC">
            <w:pPr>
              <w:pStyle w:val="5"/>
              <w:spacing w:before="0" w:line="360" w:lineRule="auto"/>
              <w:ind w:firstLine="0"/>
              <w:jc w:val="left"/>
              <w:rPr>
                <w:rFonts w:ascii="Times New Roman" w:hAnsi="Times New Roman" w:cs="Times New Roman"/>
                <w:sz w:val="20"/>
                <w:szCs w:val="20"/>
              </w:rPr>
            </w:pPr>
            <w:r w:rsidRPr="001771EC">
              <w:rPr>
                <w:rFonts w:ascii="Times New Roman" w:hAnsi="Times New Roman" w:cs="Times New Roman"/>
                <w:sz w:val="20"/>
                <w:szCs w:val="20"/>
              </w:rPr>
              <w:t>Детали</w:t>
            </w:r>
          </w:p>
        </w:tc>
        <w:tc>
          <w:tcPr>
            <w:tcW w:w="1408" w:type="dxa"/>
            <w:vAlign w:val="center"/>
          </w:tcPr>
          <w:p w:rsidR="00DC084F" w:rsidRPr="001771EC" w:rsidRDefault="00DC084F" w:rsidP="001771EC">
            <w:pPr>
              <w:spacing w:line="360" w:lineRule="auto"/>
              <w:rPr>
                <w:sz w:val="20"/>
                <w:szCs w:val="20"/>
              </w:rPr>
            </w:pPr>
            <w:r w:rsidRPr="001771EC">
              <w:rPr>
                <w:sz w:val="20"/>
                <w:szCs w:val="20"/>
              </w:rPr>
              <w:t>Наждачный станок</w:t>
            </w:r>
          </w:p>
        </w:tc>
        <w:tc>
          <w:tcPr>
            <w:tcW w:w="1002" w:type="dxa"/>
            <w:vAlign w:val="center"/>
          </w:tcPr>
          <w:p w:rsidR="00DC084F" w:rsidRPr="001771EC" w:rsidRDefault="00DC084F" w:rsidP="001771EC">
            <w:pPr>
              <w:spacing w:line="360" w:lineRule="auto"/>
              <w:rPr>
                <w:sz w:val="20"/>
                <w:szCs w:val="20"/>
              </w:rPr>
            </w:pPr>
            <w:r w:rsidRPr="001771EC">
              <w:rPr>
                <w:sz w:val="20"/>
                <w:szCs w:val="20"/>
              </w:rPr>
              <w:t>Детали</w:t>
            </w:r>
          </w:p>
        </w:tc>
        <w:tc>
          <w:tcPr>
            <w:tcW w:w="992" w:type="dxa"/>
          </w:tcPr>
          <w:p w:rsidR="00DC084F" w:rsidRPr="001771EC" w:rsidRDefault="00DC084F" w:rsidP="001771EC">
            <w:pPr>
              <w:spacing w:line="360" w:lineRule="auto"/>
              <w:rPr>
                <w:sz w:val="20"/>
                <w:szCs w:val="20"/>
              </w:rPr>
            </w:pPr>
          </w:p>
          <w:p w:rsidR="00DC084F" w:rsidRPr="001771EC" w:rsidRDefault="00DC084F" w:rsidP="001771EC">
            <w:pPr>
              <w:spacing w:line="360" w:lineRule="auto"/>
              <w:rPr>
                <w:sz w:val="20"/>
                <w:szCs w:val="20"/>
              </w:rPr>
            </w:pPr>
          </w:p>
          <w:p w:rsidR="00DC084F" w:rsidRPr="001771EC" w:rsidRDefault="00DC084F" w:rsidP="001771EC">
            <w:pPr>
              <w:spacing w:line="360" w:lineRule="auto"/>
              <w:rPr>
                <w:sz w:val="20"/>
                <w:szCs w:val="20"/>
              </w:rPr>
            </w:pPr>
            <w:r w:rsidRPr="001771EC">
              <w:rPr>
                <w:sz w:val="20"/>
                <w:szCs w:val="20"/>
              </w:rPr>
              <w:t>Ручной</w:t>
            </w:r>
          </w:p>
        </w:tc>
        <w:tc>
          <w:tcPr>
            <w:tcW w:w="1984" w:type="dxa"/>
          </w:tcPr>
          <w:p w:rsidR="00DC084F" w:rsidRPr="001771EC" w:rsidRDefault="00DC084F" w:rsidP="001771EC">
            <w:pPr>
              <w:spacing w:line="360" w:lineRule="auto"/>
              <w:rPr>
                <w:sz w:val="20"/>
                <w:szCs w:val="20"/>
              </w:rPr>
            </w:pPr>
            <w:r w:rsidRPr="001771EC">
              <w:rPr>
                <w:sz w:val="20"/>
                <w:szCs w:val="20"/>
              </w:rPr>
              <w:t xml:space="preserve">Пыль </w:t>
            </w:r>
            <w:r w:rsidRPr="001771EC">
              <w:rPr>
                <w:sz w:val="20"/>
                <w:szCs w:val="20"/>
                <w:lang w:val="en-US"/>
              </w:rPr>
              <w:t>Cr</w:t>
            </w:r>
            <w:r w:rsidRPr="001771EC">
              <w:rPr>
                <w:sz w:val="20"/>
                <w:szCs w:val="20"/>
              </w:rPr>
              <w:t xml:space="preserve">, </w:t>
            </w:r>
            <w:r w:rsidRPr="001771EC">
              <w:rPr>
                <w:sz w:val="20"/>
                <w:szCs w:val="20"/>
                <w:lang w:val="en-US"/>
              </w:rPr>
              <w:t>Cr</w:t>
            </w:r>
            <w:r w:rsidRPr="001771EC">
              <w:rPr>
                <w:sz w:val="20"/>
                <w:szCs w:val="20"/>
                <w:vertAlign w:val="subscript"/>
              </w:rPr>
              <w:t>2</w:t>
            </w:r>
            <w:r w:rsidRPr="001771EC">
              <w:rPr>
                <w:sz w:val="20"/>
                <w:szCs w:val="20"/>
                <w:lang w:val="en-US"/>
              </w:rPr>
              <w:t>O</w:t>
            </w:r>
            <w:r w:rsidRPr="001771EC">
              <w:rPr>
                <w:sz w:val="20"/>
                <w:szCs w:val="20"/>
                <w:vertAlign w:val="subscript"/>
              </w:rPr>
              <w:t xml:space="preserve">3, </w:t>
            </w:r>
            <w:r w:rsidRPr="001771EC">
              <w:rPr>
                <w:sz w:val="20"/>
                <w:szCs w:val="20"/>
              </w:rPr>
              <w:t>электрический ток, напряжение, вибрация, шум.</w:t>
            </w:r>
          </w:p>
        </w:tc>
        <w:tc>
          <w:tcPr>
            <w:tcW w:w="1418" w:type="dxa"/>
            <w:vAlign w:val="center"/>
          </w:tcPr>
          <w:p w:rsidR="00DC084F" w:rsidRPr="001771EC" w:rsidRDefault="00DC084F" w:rsidP="001771EC">
            <w:pPr>
              <w:spacing w:line="360" w:lineRule="auto"/>
              <w:rPr>
                <w:sz w:val="20"/>
                <w:szCs w:val="20"/>
              </w:rPr>
            </w:pPr>
            <w:r w:rsidRPr="001771EC">
              <w:rPr>
                <w:sz w:val="20"/>
                <w:szCs w:val="20"/>
              </w:rPr>
              <w:t xml:space="preserve">Пыль </w:t>
            </w:r>
            <w:r w:rsidRPr="001771EC">
              <w:rPr>
                <w:sz w:val="20"/>
                <w:szCs w:val="20"/>
                <w:lang w:val="en-US"/>
              </w:rPr>
              <w:t>Cr</w:t>
            </w:r>
            <w:r w:rsidRPr="001771EC">
              <w:rPr>
                <w:sz w:val="20"/>
                <w:szCs w:val="20"/>
              </w:rPr>
              <w:t xml:space="preserve">, </w:t>
            </w:r>
            <w:r w:rsidRPr="001771EC">
              <w:rPr>
                <w:sz w:val="20"/>
                <w:szCs w:val="20"/>
                <w:lang w:val="en-US"/>
              </w:rPr>
              <w:t>Cr</w:t>
            </w:r>
            <w:r w:rsidRPr="001771EC">
              <w:rPr>
                <w:sz w:val="20"/>
                <w:szCs w:val="20"/>
                <w:vertAlign w:val="subscript"/>
              </w:rPr>
              <w:t>2</w:t>
            </w:r>
            <w:r w:rsidRPr="001771EC">
              <w:rPr>
                <w:sz w:val="20"/>
                <w:szCs w:val="20"/>
                <w:lang w:val="en-US"/>
              </w:rPr>
              <w:t>O</w:t>
            </w:r>
            <w:r w:rsidRPr="001771EC">
              <w:rPr>
                <w:sz w:val="20"/>
                <w:szCs w:val="20"/>
                <w:vertAlign w:val="subscript"/>
              </w:rPr>
              <w:t>3</w:t>
            </w:r>
            <w:r w:rsidRPr="001771EC">
              <w:rPr>
                <w:sz w:val="20"/>
                <w:szCs w:val="20"/>
              </w:rPr>
              <w:t>, стружка.</w:t>
            </w:r>
          </w:p>
        </w:tc>
      </w:tr>
      <w:tr w:rsidR="00DC084F" w:rsidRPr="001771EC" w:rsidTr="000946A4">
        <w:trPr>
          <w:jc w:val="center"/>
        </w:trPr>
        <w:tc>
          <w:tcPr>
            <w:tcW w:w="426" w:type="dxa"/>
            <w:vAlign w:val="center"/>
          </w:tcPr>
          <w:p w:rsidR="00DC084F" w:rsidRPr="001771EC" w:rsidRDefault="00DC084F" w:rsidP="001771EC">
            <w:pPr>
              <w:spacing w:line="360" w:lineRule="auto"/>
              <w:rPr>
                <w:sz w:val="20"/>
                <w:szCs w:val="20"/>
                <w:lang w:val="en-US"/>
              </w:rPr>
            </w:pPr>
            <w:r w:rsidRPr="001771EC">
              <w:rPr>
                <w:sz w:val="20"/>
                <w:szCs w:val="20"/>
                <w:lang w:val="en-US"/>
              </w:rPr>
              <w:t>13</w:t>
            </w:r>
          </w:p>
        </w:tc>
        <w:tc>
          <w:tcPr>
            <w:tcW w:w="992" w:type="dxa"/>
            <w:vAlign w:val="center"/>
          </w:tcPr>
          <w:p w:rsidR="00DC084F" w:rsidRPr="001771EC" w:rsidRDefault="00DC084F" w:rsidP="001771EC">
            <w:pPr>
              <w:spacing w:line="360" w:lineRule="auto"/>
              <w:rPr>
                <w:sz w:val="20"/>
                <w:szCs w:val="20"/>
              </w:rPr>
            </w:pPr>
            <w:r w:rsidRPr="001771EC">
              <w:rPr>
                <w:sz w:val="20"/>
                <w:szCs w:val="20"/>
              </w:rPr>
              <w:t>Транспортировка</w:t>
            </w:r>
          </w:p>
        </w:tc>
        <w:tc>
          <w:tcPr>
            <w:tcW w:w="1134" w:type="dxa"/>
            <w:vAlign w:val="center"/>
          </w:tcPr>
          <w:p w:rsidR="00DC084F" w:rsidRPr="001771EC" w:rsidRDefault="00DC084F" w:rsidP="001771EC">
            <w:pPr>
              <w:pStyle w:val="5"/>
              <w:spacing w:before="0" w:line="360" w:lineRule="auto"/>
              <w:ind w:firstLine="0"/>
              <w:jc w:val="left"/>
              <w:rPr>
                <w:rFonts w:ascii="Times New Roman" w:hAnsi="Times New Roman" w:cs="Times New Roman"/>
                <w:sz w:val="20"/>
                <w:szCs w:val="20"/>
              </w:rPr>
            </w:pPr>
            <w:r w:rsidRPr="001771EC">
              <w:rPr>
                <w:rFonts w:ascii="Times New Roman" w:hAnsi="Times New Roman" w:cs="Times New Roman"/>
                <w:sz w:val="20"/>
                <w:szCs w:val="20"/>
              </w:rPr>
              <w:t>Детали</w:t>
            </w:r>
          </w:p>
        </w:tc>
        <w:tc>
          <w:tcPr>
            <w:tcW w:w="1408" w:type="dxa"/>
            <w:vAlign w:val="center"/>
          </w:tcPr>
          <w:p w:rsidR="00DC084F" w:rsidRPr="001771EC" w:rsidRDefault="00DC084F" w:rsidP="001771EC">
            <w:pPr>
              <w:spacing w:line="360" w:lineRule="auto"/>
              <w:rPr>
                <w:sz w:val="20"/>
                <w:szCs w:val="20"/>
              </w:rPr>
            </w:pPr>
            <w:r w:rsidRPr="001771EC">
              <w:rPr>
                <w:sz w:val="20"/>
                <w:szCs w:val="20"/>
              </w:rPr>
              <w:t>Электрокар</w:t>
            </w:r>
          </w:p>
        </w:tc>
        <w:tc>
          <w:tcPr>
            <w:tcW w:w="1002" w:type="dxa"/>
            <w:vAlign w:val="center"/>
          </w:tcPr>
          <w:p w:rsidR="00DC084F" w:rsidRPr="001771EC" w:rsidRDefault="00DC084F" w:rsidP="001771EC">
            <w:pPr>
              <w:spacing w:line="360" w:lineRule="auto"/>
              <w:rPr>
                <w:sz w:val="20"/>
                <w:szCs w:val="20"/>
              </w:rPr>
            </w:pPr>
            <w:r w:rsidRPr="001771EC">
              <w:rPr>
                <w:sz w:val="20"/>
                <w:szCs w:val="20"/>
              </w:rPr>
              <w:t>Детали</w:t>
            </w:r>
          </w:p>
        </w:tc>
        <w:tc>
          <w:tcPr>
            <w:tcW w:w="992" w:type="dxa"/>
          </w:tcPr>
          <w:p w:rsidR="00DC084F" w:rsidRPr="001771EC" w:rsidRDefault="00DC084F" w:rsidP="001771EC">
            <w:pPr>
              <w:spacing w:line="360" w:lineRule="auto"/>
              <w:rPr>
                <w:sz w:val="20"/>
                <w:szCs w:val="20"/>
              </w:rPr>
            </w:pPr>
            <w:r w:rsidRPr="001771EC">
              <w:rPr>
                <w:sz w:val="20"/>
                <w:szCs w:val="20"/>
              </w:rPr>
              <w:t>Механизированный</w:t>
            </w:r>
          </w:p>
        </w:tc>
        <w:tc>
          <w:tcPr>
            <w:tcW w:w="1984" w:type="dxa"/>
          </w:tcPr>
          <w:p w:rsidR="00DC084F" w:rsidRPr="001771EC" w:rsidRDefault="00DC084F" w:rsidP="001771EC">
            <w:pPr>
              <w:spacing w:line="360" w:lineRule="auto"/>
              <w:rPr>
                <w:sz w:val="20"/>
                <w:szCs w:val="20"/>
              </w:rPr>
            </w:pPr>
            <w:r w:rsidRPr="001771EC">
              <w:rPr>
                <w:sz w:val="20"/>
                <w:szCs w:val="20"/>
              </w:rPr>
              <w:t>Электрический ток, напряжение до 380 вольт.</w:t>
            </w:r>
          </w:p>
        </w:tc>
        <w:tc>
          <w:tcPr>
            <w:tcW w:w="1418" w:type="dxa"/>
            <w:vAlign w:val="center"/>
          </w:tcPr>
          <w:p w:rsidR="00DC084F" w:rsidRPr="001771EC" w:rsidRDefault="00DC084F" w:rsidP="001771EC">
            <w:pPr>
              <w:spacing w:line="360" w:lineRule="auto"/>
              <w:rPr>
                <w:sz w:val="20"/>
                <w:szCs w:val="20"/>
              </w:rPr>
            </w:pPr>
            <w:r w:rsidRPr="001771EC">
              <w:rPr>
                <w:sz w:val="20"/>
                <w:szCs w:val="20"/>
              </w:rPr>
              <w:t xml:space="preserve">Пыль </w:t>
            </w:r>
            <w:r w:rsidRPr="001771EC">
              <w:rPr>
                <w:sz w:val="20"/>
                <w:szCs w:val="20"/>
                <w:lang w:val="en-US"/>
              </w:rPr>
              <w:t>Cr</w:t>
            </w:r>
            <w:r w:rsidRPr="001771EC">
              <w:rPr>
                <w:sz w:val="20"/>
                <w:szCs w:val="20"/>
              </w:rPr>
              <w:t xml:space="preserve">, </w:t>
            </w:r>
            <w:r w:rsidRPr="001771EC">
              <w:rPr>
                <w:sz w:val="20"/>
                <w:szCs w:val="20"/>
                <w:lang w:val="en-US"/>
              </w:rPr>
              <w:t>Cr</w:t>
            </w:r>
            <w:r w:rsidRPr="001771EC">
              <w:rPr>
                <w:sz w:val="20"/>
                <w:szCs w:val="20"/>
                <w:vertAlign w:val="subscript"/>
              </w:rPr>
              <w:t>2</w:t>
            </w:r>
            <w:r w:rsidRPr="001771EC">
              <w:rPr>
                <w:sz w:val="20"/>
                <w:szCs w:val="20"/>
                <w:lang w:val="en-US"/>
              </w:rPr>
              <w:t>O</w:t>
            </w:r>
            <w:r w:rsidRPr="001771EC">
              <w:rPr>
                <w:sz w:val="20"/>
                <w:szCs w:val="20"/>
                <w:vertAlign w:val="subscript"/>
              </w:rPr>
              <w:t>3</w:t>
            </w:r>
            <w:r w:rsidRPr="001771EC">
              <w:rPr>
                <w:sz w:val="20"/>
                <w:szCs w:val="20"/>
                <w:lang w:val="en-US"/>
              </w:rPr>
              <w:t>.</w:t>
            </w:r>
          </w:p>
        </w:tc>
      </w:tr>
      <w:tr w:rsidR="00DC084F" w:rsidRPr="001771EC" w:rsidTr="000946A4">
        <w:trPr>
          <w:jc w:val="center"/>
        </w:trPr>
        <w:tc>
          <w:tcPr>
            <w:tcW w:w="426" w:type="dxa"/>
            <w:vAlign w:val="center"/>
          </w:tcPr>
          <w:p w:rsidR="00DC084F" w:rsidRPr="001771EC" w:rsidRDefault="00DC084F" w:rsidP="001771EC">
            <w:pPr>
              <w:spacing w:line="360" w:lineRule="auto"/>
              <w:rPr>
                <w:sz w:val="20"/>
                <w:szCs w:val="20"/>
              </w:rPr>
            </w:pPr>
            <w:r w:rsidRPr="001771EC">
              <w:rPr>
                <w:sz w:val="20"/>
                <w:szCs w:val="20"/>
              </w:rPr>
              <w:t>14</w:t>
            </w:r>
          </w:p>
        </w:tc>
        <w:tc>
          <w:tcPr>
            <w:tcW w:w="992" w:type="dxa"/>
            <w:vAlign w:val="center"/>
          </w:tcPr>
          <w:p w:rsidR="00DC084F" w:rsidRPr="001771EC" w:rsidRDefault="00DC084F" w:rsidP="001771EC">
            <w:pPr>
              <w:spacing w:line="360" w:lineRule="auto"/>
              <w:rPr>
                <w:sz w:val="20"/>
                <w:szCs w:val="20"/>
              </w:rPr>
            </w:pPr>
            <w:r w:rsidRPr="001771EC">
              <w:rPr>
                <w:sz w:val="20"/>
                <w:szCs w:val="20"/>
              </w:rPr>
              <w:t>Нагрев</w:t>
            </w:r>
          </w:p>
          <w:p w:rsidR="00DC084F" w:rsidRPr="001771EC" w:rsidRDefault="00DC084F" w:rsidP="001771EC">
            <w:pPr>
              <w:spacing w:line="360" w:lineRule="auto"/>
              <w:rPr>
                <w:sz w:val="20"/>
                <w:szCs w:val="20"/>
              </w:rPr>
            </w:pPr>
            <w:r w:rsidRPr="001771EC">
              <w:rPr>
                <w:sz w:val="20"/>
                <w:szCs w:val="20"/>
              </w:rPr>
              <w:t>Заготовок</w:t>
            </w:r>
          </w:p>
        </w:tc>
        <w:tc>
          <w:tcPr>
            <w:tcW w:w="1134" w:type="dxa"/>
            <w:vAlign w:val="center"/>
          </w:tcPr>
          <w:p w:rsidR="00DC084F" w:rsidRPr="001771EC" w:rsidRDefault="00DC084F" w:rsidP="001771EC">
            <w:pPr>
              <w:spacing w:line="360" w:lineRule="auto"/>
              <w:rPr>
                <w:sz w:val="20"/>
                <w:szCs w:val="20"/>
              </w:rPr>
            </w:pPr>
            <w:r w:rsidRPr="001771EC">
              <w:rPr>
                <w:sz w:val="20"/>
                <w:szCs w:val="20"/>
              </w:rPr>
              <w:t>Детали</w:t>
            </w:r>
          </w:p>
        </w:tc>
        <w:tc>
          <w:tcPr>
            <w:tcW w:w="1408" w:type="dxa"/>
            <w:vAlign w:val="center"/>
          </w:tcPr>
          <w:p w:rsidR="00DC084F" w:rsidRPr="001771EC" w:rsidRDefault="00DC084F" w:rsidP="001771EC">
            <w:pPr>
              <w:spacing w:line="360" w:lineRule="auto"/>
              <w:rPr>
                <w:sz w:val="20"/>
                <w:szCs w:val="20"/>
              </w:rPr>
            </w:pPr>
            <w:r w:rsidRPr="001771EC">
              <w:rPr>
                <w:sz w:val="20"/>
                <w:szCs w:val="20"/>
              </w:rPr>
              <w:t>Нагревательная печь электросопротивления.</w:t>
            </w:r>
          </w:p>
        </w:tc>
        <w:tc>
          <w:tcPr>
            <w:tcW w:w="1002" w:type="dxa"/>
            <w:vAlign w:val="center"/>
          </w:tcPr>
          <w:p w:rsidR="00DC084F" w:rsidRPr="001771EC" w:rsidRDefault="00DC084F" w:rsidP="001771EC">
            <w:pPr>
              <w:spacing w:line="360" w:lineRule="auto"/>
              <w:rPr>
                <w:sz w:val="20"/>
                <w:szCs w:val="20"/>
              </w:rPr>
            </w:pPr>
            <w:r w:rsidRPr="001771EC">
              <w:rPr>
                <w:sz w:val="20"/>
                <w:szCs w:val="20"/>
              </w:rPr>
              <w:t>Детали</w:t>
            </w:r>
          </w:p>
        </w:tc>
        <w:tc>
          <w:tcPr>
            <w:tcW w:w="992" w:type="dxa"/>
          </w:tcPr>
          <w:p w:rsidR="00DC084F" w:rsidRPr="001771EC" w:rsidRDefault="00DC084F" w:rsidP="001771EC">
            <w:pPr>
              <w:spacing w:line="360" w:lineRule="auto"/>
              <w:rPr>
                <w:sz w:val="20"/>
                <w:szCs w:val="20"/>
              </w:rPr>
            </w:pPr>
          </w:p>
          <w:p w:rsidR="00DC084F" w:rsidRPr="001771EC" w:rsidRDefault="00DC084F" w:rsidP="001771EC">
            <w:pPr>
              <w:spacing w:line="360" w:lineRule="auto"/>
              <w:rPr>
                <w:sz w:val="20"/>
                <w:szCs w:val="20"/>
              </w:rPr>
            </w:pPr>
            <w:r w:rsidRPr="001771EC">
              <w:rPr>
                <w:sz w:val="20"/>
                <w:szCs w:val="20"/>
              </w:rPr>
              <w:t>Механизированный</w:t>
            </w:r>
          </w:p>
        </w:tc>
        <w:tc>
          <w:tcPr>
            <w:tcW w:w="1984" w:type="dxa"/>
          </w:tcPr>
          <w:p w:rsidR="00DC084F" w:rsidRPr="001771EC" w:rsidRDefault="00DC084F" w:rsidP="001771EC">
            <w:pPr>
              <w:spacing w:line="360" w:lineRule="auto"/>
              <w:rPr>
                <w:sz w:val="20"/>
                <w:szCs w:val="20"/>
              </w:rPr>
            </w:pPr>
            <w:r w:rsidRPr="001771EC">
              <w:rPr>
                <w:sz w:val="20"/>
                <w:szCs w:val="20"/>
              </w:rPr>
              <w:t>Электрический ток, напряжение до 380 вольт, тепловой поток, тепловое излучение</w:t>
            </w:r>
          </w:p>
        </w:tc>
        <w:tc>
          <w:tcPr>
            <w:tcW w:w="1418" w:type="dxa"/>
            <w:vAlign w:val="center"/>
          </w:tcPr>
          <w:p w:rsidR="00DC084F" w:rsidRPr="001771EC" w:rsidRDefault="00DC084F" w:rsidP="001771EC">
            <w:pPr>
              <w:spacing w:line="360" w:lineRule="auto"/>
              <w:rPr>
                <w:sz w:val="20"/>
                <w:szCs w:val="20"/>
              </w:rPr>
            </w:pPr>
            <w:r w:rsidRPr="001771EC">
              <w:rPr>
                <w:sz w:val="20"/>
                <w:szCs w:val="20"/>
              </w:rPr>
              <w:t xml:space="preserve">Пыль </w:t>
            </w:r>
            <w:r w:rsidRPr="001771EC">
              <w:rPr>
                <w:sz w:val="20"/>
                <w:szCs w:val="20"/>
                <w:lang w:val="en-US"/>
              </w:rPr>
              <w:t>Cr</w:t>
            </w:r>
            <w:r w:rsidRPr="001771EC">
              <w:rPr>
                <w:sz w:val="20"/>
                <w:szCs w:val="20"/>
              </w:rPr>
              <w:t xml:space="preserve">, </w:t>
            </w:r>
            <w:r w:rsidRPr="001771EC">
              <w:rPr>
                <w:sz w:val="20"/>
                <w:szCs w:val="20"/>
                <w:lang w:val="en-US"/>
              </w:rPr>
              <w:t>Cr</w:t>
            </w:r>
            <w:r w:rsidRPr="001771EC">
              <w:rPr>
                <w:sz w:val="20"/>
                <w:szCs w:val="20"/>
                <w:vertAlign w:val="subscript"/>
              </w:rPr>
              <w:t>2</w:t>
            </w:r>
            <w:r w:rsidRPr="001771EC">
              <w:rPr>
                <w:sz w:val="20"/>
                <w:szCs w:val="20"/>
                <w:lang w:val="en-US"/>
              </w:rPr>
              <w:t>O</w:t>
            </w:r>
            <w:r w:rsidRPr="001771EC">
              <w:rPr>
                <w:sz w:val="20"/>
                <w:szCs w:val="20"/>
                <w:vertAlign w:val="subscript"/>
              </w:rPr>
              <w:t>3</w:t>
            </w:r>
            <w:r w:rsidRPr="001771EC">
              <w:rPr>
                <w:sz w:val="20"/>
                <w:szCs w:val="20"/>
              </w:rPr>
              <w:t>, тепловое излучение</w:t>
            </w:r>
          </w:p>
        </w:tc>
      </w:tr>
    </w:tbl>
    <w:p w:rsidR="00DC084F" w:rsidRPr="00DC084F" w:rsidRDefault="00DC084F" w:rsidP="00DC084F">
      <w:pPr>
        <w:spacing w:line="360" w:lineRule="auto"/>
        <w:ind w:firstLine="709"/>
        <w:jc w:val="both"/>
        <w:rPr>
          <w:sz w:val="28"/>
          <w:szCs w:val="28"/>
        </w:rPr>
      </w:pPr>
      <w:r w:rsidRPr="00DC084F">
        <w:rPr>
          <w:sz w:val="28"/>
          <w:szCs w:val="28"/>
        </w:rPr>
        <w:t>Продолжение таблицы 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1134"/>
        <w:gridCol w:w="1408"/>
        <w:gridCol w:w="1002"/>
        <w:gridCol w:w="992"/>
        <w:gridCol w:w="1984"/>
        <w:gridCol w:w="1418"/>
      </w:tblGrid>
      <w:tr w:rsidR="00DC084F" w:rsidRPr="001771EC">
        <w:tc>
          <w:tcPr>
            <w:tcW w:w="426" w:type="dxa"/>
            <w:vAlign w:val="center"/>
          </w:tcPr>
          <w:p w:rsidR="00DC084F" w:rsidRPr="001771EC" w:rsidRDefault="00DC084F" w:rsidP="001771EC">
            <w:pPr>
              <w:spacing w:line="360" w:lineRule="auto"/>
              <w:jc w:val="both"/>
              <w:rPr>
                <w:sz w:val="20"/>
                <w:szCs w:val="20"/>
                <w:lang w:val="en-US"/>
              </w:rPr>
            </w:pPr>
            <w:r w:rsidRPr="001771EC">
              <w:rPr>
                <w:sz w:val="20"/>
                <w:szCs w:val="20"/>
                <w:lang w:val="en-US"/>
              </w:rPr>
              <w:t>1</w:t>
            </w:r>
          </w:p>
        </w:tc>
        <w:tc>
          <w:tcPr>
            <w:tcW w:w="992" w:type="dxa"/>
            <w:vAlign w:val="center"/>
          </w:tcPr>
          <w:p w:rsidR="00DC084F" w:rsidRPr="001771EC" w:rsidRDefault="00DC084F" w:rsidP="001771EC">
            <w:pPr>
              <w:spacing w:line="360" w:lineRule="auto"/>
              <w:jc w:val="both"/>
              <w:rPr>
                <w:sz w:val="20"/>
                <w:szCs w:val="20"/>
              </w:rPr>
            </w:pPr>
            <w:r w:rsidRPr="001771EC">
              <w:rPr>
                <w:sz w:val="20"/>
                <w:szCs w:val="20"/>
              </w:rPr>
              <w:t>2</w:t>
            </w:r>
          </w:p>
        </w:tc>
        <w:tc>
          <w:tcPr>
            <w:tcW w:w="1134" w:type="dxa"/>
            <w:vAlign w:val="center"/>
          </w:tcPr>
          <w:p w:rsidR="00DC084F" w:rsidRPr="001771EC" w:rsidRDefault="00DC084F" w:rsidP="001771EC">
            <w:pPr>
              <w:pStyle w:val="5"/>
              <w:spacing w:before="0" w:line="360" w:lineRule="auto"/>
              <w:ind w:firstLine="0"/>
              <w:rPr>
                <w:rFonts w:ascii="Times New Roman" w:hAnsi="Times New Roman" w:cs="Times New Roman"/>
                <w:sz w:val="20"/>
                <w:szCs w:val="20"/>
              </w:rPr>
            </w:pPr>
            <w:r w:rsidRPr="001771EC">
              <w:rPr>
                <w:rFonts w:ascii="Times New Roman" w:hAnsi="Times New Roman" w:cs="Times New Roman"/>
                <w:sz w:val="20"/>
                <w:szCs w:val="20"/>
              </w:rPr>
              <w:t>3</w:t>
            </w:r>
          </w:p>
        </w:tc>
        <w:tc>
          <w:tcPr>
            <w:tcW w:w="1408" w:type="dxa"/>
            <w:vAlign w:val="center"/>
          </w:tcPr>
          <w:p w:rsidR="00DC084F" w:rsidRPr="001771EC" w:rsidRDefault="00DC084F" w:rsidP="001771EC">
            <w:pPr>
              <w:spacing w:line="360" w:lineRule="auto"/>
              <w:jc w:val="both"/>
              <w:rPr>
                <w:sz w:val="20"/>
                <w:szCs w:val="20"/>
              </w:rPr>
            </w:pPr>
            <w:r w:rsidRPr="001771EC">
              <w:rPr>
                <w:sz w:val="20"/>
                <w:szCs w:val="20"/>
              </w:rPr>
              <w:t>4</w:t>
            </w:r>
          </w:p>
        </w:tc>
        <w:tc>
          <w:tcPr>
            <w:tcW w:w="1002" w:type="dxa"/>
            <w:vAlign w:val="center"/>
          </w:tcPr>
          <w:p w:rsidR="00DC084F" w:rsidRPr="001771EC" w:rsidRDefault="00DC084F" w:rsidP="001771EC">
            <w:pPr>
              <w:spacing w:line="360" w:lineRule="auto"/>
              <w:jc w:val="both"/>
              <w:rPr>
                <w:sz w:val="20"/>
                <w:szCs w:val="20"/>
              </w:rPr>
            </w:pPr>
            <w:r w:rsidRPr="001771EC">
              <w:rPr>
                <w:sz w:val="20"/>
                <w:szCs w:val="20"/>
              </w:rPr>
              <w:t>5</w:t>
            </w:r>
          </w:p>
        </w:tc>
        <w:tc>
          <w:tcPr>
            <w:tcW w:w="992" w:type="dxa"/>
          </w:tcPr>
          <w:p w:rsidR="00DC084F" w:rsidRPr="001771EC" w:rsidRDefault="00DC084F" w:rsidP="001771EC">
            <w:pPr>
              <w:spacing w:line="360" w:lineRule="auto"/>
              <w:jc w:val="both"/>
              <w:rPr>
                <w:sz w:val="20"/>
                <w:szCs w:val="20"/>
              </w:rPr>
            </w:pPr>
            <w:r w:rsidRPr="001771EC">
              <w:rPr>
                <w:sz w:val="20"/>
                <w:szCs w:val="20"/>
              </w:rPr>
              <w:t>6</w:t>
            </w:r>
          </w:p>
        </w:tc>
        <w:tc>
          <w:tcPr>
            <w:tcW w:w="1984" w:type="dxa"/>
          </w:tcPr>
          <w:p w:rsidR="00DC084F" w:rsidRPr="001771EC" w:rsidRDefault="00DC084F" w:rsidP="001771EC">
            <w:pPr>
              <w:spacing w:line="360" w:lineRule="auto"/>
              <w:jc w:val="both"/>
              <w:rPr>
                <w:sz w:val="20"/>
                <w:szCs w:val="20"/>
              </w:rPr>
            </w:pPr>
            <w:r w:rsidRPr="001771EC">
              <w:rPr>
                <w:sz w:val="20"/>
                <w:szCs w:val="20"/>
              </w:rPr>
              <w:t>7</w:t>
            </w:r>
          </w:p>
        </w:tc>
        <w:tc>
          <w:tcPr>
            <w:tcW w:w="1418" w:type="dxa"/>
            <w:vAlign w:val="center"/>
          </w:tcPr>
          <w:p w:rsidR="00DC084F" w:rsidRPr="001771EC" w:rsidRDefault="00DC084F" w:rsidP="001771EC">
            <w:pPr>
              <w:spacing w:line="360" w:lineRule="auto"/>
              <w:jc w:val="both"/>
              <w:rPr>
                <w:sz w:val="20"/>
                <w:szCs w:val="20"/>
              </w:rPr>
            </w:pPr>
            <w:r w:rsidRPr="001771EC">
              <w:rPr>
                <w:sz w:val="20"/>
                <w:szCs w:val="20"/>
              </w:rPr>
              <w:t>8</w:t>
            </w:r>
          </w:p>
        </w:tc>
      </w:tr>
      <w:tr w:rsidR="00DC084F" w:rsidRPr="001771EC">
        <w:tc>
          <w:tcPr>
            <w:tcW w:w="426" w:type="dxa"/>
            <w:vAlign w:val="center"/>
          </w:tcPr>
          <w:p w:rsidR="00DC084F" w:rsidRPr="001771EC" w:rsidRDefault="00DC084F" w:rsidP="001771EC">
            <w:pPr>
              <w:spacing w:line="360" w:lineRule="auto"/>
              <w:jc w:val="both"/>
              <w:rPr>
                <w:sz w:val="20"/>
                <w:szCs w:val="20"/>
              </w:rPr>
            </w:pPr>
            <w:r w:rsidRPr="001771EC">
              <w:rPr>
                <w:sz w:val="20"/>
                <w:szCs w:val="20"/>
              </w:rPr>
              <w:t>15</w:t>
            </w:r>
          </w:p>
        </w:tc>
        <w:tc>
          <w:tcPr>
            <w:tcW w:w="992" w:type="dxa"/>
            <w:vAlign w:val="center"/>
          </w:tcPr>
          <w:p w:rsidR="00DC084F" w:rsidRPr="001771EC" w:rsidRDefault="00DC084F" w:rsidP="001771EC">
            <w:pPr>
              <w:spacing w:line="360" w:lineRule="auto"/>
              <w:jc w:val="both"/>
              <w:rPr>
                <w:sz w:val="20"/>
                <w:szCs w:val="20"/>
              </w:rPr>
            </w:pPr>
            <w:r w:rsidRPr="001771EC">
              <w:rPr>
                <w:sz w:val="20"/>
                <w:szCs w:val="20"/>
              </w:rPr>
              <w:t>Правка</w:t>
            </w:r>
          </w:p>
        </w:tc>
        <w:tc>
          <w:tcPr>
            <w:tcW w:w="1134" w:type="dxa"/>
            <w:vAlign w:val="center"/>
          </w:tcPr>
          <w:p w:rsidR="00DC084F" w:rsidRPr="001771EC" w:rsidRDefault="00DC084F" w:rsidP="001771EC">
            <w:pPr>
              <w:pStyle w:val="5"/>
              <w:spacing w:before="0" w:line="360" w:lineRule="auto"/>
              <w:ind w:firstLine="0"/>
              <w:rPr>
                <w:rFonts w:ascii="Times New Roman" w:hAnsi="Times New Roman" w:cs="Times New Roman"/>
                <w:sz w:val="20"/>
                <w:szCs w:val="20"/>
              </w:rPr>
            </w:pPr>
            <w:r w:rsidRPr="001771EC">
              <w:rPr>
                <w:rFonts w:ascii="Times New Roman" w:hAnsi="Times New Roman" w:cs="Times New Roman"/>
                <w:sz w:val="20"/>
                <w:szCs w:val="20"/>
              </w:rPr>
              <w:t>Нагретая деталь</w:t>
            </w:r>
          </w:p>
        </w:tc>
        <w:tc>
          <w:tcPr>
            <w:tcW w:w="1408" w:type="dxa"/>
            <w:vAlign w:val="center"/>
          </w:tcPr>
          <w:p w:rsidR="00DC084F" w:rsidRPr="001771EC" w:rsidRDefault="00DC084F" w:rsidP="001771EC">
            <w:pPr>
              <w:spacing w:line="360" w:lineRule="auto"/>
              <w:jc w:val="both"/>
              <w:rPr>
                <w:sz w:val="20"/>
                <w:szCs w:val="20"/>
              </w:rPr>
            </w:pPr>
            <w:r w:rsidRPr="001771EC">
              <w:rPr>
                <w:sz w:val="20"/>
                <w:szCs w:val="20"/>
              </w:rPr>
              <w:t>Пресс, штамповая оснастка</w:t>
            </w:r>
          </w:p>
        </w:tc>
        <w:tc>
          <w:tcPr>
            <w:tcW w:w="1002" w:type="dxa"/>
            <w:vAlign w:val="center"/>
          </w:tcPr>
          <w:p w:rsidR="00DC084F" w:rsidRPr="001771EC" w:rsidRDefault="00DC084F" w:rsidP="001771EC">
            <w:pPr>
              <w:spacing w:line="360" w:lineRule="auto"/>
              <w:jc w:val="both"/>
              <w:rPr>
                <w:sz w:val="20"/>
                <w:szCs w:val="20"/>
              </w:rPr>
            </w:pPr>
            <w:r w:rsidRPr="001771EC">
              <w:rPr>
                <w:sz w:val="20"/>
                <w:szCs w:val="20"/>
              </w:rPr>
              <w:t>Нагретая деталь</w:t>
            </w:r>
          </w:p>
        </w:tc>
        <w:tc>
          <w:tcPr>
            <w:tcW w:w="992" w:type="dxa"/>
          </w:tcPr>
          <w:p w:rsidR="00DC084F" w:rsidRPr="001771EC" w:rsidRDefault="00DC084F" w:rsidP="001771EC">
            <w:pPr>
              <w:spacing w:line="360" w:lineRule="auto"/>
              <w:jc w:val="both"/>
              <w:rPr>
                <w:sz w:val="20"/>
                <w:szCs w:val="20"/>
              </w:rPr>
            </w:pPr>
            <w:r w:rsidRPr="001771EC">
              <w:rPr>
                <w:sz w:val="20"/>
                <w:szCs w:val="20"/>
              </w:rPr>
              <w:t>Механизированный</w:t>
            </w:r>
          </w:p>
        </w:tc>
        <w:tc>
          <w:tcPr>
            <w:tcW w:w="1984" w:type="dxa"/>
          </w:tcPr>
          <w:p w:rsidR="00DC084F" w:rsidRPr="001771EC" w:rsidRDefault="00DC084F" w:rsidP="001771EC">
            <w:pPr>
              <w:spacing w:line="360" w:lineRule="auto"/>
              <w:jc w:val="both"/>
              <w:rPr>
                <w:sz w:val="20"/>
                <w:szCs w:val="20"/>
              </w:rPr>
            </w:pPr>
            <w:r w:rsidRPr="001771EC">
              <w:rPr>
                <w:sz w:val="20"/>
                <w:szCs w:val="20"/>
              </w:rPr>
              <w:t xml:space="preserve">Пыль </w:t>
            </w:r>
            <w:r w:rsidRPr="001771EC">
              <w:rPr>
                <w:sz w:val="20"/>
                <w:szCs w:val="20"/>
                <w:lang w:val="en-US"/>
              </w:rPr>
              <w:t>Cr</w:t>
            </w:r>
            <w:r w:rsidRPr="001771EC">
              <w:rPr>
                <w:sz w:val="20"/>
                <w:szCs w:val="20"/>
              </w:rPr>
              <w:t xml:space="preserve">, </w:t>
            </w:r>
            <w:r w:rsidRPr="001771EC">
              <w:rPr>
                <w:sz w:val="20"/>
                <w:szCs w:val="20"/>
                <w:lang w:val="en-US"/>
              </w:rPr>
              <w:t>Cr</w:t>
            </w:r>
            <w:r w:rsidRPr="001771EC">
              <w:rPr>
                <w:sz w:val="20"/>
                <w:szCs w:val="20"/>
                <w:vertAlign w:val="subscript"/>
              </w:rPr>
              <w:t>2</w:t>
            </w:r>
            <w:r w:rsidRPr="001771EC">
              <w:rPr>
                <w:sz w:val="20"/>
                <w:szCs w:val="20"/>
                <w:lang w:val="en-US"/>
              </w:rPr>
              <w:t>O</w:t>
            </w:r>
            <w:r w:rsidRPr="001771EC">
              <w:rPr>
                <w:sz w:val="20"/>
                <w:szCs w:val="20"/>
                <w:vertAlign w:val="subscript"/>
              </w:rPr>
              <w:t>3</w:t>
            </w:r>
            <w:r w:rsidRPr="001771EC">
              <w:rPr>
                <w:sz w:val="20"/>
                <w:szCs w:val="20"/>
              </w:rPr>
              <w:t>, тепловое излучение, вибрация, электрический ток, напряжение, шум.</w:t>
            </w:r>
          </w:p>
        </w:tc>
        <w:tc>
          <w:tcPr>
            <w:tcW w:w="1418" w:type="dxa"/>
            <w:vAlign w:val="center"/>
          </w:tcPr>
          <w:p w:rsidR="00DC084F" w:rsidRPr="001771EC" w:rsidRDefault="00DC084F" w:rsidP="001771EC">
            <w:pPr>
              <w:spacing w:line="360" w:lineRule="auto"/>
              <w:jc w:val="both"/>
              <w:rPr>
                <w:sz w:val="20"/>
                <w:szCs w:val="20"/>
              </w:rPr>
            </w:pPr>
            <w:r w:rsidRPr="001771EC">
              <w:rPr>
                <w:sz w:val="20"/>
                <w:szCs w:val="20"/>
              </w:rPr>
              <w:t xml:space="preserve">Пыль </w:t>
            </w:r>
            <w:r w:rsidRPr="001771EC">
              <w:rPr>
                <w:sz w:val="20"/>
                <w:szCs w:val="20"/>
                <w:lang w:val="en-US"/>
              </w:rPr>
              <w:t>Cr</w:t>
            </w:r>
            <w:r w:rsidRPr="001771EC">
              <w:rPr>
                <w:sz w:val="20"/>
                <w:szCs w:val="20"/>
              </w:rPr>
              <w:t xml:space="preserve">, </w:t>
            </w:r>
            <w:r w:rsidRPr="001771EC">
              <w:rPr>
                <w:sz w:val="20"/>
                <w:szCs w:val="20"/>
                <w:lang w:val="en-US"/>
              </w:rPr>
              <w:t>Cr</w:t>
            </w:r>
            <w:r w:rsidRPr="001771EC">
              <w:rPr>
                <w:sz w:val="20"/>
                <w:szCs w:val="20"/>
                <w:vertAlign w:val="subscript"/>
              </w:rPr>
              <w:t>2</w:t>
            </w:r>
            <w:r w:rsidRPr="001771EC">
              <w:rPr>
                <w:sz w:val="20"/>
                <w:szCs w:val="20"/>
                <w:lang w:val="en-US"/>
              </w:rPr>
              <w:t>O</w:t>
            </w:r>
            <w:r w:rsidRPr="001771EC">
              <w:rPr>
                <w:sz w:val="20"/>
                <w:szCs w:val="20"/>
                <w:vertAlign w:val="subscript"/>
              </w:rPr>
              <w:t>3</w:t>
            </w:r>
            <w:r w:rsidRPr="001771EC">
              <w:rPr>
                <w:sz w:val="20"/>
                <w:szCs w:val="20"/>
              </w:rPr>
              <w:t>, тепловое излучение</w:t>
            </w:r>
          </w:p>
        </w:tc>
      </w:tr>
      <w:tr w:rsidR="00DC084F" w:rsidRPr="001771EC">
        <w:tc>
          <w:tcPr>
            <w:tcW w:w="426" w:type="dxa"/>
            <w:vAlign w:val="center"/>
          </w:tcPr>
          <w:p w:rsidR="00DC084F" w:rsidRPr="001771EC" w:rsidRDefault="00DC084F" w:rsidP="001771EC">
            <w:pPr>
              <w:spacing w:line="360" w:lineRule="auto"/>
              <w:jc w:val="both"/>
              <w:rPr>
                <w:sz w:val="20"/>
                <w:szCs w:val="20"/>
              </w:rPr>
            </w:pPr>
            <w:r w:rsidRPr="001771EC">
              <w:rPr>
                <w:sz w:val="20"/>
                <w:szCs w:val="20"/>
              </w:rPr>
              <w:t>16</w:t>
            </w:r>
          </w:p>
        </w:tc>
        <w:tc>
          <w:tcPr>
            <w:tcW w:w="992" w:type="dxa"/>
            <w:vAlign w:val="center"/>
          </w:tcPr>
          <w:p w:rsidR="00DC084F" w:rsidRPr="001771EC" w:rsidRDefault="00DC084F" w:rsidP="001771EC">
            <w:pPr>
              <w:spacing w:line="360" w:lineRule="auto"/>
              <w:jc w:val="both"/>
              <w:rPr>
                <w:sz w:val="20"/>
                <w:szCs w:val="20"/>
              </w:rPr>
            </w:pPr>
            <w:r w:rsidRPr="001771EC">
              <w:rPr>
                <w:sz w:val="20"/>
                <w:szCs w:val="20"/>
              </w:rPr>
              <w:t>Контроль качества продукции</w:t>
            </w:r>
          </w:p>
          <w:p w:rsidR="00DC084F" w:rsidRPr="001771EC" w:rsidRDefault="00DC084F" w:rsidP="001771EC">
            <w:pPr>
              <w:spacing w:line="360" w:lineRule="auto"/>
              <w:jc w:val="both"/>
              <w:rPr>
                <w:sz w:val="20"/>
                <w:szCs w:val="20"/>
              </w:rPr>
            </w:pPr>
          </w:p>
        </w:tc>
        <w:tc>
          <w:tcPr>
            <w:tcW w:w="1134" w:type="dxa"/>
            <w:vAlign w:val="center"/>
          </w:tcPr>
          <w:p w:rsidR="00DC084F" w:rsidRPr="001771EC" w:rsidRDefault="00DC084F" w:rsidP="001771EC">
            <w:pPr>
              <w:spacing w:line="360" w:lineRule="auto"/>
              <w:jc w:val="both"/>
              <w:rPr>
                <w:sz w:val="20"/>
                <w:szCs w:val="20"/>
              </w:rPr>
            </w:pPr>
            <w:r w:rsidRPr="001771EC">
              <w:rPr>
                <w:sz w:val="20"/>
                <w:szCs w:val="20"/>
              </w:rPr>
              <w:t>Деталь</w:t>
            </w:r>
          </w:p>
        </w:tc>
        <w:tc>
          <w:tcPr>
            <w:tcW w:w="1408" w:type="dxa"/>
            <w:vAlign w:val="center"/>
          </w:tcPr>
          <w:p w:rsidR="00DC084F" w:rsidRPr="001771EC" w:rsidRDefault="00DC084F" w:rsidP="001771EC">
            <w:pPr>
              <w:spacing w:line="360" w:lineRule="auto"/>
              <w:jc w:val="both"/>
              <w:rPr>
                <w:sz w:val="20"/>
                <w:szCs w:val="20"/>
              </w:rPr>
            </w:pPr>
            <w:r w:rsidRPr="001771EC">
              <w:rPr>
                <w:sz w:val="20"/>
                <w:szCs w:val="20"/>
              </w:rPr>
              <w:t>Штангенциркуль, шаблоны, микрометр, прибор УЗК</w:t>
            </w:r>
          </w:p>
        </w:tc>
        <w:tc>
          <w:tcPr>
            <w:tcW w:w="1002" w:type="dxa"/>
            <w:vAlign w:val="center"/>
          </w:tcPr>
          <w:p w:rsidR="00DC084F" w:rsidRPr="001771EC" w:rsidRDefault="00DC084F" w:rsidP="001771EC">
            <w:pPr>
              <w:spacing w:line="360" w:lineRule="auto"/>
              <w:jc w:val="both"/>
              <w:rPr>
                <w:sz w:val="20"/>
                <w:szCs w:val="20"/>
              </w:rPr>
            </w:pPr>
            <w:r w:rsidRPr="001771EC">
              <w:rPr>
                <w:sz w:val="20"/>
                <w:szCs w:val="20"/>
              </w:rPr>
              <w:t>Готовое изделие.</w:t>
            </w:r>
          </w:p>
        </w:tc>
        <w:tc>
          <w:tcPr>
            <w:tcW w:w="992" w:type="dxa"/>
          </w:tcPr>
          <w:p w:rsidR="00DC084F" w:rsidRPr="001771EC" w:rsidRDefault="00DC084F" w:rsidP="001771EC">
            <w:pPr>
              <w:spacing w:line="360" w:lineRule="auto"/>
              <w:jc w:val="both"/>
              <w:rPr>
                <w:sz w:val="20"/>
                <w:szCs w:val="20"/>
              </w:rPr>
            </w:pPr>
          </w:p>
          <w:p w:rsidR="00DC084F" w:rsidRPr="001771EC" w:rsidRDefault="00DC084F" w:rsidP="001771EC">
            <w:pPr>
              <w:spacing w:line="360" w:lineRule="auto"/>
              <w:jc w:val="both"/>
              <w:rPr>
                <w:sz w:val="20"/>
                <w:szCs w:val="20"/>
              </w:rPr>
            </w:pPr>
          </w:p>
          <w:p w:rsidR="00DC084F" w:rsidRPr="001771EC" w:rsidRDefault="00DC084F" w:rsidP="001771EC">
            <w:pPr>
              <w:spacing w:line="360" w:lineRule="auto"/>
              <w:jc w:val="both"/>
              <w:rPr>
                <w:sz w:val="20"/>
                <w:szCs w:val="20"/>
              </w:rPr>
            </w:pPr>
            <w:r w:rsidRPr="001771EC">
              <w:rPr>
                <w:sz w:val="20"/>
                <w:szCs w:val="20"/>
              </w:rPr>
              <w:t>Ручной</w:t>
            </w:r>
          </w:p>
        </w:tc>
        <w:tc>
          <w:tcPr>
            <w:tcW w:w="1984" w:type="dxa"/>
          </w:tcPr>
          <w:p w:rsidR="00DC084F" w:rsidRPr="001771EC" w:rsidRDefault="00DC084F" w:rsidP="001771EC">
            <w:pPr>
              <w:spacing w:line="360" w:lineRule="auto"/>
              <w:jc w:val="both"/>
              <w:rPr>
                <w:sz w:val="20"/>
                <w:szCs w:val="20"/>
              </w:rPr>
            </w:pPr>
            <w:r w:rsidRPr="001771EC">
              <w:rPr>
                <w:sz w:val="20"/>
                <w:szCs w:val="20"/>
              </w:rPr>
              <w:t xml:space="preserve">Пыль </w:t>
            </w:r>
            <w:r w:rsidRPr="001771EC">
              <w:rPr>
                <w:sz w:val="20"/>
                <w:szCs w:val="20"/>
                <w:lang w:val="en-US"/>
              </w:rPr>
              <w:t>Cr</w:t>
            </w:r>
            <w:r w:rsidRPr="001771EC">
              <w:rPr>
                <w:sz w:val="20"/>
                <w:szCs w:val="20"/>
              </w:rPr>
              <w:t xml:space="preserve">, </w:t>
            </w:r>
            <w:r w:rsidRPr="001771EC">
              <w:rPr>
                <w:sz w:val="20"/>
                <w:szCs w:val="20"/>
                <w:lang w:val="en-US"/>
              </w:rPr>
              <w:t>Cr</w:t>
            </w:r>
            <w:r w:rsidRPr="001771EC">
              <w:rPr>
                <w:sz w:val="20"/>
                <w:szCs w:val="20"/>
                <w:vertAlign w:val="subscript"/>
              </w:rPr>
              <w:t>2</w:t>
            </w:r>
            <w:r w:rsidRPr="001771EC">
              <w:rPr>
                <w:sz w:val="20"/>
                <w:szCs w:val="20"/>
                <w:lang w:val="en-US"/>
              </w:rPr>
              <w:t>O</w:t>
            </w:r>
            <w:r w:rsidRPr="001771EC">
              <w:rPr>
                <w:sz w:val="20"/>
                <w:szCs w:val="20"/>
                <w:vertAlign w:val="subscript"/>
              </w:rPr>
              <w:t>3</w:t>
            </w:r>
            <w:r w:rsidRPr="001771EC">
              <w:rPr>
                <w:sz w:val="20"/>
                <w:szCs w:val="20"/>
              </w:rPr>
              <w:t>, освещение, эл. ток, напряжение, пары консервирующих масел ( с операции 16)</w:t>
            </w:r>
          </w:p>
        </w:tc>
        <w:tc>
          <w:tcPr>
            <w:tcW w:w="1418" w:type="dxa"/>
            <w:vAlign w:val="center"/>
          </w:tcPr>
          <w:p w:rsidR="00DC084F" w:rsidRPr="001771EC" w:rsidRDefault="00DC084F" w:rsidP="001771EC">
            <w:pPr>
              <w:spacing w:line="360" w:lineRule="auto"/>
              <w:jc w:val="both"/>
              <w:rPr>
                <w:sz w:val="20"/>
                <w:szCs w:val="20"/>
              </w:rPr>
            </w:pPr>
            <w:r w:rsidRPr="001771EC">
              <w:rPr>
                <w:sz w:val="20"/>
                <w:szCs w:val="20"/>
              </w:rPr>
              <w:t xml:space="preserve">Пыль </w:t>
            </w:r>
            <w:r w:rsidRPr="001771EC">
              <w:rPr>
                <w:sz w:val="20"/>
                <w:szCs w:val="20"/>
                <w:lang w:val="en-US"/>
              </w:rPr>
              <w:t>Cr</w:t>
            </w:r>
            <w:r w:rsidRPr="001771EC">
              <w:rPr>
                <w:sz w:val="20"/>
                <w:szCs w:val="20"/>
              </w:rPr>
              <w:t xml:space="preserve">, </w:t>
            </w:r>
            <w:r w:rsidRPr="001771EC">
              <w:rPr>
                <w:sz w:val="20"/>
                <w:szCs w:val="20"/>
                <w:lang w:val="en-US"/>
              </w:rPr>
              <w:t>Cr</w:t>
            </w:r>
            <w:r w:rsidRPr="001771EC">
              <w:rPr>
                <w:sz w:val="20"/>
                <w:szCs w:val="20"/>
                <w:vertAlign w:val="subscript"/>
              </w:rPr>
              <w:t>2</w:t>
            </w:r>
            <w:r w:rsidRPr="001771EC">
              <w:rPr>
                <w:sz w:val="20"/>
                <w:szCs w:val="20"/>
                <w:lang w:val="en-US"/>
              </w:rPr>
              <w:t>O</w:t>
            </w:r>
            <w:r w:rsidRPr="001771EC">
              <w:rPr>
                <w:sz w:val="20"/>
                <w:szCs w:val="20"/>
                <w:vertAlign w:val="subscript"/>
              </w:rPr>
              <w:t>3</w:t>
            </w:r>
            <w:r w:rsidRPr="001771EC">
              <w:rPr>
                <w:sz w:val="20"/>
                <w:szCs w:val="20"/>
              </w:rPr>
              <w:t>, пары консервирующих масел.</w:t>
            </w:r>
          </w:p>
        </w:tc>
      </w:tr>
      <w:tr w:rsidR="00DC084F" w:rsidRPr="001771EC">
        <w:tc>
          <w:tcPr>
            <w:tcW w:w="426" w:type="dxa"/>
            <w:vAlign w:val="center"/>
          </w:tcPr>
          <w:p w:rsidR="00DC084F" w:rsidRPr="001771EC" w:rsidRDefault="00DC084F" w:rsidP="001771EC">
            <w:pPr>
              <w:spacing w:line="360" w:lineRule="auto"/>
              <w:jc w:val="both"/>
              <w:rPr>
                <w:sz w:val="20"/>
                <w:szCs w:val="20"/>
              </w:rPr>
            </w:pPr>
            <w:r w:rsidRPr="001771EC">
              <w:rPr>
                <w:sz w:val="20"/>
                <w:szCs w:val="20"/>
              </w:rPr>
              <w:t>17</w:t>
            </w:r>
          </w:p>
        </w:tc>
        <w:tc>
          <w:tcPr>
            <w:tcW w:w="992" w:type="dxa"/>
            <w:vAlign w:val="center"/>
          </w:tcPr>
          <w:p w:rsidR="00DC084F" w:rsidRPr="001771EC" w:rsidRDefault="00DC084F" w:rsidP="001771EC">
            <w:pPr>
              <w:spacing w:line="360" w:lineRule="auto"/>
              <w:jc w:val="both"/>
              <w:rPr>
                <w:sz w:val="20"/>
                <w:szCs w:val="20"/>
              </w:rPr>
            </w:pPr>
            <w:r w:rsidRPr="001771EC">
              <w:rPr>
                <w:sz w:val="20"/>
                <w:szCs w:val="20"/>
              </w:rPr>
              <w:t>Консервация и упаковка</w:t>
            </w:r>
          </w:p>
        </w:tc>
        <w:tc>
          <w:tcPr>
            <w:tcW w:w="1134" w:type="dxa"/>
            <w:vAlign w:val="center"/>
          </w:tcPr>
          <w:p w:rsidR="00DC084F" w:rsidRPr="001771EC" w:rsidRDefault="00DC084F" w:rsidP="001771EC">
            <w:pPr>
              <w:spacing w:line="360" w:lineRule="auto"/>
              <w:jc w:val="both"/>
              <w:rPr>
                <w:sz w:val="20"/>
                <w:szCs w:val="20"/>
              </w:rPr>
            </w:pPr>
            <w:r w:rsidRPr="001771EC">
              <w:rPr>
                <w:sz w:val="20"/>
                <w:szCs w:val="20"/>
              </w:rPr>
              <w:t>Консервационная смазка, деталь.</w:t>
            </w:r>
          </w:p>
        </w:tc>
        <w:tc>
          <w:tcPr>
            <w:tcW w:w="1408" w:type="dxa"/>
            <w:vAlign w:val="center"/>
          </w:tcPr>
          <w:p w:rsidR="00DC084F" w:rsidRPr="001771EC" w:rsidRDefault="00DC084F" w:rsidP="00C901A6">
            <w:pPr>
              <w:spacing w:line="360" w:lineRule="auto"/>
              <w:jc w:val="both"/>
              <w:rPr>
                <w:sz w:val="20"/>
                <w:szCs w:val="20"/>
              </w:rPr>
            </w:pPr>
            <w:r w:rsidRPr="001771EC">
              <w:rPr>
                <w:sz w:val="20"/>
                <w:szCs w:val="20"/>
              </w:rPr>
              <w:t>Пульверизатор, ванны, деревянная тара, смазка.</w:t>
            </w:r>
          </w:p>
        </w:tc>
        <w:tc>
          <w:tcPr>
            <w:tcW w:w="1002" w:type="dxa"/>
            <w:vAlign w:val="center"/>
          </w:tcPr>
          <w:p w:rsidR="00DC084F" w:rsidRPr="001771EC" w:rsidRDefault="00DC084F" w:rsidP="001771EC">
            <w:pPr>
              <w:spacing w:line="360" w:lineRule="auto"/>
              <w:jc w:val="both"/>
              <w:rPr>
                <w:sz w:val="20"/>
                <w:szCs w:val="20"/>
              </w:rPr>
            </w:pPr>
            <w:r w:rsidRPr="001771EC">
              <w:rPr>
                <w:sz w:val="20"/>
                <w:szCs w:val="20"/>
              </w:rPr>
              <w:t>Партия готовых деталей</w:t>
            </w:r>
          </w:p>
        </w:tc>
        <w:tc>
          <w:tcPr>
            <w:tcW w:w="992" w:type="dxa"/>
          </w:tcPr>
          <w:p w:rsidR="00DC084F" w:rsidRPr="001771EC" w:rsidRDefault="00DC084F" w:rsidP="001771EC">
            <w:pPr>
              <w:spacing w:line="360" w:lineRule="auto"/>
              <w:jc w:val="both"/>
              <w:rPr>
                <w:sz w:val="20"/>
                <w:szCs w:val="20"/>
              </w:rPr>
            </w:pPr>
          </w:p>
          <w:p w:rsidR="00DC084F" w:rsidRPr="001771EC" w:rsidRDefault="00DC084F" w:rsidP="001771EC">
            <w:pPr>
              <w:spacing w:line="360" w:lineRule="auto"/>
              <w:jc w:val="both"/>
              <w:rPr>
                <w:sz w:val="20"/>
                <w:szCs w:val="20"/>
              </w:rPr>
            </w:pPr>
          </w:p>
          <w:p w:rsidR="00DC084F" w:rsidRPr="001771EC" w:rsidRDefault="00DC084F" w:rsidP="001771EC">
            <w:pPr>
              <w:spacing w:line="360" w:lineRule="auto"/>
              <w:jc w:val="both"/>
              <w:rPr>
                <w:sz w:val="20"/>
                <w:szCs w:val="20"/>
              </w:rPr>
            </w:pPr>
            <w:r w:rsidRPr="001771EC">
              <w:rPr>
                <w:sz w:val="20"/>
                <w:szCs w:val="20"/>
              </w:rPr>
              <w:t>Ручной</w:t>
            </w:r>
          </w:p>
        </w:tc>
        <w:tc>
          <w:tcPr>
            <w:tcW w:w="1984" w:type="dxa"/>
          </w:tcPr>
          <w:p w:rsidR="00DC084F" w:rsidRPr="001771EC" w:rsidRDefault="00DC084F" w:rsidP="001771EC">
            <w:pPr>
              <w:spacing w:line="360" w:lineRule="auto"/>
              <w:jc w:val="both"/>
              <w:rPr>
                <w:sz w:val="20"/>
                <w:szCs w:val="20"/>
              </w:rPr>
            </w:pPr>
            <w:r w:rsidRPr="001771EC">
              <w:rPr>
                <w:sz w:val="20"/>
                <w:szCs w:val="20"/>
              </w:rPr>
              <w:t xml:space="preserve">Пыль </w:t>
            </w:r>
            <w:r w:rsidRPr="001771EC">
              <w:rPr>
                <w:sz w:val="20"/>
                <w:szCs w:val="20"/>
                <w:lang w:val="en-US"/>
              </w:rPr>
              <w:t>Cr</w:t>
            </w:r>
            <w:r w:rsidRPr="001771EC">
              <w:rPr>
                <w:sz w:val="20"/>
                <w:szCs w:val="20"/>
              </w:rPr>
              <w:t xml:space="preserve">, </w:t>
            </w:r>
            <w:r w:rsidRPr="001771EC">
              <w:rPr>
                <w:sz w:val="20"/>
                <w:szCs w:val="20"/>
                <w:lang w:val="en-US"/>
              </w:rPr>
              <w:t>Cr</w:t>
            </w:r>
            <w:r w:rsidRPr="001771EC">
              <w:rPr>
                <w:sz w:val="20"/>
                <w:szCs w:val="20"/>
                <w:vertAlign w:val="subscript"/>
              </w:rPr>
              <w:t>2</w:t>
            </w:r>
            <w:r w:rsidRPr="001771EC">
              <w:rPr>
                <w:sz w:val="20"/>
                <w:szCs w:val="20"/>
                <w:lang w:val="en-US"/>
              </w:rPr>
              <w:t>O</w:t>
            </w:r>
            <w:r w:rsidRPr="001771EC">
              <w:rPr>
                <w:sz w:val="20"/>
                <w:szCs w:val="20"/>
                <w:vertAlign w:val="subscript"/>
              </w:rPr>
              <w:t>3</w:t>
            </w:r>
            <w:r w:rsidRPr="001771EC">
              <w:rPr>
                <w:sz w:val="20"/>
                <w:szCs w:val="20"/>
              </w:rPr>
              <w:t>, пары консервирующих масел</w:t>
            </w:r>
          </w:p>
        </w:tc>
        <w:tc>
          <w:tcPr>
            <w:tcW w:w="1418" w:type="dxa"/>
            <w:vAlign w:val="center"/>
          </w:tcPr>
          <w:p w:rsidR="00DC084F" w:rsidRPr="001771EC" w:rsidRDefault="00DC084F" w:rsidP="001771EC">
            <w:pPr>
              <w:spacing w:line="360" w:lineRule="auto"/>
              <w:jc w:val="both"/>
              <w:rPr>
                <w:sz w:val="20"/>
                <w:szCs w:val="20"/>
              </w:rPr>
            </w:pPr>
            <w:r w:rsidRPr="001771EC">
              <w:rPr>
                <w:sz w:val="20"/>
                <w:szCs w:val="20"/>
              </w:rPr>
              <w:t xml:space="preserve">Пыль </w:t>
            </w:r>
            <w:r w:rsidRPr="001771EC">
              <w:rPr>
                <w:sz w:val="20"/>
                <w:szCs w:val="20"/>
                <w:lang w:val="en-US"/>
              </w:rPr>
              <w:t>Cr</w:t>
            </w:r>
            <w:r w:rsidRPr="001771EC">
              <w:rPr>
                <w:sz w:val="20"/>
                <w:szCs w:val="20"/>
              </w:rPr>
              <w:t xml:space="preserve">, </w:t>
            </w:r>
            <w:r w:rsidRPr="001771EC">
              <w:rPr>
                <w:sz w:val="20"/>
                <w:szCs w:val="20"/>
                <w:lang w:val="en-US"/>
              </w:rPr>
              <w:t>Cr</w:t>
            </w:r>
            <w:r w:rsidRPr="001771EC">
              <w:rPr>
                <w:sz w:val="20"/>
                <w:szCs w:val="20"/>
                <w:vertAlign w:val="subscript"/>
              </w:rPr>
              <w:t>2</w:t>
            </w:r>
            <w:r w:rsidRPr="001771EC">
              <w:rPr>
                <w:sz w:val="20"/>
                <w:szCs w:val="20"/>
                <w:lang w:val="en-US"/>
              </w:rPr>
              <w:t>O</w:t>
            </w:r>
            <w:r w:rsidRPr="001771EC">
              <w:rPr>
                <w:sz w:val="20"/>
                <w:szCs w:val="20"/>
                <w:vertAlign w:val="subscript"/>
              </w:rPr>
              <w:t>3</w:t>
            </w:r>
            <w:r w:rsidRPr="001771EC">
              <w:rPr>
                <w:sz w:val="20"/>
                <w:szCs w:val="20"/>
              </w:rPr>
              <w:t>, пары консервирующих масел.</w:t>
            </w:r>
          </w:p>
        </w:tc>
      </w:tr>
    </w:tbl>
    <w:p w:rsidR="00DC084F" w:rsidRPr="00DC084F" w:rsidRDefault="00DC084F" w:rsidP="00DC084F">
      <w:pPr>
        <w:pStyle w:val="24"/>
        <w:ind w:firstLine="709"/>
        <w:jc w:val="both"/>
        <w:rPr>
          <w:color w:val="auto"/>
          <w:szCs w:val="28"/>
        </w:rPr>
      </w:pPr>
    </w:p>
    <w:p w:rsidR="00DC084F" w:rsidRPr="00DC084F" w:rsidRDefault="00E45CD9" w:rsidP="00DC084F">
      <w:pPr>
        <w:spacing w:line="360" w:lineRule="auto"/>
        <w:ind w:firstLine="709"/>
        <w:jc w:val="both"/>
        <w:rPr>
          <w:sz w:val="28"/>
          <w:szCs w:val="28"/>
        </w:rPr>
      </w:pPr>
      <w:r>
        <w:rPr>
          <w:sz w:val="28"/>
          <w:szCs w:val="28"/>
        </w:rPr>
        <w:br w:type="page"/>
      </w:r>
      <w:r w:rsidR="00DC084F" w:rsidRPr="00DC084F">
        <w:rPr>
          <w:sz w:val="28"/>
          <w:szCs w:val="28"/>
        </w:rPr>
        <w:t>Таблица 23</w:t>
      </w:r>
    </w:p>
    <w:p w:rsidR="00DC084F" w:rsidRPr="00DC084F" w:rsidRDefault="00DC084F" w:rsidP="00DC084F">
      <w:pPr>
        <w:spacing w:line="360" w:lineRule="auto"/>
        <w:ind w:firstLine="709"/>
        <w:jc w:val="both"/>
        <w:rPr>
          <w:sz w:val="28"/>
          <w:szCs w:val="28"/>
        </w:rPr>
      </w:pPr>
      <w:r w:rsidRPr="00DC084F">
        <w:rPr>
          <w:sz w:val="28"/>
          <w:szCs w:val="28"/>
        </w:rPr>
        <w:t>Количественная оценка опасных и вредных производственных факторов,</w:t>
      </w:r>
      <w:r w:rsidR="00C901A6">
        <w:rPr>
          <w:sz w:val="28"/>
          <w:szCs w:val="28"/>
        </w:rPr>
        <w:t xml:space="preserve"> </w:t>
      </w:r>
      <w:r w:rsidRPr="00DC084F">
        <w:rPr>
          <w:sz w:val="28"/>
          <w:szCs w:val="28"/>
        </w:rPr>
        <w:t xml:space="preserve"> возникающих в разрабатываемом технологическом процессе.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
        <w:gridCol w:w="247"/>
        <w:gridCol w:w="381"/>
        <w:gridCol w:w="790"/>
        <w:gridCol w:w="580"/>
        <w:gridCol w:w="695"/>
        <w:gridCol w:w="570"/>
        <w:gridCol w:w="706"/>
        <w:gridCol w:w="572"/>
        <w:gridCol w:w="562"/>
        <w:gridCol w:w="616"/>
        <w:gridCol w:w="235"/>
        <w:gridCol w:w="620"/>
        <w:gridCol w:w="655"/>
        <w:gridCol w:w="618"/>
        <w:gridCol w:w="752"/>
        <w:gridCol w:w="659"/>
      </w:tblGrid>
      <w:tr w:rsidR="00DC084F" w:rsidRPr="007C5279" w:rsidTr="00E45CD9">
        <w:trPr>
          <w:gridBefore w:val="2"/>
          <w:wBefore w:w="576" w:type="dxa"/>
          <w:trHeight w:val="1889"/>
          <w:jc w:val="center"/>
        </w:trPr>
        <w:tc>
          <w:tcPr>
            <w:tcW w:w="381" w:type="dxa"/>
          </w:tcPr>
          <w:p w:rsidR="00DC084F" w:rsidRPr="007C5279" w:rsidRDefault="00DC084F" w:rsidP="007C5279">
            <w:pPr>
              <w:spacing w:line="360" w:lineRule="auto"/>
              <w:rPr>
                <w:sz w:val="20"/>
                <w:szCs w:val="20"/>
              </w:rPr>
            </w:pPr>
            <w:r w:rsidRPr="007C5279">
              <w:rPr>
                <w:sz w:val="20"/>
                <w:szCs w:val="20"/>
              </w:rPr>
              <w:t>№</w:t>
            </w:r>
          </w:p>
        </w:tc>
        <w:tc>
          <w:tcPr>
            <w:tcW w:w="1370" w:type="dxa"/>
            <w:gridSpan w:val="2"/>
          </w:tcPr>
          <w:p w:rsidR="00DC084F" w:rsidRPr="007C5279" w:rsidRDefault="00DC084F" w:rsidP="007C5279">
            <w:pPr>
              <w:spacing w:line="360" w:lineRule="auto"/>
              <w:rPr>
                <w:sz w:val="20"/>
                <w:szCs w:val="20"/>
              </w:rPr>
            </w:pPr>
            <w:r w:rsidRPr="007C5279">
              <w:rPr>
                <w:sz w:val="20"/>
                <w:szCs w:val="20"/>
              </w:rPr>
              <w:t>Опасные и вредные производственные факторы</w:t>
            </w:r>
          </w:p>
        </w:tc>
        <w:tc>
          <w:tcPr>
            <w:tcW w:w="1265" w:type="dxa"/>
            <w:gridSpan w:val="2"/>
          </w:tcPr>
          <w:p w:rsidR="00DC084F" w:rsidRPr="007C5279" w:rsidRDefault="00DC084F" w:rsidP="007C5279">
            <w:pPr>
              <w:spacing w:line="360" w:lineRule="auto"/>
              <w:rPr>
                <w:sz w:val="20"/>
                <w:szCs w:val="20"/>
              </w:rPr>
            </w:pPr>
            <w:r w:rsidRPr="007C5279">
              <w:rPr>
                <w:sz w:val="20"/>
                <w:szCs w:val="20"/>
              </w:rPr>
              <w:t>Наименование операции</w:t>
            </w:r>
          </w:p>
        </w:tc>
        <w:tc>
          <w:tcPr>
            <w:tcW w:w="1278" w:type="dxa"/>
            <w:gridSpan w:val="2"/>
          </w:tcPr>
          <w:p w:rsidR="00DC084F" w:rsidRPr="007C5279" w:rsidRDefault="00DC084F" w:rsidP="007C5279">
            <w:pPr>
              <w:spacing w:line="360" w:lineRule="auto"/>
              <w:rPr>
                <w:sz w:val="20"/>
                <w:szCs w:val="20"/>
              </w:rPr>
            </w:pPr>
            <w:r w:rsidRPr="007C5279">
              <w:rPr>
                <w:sz w:val="20"/>
                <w:szCs w:val="20"/>
              </w:rPr>
              <w:t>Значение действующего фактора</w:t>
            </w:r>
          </w:p>
        </w:tc>
        <w:tc>
          <w:tcPr>
            <w:tcW w:w="1178" w:type="dxa"/>
            <w:gridSpan w:val="2"/>
          </w:tcPr>
          <w:p w:rsidR="00DC084F" w:rsidRPr="007C5279" w:rsidRDefault="00DC084F" w:rsidP="007C5279">
            <w:pPr>
              <w:spacing w:line="360" w:lineRule="auto"/>
              <w:rPr>
                <w:sz w:val="20"/>
                <w:szCs w:val="20"/>
              </w:rPr>
            </w:pPr>
            <w:r w:rsidRPr="007C5279">
              <w:rPr>
                <w:sz w:val="20"/>
                <w:szCs w:val="20"/>
              </w:rPr>
              <w:t>ПДЗ/ПДК по ГОСТ или санитарным нормам.</w:t>
            </w:r>
          </w:p>
        </w:tc>
        <w:tc>
          <w:tcPr>
            <w:tcW w:w="855" w:type="dxa"/>
            <w:gridSpan w:val="2"/>
          </w:tcPr>
          <w:p w:rsidR="00DC084F" w:rsidRPr="007C5279" w:rsidRDefault="00DC084F" w:rsidP="007C5279">
            <w:pPr>
              <w:spacing w:line="360" w:lineRule="auto"/>
              <w:rPr>
                <w:sz w:val="20"/>
                <w:szCs w:val="20"/>
              </w:rPr>
            </w:pPr>
            <w:r w:rsidRPr="007C5279">
              <w:rPr>
                <w:sz w:val="20"/>
                <w:szCs w:val="20"/>
              </w:rPr>
              <w:t>Количество работающих на операции</w:t>
            </w:r>
          </w:p>
        </w:tc>
        <w:tc>
          <w:tcPr>
            <w:tcW w:w="1273" w:type="dxa"/>
            <w:gridSpan w:val="2"/>
          </w:tcPr>
          <w:p w:rsidR="00DC084F" w:rsidRPr="007C5279" w:rsidRDefault="00DC084F" w:rsidP="007C5279">
            <w:pPr>
              <w:spacing w:line="360" w:lineRule="auto"/>
              <w:rPr>
                <w:sz w:val="20"/>
                <w:szCs w:val="20"/>
              </w:rPr>
            </w:pPr>
            <w:r w:rsidRPr="007C5279">
              <w:rPr>
                <w:sz w:val="20"/>
                <w:szCs w:val="20"/>
              </w:rPr>
              <w:t>Продолжительность воздействия опасного или вредного фактора</w:t>
            </w:r>
          </w:p>
        </w:tc>
        <w:tc>
          <w:tcPr>
            <w:tcW w:w="1411" w:type="dxa"/>
            <w:gridSpan w:val="2"/>
          </w:tcPr>
          <w:p w:rsidR="00DC084F" w:rsidRPr="007C5279" w:rsidRDefault="00DC084F" w:rsidP="007C5279">
            <w:pPr>
              <w:spacing w:line="360" w:lineRule="auto"/>
              <w:rPr>
                <w:sz w:val="20"/>
                <w:szCs w:val="20"/>
              </w:rPr>
            </w:pPr>
            <w:r w:rsidRPr="007C5279">
              <w:rPr>
                <w:sz w:val="20"/>
                <w:szCs w:val="20"/>
              </w:rPr>
              <w:t>Вероятность воздействия</w:t>
            </w:r>
          </w:p>
        </w:tc>
      </w:tr>
      <w:tr w:rsidR="00E45CD9" w:rsidRPr="007C5279" w:rsidTr="00E45CD9">
        <w:trPr>
          <w:gridAfter w:val="1"/>
          <w:wAfter w:w="659" w:type="dxa"/>
          <w:trHeight w:val="301"/>
          <w:jc w:val="center"/>
        </w:trPr>
        <w:tc>
          <w:tcPr>
            <w:tcW w:w="329" w:type="dxa"/>
            <w:tcBorders>
              <w:bottom w:val="nil"/>
            </w:tcBorders>
          </w:tcPr>
          <w:p w:rsidR="00DC084F" w:rsidRPr="007C5279" w:rsidRDefault="00DC084F" w:rsidP="007C5279">
            <w:pPr>
              <w:spacing w:line="360" w:lineRule="auto"/>
              <w:rPr>
                <w:sz w:val="20"/>
                <w:szCs w:val="20"/>
                <w:lang w:val="en-US"/>
              </w:rPr>
            </w:pPr>
            <w:r w:rsidRPr="007C5279">
              <w:rPr>
                <w:sz w:val="20"/>
                <w:szCs w:val="20"/>
                <w:lang w:val="en-US"/>
              </w:rPr>
              <w:t>1</w:t>
            </w:r>
          </w:p>
        </w:tc>
        <w:tc>
          <w:tcPr>
            <w:tcW w:w="1418" w:type="dxa"/>
            <w:gridSpan w:val="3"/>
            <w:tcBorders>
              <w:bottom w:val="nil"/>
            </w:tcBorders>
          </w:tcPr>
          <w:p w:rsidR="00DC084F" w:rsidRPr="007C5279" w:rsidRDefault="00DC084F" w:rsidP="007C5279">
            <w:pPr>
              <w:spacing w:line="360" w:lineRule="auto"/>
              <w:rPr>
                <w:sz w:val="20"/>
                <w:szCs w:val="20"/>
              </w:rPr>
            </w:pPr>
            <w:r w:rsidRPr="007C5279">
              <w:rPr>
                <w:sz w:val="20"/>
                <w:szCs w:val="20"/>
              </w:rPr>
              <w:t>2</w:t>
            </w:r>
          </w:p>
        </w:tc>
        <w:tc>
          <w:tcPr>
            <w:tcW w:w="1275" w:type="dxa"/>
            <w:gridSpan w:val="2"/>
            <w:tcBorders>
              <w:bottom w:val="nil"/>
            </w:tcBorders>
          </w:tcPr>
          <w:p w:rsidR="00DC084F" w:rsidRPr="007C5279" w:rsidRDefault="00DC084F" w:rsidP="007C5279">
            <w:pPr>
              <w:spacing w:line="360" w:lineRule="auto"/>
              <w:rPr>
                <w:sz w:val="20"/>
                <w:szCs w:val="20"/>
              </w:rPr>
            </w:pPr>
            <w:r w:rsidRPr="007C5279">
              <w:rPr>
                <w:sz w:val="20"/>
                <w:szCs w:val="20"/>
              </w:rPr>
              <w:t>3</w:t>
            </w:r>
          </w:p>
        </w:tc>
        <w:tc>
          <w:tcPr>
            <w:tcW w:w="1276" w:type="dxa"/>
            <w:gridSpan w:val="2"/>
            <w:tcBorders>
              <w:bottom w:val="nil"/>
            </w:tcBorders>
          </w:tcPr>
          <w:p w:rsidR="00DC084F" w:rsidRPr="007C5279" w:rsidRDefault="00DC084F" w:rsidP="007C5279">
            <w:pPr>
              <w:spacing w:line="360" w:lineRule="auto"/>
              <w:rPr>
                <w:sz w:val="20"/>
                <w:szCs w:val="20"/>
              </w:rPr>
            </w:pPr>
            <w:r w:rsidRPr="007C5279">
              <w:rPr>
                <w:sz w:val="20"/>
                <w:szCs w:val="20"/>
              </w:rPr>
              <w:t>4</w:t>
            </w:r>
          </w:p>
        </w:tc>
        <w:tc>
          <w:tcPr>
            <w:tcW w:w="1134" w:type="dxa"/>
            <w:gridSpan w:val="2"/>
            <w:tcBorders>
              <w:bottom w:val="nil"/>
            </w:tcBorders>
          </w:tcPr>
          <w:p w:rsidR="00DC084F" w:rsidRPr="007C5279" w:rsidRDefault="00DC084F" w:rsidP="007C5279">
            <w:pPr>
              <w:spacing w:line="360" w:lineRule="auto"/>
              <w:rPr>
                <w:sz w:val="20"/>
                <w:szCs w:val="20"/>
              </w:rPr>
            </w:pPr>
            <w:r w:rsidRPr="007C5279">
              <w:rPr>
                <w:sz w:val="20"/>
                <w:szCs w:val="20"/>
              </w:rPr>
              <w:t>5</w:t>
            </w:r>
          </w:p>
        </w:tc>
        <w:tc>
          <w:tcPr>
            <w:tcW w:w="851" w:type="dxa"/>
            <w:gridSpan w:val="2"/>
            <w:tcBorders>
              <w:bottom w:val="nil"/>
            </w:tcBorders>
          </w:tcPr>
          <w:p w:rsidR="00DC084F" w:rsidRPr="007C5279" w:rsidRDefault="00DC084F" w:rsidP="007C5279">
            <w:pPr>
              <w:spacing w:line="360" w:lineRule="auto"/>
              <w:rPr>
                <w:sz w:val="20"/>
                <w:szCs w:val="20"/>
              </w:rPr>
            </w:pPr>
            <w:r w:rsidRPr="007C5279">
              <w:rPr>
                <w:sz w:val="20"/>
                <w:szCs w:val="20"/>
              </w:rPr>
              <w:t>6</w:t>
            </w:r>
          </w:p>
        </w:tc>
        <w:tc>
          <w:tcPr>
            <w:tcW w:w="1275" w:type="dxa"/>
            <w:gridSpan w:val="2"/>
            <w:tcBorders>
              <w:bottom w:val="nil"/>
            </w:tcBorders>
          </w:tcPr>
          <w:p w:rsidR="00DC084F" w:rsidRPr="007C5279" w:rsidRDefault="00DC084F" w:rsidP="007C5279">
            <w:pPr>
              <w:spacing w:line="360" w:lineRule="auto"/>
              <w:rPr>
                <w:sz w:val="20"/>
                <w:szCs w:val="20"/>
              </w:rPr>
            </w:pPr>
            <w:r w:rsidRPr="007C5279">
              <w:rPr>
                <w:sz w:val="20"/>
                <w:szCs w:val="20"/>
              </w:rPr>
              <w:t>7</w:t>
            </w:r>
          </w:p>
        </w:tc>
        <w:tc>
          <w:tcPr>
            <w:tcW w:w="1370" w:type="dxa"/>
            <w:gridSpan w:val="2"/>
            <w:tcBorders>
              <w:bottom w:val="nil"/>
            </w:tcBorders>
          </w:tcPr>
          <w:p w:rsidR="00DC084F" w:rsidRPr="007C5279" w:rsidRDefault="00DC084F" w:rsidP="007C5279">
            <w:pPr>
              <w:spacing w:line="360" w:lineRule="auto"/>
              <w:rPr>
                <w:sz w:val="20"/>
                <w:szCs w:val="20"/>
              </w:rPr>
            </w:pPr>
            <w:r w:rsidRPr="007C5279">
              <w:rPr>
                <w:sz w:val="20"/>
                <w:szCs w:val="20"/>
              </w:rPr>
              <w:t>8</w:t>
            </w:r>
          </w:p>
        </w:tc>
      </w:tr>
      <w:tr w:rsidR="00E45CD9" w:rsidRPr="007C5279" w:rsidTr="00E45CD9">
        <w:trPr>
          <w:gridAfter w:val="1"/>
          <w:wAfter w:w="659" w:type="dxa"/>
          <w:trHeight w:val="2506"/>
          <w:jc w:val="center"/>
        </w:trPr>
        <w:tc>
          <w:tcPr>
            <w:tcW w:w="329" w:type="dxa"/>
            <w:tcBorders>
              <w:bottom w:val="nil"/>
            </w:tcBorders>
          </w:tcPr>
          <w:p w:rsidR="00DC084F" w:rsidRPr="007C5279" w:rsidRDefault="00DC084F" w:rsidP="007C5279">
            <w:pPr>
              <w:spacing w:line="360" w:lineRule="auto"/>
              <w:rPr>
                <w:sz w:val="20"/>
                <w:szCs w:val="20"/>
                <w:lang w:val="en-US"/>
              </w:rPr>
            </w:pPr>
            <w:r w:rsidRPr="007C5279">
              <w:rPr>
                <w:sz w:val="20"/>
                <w:szCs w:val="20"/>
                <w:lang w:val="en-US"/>
              </w:rPr>
              <w:t>1</w:t>
            </w:r>
          </w:p>
        </w:tc>
        <w:tc>
          <w:tcPr>
            <w:tcW w:w="1418" w:type="dxa"/>
            <w:gridSpan w:val="3"/>
            <w:tcBorders>
              <w:bottom w:val="nil"/>
            </w:tcBorders>
          </w:tcPr>
          <w:p w:rsidR="00DC084F" w:rsidRPr="007C5279" w:rsidRDefault="00DC084F" w:rsidP="007C5279">
            <w:pPr>
              <w:spacing w:line="360" w:lineRule="auto"/>
              <w:rPr>
                <w:sz w:val="20"/>
                <w:szCs w:val="20"/>
              </w:rPr>
            </w:pPr>
            <w:r w:rsidRPr="007C5279">
              <w:rPr>
                <w:sz w:val="20"/>
                <w:szCs w:val="20"/>
              </w:rPr>
              <w:t>Повышенная температура оборудования и материалов</w:t>
            </w:r>
          </w:p>
        </w:tc>
        <w:tc>
          <w:tcPr>
            <w:tcW w:w="1275" w:type="dxa"/>
            <w:gridSpan w:val="2"/>
            <w:tcBorders>
              <w:bottom w:val="nil"/>
            </w:tcBorders>
          </w:tcPr>
          <w:p w:rsidR="00DC084F" w:rsidRPr="007C5279" w:rsidRDefault="00DC084F" w:rsidP="007C5279">
            <w:pPr>
              <w:spacing w:line="360" w:lineRule="auto"/>
              <w:rPr>
                <w:sz w:val="20"/>
                <w:szCs w:val="20"/>
              </w:rPr>
            </w:pPr>
            <w:r w:rsidRPr="007C5279">
              <w:rPr>
                <w:sz w:val="20"/>
                <w:szCs w:val="20"/>
              </w:rPr>
              <w:t>4</w:t>
            </w:r>
          </w:p>
          <w:p w:rsidR="00DC084F" w:rsidRPr="007C5279" w:rsidRDefault="00DC084F" w:rsidP="007C5279">
            <w:pPr>
              <w:spacing w:line="360" w:lineRule="auto"/>
              <w:rPr>
                <w:sz w:val="20"/>
                <w:szCs w:val="20"/>
              </w:rPr>
            </w:pPr>
            <w:r w:rsidRPr="007C5279">
              <w:rPr>
                <w:sz w:val="20"/>
                <w:szCs w:val="20"/>
              </w:rPr>
              <w:t>5</w:t>
            </w:r>
          </w:p>
          <w:p w:rsidR="00DC084F" w:rsidRPr="007C5279" w:rsidRDefault="00DC084F" w:rsidP="007C5279">
            <w:pPr>
              <w:spacing w:line="360" w:lineRule="auto"/>
              <w:rPr>
                <w:sz w:val="20"/>
                <w:szCs w:val="20"/>
              </w:rPr>
            </w:pPr>
            <w:r w:rsidRPr="007C5279">
              <w:rPr>
                <w:sz w:val="20"/>
                <w:szCs w:val="20"/>
              </w:rPr>
              <w:t>6</w:t>
            </w:r>
          </w:p>
          <w:p w:rsidR="00DC084F" w:rsidRPr="007C5279" w:rsidRDefault="00DC084F" w:rsidP="007C5279">
            <w:pPr>
              <w:spacing w:line="360" w:lineRule="auto"/>
              <w:rPr>
                <w:sz w:val="20"/>
                <w:szCs w:val="20"/>
              </w:rPr>
            </w:pPr>
            <w:r w:rsidRPr="007C5279">
              <w:rPr>
                <w:sz w:val="20"/>
                <w:szCs w:val="20"/>
              </w:rPr>
              <w:t>7</w:t>
            </w:r>
          </w:p>
          <w:p w:rsidR="00DC084F" w:rsidRPr="007C5279" w:rsidRDefault="00DC084F" w:rsidP="007C5279">
            <w:pPr>
              <w:spacing w:line="360" w:lineRule="auto"/>
              <w:rPr>
                <w:sz w:val="20"/>
                <w:szCs w:val="20"/>
              </w:rPr>
            </w:pPr>
            <w:r w:rsidRPr="007C5279">
              <w:rPr>
                <w:sz w:val="20"/>
                <w:szCs w:val="20"/>
              </w:rPr>
              <w:t>8</w:t>
            </w:r>
          </w:p>
          <w:p w:rsidR="00DC084F" w:rsidRPr="007C5279" w:rsidRDefault="00DC084F" w:rsidP="007C5279">
            <w:pPr>
              <w:spacing w:line="360" w:lineRule="auto"/>
              <w:rPr>
                <w:sz w:val="20"/>
                <w:szCs w:val="20"/>
              </w:rPr>
            </w:pPr>
            <w:r w:rsidRPr="007C5279">
              <w:rPr>
                <w:sz w:val="20"/>
                <w:szCs w:val="20"/>
              </w:rPr>
              <w:t>9</w:t>
            </w:r>
          </w:p>
          <w:p w:rsidR="00DC084F" w:rsidRPr="007C5279" w:rsidRDefault="00DC084F" w:rsidP="007C5279">
            <w:pPr>
              <w:spacing w:line="360" w:lineRule="auto"/>
              <w:rPr>
                <w:sz w:val="20"/>
                <w:szCs w:val="20"/>
              </w:rPr>
            </w:pPr>
            <w:r w:rsidRPr="007C5279">
              <w:rPr>
                <w:sz w:val="20"/>
                <w:szCs w:val="20"/>
              </w:rPr>
              <w:t>14</w:t>
            </w:r>
          </w:p>
          <w:p w:rsidR="00DC084F" w:rsidRPr="007C5279" w:rsidRDefault="00DC084F" w:rsidP="007C5279">
            <w:pPr>
              <w:spacing w:line="360" w:lineRule="auto"/>
              <w:rPr>
                <w:sz w:val="20"/>
                <w:szCs w:val="20"/>
                <w:lang w:val="en-US"/>
              </w:rPr>
            </w:pPr>
            <w:r w:rsidRPr="007C5279">
              <w:rPr>
                <w:sz w:val="20"/>
                <w:szCs w:val="20"/>
              </w:rPr>
              <w:t>15</w:t>
            </w:r>
          </w:p>
        </w:tc>
        <w:tc>
          <w:tcPr>
            <w:tcW w:w="1276" w:type="dxa"/>
            <w:gridSpan w:val="2"/>
            <w:tcBorders>
              <w:bottom w:val="nil"/>
            </w:tcBorders>
          </w:tcPr>
          <w:p w:rsidR="00DC084F" w:rsidRPr="007C5279" w:rsidRDefault="00DC084F" w:rsidP="007C5279">
            <w:pPr>
              <w:spacing w:line="360" w:lineRule="auto"/>
              <w:rPr>
                <w:sz w:val="20"/>
                <w:szCs w:val="20"/>
              </w:rPr>
            </w:pPr>
            <w:r w:rsidRPr="007C5279">
              <w:rPr>
                <w:sz w:val="20"/>
                <w:szCs w:val="20"/>
              </w:rPr>
              <w:t xml:space="preserve">Температура заготовок- 1140 - 1160 </w:t>
            </w:r>
            <w:r w:rsidRPr="007C5279">
              <w:rPr>
                <w:sz w:val="20"/>
                <w:szCs w:val="20"/>
                <w:vertAlign w:val="superscript"/>
              </w:rPr>
              <w:t>0</w:t>
            </w:r>
            <w:r w:rsidRPr="007C5279">
              <w:rPr>
                <w:sz w:val="20"/>
                <w:szCs w:val="20"/>
              </w:rPr>
              <w:t>С, температура на внешней стороне печи - 45</w:t>
            </w:r>
            <w:r w:rsidRPr="007C5279">
              <w:rPr>
                <w:sz w:val="20"/>
                <w:szCs w:val="20"/>
                <w:vertAlign w:val="superscript"/>
              </w:rPr>
              <w:t xml:space="preserve"> 0</w:t>
            </w:r>
            <w:r w:rsidRPr="007C5279">
              <w:rPr>
                <w:sz w:val="20"/>
                <w:szCs w:val="20"/>
              </w:rPr>
              <w:t>С.</w:t>
            </w:r>
          </w:p>
        </w:tc>
        <w:tc>
          <w:tcPr>
            <w:tcW w:w="1134" w:type="dxa"/>
            <w:gridSpan w:val="2"/>
            <w:tcBorders>
              <w:bottom w:val="nil"/>
            </w:tcBorders>
          </w:tcPr>
          <w:p w:rsidR="00DC084F" w:rsidRPr="007C5279" w:rsidRDefault="00DC084F" w:rsidP="007C5279">
            <w:pPr>
              <w:spacing w:line="360" w:lineRule="auto"/>
              <w:rPr>
                <w:sz w:val="20"/>
                <w:szCs w:val="20"/>
              </w:rPr>
            </w:pPr>
            <w:r w:rsidRPr="007C5279">
              <w:rPr>
                <w:sz w:val="20"/>
                <w:szCs w:val="20"/>
              </w:rPr>
              <w:t xml:space="preserve">45 </w:t>
            </w:r>
            <w:r w:rsidRPr="007C5279">
              <w:rPr>
                <w:sz w:val="20"/>
                <w:szCs w:val="20"/>
                <w:vertAlign w:val="superscript"/>
              </w:rPr>
              <w:t>0</w:t>
            </w:r>
            <w:r w:rsidRPr="007C5279">
              <w:rPr>
                <w:sz w:val="20"/>
                <w:szCs w:val="20"/>
              </w:rPr>
              <w:t>С на внешней стороне печи или штампа</w:t>
            </w:r>
          </w:p>
        </w:tc>
        <w:tc>
          <w:tcPr>
            <w:tcW w:w="851" w:type="dxa"/>
            <w:gridSpan w:val="2"/>
            <w:tcBorders>
              <w:bottom w:val="nil"/>
            </w:tcBorders>
          </w:tcPr>
          <w:p w:rsidR="00DC084F" w:rsidRPr="007C5279" w:rsidRDefault="00DC084F" w:rsidP="007C5279">
            <w:pPr>
              <w:spacing w:line="360" w:lineRule="auto"/>
              <w:rPr>
                <w:sz w:val="20"/>
                <w:szCs w:val="20"/>
              </w:rPr>
            </w:pPr>
            <w:r w:rsidRPr="007C5279">
              <w:rPr>
                <w:sz w:val="20"/>
                <w:szCs w:val="20"/>
              </w:rPr>
              <w:t>1</w:t>
            </w:r>
          </w:p>
          <w:p w:rsidR="00DC084F" w:rsidRPr="007C5279" w:rsidRDefault="00DC084F" w:rsidP="007C5279">
            <w:pPr>
              <w:spacing w:line="360" w:lineRule="auto"/>
              <w:rPr>
                <w:sz w:val="20"/>
                <w:szCs w:val="20"/>
              </w:rPr>
            </w:pPr>
            <w:r w:rsidRPr="007C5279">
              <w:rPr>
                <w:sz w:val="20"/>
                <w:szCs w:val="20"/>
              </w:rPr>
              <w:t>1</w:t>
            </w:r>
          </w:p>
          <w:p w:rsidR="00DC084F" w:rsidRPr="007C5279" w:rsidRDefault="00DC084F" w:rsidP="007C5279">
            <w:pPr>
              <w:spacing w:line="360" w:lineRule="auto"/>
              <w:rPr>
                <w:sz w:val="20"/>
                <w:szCs w:val="20"/>
              </w:rPr>
            </w:pPr>
            <w:r w:rsidRPr="007C5279">
              <w:rPr>
                <w:sz w:val="20"/>
                <w:szCs w:val="20"/>
              </w:rPr>
              <w:t>1</w:t>
            </w:r>
          </w:p>
          <w:p w:rsidR="00DC084F" w:rsidRPr="007C5279" w:rsidRDefault="00DC084F" w:rsidP="007C5279">
            <w:pPr>
              <w:spacing w:line="360" w:lineRule="auto"/>
              <w:rPr>
                <w:sz w:val="20"/>
                <w:szCs w:val="20"/>
              </w:rPr>
            </w:pPr>
            <w:r w:rsidRPr="007C5279">
              <w:rPr>
                <w:sz w:val="20"/>
                <w:szCs w:val="20"/>
              </w:rPr>
              <w:t>1</w:t>
            </w:r>
          </w:p>
          <w:p w:rsidR="00DC084F" w:rsidRPr="007C5279" w:rsidRDefault="00DC084F" w:rsidP="007C5279">
            <w:pPr>
              <w:spacing w:line="360" w:lineRule="auto"/>
              <w:rPr>
                <w:sz w:val="20"/>
                <w:szCs w:val="20"/>
              </w:rPr>
            </w:pPr>
            <w:r w:rsidRPr="007C5279">
              <w:rPr>
                <w:sz w:val="20"/>
                <w:szCs w:val="20"/>
              </w:rPr>
              <w:t>1</w:t>
            </w:r>
          </w:p>
          <w:p w:rsidR="00DC084F" w:rsidRPr="007C5279" w:rsidRDefault="00DC084F" w:rsidP="007C5279">
            <w:pPr>
              <w:spacing w:line="360" w:lineRule="auto"/>
              <w:rPr>
                <w:sz w:val="20"/>
                <w:szCs w:val="20"/>
              </w:rPr>
            </w:pPr>
            <w:r w:rsidRPr="007C5279">
              <w:rPr>
                <w:sz w:val="20"/>
                <w:szCs w:val="20"/>
              </w:rPr>
              <w:t>1</w:t>
            </w:r>
          </w:p>
          <w:p w:rsidR="00DC084F" w:rsidRPr="007C5279" w:rsidRDefault="00DC084F" w:rsidP="007C5279">
            <w:pPr>
              <w:spacing w:line="360" w:lineRule="auto"/>
              <w:rPr>
                <w:sz w:val="20"/>
                <w:szCs w:val="20"/>
              </w:rPr>
            </w:pPr>
            <w:r w:rsidRPr="007C5279">
              <w:rPr>
                <w:sz w:val="20"/>
                <w:szCs w:val="20"/>
              </w:rPr>
              <w:t>1</w:t>
            </w:r>
          </w:p>
          <w:p w:rsidR="00DC084F" w:rsidRPr="007C5279" w:rsidRDefault="00DC084F" w:rsidP="007C5279">
            <w:pPr>
              <w:spacing w:line="360" w:lineRule="auto"/>
              <w:rPr>
                <w:sz w:val="20"/>
                <w:szCs w:val="20"/>
              </w:rPr>
            </w:pPr>
            <w:r w:rsidRPr="007C5279">
              <w:rPr>
                <w:sz w:val="20"/>
                <w:szCs w:val="20"/>
              </w:rPr>
              <w:t>1</w:t>
            </w:r>
          </w:p>
        </w:tc>
        <w:tc>
          <w:tcPr>
            <w:tcW w:w="1275" w:type="dxa"/>
            <w:gridSpan w:val="2"/>
            <w:tcBorders>
              <w:bottom w:val="nil"/>
            </w:tcBorders>
          </w:tcPr>
          <w:p w:rsidR="00DC084F" w:rsidRPr="007C5279" w:rsidRDefault="00DC084F" w:rsidP="007C5279">
            <w:pPr>
              <w:spacing w:line="360" w:lineRule="auto"/>
              <w:rPr>
                <w:sz w:val="20"/>
                <w:szCs w:val="20"/>
              </w:rPr>
            </w:pPr>
            <w:r w:rsidRPr="007C5279">
              <w:rPr>
                <w:sz w:val="20"/>
                <w:szCs w:val="20"/>
              </w:rPr>
              <w:t>Смена ( 8 часов в день)</w:t>
            </w:r>
          </w:p>
        </w:tc>
        <w:tc>
          <w:tcPr>
            <w:tcW w:w="1370" w:type="dxa"/>
            <w:gridSpan w:val="2"/>
            <w:tcBorders>
              <w:bottom w:val="nil"/>
            </w:tcBorders>
          </w:tcPr>
          <w:p w:rsidR="00DC084F" w:rsidRPr="007C5279" w:rsidRDefault="00DC084F" w:rsidP="007C5279">
            <w:pPr>
              <w:spacing w:line="360" w:lineRule="auto"/>
              <w:rPr>
                <w:sz w:val="20"/>
                <w:szCs w:val="20"/>
              </w:rPr>
            </w:pPr>
            <w:r w:rsidRPr="007C5279">
              <w:rPr>
                <w:sz w:val="20"/>
                <w:szCs w:val="20"/>
              </w:rPr>
              <w:t>0,005</w:t>
            </w:r>
          </w:p>
        </w:tc>
      </w:tr>
      <w:tr w:rsidR="00E45CD9" w:rsidRPr="007C5279" w:rsidTr="00E45CD9">
        <w:trPr>
          <w:gridAfter w:val="1"/>
          <w:wAfter w:w="659" w:type="dxa"/>
          <w:trHeight w:val="3149"/>
          <w:jc w:val="center"/>
        </w:trPr>
        <w:tc>
          <w:tcPr>
            <w:tcW w:w="329" w:type="dxa"/>
          </w:tcPr>
          <w:p w:rsidR="00DC084F" w:rsidRPr="007C5279" w:rsidRDefault="00DC084F" w:rsidP="007C5279">
            <w:pPr>
              <w:spacing w:line="360" w:lineRule="auto"/>
              <w:rPr>
                <w:sz w:val="20"/>
                <w:szCs w:val="20"/>
                <w:lang w:val="en-US"/>
              </w:rPr>
            </w:pPr>
            <w:r w:rsidRPr="007C5279">
              <w:rPr>
                <w:sz w:val="20"/>
                <w:szCs w:val="20"/>
                <w:lang w:val="en-US"/>
              </w:rPr>
              <w:t>2</w:t>
            </w:r>
          </w:p>
        </w:tc>
        <w:tc>
          <w:tcPr>
            <w:tcW w:w="1418" w:type="dxa"/>
            <w:gridSpan w:val="3"/>
          </w:tcPr>
          <w:p w:rsidR="00DC084F" w:rsidRPr="007C5279" w:rsidRDefault="00DC084F" w:rsidP="007C5279">
            <w:pPr>
              <w:spacing w:line="360" w:lineRule="auto"/>
              <w:rPr>
                <w:sz w:val="20"/>
                <w:szCs w:val="20"/>
              </w:rPr>
            </w:pPr>
            <w:r w:rsidRPr="007C5279">
              <w:rPr>
                <w:sz w:val="20"/>
                <w:szCs w:val="20"/>
              </w:rPr>
              <w:t>Повышенное напряжение в электрической цепи</w:t>
            </w:r>
          </w:p>
        </w:tc>
        <w:tc>
          <w:tcPr>
            <w:tcW w:w="1275" w:type="dxa"/>
            <w:gridSpan w:val="2"/>
          </w:tcPr>
          <w:p w:rsidR="00DC084F" w:rsidRPr="007C5279" w:rsidRDefault="00DC084F" w:rsidP="007C5279">
            <w:pPr>
              <w:spacing w:line="360" w:lineRule="auto"/>
              <w:rPr>
                <w:sz w:val="20"/>
                <w:szCs w:val="20"/>
              </w:rPr>
            </w:pPr>
            <w:r w:rsidRPr="007C5279">
              <w:rPr>
                <w:sz w:val="20"/>
                <w:szCs w:val="20"/>
              </w:rPr>
              <w:t>2</w:t>
            </w:r>
          </w:p>
          <w:p w:rsidR="00DC084F" w:rsidRPr="007C5279" w:rsidRDefault="00DC084F" w:rsidP="007C5279">
            <w:pPr>
              <w:spacing w:line="360" w:lineRule="auto"/>
              <w:rPr>
                <w:sz w:val="20"/>
                <w:szCs w:val="20"/>
              </w:rPr>
            </w:pPr>
            <w:r w:rsidRPr="007C5279">
              <w:rPr>
                <w:sz w:val="20"/>
                <w:szCs w:val="20"/>
              </w:rPr>
              <w:t>4</w:t>
            </w:r>
          </w:p>
          <w:p w:rsidR="00DC084F" w:rsidRPr="007C5279" w:rsidRDefault="00DC084F" w:rsidP="007C5279">
            <w:pPr>
              <w:spacing w:line="360" w:lineRule="auto"/>
              <w:rPr>
                <w:sz w:val="20"/>
                <w:szCs w:val="20"/>
              </w:rPr>
            </w:pPr>
            <w:r w:rsidRPr="007C5279">
              <w:rPr>
                <w:sz w:val="20"/>
                <w:szCs w:val="20"/>
              </w:rPr>
              <w:t>6</w:t>
            </w:r>
          </w:p>
          <w:p w:rsidR="00DC084F" w:rsidRPr="007C5279" w:rsidRDefault="00DC084F" w:rsidP="007C5279">
            <w:pPr>
              <w:spacing w:line="360" w:lineRule="auto"/>
              <w:rPr>
                <w:sz w:val="20"/>
                <w:szCs w:val="20"/>
              </w:rPr>
            </w:pPr>
            <w:r w:rsidRPr="007C5279">
              <w:rPr>
                <w:sz w:val="20"/>
                <w:szCs w:val="20"/>
              </w:rPr>
              <w:t>8</w:t>
            </w:r>
          </w:p>
          <w:p w:rsidR="00DC084F" w:rsidRPr="007C5279" w:rsidRDefault="00DC084F" w:rsidP="007C5279">
            <w:pPr>
              <w:spacing w:line="360" w:lineRule="auto"/>
              <w:rPr>
                <w:sz w:val="20"/>
                <w:szCs w:val="20"/>
              </w:rPr>
            </w:pPr>
            <w:r w:rsidRPr="007C5279">
              <w:rPr>
                <w:sz w:val="20"/>
                <w:szCs w:val="20"/>
              </w:rPr>
              <w:t>9</w:t>
            </w:r>
          </w:p>
          <w:p w:rsidR="00DC084F" w:rsidRPr="007C5279" w:rsidRDefault="00DC084F" w:rsidP="007C5279">
            <w:pPr>
              <w:spacing w:line="360" w:lineRule="auto"/>
              <w:rPr>
                <w:sz w:val="20"/>
                <w:szCs w:val="20"/>
              </w:rPr>
            </w:pPr>
            <w:r w:rsidRPr="007C5279">
              <w:rPr>
                <w:sz w:val="20"/>
                <w:szCs w:val="20"/>
              </w:rPr>
              <w:t>11</w:t>
            </w:r>
          </w:p>
          <w:p w:rsidR="00DC084F" w:rsidRPr="007C5279" w:rsidRDefault="00DC084F" w:rsidP="007C5279">
            <w:pPr>
              <w:spacing w:line="360" w:lineRule="auto"/>
              <w:rPr>
                <w:sz w:val="20"/>
                <w:szCs w:val="20"/>
              </w:rPr>
            </w:pPr>
            <w:r w:rsidRPr="007C5279">
              <w:rPr>
                <w:sz w:val="20"/>
                <w:szCs w:val="20"/>
              </w:rPr>
              <w:t>12</w:t>
            </w:r>
          </w:p>
          <w:p w:rsidR="00DC084F" w:rsidRPr="007C5279" w:rsidRDefault="00DC084F" w:rsidP="007C5279">
            <w:pPr>
              <w:spacing w:line="360" w:lineRule="auto"/>
              <w:rPr>
                <w:sz w:val="20"/>
                <w:szCs w:val="20"/>
              </w:rPr>
            </w:pPr>
            <w:r w:rsidRPr="007C5279">
              <w:rPr>
                <w:sz w:val="20"/>
                <w:szCs w:val="20"/>
              </w:rPr>
              <w:t>14</w:t>
            </w:r>
          </w:p>
          <w:p w:rsidR="00DC084F" w:rsidRPr="007C5279" w:rsidRDefault="00DC084F" w:rsidP="007C5279">
            <w:pPr>
              <w:spacing w:line="360" w:lineRule="auto"/>
              <w:rPr>
                <w:sz w:val="20"/>
                <w:szCs w:val="20"/>
              </w:rPr>
            </w:pPr>
            <w:r w:rsidRPr="007C5279">
              <w:rPr>
                <w:sz w:val="20"/>
                <w:szCs w:val="20"/>
              </w:rPr>
              <w:t>15</w:t>
            </w:r>
          </w:p>
          <w:p w:rsidR="00DC084F" w:rsidRPr="007C5279" w:rsidRDefault="00DC084F" w:rsidP="007C5279">
            <w:pPr>
              <w:spacing w:line="360" w:lineRule="auto"/>
              <w:rPr>
                <w:sz w:val="20"/>
                <w:szCs w:val="20"/>
              </w:rPr>
            </w:pPr>
            <w:r w:rsidRPr="007C5279">
              <w:rPr>
                <w:sz w:val="20"/>
                <w:szCs w:val="20"/>
              </w:rPr>
              <w:t>16</w:t>
            </w:r>
          </w:p>
        </w:tc>
        <w:tc>
          <w:tcPr>
            <w:tcW w:w="1276" w:type="dxa"/>
            <w:gridSpan w:val="2"/>
          </w:tcPr>
          <w:p w:rsidR="00DC084F" w:rsidRPr="007C5279" w:rsidRDefault="00DC084F" w:rsidP="007C5279">
            <w:pPr>
              <w:pStyle w:val="5"/>
              <w:spacing w:before="0" w:line="360" w:lineRule="auto"/>
              <w:ind w:firstLine="0"/>
              <w:jc w:val="left"/>
              <w:rPr>
                <w:rFonts w:ascii="Times New Roman" w:hAnsi="Times New Roman" w:cs="Times New Roman"/>
                <w:sz w:val="20"/>
                <w:szCs w:val="20"/>
              </w:rPr>
            </w:pPr>
            <w:r w:rsidRPr="007C5279">
              <w:rPr>
                <w:rFonts w:ascii="Times New Roman" w:hAnsi="Times New Roman" w:cs="Times New Roman"/>
                <w:sz w:val="20"/>
                <w:szCs w:val="20"/>
              </w:rPr>
              <w:t>360В, 220В</w:t>
            </w:r>
          </w:p>
        </w:tc>
        <w:tc>
          <w:tcPr>
            <w:tcW w:w="1134" w:type="dxa"/>
            <w:gridSpan w:val="2"/>
          </w:tcPr>
          <w:p w:rsidR="00DC084F" w:rsidRPr="007C5279" w:rsidRDefault="00DC084F" w:rsidP="007C5279">
            <w:pPr>
              <w:spacing w:line="360" w:lineRule="auto"/>
              <w:rPr>
                <w:sz w:val="20"/>
                <w:szCs w:val="20"/>
              </w:rPr>
            </w:pPr>
            <w:r w:rsidRPr="007C5279">
              <w:rPr>
                <w:sz w:val="20"/>
                <w:szCs w:val="20"/>
              </w:rPr>
              <w:t>36В, 10мА</w:t>
            </w:r>
          </w:p>
        </w:tc>
        <w:tc>
          <w:tcPr>
            <w:tcW w:w="851" w:type="dxa"/>
            <w:gridSpan w:val="2"/>
          </w:tcPr>
          <w:p w:rsidR="00DC084F" w:rsidRPr="007C5279" w:rsidRDefault="00DC084F" w:rsidP="007C5279">
            <w:pPr>
              <w:spacing w:line="360" w:lineRule="auto"/>
              <w:rPr>
                <w:sz w:val="20"/>
                <w:szCs w:val="20"/>
              </w:rPr>
            </w:pPr>
            <w:r w:rsidRPr="007C5279">
              <w:rPr>
                <w:sz w:val="20"/>
                <w:szCs w:val="20"/>
              </w:rPr>
              <w:t>1</w:t>
            </w:r>
          </w:p>
          <w:p w:rsidR="00DC084F" w:rsidRPr="007C5279" w:rsidRDefault="00DC084F" w:rsidP="007C5279">
            <w:pPr>
              <w:spacing w:line="360" w:lineRule="auto"/>
              <w:rPr>
                <w:sz w:val="20"/>
                <w:szCs w:val="20"/>
              </w:rPr>
            </w:pPr>
            <w:r w:rsidRPr="007C5279">
              <w:rPr>
                <w:sz w:val="20"/>
                <w:szCs w:val="20"/>
              </w:rPr>
              <w:t>1</w:t>
            </w:r>
          </w:p>
          <w:p w:rsidR="00DC084F" w:rsidRPr="007C5279" w:rsidRDefault="00DC084F" w:rsidP="007C5279">
            <w:pPr>
              <w:spacing w:line="360" w:lineRule="auto"/>
              <w:rPr>
                <w:sz w:val="20"/>
                <w:szCs w:val="20"/>
              </w:rPr>
            </w:pPr>
            <w:r w:rsidRPr="007C5279">
              <w:rPr>
                <w:sz w:val="20"/>
                <w:szCs w:val="20"/>
              </w:rPr>
              <w:t>1</w:t>
            </w:r>
          </w:p>
          <w:p w:rsidR="00DC084F" w:rsidRPr="007C5279" w:rsidRDefault="00DC084F" w:rsidP="007C5279">
            <w:pPr>
              <w:spacing w:line="360" w:lineRule="auto"/>
              <w:rPr>
                <w:sz w:val="20"/>
                <w:szCs w:val="20"/>
              </w:rPr>
            </w:pPr>
            <w:r w:rsidRPr="007C5279">
              <w:rPr>
                <w:sz w:val="20"/>
                <w:szCs w:val="20"/>
              </w:rPr>
              <w:t>1</w:t>
            </w:r>
          </w:p>
          <w:p w:rsidR="00DC084F" w:rsidRPr="007C5279" w:rsidRDefault="00DC084F" w:rsidP="007C5279">
            <w:pPr>
              <w:spacing w:line="360" w:lineRule="auto"/>
              <w:rPr>
                <w:sz w:val="20"/>
                <w:szCs w:val="20"/>
              </w:rPr>
            </w:pPr>
            <w:r w:rsidRPr="007C5279">
              <w:rPr>
                <w:sz w:val="20"/>
                <w:szCs w:val="20"/>
              </w:rPr>
              <w:t>1</w:t>
            </w:r>
          </w:p>
          <w:p w:rsidR="00DC084F" w:rsidRPr="007C5279" w:rsidRDefault="00DC084F" w:rsidP="007C5279">
            <w:pPr>
              <w:spacing w:line="360" w:lineRule="auto"/>
              <w:rPr>
                <w:sz w:val="20"/>
                <w:szCs w:val="20"/>
              </w:rPr>
            </w:pPr>
            <w:r w:rsidRPr="007C5279">
              <w:rPr>
                <w:sz w:val="20"/>
                <w:szCs w:val="20"/>
              </w:rPr>
              <w:t>1</w:t>
            </w:r>
          </w:p>
          <w:p w:rsidR="00DC084F" w:rsidRPr="007C5279" w:rsidRDefault="00DC084F" w:rsidP="007C5279">
            <w:pPr>
              <w:spacing w:line="360" w:lineRule="auto"/>
              <w:rPr>
                <w:sz w:val="20"/>
                <w:szCs w:val="20"/>
              </w:rPr>
            </w:pPr>
            <w:r w:rsidRPr="007C5279">
              <w:rPr>
                <w:sz w:val="20"/>
                <w:szCs w:val="20"/>
              </w:rPr>
              <w:t>1</w:t>
            </w:r>
          </w:p>
          <w:p w:rsidR="00DC084F" w:rsidRPr="007C5279" w:rsidRDefault="00DC084F" w:rsidP="007C5279">
            <w:pPr>
              <w:spacing w:line="360" w:lineRule="auto"/>
              <w:rPr>
                <w:sz w:val="20"/>
                <w:szCs w:val="20"/>
              </w:rPr>
            </w:pPr>
            <w:r w:rsidRPr="007C5279">
              <w:rPr>
                <w:sz w:val="20"/>
                <w:szCs w:val="20"/>
              </w:rPr>
              <w:t>1</w:t>
            </w:r>
          </w:p>
          <w:p w:rsidR="00DC084F" w:rsidRPr="007C5279" w:rsidRDefault="00DC084F" w:rsidP="007C5279">
            <w:pPr>
              <w:spacing w:line="360" w:lineRule="auto"/>
              <w:rPr>
                <w:sz w:val="20"/>
                <w:szCs w:val="20"/>
              </w:rPr>
            </w:pPr>
            <w:r w:rsidRPr="007C5279">
              <w:rPr>
                <w:sz w:val="20"/>
                <w:szCs w:val="20"/>
              </w:rPr>
              <w:t>1</w:t>
            </w:r>
          </w:p>
          <w:p w:rsidR="00DC084F" w:rsidRPr="007C5279" w:rsidRDefault="00DC084F" w:rsidP="007C5279">
            <w:pPr>
              <w:spacing w:line="360" w:lineRule="auto"/>
              <w:rPr>
                <w:sz w:val="20"/>
                <w:szCs w:val="20"/>
              </w:rPr>
            </w:pPr>
            <w:r w:rsidRPr="007C5279">
              <w:rPr>
                <w:sz w:val="20"/>
                <w:szCs w:val="20"/>
              </w:rPr>
              <w:t>1</w:t>
            </w:r>
          </w:p>
        </w:tc>
        <w:tc>
          <w:tcPr>
            <w:tcW w:w="1275" w:type="dxa"/>
            <w:gridSpan w:val="2"/>
          </w:tcPr>
          <w:p w:rsidR="00DC084F" w:rsidRPr="007C5279" w:rsidRDefault="00DC084F" w:rsidP="007C5279">
            <w:pPr>
              <w:spacing w:line="360" w:lineRule="auto"/>
              <w:rPr>
                <w:sz w:val="20"/>
                <w:szCs w:val="20"/>
              </w:rPr>
            </w:pPr>
            <w:r w:rsidRPr="007C5279">
              <w:rPr>
                <w:sz w:val="20"/>
                <w:szCs w:val="20"/>
              </w:rPr>
              <w:t>Смена ( 8 часов в день)</w:t>
            </w:r>
          </w:p>
        </w:tc>
        <w:tc>
          <w:tcPr>
            <w:tcW w:w="1370" w:type="dxa"/>
            <w:gridSpan w:val="2"/>
          </w:tcPr>
          <w:p w:rsidR="00DC084F" w:rsidRPr="007C5279" w:rsidRDefault="00DC084F" w:rsidP="007C5279">
            <w:pPr>
              <w:spacing w:line="360" w:lineRule="auto"/>
              <w:rPr>
                <w:sz w:val="20"/>
                <w:szCs w:val="20"/>
              </w:rPr>
            </w:pPr>
            <w:r w:rsidRPr="007C5279">
              <w:rPr>
                <w:sz w:val="20"/>
                <w:szCs w:val="20"/>
              </w:rPr>
              <w:t>0,01</w:t>
            </w:r>
          </w:p>
        </w:tc>
      </w:tr>
      <w:tr w:rsidR="00E45CD9" w:rsidRPr="007C5279" w:rsidTr="00E45CD9">
        <w:trPr>
          <w:gridAfter w:val="1"/>
          <w:wAfter w:w="659" w:type="dxa"/>
          <w:trHeight w:val="1260"/>
          <w:jc w:val="center"/>
        </w:trPr>
        <w:tc>
          <w:tcPr>
            <w:tcW w:w="329" w:type="dxa"/>
          </w:tcPr>
          <w:p w:rsidR="00DC084F" w:rsidRPr="007C5279" w:rsidRDefault="00DC084F" w:rsidP="007C5279">
            <w:pPr>
              <w:spacing w:line="360" w:lineRule="auto"/>
              <w:rPr>
                <w:sz w:val="20"/>
                <w:szCs w:val="20"/>
                <w:lang w:val="en-US"/>
              </w:rPr>
            </w:pPr>
            <w:r w:rsidRPr="007C5279">
              <w:rPr>
                <w:sz w:val="20"/>
                <w:szCs w:val="20"/>
                <w:lang w:val="en-US"/>
              </w:rPr>
              <w:t>3</w:t>
            </w:r>
          </w:p>
        </w:tc>
        <w:tc>
          <w:tcPr>
            <w:tcW w:w="1418" w:type="dxa"/>
            <w:gridSpan w:val="3"/>
          </w:tcPr>
          <w:p w:rsidR="00DC084F" w:rsidRPr="007C5279" w:rsidRDefault="00DC084F" w:rsidP="007C5279">
            <w:pPr>
              <w:spacing w:line="360" w:lineRule="auto"/>
              <w:rPr>
                <w:sz w:val="20"/>
                <w:szCs w:val="20"/>
              </w:rPr>
            </w:pPr>
            <w:r w:rsidRPr="007C5279">
              <w:rPr>
                <w:sz w:val="20"/>
                <w:szCs w:val="20"/>
              </w:rPr>
              <w:t>Повышенный уровень вибрации</w:t>
            </w:r>
          </w:p>
        </w:tc>
        <w:tc>
          <w:tcPr>
            <w:tcW w:w="1275" w:type="dxa"/>
            <w:gridSpan w:val="2"/>
          </w:tcPr>
          <w:p w:rsidR="00DC084F" w:rsidRPr="007C5279" w:rsidRDefault="00DC084F" w:rsidP="007C5279">
            <w:pPr>
              <w:spacing w:line="360" w:lineRule="auto"/>
              <w:rPr>
                <w:sz w:val="20"/>
                <w:szCs w:val="20"/>
              </w:rPr>
            </w:pPr>
            <w:r w:rsidRPr="007C5279">
              <w:rPr>
                <w:sz w:val="20"/>
                <w:szCs w:val="20"/>
              </w:rPr>
              <w:t>2</w:t>
            </w:r>
          </w:p>
          <w:p w:rsidR="00DC084F" w:rsidRPr="007C5279" w:rsidRDefault="00DC084F" w:rsidP="007C5279">
            <w:pPr>
              <w:spacing w:line="360" w:lineRule="auto"/>
              <w:rPr>
                <w:sz w:val="20"/>
                <w:szCs w:val="20"/>
              </w:rPr>
            </w:pPr>
            <w:r w:rsidRPr="007C5279">
              <w:rPr>
                <w:sz w:val="20"/>
                <w:szCs w:val="20"/>
              </w:rPr>
              <w:t>6</w:t>
            </w:r>
          </w:p>
          <w:p w:rsidR="00DC084F" w:rsidRPr="007C5279" w:rsidRDefault="00DC084F" w:rsidP="007C5279">
            <w:pPr>
              <w:spacing w:line="360" w:lineRule="auto"/>
              <w:rPr>
                <w:sz w:val="20"/>
                <w:szCs w:val="20"/>
              </w:rPr>
            </w:pPr>
            <w:r w:rsidRPr="007C5279">
              <w:rPr>
                <w:sz w:val="20"/>
                <w:szCs w:val="20"/>
              </w:rPr>
              <w:t>9</w:t>
            </w:r>
          </w:p>
          <w:p w:rsidR="00DC084F" w:rsidRPr="007C5279" w:rsidRDefault="00DC084F" w:rsidP="007C5279">
            <w:pPr>
              <w:spacing w:line="360" w:lineRule="auto"/>
              <w:rPr>
                <w:sz w:val="20"/>
                <w:szCs w:val="20"/>
              </w:rPr>
            </w:pPr>
            <w:r w:rsidRPr="007C5279">
              <w:rPr>
                <w:sz w:val="20"/>
                <w:szCs w:val="20"/>
              </w:rPr>
              <w:t>11</w:t>
            </w:r>
          </w:p>
        </w:tc>
        <w:tc>
          <w:tcPr>
            <w:tcW w:w="1276" w:type="dxa"/>
            <w:gridSpan w:val="2"/>
          </w:tcPr>
          <w:p w:rsidR="00DC084F" w:rsidRPr="007C5279" w:rsidRDefault="00DC084F" w:rsidP="007C5279">
            <w:pPr>
              <w:spacing w:line="360" w:lineRule="auto"/>
              <w:rPr>
                <w:sz w:val="20"/>
                <w:szCs w:val="20"/>
              </w:rPr>
            </w:pPr>
            <w:r w:rsidRPr="007C5279">
              <w:rPr>
                <w:sz w:val="20"/>
                <w:szCs w:val="20"/>
              </w:rPr>
              <w:t>96дБ</w:t>
            </w:r>
          </w:p>
        </w:tc>
        <w:tc>
          <w:tcPr>
            <w:tcW w:w="1134" w:type="dxa"/>
            <w:gridSpan w:val="2"/>
          </w:tcPr>
          <w:p w:rsidR="00DC084F" w:rsidRPr="007C5279" w:rsidRDefault="00DC084F" w:rsidP="007C5279">
            <w:pPr>
              <w:spacing w:line="360" w:lineRule="auto"/>
              <w:rPr>
                <w:sz w:val="20"/>
                <w:szCs w:val="20"/>
              </w:rPr>
            </w:pPr>
            <w:r w:rsidRPr="007C5279">
              <w:rPr>
                <w:sz w:val="20"/>
                <w:szCs w:val="20"/>
                <w:lang w:val="en-US"/>
              </w:rPr>
              <w:t>80</w:t>
            </w:r>
            <w:r w:rsidRPr="007C5279">
              <w:rPr>
                <w:sz w:val="20"/>
                <w:szCs w:val="20"/>
              </w:rPr>
              <w:t>дБ</w:t>
            </w:r>
          </w:p>
        </w:tc>
        <w:tc>
          <w:tcPr>
            <w:tcW w:w="851" w:type="dxa"/>
            <w:gridSpan w:val="2"/>
          </w:tcPr>
          <w:p w:rsidR="00DC084F" w:rsidRPr="007C5279" w:rsidRDefault="00DC084F" w:rsidP="007C5279">
            <w:pPr>
              <w:spacing w:line="360" w:lineRule="auto"/>
              <w:rPr>
                <w:sz w:val="20"/>
                <w:szCs w:val="20"/>
              </w:rPr>
            </w:pPr>
            <w:r w:rsidRPr="007C5279">
              <w:rPr>
                <w:sz w:val="20"/>
                <w:szCs w:val="20"/>
              </w:rPr>
              <w:t>1</w:t>
            </w:r>
          </w:p>
          <w:p w:rsidR="00DC084F" w:rsidRPr="007C5279" w:rsidRDefault="00DC084F" w:rsidP="007C5279">
            <w:pPr>
              <w:spacing w:line="360" w:lineRule="auto"/>
              <w:rPr>
                <w:sz w:val="20"/>
                <w:szCs w:val="20"/>
              </w:rPr>
            </w:pPr>
            <w:r w:rsidRPr="007C5279">
              <w:rPr>
                <w:sz w:val="20"/>
                <w:szCs w:val="20"/>
              </w:rPr>
              <w:t>1</w:t>
            </w:r>
          </w:p>
          <w:p w:rsidR="00DC084F" w:rsidRPr="007C5279" w:rsidRDefault="00DC084F" w:rsidP="007C5279">
            <w:pPr>
              <w:spacing w:line="360" w:lineRule="auto"/>
              <w:rPr>
                <w:sz w:val="20"/>
                <w:szCs w:val="20"/>
              </w:rPr>
            </w:pPr>
            <w:r w:rsidRPr="007C5279">
              <w:rPr>
                <w:sz w:val="20"/>
                <w:szCs w:val="20"/>
              </w:rPr>
              <w:t>1</w:t>
            </w:r>
          </w:p>
          <w:p w:rsidR="00DC084F" w:rsidRPr="007C5279" w:rsidRDefault="00DC084F" w:rsidP="007C5279">
            <w:pPr>
              <w:spacing w:line="360" w:lineRule="auto"/>
              <w:rPr>
                <w:sz w:val="20"/>
                <w:szCs w:val="20"/>
              </w:rPr>
            </w:pPr>
            <w:r w:rsidRPr="007C5279">
              <w:rPr>
                <w:sz w:val="20"/>
                <w:szCs w:val="20"/>
              </w:rPr>
              <w:t>1</w:t>
            </w:r>
          </w:p>
        </w:tc>
        <w:tc>
          <w:tcPr>
            <w:tcW w:w="1275" w:type="dxa"/>
            <w:gridSpan w:val="2"/>
          </w:tcPr>
          <w:p w:rsidR="00DC084F" w:rsidRPr="007C5279" w:rsidRDefault="00DC084F" w:rsidP="007C5279">
            <w:pPr>
              <w:spacing w:line="360" w:lineRule="auto"/>
              <w:rPr>
                <w:sz w:val="20"/>
                <w:szCs w:val="20"/>
              </w:rPr>
            </w:pPr>
            <w:r w:rsidRPr="007C5279">
              <w:rPr>
                <w:sz w:val="20"/>
                <w:szCs w:val="20"/>
              </w:rPr>
              <w:t>Смена ( 8 часов в день)</w:t>
            </w:r>
          </w:p>
        </w:tc>
        <w:tc>
          <w:tcPr>
            <w:tcW w:w="1370" w:type="dxa"/>
            <w:gridSpan w:val="2"/>
          </w:tcPr>
          <w:p w:rsidR="00DC084F" w:rsidRPr="007C5279" w:rsidRDefault="00DC084F" w:rsidP="007C5279">
            <w:pPr>
              <w:spacing w:line="360" w:lineRule="auto"/>
              <w:rPr>
                <w:sz w:val="20"/>
                <w:szCs w:val="20"/>
              </w:rPr>
            </w:pPr>
            <w:r w:rsidRPr="007C5279">
              <w:rPr>
                <w:sz w:val="20"/>
                <w:szCs w:val="20"/>
              </w:rPr>
              <w:t>1</w:t>
            </w:r>
          </w:p>
        </w:tc>
      </w:tr>
    </w:tbl>
    <w:p w:rsidR="00DC084F" w:rsidRPr="00DC084F" w:rsidRDefault="00E45CD9" w:rsidP="00DC084F">
      <w:pPr>
        <w:spacing w:line="360" w:lineRule="auto"/>
        <w:ind w:firstLine="709"/>
        <w:jc w:val="both"/>
        <w:rPr>
          <w:sz w:val="28"/>
          <w:szCs w:val="28"/>
        </w:rPr>
      </w:pPr>
      <w:r>
        <w:rPr>
          <w:sz w:val="28"/>
          <w:szCs w:val="28"/>
        </w:rPr>
        <w:br w:type="page"/>
        <w:t>П</w:t>
      </w:r>
      <w:r w:rsidR="00DC084F" w:rsidRPr="00DC084F">
        <w:rPr>
          <w:sz w:val="28"/>
          <w:szCs w:val="28"/>
        </w:rPr>
        <w:t>родолжение таблицы 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842"/>
        <w:gridCol w:w="851"/>
        <w:gridCol w:w="1701"/>
        <w:gridCol w:w="1276"/>
        <w:gridCol w:w="992"/>
        <w:gridCol w:w="1417"/>
        <w:gridCol w:w="850"/>
      </w:tblGrid>
      <w:tr w:rsidR="00DC084F" w:rsidRPr="00092DBF">
        <w:trPr>
          <w:cantSplit/>
          <w:trHeight w:val="494"/>
          <w:jc w:val="center"/>
        </w:trPr>
        <w:tc>
          <w:tcPr>
            <w:tcW w:w="427" w:type="dxa"/>
            <w:vAlign w:val="center"/>
          </w:tcPr>
          <w:p w:rsidR="00DC084F" w:rsidRPr="00092DBF" w:rsidRDefault="00DC084F" w:rsidP="00092DBF">
            <w:pPr>
              <w:spacing w:line="360" w:lineRule="auto"/>
              <w:rPr>
                <w:sz w:val="20"/>
                <w:szCs w:val="20"/>
              </w:rPr>
            </w:pPr>
            <w:r w:rsidRPr="00092DBF">
              <w:rPr>
                <w:sz w:val="20"/>
                <w:szCs w:val="20"/>
              </w:rPr>
              <w:t>1</w:t>
            </w:r>
          </w:p>
        </w:tc>
        <w:tc>
          <w:tcPr>
            <w:tcW w:w="1842" w:type="dxa"/>
            <w:vAlign w:val="center"/>
          </w:tcPr>
          <w:p w:rsidR="00DC084F" w:rsidRPr="00092DBF" w:rsidRDefault="00DC084F" w:rsidP="00092DBF">
            <w:pPr>
              <w:spacing w:line="360" w:lineRule="auto"/>
              <w:rPr>
                <w:sz w:val="20"/>
                <w:szCs w:val="20"/>
              </w:rPr>
            </w:pPr>
            <w:r w:rsidRPr="00092DBF">
              <w:rPr>
                <w:sz w:val="20"/>
                <w:szCs w:val="20"/>
              </w:rPr>
              <w:t>2</w:t>
            </w:r>
          </w:p>
        </w:tc>
        <w:tc>
          <w:tcPr>
            <w:tcW w:w="851" w:type="dxa"/>
            <w:vAlign w:val="center"/>
          </w:tcPr>
          <w:p w:rsidR="00DC084F" w:rsidRPr="00092DBF" w:rsidRDefault="00DC084F" w:rsidP="00092DBF">
            <w:pPr>
              <w:spacing w:line="360" w:lineRule="auto"/>
              <w:rPr>
                <w:sz w:val="20"/>
                <w:szCs w:val="20"/>
              </w:rPr>
            </w:pPr>
            <w:r w:rsidRPr="00092DBF">
              <w:rPr>
                <w:sz w:val="20"/>
                <w:szCs w:val="20"/>
              </w:rPr>
              <w:t>3</w:t>
            </w:r>
          </w:p>
        </w:tc>
        <w:tc>
          <w:tcPr>
            <w:tcW w:w="1701" w:type="dxa"/>
            <w:vAlign w:val="center"/>
          </w:tcPr>
          <w:p w:rsidR="00DC084F" w:rsidRPr="00092DBF" w:rsidRDefault="00DC084F" w:rsidP="00092DBF">
            <w:pPr>
              <w:spacing w:line="360" w:lineRule="auto"/>
              <w:rPr>
                <w:sz w:val="20"/>
                <w:szCs w:val="20"/>
              </w:rPr>
            </w:pPr>
            <w:r w:rsidRPr="00092DBF">
              <w:rPr>
                <w:sz w:val="20"/>
                <w:szCs w:val="20"/>
              </w:rPr>
              <w:t>4</w:t>
            </w:r>
          </w:p>
        </w:tc>
        <w:tc>
          <w:tcPr>
            <w:tcW w:w="1276" w:type="dxa"/>
            <w:vAlign w:val="center"/>
          </w:tcPr>
          <w:p w:rsidR="00DC084F" w:rsidRPr="00092DBF" w:rsidRDefault="00DC084F" w:rsidP="00092DBF">
            <w:pPr>
              <w:spacing w:line="360" w:lineRule="auto"/>
              <w:rPr>
                <w:sz w:val="20"/>
                <w:szCs w:val="20"/>
              </w:rPr>
            </w:pPr>
            <w:r w:rsidRPr="00092DBF">
              <w:rPr>
                <w:sz w:val="20"/>
                <w:szCs w:val="20"/>
              </w:rPr>
              <w:t>5</w:t>
            </w:r>
          </w:p>
        </w:tc>
        <w:tc>
          <w:tcPr>
            <w:tcW w:w="992" w:type="dxa"/>
            <w:vAlign w:val="center"/>
          </w:tcPr>
          <w:p w:rsidR="00DC084F" w:rsidRPr="00092DBF" w:rsidRDefault="00DC084F" w:rsidP="00092DBF">
            <w:pPr>
              <w:spacing w:line="360" w:lineRule="auto"/>
              <w:rPr>
                <w:sz w:val="20"/>
                <w:szCs w:val="20"/>
              </w:rPr>
            </w:pPr>
            <w:r w:rsidRPr="00092DBF">
              <w:rPr>
                <w:sz w:val="20"/>
                <w:szCs w:val="20"/>
              </w:rPr>
              <w:t>6</w:t>
            </w:r>
          </w:p>
        </w:tc>
        <w:tc>
          <w:tcPr>
            <w:tcW w:w="1417" w:type="dxa"/>
            <w:vAlign w:val="center"/>
          </w:tcPr>
          <w:p w:rsidR="00DC084F" w:rsidRPr="00092DBF" w:rsidRDefault="00DC084F" w:rsidP="00092DBF">
            <w:pPr>
              <w:spacing w:line="360" w:lineRule="auto"/>
              <w:rPr>
                <w:sz w:val="20"/>
                <w:szCs w:val="20"/>
              </w:rPr>
            </w:pPr>
            <w:r w:rsidRPr="00092DBF">
              <w:rPr>
                <w:sz w:val="20"/>
                <w:szCs w:val="20"/>
              </w:rPr>
              <w:t>7</w:t>
            </w:r>
          </w:p>
        </w:tc>
        <w:tc>
          <w:tcPr>
            <w:tcW w:w="850" w:type="dxa"/>
            <w:vAlign w:val="center"/>
          </w:tcPr>
          <w:p w:rsidR="00DC084F" w:rsidRPr="00092DBF" w:rsidRDefault="00DC084F" w:rsidP="00092DBF">
            <w:pPr>
              <w:spacing w:line="360" w:lineRule="auto"/>
              <w:rPr>
                <w:sz w:val="20"/>
                <w:szCs w:val="20"/>
              </w:rPr>
            </w:pPr>
            <w:r w:rsidRPr="00092DBF">
              <w:rPr>
                <w:sz w:val="20"/>
                <w:szCs w:val="20"/>
              </w:rPr>
              <w:t>8</w:t>
            </w:r>
          </w:p>
        </w:tc>
      </w:tr>
      <w:tr w:rsidR="00DC084F" w:rsidRPr="00092DBF">
        <w:trPr>
          <w:cantSplit/>
          <w:trHeight w:val="910"/>
          <w:jc w:val="center"/>
        </w:trPr>
        <w:tc>
          <w:tcPr>
            <w:tcW w:w="427" w:type="dxa"/>
            <w:vAlign w:val="center"/>
          </w:tcPr>
          <w:p w:rsidR="00DC084F" w:rsidRPr="00092DBF" w:rsidRDefault="00DC084F" w:rsidP="00092DBF">
            <w:pPr>
              <w:spacing w:line="360" w:lineRule="auto"/>
              <w:rPr>
                <w:sz w:val="20"/>
                <w:szCs w:val="20"/>
              </w:rPr>
            </w:pPr>
            <w:r w:rsidRPr="00092DBF">
              <w:rPr>
                <w:sz w:val="20"/>
                <w:szCs w:val="20"/>
              </w:rPr>
              <w:t>8</w:t>
            </w:r>
          </w:p>
        </w:tc>
        <w:tc>
          <w:tcPr>
            <w:tcW w:w="1842" w:type="dxa"/>
            <w:vAlign w:val="center"/>
          </w:tcPr>
          <w:p w:rsidR="00DC084F" w:rsidRPr="00092DBF" w:rsidRDefault="00DC084F" w:rsidP="00092DBF">
            <w:pPr>
              <w:spacing w:line="360" w:lineRule="auto"/>
              <w:rPr>
                <w:sz w:val="20"/>
                <w:szCs w:val="20"/>
              </w:rPr>
            </w:pPr>
            <w:r w:rsidRPr="00092DBF">
              <w:rPr>
                <w:sz w:val="20"/>
                <w:szCs w:val="20"/>
              </w:rPr>
              <w:t>Электромагнитные поля</w:t>
            </w:r>
          </w:p>
        </w:tc>
        <w:tc>
          <w:tcPr>
            <w:tcW w:w="851" w:type="dxa"/>
            <w:vAlign w:val="center"/>
          </w:tcPr>
          <w:p w:rsidR="00DC084F" w:rsidRPr="00092DBF" w:rsidRDefault="00DC084F" w:rsidP="00092DBF">
            <w:pPr>
              <w:spacing w:line="360" w:lineRule="auto"/>
              <w:rPr>
                <w:sz w:val="20"/>
                <w:szCs w:val="20"/>
              </w:rPr>
            </w:pPr>
            <w:r w:rsidRPr="00092DBF">
              <w:rPr>
                <w:sz w:val="20"/>
                <w:szCs w:val="20"/>
              </w:rPr>
              <w:t>4</w:t>
            </w:r>
          </w:p>
          <w:p w:rsidR="00DC084F" w:rsidRPr="00092DBF" w:rsidRDefault="00DC084F" w:rsidP="00092DBF">
            <w:pPr>
              <w:spacing w:line="360" w:lineRule="auto"/>
              <w:rPr>
                <w:sz w:val="20"/>
                <w:szCs w:val="20"/>
              </w:rPr>
            </w:pPr>
            <w:r w:rsidRPr="00092DBF">
              <w:rPr>
                <w:sz w:val="20"/>
                <w:szCs w:val="20"/>
              </w:rPr>
              <w:t>8</w:t>
            </w:r>
          </w:p>
          <w:p w:rsidR="00DC084F" w:rsidRPr="00092DBF" w:rsidRDefault="00DC084F" w:rsidP="00092DBF">
            <w:pPr>
              <w:spacing w:line="360" w:lineRule="auto"/>
              <w:rPr>
                <w:sz w:val="20"/>
                <w:szCs w:val="20"/>
              </w:rPr>
            </w:pPr>
            <w:r w:rsidRPr="00092DBF">
              <w:rPr>
                <w:sz w:val="20"/>
                <w:szCs w:val="20"/>
              </w:rPr>
              <w:t>14</w:t>
            </w:r>
          </w:p>
        </w:tc>
        <w:tc>
          <w:tcPr>
            <w:tcW w:w="1701" w:type="dxa"/>
            <w:vAlign w:val="center"/>
          </w:tcPr>
          <w:p w:rsidR="00DC084F" w:rsidRPr="00092DBF" w:rsidRDefault="00DC084F" w:rsidP="00092DBF">
            <w:pPr>
              <w:spacing w:line="360" w:lineRule="auto"/>
              <w:rPr>
                <w:sz w:val="20"/>
                <w:szCs w:val="20"/>
              </w:rPr>
            </w:pPr>
            <w:r w:rsidRPr="00092DBF">
              <w:rPr>
                <w:sz w:val="20"/>
                <w:szCs w:val="20"/>
              </w:rPr>
              <w:t>Электрическое поле – 10 кВ/м,</w:t>
            </w:r>
          </w:p>
          <w:p w:rsidR="00DC084F" w:rsidRPr="00092DBF" w:rsidRDefault="00DC084F" w:rsidP="00092DBF">
            <w:pPr>
              <w:spacing w:line="360" w:lineRule="auto"/>
              <w:rPr>
                <w:sz w:val="20"/>
                <w:szCs w:val="20"/>
              </w:rPr>
            </w:pPr>
            <w:r w:rsidRPr="00092DBF">
              <w:rPr>
                <w:sz w:val="20"/>
                <w:szCs w:val="20"/>
              </w:rPr>
              <w:t xml:space="preserve"> Магнитное – 80А/м</w:t>
            </w:r>
          </w:p>
        </w:tc>
        <w:tc>
          <w:tcPr>
            <w:tcW w:w="1276" w:type="dxa"/>
            <w:vAlign w:val="center"/>
          </w:tcPr>
          <w:p w:rsidR="00DC084F" w:rsidRPr="00092DBF" w:rsidRDefault="00DC084F" w:rsidP="00092DBF">
            <w:pPr>
              <w:spacing w:line="360" w:lineRule="auto"/>
              <w:rPr>
                <w:sz w:val="20"/>
                <w:szCs w:val="20"/>
              </w:rPr>
            </w:pPr>
            <w:r w:rsidRPr="00092DBF">
              <w:rPr>
                <w:sz w:val="20"/>
                <w:szCs w:val="20"/>
              </w:rPr>
              <w:t xml:space="preserve">Электрическое поле - </w:t>
            </w:r>
          </w:p>
          <w:p w:rsidR="00DC084F" w:rsidRPr="00092DBF" w:rsidRDefault="00DC084F" w:rsidP="00092DBF">
            <w:pPr>
              <w:spacing w:line="360" w:lineRule="auto"/>
              <w:rPr>
                <w:sz w:val="20"/>
                <w:szCs w:val="20"/>
              </w:rPr>
            </w:pPr>
            <w:r w:rsidRPr="00092DBF">
              <w:rPr>
                <w:sz w:val="20"/>
                <w:szCs w:val="20"/>
              </w:rPr>
              <w:t>50 В/м.</w:t>
            </w:r>
          </w:p>
          <w:p w:rsidR="00DC084F" w:rsidRPr="00092DBF" w:rsidRDefault="00DC084F" w:rsidP="00092DBF">
            <w:pPr>
              <w:spacing w:line="360" w:lineRule="auto"/>
              <w:rPr>
                <w:sz w:val="20"/>
                <w:szCs w:val="20"/>
              </w:rPr>
            </w:pPr>
            <w:r w:rsidRPr="00092DBF">
              <w:rPr>
                <w:sz w:val="20"/>
                <w:szCs w:val="20"/>
              </w:rPr>
              <w:t xml:space="preserve">Магнитное – </w:t>
            </w:r>
          </w:p>
          <w:p w:rsidR="00DC084F" w:rsidRPr="00092DBF" w:rsidRDefault="00DC084F" w:rsidP="00092DBF">
            <w:pPr>
              <w:spacing w:line="360" w:lineRule="auto"/>
              <w:rPr>
                <w:sz w:val="20"/>
                <w:szCs w:val="20"/>
              </w:rPr>
            </w:pPr>
            <w:r w:rsidRPr="00092DBF">
              <w:rPr>
                <w:sz w:val="20"/>
                <w:szCs w:val="20"/>
              </w:rPr>
              <w:t>200 А/м.</w:t>
            </w:r>
          </w:p>
        </w:tc>
        <w:tc>
          <w:tcPr>
            <w:tcW w:w="992" w:type="dxa"/>
            <w:vAlign w:val="center"/>
          </w:tcPr>
          <w:p w:rsidR="00DC084F" w:rsidRPr="00092DBF" w:rsidRDefault="00DC084F" w:rsidP="00092DBF">
            <w:pPr>
              <w:spacing w:line="360" w:lineRule="auto"/>
              <w:rPr>
                <w:sz w:val="20"/>
                <w:szCs w:val="20"/>
              </w:rPr>
            </w:pPr>
            <w:r w:rsidRPr="00092DBF">
              <w:rPr>
                <w:sz w:val="20"/>
                <w:szCs w:val="20"/>
              </w:rPr>
              <w:t>1</w:t>
            </w:r>
          </w:p>
          <w:p w:rsidR="00DC084F" w:rsidRPr="00092DBF" w:rsidRDefault="00DC084F" w:rsidP="00092DBF">
            <w:pPr>
              <w:spacing w:line="360" w:lineRule="auto"/>
              <w:rPr>
                <w:sz w:val="20"/>
                <w:szCs w:val="20"/>
              </w:rPr>
            </w:pPr>
            <w:r w:rsidRPr="00092DBF">
              <w:rPr>
                <w:sz w:val="20"/>
                <w:szCs w:val="20"/>
              </w:rPr>
              <w:t>1</w:t>
            </w:r>
          </w:p>
          <w:p w:rsidR="00DC084F" w:rsidRPr="00092DBF" w:rsidRDefault="00DC084F" w:rsidP="00092DBF">
            <w:pPr>
              <w:spacing w:line="360" w:lineRule="auto"/>
              <w:rPr>
                <w:sz w:val="20"/>
                <w:szCs w:val="20"/>
              </w:rPr>
            </w:pPr>
            <w:r w:rsidRPr="00092DBF">
              <w:rPr>
                <w:sz w:val="20"/>
                <w:szCs w:val="20"/>
              </w:rPr>
              <w:t>1</w:t>
            </w:r>
          </w:p>
        </w:tc>
        <w:tc>
          <w:tcPr>
            <w:tcW w:w="1417" w:type="dxa"/>
            <w:vAlign w:val="center"/>
          </w:tcPr>
          <w:p w:rsidR="00DC084F" w:rsidRPr="00092DBF" w:rsidRDefault="00DC084F" w:rsidP="00092DBF">
            <w:pPr>
              <w:spacing w:line="360" w:lineRule="auto"/>
              <w:rPr>
                <w:sz w:val="20"/>
                <w:szCs w:val="20"/>
              </w:rPr>
            </w:pPr>
            <w:r w:rsidRPr="00092DBF">
              <w:rPr>
                <w:sz w:val="20"/>
                <w:szCs w:val="20"/>
              </w:rPr>
              <w:t>8 часов</w:t>
            </w:r>
          </w:p>
        </w:tc>
        <w:tc>
          <w:tcPr>
            <w:tcW w:w="850" w:type="dxa"/>
            <w:vAlign w:val="center"/>
          </w:tcPr>
          <w:p w:rsidR="00DC084F" w:rsidRPr="00092DBF" w:rsidRDefault="00DC084F" w:rsidP="00092DBF">
            <w:pPr>
              <w:spacing w:line="360" w:lineRule="auto"/>
              <w:rPr>
                <w:sz w:val="20"/>
                <w:szCs w:val="20"/>
              </w:rPr>
            </w:pPr>
            <w:r w:rsidRPr="00092DBF">
              <w:rPr>
                <w:sz w:val="20"/>
                <w:szCs w:val="20"/>
              </w:rPr>
              <w:t>0,5</w:t>
            </w:r>
          </w:p>
        </w:tc>
      </w:tr>
      <w:tr w:rsidR="00DC084F" w:rsidRPr="00092DBF">
        <w:trPr>
          <w:cantSplit/>
          <w:trHeight w:val="910"/>
          <w:jc w:val="center"/>
        </w:trPr>
        <w:tc>
          <w:tcPr>
            <w:tcW w:w="427" w:type="dxa"/>
            <w:vAlign w:val="center"/>
          </w:tcPr>
          <w:p w:rsidR="00DC084F" w:rsidRPr="00092DBF" w:rsidRDefault="00DC084F" w:rsidP="00092DBF">
            <w:pPr>
              <w:spacing w:line="360" w:lineRule="auto"/>
              <w:rPr>
                <w:sz w:val="20"/>
                <w:szCs w:val="20"/>
              </w:rPr>
            </w:pPr>
            <w:r w:rsidRPr="00092DBF">
              <w:rPr>
                <w:sz w:val="20"/>
                <w:szCs w:val="20"/>
              </w:rPr>
              <w:t>9</w:t>
            </w:r>
          </w:p>
        </w:tc>
        <w:tc>
          <w:tcPr>
            <w:tcW w:w="1842" w:type="dxa"/>
            <w:vAlign w:val="center"/>
          </w:tcPr>
          <w:p w:rsidR="00DC084F" w:rsidRPr="00092DBF" w:rsidRDefault="00DC084F" w:rsidP="00092DBF">
            <w:pPr>
              <w:spacing w:line="360" w:lineRule="auto"/>
              <w:rPr>
                <w:sz w:val="20"/>
                <w:szCs w:val="20"/>
              </w:rPr>
            </w:pPr>
            <w:r w:rsidRPr="00092DBF">
              <w:rPr>
                <w:sz w:val="20"/>
                <w:szCs w:val="20"/>
              </w:rPr>
              <w:t>Кинетическая энергия</w:t>
            </w:r>
          </w:p>
        </w:tc>
        <w:tc>
          <w:tcPr>
            <w:tcW w:w="851" w:type="dxa"/>
            <w:vAlign w:val="center"/>
          </w:tcPr>
          <w:p w:rsidR="00DC084F" w:rsidRPr="00092DBF" w:rsidRDefault="00DC084F" w:rsidP="00092DBF">
            <w:pPr>
              <w:spacing w:line="360" w:lineRule="auto"/>
              <w:rPr>
                <w:sz w:val="20"/>
                <w:szCs w:val="20"/>
              </w:rPr>
            </w:pPr>
            <w:r w:rsidRPr="00092DBF">
              <w:rPr>
                <w:sz w:val="20"/>
                <w:szCs w:val="20"/>
              </w:rPr>
              <w:t>1</w:t>
            </w:r>
          </w:p>
          <w:p w:rsidR="00DC084F" w:rsidRPr="00092DBF" w:rsidRDefault="00DC084F" w:rsidP="00092DBF">
            <w:pPr>
              <w:spacing w:line="360" w:lineRule="auto"/>
              <w:rPr>
                <w:sz w:val="20"/>
                <w:szCs w:val="20"/>
              </w:rPr>
            </w:pPr>
            <w:r w:rsidRPr="00092DBF">
              <w:rPr>
                <w:sz w:val="20"/>
                <w:szCs w:val="20"/>
              </w:rPr>
              <w:t>6</w:t>
            </w:r>
          </w:p>
          <w:p w:rsidR="00DC084F" w:rsidRPr="00092DBF" w:rsidRDefault="00DC084F" w:rsidP="00092DBF">
            <w:pPr>
              <w:spacing w:line="360" w:lineRule="auto"/>
              <w:rPr>
                <w:sz w:val="20"/>
                <w:szCs w:val="20"/>
              </w:rPr>
            </w:pPr>
            <w:r w:rsidRPr="00092DBF">
              <w:rPr>
                <w:sz w:val="20"/>
                <w:szCs w:val="20"/>
              </w:rPr>
              <w:t>9</w:t>
            </w:r>
          </w:p>
          <w:p w:rsidR="00DC084F" w:rsidRPr="00092DBF" w:rsidRDefault="00DC084F" w:rsidP="00092DBF">
            <w:pPr>
              <w:spacing w:line="360" w:lineRule="auto"/>
              <w:rPr>
                <w:sz w:val="20"/>
                <w:szCs w:val="20"/>
              </w:rPr>
            </w:pPr>
            <w:r w:rsidRPr="00092DBF">
              <w:rPr>
                <w:sz w:val="20"/>
                <w:szCs w:val="20"/>
              </w:rPr>
              <w:t>12</w:t>
            </w:r>
          </w:p>
          <w:p w:rsidR="00DC084F" w:rsidRPr="00092DBF" w:rsidRDefault="00DC084F" w:rsidP="00092DBF">
            <w:pPr>
              <w:spacing w:line="360" w:lineRule="auto"/>
              <w:rPr>
                <w:sz w:val="20"/>
                <w:szCs w:val="20"/>
              </w:rPr>
            </w:pPr>
            <w:r w:rsidRPr="00092DBF">
              <w:rPr>
                <w:sz w:val="20"/>
                <w:szCs w:val="20"/>
              </w:rPr>
              <w:t>15</w:t>
            </w:r>
          </w:p>
        </w:tc>
        <w:tc>
          <w:tcPr>
            <w:tcW w:w="1701" w:type="dxa"/>
            <w:vAlign w:val="center"/>
          </w:tcPr>
          <w:p w:rsidR="00DC084F" w:rsidRPr="00092DBF" w:rsidRDefault="00DC084F" w:rsidP="00092DBF">
            <w:pPr>
              <w:spacing w:line="360" w:lineRule="auto"/>
              <w:rPr>
                <w:sz w:val="20"/>
                <w:szCs w:val="20"/>
              </w:rPr>
            </w:pPr>
            <w:r w:rsidRPr="00092DBF">
              <w:rPr>
                <w:sz w:val="20"/>
                <w:szCs w:val="20"/>
              </w:rPr>
              <w:t xml:space="preserve">1,6 кПа </w:t>
            </w:r>
          </w:p>
          <w:p w:rsidR="00DC084F" w:rsidRPr="00092DBF" w:rsidRDefault="00DC084F" w:rsidP="00092DBF">
            <w:pPr>
              <w:spacing w:line="360" w:lineRule="auto"/>
              <w:rPr>
                <w:sz w:val="20"/>
                <w:szCs w:val="20"/>
              </w:rPr>
            </w:pPr>
            <w:r w:rsidRPr="00092DBF">
              <w:rPr>
                <w:sz w:val="20"/>
                <w:szCs w:val="20"/>
              </w:rPr>
              <w:t>7 кПа</w:t>
            </w:r>
          </w:p>
          <w:p w:rsidR="00DC084F" w:rsidRPr="00092DBF" w:rsidRDefault="00DC084F" w:rsidP="00092DBF">
            <w:pPr>
              <w:spacing w:line="360" w:lineRule="auto"/>
              <w:rPr>
                <w:sz w:val="20"/>
                <w:szCs w:val="20"/>
              </w:rPr>
            </w:pPr>
            <w:r w:rsidRPr="00092DBF">
              <w:rPr>
                <w:sz w:val="20"/>
                <w:szCs w:val="20"/>
              </w:rPr>
              <w:t>4 кПА</w:t>
            </w:r>
          </w:p>
          <w:p w:rsidR="00DC084F" w:rsidRPr="00092DBF" w:rsidRDefault="00DC084F" w:rsidP="00092DBF">
            <w:pPr>
              <w:spacing w:line="360" w:lineRule="auto"/>
              <w:rPr>
                <w:sz w:val="20"/>
                <w:szCs w:val="20"/>
              </w:rPr>
            </w:pPr>
            <w:r w:rsidRPr="00092DBF">
              <w:rPr>
                <w:sz w:val="20"/>
                <w:szCs w:val="20"/>
              </w:rPr>
              <w:t>7 кПа</w:t>
            </w:r>
          </w:p>
          <w:p w:rsidR="00DC084F" w:rsidRPr="00092DBF" w:rsidRDefault="00DC084F" w:rsidP="00092DBF">
            <w:pPr>
              <w:spacing w:line="360" w:lineRule="auto"/>
              <w:rPr>
                <w:sz w:val="20"/>
                <w:szCs w:val="20"/>
              </w:rPr>
            </w:pPr>
            <w:r w:rsidRPr="00092DBF">
              <w:rPr>
                <w:sz w:val="20"/>
                <w:szCs w:val="20"/>
              </w:rPr>
              <w:t>7 кПа</w:t>
            </w:r>
          </w:p>
        </w:tc>
        <w:tc>
          <w:tcPr>
            <w:tcW w:w="1276" w:type="dxa"/>
            <w:vAlign w:val="center"/>
          </w:tcPr>
          <w:p w:rsidR="00DC084F" w:rsidRPr="00092DBF" w:rsidRDefault="00DC084F" w:rsidP="00092DBF">
            <w:pPr>
              <w:spacing w:line="360" w:lineRule="auto"/>
              <w:rPr>
                <w:sz w:val="20"/>
                <w:szCs w:val="20"/>
              </w:rPr>
            </w:pPr>
            <w:r w:rsidRPr="00092DBF">
              <w:rPr>
                <w:sz w:val="20"/>
                <w:szCs w:val="20"/>
                <w:lang w:val="en-US"/>
              </w:rPr>
              <w:t xml:space="preserve">10 </w:t>
            </w:r>
            <w:r w:rsidRPr="00092DBF">
              <w:rPr>
                <w:sz w:val="20"/>
                <w:szCs w:val="20"/>
              </w:rPr>
              <w:t>кПа</w:t>
            </w:r>
          </w:p>
        </w:tc>
        <w:tc>
          <w:tcPr>
            <w:tcW w:w="992" w:type="dxa"/>
            <w:vAlign w:val="center"/>
          </w:tcPr>
          <w:p w:rsidR="00DC084F" w:rsidRPr="00092DBF" w:rsidRDefault="00DC084F" w:rsidP="00092DBF">
            <w:pPr>
              <w:spacing w:line="360" w:lineRule="auto"/>
              <w:rPr>
                <w:sz w:val="20"/>
                <w:szCs w:val="20"/>
              </w:rPr>
            </w:pPr>
            <w:r w:rsidRPr="00092DBF">
              <w:rPr>
                <w:sz w:val="20"/>
                <w:szCs w:val="20"/>
              </w:rPr>
              <w:t>1</w:t>
            </w:r>
          </w:p>
          <w:p w:rsidR="00DC084F" w:rsidRPr="00092DBF" w:rsidRDefault="00DC084F" w:rsidP="00092DBF">
            <w:pPr>
              <w:spacing w:line="360" w:lineRule="auto"/>
              <w:rPr>
                <w:sz w:val="20"/>
                <w:szCs w:val="20"/>
              </w:rPr>
            </w:pPr>
            <w:r w:rsidRPr="00092DBF">
              <w:rPr>
                <w:sz w:val="20"/>
                <w:szCs w:val="20"/>
              </w:rPr>
              <w:t>1</w:t>
            </w:r>
          </w:p>
          <w:p w:rsidR="00DC084F" w:rsidRPr="00092DBF" w:rsidRDefault="00DC084F" w:rsidP="00092DBF">
            <w:pPr>
              <w:spacing w:line="360" w:lineRule="auto"/>
              <w:rPr>
                <w:sz w:val="20"/>
                <w:szCs w:val="20"/>
              </w:rPr>
            </w:pPr>
            <w:r w:rsidRPr="00092DBF">
              <w:rPr>
                <w:sz w:val="20"/>
                <w:szCs w:val="20"/>
              </w:rPr>
              <w:t>1</w:t>
            </w:r>
          </w:p>
          <w:p w:rsidR="00DC084F" w:rsidRPr="00092DBF" w:rsidRDefault="00DC084F" w:rsidP="00092DBF">
            <w:pPr>
              <w:spacing w:line="360" w:lineRule="auto"/>
              <w:rPr>
                <w:sz w:val="20"/>
                <w:szCs w:val="20"/>
              </w:rPr>
            </w:pPr>
            <w:r w:rsidRPr="00092DBF">
              <w:rPr>
                <w:sz w:val="20"/>
                <w:szCs w:val="20"/>
              </w:rPr>
              <w:t>1</w:t>
            </w:r>
          </w:p>
          <w:p w:rsidR="00DC084F" w:rsidRPr="00092DBF" w:rsidRDefault="00DC084F" w:rsidP="00092DBF">
            <w:pPr>
              <w:spacing w:line="360" w:lineRule="auto"/>
              <w:rPr>
                <w:sz w:val="20"/>
                <w:szCs w:val="20"/>
              </w:rPr>
            </w:pPr>
            <w:r w:rsidRPr="00092DBF">
              <w:rPr>
                <w:sz w:val="20"/>
                <w:szCs w:val="20"/>
              </w:rPr>
              <w:t>1</w:t>
            </w:r>
          </w:p>
        </w:tc>
        <w:tc>
          <w:tcPr>
            <w:tcW w:w="1417" w:type="dxa"/>
            <w:vAlign w:val="center"/>
          </w:tcPr>
          <w:p w:rsidR="00DC084F" w:rsidRPr="00092DBF" w:rsidRDefault="00DC084F" w:rsidP="00092DBF">
            <w:pPr>
              <w:spacing w:line="360" w:lineRule="auto"/>
              <w:rPr>
                <w:sz w:val="20"/>
                <w:szCs w:val="20"/>
              </w:rPr>
            </w:pPr>
            <w:r w:rsidRPr="00092DBF">
              <w:rPr>
                <w:sz w:val="20"/>
                <w:szCs w:val="20"/>
              </w:rPr>
              <w:t>4 часа</w:t>
            </w:r>
          </w:p>
        </w:tc>
        <w:tc>
          <w:tcPr>
            <w:tcW w:w="850" w:type="dxa"/>
            <w:vAlign w:val="center"/>
          </w:tcPr>
          <w:p w:rsidR="00DC084F" w:rsidRPr="00092DBF" w:rsidRDefault="00DC084F" w:rsidP="00092DBF">
            <w:pPr>
              <w:spacing w:line="360" w:lineRule="auto"/>
              <w:rPr>
                <w:sz w:val="20"/>
                <w:szCs w:val="20"/>
              </w:rPr>
            </w:pPr>
            <w:r w:rsidRPr="00092DBF">
              <w:rPr>
                <w:sz w:val="20"/>
                <w:szCs w:val="20"/>
              </w:rPr>
              <w:t>0,5</w:t>
            </w:r>
          </w:p>
        </w:tc>
      </w:tr>
      <w:tr w:rsidR="00DC084F" w:rsidRPr="00092DBF">
        <w:trPr>
          <w:cantSplit/>
          <w:trHeight w:val="910"/>
          <w:jc w:val="center"/>
        </w:trPr>
        <w:tc>
          <w:tcPr>
            <w:tcW w:w="427" w:type="dxa"/>
            <w:vMerge w:val="restart"/>
            <w:vAlign w:val="center"/>
          </w:tcPr>
          <w:p w:rsidR="00DC084F" w:rsidRPr="00092DBF" w:rsidRDefault="00DC084F" w:rsidP="00092DBF">
            <w:pPr>
              <w:spacing w:line="360" w:lineRule="auto"/>
              <w:rPr>
                <w:sz w:val="20"/>
                <w:szCs w:val="20"/>
              </w:rPr>
            </w:pPr>
            <w:r w:rsidRPr="00092DBF">
              <w:rPr>
                <w:sz w:val="20"/>
                <w:szCs w:val="20"/>
              </w:rPr>
              <w:t>10</w:t>
            </w:r>
          </w:p>
        </w:tc>
        <w:tc>
          <w:tcPr>
            <w:tcW w:w="1842" w:type="dxa"/>
            <w:vMerge w:val="restart"/>
            <w:vAlign w:val="center"/>
          </w:tcPr>
          <w:p w:rsidR="00DC084F" w:rsidRPr="00092DBF" w:rsidRDefault="00DC084F" w:rsidP="00092DBF">
            <w:pPr>
              <w:spacing w:line="360" w:lineRule="auto"/>
              <w:rPr>
                <w:sz w:val="20"/>
                <w:szCs w:val="20"/>
              </w:rPr>
            </w:pPr>
            <w:r w:rsidRPr="00092DBF">
              <w:rPr>
                <w:sz w:val="20"/>
                <w:szCs w:val="20"/>
              </w:rPr>
              <w:t>Повышенная запыленность</w:t>
            </w:r>
          </w:p>
        </w:tc>
        <w:tc>
          <w:tcPr>
            <w:tcW w:w="851" w:type="dxa"/>
            <w:vAlign w:val="center"/>
          </w:tcPr>
          <w:p w:rsidR="00DC084F" w:rsidRPr="00092DBF" w:rsidRDefault="00DC084F" w:rsidP="00092DBF">
            <w:pPr>
              <w:spacing w:line="360" w:lineRule="auto"/>
              <w:rPr>
                <w:sz w:val="20"/>
                <w:szCs w:val="20"/>
                <w:lang w:val="en-US"/>
              </w:rPr>
            </w:pPr>
            <w:r w:rsidRPr="00092DBF">
              <w:rPr>
                <w:sz w:val="20"/>
                <w:szCs w:val="20"/>
                <w:lang w:val="en-US"/>
              </w:rPr>
              <w:t>1</w:t>
            </w:r>
          </w:p>
          <w:p w:rsidR="00DC084F" w:rsidRPr="00092DBF" w:rsidRDefault="00DC084F" w:rsidP="00092DBF">
            <w:pPr>
              <w:spacing w:line="360" w:lineRule="auto"/>
              <w:rPr>
                <w:sz w:val="20"/>
                <w:szCs w:val="20"/>
                <w:lang w:val="en-US"/>
              </w:rPr>
            </w:pPr>
            <w:r w:rsidRPr="00092DBF">
              <w:rPr>
                <w:sz w:val="20"/>
                <w:szCs w:val="20"/>
                <w:lang w:val="en-US"/>
              </w:rPr>
              <w:t>3</w:t>
            </w:r>
          </w:p>
          <w:p w:rsidR="00DC084F" w:rsidRPr="00092DBF" w:rsidRDefault="00DC084F" w:rsidP="00092DBF">
            <w:pPr>
              <w:spacing w:line="360" w:lineRule="auto"/>
              <w:rPr>
                <w:sz w:val="20"/>
                <w:szCs w:val="20"/>
                <w:lang w:val="en-US"/>
              </w:rPr>
            </w:pPr>
            <w:r w:rsidRPr="00092DBF">
              <w:rPr>
                <w:sz w:val="20"/>
                <w:szCs w:val="20"/>
                <w:lang w:val="en-US"/>
              </w:rPr>
              <w:t>4</w:t>
            </w:r>
          </w:p>
          <w:p w:rsidR="00DC084F" w:rsidRPr="00092DBF" w:rsidRDefault="00DC084F" w:rsidP="00092DBF">
            <w:pPr>
              <w:spacing w:line="360" w:lineRule="auto"/>
              <w:rPr>
                <w:sz w:val="20"/>
                <w:szCs w:val="20"/>
                <w:lang w:val="en-US"/>
              </w:rPr>
            </w:pPr>
            <w:r w:rsidRPr="00092DBF">
              <w:rPr>
                <w:sz w:val="20"/>
                <w:szCs w:val="20"/>
                <w:lang w:val="en-US"/>
              </w:rPr>
              <w:t>5</w:t>
            </w:r>
          </w:p>
          <w:p w:rsidR="00DC084F" w:rsidRPr="00092DBF" w:rsidRDefault="00DC084F" w:rsidP="00092DBF">
            <w:pPr>
              <w:spacing w:line="360" w:lineRule="auto"/>
              <w:rPr>
                <w:sz w:val="20"/>
                <w:szCs w:val="20"/>
                <w:lang w:val="en-US"/>
              </w:rPr>
            </w:pPr>
            <w:r w:rsidRPr="00092DBF">
              <w:rPr>
                <w:sz w:val="20"/>
                <w:szCs w:val="20"/>
                <w:lang w:val="en-US"/>
              </w:rPr>
              <w:t>6</w:t>
            </w:r>
          </w:p>
          <w:p w:rsidR="00DC084F" w:rsidRPr="00092DBF" w:rsidRDefault="00DC084F" w:rsidP="00092DBF">
            <w:pPr>
              <w:spacing w:line="360" w:lineRule="auto"/>
              <w:rPr>
                <w:sz w:val="20"/>
                <w:szCs w:val="20"/>
                <w:lang w:val="en-US"/>
              </w:rPr>
            </w:pPr>
            <w:r w:rsidRPr="00092DBF">
              <w:rPr>
                <w:sz w:val="20"/>
                <w:szCs w:val="20"/>
                <w:lang w:val="en-US"/>
              </w:rPr>
              <w:t>7</w:t>
            </w:r>
          </w:p>
          <w:p w:rsidR="00DC084F" w:rsidRPr="00092DBF" w:rsidRDefault="00DC084F" w:rsidP="00092DBF">
            <w:pPr>
              <w:spacing w:line="360" w:lineRule="auto"/>
              <w:rPr>
                <w:sz w:val="20"/>
                <w:szCs w:val="20"/>
                <w:lang w:val="en-US"/>
              </w:rPr>
            </w:pPr>
            <w:r w:rsidRPr="00092DBF">
              <w:rPr>
                <w:sz w:val="20"/>
                <w:szCs w:val="20"/>
                <w:lang w:val="en-US"/>
              </w:rPr>
              <w:t>9</w:t>
            </w:r>
          </w:p>
          <w:p w:rsidR="00DC084F" w:rsidRPr="00092DBF" w:rsidRDefault="00DC084F" w:rsidP="00092DBF">
            <w:pPr>
              <w:spacing w:line="360" w:lineRule="auto"/>
              <w:rPr>
                <w:sz w:val="20"/>
                <w:szCs w:val="20"/>
                <w:lang w:val="en-US"/>
              </w:rPr>
            </w:pPr>
            <w:r w:rsidRPr="00092DBF">
              <w:rPr>
                <w:sz w:val="20"/>
                <w:szCs w:val="20"/>
                <w:lang w:val="en-US"/>
              </w:rPr>
              <w:t>9</w:t>
            </w:r>
          </w:p>
          <w:p w:rsidR="00DC084F" w:rsidRPr="00092DBF" w:rsidRDefault="00DC084F" w:rsidP="00092DBF">
            <w:pPr>
              <w:spacing w:line="360" w:lineRule="auto"/>
              <w:rPr>
                <w:sz w:val="20"/>
                <w:szCs w:val="20"/>
                <w:lang w:val="en-US"/>
              </w:rPr>
            </w:pPr>
            <w:r w:rsidRPr="00092DBF">
              <w:rPr>
                <w:sz w:val="20"/>
                <w:szCs w:val="20"/>
                <w:lang w:val="en-US"/>
              </w:rPr>
              <w:t>10</w:t>
            </w:r>
          </w:p>
          <w:p w:rsidR="00DC084F" w:rsidRPr="00092DBF" w:rsidRDefault="00DC084F" w:rsidP="00092DBF">
            <w:pPr>
              <w:spacing w:line="360" w:lineRule="auto"/>
              <w:rPr>
                <w:sz w:val="20"/>
                <w:szCs w:val="20"/>
                <w:lang w:val="en-US"/>
              </w:rPr>
            </w:pPr>
            <w:r w:rsidRPr="00092DBF">
              <w:rPr>
                <w:sz w:val="20"/>
                <w:szCs w:val="20"/>
                <w:lang w:val="en-US"/>
              </w:rPr>
              <w:t>13</w:t>
            </w:r>
          </w:p>
          <w:p w:rsidR="00DC084F" w:rsidRPr="00092DBF" w:rsidRDefault="00DC084F" w:rsidP="00092DBF">
            <w:pPr>
              <w:spacing w:line="360" w:lineRule="auto"/>
              <w:rPr>
                <w:sz w:val="20"/>
                <w:szCs w:val="20"/>
                <w:lang w:val="en-US"/>
              </w:rPr>
            </w:pPr>
            <w:r w:rsidRPr="00092DBF">
              <w:rPr>
                <w:sz w:val="20"/>
                <w:szCs w:val="20"/>
                <w:lang w:val="en-US"/>
              </w:rPr>
              <w:t>14</w:t>
            </w:r>
          </w:p>
          <w:p w:rsidR="00DC084F" w:rsidRPr="00092DBF" w:rsidRDefault="00DC084F" w:rsidP="00092DBF">
            <w:pPr>
              <w:spacing w:line="360" w:lineRule="auto"/>
              <w:rPr>
                <w:sz w:val="20"/>
                <w:szCs w:val="20"/>
                <w:lang w:val="en-US"/>
              </w:rPr>
            </w:pPr>
            <w:r w:rsidRPr="00092DBF">
              <w:rPr>
                <w:sz w:val="20"/>
                <w:szCs w:val="20"/>
                <w:lang w:val="en-US"/>
              </w:rPr>
              <w:t>15</w:t>
            </w:r>
          </w:p>
          <w:p w:rsidR="00DC084F" w:rsidRPr="00092DBF" w:rsidRDefault="00DC084F" w:rsidP="00092DBF">
            <w:pPr>
              <w:spacing w:line="360" w:lineRule="auto"/>
              <w:rPr>
                <w:sz w:val="20"/>
                <w:szCs w:val="20"/>
                <w:lang w:val="en-US"/>
              </w:rPr>
            </w:pPr>
            <w:r w:rsidRPr="00092DBF">
              <w:rPr>
                <w:sz w:val="20"/>
                <w:szCs w:val="20"/>
                <w:lang w:val="en-US"/>
              </w:rPr>
              <w:t>16</w:t>
            </w:r>
          </w:p>
          <w:p w:rsidR="00DC084F" w:rsidRPr="00092DBF" w:rsidRDefault="00DC084F" w:rsidP="00092DBF">
            <w:pPr>
              <w:spacing w:line="360" w:lineRule="auto"/>
              <w:rPr>
                <w:sz w:val="20"/>
                <w:szCs w:val="20"/>
                <w:lang w:val="en-US"/>
              </w:rPr>
            </w:pPr>
            <w:r w:rsidRPr="00092DBF">
              <w:rPr>
                <w:sz w:val="20"/>
                <w:szCs w:val="20"/>
                <w:lang w:val="en-US"/>
              </w:rPr>
              <w:t>17</w:t>
            </w:r>
          </w:p>
        </w:tc>
        <w:tc>
          <w:tcPr>
            <w:tcW w:w="1701" w:type="dxa"/>
            <w:vAlign w:val="center"/>
          </w:tcPr>
          <w:p w:rsidR="00DC084F" w:rsidRPr="00092DBF" w:rsidRDefault="00DC084F" w:rsidP="00092DBF">
            <w:pPr>
              <w:spacing w:line="360" w:lineRule="auto"/>
              <w:rPr>
                <w:sz w:val="20"/>
                <w:szCs w:val="20"/>
              </w:rPr>
            </w:pPr>
            <w:r w:rsidRPr="00092DBF">
              <w:rPr>
                <w:sz w:val="20"/>
                <w:szCs w:val="20"/>
              </w:rPr>
              <w:t xml:space="preserve"> Пыль</w:t>
            </w:r>
            <w:r w:rsidRPr="00092DBF">
              <w:rPr>
                <w:sz w:val="20"/>
                <w:szCs w:val="20"/>
                <w:lang w:val="en-US"/>
              </w:rPr>
              <w:t>Cr</w:t>
            </w:r>
            <w:r w:rsidRPr="00092DBF">
              <w:rPr>
                <w:sz w:val="20"/>
                <w:szCs w:val="20"/>
              </w:rPr>
              <w:t xml:space="preserve">, </w:t>
            </w:r>
            <w:r w:rsidRPr="00092DBF">
              <w:rPr>
                <w:sz w:val="20"/>
                <w:szCs w:val="20"/>
                <w:lang w:val="en-US"/>
              </w:rPr>
              <w:t>Cr</w:t>
            </w:r>
            <w:r w:rsidRPr="00092DBF">
              <w:rPr>
                <w:sz w:val="20"/>
                <w:szCs w:val="20"/>
                <w:vertAlign w:val="subscript"/>
              </w:rPr>
              <w:t>2</w:t>
            </w:r>
            <w:r w:rsidRPr="00092DBF">
              <w:rPr>
                <w:sz w:val="20"/>
                <w:szCs w:val="20"/>
                <w:lang w:val="en-US"/>
              </w:rPr>
              <w:t>O</w:t>
            </w:r>
            <w:r w:rsidRPr="00092DBF">
              <w:rPr>
                <w:sz w:val="20"/>
                <w:szCs w:val="20"/>
                <w:vertAlign w:val="subscript"/>
              </w:rPr>
              <w:t>3</w:t>
            </w:r>
            <w:r w:rsidRPr="00092DBF">
              <w:rPr>
                <w:sz w:val="20"/>
                <w:szCs w:val="20"/>
                <w:vertAlign w:val="subscript"/>
                <w:lang w:val="en-US"/>
              </w:rPr>
              <w:t xml:space="preserve"> </w:t>
            </w:r>
            <w:r w:rsidRPr="00092DBF">
              <w:rPr>
                <w:sz w:val="20"/>
                <w:szCs w:val="20"/>
              </w:rPr>
              <w:t>- 1мг/м</w:t>
            </w:r>
            <w:r w:rsidRPr="00092DBF">
              <w:rPr>
                <w:sz w:val="20"/>
                <w:szCs w:val="20"/>
                <w:vertAlign w:val="superscript"/>
              </w:rPr>
              <w:t>3</w:t>
            </w:r>
          </w:p>
        </w:tc>
        <w:tc>
          <w:tcPr>
            <w:tcW w:w="1276" w:type="dxa"/>
            <w:vMerge w:val="restart"/>
            <w:vAlign w:val="center"/>
          </w:tcPr>
          <w:p w:rsidR="00DC084F" w:rsidRPr="00092DBF" w:rsidRDefault="00DC084F" w:rsidP="00092DBF">
            <w:pPr>
              <w:spacing w:line="360" w:lineRule="auto"/>
              <w:rPr>
                <w:sz w:val="20"/>
                <w:szCs w:val="20"/>
              </w:rPr>
            </w:pPr>
            <w:r w:rsidRPr="00092DBF">
              <w:rPr>
                <w:sz w:val="20"/>
                <w:szCs w:val="20"/>
              </w:rPr>
              <w:t xml:space="preserve">Пыль </w:t>
            </w:r>
            <w:r w:rsidRPr="00092DBF">
              <w:rPr>
                <w:sz w:val="20"/>
                <w:szCs w:val="20"/>
                <w:lang w:val="en-US"/>
              </w:rPr>
              <w:t>Cr</w:t>
            </w:r>
            <w:r w:rsidRPr="00092DBF">
              <w:rPr>
                <w:sz w:val="20"/>
                <w:szCs w:val="20"/>
              </w:rPr>
              <w:t xml:space="preserve"> - 2 мг/м</w:t>
            </w:r>
            <w:r w:rsidRPr="00092DBF">
              <w:rPr>
                <w:sz w:val="20"/>
                <w:szCs w:val="20"/>
                <w:vertAlign w:val="superscript"/>
              </w:rPr>
              <w:t>3</w:t>
            </w:r>
          </w:p>
          <w:p w:rsidR="00DC084F" w:rsidRPr="00092DBF" w:rsidRDefault="00DC084F" w:rsidP="00092DBF">
            <w:pPr>
              <w:spacing w:line="360" w:lineRule="auto"/>
              <w:rPr>
                <w:sz w:val="20"/>
                <w:szCs w:val="20"/>
              </w:rPr>
            </w:pPr>
          </w:p>
          <w:p w:rsidR="00DC084F" w:rsidRPr="00092DBF" w:rsidRDefault="00DC084F" w:rsidP="00092DBF">
            <w:pPr>
              <w:spacing w:line="360" w:lineRule="auto"/>
              <w:rPr>
                <w:sz w:val="20"/>
                <w:szCs w:val="20"/>
              </w:rPr>
            </w:pPr>
            <w:r w:rsidRPr="00092DBF">
              <w:rPr>
                <w:sz w:val="20"/>
                <w:szCs w:val="20"/>
              </w:rPr>
              <w:t xml:space="preserve"> </w:t>
            </w:r>
            <w:r w:rsidRPr="00092DBF">
              <w:rPr>
                <w:sz w:val="20"/>
                <w:szCs w:val="20"/>
                <w:lang w:val="en-US"/>
              </w:rPr>
              <w:t>Cr</w:t>
            </w:r>
            <w:r w:rsidRPr="00092DBF">
              <w:rPr>
                <w:sz w:val="20"/>
                <w:szCs w:val="20"/>
                <w:vertAlign w:val="subscript"/>
              </w:rPr>
              <w:t>2</w:t>
            </w:r>
            <w:r w:rsidRPr="00092DBF">
              <w:rPr>
                <w:sz w:val="20"/>
                <w:szCs w:val="20"/>
                <w:lang w:val="en-US"/>
              </w:rPr>
              <w:t>O</w:t>
            </w:r>
            <w:r w:rsidRPr="00092DBF">
              <w:rPr>
                <w:sz w:val="20"/>
                <w:szCs w:val="20"/>
                <w:vertAlign w:val="subscript"/>
              </w:rPr>
              <w:t xml:space="preserve">3 </w:t>
            </w:r>
            <w:r w:rsidRPr="00092DBF">
              <w:rPr>
                <w:sz w:val="20"/>
                <w:szCs w:val="20"/>
              </w:rPr>
              <w:t xml:space="preserve">- </w:t>
            </w:r>
          </w:p>
          <w:p w:rsidR="00DC084F" w:rsidRPr="00092DBF" w:rsidRDefault="00DC084F" w:rsidP="00092DBF">
            <w:pPr>
              <w:spacing w:line="360" w:lineRule="auto"/>
              <w:rPr>
                <w:sz w:val="20"/>
                <w:szCs w:val="20"/>
              </w:rPr>
            </w:pPr>
            <w:r w:rsidRPr="00092DBF">
              <w:rPr>
                <w:sz w:val="20"/>
                <w:szCs w:val="20"/>
              </w:rPr>
              <w:t>6 мг/м</w:t>
            </w:r>
            <w:r w:rsidRPr="00092DBF">
              <w:rPr>
                <w:sz w:val="20"/>
                <w:szCs w:val="20"/>
                <w:vertAlign w:val="superscript"/>
              </w:rPr>
              <w:t>3</w:t>
            </w:r>
            <w:r w:rsidRPr="00092DBF">
              <w:rPr>
                <w:sz w:val="20"/>
                <w:szCs w:val="20"/>
              </w:rPr>
              <w:t xml:space="preserve"> </w:t>
            </w:r>
          </w:p>
        </w:tc>
        <w:tc>
          <w:tcPr>
            <w:tcW w:w="992" w:type="dxa"/>
            <w:vAlign w:val="center"/>
          </w:tcPr>
          <w:p w:rsidR="00DC084F" w:rsidRPr="00092DBF" w:rsidRDefault="00DC084F" w:rsidP="00092DBF">
            <w:pPr>
              <w:spacing w:line="360" w:lineRule="auto"/>
              <w:rPr>
                <w:sz w:val="20"/>
                <w:szCs w:val="20"/>
                <w:lang w:val="en-US"/>
              </w:rPr>
            </w:pPr>
            <w:r w:rsidRPr="00092DBF">
              <w:rPr>
                <w:sz w:val="20"/>
                <w:szCs w:val="20"/>
              </w:rPr>
              <w:t>1</w:t>
            </w:r>
          </w:p>
          <w:p w:rsidR="00DC084F" w:rsidRPr="00092DBF" w:rsidRDefault="00DC084F" w:rsidP="00092DBF">
            <w:pPr>
              <w:spacing w:line="360" w:lineRule="auto"/>
              <w:rPr>
                <w:sz w:val="20"/>
                <w:szCs w:val="20"/>
                <w:lang w:val="en-US"/>
              </w:rPr>
            </w:pPr>
            <w:r w:rsidRPr="00092DBF">
              <w:rPr>
                <w:sz w:val="20"/>
                <w:szCs w:val="20"/>
                <w:lang w:val="en-US"/>
              </w:rPr>
              <w:t>1</w:t>
            </w:r>
          </w:p>
          <w:p w:rsidR="00DC084F" w:rsidRPr="00092DBF" w:rsidRDefault="00DC084F" w:rsidP="00092DBF">
            <w:pPr>
              <w:spacing w:line="360" w:lineRule="auto"/>
              <w:rPr>
                <w:sz w:val="20"/>
                <w:szCs w:val="20"/>
                <w:lang w:val="en-US"/>
              </w:rPr>
            </w:pPr>
            <w:r w:rsidRPr="00092DBF">
              <w:rPr>
                <w:sz w:val="20"/>
                <w:szCs w:val="20"/>
                <w:lang w:val="en-US"/>
              </w:rPr>
              <w:t>1</w:t>
            </w:r>
          </w:p>
          <w:p w:rsidR="00DC084F" w:rsidRPr="00092DBF" w:rsidRDefault="00DC084F" w:rsidP="00092DBF">
            <w:pPr>
              <w:spacing w:line="360" w:lineRule="auto"/>
              <w:rPr>
                <w:sz w:val="20"/>
                <w:szCs w:val="20"/>
                <w:lang w:val="en-US"/>
              </w:rPr>
            </w:pPr>
            <w:r w:rsidRPr="00092DBF">
              <w:rPr>
                <w:sz w:val="20"/>
                <w:szCs w:val="20"/>
                <w:lang w:val="en-US"/>
              </w:rPr>
              <w:t>1</w:t>
            </w:r>
          </w:p>
          <w:p w:rsidR="00DC084F" w:rsidRPr="00092DBF" w:rsidRDefault="00DC084F" w:rsidP="00092DBF">
            <w:pPr>
              <w:spacing w:line="360" w:lineRule="auto"/>
              <w:rPr>
                <w:sz w:val="20"/>
                <w:szCs w:val="20"/>
                <w:lang w:val="en-US"/>
              </w:rPr>
            </w:pPr>
            <w:r w:rsidRPr="00092DBF">
              <w:rPr>
                <w:sz w:val="20"/>
                <w:szCs w:val="20"/>
                <w:lang w:val="en-US"/>
              </w:rPr>
              <w:t>1</w:t>
            </w:r>
          </w:p>
          <w:p w:rsidR="00DC084F" w:rsidRPr="00092DBF" w:rsidRDefault="00DC084F" w:rsidP="00092DBF">
            <w:pPr>
              <w:spacing w:line="360" w:lineRule="auto"/>
              <w:rPr>
                <w:sz w:val="20"/>
                <w:szCs w:val="20"/>
                <w:lang w:val="en-US"/>
              </w:rPr>
            </w:pPr>
            <w:r w:rsidRPr="00092DBF">
              <w:rPr>
                <w:sz w:val="20"/>
                <w:szCs w:val="20"/>
                <w:lang w:val="en-US"/>
              </w:rPr>
              <w:t>1</w:t>
            </w:r>
          </w:p>
          <w:p w:rsidR="00DC084F" w:rsidRPr="00092DBF" w:rsidRDefault="00DC084F" w:rsidP="00092DBF">
            <w:pPr>
              <w:spacing w:line="360" w:lineRule="auto"/>
              <w:rPr>
                <w:sz w:val="20"/>
                <w:szCs w:val="20"/>
                <w:lang w:val="en-US"/>
              </w:rPr>
            </w:pPr>
            <w:r w:rsidRPr="00092DBF">
              <w:rPr>
                <w:sz w:val="20"/>
                <w:szCs w:val="20"/>
                <w:lang w:val="en-US"/>
              </w:rPr>
              <w:t>1</w:t>
            </w:r>
          </w:p>
          <w:p w:rsidR="00DC084F" w:rsidRPr="00092DBF" w:rsidRDefault="00DC084F" w:rsidP="00092DBF">
            <w:pPr>
              <w:spacing w:line="360" w:lineRule="auto"/>
              <w:rPr>
                <w:sz w:val="20"/>
                <w:szCs w:val="20"/>
                <w:lang w:val="en-US"/>
              </w:rPr>
            </w:pPr>
            <w:r w:rsidRPr="00092DBF">
              <w:rPr>
                <w:sz w:val="20"/>
                <w:szCs w:val="20"/>
                <w:lang w:val="en-US"/>
              </w:rPr>
              <w:t>1</w:t>
            </w:r>
          </w:p>
          <w:p w:rsidR="00DC084F" w:rsidRPr="00092DBF" w:rsidRDefault="00DC084F" w:rsidP="00092DBF">
            <w:pPr>
              <w:spacing w:line="360" w:lineRule="auto"/>
              <w:rPr>
                <w:sz w:val="20"/>
                <w:szCs w:val="20"/>
                <w:lang w:val="en-US"/>
              </w:rPr>
            </w:pPr>
            <w:r w:rsidRPr="00092DBF">
              <w:rPr>
                <w:sz w:val="20"/>
                <w:szCs w:val="20"/>
                <w:lang w:val="en-US"/>
              </w:rPr>
              <w:t>1</w:t>
            </w:r>
          </w:p>
          <w:p w:rsidR="00DC084F" w:rsidRPr="00092DBF" w:rsidRDefault="00DC084F" w:rsidP="00092DBF">
            <w:pPr>
              <w:spacing w:line="360" w:lineRule="auto"/>
              <w:rPr>
                <w:sz w:val="20"/>
                <w:szCs w:val="20"/>
                <w:lang w:val="en-US"/>
              </w:rPr>
            </w:pPr>
            <w:r w:rsidRPr="00092DBF">
              <w:rPr>
                <w:sz w:val="20"/>
                <w:szCs w:val="20"/>
                <w:lang w:val="en-US"/>
              </w:rPr>
              <w:t>1</w:t>
            </w:r>
          </w:p>
          <w:p w:rsidR="00DC084F" w:rsidRPr="00092DBF" w:rsidRDefault="00DC084F" w:rsidP="00092DBF">
            <w:pPr>
              <w:spacing w:line="360" w:lineRule="auto"/>
              <w:rPr>
                <w:sz w:val="20"/>
                <w:szCs w:val="20"/>
                <w:lang w:val="en-US"/>
              </w:rPr>
            </w:pPr>
            <w:r w:rsidRPr="00092DBF">
              <w:rPr>
                <w:sz w:val="20"/>
                <w:szCs w:val="20"/>
                <w:lang w:val="en-US"/>
              </w:rPr>
              <w:t>1</w:t>
            </w:r>
          </w:p>
          <w:p w:rsidR="00DC084F" w:rsidRPr="00092DBF" w:rsidRDefault="00DC084F" w:rsidP="00092DBF">
            <w:pPr>
              <w:spacing w:line="360" w:lineRule="auto"/>
              <w:rPr>
                <w:sz w:val="20"/>
                <w:szCs w:val="20"/>
              </w:rPr>
            </w:pPr>
            <w:r w:rsidRPr="00092DBF">
              <w:rPr>
                <w:sz w:val="20"/>
                <w:szCs w:val="20"/>
              </w:rPr>
              <w:t>1</w:t>
            </w:r>
          </w:p>
          <w:p w:rsidR="00DC084F" w:rsidRPr="00092DBF" w:rsidRDefault="00DC084F" w:rsidP="00092DBF">
            <w:pPr>
              <w:spacing w:line="360" w:lineRule="auto"/>
              <w:rPr>
                <w:sz w:val="20"/>
                <w:szCs w:val="20"/>
              </w:rPr>
            </w:pPr>
            <w:r w:rsidRPr="00092DBF">
              <w:rPr>
                <w:sz w:val="20"/>
                <w:szCs w:val="20"/>
              </w:rPr>
              <w:t>1</w:t>
            </w:r>
          </w:p>
          <w:p w:rsidR="00DC084F" w:rsidRPr="00092DBF" w:rsidRDefault="00DC084F" w:rsidP="00092DBF">
            <w:pPr>
              <w:spacing w:line="360" w:lineRule="auto"/>
              <w:rPr>
                <w:sz w:val="20"/>
                <w:szCs w:val="20"/>
              </w:rPr>
            </w:pPr>
            <w:r w:rsidRPr="00092DBF">
              <w:rPr>
                <w:sz w:val="20"/>
                <w:szCs w:val="20"/>
              </w:rPr>
              <w:t>1</w:t>
            </w:r>
          </w:p>
        </w:tc>
        <w:tc>
          <w:tcPr>
            <w:tcW w:w="1417" w:type="dxa"/>
            <w:vAlign w:val="center"/>
          </w:tcPr>
          <w:p w:rsidR="00DC084F" w:rsidRPr="00092DBF" w:rsidRDefault="00DC084F" w:rsidP="00092DBF">
            <w:pPr>
              <w:spacing w:line="360" w:lineRule="auto"/>
              <w:rPr>
                <w:sz w:val="20"/>
                <w:szCs w:val="20"/>
              </w:rPr>
            </w:pPr>
            <w:r w:rsidRPr="00092DBF">
              <w:rPr>
                <w:sz w:val="20"/>
                <w:szCs w:val="20"/>
              </w:rPr>
              <w:t xml:space="preserve">8 часов </w:t>
            </w:r>
          </w:p>
        </w:tc>
        <w:tc>
          <w:tcPr>
            <w:tcW w:w="850" w:type="dxa"/>
            <w:vAlign w:val="center"/>
          </w:tcPr>
          <w:p w:rsidR="00DC084F" w:rsidRPr="00092DBF" w:rsidRDefault="00DC084F" w:rsidP="00092DBF">
            <w:pPr>
              <w:spacing w:line="360" w:lineRule="auto"/>
              <w:rPr>
                <w:sz w:val="20"/>
                <w:szCs w:val="20"/>
              </w:rPr>
            </w:pPr>
            <w:r w:rsidRPr="00092DBF">
              <w:rPr>
                <w:sz w:val="20"/>
                <w:szCs w:val="20"/>
              </w:rPr>
              <w:t>1</w:t>
            </w:r>
          </w:p>
        </w:tc>
      </w:tr>
      <w:tr w:rsidR="00DC084F" w:rsidRPr="00092DBF">
        <w:trPr>
          <w:cantSplit/>
          <w:trHeight w:val="910"/>
          <w:jc w:val="center"/>
        </w:trPr>
        <w:tc>
          <w:tcPr>
            <w:tcW w:w="427" w:type="dxa"/>
            <w:vMerge/>
            <w:vAlign w:val="center"/>
          </w:tcPr>
          <w:p w:rsidR="00DC084F" w:rsidRPr="00092DBF" w:rsidRDefault="00DC084F" w:rsidP="00092DBF">
            <w:pPr>
              <w:spacing w:line="360" w:lineRule="auto"/>
              <w:rPr>
                <w:sz w:val="20"/>
                <w:szCs w:val="20"/>
              </w:rPr>
            </w:pPr>
          </w:p>
        </w:tc>
        <w:tc>
          <w:tcPr>
            <w:tcW w:w="1842" w:type="dxa"/>
            <w:vMerge/>
            <w:vAlign w:val="center"/>
          </w:tcPr>
          <w:p w:rsidR="00DC084F" w:rsidRPr="00092DBF" w:rsidRDefault="00DC084F" w:rsidP="00092DBF">
            <w:pPr>
              <w:spacing w:line="360" w:lineRule="auto"/>
              <w:rPr>
                <w:sz w:val="20"/>
                <w:szCs w:val="20"/>
              </w:rPr>
            </w:pPr>
          </w:p>
        </w:tc>
        <w:tc>
          <w:tcPr>
            <w:tcW w:w="851" w:type="dxa"/>
            <w:vAlign w:val="center"/>
          </w:tcPr>
          <w:p w:rsidR="00DC084F" w:rsidRPr="00092DBF" w:rsidRDefault="00DC084F" w:rsidP="00092DBF">
            <w:pPr>
              <w:spacing w:line="360" w:lineRule="auto"/>
              <w:rPr>
                <w:sz w:val="20"/>
                <w:szCs w:val="20"/>
                <w:lang w:val="en-US"/>
              </w:rPr>
            </w:pPr>
            <w:r w:rsidRPr="00092DBF">
              <w:rPr>
                <w:sz w:val="20"/>
                <w:szCs w:val="20"/>
                <w:lang w:val="en-US"/>
              </w:rPr>
              <w:t>2</w:t>
            </w:r>
          </w:p>
          <w:p w:rsidR="00DC084F" w:rsidRPr="00092DBF" w:rsidRDefault="00DC084F" w:rsidP="00092DBF">
            <w:pPr>
              <w:spacing w:line="360" w:lineRule="auto"/>
              <w:rPr>
                <w:sz w:val="20"/>
                <w:szCs w:val="20"/>
                <w:lang w:val="en-US"/>
              </w:rPr>
            </w:pPr>
            <w:r w:rsidRPr="00092DBF">
              <w:rPr>
                <w:sz w:val="20"/>
                <w:szCs w:val="20"/>
                <w:lang w:val="en-US"/>
              </w:rPr>
              <w:t>11</w:t>
            </w:r>
          </w:p>
          <w:p w:rsidR="00DC084F" w:rsidRPr="00092DBF" w:rsidRDefault="00DC084F" w:rsidP="00092DBF">
            <w:pPr>
              <w:spacing w:line="360" w:lineRule="auto"/>
              <w:rPr>
                <w:sz w:val="20"/>
                <w:szCs w:val="20"/>
                <w:lang w:val="en-US"/>
              </w:rPr>
            </w:pPr>
            <w:r w:rsidRPr="00092DBF">
              <w:rPr>
                <w:sz w:val="20"/>
                <w:szCs w:val="20"/>
                <w:lang w:val="en-US"/>
              </w:rPr>
              <w:t>12</w:t>
            </w:r>
          </w:p>
        </w:tc>
        <w:tc>
          <w:tcPr>
            <w:tcW w:w="1701" w:type="dxa"/>
            <w:vAlign w:val="center"/>
          </w:tcPr>
          <w:p w:rsidR="00DC084F" w:rsidRPr="00092DBF" w:rsidRDefault="00DC084F" w:rsidP="00092DBF">
            <w:pPr>
              <w:spacing w:line="360" w:lineRule="auto"/>
              <w:rPr>
                <w:sz w:val="20"/>
                <w:szCs w:val="20"/>
                <w:lang w:val="en-US"/>
              </w:rPr>
            </w:pPr>
            <w:r w:rsidRPr="00092DBF">
              <w:rPr>
                <w:sz w:val="20"/>
                <w:szCs w:val="20"/>
              </w:rPr>
              <w:t>Пыль</w:t>
            </w:r>
            <w:r w:rsidRPr="00092DBF">
              <w:rPr>
                <w:sz w:val="20"/>
                <w:szCs w:val="20"/>
                <w:lang w:val="en-US"/>
              </w:rPr>
              <w:t>Cr</w:t>
            </w:r>
            <w:r w:rsidRPr="00092DBF">
              <w:rPr>
                <w:sz w:val="20"/>
                <w:szCs w:val="20"/>
              </w:rPr>
              <w:t xml:space="preserve">, </w:t>
            </w:r>
            <w:r w:rsidRPr="00092DBF">
              <w:rPr>
                <w:sz w:val="20"/>
                <w:szCs w:val="20"/>
                <w:lang w:val="en-US"/>
              </w:rPr>
              <w:t>Cr</w:t>
            </w:r>
            <w:r w:rsidRPr="00092DBF">
              <w:rPr>
                <w:sz w:val="20"/>
                <w:szCs w:val="20"/>
                <w:vertAlign w:val="subscript"/>
              </w:rPr>
              <w:t>2</w:t>
            </w:r>
            <w:r w:rsidRPr="00092DBF">
              <w:rPr>
                <w:sz w:val="20"/>
                <w:szCs w:val="20"/>
                <w:lang w:val="en-US"/>
              </w:rPr>
              <w:t>O</w:t>
            </w:r>
            <w:r w:rsidRPr="00092DBF">
              <w:rPr>
                <w:sz w:val="20"/>
                <w:szCs w:val="20"/>
                <w:vertAlign w:val="subscript"/>
              </w:rPr>
              <w:t>3</w:t>
            </w:r>
            <w:r w:rsidRPr="00092DBF">
              <w:rPr>
                <w:sz w:val="20"/>
                <w:szCs w:val="20"/>
                <w:vertAlign w:val="subscript"/>
                <w:lang w:val="en-US"/>
              </w:rPr>
              <w:t xml:space="preserve"> </w:t>
            </w:r>
            <w:r w:rsidRPr="00092DBF">
              <w:rPr>
                <w:sz w:val="20"/>
                <w:szCs w:val="20"/>
                <w:lang w:val="en-US"/>
              </w:rPr>
              <w:t>-</w:t>
            </w:r>
          </w:p>
          <w:p w:rsidR="00DC084F" w:rsidRPr="00092DBF" w:rsidRDefault="00DC084F" w:rsidP="00092DBF">
            <w:pPr>
              <w:spacing w:line="360" w:lineRule="auto"/>
              <w:rPr>
                <w:sz w:val="20"/>
                <w:szCs w:val="20"/>
                <w:lang w:val="en-US"/>
              </w:rPr>
            </w:pPr>
            <w:r w:rsidRPr="00092DBF">
              <w:rPr>
                <w:sz w:val="20"/>
                <w:szCs w:val="20"/>
                <w:lang w:val="en-US"/>
              </w:rPr>
              <w:t xml:space="preserve">2,8 </w:t>
            </w:r>
            <w:r w:rsidRPr="00092DBF">
              <w:rPr>
                <w:sz w:val="20"/>
                <w:szCs w:val="20"/>
              </w:rPr>
              <w:t>мг</w:t>
            </w:r>
            <w:r w:rsidRPr="00092DBF">
              <w:rPr>
                <w:sz w:val="20"/>
                <w:szCs w:val="20"/>
                <w:lang w:val="en-US"/>
              </w:rPr>
              <w:t>/</w:t>
            </w:r>
            <w:r w:rsidRPr="00092DBF">
              <w:rPr>
                <w:sz w:val="20"/>
                <w:szCs w:val="20"/>
              </w:rPr>
              <w:t>м</w:t>
            </w:r>
            <w:r w:rsidRPr="00092DBF">
              <w:rPr>
                <w:sz w:val="20"/>
                <w:szCs w:val="20"/>
                <w:vertAlign w:val="superscript"/>
                <w:lang w:val="en-US"/>
              </w:rPr>
              <w:t>3</w:t>
            </w:r>
          </w:p>
        </w:tc>
        <w:tc>
          <w:tcPr>
            <w:tcW w:w="1276" w:type="dxa"/>
            <w:vMerge/>
            <w:vAlign w:val="center"/>
          </w:tcPr>
          <w:p w:rsidR="00DC084F" w:rsidRPr="00092DBF" w:rsidRDefault="00DC084F" w:rsidP="00092DBF">
            <w:pPr>
              <w:spacing w:line="360" w:lineRule="auto"/>
              <w:rPr>
                <w:sz w:val="20"/>
                <w:szCs w:val="20"/>
                <w:lang w:val="en-US"/>
              </w:rPr>
            </w:pPr>
          </w:p>
        </w:tc>
        <w:tc>
          <w:tcPr>
            <w:tcW w:w="992" w:type="dxa"/>
            <w:vAlign w:val="center"/>
          </w:tcPr>
          <w:p w:rsidR="00DC084F" w:rsidRPr="00092DBF" w:rsidRDefault="00DC084F" w:rsidP="00092DBF">
            <w:pPr>
              <w:spacing w:line="360" w:lineRule="auto"/>
              <w:rPr>
                <w:sz w:val="20"/>
                <w:szCs w:val="20"/>
                <w:lang w:val="en-US"/>
              </w:rPr>
            </w:pPr>
            <w:r w:rsidRPr="00092DBF">
              <w:rPr>
                <w:sz w:val="20"/>
                <w:szCs w:val="20"/>
              </w:rPr>
              <w:t>1</w:t>
            </w:r>
          </w:p>
          <w:p w:rsidR="00DC084F" w:rsidRPr="00092DBF" w:rsidRDefault="00DC084F" w:rsidP="00092DBF">
            <w:pPr>
              <w:spacing w:line="360" w:lineRule="auto"/>
              <w:rPr>
                <w:sz w:val="20"/>
                <w:szCs w:val="20"/>
                <w:lang w:val="en-US"/>
              </w:rPr>
            </w:pPr>
            <w:r w:rsidRPr="00092DBF">
              <w:rPr>
                <w:sz w:val="20"/>
                <w:szCs w:val="20"/>
                <w:lang w:val="en-US"/>
              </w:rPr>
              <w:t>1</w:t>
            </w:r>
          </w:p>
          <w:p w:rsidR="00DC084F" w:rsidRPr="00092DBF" w:rsidRDefault="00DC084F" w:rsidP="00092DBF">
            <w:pPr>
              <w:spacing w:line="360" w:lineRule="auto"/>
              <w:rPr>
                <w:sz w:val="20"/>
                <w:szCs w:val="20"/>
              </w:rPr>
            </w:pPr>
            <w:r w:rsidRPr="00092DBF">
              <w:rPr>
                <w:sz w:val="20"/>
                <w:szCs w:val="20"/>
              </w:rPr>
              <w:t>1</w:t>
            </w:r>
          </w:p>
        </w:tc>
        <w:tc>
          <w:tcPr>
            <w:tcW w:w="1417" w:type="dxa"/>
            <w:vAlign w:val="center"/>
          </w:tcPr>
          <w:p w:rsidR="00DC084F" w:rsidRPr="00092DBF" w:rsidRDefault="00DC084F" w:rsidP="00092DBF">
            <w:pPr>
              <w:spacing w:line="360" w:lineRule="auto"/>
              <w:rPr>
                <w:sz w:val="20"/>
                <w:szCs w:val="20"/>
              </w:rPr>
            </w:pPr>
            <w:r w:rsidRPr="00092DBF">
              <w:rPr>
                <w:sz w:val="20"/>
                <w:szCs w:val="20"/>
              </w:rPr>
              <w:t xml:space="preserve">8 часов </w:t>
            </w:r>
          </w:p>
        </w:tc>
        <w:tc>
          <w:tcPr>
            <w:tcW w:w="850" w:type="dxa"/>
            <w:vAlign w:val="center"/>
          </w:tcPr>
          <w:p w:rsidR="00DC084F" w:rsidRPr="00092DBF" w:rsidRDefault="00DC084F" w:rsidP="00092DBF">
            <w:pPr>
              <w:spacing w:line="360" w:lineRule="auto"/>
              <w:rPr>
                <w:sz w:val="20"/>
                <w:szCs w:val="20"/>
              </w:rPr>
            </w:pPr>
            <w:r w:rsidRPr="00092DBF">
              <w:rPr>
                <w:sz w:val="20"/>
                <w:szCs w:val="20"/>
              </w:rPr>
              <w:t>1</w:t>
            </w:r>
          </w:p>
        </w:tc>
      </w:tr>
      <w:tr w:rsidR="00DC084F" w:rsidRPr="00092DBF">
        <w:trPr>
          <w:cantSplit/>
          <w:trHeight w:val="910"/>
          <w:jc w:val="center"/>
        </w:trPr>
        <w:tc>
          <w:tcPr>
            <w:tcW w:w="427" w:type="dxa"/>
            <w:vAlign w:val="center"/>
          </w:tcPr>
          <w:p w:rsidR="00DC084F" w:rsidRPr="00092DBF" w:rsidRDefault="00DC084F" w:rsidP="00092DBF">
            <w:pPr>
              <w:spacing w:line="360" w:lineRule="auto"/>
              <w:rPr>
                <w:sz w:val="20"/>
                <w:szCs w:val="20"/>
                <w:lang w:val="en-US"/>
              </w:rPr>
            </w:pPr>
            <w:r w:rsidRPr="00092DBF">
              <w:rPr>
                <w:sz w:val="20"/>
                <w:szCs w:val="20"/>
                <w:lang w:val="en-US"/>
              </w:rPr>
              <w:t>11</w:t>
            </w:r>
          </w:p>
        </w:tc>
        <w:tc>
          <w:tcPr>
            <w:tcW w:w="1842" w:type="dxa"/>
            <w:vAlign w:val="center"/>
          </w:tcPr>
          <w:p w:rsidR="00DC084F" w:rsidRPr="00092DBF" w:rsidRDefault="00DC084F" w:rsidP="00092DBF">
            <w:pPr>
              <w:spacing w:line="360" w:lineRule="auto"/>
              <w:rPr>
                <w:sz w:val="20"/>
                <w:szCs w:val="20"/>
              </w:rPr>
            </w:pPr>
            <w:r w:rsidRPr="00092DBF">
              <w:rPr>
                <w:sz w:val="20"/>
                <w:szCs w:val="20"/>
              </w:rPr>
              <w:t>Освещение</w:t>
            </w:r>
          </w:p>
        </w:tc>
        <w:tc>
          <w:tcPr>
            <w:tcW w:w="7087" w:type="dxa"/>
            <w:gridSpan w:val="6"/>
            <w:vAlign w:val="center"/>
          </w:tcPr>
          <w:p w:rsidR="00DC084F" w:rsidRPr="00092DBF" w:rsidRDefault="00DC084F" w:rsidP="00092DBF">
            <w:pPr>
              <w:spacing w:line="360" w:lineRule="auto"/>
              <w:rPr>
                <w:sz w:val="20"/>
                <w:szCs w:val="20"/>
              </w:rPr>
            </w:pPr>
            <w:r w:rsidRPr="00092DBF">
              <w:rPr>
                <w:sz w:val="20"/>
                <w:szCs w:val="20"/>
              </w:rPr>
              <w:t>См. таблицу</w:t>
            </w:r>
            <w:r w:rsidRPr="00092DBF">
              <w:rPr>
                <w:sz w:val="20"/>
                <w:szCs w:val="20"/>
                <w:lang w:val="en-US"/>
              </w:rPr>
              <w:t xml:space="preserve"> 25</w:t>
            </w:r>
          </w:p>
        </w:tc>
      </w:tr>
    </w:tbl>
    <w:p w:rsidR="00DC084F" w:rsidRPr="00E45CD9" w:rsidRDefault="00E45CD9" w:rsidP="00E45CD9">
      <w:pPr>
        <w:spacing w:line="360" w:lineRule="auto"/>
        <w:ind w:firstLine="709"/>
        <w:jc w:val="center"/>
        <w:rPr>
          <w:b/>
          <w:sz w:val="28"/>
          <w:szCs w:val="28"/>
        </w:rPr>
      </w:pPr>
      <w:r>
        <w:rPr>
          <w:sz w:val="28"/>
          <w:szCs w:val="28"/>
        </w:rPr>
        <w:br w:type="page"/>
      </w:r>
      <w:bookmarkStart w:id="155" w:name="_Toc155470980"/>
      <w:r w:rsidR="00DC084F" w:rsidRPr="00E45CD9">
        <w:rPr>
          <w:b/>
          <w:sz w:val="28"/>
          <w:szCs w:val="28"/>
          <w:lang w:val="en-US"/>
        </w:rPr>
        <w:t>8.1.1</w:t>
      </w:r>
      <w:r w:rsidR="00DC084F" w:rsidRPr="00E45CD9">
        <w:rPr>
          <w:b/>
          <w:sz w:val="28"/>
          <w:szCs w:val="28"/>
        </w:rPr>
        <w:t>.1 Микроклимат рабочей зоны</w:t>
      </w:r>
      <w:bookmarkEnd w:id="155"/>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Оптимальный микроклимат представляет собой набор определённых параметров микроклимата, при которых при длительном воздействии, человек сохраняет нормальное функционирование организма, ощущает тепловой комфорт. Такие условия обеспечивают нормальную работоспособность трудящегося. В данном технологическом процессе изготовления авиационных панелей изотермической штамповкой большинству работ может быть присвоена категория тяжести 2б. Это обусловлено тем, что в процессе производства рабочие поднимают тяжести весом до 10 кг. Параметры микроклимата на рабочих местах при выполнении операций техпроцесса определяются рекомендациями ГОСТ 12.0.005-88 и представлены в таблице 24.</w:t>
      </w:r>
    </w:p>
    <w:p w:rsidR="00E45CD9" w:rsidRDefault="00E45CD9"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Таблица 24</w:t>
      </w:r>
    </w:p>
    <w:p w:rsidR="00DC084F" w:rsidRPr="00DC084F" w:rsidRDefault="00DC084F" w:rsidP="00DC084F">
      <w:pPr>
        <w:spacing w:line="360" w:lineRule="auto"/>
        <w:ind w:firstLine="709"/>
        <w:jc w:val="both"/>
        <w:rPr>
          <w:sz w:val="28"/>
          <w:szCs w:val="28"/>
        </w:rPr>
      </w:pPr>
      <w:r w:rsidRPr="00DC084F">
        <w:rPr>
          <w:sz w:val="28"/>
          <w:szCs w:val="28"/>
        </w:rPr>
        <w:t>Микроклимат рабочей зоны (ГОСТ 12.1.005-88)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
        <w:gridCol w:w="1635"/>
        <w:gridCol w:w="1844"/>
        <w:gridCol w:w="1221"/>
        <w:gridCol w:w="1248"/>
        <w:gridCol w:w="1216"/>
        <w:gridCol w:w="1352"/>
      </w:tblGrid>
      <w:tr w:rsidR="00DC084F" w:rsidRPr="00E45CD9" w:rsidTr="00E45CD9">
        <w:trPr>
          <w:cantSplit/>
          <w:trHeight w:val="322"/>
          <w:jc w:val="center"/>
        </w:trPr>
        <w:tc>
          <w:tcPr>
            <w:tcW w:w="404" w:type="dxa"/>
            <w:vMerge w:val="restart"/>
            <w:vAlign w:val="center"/>
          </w:tcPr>
          <w:p w:rsidR="00DC084F" w:rsidRPr="00E45CD9" w:rsidRDefault="00DC084F" w:rsidP="00E45CD9">
            <w:pPr>
              <w:spacing w:line="360" w:lineRule="auto"/>
              <w:rPr>
                <w:sz w:val="20"/>
                <w:szCs w:val="20"/>
              </w:rPr>
            </w:pPr>
            <w:r w:rsidRPr="00E45CD9">
              <w:rPr>
                <w:sz w:val="20"/>
                <w:szCs w:val="20"/>
              </w:rPr>
              <w:t>№</w:t>
            </w:r>
          </w:p>
        </w:tc>
        <w:tc>
          <w:tcPr>
            <w:tcW w:w="1635" w:type="dxa"/>
            <w:vMerge w:val="restart"/>
            <w:vAlign w:val="center"/>
          </w:tcPr>
          <w:p w:rsidR="00DC084F" w:rsidRPr="00E45CD9" w:rsidRDefault="00DC084F" w:rsidP="00E45CD9">
            <w:pPr>
              <w:spacing w:line="360" w:lineRule="auto"/>
              <w:rPr>
                <w:sz w:val="20"/>
                <w:szCs w:val="20"/>
              </w:rPr>
            </w:pPr>
            <w:r w:rsidRPr="00E45CD9">
              <w:rPr>
                <w:sz w:val="20"/>
                <w:szCs w:val="20"/>
              </w:rPr>
              <w:t>Наименование операции</w:t>
            </w:r>
          </w:p>
        </w:tc>
        <w:tc>
          <w:tcPr>
            <w:tcW w:w="1844" w:type="dxa"/>
            <w:vMerge w:val="restart"/>
            <w:vAlign w:val="center"/>
          </w:tcPr>
          <w:p w:rsidR="00DC084F" w:rsidRPr="00E45CD9" w:rsidRDefault="00DC084F" w:rsidP="00E45CD9">
            <w:pPr>
              <w:spacing w:line="360" w:lineRule="auto"/>
              <w:rPr>
                <w:sz w:val="20"/>
                <w:szCs w:val="20"/>
              </w:rPr>
            </w:pPr>
            <w:r w:rsidRPr="00E45CD9">
              <w:rPr>
                <w:sz w:val="20"/>
                <w:szCs w:val="20"/>
              </w:rPr>
              <w:t>Характеристика помещения по избыткам тепла</w:t>
            </w:r>
          </w:p>
        </w:tc>
        <w:tc>
          <w:tcPr>
            <w:tcW w:w="1221" w:type="dxa"/>
            <w:vMerge w:val="restart"/>
            <w:vAlign w:val="center"/>
          </w:tcPr>
          <w:p w:rsidR="00DC084F" w:rsidRPr="00E45CD9" w:rsidRDefault="00DC084F" w:rsidP="00E45CD9">
            <w:pPr>
              <w:spacing w:line="360" w:lineRule="auto"/>
              <w:rPr>
                <w:sz w:val="20"/>
                <w:szCs w:val="20"/>
              </w:rPr>
            </w:pPr>
            <w:r w:rsidRPr="00E45CD9">
              <w:rPr>
                <w:sz w:val="20"/>
                <w:szCs w:val="20"/>
              </w:rPr>
              <w:t>Категория тяжести работ</w:t>
            </w:r>
          </w:p>
        </w:tc>
        <w:tc>
          <w:tcPr>
            <w:tcW w:w="3816" w:type="dxa"/>
            <w:gridSpan w:val="3"/>
            <w:vAlign w:val="center"/>
          </w:tcPr>
          <w:p w:rsidR="00DC084F" w:rsidRPr="00E45CD9" w:rsidRDefault="00DC084F" w:rsidP="00E45CD9">
            <w:pPr>
              <w:spacing w:line="360" w:lineRule="auto"/>
              <w:rPr>
                <w:sz w:val="20"/>
                <w:szCs w:val="20"/>
              </w:rPr>
            </w:pPr>
            <w:r w:rsidRPr="00E45CD9">
              <w:rPr>
                <w:sz w:val="20"/>
                <w:szCs w:val="20"/>
              </w:rPr>
              <w:t>Параметры микроклимата</w:t>
            </w:r>
          </w:p>
        </w:tc>
      </w:tr>
      <w:tr w:rsidR="00DC084F" w:rsidRPr="00E45CD9" w:rsidTr="00E45CD9">
        <w:trPr>
          <w:cantSplit/>
          <w:trHeight w:val="1238"/>
          <w:jc w:val="center"/>
        </w:trPr>
        <w:tc>
          <w:tcPr>
            <w:tcW w:w="404" w:type="dxa"/>
            <w:vMerge/>
            <w:vAlign w:val="center"/>
          </w:tcPr>
          <w:p w:rsidR="00DC084F" w:rsidRPr="00E45CD9" w:rsidRDefault="00DC084F" w:rsidP="00E45CD9">
            <w:pPr>
              <w:spacing w:line="360" w:lineRule="auto"/>
              <w:rPr>
                <w:sz w:val="20"/>
                <w:szCs w:val="20"/>
              </w:rPr>
            </w:pPr>
          </w:p>
        </w:tc>
        <w:tc>
          <w:tcPr>
            <w:tcW w:w="1635" w:type="dxa"/>
            <w:vMerge/>
            <w:vAlign w:val="center"/>
          </w:tcPr>
          <w:p w:rsidR="00DC084F" w:rsidRPr="00E45CD9" w:rsidRDefault="00DC084F" w:rsidP="00E45CD9">
            <w:pPr>
              <w:spacing w:line="360" w:lineRule="auto"/>
              <w:rPr>
                <w:sz w:val="20"/>
                <w:szCs w:val="20"/>
              </w:rPr>
            </w:pPr>
          </w:p>
        </w:tc>
        <w:tc>
          <w:tcPr>
            <w:tcW w:w="1844" w:type="dxa"/>
            <w:vMerge/>
            <w:vAlign w:val="center"/>
          </w:tcPr>
          <w:p w:rsidR="00DC084F" w:rsidRPr="00E45CD9" w:rsidRDefault="00DC084F" w:rsidP="00E45CD9">
            <w:pPr>
              <w:spacing w:line="360" w:lineRule="auto"/>
              <w:rPr>
                <w:sz w:val="20"/>
                <w:szCs w:val="20"/>
              </w:rPr>
            </w:pPr>
          </w:p>
        </w:tc>
        <w:tc>
          <w:tcPr>
            <w:tcW w:w="1221" w:type="dxa"/>
            <w:vMerge/>
            <w:vAlign w:val="center"/>
          </w:tcPr>
          <w:p w:rsidR="00DC084F" w:rsidRPr="00E45CD9" w:rsidRDefault="00DC084F" w:rsidP="00E45CD9">
            <w:pPr>
              <w:spacing w:line="360" w:lineRule="auto"/>
              <w:rPr>
                <w:sz w:val="20"/>
                <w:szCs w:val="20"/>
              </w:rPr>
            </w:pPr>
          </w:p>
        </w:tc>
        <w:tc>
          <w:tcPr>
            <w:tcW w:w="1248" w:type="dxa"/>
            <w:vAlign w:val="center"/>
          </w:tcPr>
          <w:p w:rsidR="00DC084F" w:rsidRPr="00E45CD9" w:rsidRDefault="00DC084F" w:rsidP="00E45CD9">
            <w:pPr>
              <w:spacing w:line="360" w:lineRule="auto"/>
              <w:rPr>
                <w:sz w:val="20"/>
                <w:szCs w:val="20"/>
              </w:rPr>
            </w:pPr>
            <w:r w:rsidRPr="00E45CD9">
              <w:rPr>
                <w:sz w:val="20"/>
                <w:szCs w:val="20"/>
              </w:rPr>
              <w:t xml:space="preserve">Температура воздуха, </w:t>
            </w:r>
            <w:r w:rsidRPr="00E45CD9">
              <w:rPr>
                <w:sz w:val="20"/>
                <w:szCs w:val="20"/>
                <w:vertAlign w:val="superscript"/>
                <w:lang w:val="en-US"/>
              </w:rPr>
              <w:t>0</w:t>
            </w:r>
            <w:r w:rsidRPr="00E45CD9">
              <w:rPr>
                <w:sz w:val="20"/>
                <w:szCs w:val="20"/>
              </w:rPr>
              <w:t>С.</w:t>
            </w:r>
          </w:p>
        </w:tc>
        <w:tc>
          <w:tcPr>
            <w:tcW w:w="1216" w:type="dxa"/>
            <w:vMerge w:val="restart"/>
            <w:vAlign w:val="center"/>
          </w:tcPr>
          <w:p w:rsidR="00DC084F" w:rsidRPr="00E45CD9" w:rsidRDefault="00DC084F" w:rsidP="00E45CD9">
            <w:pPr>
              <w:spacing w:line="360" w:lineRule="auto"/>
              <w:rPr>
                <w:sz w:val="20"/>
                <w:szCs w:val="20"/>
              </w:rPr>
            </w:pPr>
            <w:r w:rsidRPr="00E45CD9">
              <w:rPr>
                <w:sz w:val="20"/>
                <w:szCs w:val="20"/>
              </w:rPr>
              <w:t>Влажность воздуха, %.</w:t>
            </w:r>
          </w:p>
        </w:tc>
        <w:tc>
          <w:tcPr>
            <w:tcW w:w="1352" w:type="dxa"/>
            <w:vMerge w:val="restart"/>
            <w:vAlign w:val="center"/>
          </w:tcPr>
          <w:p w:rsidR="00DC084F" w:rsidRPr="00E45CD9" w:rsidRDefault="00DC084F" w:rsidP="00E45CD9">
            <w:pPr>
              <w:spacing w:line="360" w:lineRule="auto"/>
              <w:rPr>
                <w:sz w:val="20"/>
                <w:szCs w:val="20"/>
              </w:rPr>
            </w:pPr>
            <w:r w:rsidRPr="00E45CD9">
              <w:rPr>
                <w:sz w:val="20"/>
                <w:szCs w:val="20"/>
              </w:rPr>
              <w:t>Скорость движения воздуха, м/с.</w:t>
            </w:r>
          </w:p>
        </w:tc>
      </w:tr>
      <w:tr w:rsidR="00DC084F" w:rsidRPr="00E45CD9" w:rsidTr="00E45CD9">
        <w:trPr>
          <w:cantSplit/>
          <w:trHeight w:val="659"/>
          <w:jc w:val="center"/>
        </w:trPr>
        <w:tc>
          <w:tcPr>
            <w:tcW w:w="404" w:type="dxa"/>
            <w:vMerge/>
            <w:vAlign w:val="center"/>
          </w:tcPr>
          <w:p w:rsidR="00DC084F" w:rsidRPr="00E45CD9" w:rsidRDefault="00DC084F" w:rsidP="00E45CD9">
            <w:pPr>
              <w:spacing w:line="360" w:lineRule="auto"/>
              <w:rPr>
                <w:sz w:val="20"/>
                <w:szCs w:val="20"/>
              </w:rPr>
            </w:pPr>
          </w:p>
        </w:tc>
        <w:tc>
          <w:tcPr>
            <w:tcW w:w="1635" w:type="dxa"/>
            <w:vMerge/>
            <w:vAlign w:val="center"/>
          </w:tcPr>
          <w:p w:rsidR="00DC084F" w:rsidRPr="00E45CD9" w:rsidRDefault="00DC084F" w:rsidP="00E45CD9">
            <w:pPr>
              <w:spacing w:line="360" w:lineRule="auto"/>
              <w:rPr>
                <w:sz w:val="20"/>
                <w:szCs w:val="20"/>
              </w:rPr>
            </w:pPr>
          </w:p>
        </w:tc>
        <w:tc>
          <w:tcPr>
            <w:tcW w:w="1844" w:type="dxa"/>
            <w:vMerge/>
            <w:vAlign w:val="center"/>
          </w:tcPr>
          <w:p w:rsidR="00DC084F" w:rsidRPr="00E45CD9" w:rsidRDefault="00DC084F" w:rsidP="00E45CD9">
            <w:pPr>
              <w:spacing w:line="360" w:lineRule="auto"/>
              <w:rPr>
                <w:sz w:val="20"/>
                <w:szCs w:val="20"/>
              </w:rPr>
            </w:pPr>
          </w:p>
        </w:tc>
        <w:tc>
          <w:tcPr>
            <w:tcW w:w="1221" w:type="dxa"/>
            <w:vMerge/>
            <w:vAlign w:val="center"/>
          </w:tcPr>
          <w:p w:rsidR="00DC084F" w:rsidRPr="00E45CD9" w:rsidRDefault="00DC084F" w:rsidP="00E45CD9">
            <w:pPr>
              <w:spacing w:line="360" w:lineRule="auto"/>
              <w:rPr>
                <w:sz w:val="20"/>
                <w:szCs w:val="20"/>
              </w:rPr>
            </w:pPr>
          </w:p>
        </w:tc>
        <w:tc>
          <w:tcPr>
            <w:tcW w:w="1248" w:type="dxa"/>
            <w:vAlign w:val="center"/>
          </w:tcPr>
          <w:p w:rsidR="00DC084F" w:rsidRPr="00E45CD9" w:rsidRDefault="00DC084F" w:rsidP="00E45CD9">
            <w:pPr>
              <w:spacing w:line="360" w:lineRule="auto"/>
              <w:rPr>
                <w:sz w:val="20"/>
                <w:szCs w:val="20"/>
              </w:rPr>
            </w:pPr>
            <w:r w:rsidRPr="00E45CD9">
              <w:rPr>
                <w:sz w:val="20"/>
                <w:szCs w:val="20"/>
              </w:rPr>
              <w:t>Факт.</w:t>
            </w:r>
          </w:p>
          <w:p w:rsidR="00DC084F" w:rsidRPr="00E45CD9" w:rsidRDefault="00DC084F" w:rsidP="00E45CD9">
            <w:pPr>
              <w:spacing w:line="360" w:lineRule="auto"/>
              <w:rPr>
                <w:sz w:val="20"/>
                <w:szCs w:val="20"/>
              </w:rPr>
            </w:pPr>
            <w:r w:rsidRPr="00E45CD9">
              <w:rPr>
                <w:sz w:val="20"/>
                <w:szCs w:val="20"/>
              </w:rPr>
              <w:t>Норма</w:t>
            </w:r>
          </w:p>
        </w:tc>
        <w:tc>
          <w:tcPr>
            <w:tcW w:w="1216" w:type="dxa"/>
            <w:vMerge/>
            <w:vAlign w:val="center"/>
          </w:tcPr>
          <w:p w:rsidR="00DC084F" w:rsidRPr="00E45CD9" w:rsidRDefault="00DC084F" w:rsidP="00E45CD9">
            <w:pPr>
              <w:spacing w:line="360" w:lineRule="auto"/>
              <w:rPr>
                <w:sz w:val="20"/>
                <w:szCs w:val="20"/>
              </w:rPr>
            </w:pPr>
          </w:p>
        </w:tc>
        <w:tc>
          <w:tcPr>
            <w:tcW w:w="1352" w:type="dxa"/>
            <w:vMerge/>
            <w:vAlign w:val="center"/>
          </w:tcPr>
          <w:p w:rsidR="00DC084F" w:rsidRPr="00E45CD9" w:rsidRDefault="00DC084F" w:rsidP="00E45CD9">
            <w:pPr>
              <w:spacing w:line="360" w:lineRule="auto"/>
              <w:rPr>
                <w:sz w:val="20"/>
                <w:szCs w:val="20"/>
              </w:rPr>
            </w:pPr>
          </w:p>
        </w:tc>
      </w:tr>
      <w:tr w:rsidR="00DC084F" w:rsidRPr="00E45CD9" w:rsidTr="00E45CD9">
        <w:trPr>
          <w:cantSplit/>
          <w:trHeight w:val="308"/>
          <w:jc w:val="center"/>
        </w:trPr>
        <w:tc>
          <w:tcPr>
            <w:tcW w:w="404" w:type="dxa"/>
            <w:vMerge w:val="restart"/>
            <w:vAlign w:val="center"/>
          </w:tcPr>
          <w:p w:rsidR="00DC084F" w:rsidRPr="00E45CD9" w:rsidRDefault="00DC084F" w:rsidP="00E45CD9">
            <w:pPr>
              <w:spacing w:line="360" w:lineRule="auto"/>
              <w:rPr>
                <w:sz w:val="20"/>
                <w:szCs w:val="20"/>
              </w:rPr>
            </w:pPr>
            <w:r w:rsidRPr="00E45CD9">
              <w:rPr>
                <w:sz w:val="20"/>
                <w:szCs w:val="20"/>
              </w:rPr>
              <w:t>1</w:t>
            </w:r>
          </w:p>
        </w:tc>
        <w:tc>
          <w:tcPr>
            <w:tcW w:w="1635" w:type="dxa"/>
            <w:vMerge w:val="restart"/>
            <w:vAlign w:val="center"/>
          </w:tcPr>
          <w:p w:rsidR="00DC084F" w:rsidRPr="00E45CD9" w:rsidRDefault="00DC084F" w:rsidP="00E45CD9">
            <w:pPr>
              <w:spacing w:line="360" w:lineRule="auto"/>
              <w:rPr>
                <w:sz w:val="20"/>
                <w:szCs w:val="20"/>
              </w:rPr>
            </w:pPr>
            <w:r w:rsidRPr="00E45CD9">
              <w:rPr>
                <w:sz w:val="20"/>
                <w:szCs w:val="20"/>
                <w:lang w:val="en-US"/>
              </w:rPr>
              <w:t>4</w:t>
            </w:r>
            <w:r w:rsidRPr="00E45CD9">
              <w:rPr>
                <w:sz w:val="20"/>
                <w:szCs w:val="20"/>
              </w:rPr>
              <w:t>,5,6,8,9,10,</w:t>
            </w:r>
          </w:p>
          <w:p w:rsidR="00DC084F" w:rsidRPr="00E45CD9" w:rsidRDefault="00DC084F" w:rsidP="00E45CD9">
            <w:pPr>
              <w:spacing w:line="360" w:lineRule="auto"/>
              <w:rPr>
                <w:sz w:val="20"/>
                <w:szCs w:val="20"/>
              </w:rPr>
            </w:pPr>
            <w:r w:rsidRPr="00E45CD9">
              <w:rPr>
                <w:sz w:val="20"/>
                <w:szCs w:val="20"/>
              </w:rPr>
              <w:t>14,15</w:t>
            </w:r>
          </w:p>
        </w:tc>
        <w:tc>
          <w:tcPr>
            <w:tcW w:w="1844" w:type="dxa"/>
            <w:vMerge w:val="restart"/>
            <w:vAlign w:val="center"/>
          </w:tcPr>
          <w:p w:rsidR="00DC084F" w:rsidRPr="00E45CD9" w:rsidRDefault="00DC084F" w:rsidP="00E45CD9">
            <w:pPr>
              <w:spacing w:line="360" w:lineRule="auto"/>
              <w:rPr>
                <w:sz w:val="20"/>
                <w:szCs w:val="20"/>
              </w:rPr>
            </w:pPr>
            <w:r w:rsidRPr="00E45CD9">
              <w:rPr>
                <w:sz w:val="20"/>
                <w:szCs w:val="20"/>
              </w:rPr>
              <w:t>Значительный избыток явного тепла</w:t>
            </w:r>
          </w:p>
        </w:tc>
        <w:tc>
          <w:tcPr>
            <w:tcW w:w="1221" w:type="dxa"/>
            <w:vMerge w:val="restart"/>
            <w:vAlign w:val="center"/>
          </w:tcPr>
          <w:p w:rsidR="00DC084F" w:rsidRPr="00E45CD9" w:rsidRDefault="00DC084F" w:rsidP="00E45CD9">
            <w:pPr>
              <w:spacing w:line="360" w:lineRule="auto"/>
              <w:rPr>
                <w:sz w:val="20"/>
                <w:szCs w:val="20"/>
              </w:rPr>
            </w:pPr>
            <w:r w:rsidRPr="00E45CD9">
              <w:rPr>
                <w:sz w:val="20"/>
                <w:szCs w:val="20"/>
              </w:rPr>
              <w:t>2б</w:t>
            </w:r>
          </w:p>
        </w:tc>
        <w:tc>
          <w:tcPr>
            <w:tcW w:w="3816" w:type="dxa"/>
            <w:gridSpan w:val="3"/>
            <w:vAlign w:val="center"/>
          </w:tcPr>
          <w:p w:rsidR="00DC084F" w:rsidRPr="00E45CD9" w:rsidRDefault="00DC084F" w:rsidP="00E45CD9">
            <w:pPr>
              <w:spacing w:line="360" w:lineRule="auto"/>
              <w:rPr>
                <w:sz w:val="20"/>
                <w:szCs w:val="20"/>
              </w:rPr>
            </w:pPr>
            <w:r w:rsidRPr="00E45CD9">
              <w:rPr>
                <w:sz w:val="20"/>
                <w:szCs w:val="20"/>
              </w:rPr>
              <w:t>Холодный период</w:t>
            </w:r>
          </w:p>
        </w:tc>
      </w:tr>
      <w:tr w:rsidR="00DC084F" w:rsidRPr="00E45CD9" w:rsidTr="00E45CD9">
        <w:trPr>
          <w:cantSplit/>
          <w:trHeight w:val="134"/>
          <w:jc w:val="center"/>
        </w:trPr>
        <w:tc>
          <w:tcPr>
            <w:tcW w:w="404" w:type="dxa"/>
            <w:vMerge/>
            <w:vAlign w:val="center"/>
          </w:tcPr>
          <w:p w:rsidR="00DC084F" w:rsidRPr="00E45CD9" w:rsidRDefault="00DC084F" w:rsidP="00E45CD9">
            <w:pPr>
              <w:spacing w:line="360" w:lineRule="auto"/>
              <w:rPr>
                <w:sz w:val="20"/>
                <w:szCs w:val="20"/>
              </w:rPr>
            </w:pPr>
          </w:p>
        </w:tc>
        <w:tc>
          <w:tcPr>
            <w:tcW w:w="1635" w:type="dxa"/>
            <w:vMerge/>
            <w:vAlign w:val="center"/>
          </w:tcPr>
          <w:p w:rsidR="00DC084F" w:rsidRPr="00E45CD9" w:rsidRDefault="00DC084F" w:rsidP="00E45CD9">
            <w:pPr>
              <w:spacing w:line="360" w:lineRule="auto"/>
              <w:rPr>
                <w:sz w:val="20"/>
                <w:szCs w:val="20"/>
              </w:rPr>
            </w:pPr>
          </w:p>
        </w:tc>
        <w:tc>
          <w:tcPr>
            <w:tcW w:w="1844" w:type="dxa"/>
            <w:vMerge/>
            <w:vAlign w:val="center"/>
          </w:tcPr>
          <w:p w:rsidR="00DC084F" w:rsidRPr="00E45CD9" w:rsidRDefault="00DC084F" w:rsidP="00E45CD9">
            <w:pPr>
              <w:spacing w:line="360" w:lineRule="auto"/>
              <w:rPr>
                <w:sz w:val="20"/>
                <w:szCs w:val="20"/>
              </w:rPr>
            </w:pPr>
          </w:p>
        </w:tc>
        <w:tc>
          <w:tcPr>
            <w:tcW w:w="1221" w:type="dxa"/>
            <w:vMerge/>
            <w:vAlign w:val="center"/>
          </w:tcPr>
          <w:p w:rsidR="00DC084F" w:rsidRPr="00E45CD9" w:rsidRDefault="00DC084F" w:rsidP="00E45CD9">
            <w:pPr>
              <w:spacing w:line="360" w:lineRule="auto"/>
              <w:rPr>
                <w:sz w:val="20"/>
                <w:szCs w:val="20"/>
              </w:rPr>
            </w:pPr>
          </w:p>
        </w:tc>
        <w:tc>
          <w:tcPr>
            <w:tcW w:w="1248" w:type="dxa"/>
            <w:vAlign w:val="center"/>
          </w:tcPr>
          <w:p w:rsidR="00DC084F" w:rsidRPr="00E45CD9" w:rsidRDefault="00DC084F" w:rsidP="00E45CD9">
            <w:pPr>
              <w:spacing w:line="360" w:lineRule="auto"/>
              <w:rPr>
                <w:sz w:val="20"/>
                <w:szCs w:val="20"/>
              </w:rPr>
            </w:pPr>
            <w:r w:rsidRPr="00E45CD9">
              <w:rPr>
                <w:sz w:val="20"/>
                <w:szCs w:val="20"/>
              </w:rPr>
              <w:t>18</w:t>
            </w:r>
          </w:p>
          <w:p w:rsidR="00DC084F" w:rsidRPr="00E45CD9" w:rsidRDefault="00DC084F" w:rsidP="00E45CD9">
            <w:pPr>
              <w:spacing w:line="360" w:lineRule="auto"/>
              <w:rPr>
                <w:sz w:val="20"/>
                <w:szCs w:val="20"/>
              </w:rPr>
            </w:pPr>
            <w:r w:rsidRPr="00E45CD9">
              <w:rPr>
                <w:sz w:val="20"/>
                <w:szCs w:val="20"/>
              </w:rPr>
              <w:t>17-19</w:t>
            </w:r>
          </w:p>
        </w:tc>
        <w:tc>
          <w:tcPr>
            <w:tcW w:w="1216" w:type="dxa"/>
            <w:vAlign w:val="center"/>
          </w:tcPr>
          <w:p w:rsidR="00DC084F" w:rsidRPr="00E45CD9" w:rsidRDefault="00DC084F" w:rsidP="00E45CD9">
            <w:pPr>
              <w:spacing w:line="360" w:lineRule="auto"/>
              <w:rPr>
                <w:sz w:val="20"/>
                <w:szCs w:val="20"/>
              </w:rPr>
            </w:pPr>
            <w:r w:rsidRPr="00E45CD9">
              <w:rPr>
                <w:sz w:val="20"/>
                <w:szCs w:val="20"/>
              </w:rPr>
              <w:t>53</w:t>
            </w:r>
          </w:p>
          <w:p w:rsidR="00DC084F" w:rsidRPr="00E45CD9" w:rsidRDefault="00DC084F" w:rsidP="00E45CD9">
            <w:pPr>
              <w:spacing w:line="360" w:lineRule="auto"/>
              <w:rPr>
                <w:sz w:val="20"/>
                <w:szCs w:val="20"/>
              </w:rPr>
            </w:pPr>
            <w:r w:rsidRPr="00E45CD9">
              <w:rPr>
                <w:sz w:val="20"/>
                <w:szCs w:val="20"/>
              </w:rPr>
              <w:t>60-40</w:t>
            </w:r>
          </w:p>
        </w:tc>
        <w:tc>
          <w:tcPr>
            <w:tcW w:w="1352" w:type="dxa"/>
            <w:vAlign w:val="center"/>
          </w:tcPr>
          <w:p w:rsidR="00DC084F" w:rsidRPr="00E45CD9" w:rsidRDefault="00DC084F" w:rsidP="00E45CD9">
            <w:pPr>
              <w:spacing w:line="360" w:lineRule="auto"/>
              <w:rPr>
                <w:sz w:val="20"/>
                <w:szCs w:val="20"/>
              </w:rPr>
            </w:pPr>
            <w:r w:rsidRPr="00E45CD9">
              <w:rPr>
                <w:sz w:val="20"/>
                <w:szCs w:val="20"/>
              </w:rPr>
              <w:t>0,3</w:t>
            </w:r>
          </w:p>
          <w:p w:rsidR="00DC084F" w:rsidRPr="00E45CD9" w:rsidRDefault="00DC084F" w:rsidP="00E45CD9">
            <w:pPr>
              <w:spacing w:line="360" w:lineRule="auto"/>
              <w:rPr>
                <w:sz w:val="20"/>
                <w:szCs w:val="20"/>
              </w:rPr>
            </w:pPr>
            <w:r w:rsidRPr="00E45CD9">
              <w:rPr>
                <w:sz w:val="20"/>
                <w:szCs w:val="20"/>
              </w:rPr>
              <w:t>0,3</w:t>
            </w:r>
          </w:p>
        </w:tc>
      </w:tr>
      <w:tr w:rsidR="00DC084F" w:rsidRPr="00E45CD9" w:rsidTr="00E45CD9">
        <w:trPr>
          <w:cantSplit/>
          <w:trHeight w:val="322"/>
          <w:jc w:val="center"/>
        </w:trPr>
        <w:tc>
          <w:tcPr>
            <w:tcW w:w="404" w:type="dxa"/>
            <w:vMerge w:val="restart"/>
            <w:vAlign w:val="center"/>
          </w:tcPr>
          <w:p w:rsidR="00DC084F" w:rsidRPr="00E45CD9" w:rsidRDefault="00DC084F" w:rsidP="00E45CD9">
            <w:pPr>
              <w:spacing w:line="360" w:lineRule="auto"/>
              <w:rPr>
                <w:sz w:val="20"/>
                <w:szCs w:val="20"/>
              </w:rPr>
            </w:pPr>
            <w:r w:rsidRPr="00E45CD9">
              <w:rPr>
                <w:sz w:val="20"/>
                <w:szCs w:val="20"/>
              </w:rPr>
              <w:t>2</w:t>
            </w:r>
          </w:p>
        </w:tc>
        <w:tc>
          <w:tcPr>
            <w:tcW w:w="1635" w:type="dxa"/>
            <w:vMerge w:val="restart"/>
            <w:vAlign w:val="center"/>
          </w:tcPr>
          <w:p w:rsidR="00DC084F" w:rsidRPr="00E45CD9" w:rsidRDefault="00DC084F" w:rsidP="00E45CD9">
            <w:pPr>
              <w:spacing w:line="360" w:lineRule="auto"/>
              <w:rPr>
                <w:sz w:val="20"/>
                <w:szCs w:val="20"/>
              </w:rPr>
            </w:pPr>
            <w:r w:rsidRPr="00E45CD9">
              <w:rPr>
                <w:sz w:val="20"/>
                <w:szCs w:val="20"/>
              </w:rPr>
              <w:t>1,2,3,7,11,</w:t>
            </w:r>
          </w:p>
          <w:p w:rsidR="00DC084F" w:rsidRPr="00E45CD9" w:rsidRDefault="00DC084F" w:rsidP="00E45CD9">
            <w:pPr>
              <w:spacing w:line="360" w:lineRule="auto"/>
              <w:rPr>
                <w:sz w:val="20"/>
                <w:szCs w:val="20"/>
              </w:rPr>
            </w:pPr>
            <w:r w:rsidRPr="00E45CD9">
              <w:rPr>
                <w:sz w:val="20"/>
                <w:szCs w:val="20"/>
              </w:rPr>
              <w:t>12,13,16,17</w:t>
            </w:r>
          </w:p>
        </w:tc>
        <w:tc>
          <w:tcPr>
            <w:tcW w:w="1844" w:type="dxa"/>
            <w:vMerge w:val="restart"/>
            <w:vAlign w:val="center"/>
          </w:tcPr>
          <w:p w:rsidR="00DC084F" w:rsidRPr="00E45CD9" w:rsidRDefault="00DC084F" w:rsidP="00E45CD9">
            <w:pPr>
              <w:spacing w:line="360" w:lineRule="auto"/>
              <w:rPr>
                <w:sz w:val="20"/>
                <w:szCs w:val="20"/>
              </w:rPr>
            </w:pPr>
            <w:r w:rsidRPr="00E45CD9">
              <w:rPr>
                <w:sz w:val="20"/>
                <w:szCs w:val="20"/>
              </w:rPr>
              <w:t>Незначительный избыток явного тепла</w:t>
            </w:r>
          </w:p>
        </w:tc>
        <w:tc>
          <w:tcPr>
            <w:tcW w:w="1221" w:type="dxa"/>
            <w:vMerge w:val="restart"/>
            <w:vAlign w:val="center"/>
          </w:tcPr>
          <w:p w:rsidR="00DC084F" w:rsidRPr="00E45CD9" w:rsidRDefault="00DC084F" w:rsidP="00E45CD9">
            <w:pPr>
              <w:spacing w:line="360" w:lineRule="auto"/>
              <w:rPr>
                <w:sz w:val="20"/>
                <w:szCs w:val="20"/>
              </w:rPr>
            </w:pPr>
            <w:r w:rsidRPr="00E45CD9">
              <w:rPr>
                <w:sz w:val="20"/>
                <w:szCs w:val="20"/>
              </w:rPr>
              <w:t>2б</w:t>
            </w:r>
          </w:p>
        </w:tc>
        <w:tc>
          <w:tcPr>
            <w:tcW w:w="3816" w:type="dxa"/>
            <w:gridSpan w:val="3"/>
            <w:vAlign w:val="center"/>
          </w:tcPr>
          <w:p w:rsidR="00DC084F" w:rsidRPr="00E45CD9" w:rsidRDefault="00DC084F" w:rsidP="00E45CD9">
            <w:pPr>
              <w:spacing w:line="360" w:lineRule="auto"/>
              <w:rPr>
                <w:sz w:val="20"/>
                <w:szCs w:val="20"/>
              </w:rPr>
            </w:pPr>
            <w:r w:rsidRPr="00E45CD9">
              <w:rPr>
                <w:sz w:val="20"/>
                <w:szCs w:val="20"/>
              </w:rPr>
              <w:t>Тёплый период</w:t>
            </w:r>
          </w:p>
        </w:tc>
      </w:tr>
      <w:tr w:rsidR="00DC084F" w:rsidRPr="00E45CD9" w:rsidTr="00E45CD9">
        <w:trPr>
          <w:cantSplit/>
          <w:trHeight w:val="134"/>
          <w:jc w:val="center"/>
        </w:trPr>
        <w:tc>
          <w:tcPr>
            <w:tcW w:w="404" w:type="dxa"/>
            <w:vMerge/>
            <w:vAlign w:val="center"/>
          </w:tcPr>
          <w:p w:rsidR="00DC084F" w:rsidRPr="00E45CD9" w:rsidRDefault="00DC084F" w:rsidP="00E45CD9">
            <w:pPr>
              <w:spacing w:line="360" w:lineRule="auto"/>
              <w:rPr>
                <w:sz w:val="20"/>
                <w:szCs w:val="20"/>
              </w:rPr>
            </w:pPr>
          </w:p>
        </w:tc>
        <w:tc>
          <w:tcPr>
            <w:tcW w:w="1635" w:type="dxa"/>
            <w:vMerge/>
            <w:vAlign w:val="center"/>
          </w:tcPr>
          <w:p w:rsidR="00DC084F" w:rsidRPr="00E45CD9" w:rsidRDefault="00DC084F" w:rsidP="00E45CD9">
            <w:pPr>
              <w:spacing w:line="360" w:lineRule="auto"/>
              <w:rPr>
                <w:sz w:val="20"/>
                <w:szCs w:val="20"/>
              </w:rPr>
            </w:pPr>
          </w:p>
        </w:tc>
        <w:tc>
          <w:tcPr>
            <w:tcW w:w="1844" w:type="dxa"/>
            <w:vMerge/>
            <w:vAlign w:val="center"/>
          </w:tcPr>
          <w:p w:rsidR="00DC084F" w:rsidRPr="00E45CD9" w:rsidRDefault="00DC084F" w:rsidP="00E45CD9">
            <w:pPr>
              <w:spacing w:line="360" w:lineRule="auto"/>
              <w:rPr>
                <w:sz w:val="20"/>
                <w:szCs w:val="20"/>
              </w:rPr>
            </w:pPr>
          </w:p>
        </w:tc>
        <w:tc>
          <w:tcPr>
            <w:tcW w:w="1221" w:type="dxa"/>
            <w:vMerge/>
            <w:vAlign w:val="center"/>
          </w:tcPr>
          <w:p w:rsidR="00DC084F" w:rsidRPr="00E45CD9" w:rsidRDefault="00DC084F" w:rsidP="00E45CD9">
            <w:pPr>
              <w:spacing w:line="360" w:lineRule="auto"/>
              <w:rPr>
                <w:sz w:val="20"/>
                <w:szCs w:val="20"/>
              </w:rPr>
            </w:pPr>
          </w:p>
        </w:tc>
        <w:tc>
          <w:tcPr>
            <w:tcW w:w="1248" w:type="dxa"/>
            <w:vAlign w:val="center"/>
          </w:tcPr>
          <w:p w:rsidR="00DC084F" w:rsidRPr="00E45CD9" w:rsidRDefault="00DC084F" w:rsidP="00E45CD9">
            <w:pPr>
              <w:spacing w:line="360" w:lineRule="auto"/>
              <w:rPr>
                <w:sz w:val="20"/>
                <w:szCs w:val="20"/>
              </w:rPr>
            </w:pPr>
            <w:r w:rsidRPr="00E45CD9">
              <w:rPr>
                <w:sz w:val="20"/>
                <w:szCs w:val="20"/>
              </w:rPr>
              <w:t xml:space="preserve"> 22 </w:t>
            </w:r>
          </w:p>
          <w:p w:rsidR="00DC084F" w:rsidRPr="00E45CD9" w:rsidRDefault="00DC084F" w:rsidP="00E45CD9">
            <w:pPr>
              <w:spacing w:line="360" w:lineRule="auto"/>
              <w:rPr>
                <w:sz w:val="20"/>
                <w:szCs w:val="20"/>
              </w:rPr>
            </w:pPr>
            <w:r w:rsidRPr="00E45CD9">
              <w:rPr>
                <w:sz w:val="20"/>
                <w:szCs w:val="20"/>
              </w:rPr>
              <w:t xml:space="preserve"> 20-22</w:t>
            </w:r>
          </w:p>
        </w:tc>
        <w:tc>
          <w:tcPr>
            <w:tcW w:w="1216" w:type="dxa"/>
            <w:vAlign w:val="center"/>
          </w:tcPr>
          <w:p w:rsidR="00DC084F" w:rsidRPr="00E45CD9" w:rsidRDefault="00DC084F" w:rsidP="00E45CD9">
            <w:pPr>
              <w:spacing w:line="360" w:lineRule="auto"/>
              <w:rPr>
                <w:sz w:val="20"/>
                <w:szCs w:val="20"/>
              </w:rPr>
            </w:pPr>
            <w:r w:rsidRPr="00E45CD9">
              <w:rPr>
                <w:sz w:val="20"/>
                <w:szCs w:val="20"/>
              </w:rPr>
              <w:t xml:space="preserve"> 55</w:t>
            </w:r>
          </w:p>
          <w:p w:rsidR="00DC084F" w:rsidRPr="00E45CD9" w:rsidRDefault="00DC084F" w:rsidP="00E45CD9">
            <w:pPr>
              <w:spacing w:line="360" w:lineRule="auto"/>
              <w:rPr>
                <w:sz w:val="20"/>
                <w:szCs w:val="20"/>
              </w:rPr>
            </w:pPr>
            <w:r w:rsidRPr="00E45CD9">
              <w:rPr>
                <w:sz w:val="20"/>
                <w:szCs w:val="20"/>
              </w:rPr>
              <w:t xml:space="preserve"> 60-40</w:t>
            </w:r>
          </w:p>
        </w:tc>
        <w:tc>
          <w:tcPr>
            <w:tcW w:w="1352" w:type="dxa"/>
            <w:vAlign w:val="center"/>
          </w:tcPr>
          <w:p w:rsidR="00DC084F" w:rsidRPr="00E45CD9" w:rsidRDefault="00DC084F" w:rsidP="00E45CD9">
            <w:pPr>
              <w:spacing w:line="360" w:lineRule="auto"/>
              <w:rPr>
                <w:sz w:val="20"/>
                <w:szCs w:val="20"/>
              </w:rPr>
            </w:pPr>
            <w:r w:rsidRPr="00E45CD9">
              <w:rPr>
                <w:sz w:val="20"/>
                <w:szCs w:val="20"/>
              </w:rPr>
              <w:t xml:space="preserve"> 0,4</w:t>
            </w:r>
          </w:p>
          <w:p w:rsidR="00DC084F" w:rsidRPr="00E45CD9" w:rsidRDefault="00DC084F" w:rsidP="00E45CD9">
            <w:pPr>
              <w:spacing w:line="360" w:lineRule="auto"/>
              <w:rPr>
                <w:sz w:val="20"/>
                <w:szCs w:val="20"/>
              </w:rPr>
            </w:pPr>
            <w:r w:rsidRPr="00E45CD9">
              <w:rPr>
                <w:sz w:val="20"/>
                <w:szCs w:val="20"/>
              </w:rPr>
              <w:t xml:space="preserve"> 0,4</w:t>
            </w:r>
          </w:p>
        </w:tc>
      </w:tr>
    </w:tbl>
    <w:p w:rsidR="00DC084F" w:rsidRPr="00DC084F" w:rsidRDefault="00DC084F" w:rsidP="00DC084F">
      <w:pPr>
        <w:pStyle w:val="a3"/>
        <w:spacing w:line="360" w:lineRule="auto"/>
        <w:ind w:firstLine="709"/>
        <w:jc w:val="both"/>
        <w:rPr>
          <w:rFonts w:ascii="Times New Roman" w:hAnsi="Times New Roman" w:cs="Times New Roman"/>
        </w:rPr>
      </w:pP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 xml:space="preserve">Для поддержания оптимального микроклимата в цехе, в котором находиться участок по производству деталей типа "фланец", применяется обще-обменная приточно-вытяжная и местная вентиляция, а также система кондиционирования воздуха. Для отопления цеха используется система воздушного отопления, совмещенная с вентиляцией и система обычного водяного отопления (чугунные батареи – радиаторы). Обще-обменная вентиляция устанавливается по СНиП </w:t>
      </w:r>
      <w:r w:rsidRPr="00DC084F">
        <w:rPr>
          <w:rFonts w:ascii="Times New Roman" w:hAnsi="Times New Roman" w:cs="Times New Roman"/>
          <w:lang w:val="en-US"/>
        </w:rPr>
        <w:t>II</w:t>
      </w:r>
      <w:r w:rsidRPr="00DC084F">
        <w:rPr>
          <w:rFonts w:ascii="Times New Roman" w:hAnsi="Times New Roman" w:cs="Times New Roman"/>
        </w:rPr>
        <w:t>-33-75, а эксплуатируется по ГОСТ 12.4.021-88.</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В тёплый период года применяется испарительное охлаждение воздуха, подаваемое в помещение с помощью приточно-механической вентиляции. В холодный период года, в дополнение к естественной вентиляции, устанавливается механическая приточная вентиляция с подогревом воздуха [17, 20].</w:t>
      </w:r>
    </w:p>
    <w:p w:rsidR="00DC084F" w:rsidRPr="00DC084F" w:rsidRDefault="00DC084F" w:rsidP="00DC084F">
      <w:pPr>
        <w:pStyle w:val="a3"/>
        <w:spacing w:line="360" w:lineRule="auto"/>
        <w:ind w:firstLine="709"/>
        <w:jc w:val="both"/>
        <w:rPr>
          <w:rFonts w:ascii="Times New Roman" w:hAnsi="Times New Roman" w:cs="Times New Roman"/>
        </w:rPr>
      </w:pPr>
    </w:p>
    <w:p w:rsidR="00DC084F" w:rsidRPr="00DC084F" w:rsidRDefault="00E45CD9" w:rsidP="00E45CD9">
      <w:pPr>
        <w:pStyle w:val="2"/>
        <w:ind w:left="709"/>
        <w:rPr>
          <w:szCs w:val="28"/>
        </w:rPr>
      </w:pPr>
      <w:bookmarkStart w:id="156" w:name="_Toc515213354"/>
      <w:bookmarkStart w:id="157" w:name="_Toc515213534"/>
      <w:bookmarkStart w:id="158" w:name="_Toc155470981"/>
      <w:r>
        <w:rPr>
          <w:szCs w:val="28"/>
        </w:rPr>
        <w:t xml:space="preserve">8.1.1.2 </w:t>
      </w:r>
      <w:r w:rsidR="00DC084F" w:rsidRPr="00DC084F">
        <w:rPr>
          <w:szCs w:val="28"/>
        </w:rPr>
        <w:t>Воздух рабочей зоны</w:t>
      </w:r>
      <w:bookmarkEnd w:id="156"/>
      <w:bookmarkEnd w:id="157"/>
      <w:bookmarkEnd w:id="158"/>
    </w:p>
    <w:p w:rsidR="00DC084F" w:rsidRPr="00DC084F" w:rsidRDefault="00DC084F" w:rsidP="00DC084F">
      <w:pPr>
        <w:spacing w:line="360" w:lineRule="auto"/>
        <w:ind w:firstLine="709"/>
        <w:jc w:val="both"/>
        <w:rPr>
          <w:sz w:val="28"/>
          <w:szCs w:val="28"/>
        </w:rPr>
      </w:pPr>
      <w:r w:rsidRPr="00DC084F">
        <w:rPr>
          <w:sz w:val="28"/>
          <w:szCs w:val="28"/>
        </w:rPr>
        <w:t>Огромное влияние на здоровье и трудоспособность рабочего оказывает воздух рабочей зоны, а именно содержание или отсутствие вредных и опасных веществ воздухе рабочей зоны. Под рабочей зоной понимают пространство высотой до 2 м над уровнем пола, на котором находится производственный рабочий. Фактические значения вредных веществ, выделяющихся в процессе штамповки в воздух рабочей зоны, получены с завода [19, 20].</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Основную опасность для работающих на операциях резки заготовок и окончательной механической обработки, представляет пыль хрома, никеля и их оксидов. Эти вещества в виде аэрозолей относятся к 4 классу опасности, в который по ГОСТ 12.0.007-88 включаются малоопасные вещества. Данные вещества относятся к обще-токсичным веществам, а при длительном воздействии на работающего – к канцерогенным веществам. Поэтому, для очистки рабочей зоны, особенно на операциях резки заготовок, штамповки и окончательной механической обработки деталей предусматриваем использование местной вентиляции с кратностью воздухообмена 5.</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 xml:space="preserve">В данном случае необходимо произвести расчет воздухообмена для операций резки заготовок и окончательной обработки (обдувкии зачистки). Выделяющееся при этих процессах вредность – пыль никеля, хрома и оксида хрома. </w:t>
      </w:r>
    </w:p>
    <w:p w:rsid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Воздухообмен подсчитывается по следующему уравнению:</w:t>
      </w:r>
    </w:p>
    <w:p w:rsidR="00F27ECC" w:rsidRPr="00DC084F" w:rsidRDefault="00F27ECC" w:rsidP="00DC084F">
      <w:pPr>
        <w:pStyle w:val="a3"/>
        <w:spacing w:line="360" w:lineRule="auto"/>
        <w:ind w:firstLine="709"/>
        <w:jc w:val="both"/>
        <w:rPr>
          <w:rFonts w:ascii="Times New Roman" w:hAnsi="Times New Roman" w:cs="Times New Roman"/>
        </w:rPr>
      </w:pPr>
    </w:p>
    <w:p w:rsidR="00DC084F" w:rsidRPr="00DC084F" w:rsidRDefault="00D764E1" w:rsidP="00F27ECC">
      <w:pPr>
        <w:spacing w:line="360" w:lineRule="auto"/>
        <w:ind w:firstLine="709"/>
        <w:jc w:val="center"/>
        <w:rPr>
          <w:sz w:val="28"/>
          <w:szCs w:val="28"/>
        </w:rPr>
      </w:pPr>
      <w:r>
        <w:rPr>
          <w:i/>
          <w:position w:val="-32"/>
          <w:sz w:val="28"/>
          <w:szCs w:val="28"/>
        </w:rPr>
        <w:pict>
          <v:shape id="_x0000_i1037" type="#_x0000_t75" style="width:138.75pt;height:44.25pt" fillcolor="window">
            <v:imagedata r:id="rId32" o:title=""/>
          </v:shape>
        </w:pict>
      </w:r>
      <w:r w:rsidR="00DC084F" w:rsidRPr="00DC084F">
        <w:rPr>
          <w:sz w:val="28"/>
          <w:szCs w:val="28"/>
        </w:rPr>
        <w:t>,</w:t>
      </w:r>
    </w:p>
    <w:p w:rsidR="00F27ECC" w:rsidRDefault="00F27ECC"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 xml:space="preserve">где </w:t>
      </w:r>
      <w:r w:rsidRPr="00DC084F">
        <w:rPr>
          <w:i/>
          <w:sz w:val="28"/>
          <w:szCs w:val="28"/>
          <w:lang w:val="en-US"/>
        </w:rPr>
        <w:t>W</w:t>
      </w:r>
      <w:r w:rsidRPr="00DC084F">
        <w:rPr>
          <w:sz w:val="28"/>
          <w:szCs w:val="28"/>
        </w:rPr>
        <w:t xml:space="preserve"> - количество вредных паров (в данном случае пыль хрома), выделяющихся в воздух производственного помещения (</w:t>
      </w:r>
      <w:r w:rsidRPr="00DC084F">
        <w:rPr>
          <w:i/>
          <w:sz w:val="28"/>
          <w:szCs w:val="28"/>
        </w:rPr>
        <w:t>мг/час</w:t>
      </w:r>
      <w:r w:rsidRPr="00DC084F">
        <w:rPr>
          <w:sz w:val="28"/>
          <w:szCs w:val="28"/>
        </w:rPr>
        <w:t>);</w:t>
      </w:r>
    </w:p>
    <w:p w:rsidR="00DC084F" w:rsidRPr="00DC084F" w:rsidRDefault="00D764E1" w:rsidP="00DC084F">
      <w:pPr>
        <w:spacing w:line="360" w:lineRule="auto"/>
        <w:ind w:firstLine="709"/>
        <w:jc w:val="both"/>
        <w:rPr>
          <w:sz w:val="28"/>
          <w:szCs w:val="28"/>
        </w:rPr>
      </w:pPr>
      <w:r>
        <w:rPr>
          <w:position w:val="-12"/>
          <w:sz w:val="28"/>
          <w:szCs w:val="28"/>
        </w:rPr>
        <w:pict>
          <v:shape id="_x0000_i1038" type="#_x0000_t75" style="width:24pt;height:18pt" fillcolor="window">
            <v:imagedata r:id="rId33" o:title=""/>
          </v:shape>
        </w:pict>
      </w:r>
      <w:r w:rsidR="00DC084F" w:rsidRPr="00DC084F">
        <w:rPr>
          <w:position w:val="-12"/>
          <w:sz w:val="28"/>
          <w:szCs w:val="28"/>
        </w:rPr>
        <w:t xml:space="preserve"> </w:t>
      </w:r>
      <w:r w:rsidR="00DC084F" w:rsidRPr="00DC084F">
        <w:rPr>
          <w:sz w:val="28"/>
          <w:szCs w:val="28"/>
        </w:rPr>
        <w:t>- предельно-допустимая концентрация вредных веществ в воздухе (</w:t>
      </w:r>
      <w:r>
        <w:rPr>
          <w:position w:val="-6"/>
          <w:sz w:val="28"/>
          <w:szCs w:val="28"/>
        </w:rPr>
        <w:pict>
          <v:shape id="_x0000_i1039" type="#_x0000_t75" style="width:36.75pt;height:15.75pt" fillcolor="window">
            <v:imagedata r:id="rId34" o:title=""/>
          </v:shape>
        </w:pict>
      </w:r>
      <w:r w:rsidR="00DC084F" w:rsidRPr="00DC084F">
        <w:rPr>
          <w:sz w:val="28"/>
          <w:szCs w:val="28"/>
        </w:rPr>
        <w:t>);</w:t>
      </w:r>
    </w:p>
    <w:p w:rsidR="00DC084F" w:rsidRPr="00DC084F" w:rsidRDefault="00DC084F" w:rsidP="00DC084F">
      <w:pPr>
        <w:spacing w:line="360" w:lineRule="auto"/>
        <w:ind w:firstLine="709"/>
        <w:jc w:val="both"/>
        <w:rPr>
          <w:sz w:val="28"/>
          <w:szCs w:val="28"/>
        </w:rPr>
      </w:pPr>
      <w:r w:rsidRPr="00DC084F">
        <w:rPr>
          <w:i/>
          <w:sz w:val="28"/>
          <w:szCs w:val="28"/>
        </w:rPr>
        <w:t>К</w:t>
      </w:r>
      <w:r w:rsidRPr="00DC084F">
        <w:rPr>
          <w:i/>
          <w:sz w:val="28"/>
          <w:szCs w:val="28"/>
          <w:vertAlign w:val="subscript"/>
        </w:rPr>
        <w:t>прит</w:t>
      </w:r>
      <w:r w:rsidRPr="00DC084F">
        <w:rPr>
          <w:sz w:val="28"/>
          <w:szCs w:val="28"/>
          <w:vertAlign w:val="subscript"/>
        </w:rPr>
        <w:t xml:space="preserve">. </w:t>
      </w:r>
      <w:r w:rsidRPr="00DC084F">
        <w:rPr>
          <w:sz w:val="28"/>
          <w:szCs w:val="28"/>
        </w:rPr>
        <w:t>- концентрация данных веществ в приточном воздухе (</w:t>
      </w:r>
      <w:r w:rsidR="00D764E1">
        <w:rPr>
          <w:position w:val="-6"/>
          <w:sz w:val="28"/>
          <w:szCs w:val="28"/>
        </w:rPr>
        <w:pict>
          <v:shape id="_x0000_i1040" type="#_x0000_t75" style="width:36.75pt;height:15.75pt" fillcolor="window">
            <v:imagedata r:id="rId34" o:title=""/>
          </v:shape>
        </w:pict>
      </w:r>
      <w:r w:rsidRPr="00DC084F">
        <w:rPr>
          <w:sz w:val="28"/>
          <w:szCs w:val="28"/>
        </w:rPr>
        <w:t>)</w:t>
      </w:r>
    </w:p>
    <w:p w:rsidR="00DC084F" w:rsidRPr="00DC084F" w:rsidRDefault="00DC084F" w:rsidP="00DC084F">
      <w:pPr>
        <w:spacing w:line="360" w:lineRule="auto"/>
        <w:ind w:firstLine="709"/>
        <w:jc w:val="both"/>
        <w:rPr>
          <w:sz w:val="28"/>
          <w:szCs w:val="28"/>
        </w:rPr>
      </w:pPr>
      <w:r w:rsidRPr="00DC084F">
        <w:rPr>
          <w:i/>
          <w:sz w:val="28"/>
          <w:szCs w:val="28"/>
          <w:lang w:val="en-US"/>
        </w:rPr>
        <w:t>W</w:t>
      </w:r>
      <w:r w:rsidRPr="00DC084F">
        <w:rPr>
          <w:i/>
          <w:sz w:val="28"/>
          <w:szCs w:val="28"/>
        </w:rPr>
        <w:t>= 800 мг/час</w:t>
      </w:r>
      <w:r w:rsidRPr="00DC084F">
        <w:rPr>
          <w:sz w:val="28"/>
          <w:szCs w:val="28"/>
        </w:rPr>
        <w:t xml:space="preserve"> (данные завода);</w:t>
      </w:r>
    </w:p>
    <w:p w:rsidR="00DC084F" w:rsidRPr="00DC084F" w:rsidRDefault="00DC084F" w:rsidP="00DC084F">
      <w:pPr>
        <w:spacing w:line="360" w:lineRule="auto"/>
        <w:ind w:firstLine="709"/>
        <w:jc w:val="both"/>
        <w:rPr>
          <w:i/>
          <w:sz w:val="28"/>
          <w:szCs w:val="28"/>
        </w:rPr>
      </w:pPr>
      <w:r w:rsidRPr="00DC084F">
        <w:rPr>
          <w:sz w:val="28"/>
          <w:szCs w:val="28"/>
        </w:rPr>
        <w:t xml:space="preserve">Предельно-допустимая концентрация пыли хрома согласно ГОСТ 12.1.505-88 составляет: </w:t>
      </w:r>
      <w:r w:rsidRPr="00DC084F">
        <w:rPr>
          <w:i/>
          <w:position w:val="-12"/>
          <w:sz w:val="28"/>
          <w:szCs w:val="28"/>
        </w:rPr>
        <w:t>К</w:t>
      </w:r>
      <w:r w:rsidRPr="00DC084F">
        <w:rPr>
          <w:i/>
          <w:position w:val="-12"/>
          <w:sz w:val="28"/>
          <w:szCs w:val="28"/>
          <w:vertAlign w:val="subscript"/>
        </w:rPr>
        <w:t xml:space="preserve">доп. </w:t>
      </w:r>
      <w:r w:rsidRPr="00DC084F">
        <w:rPr>
          <w:i/>
          <w:position w:val="-12"/>
          <w:sz w:val="28"/>
          <w:szCs w:val="28"/>
        </w:rPr>
        <w:t>= 2 мг/м</w:t>
      </w:r>
      <w:r w:rsidRPr="00DC084F">
        <w:rPr>
          <w:i/>
          <w:position w:val="-12"/>
          <w:sz w:val="28"/>
          <w:szCs w:val="28"/>
          <w:vertAlign w:val="superscript"/>
        </w:rPr>
        <w:t>3</w:t>
      </w:r>
      <w:r w:rsidRPr="00DC084F">
        <w:rPr>
          <w:i/>
          <w:position w:val="-12"/>
          <w:sz w:val="28"/>
          <w:szCs w:val="28"/>
        </w:rPr>
        <w:t>.</w:t>
      </w:r>
    </w:p>
    <w:p w:rsidR="00DC084F" w:rsidRPr="00DC084F" w:rsidRDefault="00DC084F" w:rsidP="00DC084F">
      <w:pPr>
        <w:spacing w:line="360" w:lineRule="auto"/>
        <w:ind w:firstLine="709"/>
        <w:jc w:val="both"/>
        <w:rPr>
          <w:sz w:val="28"/>
          <w:szCs w:val="28"/>
        </w:rPr>
      </w:pPr>
      <w:r w:rsidRPr="00DC084F">
        <w:rPr>
          <w:sz w:val="28"/>
          <w:szCs w:val="28"/>
        </w:rPr>
        <w:t>Если предположить, что в приточном воздухе, поступающем в цех вредностей нет, то:</w:t>
      </w:r>
    </w:p>
    <w:p w:rsidR="00DC084F" w:rsidRPr="00DC084F" w:rsidRDefault="00DC084F" w:rsidP="00DC084F">
      <w:pPr>
        <w:spacing w:line="360" w:lineRule="auto"/>
        <w:ind w:firstLine="709"/>
        <w:jc w:val="both"/>
        <w:rPr>
          <w:i/>
          <w:sz w:val="28"/>
          <w:szCs w:val="28"/>
        </w:rPr>
      </w:pPr>
      <w:r w:rsidRPr="00DC084F">
        <w:rPr>
          <w:i/>
          <w:sz w:val="28"/>
          <w:szCs w:val="28"/>
          <w:lang w:val="en-US"/>
        </w:rPr>
        <w:t>L</w:t>
      </w:r>
      <w:r w:rsidRPr="00DC084F">
        <w:rPr>
          <w:i/>
          <w:sz w:val="28"/>
          <w:szCs w:val="28"/>
          <w:vertAlign w:val="subscript"/>
        </w:rPr>
        <w:t xml:space="preserve">1 </w:t>
      </w:r>
      <w:r w:rsidRPr="00DC084F">
        <w:rPr>
          <w:i/>
          <w:sz w:val="28"/>
          <w:szCs w:val="28"/>
        </w:rPr>
        <w:t>= 800 / 2 = 400 м</w:t>
      </w:r>
      <w:r w:rsidRPr="00DC084F">
        <w:rPr>
          <w:i/>
          <w:sz w:val="28"/>
          <w:szCs w:val="28"/>
          <w:vertAlign w:val="superscript"/>
        </w:rPr>
        <w:t>3</w:t>
      </w:r>
      <w:r w:rsidRPr="00DC084F">
        <w:rPr>
          <w:i/>
          <w:sz w:val="28"/>
          <w:szCs w:val="28"/>
        </w:rPr>
        <w:t>/час</w:t>
      </w:r>
    </w:p>
    <w:p w:rsidR="00DC084F" w:rsidRPr="00DC084F" w:rsidRDefault="00DC084F" w:rsidP="00DC084F">
      <w:pPr>
        <w:spacing w:line="360" w:lineRule="auto"/>
        <w:ind w:firstLine="709"/>
        <w:jc w:val="both"/>
        <w:rPr>
          <w:sz w:val="28"/>
          <w:szCs w:val="28"/>
        </w:rPr>
      </w:pPr>
      <w:r w:rsidRPr="00DC084F">
        <w:rPr>
          <w:sz w:val="28"/>
          <w:szCs w:val="28"/>
        </w:rPr>
        <w:t>Необходимый воздухообмен на каждом рабочем месте составляет:</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i/>
          <w:lang w:val="en-US"/>
        </w:rPr>
        <w:t>L</w:t>
      </w:r>
      <w:r w:rsidRPr="00DC084F">
        <w:rPr>
          <w:rFonts w:ascii="Times New Roman" w:hAnsi="Times New Roman" w:cs="Times New Roman"/>
          <w:i/>
          <w:vertAlign w:val="superscript"/>
        </w:rPr>
        <w:t>’</w:t>
      </w:r>
      <w:r w:rsidRPr="00DC084F">
        <w:rPr>
          <w:rFonts w:ascii="Times New Roman" w:hAnsi="Times New Roman" w:cs="Times New Roman"/>
          <w:i/>
          <w:vertAlign w:val="subscript"/>
        </w:rPr>
        <w:t>1</w:t>
      </w:r>
      <w:r w:rsidRPr="00DC084F">
        <w:rPr>
          <w:rFonts w:ascii="Times New Roman" w:hAnsi="Times New Roman" w:cs="Times New Roman"/>
          <w:i/>
        </w:rPr>
        <w:t>=</w:t>
      </w:r>
      <w:r w:rsidRPr="00DC084F">
        <w:rPr>
          <w:rFonts w:ascii="Times New Roman" w:hAnsi="Times New Roman" w:cs="Times New Roman"/>
          <w:i/>
          <w:lang w:val="en-US"/>
        </w:rPr>
        <w:t>L</w:t>
      </w:r>
      <w:r w:rsidRPr="00DC084F">
        <w:rPr>
          <w:rFonts w:ascii="Times New Roman" w:hAnsi="Times New Roman" w:cs="Times New Roman"/>
          <w:i/>
          <w:vertAlign w:val="subscript"/>
        </w:rPr>
        <w:t xml:space="preserve">1 </w:t>
      </w:r>
      <w:r w:rsidRPr="00DC084F">
        <w:rPr>
          <w:rFonts w:ascii="Times New Roman" w:hAnsi="Times New Roman" w:cs="Times New Roman"/>
          <w:i/>
        </w:rPr>
        <w:t>/</w:t>
      </w:r>
      <w:r w:rsidRPr="00DC084F">
        <w:rPr>
          <w:rFonts w:ascii="Times New Roman" w:hAnsi="Times New Roman" w:cs="Times New Roman"/>
        </w:rPr>
        <w:t xml:space="preserve"> 2= 400 / 2 = 200</w:t>
      </w:r>
      <w:r w:rsidRPr="00DC084F">
        <w:rPr>
          <w:rFonts w:ascii="Times New Roman" w:hAnsi="Times New Roman" w:cs="Times New Roman"/>
          <w:i/>
        </w:rPr>
        <w:t xml:space="preserve"> м</w:t>
      </w:r>
      <w:r w:rsidRPr="00DC084F">
        <w:rPr>
          <w:rFonts w:ascii="Times New Roman" w:hAnsi="Times New Roman" w:cs="Times New Roman"/>
          <w:i/>
          <w:vertAlign w:val="superscript"/>
        </w:rPr>
        <w:t>3</w:t>
      </w:r>
      <w:r w:rsidRPr="00DC084F">
        <w:rPr>
          <w:rFonts w:ascii="Times New Roman" w:hAnsi="Times New Roman" w:cs="Times New Roman"/>
          <w:i/>
        </w:rPr>
        <w:t>/час</w:t>
      </w:r>
    </w:p>
    <w:p w:rsidR="00DC084F" w:rsidRPr="00DC084F" w:rsidRDefault="00DC084F" w:rsidP="00DC084F">
      <w:pPr>
        <w:pStyle w:val="a3"/>
        <w:spacing w:line="360" w:lineRule="auto"/>
        <w:ind w:firstLine="709"/>
        <w:jc w:val="both"/>
        <w:rPr>
          <w:rFonts w:ascii="Times New Roman" w:hAnsi="Times New Roman" w:cs="Times New Roman"/>
        </w:rPr>
      </w:pPr>
    </w:p>
    <w:p w:rsidR="00DC084F" w:rsidRPr="00DC084F" w:rsidRDefault="00F27ECC" w:rsidP="00F27ECC">
      <w:pPr>
        <w:pStyle w:val="2"/>
        <w:rPr>
          <w:szCs w:val="28"/>
        </w:rPr>
      </w:pPr>
      <w:bookmarkStart w:id="159" w:name="_Toc155470982"/>
      <w:r>
        <w:rPr>
          <w:szCs w:val="28"/>
        </w:rPr>
        <w:t xml:space="preserve">8.1.1.3 </w:t>
      </w:r>
      <w:r w:rsidR="00DC084F" w:rsidRPr="00DC084F">
        <w:rPr>
          <w:szCs w:val="28"/>
        </w:rPr>
        <w:t>Производственное освещение</w:t>
      </w:r>
      <w:bookmarkEnd w:id="159"/>
    </w:p>
    <w:p w:rsidR="00DC084F" w:rsidRPr="00DC084F" w:rsidRDefault="00DC084F" w:rsidP="00DC084F">
      <w:pPr>
        <w:pStyle w:val="21"/>
        <w:spacing w:before="0" w:line="360" w:lineRule="auto"/>
        <w:ind w:firstLine="709"/>
        <w:jc w:val="both"/>
        <w:rPr>
          <w:rFonts w:ascii="Times New Roman" w:hAnsi="Times New Roman" w:cs="Times New Roman"/>
        </w:rPr>
      </w:pPr>
      <w:r w:rsidRPr="00DC084F">
        <w:rPr>
          <w:rFonts w:ascii="Times New Roman" w:hAnsi="Times New Roman" w:cs="Times New Roman"/>
        </w:rPr>
        <w:t>Правильно установленное освещение в цехе обеспечивает возможность нормальной производственной деятельности. Сохранность зрения человека, состояние его нервной системы и безопасность на производстве в значительной степени зависит от условий освещения. От освещения зависит также производительность труда и качество изделий. Параметры освещения цеха, в котором осуществляется производство деталей объемной штамповкой, представлены в таблице 25.</w:t>
      </w:r>
    </w:p>
    <w:p w:rsidR="00F27ECC" w:rsidRDefault="00F27ECC"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Таблица 25</w:t>
      </w:r>
    </w:p>
    <w:p w:rsidR="00DC084F" w:rsidRPr="00DC084F" w:rsidRDefault="00DC084F" w:rsidP="00DC084F">
      <w:pPr>
        <w:spacing w:line="360" w:lineRule="auto"/>
        <w:ind w:firstLine="709"/>
        <w:jc w:val="both"/>
        <w:rPr>
          <w:sz w:val="28"/>
          <w:szCs w:val="28"/>
        </w:rPr>
      </w:pPr>
      <w:r w:rsidRPr="00DC084F">
        <w:rPr>
          <w:sz w:val="28"/>
          <w:szCs w:val="28"/>
        </w:rPr>
        <w:t>Производственное освещение ( по СНиП 23-05-95).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134"/>
        <w:gridCol w:w="1251"/>
        <w:gridCol w:w="851"/>
        <w:gridCol w:w="733"/>
        <w:gridCol w:w="850"/>
        <w:gridCol w:w="851"/>
        <w:gridCol w:w="850"/>
        <w:gridCol w:w="1134"/>
        <w:gridCol w:w="1276"/>
      </w:tblGrid>
      <w:tr w:rsidR="00DC084F" w:rsidRPr="00F27ECC" w:rsidTr="00F27ECC">
        <w:trPr>
          <w:cantSplit/>
          <w:jc w:val="center"/>
        </w:trPr>
        <w:tc>
          <w:tcPr>
            <w:tcW w:w="426" w:type="dxa"/>
            <w:vMerge w:val="restart"/>
            <w:vAlign w:val="center"/>
          </w:tcPr>
          <w:p w:rsidR="00DC084F" w:rsidRPr="00F27ECC" w:rsidRDefault="00DC084F" w:rsidP="00F27ECC">
            <w:pPr>
              <w:spacing w:line="360" w:lineRule="auto"/>
              <w:rPr>
                <w:sz w:val="20"/>
                <w:szCs w:val="20"/>
              </w:rPr>
            </w:pPr>
            <w:r w:rsidRPr="00F27ECC">
              <w:rPr>
                <w:sz w:val="20"/>
                <w:szCs w:val="20"/>
              </w:rPr>
              <w:t>№</w:t>
            </w:r>
          </w:p>
        </w:tc>
        <w:tc>
          <w:tcPr>
            <w:tcW w:w="1134" w:type="dxa"/>
            <w:vMerge w:val="restart"/>
            <w:vAlign w:val="center"/>
          </w:tcPr>
          <w:p w:rsidR="00DC084F" w:rsidRPr="00F27ECC" w:rsidRDefault="00DC084F" w:rsidP="00F27ECC">
            <w:pPr>
              <w:spacing w:line="360" w:lineRule="auto"/>
              <w:rPr>
                <w:sz w:val="20"/>
                <w:szCs w:val="20"/>
              </w:rPr>
            </w:pPr>
            <w:r w:rsidRPr="00F27ECC">
              <w:rPr>
                <w:sz w:val="20"/>
                <w:szCs w:val="20"/>
              </w:rPr>
              <w:t>Наименование операции</w:t>
            </w:r>
          </w:p>
        </w:tc>
        <w:tc>
          <w:tcPr>
            <w:tcW w:w="1251" w:type="dxa"/>
            <w:vMerge w:val="restart"/>
            <w:vAlign w:val="center"/>
          </w:tcPr>
          <w:p w:rsidR="00DC084F" w:rsidRPr="00F27ECC" w:rsidRDefault="00DC084F" w:rsidP="00F27ECC">
            <w:pPr>
              <w:spacing w:line="360" w:lineRule="auto"/>
              <w:rPr>
                <w:sz w:val="20"/>
                <w:szCs w:val="20"/>
              </w:rPr>
            </w:pPr>
            <w:r w:rsidRPr="00F27ECC">
              <w:rPr>
                <w:sz w:val="20"/>
                <w:szCs w:val="20"/>
              </w:rPr>
              <w:t>Минимальный размер объекта</w:t>
            </w:r>
          </w:p>
          <w:p w:rsidR="00DC084F" w:rsidRPr="00F27ECC" w:rsidRDefault="00DC084F" w:rsidP="00F27ECC">
            <w:pPr>
              <w:spacing w:line="360" w:lineRule="auto"/>
              <w:rPr>
                <w:sz w:val="20"/>
                <w:szCs w:val="20"/>
              </w:rPr>
            </w:pPr>
            <w:r w:rsidRPr="00F27ECC">
              <w:rPr>
                <w:sz w:val="20"/>
                <w:szCs w:val="20"/>
              </w:rPr>
              <w:t>различения</w:t>
            </w:r>
          </w:p>
        </w:tc>
        <w:tc>
          <w:tcPr>
            <w:tcW w:w="851" w:type="dxa"/>
            <w:vMerge w:val="restart"/>
            <w:vAlign w:val="center"/>
          </w:tcPr>
          <w:p w:rsidR="00DC084F" w:rsidRPr="00F27ECC" w:rsidRDefault="00DC084F" w:rsidP="00F27ECC">
            <w:pPr>
              <w:spacing w:line="360" w:lineRule="auto"/>
              <w:rPr>
                <w:sz w:val="20"/>
                <w:szCs w:val="20"/>
              </w:rPr>
            </w:pPr>
            <w:r w:rsidRPr="00F27ECC">
              <w:rPr>
                <w:sz w:val="20"/>
                <w:szCs w:val="20"/>
              </w:rPr>
              <w:t>Фон</w:t>
            </w:r>
          </w:p>
        </w:tc>
        <w:tc>
          <w:tcPr>
            <w:tcW w:w="733" w:type="dxa"/>
            <w:vMerge w:val="restart"/>
            <w:vAlign w:val="center"/>
          </w:tcPr>
          <w:p w:rsidR="00DC084F" w:rsidRPr="00F27ECC" w:rsidRDefault="00DC084F" w:rsidP="00F27ECC">
            <w:pPr>
              <w:spacing w:line="360" w:lineRule="auto"/>
              <w:rPr>
                <w:sz w:val="20"/>
                <w:szCs w:val="20"/>
              </w:rPr>
            </w:pPr>
            <w:r w:rsidRPr="00F27ECC">
              <w:rPr>
                <w:sz w:val="20"/>
                <w:szCs w:val="20"/>
              </w:rPr>
              <w:t>Контраст</w:t>
            </w:r>
          </w:p>
        </w:tc>
        <w:tc>
          <w:tcPr>
            <w:tcW w:w="850" w:type="dxa"/>
            <w:vMerge w:val="restart"/>
            <w:vAlign w:val="center"/>
          </w:tcPr>
          <w:p w:rsidR="00DC084F" w:rsidRPr="00F27ECC" w:rsidRDefault="00DC084F" w:rsidP="00F27ECC">
            <w:pPr>
              <w:spacing w:line="360" w:lineRule="auto"/>
              <w:rPr>
                <w:sz w:val="20"/>
                <w:szCs w:val="20"/>
              </w:rPr>
            </w:pPr>
            <w:r w:rsidRPr="00F27ECC">
              <w:rPr>
                <w:sz w:val="20"/>
                <w:szCs w:val="20"/>
              </w:rPr>
              <w:t>Разряд работ</w:t>
            </w:r>
          </w:p>
        </w:tc>
        <w:tc>
          <w:tcPr>
            <w:tcW w:w="1701" w:type="dxa"/>
            <w:gridSpan w:val="2"/>
            <w:vAlign w:val="center"/>
          </w:tcPr>
          <w:p w:rsidR="00DC084F" w:rsidRPr="00F27ECC" w:rsidRDefault="00DC084F" w:rsidP="00F27ECC">
            <w:pPr>
              <w:spacing w:line="360" w:lineRule="auto"/>
              <w:rPr>
                <w:sz w:val="20"/>
                <w:szCs w:val="20"/>
              </w:rPr>
            </w:pPr>
            <w:r w:rsidRPr="00F27ECC">
              <w:rPr>
                <w:sz w:val="20"/>
                <w:szCs w:val="20"/>
              </w:rPr>
              <w:t>Освещённость</w:t>
            </w:r>
          </w:p>
        </w:tc>
        <w:tc>
          <w:tcPr>
            <w:tcW w:w="2410" w:type="dxa"/>
            <w:gridSpan w:val="2"/>
            <w:vAlign w:val="center"/>
          </w:tcPr>
          <w:p w:rsidR="00DC084F" w:rsidRPr="00F27ECC" w:rsidRDefault="00DC084F" w:rsidP="00F27ECC">
            <w:pPr>
              <w:spacing w:line="360" w:lineRule="auto"/>
              <w:rPr>
                <w:sz w:val="20"/>
                <w:szCs w:val="20"/>
              </w:rPr>
            </w:pPr>
            <w:r w:rsidRPr="00F27ECC">
              <w:rPr>
                <w:sz w:val="20"/>
                <w:szCs w:val="20"/>
              </w:rPr>
              <w:t>КЕО</w:t>
            </w:r>
          </w:p>
        </w:tc>
      </w:tr>
      <w:tr w:rsidR="00DC084F" w:rsidRPr="00F27ECC" w:rsidTr="00F27ECC">
        <w:trPr>
          <w:cantSplit/>
          <w:jc w:val="center"/>
        </w:trPr>
        <w:tc>
          <w:tcPr>
            <w:tcW w:w="426" w:type="dxa"/>
            <w:vMerge/>
            <w:vAlign w:val="center"/>
          </w:tcPr>
          <w:p w:rsidR="00DC084F" w:rsidRPr="00F27ECC" w:rsidRDefault="00DC084F" w:rsidP="00F27ECC">
            <w:pPr>
              <w:spacing w:line="360" w:lineRule="auto"/>
              <w:rPr>
                <w:sz w:val="20"/>
                <w:szCs w:val="20"/>
              </w:rPr>
            </w:pPr>
          </w:p>
        </w:tc>
        <w:tc>
          <w:tcPr>
            <w:tcW w:w="1134" w:type="dxa"/>
            <w:vMerge/>
            <w:vAlign w:val="center"/>
          </w:tcPr>
          <w:p w:rsidR="00DC084F" w:rsidRPr="00F27ECC" w:rsidRDefault="00DC084F" w:rsidP="00F27ECC">
            <w:pPr>
              <w:spacing w:line="360" w:lineRule="auto"/>
              <w:rPr>
                <w:sz w:val="20"/>
                <w:szCs w:val="20"/>
              </w:rPr>
            </w:pPr>
          </w:p>
        </w:tc>
        <w:tc>
          <w:tcPr>
            <w:tcW w:w="1251" w:type="dxa"/>
            <w:vMerge/>
            <w:vAlign w:val="center"/>
          </w:tcPr>
          <w:p w:rsidR="00DC084F" w:rsidRPr="00F27ECC" w:rsidRDefault="00DC084F" w:rsidP="00F27ECC">
            <w:pPr>
              <w:spacing w:line="360" w:lineRule="auto"/>
              <w:rPr>
                <w:sz w:val="20"/>
                <w:szCs w:val="20"/>
              </w:rPr>
            </w:pPr>
          </w:p>
        </w:tc>
        <w:tc>
          <w:tcPr>
            <w:tcW w:w="851" w:type="dxa"/>
            <w:vMerge/>
            <w:vAlign w:val="center"/>
          </w:tcPr>
          <w:p w:rsidR="00DC084F" w:rsidRPr="00F27ECC" w:rsidRDefault="00DC084F" w:rsidP="00F27ECC">
            <w:pPr>
              <w:spacing w:line="360" w:lineRule="auto"/>
              <w:rPr>
                <w:sz w:val="20"/>
                <w:szCs w:val="20"/>
              </w:rPr>
            </w:pPr>
          </w:p>
        </w:tc>
        <w:tc>
          <w:tcPr>
            <w:tcW w:w="733" w:type="dxa"/>
            <w:vMerge/>
            <w:vAlign w:val="center"/>
          </w:tcPr>
          <w:p w:rsidR="00DC084F" w:rsidRPr="00F27ECC" w:rsidRDefault="00DC084F" w:rsidP="00F27ECC">
            <w:pPr>
              <w:spacing w:line="360" w:lineRule="auto"/>
              <w:rPr>
                <w:sz w:val="20"/>
                <w:szCs w:val="20"/>
              </w:rPr>
            </w:pPr>
          </w:p>
        </w:tc>
        <w:tc>
          <w:tcPr>
            <w:tcW w:w="850" w:type="dxa"/>
            <w:vMerge/>
            <w:vAlign w:val="center"/>
          </w:tcPr>
          <w:p w:rsidR="00DC084F" w:rsidRPr="00F27ECC" w:rsidRDefault="00DC084F" w:rsidP="00F27ECC">
            <w:pPr>
              <w:spacing w:line="360" w:lineRule="auto"/>
              <w:rPr>
                <w:sz w:val="20"/>
                <w:szCs w:val="20"/>
              </w:rPr>
            </w:pPr>
          </w:p>
        </w:tc>
        <w:tc>
          <w:tcPr>
            <w:tcW w:w="851" w:type="dxa"/>
            <w:vAlign w:val="center"/>
          </w:tcPr>
          <w:p w:rsidR="00DC084F" w:rsidRPr="00F27ECC" w:rsidRDefault="00DC084F" w:rsidP="00F27ECC">
            <w:pPr>
              <w:spacing w:line="360" w:lineRule="auto"/>
              <w:rPr>
                <w:sz w:val="20"/>
                <w:szCs w:val="20"/>
              </w:rPr>
            </w:pPr>
            <w:r w:rsidRPr="00F27ECC">
              <w:rPr>
                <w:sz w:val="20"/>
                <w:szCs w:val="20"/>
              </w:rPr>
              <w:t>Общее Лк</w:t>
            </w:r>
          </w:p>
        </w:tc>
        <w:tc>
          <w:tcPr>
            <w:tcW w:w="850" w:type="dxa"/>
            <w:vAlign w:val="center"/>
          </w:tcPr>
          <w:p w:rsidR="00DC084F" w:rsidRPr="00F27ECC" w:rsidRDefault="00DC084F" w:rsidP="00F27ECC">
            <w:pPr>
              <w:spacing w:line="360" w:lineRule="auto"/>
              <w:rPr>
                <w:sz w:val="20"/>
                <w:szCs w:val="20"/>
              </w:rPr>
            </w:pPr>
            <w:r w:rsidRPr="00F27ECC">
              <w:rPr>
                <w:sz w:val="20"/>
                <w:szCs w:val="20"/>
              </w:rPr>
              <w:t>Местное Лк</w:t>
            </w:r>
          </w:p>
        </w:tc>
        <w:tc>
          <w:tcPr>
            <w:tcW w:w="1134" w:type="dxa"/>
            <w:vAlign w:val="center"/>
          </w:tcPr>
          <w:p w:rsidR="00DC084F" w:rsidRPr="00F27ECC" w:rsidRDefault="00DC084F" w:rsidP="00F27ECC">
            <w:pPr>
              <w:spacing w:line="360" w:lineRule="auto"/>
              <w:rPr>
                <w:sz w:val="20"/>
                <w:szCs w:val="20"/>
              </w:rPr>
            </w:pPr>
            <w:r w:rsidRPr="00F27ECC">
              <w:rPr>
                <w:sz w:val="20"/>
                <w:szCs w:val="20"/>
              </w:rPr>
              <w:t>Естественное %</w:t>
            </w:r>
          </w:p>
        </w:tc>
        <w:tc>
          <w:tcPr>
            <w:tcW w:w="1276" w:type="dxa"/>
            <w:vAlign w:val="center"/>
          </w:tcPr>
          <w:p w:rsidR="00DC084F" w:rsidRPr="00F27ECC" w:rsidRDefault="00DC084F" w:rsidP="00F27ECC">
            <w:pPr>
              <w:spacing w:line="360" w:lineRule="auto"/>
              <w:rPr>
                <w:sz w:val="20"/>
                <w:szCs w:val="20"/>
              </w:rPr>
            </w:pPr>
            <w:r w:rsidRPr="00F27ECC">
              <w:rPr>
                <w:sz w:val="20"/>
                <w:szCs w:val="20"/>
              </w:rPr>
              <w:t>Совмещённое %</w:t>
            </w:r>
          </w:p>
        </w:tc>
      </w:tr>
      <w:tr w:rsidR="00DC084F" w:rsidRPr="00F27ECC" w:rsidTr="00F27ECC">
        <w:trPr>
          <w:cantSplit/>
          <w:trHeight w:val="2082"/>
          <w:jc w:val="center"/>
        </w:trPr>
        <w:tc>
          <w:tcPr>
            <w:tcW w:w="426" w:type="dxa"/>
            <w:vAlign w:val="center"/>
          </w:tcPr>
          <w:p w:rsidR="00DC084F" w:rsidRPr="00F27ECC" w:rsidRDefault="00DC084F" w:rsidP="00F27ECC">
            <w:pPr>
              <w:spacing w:line="360" w:lineRule="auto"/>
              <w:rPr>
                <w:sz w:val="20"/>
                <w:szCs w:val="20"/>
              </w:rPr>
            </w:pPr>
            <w:r w:rsidRPr="00F27ECC">
              <w:rPr>
                <w:sz w:val="20"/>
                <w:szCs w:val="20"/>
              </w:rPr>
              <w:t>1</w:t>
            </w:r>
          </w:p>
        </w:tc>
        <w:tc>
          <w:tcPr>
            <w:tcW w:w="1134" w:type="dxa"/>
            <w:vAlign w:val="center"/>
          </w:tcPr>
          <w:p w:rsidR="00DC084F" w:rsidRPr="00F27ECC" w:rsidRDefault="00DC084F" w:rsidP="00F27ECC">
            <w:pPr>
              <w:spacing w:line="360" w:lineRule="auto"/>
              <w:rPr>
                <w:sz w:val="20"/>
                <w:szCs w:val="20"/>
              </w:rPr>
            </w:pPr>
          </w:p>
          <w:p w:rsidR="00DC084F" w:rsidRPr="00F27ECC" w:rsidRDefault="00DC084F" w:rsidP="00F27ECC">
            <w:pPr>
              <w:spacing w:line="360" w:lineRule="auto"/>
              <w:rPr>
                <w:sz w:val="20"/>
                <w:szCs w:val="20"/>
              </w:rPr>
            </w:pPr>
            <w:r w:rsidRPr="00F27ECC">
              <w:rPr>
                <w:sz w:val="20"/>
                <w:szCs w:val="20"/>
              </w:rPr>
              <w:t>1,3,4,5,</w:t>
            </w:r>
          </w:p>
          <w:p w:rsidR="00DC084F" w:rsidRPr="00F27ECC" w:rsidRDefault="00DC084F" w:rsidP="00F27ECC">
            <w:pPr>
              <w:spacing w:line="360" w:lineRule="auto"/>
              <w:rPr>
                <w:sz w:val="20"/>
                <w:szCs w:val="20"/>
              </w:rPr>
            </w:pPr>
            <w:r w:rsidRPr="00F27ECC">
              <w:rPr>
                <w:sz w:val="20"/>
                <w:szCs w:val="20"/>
              </w:rPr>
              <w:t>7,8,9,</w:t>
            </w:r>
          </w:p>
          <w:p w:rsidR="00DC084F" w:rsidRPr="00F27ECC" w:rsidRDefault="00DC084F" w:rsidP="00F27ECC">
            <w:pPr>
              <w:spacing w:line="360" w:lineRule="auto"/>
              <w:rPr>
                <w:sz w:val="20"/>
                <w:szCs w:val="20"/>
              </w:rPr>
            </w:pPr>
            <w:r w:rsidRPr="00F27ECC">
              <w:rPr>
                <w:sz w:val="20"/>
                <w:szCs w:val="20"/>
              </w:rPr>
              <w:t>10,11,</w:t>
            </w:r>
          </w:p>
          <w:p w:rsidR="00DC084F" w:rsidRPr="00F27ECC" w:rsidRDefault="00DC084F" w:rsidP="00F27ECC">
            <w:pPr>
              <w:spacing w:line="360" w:lineRule="auto"/>
              <w:rPr>
                <w:sz w:val="20"/>
                <w:szCs w:val="20"/>
              </w:rPr>
            </w:pPr>
            <w:r w:rsidRPr="00F27ECC">
              <w:rPr>
                <w:sz w:val="20"/>
                <w:szCs w:val="20"/>
              </w:rPr>
              <w:t>13,14,15</w:t>
            </w:r>
          </w:p>
        </w:tc>
        <w:tc>
          <w:tcPr>
            <w:tcW w:w="1251" w:type="dxa"/>
            <w:vAlign w:val="center"/>
          </w:tcPr>
          <w:p w:rsidR="00DC084F" w:rsidRPr="00F27ECC" w:rsidRDefault="00DC084F" w:rsidP="00F27ECC">
            <w:pPr>
              <w:spacing w:line="360" w:lineRule="auto"/>
              <w:rPr>
                <w:sz w:val="20"/>
                <w:szCs w:val="20"/>
              </w:rPr>
            </w:pPr>
            <w:r w:rsidRPr="00F27ECC">
              <w:rPr>
                <w:sz w:val="20"/>
                <w:szCs w:val="20"/>
              </w:rPr>
              <w:t>-</w:t>
            </w:r>
          </w:p>
        </w:tc>
        <w:tc>
          <w:tcPr>
            <w:tcW w:w="1584" w:type="dxa"/>
            <w:gridSpan w:val="2"/>
            <w:vAlign w:val="center"/>
          </w:tcPr>
          <w:p w:rsidR="00DC084F" w:rsidRPr="00F27ECC" w:rsidRDefault="00DC084F" w:rsidP="00F27ECC">
            <w:pPr>
              <w:spacing w:line="360" w:lineRule="auto"/>
              <w:rPr>
                <w:sz w:val="20"/>
                <w:szCs w:val="20"/>
              </w:rPr>
            </w:pPr>
            <w:r w:rsidRPr="00F27ECC">
              <w:rPr>
                <w:sz w:val="20"/>
                <w:szCs w:val="20"/>
              </w:rPr>
              <w:t>Не зависит</w:t>
            </w:r>
          </w:p>
        </w:tc>
        <w:tc>
          <w:tcPr>
            <w:tcW w:w="850" w:type="dxa"/>
            <w:vAlign w:val="center"/>
          </w:tcPr>
          <w:p w:rsidR="00DC084F" w:rsidRPr="00F27ECC" w:rsidRDefault="00DC084F" w:rsidP="00F27ECC">
            <w:pPr>
              <w:spacing w:line="360" w:lineRule="auto"/>
              <w:rPr>
                <w:sz w:val="20"/>
                <w:szCs w:val="20"/>
              </w:rPr>
            </w:pPr>
            <w:r w:rsidRPr="00F27ECC">
              <w:rPr>
                <w:sz w:val="20"/>
                <w:szCs w:val="20"/>
              </w:rPr>
              <w:t>7</w:t>
            </w:r>
          </w:p>
        </w:tc>
        <w:tc>
          <w:tcPr>
            <w:tcW w:w="851" w:type="dxa"/>
            <w:vAlign w:val="center"/>
          </w:tcPr>
          <w:p w:rsidR="00DC084F" w:rsidRPr="00F27ECC" w:rsidRDefault="00DC084F" w:rsidP="00F27ECC">
            <w:pPr>
              <w:spacing w:line="360" w:lineRule="auto"/>
              <w:rPr>
                <w:sz w:val="20"/>
                <w:szCs w:val="20"/>
              </w:rPr>
            </w:pPr>
            <w:r w:rsidRPr="00F27ECC">
              <w:rPr>
                <w:sz w:val="20"/>
                <w:szCs w:val="20"/>
              </w:rPr>
              <w:t>200</w:t>
            </w:r>
          </w:p>
        </w:tc>
        <w:tc>
          <w:tcPr>
            <w:tcW w:w="850" w:type="dxa"/>
            <w:vAlign w:val="center"/>
          </w:tcPr>
          <w:p w:rsidR="00DC084F" w:rsidRPr="00F27ECC" w:rsidRDefault="00DC084F" w:rsidP="00F27ECC">
            <w:pPr>
              <w:spacing w:line="360" w:lineRule="auto"/>
              <w:rPr>
                <w:sz w:val="20"/>
                <w:szCs w:val="20"/>
              </w:rPr>
            </w:pPr>
            <w:r w:rsidRPr="00F27ECC">
              <w:rPr>
                <w:sz w:val="20"/>
                <w:szCs w:val="20"/>
              </w:rPr>
              <w:t>-</w:t>
            </w:r>
          </w:p>
        </w:tc>
        <w:tc>
          <w:tcPr>
            <w:tcW w:w="1134" w:type="dxa"/>
            <w:vAlign w:val="center"/>
          </w:tcPr>
          <w:p w:rsidR="00DC084F" w:rsidRPr="00F27ECC" w:rsidRDefault="00DC084F" w:rsidP="00F27ECC">
            <w:pPr>
              <w:spacing w:line="360" w:lineRule="auto"/>
              <w:rPr>
                <w:sz w:val="20"/>
                <w:szCs w:val="20"/>
              </w:rPr>
            </w:pPr>
            <w:r w:rsidRPr="00F27ECC">
              <w:rPr>
                <w:sz w:val="20"/>
                <w:szCs w:val="20"/>
              </w:rPr>
              <w:t>1</w:t>
            </w:r>
          </w:p>
        </w:tc>
        <w:tc>
          <w:tcPr>
            <w:tcW w:w="1276" w:type="dxa"/>
            <w:vAlign w:val="center"/>
          </w:tcPr>
          <w:p w:rsidR="00DC084F" w:rsidRPr="00F27ECC" w:rsidRDefault="00DC084F" w:rsidP="00F27ECC">
            <w:pPr>
              <w:spacing w:line="360" w:lineRule="auto"/>
              <w:rPr>
                <w:sz w:val="20"/>
                <w:szCs w:val="20"/>
              </w:rPr>
            </w:pPr>
            <w:r w:rsidRPr="00F27ECC">
              <w:rPr>
                <w:sz w:val="20"/>
                <w:szCs w:val="20"/>
              </w:rPr>
              <w:t>0,6</w:t>
            </w:r>
          </w:p>
        </w:tc>
      </w:tr>
      <w:tr w:rsidR="00DC084F" w:rsidRPr="00F27ECC" w:rsidTr="00F27ECC">
        <w:trPr>
          <w:jc w:val="center"/>
        </w:trPr>
        <w:tc>
          <w:tcPr>
            <w:tcW w:w="426" w:type="dxa"/>
            <w:vAlign w:val="center"/>
          </w:tcPr>
          <w:p w:rsidR="00DC084F" w:rsidRPr="00F27ECC" w:rsidRDefault="00DC084F" w:rsidP="00F27ECC">
            <w:pPr>
              <w:spacing w:line="360" w:lineRule="auto"/>
              <w:rPr>
                <w:sz w:val="20"/>
                <w:szCs w:val="20"/>
              </w:rPr>
            </w:pPr>
            <w:r w:rsidRPr="00F27ECC">
              <w:rPr>
                <w:sz w:val="20"/>
                <w:szCs w:val="20"/>
              </w:rPr>
              <w:t>2</w:t>
            </w:r>
          </w:p>
        </w:tc>
        <w:tc>
          <w:tcPr>
            <w:tcW w:w="1134" w:type="dxa"/>
            <w:vAlign w:val="center"/>
          </w:tcPr>
          <w:p w:rsidR="00DC084F" w:rsidRPr="00F27ECC" w:rsidRDefault="00DC084F" w:rsidP="00F27ECC">
            <w:pPr>
              <w:spacing w:line="360" w:lineRule="auto"/>
              <w:rPr>
                <w:sz w:val="20"/>
                <w:szCs w:val="20"/>
              </w:rPr>
            </w:pPr>
            <w:r w:rsidRPr="00F27ECC">
              <w:rPr>
                <w:sz w:val="20"/>
                <w:szCs w:val="20"/>
              </w:rPr>
              <w:t>6</w:t>
            </w:r>
          </w:p>
          <w:p w:rsidR="00DC084F" w:rsidRPr="00F27ECC" w:rsidRDefault="00DC084F" w:rsidP="00F27ECC">
            <w:pPr>
              <w:spacing w:line="360" w:lineRule="auto"/>
              <w:rPr>
                <w:sz w:val="20"/>
                <w:szCs w:val="20"/>
              </w:rPr>
            </w:pPr>
            <w:r w:rsidRPr="00F27ECC">
              <w:rPr>
                <w:sz w:val="20"/>
                <w:szCs w:val="20"/>
              </w:rPr>
              <w:t>9</w:t>
            </w:r>
          </w:p>
          <w:p w:rsidR="00DC084F" w:rsidRPr="00F27ECC" w:rsidRDefault="00DC084F" w:rsidP="00F27ECC">
            <w:pPr>
              <w:spacing w:line="360" w:lineRule="auto"/>
              <w:rPr>
                <w:sz w:val="20"/>
                <w:szCs w:val="20"/>
              </w:rPr>
            </w:pPr>
            <w:r w:rsidRPr="00F27ECC">
              <w:rPr>
                <w:sz w:val="20"/>
                <w:szCs w:val="20"/>
              </w:rPr>
              <w:t>12</w:t>
            </w:r>
          </w:p>
        </w:tc>
        <w:tc>
          <w:tcPr>
            <w:tcW w:w="1251" w:type="dxa"/>
            <w:vAlign w:val="center"/>
          </w:tcPr>
          <w:p w:rsidR="00DC084F" w:rsidRPr="00F27ECC" w:rsidRDefault="00DC084F" w:rsidP="00F27ECC">
            <w:pPr>
              <w:spacing w:line="360" w:lineRule="auto"/>
              <w:rPr>
                <w:sz w:val="20"/>
                <w:szCs w:val="20"/>
              </w:rPr>
            </w:pPr>
            <w:r w:rsidRPr="00F27ECC">
              <w:rPr>
                <w:sz w:val="20"/>
                <w:szCs w:val="20"/>
              </w:rPr>
              <w:t>0,5-1мм</w:t>
            </w:r>
          </w:p>
        </w:tc>
        <w:tc>
          <w:tcPr>
            <w:tcW w:w="851" w:type="dxa"/>
            <w:vAlign w:val="center"/>
          </w:tcPr>
          <w:p w:rsidR="00DC084F" w:rsidRPr="00F27ECC" w:rsidRDefault="00DC084F" w:rsidP="00F27ECC">
            <w:pPr>
              <w:spacing w:line="360" w:lineRule="auto"/>
              <w:rPr>
                <w:sz w:val="20"/>
                <w:szCs w:val="20"/>
              </w:rPr>
            </w:pPr>
            <w:r w:rsidRPr="00F27ECC">
              <w:rPr>
                <w:sz w:val="20"/>
                <w:szCs w:val="20"/>
              </w:rPr>
              <w:t>Средний</w:t>
            </w:r>
          </w:p>
        </w:tc>
        <w:tc>
          <w:tcPr>
            <w:tcW w:w="733" w:type="dxa"/>
            <w:vAlign w:val="center"/>
          </w:tcPr>
          <w:p w:rsidR="00DC084F" w:rsidRPr="00F27ECC" w:rsidRDefault="00DC084F" w:rsidP="00F27ECC">
            <w:pPr>
              <w:spacing w:line="360" w:lineRule="auto"/>
              <w:rPr>
                <w:sz w:val="20"/>
                <w:szCs w:val="20"/>
              </w:rPr>
            </w:pPr>
            <w:r w:rsidRPr="00F27ECC">
              <w:rPr>
                <w:sz w:val="20"/>
                <w:szCs w:val="20"/>
              </w:rPr>
              <w:t>Малый</w:t>
            </w:r>
          </w:p>
        </w:tc>
        <w:tc>
          <w:tcPr>
            <w:tcW w:w="850" w:type="dxa"/>
            <w:vAlign w:val="center"/>
          </w:tcPr>
          <w:p w:rsidR="00DC084F" w:rsidRPr="00F27ECC" w:rsidRDefault="00DC084F" w:rsidP="00F27ECC">
            <w:pPr>
              <w:spacing w:line="360" w:lineRule="auto"/>
              <w:rPr>
                <w:sz w:val="20"/>
                <w:szCs w:val="20"/>
              </w:rPr>
            </w:pPr>
            <w:r w:rsidRPr="00F27ECC">
              <w:rPr>
                <w:sz w:val="20"/>
                <w:szCs w:val="20"/>
              </w:rPr>
              <w:t>4б</w:t>
            </w:r>
          </w:p>
        </w:tc>
        <w:tc>
          <w:tcPr>
            <w:tcW w:w="851" w:type="dxa"/>
            <w:vAlign w:val="center"/>
          </w:tcPr>
          <w:p w:rsidR="00DC084F" w:rsidRPr="00F27ECC" w:rsidRDefault="00DC084F" w:rsidP="00F27ECC">
            <w:pPr>
              <w:spacing w:line="360" w:lineRule="auto"/>
              <w:rPr>
                <w:sz w:val="20"/>
                <w:szCs w:val="20"/>
              </w:rPr>
            </w:pPr>
            <w:r w:rsidRPr="00F27ECC">
              <w:rPr>
                <w:sz w:val="20"/>
                <w:szCs w:val="20"/>
              </w:rPr>
              <w:t>200</w:t>
            </w:r>
          </w:p>
        </w:tc>
        <w:tc>
          <w:tcPr>
            <w:tcW w:w="850" w:type="dxa"/>
            <w:vAlign w:val="center"/>
          </w:tcPr>
          <w:p w:rsidR="00DC084F" w:rsidRPr="00F27ECC" w:rsidRDefault="00DC084F" w:rsidP="00F27ECC">
            <w:pPr>
              <w:spacing w:line="360" w:lineRule="auto"/>
              <w:rPr>
                <w:sz w:val="20"/>
                <w:szCs w:val="20"/>
              </w:rPr>
            </w:pPr>
            <w:r w:rsidRPr="00F27ECC">
              <w:rPr>
                <w:sz w:val="20"/>
                <w:szCs w:val="20"/>
              </w:rPr>
              <w:t>500</w:t>
            </w:r>
          </w:p>
        </w:tc>
        <w:tc>
          <w:tcPr>
            <w:tcW w:w="1134" w:type="dxa"/>
            <w:vAlign w:val="center"/>
          </w:tcPr>
          <w:p w:rsidR="00DC084F" w:rsidRPr="00F27ECC" w:rsidRDefault="00DC084F" w:rsidP="00F27ECC">
            <w:pPr>
              <w:spacing w:line="360" w:lineRule="auto"/>
              <w:rPr>
                <w:sz w:val="20"/>
                <w:szCs w:val="20"/>
              </w:rPr>
            </w:pPr>
            <w:r w:rsidRPr="00F27ECC">
              <w:rPr>
                <w:sz w:val="20"/>
                <w:szCs w:val="20"/>
              </w:rPr>
              <w:t>1,5</w:t>
            </w:r>
          </w:p>
        </w:tc>
        <w:tc>
          <w:tcPr>
            <w:tcW w:w="1276" w:type="dxa"/>
            <w:vAlign w:val="center"/>
          </w:tcPr>
          <w:p w:rsidR="00DC084F" w:rsidRPr="00F27ECC" w:rsidRDefault="00DC084F" w:rsidP="00F27ECC">
            <w:pPr>
              <w:spacing w:line="360" w:lineRule="auto"/>
              <w:rPr>
                <w:sz w:val="20"/>
                <w:szCs w:val="20"/>
              </w:rPr>
            </w:pPr>
            <w:r w:rsidRPr="00F27ECC">
              <w:rPr>
                <w:sz w:val="20"/>
                <w:szCs w:val="20"/>
              </w:rPr>
              <w:t>0,9</w:t>
            </w:r>
          </w:p>
        </w:tc>
      </w:tr>
      <w:tr w:rsidR="00DC084F" w:rsidRPr="00F27ECC" w:rsidTr="00F27ECC">
        <w:trPr>
          <w:jc w:val="center"/>
        </w:trPr>
        <w:tc>
          <w:tcPr>
            <w:tcW w:w="426" w:type="dxa"/>
            <w:vAlign w:val="center"/>
          </w:tcPr>
          <w:p w:rsidR="00DC084F" w:rsidRPr="00F27ECC" w:rsidRDefault="00DC084F" w:rsidP="00F27ECC">
            <w:pPr>
              <w:spacing w:line="360" w:lineRule="auto"/>
              <w:rPr>
                <w:sz w:val="20"/>
                <w:szCs w:val="20"/>
              </w:rPr>
            </w:pPr>
            <w:r w:rsidRPr="00F27ECC">
              <w:rPr>
                <w:sz w:val="20"/>
                <w:szCs w:val="20"/>
              </w:rPr>
              <w:t>3</w:t>
            </w:r>
          </w:p>
        </w:tc>
        <w:tc>
          <w:tcPr>
            <w:tcW w:w="1134" w:type="dxa"/>
            <w:vAlign w:val="center"/>
          </w:tcPr>
          <w:p w:rsidR="00DC084F" w:rsidRPr="00F27ECC" w:rsidRDefault="00DC084F" w:rsidP="00F27ECC">
            <w:pPr>
              <w:spacing w:line="360" w:lineRule="auto"/>
              <w:rPr>
                <w:sz w:val="20"/>
                <w:szCs w:val="20"/>
              </w:rPr>
            </w:pPr>
            <w:r w:rsidRPr="00F27ECC">
              <w:rPr>
                <w:sz w:val="20"/>
                <w:szCs w:val="20"/>
              </w:rPr>
              <w:t>2</w:t>
            </w:r>
          </w:p>
        </w:tc>
        <w:tc>
          <w:tcPr>
            <w:tcW w:w="1251" w:type="dxa"/>
            <w:vAlign w:val="center"/>
          </w:tcPr>
          <w:p w:rsidR="00DC084F" w:rsidRPr="00F27ECC" w:rsidRDefault="00DC084F" w:rsidP="00F27ECC">
            <w:pPr>
              <w:spacing w:line="360" w:lineRule="auto"/>
              <w:rPr>
                <w:sz w:val="20"/>
                <w:szCs w:val="20"/>
              </w:rPr>
            </w:pPr>
            <w:r w:rsidRPr="00F27ECC">
              <w:rPr>
                <w:sz w:val="20"/>
                <w:szCs w:val="20"/>
              </w:rPr>
              <w:t>0,5-1мм</w:t>
            </w:r>
          </w:p>
        </w:tc>
        <w:tc>
          <w:tcPr>
            <w:tcW w:w="851" w:type="dxa"/>
            <w:vAlign w:val="center"/>
          </w:tcPr>
          <w:p w:rsidR="00DC084F" w:rsidRPr="00F27ECC" w:rsidRDefault="00DC084F" w:rsidP="00F27ECC">
            <w:pPr>
              <w:spacing w:line="360" w:lineRule="auto"/>
              <w:rPr>
                <w:sz w:val="20"/>
                <w:szCs w:val="20"/>
              </w:rPr>
            </w:pPr>
            <w:r w:rsidRPr="00F27ECC">
              <w:rPr>
                <w:sz w:val="20"/>
                <w:szCs w:val="20"/>
              </w:rPr>
              <w:t>Средний</w:t>
            </w:r>
          </w:p>
        </w:tc>
        <w:tc>
          <w:tcPr>
            <w:tcW w:w="733" w:type="dxa"/>
            <w:vAlign w:val="center"/>
          </w:tcPr>
          <w:p w:rsidR="00DC084F" w:rsidRPr="00F27ECC" w:rsidRDefault="00DC084F" w:rsidP="00F27ECC">
            <w:pPr>
              <w:spacing w:line="360" w:lineRule="auto"/>
              <w:rPr>
                <w:sz w:val="20"/>
                <w:szCs w:val="20"/>
              </w:rPr>
            </w:pPr>
            <w:r w:rsidRPr="00F27ECC">
              <w:rPr>
                <w:sz w:val="20"/>
                <w:szCs w:val="20"/>
              </w:rPr>
              <w:t>Малый</w:t>
            </w:r>
          </w:p>
        </w:tc>
        <w:tc>
          <w:tcPr>
            <w:tcW w:w="850" w:type="dxa"/>
            <w:vAlign w:val="center"/>
          </w:tcPr>
          <w:p w:rsidR="00DC084F" w:rsidRPr="00F27ECC" w:rsidRDefault="00DC084F" w:rsidP="00F27ECC">
            <w:pPr>
              <w:spacing w:line="360" w:lineRule="auto"/>
              <w:rPr>
                <w:sz w:val="20"/>
                <w:szCs w:val="20"/>
              </w:rPr>
            </w:pPr>
            <w:r w:rsidRPr="00F27ECC">
              <w:rPr>
                <w:sz w:val="20"/>
                <w:szCs w:val="20"/>
              </w:rPr>
              <w:t>4б</w:t>
            </w:r>
          </w:p>
        </w:tc>
        <w:tc>
          <w:tcPr>
            <w:tcW w:w="851" w:type="dxa"/>
            <w:vAlign w:val="center"/>
          </w:tcPr>
          <w:p w:rsidR="00DC084F" w:rsidRPr="00F27ECC" w:rsidRDefault="00DC084F" w:rsidP="00F27ECC">
            <w:pPr>
              <w:spacing w:line="360" w:lineRule="auto"/>
              <w:rPr>
                <w:sz w:val="20"/>
                <w:szCs w:val="20"/>
              </w:rPr>
            </w:pPr>
            <w:r w:rsidRPr="00F27ECC">
              <w:rPr>
                <w:sz w:val="20"/>
                <w:szCs w:val="20"/>
              </w:rPr>
              <w:t>200</w:t>
            </w:r>
          </w:p>
        </w:tc>
        <w:tc>
          <w:tcPr>
            <w:tcW w:w="850" w:type="dxa"/>
            <w:vAlign w:val="center"/>
          </w:tcPr>
          <w:p w:rsidR="00DC084F" w:rsidRPr="00F27ECC" w:rsidRDefault="00DC084F" w:rsidP="00F27ECC">
            <w:pPr>
              <w:spacing w:line="360" w:lineRule="auto"/>
              <w:rPr>
                <w:sz w:val="20"/>
                <w:szCs w:val="20"/>
              </w:rPr>
            </w:pPr>
            <w:r w:rsidRPr="00F27ECC">
              <w:rPr>
                <w:sz w:val="20"/>
                <w:szCs w:val="20"/>
              </w:rPr>
              <w:t>500</w:t>
            </w:r>
          </w:p>
        </w:tc>
        <w:tc>
          <w:tcPr>
            <w:tcW w:w="1134" w:type="dxa"/>
            <w:vAlign w:val="center"/>
          </w:tcPr>
          <w:p w:rsidR="00DC084F" w:rsidRPr="00F27ECC" w:rsidRDefault="00DC084F" w:rsidP="00F27ECC">
            <w:pPr>
              <w:spacing w:line="360" w:lineRule="auto"/>
              <w:rPr>
                <w:sz w:val="20"/>
                <w:szCs w:val="20"/>
              </w:rPr>
            </w:pPr>
            <w:r w:rsidRPr="00F27ECC">
              <w:rPr>
                <w:sz w:val="20"/>
                <w:szCs w:val="20"/>
              </w:rPr>
              <w:t>1,5</w:t>
            </w:r>
          </w:p>
        </w:tc>
        <w:tc>
          <w:tcPr>
            <w:tcW w:w="1276" w:type="dxa"/>
            <w:vAlign w:val="center"/>
          </w:tcPr>
          <w:p w:rsidR="00DC084F" w:rsidRPr="00F27ECC" w:rsidRDefault="00DC084F" w:rsidP="00F27ECC">
            <w:pPr>
              <w:spacing w:line="360" w:lineRule="auto"/>
              <w:rPr>
                <w:sz w:val="20"/>
                <w:szCs w:val="20"/>
              </w:rPr>
            </w:pPr>
            <w:r w:rsidRPr="00F27ECC">
              <w:rPr>
                <w:sz w:val="20"/>
                <w:szCs w:val="20"/>
              </w:rPr>
              <w:t>0,9</w:t>
            </w:r>
          </w:p>
        </w:tc>
      </w:tr>
    </w:tbl>
    <w:p w:rsidR="00DC084F" w:rsidRPr="00DC084F" w:rsidRDefault="00DC084F"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В дополнение к естественному освещению (боковые проёмы цеха, окна), используется также искусственное освещение (газоразрядные лампы высокого и низкого давления – люминесцентные). При необходимости к этому совмещённому освещению можно добавить местное освещение (светильники с непрозрачными отражателями). В процессе эксплуатации осветительных установок необходимо, не реже одного раза в год, проверять уровень освещённости помещений с помощью специальных измерительных приборов (люксомеров), а также производить замену перегоревших и чистку работающих ламп и плафонов.</w:t>
      </w:r>
    </w:p>
    <w:p w:rsidR="00DC084F" w:rsidRPr="00DC084F" w:rsidRDefault="00F27ECC" w:rsidP="00F27ECC">
      <w:pPr>
        <w:pStyle w:val="3"/>
        <w:spacing w:before="0" w:line="360" w:lineRule="auto"/>
        <w:jc w:val="center"/>
        <w:rPr>
          <w:rFonts w:ascii="Times New Roman" w:hAnsi="Times New Roman" w:cs="Times New Roman"/>
          <w:b/>
        </w:rPr>
      </w:pPr>
      <w:bookmarkStart w:id="160" w:name="_Toc155470983"/>
      <w:r>
        <w:rPr>
          <w:rFonts w:ascii="Times New Roman" w:hAnsi="Times New Roman" w:cs="Times New Roman"/>
          <w:b/>
        </w:rPr>
        <w:t xml:space="preserve">8.1.1 </w:t>
      </w:r>
      <w:r w:rsidR="00DC084F" w:rsidRPr="00DC084F">
        <w:rPr>
          <w:rFonts w:ascii="Times New Roman" w:hAnsi="Times New Roman" w:cs="Times New Roman"/>
          <w:b/>
        </w:rPr>
        <w:t>Разработка мер защиты от выявленных ОВФП в ТП</w:t>
      </w:r>
      <w:bookmarkEnd w:id="160"/>
    </w:p>
    <w:p w:rsidR="00DC084F" w:rsidRPr="00DC084F" w:rsidRDefault="00DC084F" w:rsidP="00DC084F">
      <w:pPr>
        <w:spacing w:line="360" w:lineRule="auto"/>
        <w:ind w:firstLine="709"/>
        <w:jc w:val="both"/>
        <w:rPr>
          <w:sz w:val="28"/>
          <w:szCs w:val="28"/>
        </w:rPr>
      </w:pPr>
      <w:r w:rsidRPr="00DC084F">
        <w:rPr>
          <w:sz w:val="28"/>
          <w:szCs w:val="28"/>
        </w:rPr>
        <w:t>Анализ табл.23. позволяет выявить опасные и вредные производственные факторы, действующее значение которых превышает предельно-допустимые. Такими факторами являются повышенный уровень производственного шума, повышенный уровень тока, опасный уровень напряжения в электрической цепи, повышенная напряженность электромагнитных полей.</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В таблице 26 представлены защитные средства против шума.</w:t>
      </w:r>
    </w:p>
    <w:p w:rsidR="00F27ECC" w:rsidRDefault="00F27ECC" w:rsidP="00DC084F">
      <w:pPr>
        <w:pStyle w:val="a3"/>
        <w:spacing w:line="360" w:lineRule="auto"/>
        <w:ind w:firstLine="709"/>
        <w:jc w:val="both"/>
        <w:rPr>
          <w:rFonts w:ascii="Times New Roman" w:hAnsi="Times New Roman" w:cs="Times New Roman"/>
        </w:rPr>
      </w:pP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Таблица 26</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Защитные средства против шума</w:t>
      </w:r>
    </w:p>
    <w:tbl>
      <w:tblPr>
        <w:tblW w:w="0" w:type="auto"/>
        <w:jc w:val="center"/>
        <w:tblLayout w:type="fixed"/>
        <w:tblCellMar>
          <w:left w:w="40" w:type="dxa"/>
          <w:right w:w="40" w:type="dxa"/>
        </w:tblCellMar>
        <w:tblLook w:val="0000" w:firstRow="0" w:lastRow="0" w:firstColumn="0" w:lastColumn="0" w:noHBand="0" w:noVBand="0"/>
      </w:tblPr>
      <w:tblGrid>
        <w:gridCol w:w="1709"/>
        <w:gridCol w:w="1159"/>
        <w:gridCol w:w="606"/>
        <w:gridCol w:w="606"/>
        <w:gridCol w:w="606"/>
        <w:gridCol w:w="606"/>
        <w:gridCol w:w="606"/>
        <w:gridCol w:w="606"/>
        <w:gridCol w:w="1046"/>
        <w:gridCol w:w="1186"/>
      </w:tblGrid>
      <w:tr w:rsidR="00DC084F" w:rsidRPr="00E328D9" w:rsidTr="00E328D9">
        <w:trPr>
          <w:cantSplit/>
          <w:trHeight w:val="693"/>
          <w:jc w:val="center"/>
        </w:trPr>
        <w:tc>
          <w:tcPr>
            <w:tcW w:w="1709" w:type="dxa"/>
            <w:vMerge w:val="restart"/>
            <w:tcBorders>
              <w:top w:val="single" w:sz="6" w:space="0" w:color="auto"/>
              <w:left w:val="single" w:sz="6" w:space="0" w:color="auto"/>
              <w:bottom w:val="nil"/>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Тип</w:t>
            </w:r>
          </w:p>
        </w:tc>
        <w:tc>
          <w:tcPr>
            <w:tcW w:w="1159" w:type="dxa"/>
            <w:vMerge w:val="restart"/>
            <w:tcBorders>
              <w:top w:val="single" w:sz="6" w:space="0" w:color="auto"/>
              <w:left w:val="single" w:sz="6" w:space="0" w:color="auto"/>
              <w:bottom w:val="nil"/>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Группа</w:t>
            </w:r>
          </w:p>
        </w:tc>
        <w:tc>
          <w:tcPr>
            <w:tcW w:w="3634"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Эффективность против шумов дБ, при частоте Гц, не менее</w:t>
            </w:r>
          </w:p>
        </w:tc>
        <w:tc>
          <w:tcPr>
            <w:tcW w:w="1046" w:type="dxa"/>
            <w:vMerge w:val="restart"/>
            <w:tcBorders>
              <w:top w:val="single" w:sz="6" w:space="0" w:color="auto"/>
              <w:left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Масса кг, не более</w:t>
            </w:r>
          </w:p>
        </w:tc>
        <w:tc>
          <w:tcPr>
            <w:tcW w:w="1186" w:type="dxa"/>
            <w:vMerge w:val="restart"/>
            <w:tcBorders>
              <w:top w:val="single" w:sz="6" w:space="0" w:color="auto"/>
              <w:left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Сила прижатия Н, не менее</w:t>
            </w:r>
          </w:p>
        </w:tc>
      </w:tr>
      <w:tr w:rsidR="00DC084F" w:rsidRPr="00E328D9" w:rsidTr="00E328D9">
        <w:trPr>
          <w:cantSplit/>
          <w:trHeight w:val="193"/>
          <w:jc w:val="center"/>
        </w:trPr>
        <w:tc>
          <w:tcPr>
            <w:tcW w:w="1709" w:type="dxa"/>
            <w:vMerge/>
            <w:tcBorders>
              <w:left w:val="single" w:sz="6" w:space="0" w:color="auto"/>
              <w:bottom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p>
        </w:tc>
        <w:tc>
          <w:tcPr>
            <w:tcW w:w="1159" w:type="dxa"/>
            <w:vMerge/>
            <w:tcBorders>
              <w:left w:val="single" w:sz="6" w:space="0" w:color="auto"/>
              <w:bottom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125</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250</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500</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1000</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2000</w:t>
            </w:r>
          </w:p>
        </w:tc>
        <w:tc>
          <w:tcPr>
            <w:tcW w:w="606" w:type="dxa"/>
            <w:tcBorders>
              <w:top w:val="single" w:sz="6" w:space="0" w:color="auto"/>
              <w:left w:val="single" w:sz="6" w:space="0" w:color="auto"/>
              <w:bottom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4000</w:t>
            </w:r>
          </w:p>
        </w:tc>
        <w:tc>
          <w:tcPr>
            <w:tcW w:w="1046" w:type="dxa"/>
            <w:vMerge/>
            <w:tcBorders>
              <w:left w:val="single" w:sz="6" w:space="0" w:color="auto"/>
              <w:bottom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p>
        </w:tc>
        <w:tc>
          <w:tcPr>
            <w:tcW w:w="1186" w:type="dxa"/>
            <w:vMerge/>
            <w:tcBorders>
              <w:left w:val="single" w:sz="6" w:space="0" w:color="auto"/>
              <w:bottom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p>
        </w:tc>
      </w:tr>
      <w:tr w:rsidR="00DC084F" w:rsidRPr="00E328D9" w:rsidTr="00E328D9">
        <w:trPr>
          <w:trHeight w:val="118"/>
          <w:jc w:val="center"/>
        </w:trPr>
        <w:tc>
          <w:tcPr>
            <w:tcW w:w="1709" w:type="dxa"/>
            <w:tcBorders>
              <w:top w:val="single" w:sz="6" w:space="0" w:color="auto"/>
              <w:left w:val="single" w:sz="6" w:space="0" w:color="auto"/>
              <w:bottom w:val="single" w:sz="4"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Наушники</w:t>
            </w:r>
          </w:p>
        </w:tc>
        <w:tc>
          <w:tcPr>
            <w:tcW w:w="1159" w:type="dxa"/>
            <w:tcBorders>
              <w:top w:val="single" w:sz="6" w:space="0" w:color="auto"/>
              <w:left w:val="single" w:sz="6" w:space="0" w:color="auto"/>
              <w:bottom w:val="single" w:sz="4"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Б</w:t>
            </w:r>
          </w:p>
        </w:tc>
        <w:tc>
          <w:tcPr>
            <w:tcW w:w="606" w:type="dxa"/>
            <w:tcBorders>
              <w:top w:val="single" w:sz="6" w:space="0" w:color="auto"/>
              <w:left w:val="single" w:sz="6" w:space="0" w:color="auto"/>
              <w:bottom w:val="single" w:sz="4"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5</w:t>
            </w:r>
          </w:p>
        </w:tc>
        <w:tc>
          <w:tcPr>
            <w:tcW w:w="606" w:type="dxa"/>
            <w:tcBorders>
              <w:top w:val="single" w:sz="6" w:space="0" w:color="auto"/>
              <w:left w:val="single" w:sz="6" w:space="0" w:color="auto"/>
              <w:bottom w:val="single" w:sz="4"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7</w:t>
            </w:r>
          </w:p>
        </w:tc>
        <w:tc>
          <w:tcPr>
            <w:tcW w:w="606" w:type="dxa"/>
            <w:tcBorders>
              <w:top w:val="single" w:sz="6" w:space="0" w:color="auto"/>
              <w:left w:val="single" w:sz="6" w:space="0" w:color="auto"/>
              <w:bottom w:val="single" w:sz="4"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15</w:t>
            </w:r>
          </w:p>
        </w:tc>
        <w:tc>
          <w:tcPr>
            <w:tcW w:w="606" w:type="dxa"/>
            <w:tcBorders>
              <w:top w:val="single" w:sz="6" w:space="0" w:color="auto"/>
              <w:left w:val="single" w:sz="6" w:space="0" w:color="auto"/>
              <w:bottom w:val="single" w:sz="4"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20</w:t>
            </w:r>
          </w:p>
        </w:tc>
        <w:tc>
          <w:tcPr>
            <w:tcW w:w="606" w:type="dxa"/>
            <w:tcBorders>
              <w:top w:val="single" w:sz="6" w:space="0" w:color="auto"/>
              <w:left w:val="single" w:sz="6" w:space="0" w:color="auto"/>
              <w:bottom w:val="single" w:sz="4"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25</w:t>
            </w:r>
          </w:p>
        </w:tc>
        <w:tc>
          <w:tcPr>
            <w:tcW w:w="606" w:type="dxa"/>
            <w:tcBorders>
              <w:top w:val="single" w:sz="6" w:space="0" w:color="auto"/>
              <w:left w:val="single" w:sz="6" w:space="0" w:color="auto"/>
              <w:bottom w:val="single" w:sz="4"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30</w:t>
            </w:r>
          </w:p>
        </w:tc>
        <w:tc>
          <w:tcPr>
            <w:tcW w:w="1046" w:type="dxa"/>
            <w:tcBorders>
              <w:top w:val="single" w:sz="6" w:space="0" w:color="auto"/>
              <w:left w:val="single" w:sz="6" w:space="0" w:color="auto"/>
              <w:bottom w:val="single" w:sz="4"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0,28</w:t>
            </w:r>
          </w:p>
        </w:tc>
        <w:tc>
          <w:tcPr>
            <w:tcW w:w="1186" w:type="dxa"/>
            <w:tcBorders>
              <w:top w:val="single" w:sz="6" w:space="0" w:color="auto"/>
              <w:left w:val="single" w:sz="6" w:space="0" w:color="auto"/>
              <w:bottom w:val="single" w:sz="4"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5</w:t>
            </w:r>
          </w:p>
        </w:tc>
      </w:tr>
      <w:tr w:rsidR="00DC084F" w:rsidRPr="00E328D9" w:rsidTr="00E328D9">
        <w:trPr>
          <w:trHeight w:val="244"/>
          <w:jc w:val="center"/>
        </w:trPr>
        <w:tc>
          <w:tcPr>
            <w:tcW w:w="1709" w:type="dxa"/>
            <w:tcBorders>
              <w:top w:val="single" w:sz="4" w:space="0" w:color="auto"/>
              <w:left w:val="single" w:sz="6" w:space="0" w:color="auto"/>
              <w:bottom w:val="single" w:sz="4"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Вкладыши</w:t>
            </w:r>
          </w:p>
        </w:tc>
        <w:tc>
          <w:tcPr>
            <w:tcW w:w="1159" w:type="dxa"/>
            <w:tcBorders>
              <w:top w:val="single" w:sz="4" w:space="0" w:color="auto"/>
              <w:left w:val="single" w:sz="6" w:space="0" w:color="auto"/>
              <w:bottom w:val="single" w:sz="4"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Б</w:t>
            </w:r>
          </w:p>
        </w:tc>
        <w:tc>
          <w:tcPr>
            <w:tcW w:w="606" w:type="dxa"/>
            <w:tcBorders>
              <w:top w:val="single" w:sz="4" w:space="0" w:color="auto"/>
              <w:left w:val="single" w:sz="6" w:space="0" w:color="auto"/>
              <w:bottom w:val="single" w:sz="4"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5</w:t>
            </w:r>
          </w:p>
        </w:tc>
        <w:tc>
          <w:tcPr>
            <w:tcW w:w="606" w:type="dxa"/>
            <w:tcBorders>
              <w:top w:val="single" w:sz="4" w:space="0" w:color="auto"/>
              <w:left w:val="single" w:sz="6" w:space="0" w:color="auto"/>
              <w:bottom w:val="single" w:sz="4"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7</w:t>
            </w:r>
          </w:p>
        </w:tc>
        <w:tc>
          <w:tcPr>
            <w:tcW w:w="606" w:type="dxa"/>
            <w:tcBorders>
              <w:top w:val="single" w:sz="4" w:space="0" w:color="auto"/>
              <w:left w:val="single" w:sz="6" w:space="0" w:color="auto"/>
              <w:bottom w:val="single" w:sz="4"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10</w:t>
            </w:r>
          </w:p>
        </w:tc>
        <w:tc>
          <w:tcPr>
            <w:tcW w:w="606" w:type="dxa"/>
            <w:tcBorders>
              <w:top w:val="single" w:sz="4" w:space="0" w:color="auto"/>
              <w:left w:val="single" w:sz="6" w:space="0" w:color="auto"/>
              <w:bottom w:val="single" w:sz="4"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12</w:t>
            </w:r>
          </w:p>
        </w:tc>
        <w:tc>
          <w:tcPr>
            <w:tcW w:w="606" w:type="dxa"/>
            <w:tcBorders>
              <w:top w:val="single" w:sz="4" w:space="0" w:color="auto"/>
              <w:left w:val="single" w:sz="6" w:space="0" w:color="auto"/>
              <w:bottom w:val="single" w:sz="4"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20</w:t>
            </w:r>
          </w:p>
        </w:tc>
        <w:tc>
          <w:tcPr>
            <w:tcW w:w="606" w:type="dxa"/>
            <w:tcBorders>
              <w:top w:val="single" w:sz="4" w:space="0" w:color="auto"/>
              <w:left w:val="single" w:sz="6" w:space="0" w:color="auto"/>
              <w:bottom w:val="single" w:sz="4"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25</w:t>
            </w:r>
          </w:p>
        </w:tc>
        <w:tc>
          <w:tcPr>
            <w:tcW w:w="1046" w:type="dxa"/>
            <w:tcBorders>
              <w:top w:val="single" w:sz="4" w:space="0" w:color="auto"/>
              <w:left w:val="single" w:sz="6" w:space="0" w:color="auto"/>
              <w:bottom w:val="single" w:sz="4"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w:t>
            </w:r>
          </w:p>
        </w:tc>
        <w:tc>
          <w:tcPr>
            <w:tcW w:w="1186" w:type="dxa"/>
            <w:tcBorders>
              <w:top w:val="single" w:sz="4" w:space="0" w:color="auto"/>
              <w:left w:val="single" w:sz="6" w:space="0" w:color="auto"/>
              <w:bottom w:val="single" w:sz="4"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w:t>
            </w:r>
          </w:p>
        </w:tc>
      </w:tr>
      <w:tr w:rsidR="00DC084F" w:rsidRPr="00E328D9" w:rsidTr="00E328D9">
        <w:trPr>
          <w:trHeight w:val="170"/>
          <w:jc w:val="center"/>
        </w:trPr>
        <w:tc>
          <w:tcPr>
            <w:tcW w:w="1709" w:type="dxa"/>
            <w:tcBorders>
              <w:top w:val="single" w:sz="4" w:space="0" w:color="auto"/>
              <w:left w:val="single" w:sz="6" w:space="0" w:color="auto"/>
              <w:bottom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Шлемы</w:t>
            </w:r>
          </w:p>
        </w:tc>
        <w:tc>
          <w:tcPr>
            <w:tcW w:w="1159" w:type="dxa"/>
            <w:tcBorders>
              <w:top w:val="single" w:sz="4" w:space="0" w:color="auto"/>
              <w:left w:val="single" w:sz="6" w:space="0" w:color="auto"/>
              <w:bottom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w:t>
            </w:r>
          </w:p>
        </w:tc>
        <w:tc>
          <w:tcPr>
            <w:tcW w:w="606" w:type="dxa"/>
            <w:tcBorders>
              <w:top w:val="single" w:sz="4" w:space="0" w:color="auto"/>
              <w:left w:val="single" w:sz="6" w:space="0" w:color="auto"/>
              <w:bottom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17</w:t>
            </w:r>
          </w:p>
        </w:tc>
        <w:tc>
          <w:tcPr>
            <w:tcW w:w="606" w:type="dxa"/>
            <w:tcBorders>
              <w:top w:val="single" w:sz="4" w:space="0" w:color="auto"/>
              <w:left w:val="single" w:sz="6" w:space="0" w:color="auto"/>
              <w:bottom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p>
        </w:tc>
        <w:tc>
          <w:tcPr>
            <w:tcW w:w="606" w:type="dxa"/>
            <w:tcBorders>
              <w:top w:val="single" w:sz="4" w:space="0" w:color="auto"/>
              <w:left w:val="single" w:sz="6" w:space="0" w:color="auto"/>
              <w:bottom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3</w:t>
            </w:r>
          </w:p>
        </w:tc>
        <w:tc>
          <w:tcPr>
            <w:tcW w:w="606" w:type="dxa"/>
            <w:tcBorders>
              <w:top w:val="single" w:sz="4" w:space="0" w:color="auto"/>
              <w:left w:val="single" w:sz="6" w:space="0" w:color="auto"/>
              <w:bottom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35</w:t>
            </w:r>
          </w:p>
        </w:tc>
        <w:tc>
          <w:tcPr>
            <w:tcW w:w="606" w:type="dxa"/>
            <w:tcBorders>
              <w:top w:val="single" w:sz="4" w:space="0" w:color="auto"/>
              <w:left w:val="single" w:sz="6" w:space="0" w:color="auto"/>
              <w:bottom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40</w:t>
            </w:r>
          </w:p>
        </w:tc>
        <w:tc>
          <w:tcPr>
            <w:tcW w:w="606" w:type="dxa"/>
            <w:tcBorders>
              <w:top w:val="single" w:sz="4" w:space="0" w:color="auto"/>
              <w:left w:val="single" w:sz="6" w:space="0" w:color="auto"/>
              <w:bottom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0,85</w:t>
            </w:r>
          </w:p>
        </w:tc>
        <w:tc>
          <w:tcPr>
            <w:tcW w:w="1046" w:type="dxa"/>
            <w:tcBorders>
              <w:top w:val="single" w:sz="4" w:space="0" w:color="auto"/>
              <w:left w:val="single" w:sz="6" w:space="0" w:color="auto"/>
              <w:bottom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r w:rsidRPr="00E328D9">
              <w:rPr>
                <w:rFonts w:ascii="Times New Roman" w:hAnsi="Times New Roman" w:cs="Times New Roman"/>
                <w:sz w:val="20"/>
                <w:szCs w:val="20"/>
              </w:rPr>
              <w:t>-</w:t>
            </w:r>
          </w:p>
        </w:tc>
        <w:tc>
          <w:tcPr>
            <w:tcW w:w="1186" w:type="dxa"/>
            <w:tcBorders>
              <w:top w:val="single" w:sz="4" w:space="0" w:color="auto"/>
              <w:left w:val="single" w:sz="6" w:space="0" w:color="auto"/>
              <w:bottom w:val="single" w:sz="6" w:space="0" w:color="auto"/>
              <w:right w:val="single" w:sz="6" w:space="0" w:color="auto"/>
            </w:tcBorders>
            <w:shd w:val="clear" w:color="auto" w:fill="FFFFFF"/>
            <w:vAlign w:val="center"/>
          </w:tcPr>
          <w:p w:rsidR="00DC084F" w:rsidRPr="00E328D9" w:rsidRDefault="00DC084F" w:rsidP="00E328D9">
            <w:pPr>
              <w:pStyle w:val="a3"/>
              <w:spacing w:line="360" w:lineRule="auto"/>
              <w:ind w:firstLine="0"/>
              <w:rPr>
                <w:rFonts w:ascii="Times New Roman" w:hAnsi="Times New Roman" w:cs="Times New Roman"/>
                <w:sz w:val="20"/>
                <w:szCs w:val="20"/>
              </w:rPr>
            </w:pPr>
          </w:p>
        </w:tc>
      </w:tr>
    </w:tbl>
    <w:p w:rsidR="00DC084F" w:rsidRPr="00DC084F" w:rsidRDefault="00DC084F" w:rsidP="00DC084F">
      <w:pPr>
        <w:spacing w:line="360" w:lineRule="auto"/>
        <w:ind w:firstLine="709"/>
        <w:jc w:val="both"/>
        <w:rPr>
          <w:sz w:val="28"/>
          <w:szCs w:val="28"/>
        </w:rPr>
      </w:pPr>
    </w:p>
    <w:p w:rsidR="00DC084F" w:rsidRPr="00DC084F" w:rsidRDefault="00DC084F" w:rsidP="00DC084F">
      <w:pPr>
        <w:spacing w:line="360" w:lineRule="auto"/>
        <w:ind w:firstLine="709"/>
        <w:jc w:val="both"/>
        <w:rPr>
          <w:sz w:val="28"/>
          <w:szCs w:val="28"/>
        </w:rPr>
      </w:pPr>
      <w:r w:rsidRPr="00DC084F">
        <w:rPr>
          <w:sz w:val="28"/>
          <w:szCs w:val="28"/>
        </w:rPr>
        <w:t>К защитным мерам от опасности прикосновения к токоведущим частям электроустановок относятся: изоляция, ограждения, пониженные напряжения. Для обес</w:t>
      </w:r>
      <w:bookmarkStart w:id="161" w:name="OCRUncertain380"/>
      <w:r w:rsidRPr="00DC084F">
        <w:rPr>
          <w:sz w:val="28"/>
          <w:szCs w:val="28"/>
        </w:rPr>
        <w:t>п</w:t>
      </w:r>
      <w:bookmarkEnd w:id="161"/>
      <w:r w:rsidRPr="00DC084F">
        <w:rPr>
          <w:sz w:val="28"/>
          <w:szCs w:val="28"/>
        </w:rPr>
        <w:t>ечен</w:t>
      </w:r>
      <w:bookmarkStart w:id="162" w:name="OCRUncertain381"/>
      <w:r w:rsidRPr="00DC084F">
        <w:rPr>
          <w:sz w:val="28"/>
          <w:szCs w:val="28"/>
        </w:rPr>
        <w:t>и</w:t>
      </w:r>
      <w:bookmarkEnd w:id="162"/>
      <w:r w:rsidRPr="00DC084F">
        <w:rPr>
          <w:sz w:val="28"/>
          <w:szCs w:val="28"/>
        </w:rPr>
        <w:t xml:space="preserve">я </w:t>
      </w:r>
      <w:bookmarkStart w:id="163" w:name="OCRUncertain382"/>
      <w:r w:rsidRPr="00DC084F">
        <w:rPr>
          <w:sz w:val="28"/>
          <w:szCs w:val="28"/>
        </w:rPr>
        <w:t>электробезопасности</w:t>
      </w:r>
      <w:bookmarkEnd w:id="163"/>
      <w:r w:rsidRPr="00DC084F">
        <w:rPr>
          <w:sz w:val="28"/>
          <w:szCs w:val="28"/>
        </w:rPr>
        <w:t xml:space="preserve"> согласно </w:t>
      </w:r>
      <w:bookmarkStart w:id="164" w:name="OCRUncertain383"/>
      <w:r w:rsidRPr="00DC084F">
        <w:rPr>
          <w:sz w:val="28"/>
          <w:szCs w:val="28"/>
        </w:rPr>
        <w:t>МЭК</w:t>
      </w:r>
      <w:bookmarkEnd w:id="164"/>
      <w:r w:rsidRPr="00DC084F">
        <w:rPr>
          <w:noProof/>
          <w:sz w:val="28"/>
          <w:szCs w:val="28"/>
        </w:rPr>
        <w:t xml:space="preserve"> 364</w:t>
      </w:r>
      <w:r w:rsidRPr="00DC084F">
        <w:rPr>
          <w:sz w:val="28"/>
          <w:szCs w:val="28"/>
        </w:rPr>
        <w:t>-</w:t>
      </w:r>
      <w:r w:rsidRPr="00DC084F">
        <w:rPr>
          <w:noProof/>
          <w:sz w:val="28"/>
          <w:szCs w:val="28"/>
        </w:rPr>
        <w:t>4</w:t>
      </w:r>
      <w:r w:rsidRPr="00DC084F">
        <w:rPr>
          <w:sz w:val="28"/>
          <w:szCs w:val="28"/>
        </w:rPr>
        <w:t>-</w:t>
      </w:r>
      <w:r w:rsidRPr="00DC084F">
        <w:rPr>
          <w:noProof/>
          <w:sz w:val="28"/>
          <w:szCs w:val="28"/>
        </w:rPr>
        <w:t>4</w:t>
      </w:r>
      <w:bookmarkStart w:id="165" w:name="OCRUncertain384"/>
      <w:r w:rsidRPr="00DC084F">
        <w:rPr>
          <w:noProof/>
          <w:sz w:val="28"/>
          <w:szCs w:val="28"/>
        </w:rPr>
        <w:t xml:space="preserve">1 </w:t>
      </w:r>
      <w:bookmarkEnd w:id="165"/>
      <w:r w:rsidRPr="00DC084F">
        <w:rPr>
          <w:noProof/>
          <w:sz w:val="28"/>
          <w:szCs w:val="28"/>
        </w:rPr>
        <w:t>(19</w:t>
      </w:r>
      <w:bookmarkStart w:id="166" w:name="OCRUncertain385"/>
      <w:r w:rsidRPr="00DC084F">
        <w:rPr>
          <w:noProof/>
          <w:sz w:val="28"/>
          <w:szCs w:val="28"/>
        </w:rPr>
        <w:t>9</w:t>
      </w:r>
      <w:bookmarkEnd w:id="166"/>
      <w:r w:rsidRPr="00DC084F">
        <w:rPr>
          <w:noProof/>
          <w:sz w:val="28"/>
          <w:szCs w:val="28"/>
        </w:rPr>
        <w:t>2)</w:t>
      </w:r>
      <w:r w:rsidRPr="00DC084F">
        <w:rPr>
          <w:sz w:val="28"/>
          <w:szCs w:val="28"/>
        </w:rPr>
        <w:t xml:space="preserve"> тр</w:t>
      </w:r>
      <w:bookmarkStart w:id="167" w:name="OCRUncertain386"/>
      <w:r w:rsidRPr="00DC084F">
        <w:rPr>
          <w:sz w:val="28"/>
          <w:szCs w:val="28"/>
        </w:rPr>
        <w:t>е</w:t>
      </w:r>
      <w:bookmarkEnd w:id="167"/>
      <w:r w:rsidRPr="00DC084F">
        <w:rPr>
          <w:sz w:val="28"/>
          <w:szCs w:val="28"/>
        </w:rPr>
        <w:t>б</w:t>
      </w:r>
      <w:bookmarkStart w:id="168" w:name="OCRUncertain387"/>
      <w:r w:rsidRPr="00DC084F">
        <w:rPr>
          <w:sz w:val="28"/>
          <w:szCs w:val="28"/>
        </w:rPr>
        <w:t>уе</w:t>
      </w:r>
      <w:bookmarkEnd w:id="168"/>
      <w:r w:rsidRPr="00DC084F">
        <w:rPr>
          <w:sz w:val="28"/>
          <w:szCs w:val="28"/>
        </w:rPr>
        <w:t xml:space="preserve">тся </w:t>
      </w:r>
      <w:bookmarkStart w:id="169" w:name="OCRUncertain388"/>
      <w:r w:rsidRPr="00DC084F">
        <w:rPr>
          <w:sz w:val="28"/>
          <w:szCs w:val="28"/>
        </w:rPr>
        <w:t>выполнять</w:t>
      </w:r>
      <w:bookmarkEnd w:id="169"/>
      <w:r w:rsidRPr="00DC084F">
        <w:rPr>
          <w:sz w:val="28"/>
          <w:szCs w:val="28"/>
        </w:rPr>
        <w:t xml:space="preserve"> заземление или зануление электроустановок. Для защиты от ЭМП используются экраны </w:t>
      </w:r>
      <w:r w:rsidRPr="00DC084F">
        <w:rPr>
          <w:sz w:val="28"/>
          <w:szCs w:val="28"/>
          <w:lang w:val="en-US"/>
        </w:rPr>
        <w:t>[17, 18]</w:t>
      </w:r>
      <w:r w:rsidRPr="00DC084F">
        <w:rPr>
          <w:sz w:val="28"/>
          <w:szCs w:val="28"/>
        </w:rPr>
        <w:t>.</w:t>
      </w:r>
    </w:p>
    <w:p w:rsidR="00DC084F" w:rsidRPr="00DC084F" w:rsidRDefault="00DC084F" w:rsidP="00DC084F">
      <w:pPr>
        <w:spacing w:line="360" w:lineRule="auto"/>
        <w:ind w:firstLine="709"/>
        <w:jc w:val="both"/>
        <w:rPr>
          <w:sz w:val="28"/>
          <w:szCs w:val="28"/>
        </w:rPr>
      </w:pPr>
    </w:p>
    <w:p w:rsidR="00DC084F" w:rsidRPr="00DC084F" w:rsidRDefault="00DC084F" w:rsidP="00E328D9">
      <w:pPr>
        <w:pStyle w:val="2"/>
        <w:numPr>
          <w:ilvl w:val="1"/>
          <w:numId w:val="11"/>
        </w:numPr>
        <w:ind w:left="0" w:firstLine="709"/>
        <w:rPr>
          <w:szCs w:val="28"/>
        </w:rPr>
      </w:pPr>
      <w:bookmarkStart w:id="170" w:name="_Toc155470984"/>
      <w:r w:rsidRPr="00DC084F">
        <w:rPr>
          <w:szCs w:val="28"/>
        </w:rPr>
        <w:t>Устойчивость производства в чрезвычайных ситуациях</w:t>
      </w:r>
      <w:bookmarkEnd w:id="170"/>
    </w:p>
    <w:p w:rsidR="00DC084F" w:rsidRPr="00DC084F" w:rsidRDefault="00DC084F" w:rsidP="00DC084F">
      <w:pPr>
        <w:spacing w:line="360" w:lineRule="auto"/>
        <w:ind w:firstLine="709"/>
        <w:jc w:val="both"/>
        <w:rPr>
          <w:sz w:val="28"/>
          <w:szCs w:val="28"/>
        </w:rPr>
      </w:pPr>
    </w:p>
    <w:p w:rsidR="00DC084F" w:rsidRPr="00DC084F" w:rsidRDefault="00DC084F" w:rsidP="00DC084F">
      <w:pPr>
        <w:pStyle w:val="Web"/>
        <w:spacing w:before="0" w:after="0" w:line="360" w:lineRule="auto"/>
        <w:ind w:firstLine="709"/>
        <w:jc w:val="both"/>
        <w:rPr>
          <w:rFonts w:ascii="Times New Roman" w:hAnsi="Times New Roman"/>
          <w:sz w:val="28"/>
          <w:szCs w:val="28"/>
        </w:rPr>
      </w:pPr>
      <w:r w:rsidRPr="00DC084F">
        <w:rPr>
          <w:rFonts w:ascii="Times New Roman" w:hAnsi="Times New Roman"/>
          <w:sz w:val="28"/>
          <w:szCs w:val="28"/>
        </w:rPr>
        <w:t>Производственные процессы должны разрабатываться так, чтобы вероятность возникновения взрыва, пожара на любом взрывоопасном участке в течение года не превышала 10</w:t>
      </w:r>
      <w:r w:rsidRPr="00DC084F">
        <w:rPr>
          <w:rFonts w:ascii="Times New Roman" w:hAnsi="Times New Roman"/>
          <w:sz w:val="28"/>
          <w:szCs w:val="28"/>
          <w:vertAlign w:val="superscript"/>
        </w:rPr>
        <w:t>-6</w:t>
      </w:r>
      <w:r w:rsidRPr="00DC084F">
        <w:rPr>
          <w:rFonts w:ascii="Times New Roman" w:hAnsi="Times New Roman"/>
          <w:sz w:val="28"/>
          <w:szCs w:val="28"/>
        </w:rPr>
        <w:t xml:space="preserve"> . </w:t>
      </w:r>
    </w:p>
    <w:p w:rsidR="00DC084F" w:rsidRPr="00DC084F" w:rsidRDefault="00DC084F" w:rsidP="00E328D9">
      <w:pPr>
        <w:pStyle w:val="3"/>
        <w:numPr>
          <w:ilvl w:val="2"/>
          <w:numId w:val="11"/>
        </w:numPr>
        <w:tabs>
          <w:tab w:val="clear" w:pos="855"/>
          <w:tab w:val="num" w:pos="426"/>
        </w:tabs>
        <w:spacing w:before="0" w:line="360" w:lineRule="auto"/>
        <w:ind w:left="0" w:firstLine="709"/>
        <w:jc w:val="center"/>
        <w:rPr>
          <w:rFonts w:ascii="Times New Roman" w:hAnsi="Times New Roman" w:cs="Times New Roman"/>
          <w:b/>
        </w:rPr>
      </w:pPr>
      <w:bookmarkStart w:id="171" w:name="_Toc155470985"/>
      <w:r w:rsidRPr="00DC084F">
        <w:rPr>
          <w:rFonts w:ascii="Times New Roman" w:hAnsi="Times New Roman" w:cs="Times New Roman"/>
          <w:b/>
        </w:rPr>
        <w:t>Факторы, влияющие на формирование ЧС в ТП</w:t>
      </w:r>
      <w:bookmarkEnd w:id="171"/>
    </w:p>
    <w:p w:rsidR="00DC084F" w:rsidRPr="00DC084F" w:rsidRDefault="00DC084F" w:rsidP="00DC084F">
      <w:pPr>
        <w:pStyle w:val="Web"/>
        <w:spacing w:before="0" w:after="0" w:line="360" w:lineRule="auto"/>
        <w:ind w:firstLine="709"/>
        <w:jc w:val="both"/>
        <w:rPr>
          <w:rFonts w:ascii="Times New Roman" w:hAnsi="Times New Roman"/>
          <w:sz w:val="28"/>
          <w:szCs w:val="28"/>
        </w:rPr>
      </w:pPr>
      <w:r w:rsidRPr="00DC084F">
        <w:rPr>
          <w:rFonts w:ascii="Times New Roman" w:hAnsi="Times New Roman"/>
          <w:sz w:val="28"/>
          <w:szCs w:val="28"/>
        </w:rPr>
        <w:t>Результаты анализа ТП, конструкций с позиции пожаро- и взрывоопасности представлены в табл. 27.</w:t>
      </w:r>
    </w:p>
    <w:p w:rsidR="00E328D9" w:rsidRDefault="00E328D9" w:rsidP="00DC084F">
      <w:pPr>
        <w:pStyle w:val="Web"/>
        <w:spacing w:before="0" w:after="0" w:line="360" w:lineRule="auto"/>
        <w:ind w:firstLine="709"/>
        <w:jc w:val="both"/>
        <w:rPr>
          <w:rFonts w:ascii="Times New Roman" w:hAnsi="Times New Roman"/>
          <w:sz w:val="28"/>
          <w:szCs w:val="28"/>
        </w:rPr>
      </w:pPr>
    </w:p>
    <w:p w:rsidR="00DC084F" w:rsidRPr="00DC084F" w:rsidRDefault="00DC084F" w:rsidP="00DC084F">
      <w:pPr>
        <w:pStyle w:val="Web"/>
        <w:spacing w:before="0" w:after="0" w:line="360" w:lineRule="auto"/>
        <w:ind w:firstLine="709"/>
        <w:jc w:val="both"/>
        <w:rPr>
          <w:rFonts w:ascii="Times New Roman" w:hAnsi="Times New Roman"/>
          <w:sz w:val="28"/>
          <w:szCs w:val="28"/>
        </w:rPr>
      </w:pPr>
      <w:r w:rsidRPr="00DC084F">
        <w:rPr>
          <w:rFonts w:ascii="Times New Roman" w:hAnsi="Times New Roman"/>
          <w:sz w:val="28"/>
          <w:szCs w:val="28"/>
        </w:rPr>
        <w:t>Таблица 27</w:t>
      </w:r>
    </w:p>
    <w:p w:rsidR="00DC084F" w:rsidRPr="00DC084F" w:rsidRDefault="00DC084F" w:rsidP="00DC084F">
      <w:pPr>
        <w:pStyle w:val="Web"/>
        <w:spacing w:before="0" w:after="0" w:line="360" w:lineRule="auto"/>
        <w:ind w:firstLine="709"/>
        <w:jc w:val="both"/>
        <w:rPr>
          <w:rFonts w:ascii="Times New Roman" w:hAnsi="Times New Roman"/>
          <w:sz w:val="28"/>
          <w:szCs w:val="28"/>
        </w:rPr>
      </w:pPr>
      <w:r w:rsidRPr="00DC084F">
        <w:rPr>
          <w:rFonts w:ascii="Times New Roman" w:hAnsi="Times New Roman"/>
          <w:sz w:val="28"/>
          <w:szCs w:val="28"/>
        </w:rPr>
        <w:t>Количественные показатели пожаро-, взрывоопасность веществ и материалов.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1608"/>
        <w:gridCol w:w="2252"/>
        <w:gridCol w:w="1447"/>
        <w:gridCol w:w="1931"/>
      </w:tblGrid>
      <w:tr w:rsidR="00DC084F" w:rsidRPr="00E328D9" w:rsidTr="00E328D9">
        <w:trPr>
          <w:trHeight w:val="1337"/>
          <w:jc w:val="center"/>
        </w:trPr>
        <w:tc>
          <w:tcPr>
            <w:tcW w:w="1222" w:type="dxa"/>
            <w:vAlign w:val="center"/>
          </w:tcPr>
          <w:p w:rsidR="00DC084F" w:rsidRPr="00E328D9" w:rsidRDefault="00DC084F" w:rsidP="00E328D9">
            <w:pPr>
              <w:pStyle w:val="Web"/>
              <w:spacing w:before="0" w:after="0" w:line="360" w:lineRule="auto"/>
              <w:rPr>
                <w:rFonts w:ascii="Times New Roman" w:hAnsi="Times New Roman"/>
                <w:sz w:val="20"/>
                <w:szCs w:val="20"/>
              </w:rPr>
            </w:pPr>
            <w:r w:rsidRPr="00E328D9">
              <w:rPr>
                <w:rFonts w:ascii="Times New Roman" w:hAnsi="Times New Roman"/>
                <w:sz w:val="20"/>
                <w:szCs w:val="20"/>
              </w:rPr>
              <w:t>Наименование операции</w:t>
            </w:r>
          </w:p>
          <w:p w:rsidR="00DC084F" w:rsidRPr="00E328D9" w:rsidRDefault="00DC084F" w:rsidP="00E328D9">
            <w:pPr>
              <w:pStyle w:val="Web"/>
              <w:spacing w:before="0" w:after="0" w:line="360" w:lineRule="auto"/>
              <w:rPr>
                <w:rFonts w:ascii="Times New Roman" w:hAnsi="Times New Roman"/>
                <w:sz w:val="20"/>
                <w:szCs w:val="20"/>
              </w:rPr>
            </w:pPr>
            <w:r w:rsidRPr="00E328D9">
              <w:rPr>
                <w:rFonts w:ascii="Times New Roman" w:hAnsi="Times New Roman"/>
                <w:sz w:val="20"/>
                <w:szCs w:val="20"/>
              </w:rPr>
              <w:t>(№ по табл.22)</w:t>
            </w:r>
          </w:p>
        </w:tc>
        <w:tc>
          <w:tcPr>
            <w:tcW w:w="1608" w:type="dxa"/>
            <w:vAlign w:val="center"/>
          </w:tcPr>
          <w:p w:rsidR="00DC084F" w:rsidRPr="00E328D9" w:rsidRDefault="00DC084F" w:rsidP="00E328D9">
            <w:pPr>
              <w:pStyle w:val="Web"/>
              <w:spacing w:before="0" w:after="0" w:line="360" w:lineRule="auto"/>
              <w:rPr>
                <w:rFonts w:ascii="Times New Roman" w:hAnsi="Times New Roman"/>
                <w:sz w:val="20"/>
                <w:szCs w:val="20"/>
              </w:rPr>
            </w:pPr>
            <w:r w:rsidRPr="00E328D9">
              <w:rPr>
                <w:rFonts w:ascii="Times New Roman" w:hAnsi="Times New Roman"/>
                <w:sz w:val="20"/>
                <w:szCs w:val="20"/>
              </w:rPr>
              <w:t>Наименование вещества</w:t>
            </w:r>
          </w:p>
        </w:tc>
        <w:tc>
          <w:tcPr>
            <w:tcW w:w="2252" w:type="dxa"/>
            <w:vAlign w:val="center"/>
          </w:tcPr>
          <w:p w:rsidR="00DC084F" w:rsidRPr="00E328D9" w:rsidRDefault="00DC084F" w:rsidP="00E328D9">
            <w:pPr>
              <w:pStyle w:val="Web"/>
              <w:spacing w:before="0" w:after="0" w:line="360" w:lineRule="auto"/>
              <w:rPr>
                <w:rFonts w:ascii="Times New Roman" w:hAnsi="Times New Roman"/>
                <w:sz w:val="20"/>
                <w:szCs w:val="20"/>
              </w:rPr>
            </w:pPr>
            <w:r w:rsidRPr="00E328D9">
              <w:rPr>
                <w:rFonts w:ascii="Times New Roman" w:hAnsi="Times New Roman"/>
                <w:sz w:val="20"/>
                <w:szCs w:val="20"/>
              </w:rPr>
              <w:t>Показатели пожаро-, взрывоопасности</w:t>
            </w:r>
          </w:p>
        </w:tc>
        <w:tc>
          <w:tcPr>
            <w:tcW w:w="1447" w:type="dxa"/>
            <w:vAlign w:val="center"/>
          </w:tcPr>
          <w:p w:rsidR="00DC084F" w:rsidRPr="00E328D9" w:rsidRDefault="00DC084F" w:rsidP="00E328D9">
            <w:pPr>
              <w:pStyle w:val="Web"/>
              <w:spacing w:before="0" w:after="0" w:line="360" w:lineRule="auto"/>
              <w:rPr>
                <w:rFonts w:ascii="Times New Roman" w:hAnsi="Times New Roman"/>
                <w:sz w:val="20"/>
                <w:szCs w:val="20"/>
              </w:rPr>
            </w:pPr>
            <w:r w:rsidRPr="00E328D9">
              <w:rPr>
                <w:rFonts w:ascii="Times New Roman" w:hAnsi="Times New Roman"/>
                <w:sz w:val="20"/>
                <w:szCs w:val="20"/>
              </w:rPr>
              <w:t>Количество работающих в зоне возможного пожара, взрыва</w:t>
            </w:r>
          </w:p>
        </w:tc>
        <w:tc>
          <w:tcPr>
            <w:tcW w:w="1931" w:type="dxa"/>
            <w:vAlign w:val="center"/>
          </w:tcPr>
          <w:p w:rsidR="00DC084F" w:rsidRPr="00E328D9" w:rsidRDefault="00DC084F" w:rsidP="00E328D9">
            <w:pPr>
              <w:pStyle w:val="Web"/>
              <w:spacing w:before="0" w:after="0" w:line="360" w:lineRule="auto"/>
              <w:rPr>
                <w:rFonts w:ascii="Times New Roman" w:hAnsi="Times New Roman"/>
                <w:sz w:val="20"/>
                <w:szCs w:val="20"/>
              </w:rPr>
            </w:pPr>
            <w:r w:rsidRPr="00E328D9">
              <w:rPr>
                <w:rFonts w:ascii="Times New Roman" w:hAnsi="Times New Roman"/>
                <w:sz w:val="20"/>
                <w:szCs w:val="20"/>
              </w:rPr>
              <w:t>Причины возникновения пожара, взрыва</w:t>
            </w:r>
          </w:p>
        </w:tc>
      </w:tr>
      <w:tr w:rsidR="00DC084F" w:rsidRPr="00E328D9" w:rsidTr="00E328D9">
        <w:trPr>
          <w:trHeight w:val="3406"/>
          <w:jc w:val="center"/>
        </w:trPr>
        <w:tc>
          <w:tcPr>
            <w:tcW w:w="1222" w:type="dxa"/>
            <w:vAlign w:val="center"/>
          </w:tcPr>
          <w:p w:rsidR="00DC084F" w:rsidRPr="00E328D9" w:rsidRDefault="00DC084F" w:rsidP="00E328D9">
            <w:pPr>
              <w:pStyle w:val="Web"/>
              <w:spacing w:before="0" w:after="0" w:line="360" w:lineRule="auto"/>
              <w:rPr>
                <w:rFonts w:ascii="Times New Roman" w:hAnsi="Times New Roman"/>
                <w:sz w:val="20"/>
                <w:szCs w:val="20"/>
              </w:rPr>
            </w:pPr>
          </w:p>
          <w:p w:rsidR="00DC084F" w:rsidRPr="00E328D9" w:rsidRDefault="00DC084F" w:rsidP="00E328D9">
            <w:pPr>
              <w:pStyle w:val="Web"/>
              <w:spacing w:before="0" w:after="0" w:line="360" w:lineRule="auto"/>
              <w:rPr>
                <w:rFonts w:ascii="Times New Roman" w:hAnsi="Times New Roman"/>
                <w:sz w:val="20"/>
                <w:szCs w:val="20"/>
              </w:rPr>
            </w:pPr>
            <w:r w:rsidRPr="00E328D9">
              <w:rPr>
                <w:rFonts w:ascii="Times New Roman" w:hAnsi="Times New Roman"/>
                <w:sz w:val="20"/>
                <w:szCs w:val="20"/>
              </w:rPr>
              <w:t>2</w:t>
            </w:r>
          </w:p>
          <w:p w:rsidR="00DC084F" w:rsidRPr="00E328D9" w:rsidRDefault="00DC084F" w:rsidP="00E328D9">
            <w:pPr>
              <w:pStyle w:val="Web"/>
              <w:spacing w:before="0" w:after="0" w:line="360" w:lineRule="auto"/>
              <w:rPr>
                <w:rFonts w:ascii="Times New Roman" w:hAnsi="Times New Roman"/>
                <w:sz w:val="20"/>
                <w:szCs w:val="20"/>
              </w:rPr>
            </w:pPr>
            <w:r w:rsidRPr="00E328D9">
              <w:rPr>
                <w:rFonts w:ascii="Times New Roman" w:hAnsi="Times New Roman"/>
                <w:sz w:val="20"/>
                <w:szCs w:val="20"/>
              </w:rPr>
              <w:t>9</w:t>
            </w:r>
          </w:p>
          <w:p w:rsidR="00DC084F" w:rsidRPr="00E328D9" w:rsidRDefault="00DC084F" w:rsidP="00E328D9">
            <w:pPr>
              <w:pStyle w:val="Web"/>
              <w:spacing w:before="0" w:after="0" w:line="360" w:lineRule="auto"/>
              <w:rPr>
                <w:rFonts w:ascii="Times New Roman" w:hAnsi="Times New Roman"/>
                <w:sz w:val="20"/>
                <w:szCs w:val="20"/>
              </w:rPr>
            </w:pPr>
            <w:r w:rsidRPr="00E328D9">
              <w:rPr>
                <w:rFonts w:ascii="Times New Roman" w:hAnsi="Times New Roman"/>
                <w:sz w:val="20"/>
                <w:szCs w:val="20"/>
              </w:rPr>
              <w:t>11</w:t>
            </w:r>
          </w:p>
          <w:p w:rsidR="00DC084F" w:rsidRPr="00E328D9" w:rsidRDefault="00DC084F" w:rsidP="00E328D9">
            <w:pPr>
              <w:pStyle w:val="Web"/>
              <w:spacing w:before="0" w:after="0" w:line="360" w:lineRule="auto"/>
              <w:rPr>
                <w:rFonts w:ascii="Times New Roman" w:hAnsi="Times New Roman"/>
                <w:sz w:val="20"/>
                <w:szCs w:val="20"/>
              </w:rPr>
            </w:pPr>
            <w:r w:rsidRPr="00E328D9">
              <w:rPr>
                <w:rFonts w:ascii="Times New Roman" w:hAnsi="Times New Roman"/>
                <w:sz w:val="20"/>
                <w:szCs w:val="20"/>
              </w:rPr>
              <w:t>12</w:t>
            </w:r>
          </w:p>
          <w:p w:rsidR="00DC084F" w:rsidRPr="00E328D9" w:rsidRDefault="00DC084F" w:rsidP="00E328D9">
            <w:pPr>
              <w:pStyle w:val="Web"/>
              <w:spacing w:before="0" w:after="0" w:line="360" w:lineRule="auto"/>
              <w:rPr>
                <w:rFonts w:ascii="Times New Roman" w:hAnsi="Times New Roman"/>
                <w:sz w:val="20"/>
                <w:szCs w:val="20"/>
              </w:rPr>
            </w:pPr>
            <w:r w:rsidRPr="00E328D9">
              <w:rPr>
                <w:rFonts w:ascii="Times New Roman" w:hAnsi="Times New Roman"/>
                <w:sz w:val="20"/>
                <w:szCs w:val="20"/>
              </w:rPr>
              <w:t>17</w:t>
            </w:r>
          </w:p>
        </w:tc>
        <w:tc>
          <w:tcPr>
            <w:tcW w:w="1608" w:type="dxa"/>
            <w:vAlign w:val="center"/>
          </w:tcPr>
          <w:p w:rsidR="00DC084F" w:rsidRPr="00E328D9" w:rsidRDefault="00DC084F" w:rsidP="00E328D9">
            <w:pPr>
              <w:pStyle w:val="Web"/>
              <w:spacing w:before="0" w:after="0" w:line="360" w:lineRule="auto"/>
              <w:rPr>
                <w:rFonts w:ascii="Times New Roman" w:hAnsi="Times New Roman"/>
                <w:sz w:val="20"/>
                <w:szCs w:val="20"/>
              </w:rPr>
            </w:pPr>
            <w:r w:rsidRPr="00E328D9">
              <w:rPr>
                <w:rFonts w:ascii="Times New Roman" w:hAnsi="Times New Roman"/>
                <w:sz w:val="20"/>
                <w:szCs w:val="20"/>
              </w:rPr>
              <w:t>Металлическая стружка (пыль)</w:t>
            </w:r>
          </w:p>
        </w:tc>
        <w:tc>
          <w:tcPr>
            <w:tcW w:w="2252" w:type="dxa"/>
            <w:vAlign w:val="center"/>
          </w:tcPr>
          <w:p w:rsidR="00DC084F" w:rsidRPr="00E328D9" w:rsidRDefault="00DC084F" w:rsidP="00E328D9">
            <w:pPr>
              <w:pStyle w:val="Web"/>
              <w:spacing w:before="0" w:after="0" w:line="360" w:lineRule="auto"/>
              <w:rPr>
                <w:rFonts w:ascii="Times New Roman" w:hAnsi="Times New Roman"/>
                <w:sz w:val="20"/>
                <w:szCs w:val="20"/>
              </w:rPr>
            </w:pPr>
            <w:r w:rsidRPr="00E328D9">
              <w:rPr>
                <w:rFonts w:ascii="Times New Roman" w:hAnsi="Times New Roman"/>
                <w:sz w:val="20"/>
                <w:szCs w:val="20"/>
              </w:rPr>
              <w:t>Температура самовоспламенения 470</w:t>
            </w:r>
            <w:r w:rsidRPr="00E328D9">
              <w:rPr>
                <w:rFonts w:ascii="Times New Roman" w:hAnsi="Times New Roman"/>
                <w:sz w:val="20"/>
                <w:szCs w:val="20"/>
                <w:vertAlign w:val="superscript"/>
              </w:rPr>
              <w:t>0</w:t>
            </w:r>
            <w:r w:rsidRPr="00E328D9">
              <w:rPr>
                <w:rFonts w:ascii="Times New Roman" w:hAnsi="Times New Roman"/>
                <w:sz w:val="20"/>
                <w:szCs w:val="20"/>
              </w:rPr>
              <w:t>С; концентрационный предел воспламенения 10 г/м</w:t>
            </w:r>
            <w:r w:rsidRPr="00E328D9">
              <w:rPr>
                <w:rFonts w:ascii="Times New Roman" w:hAnsi="Times New Roman"/>
                <w:sz w:val="20"/>
                <w:szCs w:val="20"/>
                <w:vertAlign w:val="superscript"/>
              </w:rPr>
              <w:t xml:space="preserve">3 </w:t>
            </w:r>
            <w:r w:rsidRPr="00E328D9">
              <w:rPr>
                <w:rFonts w:ascii="Times New Roman" w:hAnsi="Times New Roman"/>
                <w:sz w:val="20"/>
                <w:szCs w:val="20"/>
              </w:rPr>
              <w:t>; минимальная энергия зажигания 25Дж; минимальное взрывоопасное содержание кислорода (окислителя) 2% от объема</w:t>
            </w:r>
          </w:p>
        </w:tc>
        <w:tc>
          <w:tcPr>
            <w:tcW w:w="1447" w:type="dxa"/>
            <w:vAlign w:val="center"/>
          </w:tcPr>
          <w:p w:rsidR="00DC084F" w:rsidRPr="00E328D9" w:rsidRDefault="00DC084F" w:rsidP="00E328D9">
            <w:pPr>
              <w:pStyle w:val="Web"/>
              <w:spacing w:before="0" w:after="0" w:line="360" w:lineRule="auto"/>
              <w:rPr>
                <w:rFonts w:ascii="Times New Roman" w:hAnsi="Times New Roman"/>
                <w:sz w:val="20"/>
                <w:szCs w:val="20"/>
              </w:rPr>
            </w:pPr>
            <w:r w:rsidRPr="00E328D9">
              <w:rPr>
                <w:rFonts w:ascii="Times New Roman" w:hAnsi="Times New Roman"/>
                <w:sz w:val="20"/>
                <w:szCs w:val="20"/>
              </w:rPr>
              <w:t>1</w:t>
            </w:r>
          </w:p>
          <w:p w:rsidR="00DC084F" w:rsidRPr="00E328D9" w:rsidRDefault="00DC084F" w:rsidP="00E328D9">
            <w:pPr>
              <w:pStyle w:val="Web"/>
              <w:spacing w:before="0" w:after="0" w:line="360" w:lineRule="auto"/>
              <w:rPr>
                <w:rFonts w:ascii="Times New Roman" w:hAnsi="Times New Roman"/>
                <w:sz w:val="20"/>
                <w:szCs w:val="20"/>
              </w:rPr>
            </w:pPr>
            <w:r w:rsidRPr="00E328D9">
              <w:rPr>
                <w:rFonts w:ascii="Times New Roman" w:hAnsi="Times New Roman"/>
                <w:sz w:val="20"/>
                <w:szCs w:val="20"/>
              </w:rPr>
              <w:t>1</w:t>
            </w:r>
          </w:p>
          <w:p w:rsidR="00DC084F" w:rsidRPr="00E328D9" w:rsidRDefault="00DC084F" w:rsidP="00E328D9">
            <w:pPr>
              <w:pStyle w:val="Web"/>
              <w:spacing w:before="0" w:after="0" w:line="360" w:lineRule="auto"/>
              <w:rPr>
                <w:rFonts w:ascii="Times New Roman" w:hAnsi="Times New Roman"/>
                <w:sz w:val="20"/>
                <w:szCs w:val="20"/>
              </w:rPr>
            </w:pPr>
            <w:r w:rsidRPr="00E328D9">
              <w:rPr>
                <w:rFonts w:ascii="Times New Roman" w:hAnsi="Times New Roman"/>
                <w:sz w:val="20"/>
                <w:szCs w:val="20"/>
              </w:rPr>
              <w:t>1</w:t>
            </w:r>
          </w:p>
          <w:p w:rsidR="00DC084F" w:rsidRPr="00E328D9" w:rsidRDefault="00DC084F" w:rsidP="00E328D9">
            <w:pPr>
              <w:pStyle w:val="Web"/>
              <w:spacing w:before="0" w:after="0" w:line="360" w:lineRule="auto"/>
              <w:rPr>
                <w:rFonts w:ascii="Times New Roman" w:hAnsi="Times New Roman"/>
                <w:sz w:val="20"/>
                <w:szCs w:val="20"/>
              </w:rPr>
            </w:pPr>
            <w:r w:rsidRPr="00E328D9">
              <w:rPr>
                <w:rFonts w:ascii="Times New Roman" w:hAnsi="Times New Roman"/>
                <w:sz w:val="20"/>
                <w:szCs w:val="20"/>
              </w:rPr>
              <w:t>1</w:t>
            </w:r>
          </w:p>
          <w:p w:rsidR="00DC084F" w:rsidRPr="00E328D9" w:rsidRDefault="00DC084F" w:rsidP="00E328D9">
            <w:pPr>
              <w:pStyle w:val="Web"/>
              <w:spacing w:before="0" w:after="0" w:line="360" w:lineRule="auto"/>
              <w:rPr>
                <w:rFonts w:ascii="Times New Roman" w:hAnsi="Times New Roman"/>
                <w:sz w:val="20"/>
                <w:szCs w:val="20"/>
              </w:rPr>
            </w:pPr>
            <w:r w:rsidRPr="00E328D9">
              <w:rPr>
                <w:rFonts w:ascii="Times New Roman" w:hAnsi="Times New Roman"/>
                <w:sz w:val="20"/>
                <w:szCs w:val="20"/>
              </w:rPr>
              <w:t>1</w:t>
            </w:r>
          </w:p>
        </w:tc>
        <w:tc>
          <w:tcPr>
            <w:tcW w:w="1931" w:type="dxa"/>
            <w:vAlign w:val="center"/>
          </w:tcPr>
          <w:p w:rsidR="00DC084F" w:rsidRPr="00E328D9" w:rsidRDefault="00DC084F" w:rsidP="00E328D9">
            <w:pPr>
              <w:pStyle w:val="Web"/>
              <w:spacing w:before="0" w:after="0" w:line="360" w:lineRule="auto"/>
              <w:rPr>
                <w:rFonts w:ascii="Times New Roman" w:hAnsi="Times New Roman"/>
                <w:sz w:val="20"/>
                <w:szCs w:val="20"/>
              </w:rPr>
            </w:pPr>
            <w:r w:rsidRPr="00E328D9">
              <w:rPr>
                <w:rFonts w:ascii="Times New Roman" w:hAnsi="Times New Roman"/>
                <w:sz w:val="20"/>
                <w:szCs w:val="20"/>
              </w:rPr>
              <w:t>Несоблюдение техники безопасности; превышение температуры над допустимой</w:t>
            </w:r>
          </w:p>
        </w:tc>
      </w:tr>
    </w:tbl>
    <w:p w:rsidR="00DC084F" w:rsidRPr="00DC084F" w:rsidRDefault="00DC084F" w:rsidP="00DC084F">
      <w:pPr>
        <w:spacing w:line="360" w:lineRule="auto"/>
        <w:ind w:firstLine="709"/>
        <w:jc w:val="both"/>
        <w:rPr>
          <w:sz w:val="28"/>
          <w:szCs w:val="28"/>
        </w:rPr>
      </w:pPr>
    </w:p>
    <w:p w:rsidR="00DC084F" w:rsidRPr="00DC084F" w:rsidRDefault="00E328D9" w:rsidP="00E328D9">
      <w:pPr>
        <w:pStyle w:val="3"/>
        <w:spacing w:before="0" w:line="360" w:lineRule="auto"/>
        <w:ind w:left="709"/>
        <w:jc w:val="center"/>
        <w:rPr>
          <w:rFonts w:ascii="Times New Roman" w:hAnsi="Times New Roman" w:cs="Times New Roman"/>
          <w:b/>
        </w:rPr>
      </w:pPr>
      <w:bookmarkStart w:id="172" w:name="_Toc62352461"/>
      <w:bookmarkStart w:id="173" w:name="_Toc155470986"/>
      <w:r>
        <w:rPr>
          <w:rFonts w:ascii="Times New Roman" w:hAnsi="Times New Roman" w:cs="Times New Roman"/>
          <w:b/>
        </w:rPr>
        <w:t xml:space="preserve">8.1.2 </w:t>
      </w:r>
      <w:r w:rsidR="00DC084F" w:rsidRPr="00DC084F">
        <w:rPr>
          <w:rFonts w:ascii="Times New Roman" w:hAnsi="Times New Roman" w:cs="Times New Roman"/>
          <w:b/>
        </w:rPr>
        <w:t>Разработка мер по повышению устойчивости ТП в ЧС</w:t>
      </w:r>
      <w:bookmarkEnd w:id="172"/>
      <w:bookmarkEnd w:id="173"/>
    </w:p>
    <w:p w:rsidR="00DC084F" w:rsidRPr="00DC084F" w:rsidRDefault="00DC084F" w:rsidP="00DC084F">
      <w:pPr>
        <w:spacing w:line="360" w:lineRule="auto"/>
        <w:ind w:firstLine="709"/>
        <w:jc w:val="both"/>
        <w:rPr>
          <w:sz w:val="28"/>
          <w:szCs w:val="28"/>
        </w:rPr>
      </w:pPr>
      <w:r w:rsidRPr="00DC084F">
        <w:rPr>
          <w:sz w:val="28"/>
          <w:szCs w:val="28"/>
        </w:rPr>
        <w:t>Пожаро- и взрывоопасность данного ТП обусловлена наличием повышенных температур и легко воспламеняющихся веществ (смазка, пыль).</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Для обеспечения пожарной безопасности ТП рекомендуется применять системы предотвращения пожара и противопожарной защиты.</w:t>
      </w:r>
    </w:p>
    <w:p w:rsidR="00DC084F" w:rsidRPr="00DC084F" w:rsidRDefault="00DC084F" w:rsidP="00DC084F">
      <w:pPr>
        <w:spacing w:line="360" w:lineRule="auto"/>
        <w:ind w:firstLine="709"/>
        <w:jc w:val="both"/>
        <w:rPr>
          <w:sz w:val="28"/>
          <w:szCs w:val="28"/>
        </w:rPr>
      </w:pPr>
      <w:r w:rsidRPr="00DC084F">
        <w:rPr>
          <w:sz w:val="28"/>
          <w:szCs w:val="28"/>
        </w:rPr>
        <w:t xml:space="preserve">Противопожарная защита должна обеспечиваться: изоляцией горючей среды, предотвращением распространения пожара за пределы очага, применением средств пожаротушения, эвакуацией людей, системой противодымной защиты, применением средств пожарной сигнализации и средств извещения о пожаре. </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Исключение образования внутри аппаратов и оборудования горючей среды достигается применением твердых или газообразных флегматизаторов горения. В качестве твердых флегматизаторов горения, должны применяться негорючие порошки, добавление которых к горючей пыли делает общую смесь негорючей.</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Также необходима периодическая уборка помещений.</w:t>
      </w:r>
    </w:p>
    <w:p w:rsidR="00DC084F" w:rsidRPr="00DC084F" w:rsidRDefault="00DC084F" w:rsidP="00DC084F">
      <w:pPr>
        <w:pStyle w:val="a3"/>
        <w:spacing w:line="360" w:lineRule="auto"/>
        <w:ind w:firstLine="709"/>
        <w:jc w:val="both"/>
        <w:rPr>
          <w:rFonts w:ascii="Times New Roman" w:hAnsi="Times New Roman" w:cs="Times New Roman"/>
        </w:rPr>
      </w:pPr>
      <w:r w:rsidRPr="00DC084F">
        <w:rPr>
          <w:rFonts w:ascii="Times New Roman" w:hAnsi="Times New Roman" w:cs="Times New Roman"/>
        </w:rPr>
        <w:t>Для обеспечения пожаротушения в помещении должны быть организованы пожарные посты с необходимым для этого инвентарём (щит, лопата, багор, ведро, брезент, асбестовая ткань).</w:t>
      </w:r>
    </w:p>
    <w:p w:rsidR="00DC084F" w:rsidRPr="00DC084F" w:rsidRDefault="00DC084F" w:rsidP="00DC084F">
      <w:pPr>
        <w:pStyle w:val="a3"/>
        <w:spacing w:line="360" w:lineRule="auto"/>
        <w:ind w:firstLine="709"/>
        <w:jc w:val="both"/>
        <w:rPr>
          <w:rFonts w:ascii="Times New Roman" w:hAnsi="Times New Roman" w:cs="Times New Roman"/>
        </w:rPr>
      </w:pPr>
    </w:p>
    <w:p w:rsidR="00DC084F" w:rsidRDefault="00DC084F" w:rsidP="00E328D9">
      <w:pPr>
        <w:pStyle w:val="2"/>
        <w:numPr>
          <w:ilvl w:val="1"/>
          <w:numId w:val="11"/>
        </w:numPr>
        <w:ind w:left="0" w:firstLine="709"/>
        <w:rPr>
          <w:szCs w:val="28"/>
        </w:rPr>
      </w:pPr>
      <w:bookmarkStart w:id="174" w:name="_Toc155470987"/>
      <w:r w:rsidRPr="00DC084F">
        <w:rPr>
          <w:szCs w:val="28"/>
        </w:rPr>
        <w:t>Промышленная экология</w:t>
      </w:r>
      <w:bookmarkEnd w:id="174"/>
    </w:p>
    <w:p w:rsidR="00E328D9" w:rsidRPr="00E328D9" w:rsidRDefault="00E328D9" w:rsidP="00E328D9">
      <w:pPr>
        <w:jc w:val="center"/>
      </w:pPr>
    </w:p>
    <w:p w:rsidR="00DC084F" w:rsidRPr="00DC084F" w:rsidRDefault="00DC084F" w:rsidP="00E328D9">
      <w:pPr>
        <w:pStyle w:val="3"/>
        <w:numPr>
          <w:ilvl w:val="2"/>
          <w:numId w:val="11"/>
        </w:numPr>
        <w:tabs>
          <w:tab w:val="clear" w:pos="855"/>
          <w:tab w:val="num" w:pos="284"/>
        </w:tabs>
        <w:spacing w:before="0" w:line="360" w:lineRule="auto"/>
        <w:ind w:left="0" w:firstLine="709"/>
        <w:jc w:val="center"/>
        <w:rPr>
          <w:rFonts w:ascii="Times New Roman" w:hAnsi="Times New Roman" w:cs="Times New Roman"/>
          <w:b/>
        </w:rPr>
      </w:pPr>
      <w:bookmarkStart w:id="175" w:name="_Toc155470988"/>
      <w:r w:rsidRPr="00DC084F">
        <w:rPr>
          <w:rFonts w:ascii="Times New Roman" w:hAnsi="Times New Roman" w:cs="Times New Roman"/>
          <w:b/>
        </w:rPr>
        <w:t>Материальный баланс выбросов и сбросов от производства</w:t>
      </w:r>
      <w:bookmarkEnd w:id="175"/>
    </w:p>
    <w:p w:rsidR="00DC084F" w:rsidRPr="00DC084F" w:rsidRDefault="00DC084F" w:rsidP="00DC084F">
      <w:pPr>
        <w:pStyle w:val="ac"/>
        <w:ind w:firstLine="709"/>
        <w:rPr>
          <w:szCs w:val="28"/>
        </w:rPr>
      </w:pPr>
      <w:r w:rsidRPr="00DC084F">
        <w:rPr>
          <w:szCs w:val="28"/>
        </w:rPr>
        <w:t>В таблицах 28 и 29 представлены количественные характеристики загрязнения атмосферы и гидросферы.</w:t>
      </w:r>
    </w:p>
    <w:p w:rsidR="00E328D9" w:rsidRDefault="00E328D9" w:rsidP="00DC084F">
      <w:pPr>
        <w:pStyle w:val="ac"/>
        <w:ind w:firstLine="709"/>
        <w:rPr>
          <w:szCs w:val="28"/>
        </w:rPr>
      </w:pPr>
    </w:p>
    <w:p w:rsidR="00DC084F" w:rsidRPr="00DC084F" w:rsidRDefault="00DC084F" w:rsidP="00DC084F">
      <w:pPr>
        <w:pStyle w:val="ac"/>
        <w:ind w:firstLine="709"/>
        <w:rPr>
          <w:szCs w:val="28"/>
        </w:rPr>
      </w:pPr>
      <w:r w:rsidRPr="00DC084F">
        <w:rPr>
          <w:szCs w:val="28"/>
        </w:rPr>
        <w:t>Таблица 28</w:t>
      </w:r>
    </w:p>
    <w:p w:rsidR="00DC084F" w:rsidRPr="00DC084F" w:rsidRDefault="00DC084F" w:rsidP="00DC084F">
      <w:pPr>
        <w:pStyle w:val="ac"/>
        <w:ind w:firstLine="709"/>
        <w:rPr>
          <w:szCs w:val="28"/>
        </w:rPr>
      </w:pPr>
      <w:r w:rsidRPr="00DC084F">
        <w:rPr>
          <w:szCs w:val="28"/>
        </w:rPr>
        <w:t>Источники загрязнения атмосферы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1"/>
        <w:gridCol w:w="1911"/>
        <w:gridCol w:w="1468"/>
        <w:gridCol w:w="2103"/>
      </w:tblGrid>
      <w:tr w:rsidR="00DC084F" w:rsidRPr="00E328D9" w:rsidTr="00E328D9">
        <w:trPr>
          <w:trHeight w:val="726"/>
          <w:jc w:val="center"/>
        </w:trPr>
        <w:tc>
          <w:tcPr>
            <w:tcW w:w="2931" w:type="dxa"/>
            <w:vAlign w:val="center"/>
          </w:tcPr>
          <w:p w:rsidR="00DC084F" w:rsidRPr="00E328D9" w:rsidRDefault="00DC084F" w:rsidP="00E328D9">
            <w:pPr>
              <w:pStyle w:val="ac"/>
              <w:jc w:val="left"/>
              <w:rPr>
                <w:sz w:val="20"/>
                <w:szCs w:val="20"/>
              </w:rPr>
            </w:pPr>
            <w:r w:rsidRPr="00E328D9">
              <w:rPr>
                <w:sz w:val="20"/>
                <w:szCs w:val="20"/>
              </w:rPr>
              <w:t>Источник выбросов</w:t>
            </w:r>
          </w:p>
        </w:tc>
        <w:tc>
          <w:tcPr>
            <w:tcW w:w="1911" w:type="dxa"/>
            <w:vAlign w:val="center"/>
          </w:tcPr>
          <w:p w:rsidR="00DC084F" w:rsidRPr="00E328D9" w:rsidRDefault="00DC084F" w:rsidP="00E328D9">
            <w:pPr>
              <w:pStyle w:val="ac"/>
              <w:jc w:val="left"/>
              <w:rPr>
                <w:sz w:val="20"/>
                <w:szCs w:val="20"/>
              </w:rPr>
            </w:pPr>
            <w:r w:rsidRPr="00E328D9">
              <w:rPr>
                <w:sz w:val="20"/>
                <w:szCs w:val="20"/>
              </w:rPr>
              <w:t>Вредные вещества</w:t>
            </w:r>
          </w:p>
        </w:tc>
        <w:tc>
          <w:tcPr>
            <w:tcW w:w="1468" w:type="dxa"/>
            <w:vAlign w:val="center"/>
          </w:tcPr>
          <w:p w:rsidR="00DC084F" w:rsidRPr="00E328D9" w:rsidRDefault="00DC084F" w:rsidP="00E328D9">
            <w:pPr>
              <w:pStyle w:val="ac"/>
              <w:jc w:val="left"/>
              <w:rPr>
                <w:sz w:val="20"/>
                <w:szCs w:val="20"/>
              </w:rPr>
            </w:pPr>
            <w:r w:rsidRPr="00E328D9">
              <w:rPr>
                <w:sz w:val="20"/>
                <w:szCs w:val="20"/>
              </w:rPr>
              <w:t>Класс опасности</w:t>
            </w:r>
          </w:p>
        </w:tc>
        <w:tc>
          <w:tcPr>
            <w:tcW w:w="2103" w:type="dxa"/>
            <w:vAlign w:val="center"/>
          </w:tcPr>
          <w:p w:rsidR="00DC084F" w:rsidRPr="00E328D9" w:rsidRDefault="00DC084F" w:rsidP="00E328D9">
            <w:pPr>
              <w:pStyle w:val="ac"/>
              <w:jc w:val="left"/>
              <w:rPr>
                <w:sz w:val="20"/>
                <w:szCs w:val="20"/>
              </w:rPr>
            </w:pPr>
            <w:r w:rsidRPr="00E328D9">
              <w:rPr>
                <w:sz w:val="20"/>
                <w:szCs w:val="20"/>
              </w:rPr>
              <w:t>Фактическое значение</w:t>
            </w:r>
          </w:p>
        </w:tc>
      </w:tr>
      <w:tr w:rsidR="00DC084F" w:rsidRPr="00E328D9" w:rsidTr="00E328D9">
        <w:trPr>
          <w:trHeight w:val="371"/>
          <w:jc w:val="center"/>
        </w:trPr>
        <w:tc>
          <w:tcPr>
            <w:tcW w:w="2931" w:type="dxa"/>
            <w:vAlign w:val="center"/>
          </w:tcPr>
          <w:p w:rsidR="00DC084F" w:rsidRPr="00E328D9" w:rsidRDefault="00DC084F" w:rsidP="00E328D9">
            <w:pPr>
              <w:pStyle w:val="ac"/>
              <w:jc w:val="left"/>
              <w:rPr>
                <w:sz w:val="20"/>
                <w:szCs w:val="20"/>
              </w:rPr>
            </w:pPr>
            <w:r w:rsidRPr="00E328D9">
              <w:rPr>
                <w:sz w:val="20"/>
                <w:szCs w:val="20"/>
              </w:rPr>
              <w:t>Общеобменная вентиляция</w:t>
            </w:r>
          </w:p>
        </w:tc>
        <w:tc>
          <w:tcPr>
            <w:tcW w:w="1911" w:type="dxa"/>
            <w:vAlign w:val="center"/>
          </w:tcPr>
          <w:p w:rsidR="00DC084F" w:rsidRPr="00E328D9" w:rsidRDefault="00DC084F" w:rsidP="00E328D9">
            <w:pPr>
              <w:pStyle w:val="ac"/>
              <w:jc w:val="left"/>
              <w:rPr>
                <w:sz w:val="20"/>
                <w:szCs w:val="20"/>
                <w:vertAlign w:val="subscript"/>
              </w:rPr>
            </w:pPr>
            <w:r w:rsidRPr="00E328D9">
              <w:rPr>
                <w:sz w:val="20"/>
                <w:szCs w:val="20"/>
              </w:rPr>
              <w:t xml:space="preserve">Пыль хрома, </w:t>
            </w:r>
            <w:r w:rsidRPr="00E328D9">
              <w:rPr>
                <w:sz w:val="20"/>
                <w:szCs w:val="20"/>
                <w:lang w:val="en-US"/>
              </w:rPr>
              <w:t>Сr</w:t>
            </w:r>
            <w:r w:rsidRPr="00E328D9">
              <w:rPr>
                <w:sz w:val="20"/>
                <w:szCs w:val="20"/>
                <w:vertAlign w:val="subscript"/>
              </w:rPr>
              <w:t>2</w:t>
            </w:r>
            <w:r w:rsidRPr="00E328D9">
              <w:rPr>
                <w:sz w:val="20"/>
                <w:szCs w:val="20"/>
                <w:lang w:val="en-US"/>
              </w:rPr>
              <w:t>O</w:t>
            </w:r>
            <w:r w:rsidRPr="00E328D9">
              <w:rPr>
                <w:sz w:val="20"/>
                <w:szCs w:val="20"/>
                <w:vertAlign w:val="subscript"/>
              </w:rPr>
              <w:t>3</w:t>
            </w:r>
          </w:p>
        </w:tc>
        <w:tc>
          <w:tcPr>
            <w:tcW w:w="1468" w:type="dxa"/>
            <w:vAlign w:val="center"/>
          </w:tcPr>
          <w:p w:rsidR="00DC084F" w:rsidRPr="00E328D9" w:rsidRDefault="00DC084F" w:rsidP="00E328D9">
            <w:pPr>
              <w:pStyle w:val="ac"/>
              <w:jc w:val="left"/>
              <w:rPr>
                <w:sz w:val="20"/>
                <w:szCs w:val="20"/>
              </w:rPr>
            </w:pPr>
            <w:r w:rsidRPr="00E328D9">
              <w:rPr>
                <w:sz w:val="20"/>
                <w:szCs w:val="20"/>
              </w:rPr>
              <w:t>4</w:t>
            </w:r>
          </w:p>
        </w:tc>
        <w:tc>
          <w:tcPr>
            <w:tcW w:w="2103" w:type="dxa"/>
            <w:vAlign w:val="center"/>
          </w:tcPr>
          <w:p w:rsidR="00DC084F" w:rsidRPr="00E328D9" w:rsidRDefault="00DC084F" w:rsidP="00E328D9">
            <w:pPr>
              <w:pStyle w:val="ac"/>
              <w:jc w:val="left"/>
              <w:rPr>
                <w:sz w:val="20"/>
                <w:szCs w:val="20"/>
              </w:rPr>
            </w:pPr>
            <w:r w:rsidRPr="00E328D9">
              <w:rPr>
                <w:sz w:val="20"/>
                <w:szCs w:val="20"/>
                <w:lang w:val="en-US"/>
              </w:rPr>
              <w:t xml:space="preserve">200 </w:t>
            </w:r>
            <w:r w:rsidRPr="00E328D9">
              <w:rPr>
                <w:sz w:val="20"/>
                <w:szCs w:val="20"/>
              </w:rPr>
              <w:t>кг/год</w:t>
            </w:r>
          </w:p>
        </w:tc>
      </w:tr>
      <w:tr w:rsidR="00DC084F" w:rsidRPr="00E328D9" w:rsidTr="00E328D9">
        <w:trPr>
          <w:trHeight w:val="387"/>
          <w:jc w:val="center"/>
        </w:trPr>
        <w:tc>
          <w:tcPr>
            <w:tcW w:w="2931" w:type="dxa"/>
            <w:vAlign w:val="center"/>
          </w:tcPr>
          <w:p w:rsidR="00DC084F" w:rsidRPr="00E328D9" w:rsidRDefault="00DC084F" w:rsidP="00E328D9">
            <w:pPr>
              <w:pStyle w:val="ac"/>
              <w:jc w:val="left"/>
              <w:rPr>
                <w:sz w:val="20"/>
                <w:szCs w:val="20"/>
              </w:rPr>
            </w:pPr>
            <w:r w:rsidRPr="00E328D9">
              <w:rPr>
                <w:sz w:val="20"/>
                <w:szCs w:val="20"/>
              </w:rPr>
              <w:t>Общеобменная вентиляция</w:t>
            </w:r>
          </w:p>
        </w:tc>
        <w:tc>
          <w:tcPr>
            <w:tcW w:w="1911" w:type="dxa"/>
            <w:vAlign w:val="center"/>
          </w:tcPr>
          <w:p w:rsidR="00DC084F" w:rsidRPr="00E328D9" w:rsidRDefault="00DC084F" w:rsidP="00E328D9">
            <w:pPr>
              <w:pStyle w:val="ac"/>
              <w:jc w:val="left"/>
              <w:rPr>
                <w:sz w:val="20"/>
                <w:szCs w:val="20"/>
                <w:vertAlign w:val="subscript"/>
              </w:rPr>
            </w:pPr>
            <w:r w:rsidRPr="00E328D9">
              <w:rPr>
                <w:sz w:val="20"/>
                <w:szCs w:val="20"/>
              </w:rPr>
              <w:t>Пары масел</w:t>
            </w:r>
          </w:p>
        </w:tc>
        <w:tc>
          <w:tcPr>
            <w:tcW w:w="1468" w:type="dxa"/>
            <w:vAlign w:val="center"/>
          </w:tcPr>
          <w:p w:rsidR="00DC084F" w:rsidRPr="00E328D9" w:rsidRDefault="00DC084F" w:rsidP="00E328D9">
            <w:pPr>
              <w:pStyle w:val="ac"/>
              <w:jc w:val="left"/>
              <w:rPr>
                <w:sz w:val="20"/>
                <w:szCs w:val="20"/>
              </w:rPr>
            </w:pPr>
            <w:r w:rsidRPr="00E328D9">
              <w:rPr>
                <w:sz w:val="20"/>
                <w:szCs w:val="20"/>
              </w:rPr>
              <w:t>3</w:t>
            </w:r>
          </w:p>
        </w:tc>
        <w:tc>
          <w:tcPr>
            <w:tcW w:w="2103" w:type="dxa"/>
            <w:vAlign w:val="center"/>
          </w:tcPr>
          <w:p w:rsidR="00DC084F" w:rsidRPr="00E328D9" w:rsidRDefault="00DC084F" w:rsidP="00E328D9">
            <w:pPr>
              <w:pStyle w:val="ac"/>
              <w:jc w:val="left"/>
              <w:rPr>
                <w:sz w:val="20"/>
                <w:szCs w:val="20"/>
              </w:rPr>
            </w:pPr>
            <w:r w:rsidRPr="00E328D9">
              <w:rPr>
                <w:sz w:val="20"/>
                <w:szCs w:val="20"/>
              </w:rPr>
              <w:t>10 кг/год</w:t>
            </w:r>
          </w:p>
        </w:tc>
      </w:tr>
    </w:tbl>
    <w:p w:rsidR="00DC084F" w:rsidRPr="00DC084F" w:rsidRDefault="00E328D9" w:rsidP="00DC084F">
      <w:pPr>
        <w:pStyle w:val="ac"/>
        <w:ind w:firstLine="709"/>
        <w:rPr>
          <w:szCs w:val="28"/>
        </w:rPr>
      </w:pPr>
      <w:r>
        <w:rPr>
          <w:szCs w:val="28"/>
        </w:rPr>
        <w:br w:type="page"/>
      </w:r>
      <w:r w:rsidR="00DC084F" w:rsidRPr="00DC084F">
        <w:rPr>
          <w:szCs w:val="28"/>
        </w:rPr>
        <w:t>Таблица 29</w:t>
      </w:r>
    </w:p>
    <w:p w:rsidR="00DC084F" w:rsidRPr="00DC084F" w:rsidRDefault="00DC084F" w:rsidP="00DC084F">
      <w:pPr>
        <w:pStyle w:val="ac"/>
        <w:ind w:firstLine="709"/>
        <w:rPr>
          <w:szCs w:val="28"/>
        </w:rPr>
      </w:pPr>
      <w:r w:rsidRPr="00DC084F">
        <w:rPr>
          <w:szCs w:val="28"/>
        </w:rPr>
        <w:t>Источники загрязнения гидросферы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057"/>
        <w:gridCol w:w="1597"/>
        <w:gridCol w:w="1742"/>
        <w:gridCol w:w="2059"/>
      </w:tblGrid>
      <w:tr w:rsidR="00DC084F" w:rsidRPr="00E328D9" w:rsidTr="00E31366">
        <w:trPr>
          <w:trHeight w:val="554"/>
          <w:jc w:val="center"/>
        </w:trPr>
        <w:tc>
          <w:tcPr>
            <w:tcW w:w="464" w:type="dxa"/>
            <w:vAlign w:val="center"/>
          </w:tcPr>
          <w:p w:rsidR="00DC084F" w:rsidRPr="00E328D9" w:rsidRDefault="00DC084F" w:rsidP="00E328D9">
            <w:pPr>
              <w:pStyle w:val="ac"/>
              <w:jc w:val="left"/>
              <w:rPr>
                <w:sz w:val="20"/>
                <w:szCs w:val="20"/>
              </w:rPr>
            </w:pPr>
            <w:r w:rsidRPr="00E328D9">
              <w:rPr>
                <w:sz w:val="20"/>
                <w:szCs w:val="20"/>
              </w:rPr>
              <w:t>№</w:t>
            </w:r>
          </w:p>
        </w:tc>
        <w:tc>
          <w:tcPr>
            <w:tcW w:w="2057" w:type="dxa"/>
            <w:vAlign w:val="center"/>
          </w:tcPr>
          <w:p w:rsidR="00DC084F" w:rsidRPr="00E328D9" w:rsidRDefault="00DC084F" w:rsidP="00E328D9">
            <w:pPr>
              <w:pStyle w:val="ac"/>
              <w:jc w:val="left"/>
              <w:rPr>
                <w:sz w:val="20"/>
                <w:szCs w:val="20"/>
              </w:rPr>
            </w:pPr>
            <w:r w:rsidRPr="00E328D9">
              <w:rPr>
                <w:sz w:val="20"/>
                <w:szCs w:val="20"/>
              </w:rPr>
              <w:t>Источник выброса</w:t>
            </w:r>
          </w:p>
        </w:tc>
        <w:tc>
          <w:tcPr>
            <w:tcW w:w="1597" w:type="dxa"/>
            <w:vAlign w:val="center"/>
          </w:tcPr>
          <w:p w:rsidR="00DC084F" w:rsidRPr="00E328D9" w:rsidRDefault="00DC084F" w:rsidP="00E328D9">
            <w:pPr>
              <w:pStyle w:val="ac"/>
              <w:jc w:val="left"/>
              <w:rPr>
                <w:sz w:val="20"/>
                <w:szCs w:val="20"/>
              </w:rPr>
            </w:pPr>
            <w:r w:rsidRPr="00E328D9">
              <w:rPr>
                <w:sz w:val="20"/>
                <w:szCs w:val="20"/>
              </w:rPr>
              <w:t>РН стока</w:t>
            </w:r>
          </w:p>
        </w:tc>
        <w:tc>
          <w:tcPr>
            <w:tcW w:w="1742" w:type="dxa"/>
            <w:vAlign w:val="center"/>
          </w:tcPr>
          <w:p w:rsidR="00DC084F" w:rsidRPr="00E328D9" w:rsidRDefault="00DC084F" w:rsidP="00E328D9">
            <w:pPr>
              <w:pStyle w:val="ac"/>
              <w:jc w:val="left"/>
              <w:rPr>
                <w:sz w:val="20"/>
                <w:szCs w:val="20"/>
              </w:rPr>
            </w:pPr>
            <w:r w:rsidRPr="00E328D9">
              <w:rPr>
                <w:sz w:val="20"/>
                <w:szCs w:val="20"/>
              </w:rPr>
              <w:t>Хим. состав</w:t>
            </w:r>
          </w:p>
        </w:tc>
        <w:tc>
          <w:tcPr>
            <w:tcW w:w="2059" w:type="dxa"/>
            <w:vAlign w:val="center"/>
          </w:tcPr>
          <w:p w:rsidR="00DC084F" w:rsidRPr="00E328D9" w:rsidRDefault="00DC084F" w:rsidP="00E328D9">
            <w:pPr>
              <w:pStyle w:val="ac"/>
              <w:jc w:val="left"/>
              <w:rPr>
                <w:sz w:val="20"/>
                <w:szCs w:val="20"/>
              </w:rPr>
            </w:pPr>
            <w:r w:rsidRPr="00E328D9">
              <w:rPr>
                <w:sz w:val="20"/>
                <w:szCs w:val="20"/>
              </w:rPr>
              <w:t>Фактическое значение стоков</w:t>
            </w:r>
          </w:p>
        </w:tc>
      </w:tr>
      <w:tr w:rsidR="00DC084F" w:rsidRPr="00E328D9" w:rsidTr="00E31366">
        <w:trPr>
          <w:cantSplit/>
          <w:trHeight w:val="542"/>
          <w:jc w:val="center"/>
        </w:trPr>
        <w:tc>
          <w:tcPr>
            <w:tcW w:w="464" w:type="dxa"/>
            <w:vAlign w:val="center"/>
          </w:tcPr>
          <w:p w:rsidR="00DC084F" w:rsidRPr="00E328D9" w:rsidRDefault="00DC084F" w:rsidP="00E328D9">
            <w:pPr>
              <w:pStyle w:val="ac"/>
              <w:jc w:val="left"/>
              <w:rPr>
                <w:sz w:val="20"/>
                <w:szCs w:val="20"/>
              </w:rPr>
            </w:pPr>
            <w:r w:rsidRPr="00E328D9">
              <w:rPr>
                <w:sz w:val="20"/>
                <w:szCs w:val="20"/>
              </w:rPr>
              <w:t>1</w:t>
            </w:r>
          </w:p>
        </w:tc>
        <w:tc>
          <w:tcPr>
            <w:tcW w:w="2057" w:type="dxa"/>
            <w:vAlign w:val="center"/>
          </w:tcPr>
          <w:p w:rsidR="00DC084F" w:rsidRPr="00E328D9" w:rsidRDefault="00DC084F" w:rsidP="00E328D9">
            <w:pPr>
              <w:pStyle w:val="ac"/>
              <w:jc w:val="left"/>
              <w:rPr>
                <w:sz w:val="20"/>
                <w:szCs w:val="20"/>
              </w:rPr>
            </w:pPr>
            <w:r w:rsidRPr="00E328D9">
              <w:rPr>
                <w:sz w:val="20"/>
                <w:szCs w:val="20"/>
              </w:rPr>
              <w:t>Сточные воды с полов цеха</w:t>
            </w:r>
          </w:p>
        </w:tc>
        <w:tc>
          <w:tcPr>
            <w:tcW w:w="1597" w:type="dxa"/>
            <w:vAlign w:val="center"/>
          </w:tcPr>
          <w:p w:rsidR="00DC084F" w:rsidRPr="00E328D9" w:rsidRDefault="00DC084F" w:rsidP="00E328D9">
            <w:pPr>
              <w:pStyle w:val="ac"/>
              <w:jc w:val="left"/>
              <w:rPr>
                <w:sz w:val="20"/>
                <w:szCs w:val="20"/>
              </w:rPr>
            </w:pPr>
            <w:r w:rsidRPr="00E328D9">
              <w:rPr>
                <w:sz w:val="20"/>
                <w:szCs w:val="20"/>
              </w:rPr>
              <w:t>7-8</w:t>
            </w:r>
          </w:p>
        </w:tc>
        <w:tc>
          <w:tcPr>
            <w:tcW w:w="1742" w:type="dxa"/>
            <w:vAlign w:val="center"/>
          </w:tcPr>
          <w:p w:rsidR="00DC084F" w:rsidRPr="00E328D9" w:rsidRDefault="00DC084F" w:rsidP="00E328D9">
            <w:pPr>
              <w:pStyle w:val="ac"/>
              <w:jc w:val="left"/>
              <w:rPr>
                <w:sz w:val="20"/>
                <w:szCs w:val="20"/>
                <w:vertAlign w:val="subscript"/>
              </w:rPr>
            </w:pPr>
            <w:r w:rsidRPr="00E328D9">
              <w:rPr>
                <w:sz w:val="20"/>
                <w:szCs w:val="20"/>
              </w:rPr>
              <w:t>Твердые вещества, частицы С</w:t>
            </w:r>
            <w:r w:rsidRPr="00E328D9">
              <w:rPr>
                <w:sz w:val="20"/>
                <w:szCs w:val="20"/>
                <w:lang w:val="en-US"/>
              </w:rPr>
              <w:t>r</w:t>
            </w:r>
            <w:r w:rsidRPr="00E328D9">
              <w:rPr>
                <w:sz w:val="20"/>
                <w:szCs w:val="20"/>
              </w:rPr>
              <w:t xml:space="preserve">, </w:t>
            </w:r>
            <w:r w:rsidRPr="00E328D9">
              <w:rPr>
                <w:sz w:val="20"/>
                <w:szCs w:val="20"/>
                <w:lang w:val="en-US"/>
              </w:rPr>
              <w:t>Cr</w:t>
            </w:r>
            <w:r w:rsidRPr="00E328D9">
              <w:rPr>
                <w:sz w:val="20"/>
                <w:szCs w:val="20"/>
                <w:vertAlign w:val="subscript"/>
              </w:rPr>
              <w:t>2</w:t>
            </w:r>
            <w:r w:rsidRPr="00E328D9">
              <w:rPr>
                <w:sz w:val="20"/>
                <w:szCs w:val="20"/>
                <w:lang w:val="en-US"/>
              </w:rPr>
              <w:t>O</w:t>
            </w:r>
            <w:r w:rsidRPr="00E328D9">
              <w:rPr>
                <w:sz w:val="20"/>
                <w:szCs w:val="20"/>
                <w:vertAlign w:val="subscript"/>
              </w:rPr>
              <w:t>3</w:t>
            </w:r>
          </w:p>
        </w:tc>
        <w:tc>
          <w:tcPr>
            <w:tcW w:w="2059" w:type="dxa"/>
            <w:vAlign w:val="center"/>
          </w:tcPr>
          <w:p w:rsidR="00DC084F" w:rsidRPr="00E328D9" w:rsidRDefault="00DC084F" w:rsidP="00E328D9">
            <w:pPr>
              <w:pStyle w:val="ac"/>
              <w:jc w:val="left"/>
              <w:rPr>
                <w:sz w:val="20"/>
                <w:szCs w:val="20"/>
              </w:rPr>
            </w:pPr>
            <w:r w:rsidRPr="00E328D9">
              <w:rPr>
                <w:sz w:val="20"/>
                <w:szCs w:val="20"/>
              </w:rPr>
              <w:t>300 кг/год</w:t>
            </w:r>
          </w:p>
        </w:tc>
      </w:tr>
      <w:tr w:rsidR="00DC084F" w:rsidRPr="00E328D9" w:rsidTr="00E31366">
        <w:trPr>
          <w:cantSplit/>
          <w:trHeight w:val="277"/>
          <w:jc w:val="center"/>
        </w:trPr>
        <w:tc>
          <w:tcPr>
            <w:tcW w:w="464" w:type="dxa"/>
            <w:vAlign w:val="center"/>
          </w:tcPr>
          <w:p w:rsidR="00DC084F" w:rsidRPr="00E328D9" w:rsidRDefault="00DC084F" w:rsidP="00E328D9">
            <w:pPr>
              <w:pStyle w:val="ac"/>
              <w:jc w:val="left"/>
              <w:rPr>
                <w:sz w:val="20"/>
                <w:szCs w:val="20"/>
              </w:rPr>
            </w:pPr>
            <w:r w:rsidRPr="00E328D9">
              <w:rPr>
                <w:sz w:val="20"/>
                <w:szCs w:val="20"/>
              </w:rPr>
              <w:t>2</w:t>
            </w:r>
          </w:p>
        </w:tc>
        <w:tc>
          <w:tcPr>
            <w:tcW w:w="2057" w:type="dxa"/>
            <w:vAlign w:val="center"/>
          </w:tcPr>
          <w:p w:rsidR="00DC084F" w:rsidRPr="00E328D9" w:rsidRDefault="00DC084F" w:rsidP="00E328D9">
            <w:pPr>
              <w:pStyle w:val="ac"/>
              <w:jc w:val="left"/>
              <w:rPr>
                <w:sz w:val="20"/>
                <w:szCs w:val="20"/>
              </w:rPr>
            </w:pPr>
            <w:r w:rsidRPr="00E328D9">
              <w:rPr>
                <w:sz w:val="20"/>
                <w:szCs w:val="20"/>
              </w:rPr>
              <w:t>Гидроузел пресса</w:t>
            </w:r>
          </w:p>
        </w:tc>
        <w:tc>
          <w:tcPr>
            <w:tcW w:w="1597" w:type="dxa"/>
            <w:vAlign w:val="center"/>
          </w:tcPr>
          <w:p w:rsidR="00DC084F" w:rsidRPr="00E328D9" w:rsidRDefault="00DC084F" w:rsidP="00E328D9">
            <w:pPr>
              <w:pStyle w:val="ac"/>
              <w:jc w:val="left"/>
              <w:rPr>
                <w:sz w:val="20"/>
                <w:szCs w:val="20"/>
              </w:rPr>
            </w:pPr>
            <w:r w:rsidRPr="00E328D9">
              <w:rPr>
                <w:sz w:val="20"/>
                <w:szCs w:val="20"/>
              </w:rPr>
              <w:t>-</w:t>
            </w:r>
          </w:p>
        </w:tc>
        <w:tc>
          <w:tcPr>
            <w:tcW w:w="1742" w:type="dxa"/>
            <w:vAlign w:val="center"/>
          </w:tcPr>
          <w:p w:rsidR="00DC084F" w:rsidRPr="00E328D9" w:rsidRDefault="00DC084F" w:rsidP="00E328D9">
            <w:pPr>
              <w:pStyle w:val="ac"/>
              <w:jc w:val="left"/>
              <w:rPr>
                <w:sz w:val="20"/>
                <w:szCs w:val="20"/>
              </w:rPr>
            </w:pPr>
            <w:r w:rsidRPr="00E328D9">
              <w:rPr>
                <w:sz w:val="20"/>
                <w:szCs w:val="20"/>
              </w:rPr>
              <w:t>Машинное масло</w:t>
            </w:r>
          </w:p>
        </w:tc>
        <w:tc>
          <w:tcPr>
            <w:tcW w:w="2059" w:type="dxa"/>
            <w:vAlign w:val="center"/>
          </w:tcPr>
          <w:p w:rsidR="00DC084F" w:rsidRPr="00E328D9" w:rsidRDefault="00DC084F" w:rsidP="00E328D9">
            <w:pPr>
              <w:pStyle w:val="ac"/>
              <w:jc w:val="left"/>
              <w:rPr>
                <w:sz w:val="20"/>
                <w:szCs w:val="20"/>
              </w:rPr>
            </w:pPr>
            <w:r w:rsidRPr="00E328D9">
              <w:rPr>
                <w:sz w:val="20"/>
                <w:szCs w:val="20"/>
              </w:rPr>
              <w:t>75 кг/год</w:t>
            </w:r>
          </w:p>
        </w:tc>
      </w:tr>
    </w:tbl>
    <w:p w:rsidR="00DC084F" w:rsidRPr="00DC084F" w:rsidRDefault="00DC084F" w:rsidP="00DC084F">
      <w:pPr>
        <w:pStyle w:val="ac"/>
        <w:ind w:firstLine="709"/>
        <w:rPr>
          <w:szCs w:val="28"/>
        </w:rPr>
      </w:pPr>
    </w:p>
    <w:p w:rsidR="00DC084F" w:rsidRPr="00DC084F" w:rsidRDefault="00DC084F" w:rsidP="00DC084F">
      <w:pPr>
        <w:pStyle w:val="ac"/>
        <w:ind w:firstLine="709"/>
        <w:rPr>
          <w:szCs w:val="28"/>
        </w:rPr>
      </w:pPr>
      <w:r w:rsidRPr="00DC084F">
        <w:rPr>
          <w:szCs w:val="28"/>
        </w:rPr>
        <w:t>В табл. 30 представлена количественная характеристика твердых отходов, возникающих при изготовлении 1 тонны продукции.</w:t>
      </w:r>
    </w:p>
    <w:p w:rsidR="00E31366" w:rsidRDefault="00E31366" w:rsidP="00DC084F">
      <w:pPr>
        <w:pStyle w:val="ac"/>
        <w:ind w:firstLine="709"/>
        <w:rPr>
          <w:szCs w:val="28"/>
        </w:rPr>
      </w:pPr>
    </w:p>
    <w:p w:rsidR="00DC084F" w:rsidRPr="00DC084F" w:rsidRDefault="00DC084F" w:rsidP="00DC084F">
      <w:pPr>
        <w:pStyle w:val="ac"/>
        <w:ind w:firstLine="709"/>
        <w:rPr>
          <w:szCs w:val="28"/>
        </w:rPr>
      </w:pPr>
      <w:r w:rsidRPr="00DC084F">
        <w:rPr>
          <w:szCs w:val="28"/>
        </w:rPr>
        <w:t>Таблица 30</w:t>
      </w:r>
    </w:p>
    <w:p w:rsidR="00DC084F" w:rsidRPr="00DC084F" w:rsidRDefault="00DC084F" w:rsidP="00DC084F">
      <w:pPr>
        <w:pStyle w:val="ac"/>
        <w:ind w:firstLine="709"/>
        <w:rPr>
          <w:szCs w:val="28"/>
        </w:rPr>
      </w:pPr>
      <w:r w:rsidRPr="00DC084F">
        <w:rPr>
          <w:szCs w:val="28"/>
        </w:rPr>
        <w:t>Источники твердых выбросов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3236"/>
        <w:gridCol w:w="1773"/>
        <w:gridCol w:w="2708"/>
      </w:tblGrid>
      <w:tr w:rsidR="00DC084F" w:rsidRPr="00E31366" w:rsidTr="00E31366">
        <w:trPr>
          <w:cantSplit/>
          <w:trHeight w:val="685"/>
          <w:jc w:val="center"/>
        </w:trPr>
        <w:tc>
          <w:tcPr>
            <w:tcW w:w="498" w:type="dxa"/>
            <w:vAlign w:val="center"/>
          </w:tcPr>
          <w:p w:rsidR="00DC084F" w:rsidRPr="00E31366" w:rsidRDefault="00DC084F" w:rsidP="00E31366">
            <w:pPr>
              <w:pStyle w:val="ac"/>
              <w:jc w:val="left"/>
              <w:rPr>
                <w:sz w:val="20"/>
                <w:szCs w:val="20"/>
              </w:rPr>
            </w:pPr>
            <w:r w:rsidRPr="00E31366">
              <w:rPr>
                <w:sz w:val="20"/>
                <w:szCs w:val="20"/>
              </w:rPr>
              <w:t>№</w:t>
            </w:r>
          </w:p>
        </w:tc>
        <w:tc>
          <w:tcPr>
            <w:tcW w:w="3236" w:type="dxa"/>
            <w:vAlign w:val="center"/>
          </w:tcPr>
          <w:p w:rsidR="00DC084F" w:rsidRPr="00E31366" w:rsidRDefault="00DC084F" w:rsidP="00E31366">
            <w:pPr>
              <w:pStyle w:val="ac"/>
              <w:jc w:val="left"/>
              <w:rPr>
                <w:sz w:val="20"/>
                <w:szCs w:val="20"/>
              </w:rPr>
            </w:pPr>
            <w:r w:rsidRPr="00E31366">
              <w:rPr>
                <w:sz w:val="20"/>
                <w:szCs w:val="20"/>
              </w:rPr>
              <w:t>Вид отходов</w:t>
            </w:r>
          </w:p>
        </w:tc>
        <w:tc>
          <w:tcPr>
            <w:tcW w:w="1773" w:type="dxa"/>
            <w:vAlign w:val="center"/>
          </w:tcPr>
          <w:p w:rsidR="00DC084F" w:rsidRPr="00E31366" w:rsidRDefault="00DC084F" w:rsidP="00E31366">
            <w:pPr>
              <w:pStyle w:val="ac"/>
              <w:jc w:val="left"/>
              <w:rPr>
                <w:sz w:val="20"/>
                <w:szCs w:val="20"/>
              </w:rPr>
            </w:pPr>
            <w:r w:rsidRPr="00E31366">
              <w:rPr>
                <w:sz w:val="20"/>
                <w:szCs w:val="20"/>
              </w:rPr>
              <w:t>Наименование операции</w:t>
            </w:r>
          </w:p>
        </w:tc>
        <w:tc>
          <w:tcPr>
            <w:tcW w:w="2708" w:type="dxa"/>
            <w:vAlign w:val="center"/>
          </w:tcPr>
          <w:p w:rsidR="00DC084F" w:rsidRPr="00E31366" w:rsidRDefault="00DC084F" w:rsidP="00E31366">
            <w:pPr>
              <w:pStyle w:val="ac"/>
              <w:jc w:val="left"/>
              <w:rPr>
                <w:sz w:val="20"/>
                <w:szCs w:val="20"/>
              </w:rPr>
            </w:pPr>
            <w:r w:rsidRPr="00E31366">
              <w:rPr>
                <w:sz w:val="20"/>
                <w:szCs w:val="20"/>
              </w:rPr>
              <w:t>Фактическое значение</w:t>
            </w:r>
          </w:p>
          <w:p w:rsidR="00DC084F" w:rsidRPr="00E31366" w:rsidRDefault="00DC084F" w:rsidP="00E31366">
            <w:pPr>
              <w:pStyle w:val="ac"/>
              <w:jc w:val="left"/>
              <w:rPr>
                <w:sz w:val="20"/>
                <w:szCs w:val="20"/>
              </w:rPr>
            </w:pPr>
            <w:r w:rsidRPr="00E31366">
              <w:rPr>
                <w:sz w:val="20"/>
                <w:szCs w:val="20"/>
              </w:rPr>
              <w:t>отходов, кг / т</w:t>
            </w:r>
          </w:p>
        </w:tc>
      </w:tr>
      <w:tr w:rsidR="00DC084F" w:rsidRPr="00E31366" w:rsidTr="00E31366">
        <w:trPr>
          <w:cantSplit/>
          <w:trHeight w:val="350"/>
          <w:jc w:val="center"/>
        </w:trPr>
        <w:tc>
          <w:tcPr>
            <w:tcW w:w="498" w:type="dxa"/>
            <w:vAlign w:val="center"/>
          </w:tcPr>
          <w:p w:rsidR="00DC084F" w:rsidRPr="00E31366" w:rsidRDefault="00DC084F" w:rsidP="00E31366">
            <w:pPr>
              <w:pStyle w:val="ac"/>
              <w:jc w:val="left"/>
              <w:rPr>
                <w:sz w:val="20"/>
                <w:szCs w:val="20"/>
              </w:rPr>
            </w:pPr>
            <w:r w:rsidRPr="00E31366">
              <w:rPr>
                <w:sz w:val="20"/>
                <w:szCs w:val="20"/>
              </w:rPr>
              <w:t>1</w:t>
            </w:r>
          </w:p>
        </w:tc>
        <w:tc>
          <w:tcPr>
            <w:tcW w:w="3236" w:type="dxa"/>
            <w:vAlign w:val="center"/>
          </w:tcPr>
          <w:p w:rsidR="00DC084F" w:rsidRPr="00E31366" w:rsidRDefault="00DC084F" w:rsidP="00E31366">
            <w:pPr>
              <w:pStyle w:val="ac"/>
              <w:jc w:val="left"/>
              <w:rPr>
                <w:sz w:val="20"/>
                <w:szCs w:val="20"/>
              </w:rPr>
            </w:pPr>
            <w:r w:rsidRPr="00E31366">
              <w:rPr>
                <w:sz w:val="20"/>
                <w:szCs w:val="20"/>
              </w:rPr>
              <w:t>Немерные отходы</w:t>
            </w:r>
          </w:p>
        </w:tc>
        <w:tc>
          <w:tcPr>
            <w:tcW w:w="1773" w:type="dxa"/>
            <w:vAlign w:val="center"/>
          </w:tcPr>
          <w:p w:rsidR="00DC084F" w:rsidRPr="00E31366" w:rsidRDefault="00DC084F" w:rsidP="00E31366">
            <w:pPr>
              <w:pStyle w:val="ac"/>
              <w:jc w:val="left"/>
              <w:rPr>
                <w:sz w:val="20"/>
                <w:szCs w:val="20"/>
              </w:rPr>
            </w:pPr>
            <w:r w:rsidRPr="00E31366">
              <w:rPr>
                <w:sz w:val="20"/>
                <w:szCs w:val="20"/>
              </w:rPr>
              <w:t>2</w:t>
            </w:r>
          </w:p>
        </w:tc>
        <w:tc>
          <w:tcPr>
            <w:tcW w:w="2708" w:type="dxa"/>
            <w:vAlign w:val="center"/>
          </w:tcPr>
          <w:p w:rsidR="00DC084F" w:rsidRPr="00E31366" w:rsidRDefault="00DC084F" w:rsidP="00E31366">
            <w:pPr>
              <w:pStyle w:val="ac"/>
              <w:jc w:val="left"/>
              <w:rPr>
                <w:sz w:val="20"/>
                <w:szCs w:val="20"/>
              </w:rPr>
            </w:pPr>
            <w:r w:rsidRPr="00E31366">
              <w:rPr>
                <w:sz w:val="20"/>
                <w:szCs w:val="20"/>
              </w:rPr>
              <w:t>12,7</w:t>
            </w:r>
          </w:p>
        </w:tc>
      </w:tr>
      <w:tr w:rsidR="00DC084F" w:rsidRPr="00E31366" w:rsidTr="00E31366">
        <w:trPr>
          <w:cantSplit/>
          <w:trHeight w:val="350"/>
          <w:jc w:val="center"/>
        </w:trPr>
        <w:tc>
          <w:tcPr>
            <w:tcW w:w="498" w:type="dxa"/>
            <w:vAlign w:val="center"/>
          </w:tcPr>
          <w:p w:rsidR="00DC084F" w:rsidRPr="00E31366" w:rsidRDefault="00DC084F" w:rsidP="00E31366">
            <w:pPr>
              <w:pStyle w:val="ac"/>
              <w:jc w:val="left"/>
              <w:rPr>
                <w:sz w:val="20"/>
                <w:szCs w:val="20"/>
              </w:rPr>
            </w:pPr>
            <w:r w:rsidRPr="00E31366">
              <w:rPr>
                <w:sz w:val="20"/>
                <w:szCs w:val="20"/>
              </w:rPr>
              <w:t>2</w:t>
            </w:r>
          </w:p>
        </w:tc>
        <w:tc>
          <w:tcPr>
            <w:tcW w:w="3236" w:type="dxa"/>
            <w:vAlign w:val="center"/>
          </w:tcPr>
          <w:p w:rsidR="00DC084F" w:rsidRPr="00E31366" w:rsidRDefault="00DC084F" w:rsidP="00E31366">
            <w:pPr>
              <w:pStyle w:val="ac"/>
              <w:jc w:val="left"/>
              <w:rPr>
                <w:sz w:val="20"/>
                <w:szCs w:val="20"/>
              </w:rPr>
            </w:pPr>
            <w:r w:rsidRPr="00E31366">
              <w:rPr>
                <w:sz w:val="20"/>
                <w:szCs w:val="20"/>
              </w:rPr>
              <w:t>Брак</w:t>
            </w:r>
          </w:p>
        </w:tc>
        <w:tc>
          <w:tcPr>
            <w:tcW w:w="1773" w:type="dxa"/>
            <w:vAlign w:val="center"/>
          </w:tcPr>
          <w:p w:rsidR="00DC084F" w:rsidRPr="00E31366" w:rsidRDefault="00DC084F" w:rsidP="00E31366">
            <w:pPr>
              <w:pStyle w:val="ac"/>
              <w:jc w:val="left"/>
              <w:rPr>
                <w:sz w:val="20"/>
                <w:szCs w:val="20"/>
              </w:rPr>
            </w:pPr>
            <w:r w:rsidRPr="00E31366">
              <w:rPr>
                <w:sz w:val="20"/>
                <w:szCs w:val="20"/>
              </w:rPr>
              <w:t>2,4,6,8,9,14,15</w:t>
            </w:r>
          </w:p>
        </w:tc>
        <w:tc>
          <w:tcPr>
            <w:tcW w:w="2708" w:type="dxa"/>
            <w:vAlign w:val="center"/>
          </w:tcPr>
          <w:p w:rsidR="00DC084F" w:rsidRPr="00E31366" w:rsidRDefault="00DC084F" w:rsidP="00E31366">
            <w:pPr>
              <w:pStyle w:val="ac"/>
              <w:jc w:val="left"/>
              <w:rPr>
                <w:sz w:val="20"/>
                <w:szCs w:val="20"/>
              </w:rPr>
            </w:pPr>
            <w:r w:rsidRPr="00E31366">
              <w:rPr>
                <w:sz w:val="20"/>
                <w:szCs w:val="20"/>
              </w:rPr>
              <w:t>31</w:t>
            </w:r>
          </w:p>
        </w:tc>
      </w:tr>
      <w:tr w:rsidR="00DC084F" w:rsidRPr="00E31366" w:rsidTr="00E31366">
        <w:trPr>
          <w:cantSplit/>
          <w:trHeight w:val="350"/>
          <w:jc w:val="center"/>
        </w:trPr>
        <w:tc>
          <w:tcPr>
            <w:tcW w:w="498" w:type="dxa"/>
            <w:vAlign w:val="center"/>
          </w:tcPr>
          <w:p w:rsidR="00DC084F" w:rsidRPr="00E31366" w:rsidRDefault="00DC084F" w:rsidP="00E31366">
            <w:pPr>
              <w:pStyle w:val="ac"/>
              <w:jc w:val="left"/>
              <w:rPr>
                <w:sz w:val="20"/>
                <w:szCs w:val="20"/>
              </w:rPr>
            </w:pPr>
            <w:r w:rsidRPr="00E31366">
              <w:rPr>
                <w:sz w:val="20"/>
                <w:szCs w:val="20"/>
              </w:rPr>
              <w:t>3</w:t>
            </w:r>
          </w:p>
        </w:tc>
        <w:tc>
          <w:tcPr>
            <w:tcW w:w="3236" w:type="dxa"/>
            <w:vAlign w:val="center"/>
          </w:tcPr>
          <w:p w:rsidR="00DC084F" w:rsidRPr="00E31366" w:rsidRDefault="00DC084F" w:rsidP="00E31366">
            <w:pPr>
              <w:pStyle w:val="ac"/>
              <w:jc w:val="left"/>
              <w:rPr>
                <w:sz w:val="20"/>
                <w:szCs w:val="20"/>
              </w:rPr>
            </w:pPr>
            <w:r w:rsidRPr="00E31366">
              <w:rPr>
                <w:sz w:val="20"/>
                <w:szCs w:val="20"/>
              </w:rPr>
              <w:t>Стружка</w:t>
            </w:r>
          </w:p>
        </w:tc>
        <w:tc>
          <w:tcPr>
            <w:tcW w:w="1773" w:type="dxa"/>
            <w:vAlign w:val="center"/>
          </w:tcPr>
          <w:p w:rsidR="00DC084F" w:rsidRPr="00E31366" w:rsidRDefault="00DC084F" w:rsidP="00E31366">
            <w:pPr>
              <w:pStyle w:val="ac"/>
              <w:jc w:val="left"/>
              <w:rPr>
                <w:sz w:val="20"/>
                <w:szCs w:val="20"/>
              </w:rPr>
            </w:pPr>
            <w:r w:rsidRPr="00E31366">
              <w:rPr>
                <w:sz w:val="20"/>
                <w:szCs w:val="20"/>
              </w:rPr>
              <w:t>2,9,11,12</w:t>
            </w:r>
          </w:p>
        </w:tc>
        <w:tc>
          <w:tcPr>
            <w:tcW w:w="2708" w:type="dxa"/>
            <w:vAlign w:val="center"/>
          </w:tcPr>
          <w:p w:rsidR="00DC084F" w:rsidRPr="00E31366" w:rsidRDefault="00DC084F" w:rsidP="00E31366">
            <w:pPr>
              <w:pStyle w:val="ac"/>
              <w:jc w:val="left"/>
              <w:rPr>
                <w:sz w:val="20"/>
                <w:szCs w:val="20"/>
              </w:rPr>
            </w:pPr>
            <w:r w:rsidRPr="00E31366">
              <w:rPr>
                <w:sz w:val="20"/>
                <w:szCs w:val="20"/>
              </w:rPr>
              <w:t>35,9</w:t>
            </w:r>
          </w:p>
        </w:tc>
      </w:tr>
      <w:tr w:rsidR="00DC084F" w:rsidRPr="00E31366" w:rsidTr="00E31366">
        <w:trPr>
          <w:cantSplit/>
          <w:trHeight w:val="350"/>
          <w:jc w:val="center"/>
        </w:trPr>
        <w:tc>
          <w:tcPr>
            <w:tcW w:w="498" w:type="dxa"/>
            <w:vAlign w:val="center"/>
          </w:tcPr>
          <w:p w:rsidR="00DC084F" w:rsidRPr="00E31366" w:rsidRDefault="00DC084F" w:rsidP="00E31366">
            <w:pPr>
              <w:pStyle w:val="ac"/>
              <w:jc w:val="left"/>
              <w:rPr>
                <w:sz w:val="20"/>
                <w:szCs w:val="20"/>
              </w:rPr>
            </w:pPr>
            <w:r w:rsidRPr="00E31366">
              <w:rPr>
                <w:sz w:val="20"/>
                <w:szCs w:val="20"/>
              </w:rPr>
              <w:t>4</w:t>
            </w:r>
          </w:p>
        </w:tc>
        <w:tc>
          <w:tcPr>
            <w:tcW w:w="3236" w:type="dxa"/>
            <w:vAlign w:val="center"/>
          </w:tcPr>
          <w:p w:rsidR="00DC084F" w:rsidRPr="00E31366" w:rsidRDefault="00DC084F" w:rsidP="00E31366">
            <w:pPr>
              <w:pStyle w:val="ac"/>
              <w:jc w:val="left"/>
              <w:rPr>
                <w:sz w:val="20"/>
                <w:szCs w:val="20"/>
              </w:rPr>
            </w:pPr>
            <w:r w:rsidRPr="00E31366">
              <w:rPr>
                <w:sz w:val="20"/>
                <w:szCs w:val="20"/>
              </w:rPr>
              <w:t>Твердые осадки стоков</w:t>
            </w:r>
          </w:p>
        </w:tc>
        <w:tc>
          <w:tcPr>
            <w:tcW w:w="1773" w:type="dxa"/>
            <w:vAlign w:val="center"/>
          </w:tcPr>
          <w:p w:rsidR="00DC084F" w:rsidRPr="00E31366" w:rsidRDefault="00DC084F" w:rsidP="00E31366">
            <w:pPr>
              <w:pStyle w:val="ac"/>
              <w:jc w:val="left"/>
              <w:rPr>
                <w:sz w:val="20"/>
                <w:szCs w:val="20"/>
              </w:rPr>
            </w:pPr>
            <w:r w:rsidRPr="00E31366">
              <w:rPr>
                <w:sz w:val="20"/>
                <w:szCs w:val="20"/>
              </w:rPr>
              <w:t>1-15</w:t>
            </w:r>
          </w:p>
        </w:tc>
        <w:tc>
          <w:tcPr>
            <w:tcW w:w="2708" w:type="dxa"/>
            <w:vAlign w:val="center"/>
          </w:tcPr>
          <w:p w:rsidR="00DC084F" w:rsidRPr="00E31366" w:rsidRDefault="00DC084F" w:rsidP="00E31366">
            <w:pPr>
              <w:pStyle w:val="ac"/>
              <w:jc w:val="left"/>
              <w:rPr>
                <w:sz w:val="20"/>
                <w:szCs w:val="20"/>
              </w:rPr>
            </w:pPr>
            <w:r w:rsidRPr="00E31366">
              <w:rPr>
                <w:sz w:val="20"/>
                <w:szCs w:val="20"/>
              </w:rPr>
              <w:t>7,1</w:t>
            </w:r>
          </w:p>
        </w:tc>
      </w:tr>
      <w:tr w:rsidR="00DC084F" w:rsidRPr="00E31366" w:rsidTr="00E31366">
        <w:trPr>
          <w:cantSplit/>
          <w:trHeight w:val="700"/>
          <w:jc w:val="center"/>
        </w:trPr>
        <w:tc>
          <w:tcPr>
            <w:tcW w:w="498" w:type="dxa"/>
            <w:vAlign w:val="center"/>
          </w:tcPr>
          <w:p w:rsidR="00DC084F" w:rsidRPr="00E31366" w:rsidRDefault="00DC084F" w:rsidP="00E31366">
            <w:pPr>
              <w:pStyle w:val="ac"/>
              <w:jc w:val="left"/>
              <w:rPr>
                <w:sz w:val="20"/>
                <w:szCs w:val="20"/>
              </w:rPr>
            </w:pPr>
            <w:r w:rsidRPr="00E31366">
              <w:rPr>
                <w:sz w:val="20"/>
                <w:szCs w:val="20"/>
              </w:rPr>
              <w:t>5</w:t>
            </w:r>
          </w:p>
        </w:tc>
        <w:tc>
          <w:tcPr>
            <w:tcW w:w="3236" w:type="dxa"/>
            <w:vAlign w:val="center"/>
          </w:tcPr>
          <w:p w:rsidR="00DC084F" w:rsidRPr="00E31366" w:rsidRDefault="00DC084F" w:rsidP="00E31366">
            <w:pPr>
              <w:pStyle w:val="ac"/>
              <w:jc w:val="left"/>
              <w:rPr>
                <w:sz w:val="20"/>
                <w:szCs w:val="20"/>
              </w:rPr>
            </w:pPr>
            <w:r w:rsidRPr="00E31366">
              <w:rPr>
                <w:sz w:val="20"/>
                <w:szCs w:val="20"/>
              </w:rPr>
              <w:t>Твердые остатки в</w:t>
            </w:r>
          </w:p>
          <w:p w:rsidR="00DC084F" w:rsidRPr="00E31366" w:rsidRDefault="00DC084F" w:rsidP="00E31366">
            <w:pPr>
              <w:pStyle w:val="ac"/>
              <w:jc w:val="left"/>
              <w:rPr>
                <w:sz w:val="20"/>
                <w:szCs w:val="20"/>
              </w:rPr>
            </w:pPr>
            <w:r w:rsidRPr="00E31366">
              <w:rPr>
                <w:sz w:val="20"/>
                <w:szCs w:val="20"/>
              </w:rPr>
              <w:t>воздухоочистительной системе</w:t>
            </w:r>
          </w:p>
        </w:tc>
        <w:tc>
          <w:tcPr>
            <w:tcW w:w="1773" w:type="dxa"/>
            <w:vAlign w:val="center"/>
          </w:tcPr>
          <w:p w:rsidR="00DC084F" w:rsidRPr="00E31366" w:rsidRDefault="00DC084F" w:rsidP="00E31366">
            <w:pPr>
              <w:pStyle w:val="ac"/>
              <w:jc w:val="left"/>
              <w:rPr>
                <w:sz w:val="20"/>
                <w:szCs w:val="20"/>
              </w:rPr>
            </w:pPr>
            <w:r w:rsidRPr="00E31366">
              <w:rPr>
                <w:sz w:val="20"/>
                <w:szCs w:val="20"/>
              </w:rPr>
              <w:t>1-15</w:t>
            </w:r>
          </w:p>
        </w:tc>
        <w:tc>
          <w:tcPr>
            <w:tcW w:w="2708" w:type="dxa"/>
            <w:vAlign w:val="center"/>
          </w:tcPr>
          <w:p w:rsidR="00DC084F" w:rsidRPr="00E31366" w:rsidRDefault="00DC084F" w:rsidP="00E31366">
            <w:pPr>
              <w:pStyle w:val="ac"/>
              <w:jc w:val="left"/>
              <w:rPr>
                <w:sz w:val="20"/>
                <w:szCs w:val="20"/>
              </w:rPr>
            </w:pPr>
            <w:r w:rsidRPr="00E31366">
              <w:rPr>
                <w:sz w:val="20"/>
                <w:szCs w:val="20"/>
              </w:rPr>
              <w:t>0,9</w:t>
            </w:r>
          </w:p>
        </w:tc>
      </w:tr>
      <w:tr w:rsidR="00DC084F" w:rsidRPr="00E31366" w:rsidTr="00E31366">
        <w:trPr>
          <w:cantSplit/>
          <w:trHeight w:val="365"/>
          <w:jc w:val="center"/>
        </w:trPr>
        <w:tc>
          <w:tcPr>
            <w:tcW w:w="498" w:type="dxa"/>
            <w:vAlign w:val="center"/>
          </w:tcPr>
          <w:p w:rsidR="00DC084F" w:rsidRPr="00E31366" w:rsidRDefault="00DC084F" w:rsidP="00E31366">
            <w:pPr>
              <w:pStyle w:val="ac"/>
              <w:jc w:val="left"/>
              <w:rPr>
                <w:sz w:val="20"/>
                <w:szCs w:val="20"/>
              </w:rPr>
            </w:pPr>
            <w:r w:rsidRPr="00E31366">
              <w:rPr>
                <w:sz w:val="20"/>
                <w:szCs w:val="20"/>
              </w:rPr>
              <w:t>6</w:t>
            </w:r>
          </w:p>
        </w:tc>
        <w:tc>
          <w:tcPr>
            <w:tcW w:w="3236" w:type="dxa"/>
            <w:vAlign w:val="center"/>
          </w:tcPr>
          <w:p w:rsidR="00DC084F" w:rsidRPr="00E31366" w:rsidRDefault="00DC084F" w:rsidP="00E31366">
            <w:pPr>
              <w:pStyle w:val="ac"/>
              <w:jc w:val="left"/>
              <w:rPr>
                <w:sz w:val="20"/>
                <w:szCs w:val="20"/>
              </w:rPr>
            </w:pPr>
            <w:r w:rsidRPr="00E31366">
              <w:rPr>
                <w:sz w:val="20"/>
                <w:szCs w:val="20"/>
              </w:rPr>
              <w:t>Итого:</w:t>
            </w:r>
          </w:p>
        </w:tc>
        <w:tc>
          <w:tcPr>
            <w:tcW w:w="1773" w:type="dxa"/>
            <w:vAlign w:val="center"/>
          </w:tcPr>
          <w:p w:rsidR="00DC084F" w:rsidRPr="00E31366" w:rsidRDefault="00DC084F" w:rsidP="00E31366">
            <w:pPr>
              <w:pStyle w:val="ac"/>
              <w:jc w:val="left"/>
              <w:rPr>
                <w:sz w:val="20"/>
                <w:szCs w:val="20"/>
              </w:rPr>
            </w:pPr>
          </w:p>
        </w:tc>
        <w:tc>
          <w:tcPr>
            <w:tcW w:w="2708" w:type="dxa"/>
            <w:vAlign w:val="center"/>
          </w:tcPr>
          <w:p w:rsidR="00DC084F" w:rsidRPr="00E31366" w:rsidRDefault="00DC084F" w:rsidP="00E31366">
            <w:pPr>
              <w:pStyle w:val="ac"/>
              <w:jc w:val="left"/>
              <w:rPr>
                <w:sz w:val="20"/>
                <w:szCs w:val="20"/>
              </w:rPr>
            </w:pPr>
            <w:r w:rsidRPr="00E31366">
              <w:rPr>
                <w:noProof/>
                <w:sz w:val="20"/>
                <w:szCs w:val="20"/>
              </w:rPr>
              <w:t>87,6</w:t>
            </w:r>
          </w:p>
        </w:tc>
      </w:tr>
    </w:tbl>
    <w:p w:rsidR="00DC084F" w:rsidRPr="00DC084F" w:rsidRDefault="00DC084F" w:rsidP="00DC084F">
      <w:pPr>
        <w:pStyle w:val="ac"/>
        <w:ind w:firstLine="709"/>
        <w:rPr>
          <w:szCs w:val="28"/>
        </w:rPr>
      </w:pPr>
    </w:p>
    <w:p w:rsidR="00DC084F" w:rsidRPr="00E31366" w:rsidRDefault="00DC084F" w:rsidP="00E31366">
      <w:pPr>
        <w:numPr>
          <w:ilvl w:val="2"/>
          <w:numId w:val="11"/>
        </w:numPr>
        <w:spacing w:line="360" w:lineRule="auto"/>
        <w:ind w:left="709" w:firstLine="0"/>
        <w:jc w:val="both"/>
        <w:rPr>
          <w:b/>
          <w:sz w:val="28"/>
          <w:szCs w:val="28"/>
        </w:rPr>
      </w:pPr>
      <w:r w:rsidRPr="00E31366">
        <w:rPr>
          <w:b/>
          <w:sz w:val="28"/>
          <w:szCs w:val="28"/>
        </w:rPr>
        <w:t>Разработка мер по защите окружающей среды отвыбросов отходов технологического процесса</w:t>
      </w:r>
    </w:p>
    <w:p w:rsidR="00DC084F" w:rsidRPr="00DC084F" w:rsidRDefault="00DC084F" w:rsidP="00DC084F">
      <w:pPr>
        <w:pStyle w:val="ac"/>
        <w:ind w:firstLine="709"/>
        <w:rPr>
          <w:szCs w:val="28"/>
        </w:rPr>
      </w:pPr>
      <w:r w:rsidRPr="00DC084F">
        <w:rPr>
          <w:szCs w:val="28"/>
        </w:rPr>
        <w:t xml:space="preserve">Для очистки воздуха от пыли предусмотрены бумажные и тряпочные фильтры, установленные в трубах вентиляции, а также сухие пылеуловители центробежного типа действия "Циклон ЦН-1". </w:t>
      </w:r>
    </w:p>
    <w:p w:rsidR="00DC084F" w:rsidRPr="00DC084F" w:rsidRDefault="00DC084F" w:rsidP="00DC084F">
      <w:pPr>
        <w:pStyle w:val="ac"/>
        <w:ind w:firstLine="709"/>
        <w:rPr>
          <w:szCs w:val="28"/>
        </w:rPr>
      </w:pPr>
      <w:r w:rsidRPr="00DC084F">
        <w:rPr>
          <w:szCs w:val="28"/>
        </w:rPr>
        <w:t xml:space="preserve">Частично, пары масел также удерживаются в промасленных бумажных и тряпичных фильтрах. Предусматривается периодическая замена фильтров. </w:t>
      </w:r>
    </w:p>
    <w:p w:rsidR="00DC084F" w:rsidRPr="00DC084F" w:rsidRDefault="00DC084F" w:rsidP="00DC084F">
      <w:pPr>
        <w:pStyle w:val="ac"/>
        <w:ind w:firstLine="709"/>
        <w:rPr>
          <w:szCs w:val="28"/>
        </w:rPr>
      </w:pPr>
      <w:r w:rsidRPr="00DC084F">
        <w:rPr>
          <w:szCs w:val="28"/>
        </w:rPr>
        <w:t>Частицы хрома и никеля (пылевые осадки, стружка) могут попадать в промышленные стоки в основном при мытье помещений и для очистки воды от них достаточно водоочистителей гравитационного типа. Так как все сточные воды цеха проходят через такую очистку, то дополнительные мероприятия по очистке не требуется.</w:t>
      </w:r>
    </w:p>
    <w:p w:rsidR="00DC084F" w:rsidRPr="00DC084F" w:rsidRDefault="00DC084F" w:rsidP="00DC084F">
      <w:pPr>
        <w:spacing w:line="360" w:lineRule="auto"/>
        <w:ind w:firstLine="709"/>
        <w:jc w:val="both"/>
        <w:rPr>
          <w:sz w:val="28"/>
          <w:szCs w:val="28"/>
        </w:rPr>
      </w:pPr>
      <w:r w:rsidRPr="00DC084F">
        <w:rPr>
          <w:sz w:val="28"/>
          <w:szCs w:val="28"/>
        </w:rPr>
        <w:t xml:space="preserve">Очистка сливных вод от маслопродуктов осуществляется путем отстаивания. В результате отстаивания маслопродукты, содержащиеся в воде, всплывают на поверхность, образуя пленку, откуда удаляются специальным сборным устройством. </w:t>
      </w:r>
      <w:r w:rsidRPr="00DC084F">
        <w:rPr>
          <w:sz w:val="28"/>
          <w:szCs w:val="28"/>
        </w:rPr>
        <w:tab/>
      </w:r>
    </w:p>
    <w:p w:rsidR="00DC084F" w:rsidRPr="00DC084F" w:rsidRDefault="00DC084F" w:rsidP="00DC084F">
      <w:pPr>
        <w:spacing w:line="360" w:lineRule="auto"/>
        <w:ind w:firstLine="709"/>
        <w:jc w:val="both"/>
        <w:rPr>
          <w:sz w:val="28"/>
          <w:szCs w:val="28"/>
        </w:rPr>
      </w:pPr>
      <w:r w:rsidRPr="00DC084F">
        <w:rPr>
          <w:sz w:val="28"/>
          <w:szCs w:val="28"/>
        </w:rPr>
        <w:t>Утилизация масла, используемого в качестве жидкости для питания гидропресса, осуществляется путём сжигания на станциях очистки в циклонных печах, в случае невозможности его регенерации или использования в других целях.</w:t>
      </w:r>
    </w:p>
    <w:p w:rsidR="00DC084F" w:rsidRPr="00DC084F" w:rsidRDefault="00DC084F" w:rsidP="00DC084F">
      <w:pPr>
        <w:pStyle w:val="ac"/>
        <w:ind w:firstLine="709"/>
        <w:rPr>
          <w:szCs w:val="28"/>
        </w:rPr>
      </w:pPr>
      <w:r w:rsidRPr="00DC084F">
        <w:rPr>
          <w:szCs w:val="28"/>
        </w:rPr>
        <w:t>Отходы первых двух видов тщательно собираются в специальную тару для дальнейшей их переработки. Это обуславливается не только заботой о экологии, но и в первую очередь, высокой стоимостью исходного сырья (хромоникелевых сплавов). При этом отходы сортируются на стружку и объемные отходы. Металлическая пыль, возникающая при производстве, твердые осадки сточных вод и пылевой осадок систем воздухоочистительной системы не утилизируется. Эти отходы брикетируются вместе с отработанными фильтрами воздухоочистительной системы и производственным мусором и вывозятся на полигон.</w:t>
      </w:r>
    </w:p>
    <w:p w:rsidR="00DC084F" w:rsidRPr="00E31366" w:rsidRDefault="00E31366" w:rsidP="00E31366">
      <w:pPr>
        <w:pStyle w:val="ac"/>
        <w:ind w:firstLine="709"/>
        <w:jc w:val="center"/>
        <w:rPr>
          <w:b/>
          <w:szCs w:val="28"/>
        </w:rPr>
      </w:pPr>
      <w:r>
        <w:rPr>
          <w:szCs w:val="28"/>
        </w:rPr>
        <w:br w:type="page"/>
      </w:r>
      <w:bookmarkStart w:id="176" w:name="_Toc515213362"/>
      <w:bookmarkStart w:id="177" w:name="_Toc515213542"/>
      <w:bookmarkStart w:id="178" w:name="_Toc155470989"/>
      <w:r w:rsidR="00DC084F" w:rsidRPr="00E31366">
        <w:rPr>
          <w:b/>
          <w:szCs w:val="28"/>
        </w:rPr>
        <w:t>Выводы по главе</w:t>
      </w:r>
      <w:bookmarkEnd w:id="176"/>
      <w:bookmarkEnd w:id="177"/>
      <w:bookmarkEnd w:id="178"/>
    </w:p>
    <w:p w:rsidR="00E31366" w:rsidRDefault="00E31366" w:rsidP="00DC084F">
      <w:pPr>
        <w:pStyle w:val="ac"/>
        <w:ind w:firstLine="709"/>
        <w:rPr>
          <w:szCs w:val="28"/>
        </w:rPr>
      </w:pPr>
    </w:p>
    <w:p w:rsidR="00DC084F" w:rsidRPr="00DC084F" w:rsidRDefault="00DC084F" w:rsidP="00DC084F">
      <w:pPr>
        <w:pStyle w:val="ac"/>
        <w:ind w:firstLine="709"/>
        <w:rPr>
          <w:szCs w:val="28"/>
        </w:rPr>
      </w:pPr>
      <w:r w:rsidRPr="00DC084F">
        <w:rPr>
          <w:szCs w:val="28"/>
        </w:rPr>
        <w:t xml:space="preserve">В результате проведенного анализа выявлен комплекс опасных и вредных производственных факторов, которые отрицательно влияют на работающего в процессе производства. </w:t>
      </w:r>
    </w:p>
    <w:p w:rsidR="00DC084F" w:rsidRPr="00DC084F" w:rsidRDefault="00DC084F" w:rsidP="00DC084F">
      <w:pPr>
        <w:pStyle w:val="ac"/>
        <w:ind w:firstLine="709"/>
        <w:rPr>
          <w:szCs w:val="28"/>
        </w:rPr>
      </w:pPr>
      <w:r w:rsidRPr="00DC084F">
        <w:rPr>
          <w:szCs w:val="28"/>
        </w:rPr>
        <w:t xml:space="preserve">Предусмотрен комплекс мер по охране труда, которые обеспечивают сведение к минимуму вероятности поражения или заболевания работающих с одновременным обеспечением комфорта и высокой производительности труда. </w:t>
      </w:r>
    </w:p>
    <w:p w:rsidR="00DC084F" w:rsidRPr="00DC084F" w:rsidRDefault="00DC084F" w:rsidP="00DC084F">
      <w:pPr>
        <w:pStyle w:val="ac"/>
        <w:ind w:firstLine="709"/>
        <w:rPr>
          <w:szCs w:val="28"/>
        </w:rPr>
      </w:pPr>
      <w:r w:rsidRPr="00DC084F">
        <w:rPr>
          <w:szCs w:val="28"/>
        </w:rPr>
        <w:t>Рассмотрен комплекс мероприятий в условиях возникновения чрезвычайной ситуации – возникновении пожара на участке горячей объемной штамповки или в цехе.</w:t>
      </w:r>
    </w:p>
    <w:p w:rsidR="00DC084F" w:rsidRPr="00DC084F" w:rsidRDefault="00DC084F" w:rsidP="00DC084F">
      <w:pPr>
        <w:pStyle w:val="ac"/>
        <w:ind w:firstLine="709"/>
        <w:rPr>
          <w:szCs w:val="28"/>
        </w:rPr>
      </w:pPr>
      <w:r w:rsidRPr="00DC084F">
        <w:rPr>
          <w:szCs w:val="28"/>
        </w:rPr>
        <w:t>Рассмотрен комплекс мероприятий в условиях возникновения чрезвычайной ситуации – возникновении пожара на участке горячей объемной штамповки или в цехе.</w:t>
      </w:r>
    </w:p>
    <w:p w:rsidR="00DC084F" w:rsidRPr="00DC084F" w:rsidRDefault="00DC084F" w:rsidP="00DC084F">
      <w:pPr>
        <w:pStyle w:val="ac"/>
        <w:ind w:firstLine="709"/>
        <w:rPr>
          <w:szCs w:val="28"/>
        </w:rPr>
      </w:pPr>
      <w:r w:rsidRPr="00DC084F">
        <w:rPr>
          <w:szCs w:val="28"/>
        </w:rPr>
        <w:t xml:space="preserve">Рассмотрены вопросы промышленной экологии применительно к рекомендуемому технологическому процессу и предусмотрены меры по защите окружающей среды от вредных выбросов в атмосферу и гидросферу. </w:t>
      </w:r>
    </w:p>
    <w:p w:rsidR="00DC084F" w:rsidRDefault="00E31366" w:rsidP="00E31366">
      <w:pPr>
        <w:pStyle w:val="ac"/>
        <w:ind w:firstLine="709"/>
        <w:jc w:val="center"/>
        <w:rPr>
          <w:b/>
          <w:caps/>
        </w:rPr>
      </w:pPr>
      <w:r>
        <w:rPr>
          <w:szCs w:val="28"/>
        </w:rPr>
        <w:br w:type="page"/>
      </w:r>
      <w:bookmarkStart w:id="179" w:name="_Toc155470990"/>
      <w:r w:rsidRPr="00DC084F">
        <w:rPr>
          <w:b/>
        </w:rPr>
        <w:t>Выводы по дипломной работе</w:t>
      </w:r>
      <w:bookmarkEnd w:id="179"/>
    </w:p>
    <w:p w:rsidR="00E31366" w:rsidRPr="00DC084F" w:rsidRDefault="00E31366" w:rsidP="00E31366">
      <w:pPr>
        <w:pStyle w:val="ac"/>
        <w:ind w:firstLine="709"/>
        <w:rPr>
          <w:b/>
          <w:caps/>
        </w:rPr>
      </w:pPr>
    </w:p>
    <w:p w:rsidR="00DC084F" w:rsidRPr="00DC084F" w:rsidRDefault="00DC084F" w:rsidP="00DC084F">
      <w:pPr>
        <w:spacing w:line="360" w:lineRule="auto"/>
        <w:ind w:firstLine="709"/>
        <w:jc w:val="both"/>
        <w:rPr>
          <w:sz w:val="28"/>
          <w:szCs w:val="28"/>
        </w:rPr>
      </w:pPr>
      <w:r w:rsidRPr="00DC084F">
        <w:rPr>
          <w:sz w:val="28"/>
          <w:szCs w:val="28"/>
        </w:rPr>
        <w:t>1. Разработан новый технологический процесс изготовления детали типа "фланец" из хромоникелевого сплава ЭИ868, применяемой в компрессионной и форсажной камере современных газотурбинных двигателей. Новый технологический процесс отличается от базового варианта тем, что для проведения операции горячей объемной штамповки используется винтовой фрикционный пресс вместо молота.</w:t>
      </w:r>
    </w:p>
    <w:p w:rsidR="00DC084F" w:rsidRPr="00DC084F" w:rsidRDefault="00DC084F" w:rsidP="00CE40BC">
      <w:pPr>
        <w:numPr>
          <w:ilvl w:val="0"/>
          <w:numId w:val="3"/>
        </w:numPr>
        <w:tabs>
          <w:tab w:val="clear" w:pos="1080"/>
        </w:tabs>
        <w:spacing w:line="360" w:lineRule="auto"/>
        <w:ind w:left="0" w:firstLine="709"/>
        <w:jc w:val="both"/>
        <w:rPr>
          <w:sz w:val="28"/>
          <w:szCs w:val="28"/>
        </w:rPr>
      </w:pPr>
      <w:r w:rsidRPr="00DC084F">
        <w:rPr>
          <w:sz w:val="28"/>
          <w:szCs w:val="28"/>
        </w:rPr>
        <w:t>Применение нового вида оборудования имеет ряд существенных преимуществ перед использованием традиционно применяемого оборудования:</w:t>
      </w:r>
    </w:p>
    <w:p w:rsidR="00DC084F" w:rsidRPr="00DC084F" w:rsidRDefault="00DC084F" w:rsidP="00CE40BC">
      <w:pPr>
        <w:numPr>
          <w:ilvl w:val="0"/>
          <w:numId w:val="12"/>
        </w:numPr>
        <w:tabs>
          <w:tab w:val="clear" w:pos="360"/>
          <w:tab w:val="num" w:pos="1134"/>
        </w:tabs>
        <w:autoSpaceDE w:val="0"/>
        <w:autoSpaceDN w:val="0"/>
        <w:adjustRightInd w:val="0"/>
        <w:spacing w:line="360" w:lineRule="auto"/>
        <w:ind w:left="0" w:firstLine="709"/>
        <w:jc w:val="both"/>
        <w:rPr>
          <w:sz w:val="28"/>
          <w:szCs w:val="28"/>
        </w:rPr>
      </w:pPr>
      <w:r w:rsidRPr="00DC084F">
        <w:rPr>
          <w:sz w:val="28"/>
          <w:szCs w:val="28"/>
        </w:rPr>
        <w:t xml:space="preserve">при штамповке на фрикционном прессе возможно назначение меньших допусков, припусков, напусков, чем при штамповки на молотах. Соответственно из этого следует значительное уменьшение отходов металла. </w:t>
      </w:r>
    </w:p>
    <w:p w:rsidR="00DC084F" w:rsidRPr="00DC084F" w:rsidRDefault="00DC084F" w:rsidP="00CE40BC">
      <w:pPr>
        <w:pStyle w:val="31"/>
        <w:numPr>
          <w:ilvl w:val="0"/>
          <w:numId w:val="12"/>
        </w:numPr>
        <w:tabs>
          <w:tab w:val="clear" w:pos="360"/>
          <w:tab w:val="num" w:pos="1134"/>
        </w:tabs>
        <w:spacing w:before="0" w:line="360" w:lineRule="auto"/>
        <w:ind w:left="0" w:firstLine="709"/>
        <w:jc w:val="both"/>
        <w:rPr>
          <w:rFonts w:ascii="Times New Roman" w:hAnsi="Times New Roman" w:cs="Times New Roman"/>
        </w:rPr>
      </w:pPr>
      <w:r w:rsidRPr="00DC084F">
        <w:rPr>
          <w:rFonts w:ascii="Times New Roman" w:hAnsi="Times New Roman" w:cs="Times New Roman"/>
        </w:rPr>
        <w:t>работа фрикционного пресса производит меньше шума, чем работа молота;</w:t>
      </w:r>
    </w:p>
    <w:p w:rsidR="00DC084F" w:rsidRPr="00DC084F" w:rsidRDefault="00DC084F" w:rsidP="00CE40BC">
      <w:pPr>
        <w:numPr>
          <w:ilvl w:val="0"/>
          <w:numId w:val="12"/>
        </w:numPr>
        <w:tabs>
          <w:tab w:val="clear" w:pos="360"/>
          <w:tab w:val="num" w:pos="1134"/>
        </w:tabs>
        <w:spacing w:line="360" w:lineRule="auto"/>
        <w:ind w:left="0" w:firstLine="709"/>
        <w:jc w:val="both"/>
        <w:rPr>
          <w:sz w:val="28"/>
          <w:szCs w:val="28"/>
        </w:rPr>
      </w:pPr>
      <w:r w:rsidRPr="00DC084F">
        <w:rPr>
          <w:sz w:val="28"/>
          <w:szCs w:val="28"/>
        </w:rPr>
        <w:t>фрикционный пресс на современном этапе является более дешевым оборудованием, чем молот.</w:t>
      </w:r>
    </w:p>
    <w:p w:rsidR="00DC084F" w:rsidRPr="00DC084F" w:rsidRDefault="00DC084F" w:rsidP="00DC084F">
      <w:pPr>
        <w:spacing w:line="360" w:lineRule="auto"/>
        <w:ind w:firstLine="709"/>
        <w:jc w:val="both"/>
        <w:rPr>
          <w:sz w:val="28"/>
          <w:szCs w:val="28"/>
        </w:rPr>
      </w:pPr>
      <w:r w:rsidRPr="00DC084F">
        <w:rPr>
          <w:sz w:val="28"/>
          <w:szCs w:val="28"/>
        </w:rPr>
        <w:t>3. При внедрении и реализации нового технологического процесса штамповки детали типа "фланец" их хромоникелевого жаропрочного сплава уменьшается количество технологических операций, уменьшается суммарная трудоемкость процесса.</w:t>
      </w:r>
    </w:p>
    <w:p w:rsidR="00DC084F" w:rsidRPr="00DC084F" w:rsidRDefault="00DC084F" w:rsidP="00DC084F">
      <w:pPr>
        <w:spacing w:line="360" w:lineRule="auto"/>
        <w:ind w:firstLine="709"/>
        <w:jc w:val="both"/>
        <w:rPr>
          <w:sz w:val="28"/>
          <w:szCs w:val="28"/>
        </w:rPr>
      </w:pPr>
      <w:r w:rsidRPr="00DC084F">
        <w:rPr>
          <w:sz w:val="28"/>
          <w:szCs w:val="28"/>
        </w:rPr>
        <w:t xml:space="preserve">4. В рамках разработки нового технологического процесса проведены основные технологические расчеты: определена форма и рассчитаны размеры штампованного полуфабриката, рассчитан объем заготовки, определены тип и параметры облойной канавки, определены потребные усилия горячей объемной штамповки и обрезки облоя, определена температура процесса штамповки. </w:t>
      </w:r>
    </w:p>
    <w:p w:rsidR="00DC084F" w:rsidRPr="00DC084F" w:rsidRDefault="00DC084F" w:rsidP="00DC084F">
      <w:pPr>
        <w:spacing w:line="360" w:lineRule="auto"/>
        <w:ind w:firstLine="709"/>
        <w:jc w:val="both"/>
        <w:rPr>
          <w:sz w:val="28"/>
          <w:szCs w:val="28"/>
        </w:rPr>
      </w:pPr>
      <w:r w:rsidRPr="00DC084F">
        <w:rPr>
          <w:sz w:val="28"/>
          <w:szCs w:val="28"/>
        </w:rPr>
        <w:t xml:space="preserve">5. На основе технических рекомендаций, изложенных в [1,7] </w:t>
      </w:r>
      <w:r w:rsidRPr="00DC084F">
        <w:rPr>
          <w:sz w:val="28"/>
          <w:szCs w:val="28"/>
          <w:lang w:val="en-US"/>
        </w:rPr>
        <w:t>c</w:t>
      </w:r>
      <w:r w:rsidRPr="00DC084F">
        <w:rPr>
          <w:sz w:val="28"/>
          <w:szCs w:val="28"/>
        </w:rPr>
        <w:t>конструированы штамп для горячей отъемной штамповки детали типа "фланец" из хромоникелевого сплава ЭИ868 на винтовом фрикционном прессе и обрезной штамп для отделения облоя от изделия.</w:t>
      </w:r>
    </w:p>
    <w:p w:rsidR="00DC084F" w:rsidRPr="00DC084F" w:rsidRDefault="00DC084F" w:rsidP="00DC084F">
      <w:pPr>
        <w:spacing w:line="360" w:lineRule="auto"/>
        <w:ind w:firstLine="709"/>
        <w:jc w:val="both"/>
        <w:rPr>
          <w:sz w:val="28"/>
          <w:szCs w:val="28"/>
        </w:rPr>
      </w:pPr>
      <w:r w:rsidRPr="00DC084F">
        <w:rPr>
          <w:sz w:val="28"/>
          <w:szCs w:val="28"/>
        </w:rPr>
        <w:t xml:space="preserve">6. В области автоматизации технологического процесса изготовления детали типа "фланец" из хромоникелевого сплава ЭИ868 рекомендуется использовать автоматизированную систему подачи смазочной жидкости в штамп в процессе выполнения операции горячей объемной штамповки. </w:t>
      </w:r>
    </w:p>
    <w:p w:rsidR="00DC084F" w:rsidRPr="00DC084F" w:rsidRDefault="00DC084F" w:rsidP="00DC084F">
      <w:pPr>
        <w:spacing w:line="360" w:lineRule="auto"/>
        <w:ind w:firstLine="709"/>
        <w:jc w:val="both"/>
        <w:rPr>
          <w:sz w:val="28"/>
          <w:szCs w:val="28"/>
        </w:rPr>
      </w:pPr>
      <w:r w:rsidRPr="00DC084F">
        <w:rPr>
          <w:sz w:val="28"/>
          <w:szCs w:val="28"/>
        </w:rPr>
        <w:t>7. Произведен расчет цеховой и полной себестоимости изготовления детали типа "фланец" из жаропрочного никелевого сплава. Определена годовой ожидаемый экономический эффект от внедрения нового технологического процесса который составляет 4 290 978 руб.</w:t>
      </w:r>
    </w:p>
    <w:p w:rsidR="00DC084F" w:rsidRPr="00DC084F" w:rsidRDefault="00DC084F" w:rsidP="00DC084F">
      <w:pPr>
        <w:spacing w:line="360" w:lineRule="auto"/>
        <w:ind w:firstLine="709"/>
        <w:jc w:val="both"/>
        <w:rPr>
          <w:sz w:val="28"/>
          <w:szCs w:val="28"/>
        </w:rPr>
      </w:pPr>
      <w:r w:rsidRPr="00DC084F">
        <w:rPr>
          <w:sz w:val="28"/>
          <w:szCs w:val="28"/>
        </w:rPr>
        <w:t>8. Проведен анализ комплекса опасных и вредных производственных факторов, которые отрицательно влияют на работающего в процессе производства. Предусмотрен комплекс мер по охране труда, которые обеспечивают сведение к минимуму вероятности поражения или заболевания работающих с одновременным обеспечением комфорта и высокой производительности труда.</w:t>
      </w:r>
    </w:p>
    <w:p w:rsidR="00DC084F" w:rsidRPr="00DC084F" w:rsidRDefault="00DC084F" w:rsidP="00DC084F">
      <w:pPr>
        <w:pStyle w:val="ac"/>
        <w:ind w:firstLine="709"/>
        <w:rPr>
          <w:szCs w:val="28"/>
        </w:rPr>
      </w:pPr>
      <w:r w:rsidRPr="00DC084F">
        <w:rPr>
          <w:szCs w:val="28"/>
        </w:rPr>
        <w:t xml:space="preserve">9. Рассмотрен комплекс мероприятий в условиях возникновения чрезвычайной ситуации – возникновении пожара на участке штамповки и во всем цехе. </w:t>
      </w:r>
    </w:p>
    <w:p w:rsidR="00DC084F" w:rsidRPr="00DC084F" w:rsidRDefault="00DC084F" w:rsidP="00DC084F">
      <w:pPr>
        <w:pStyle w:val="ac"/>
        <w:ind w:firstLine="709"/>
        <w:rPr>
          <w:szCs w:val="28"/>
        </w:rPr>
      </w:pPr>
      <w:r w:rsidRPr="00DC084F">
        <w:rPr>
          <w:szCs w:val="28"/>
        </w:rPr>
        <w:t xml:space="preserve">10. Рассмотрены вопросы промышленной экологии применительно к рекомендуемому технологическому процессу и предусмотрены меры по защите окружающей среды от вредных выбросов в атмосферу и гидросферу. </w:t>
      </w:r>
    </w:p>
    <w:p w:rsidR="00DC084F" w:rsidRPr="00E31366" w:rsidRDefault="00E31366" w:rsidP="00E31366">
      <w:pPr>
        <w:spacing w:line="360" w:lineRule="auto"/>
        <w:ind w:firstLine="709"/>
        <w:jc w:val="center"/>
        <w:rPr>
          <w:b/>
          <w:sz w:val="28"/>
          <w:szCs w:val="28"/>
        </w:rPr>
      </w:pPr>
      <w:r>
        <w:rPr>
          <w:sz w:val="28"/>
          <w:szCs w:val="28"/>
        </w:rPr>
        <w:br w:type="page"/>
      </w:r>
      <w:bookmarkStart w:id="180" w:name="_Toc155470991"/>
      <w:r w:rsidRPr="00E31366">
        <w:rPr>
          <w:b/>
          <w:sz w:val="28"/>
          <w:szCs w:val="28"/>
        </w:rPr>
        <w:t>Библиографический список</w:t>
      </w:r>
      <w:bookmarkEnd w:id="180"/>
    </w:p>
    <w:p w:rsidR="00E31366" w:rsidRPr="00DC084F" w:rsidRDefault="00E31366" w:rsidP="00E31366">
      <w:pPr>
        <w:spacing w:line="360" w:lineRule="auto"/>
        <w:ind w:firstLine="709"/>
        <w:jc w:val="both"/>
        <w:rPr>
          <w:b/>
        </w:rPr>
      </w:pPr>
    </w:p>
    <w:p w:rsidR="00DC084F" w:rsidRPr="00DC084F" w:rsidRDefault="00DC084F" w:rsidP="00E31366">
      <w:pPr>
        <w:numPr>
          <w:ilvl w:val="0"/>
          <w:numId w:val="9"/>
        </w:numPr>
        <w:tabs>
          <w:tab w:val="num" w:pos="360"/>
        </w:tabs>
        <w:spacing w:line="360" w:lineRule="auto"/>
        <w:ind w:left="0" w:firstLine="0"/>
        <w:jc w:val="both"/>
        <w:rPr>
          <w:sz w:val="28"/>
          <w:szCs w:val="28"/>
        </w:rPr>
      </w:pPr>
      <w:r w:rsidRPr="00DC084F">
        <w:rPr>
          <w:sz w:val="28"/>
          <w:szCs w:val="28"/>
        </w:rPr>
        <w:t>Ковка и штамповка. Справочник. В 4-х томах. Под. ред. Е.И. Семенова. Т.1. Материалы и нагрев. Оборудование. – М.: Машиностроение, 1985. – 568 с.</w:t>
      </w:r>
    </w:p>
    <w:p w:rsidR="00DC084F" w:rsidRPr="00DC084F" w:rsidRDefault="00DC084F" w:rsidP="00E31366">
      <w:pPr>
        <w:numPr>
          <w:ilvl w:val="0"/>
          <w:numId w:val="9"/>
        </w:numPr>
        <w:tabs>
          <w:tab w:val="num" w:pos="360"/>
        </w:tabs>
        <w:spacing w:line="360" w:lineRule="auto"/>
        <w:ind w:left="0" w:firstLine="0"/>
        <w:jc w:val="both"/>
        <w:rPr>
          <w:sz w:val="28"/>
          <w:szCs w:val="28"/>
        </w:rPr>
      </w:pPr>
      <w:r w:rsidRPr="00DC084F">
        <w:rPr>
          <w:sz w:val="28"/>
          <w:szCs w:val="28"/>
        </w:rPr>
        <w:t>Сторожев М.В., Попов Е.А. Теория обработки металлов давлением. – М.: Машиностроение, 1977. – 423 с.</w:t>
      </w:r>
    </w:p>
    <w:p w:rsidR="00DC084F" w:rsidRPr="00DC084F" w:rsidRDefault="00DC084F" w:rsidP="00E31366">
      <w:pPr>
        <w:numPr>
          <w:ilvl w:val="0"/>
          <w:numId w:val="9"/>
        </w:numPr>
        <w:tabs>
          <w:tab w:val="clear" w:pos="1069"/>
          <w:tab w:val="num" w:pos="0"/>
        </w:tabs>
        <w:spacing w:line="360" w:lineRule="auto"/>
        <w:ind w:left="0" w:firstLine="0"/>
        <w:jc w:val="both"/>
        <w:rPr>
          <w:sz w:val="28"/>
          <w:szCs w:val="28"/>
        </w:rPr>
      </w:pPr>
      <w:r w:rsidRPr="00DC084F">
        <w:rPr>
          <w:sz w:val="28"/>
          <w:szCs w:val="28"/>
        </w:rPr>
        <w:t>Химушин Ф.Ф. Жаропрочные стали и сплавы. Изд. второе, доп. и перераб. М.: Металлургия, 1969. – 752 с.</w:t>
      </w:r>
    </w:p>
    <w:p w:rsidR="00DC084F" w:rsidRPr="00DC084F" w:rsidRDefault="00DC084F" w:rsidP="00E31366">
      <w:pPr>
        <w:numPr>
          <w:ilvl w:val="0"/>
          <w:numId w:val="9"/>
        </w:numPr>
        <w:tabs>
          <w:tab w:val="num" w:pos="360"/>
        </w:tabs>
        <w:spacing w:line="360" w:lineRule="auto"/>
        <w:ind w:left="0" w:firstLine="0"/>
        <w:jc w:val="both"/>
        <w:rPr>
          <w:sz w:val="28"/>
          <w:szCs w:val="28"/>
        </w:rPr>
      </w:pPr>
      <w:r w:rsidRPr="00DC084F">
        <w:rPr>
          <w:sz w:val="28"/>
          <w:szCs w:val="28"/>
        </w:rPr>
        <w:t>Корнеев Н.И., Аржаков В.М., Бармашенко Б.Г. и др. Ковка и штамповка цветных металлов. Справочник. – М.: Машиностроение, 1972. – 232 с.</w:t>
      </w:r>
    </w:p>
    <w:p w:rsidR="00DC084F" w:rsidRPr="00DC084F" w:rsidRDefault="00DC084F" w:rsidP="00E31366">
      <w:pPr>
        <w:numPr>
          <w:ilvl w:val="0"/>
          <w:numId w:val="9"/>
        </w:numPr>
        <w:tabs>
          <w:tab w:val="num" w:pos="360"/>
        </w:tabs>
        <w:spacing w:line="360" w:lineRule="auto"/>
        <w:ind w:left="0" w:firstLine="0"/>
        <w:jc w:val="both"/>
        <w:rPr>
          <w:sz w:val="28"/>
          <w:szCs w:val="28"/>
        </w:rPr>
      </w:pPr>
      <w:r w:rsidRPr="00DC084F">
        <w:rPr>
          <w:sz w:val="28"/>
          <w:szCs w:val="28"/>
        </w:rPr>
        <w:t>Авиационные материалы. Справочник. В 9 –ти томах. Т. 3. Жаропрочные стали и сплавы. Сплавы на основе тугоплавких металлов. – М.: ОНТИ ВИАМ, 1989. – 568 с.</w:t>
      </w:r>
    </w:p>
    <w:p w:rsidR="00DC084F" w:rsidRPr="00DC084F" w:rsidRDefault="00DC084F" w:rsidP="00E31366">
      <w:pPr>
        <w:numPr>
          <w:ilvl w:val="0"/>
          <w:numId w:val="9"/>
        </w:numPr>
        <w:tabs>
          <w:tab w:val="num" w:pos="360"/>
        </w:tabs>
        <w:spacing w:line="360" w:lineRule="auto"/>
        <w:ind w:left="0" w:firstLine="0"/>
        <w:jc w:val="both"/>
        <w:rPr>
          <w:sz w:val="28"/>
          <w:szCs w:val="28"/>
        </w:rPr>
      </w:pPr>
      <w:r w:rsidRPr="00DC084F">
        <w:rPr>
          <w:sz w:val="28"/>
          <w:szCs w:val="28"/>
        </w:rPr>
        <w:t>Коликов А.П., Полухин П.И., Крупнин А.В. Новые процессы деформации металлов и сплавов. – М.: Высшая школа, 1986. – 351 с.</w:t>
      </w:r>
    </w:p>
    <w:p w:rsidR="00DC084F" w:rsidRPr="00DC084F" w:rsidRDefault="00DC084F" w:rsidP="00E31366">
      <w:pPr>
        <w:numPr>
          <w:ilvl w:val="0"/>
          <w:numId w:val="9"/>
        </w:numPr>
        <w:tabs>
          <w:tab w:val="num" w:pos="360"/>
        </w:tabs>
        <w:spacing w:line="360" w:lineRule="auto"/>
        <w:ind w:left="0" w:firstLine="0"/>
        <w:jc w:val="both"/>
        <w:rPr>
          <w:sz w:val="28"/>
          <w:szCs w:val="28"/>
        </w:rPr>
      </w:pPr>
      <w:r w:rsidRPr="00DC084F">
        <w:rPr>
          <w:sz w:val="28"/>
          <w:szCs w:val="28"/>
        </w:rPr>
        <w:t>Ковка и штамповка. Справочник. В 4-х томах. Под. ред. Е.И. Семенова. Т.2. Горячая объемная штамповка. – М.: Машиностроение, 1986. – 592 с.</w:t>
      </w:r>
    </w:p>
    <w:p w:rsidR="00DC084F" w:rsidRPr="00DC084F" w:rsidRDefault="00DC084F" w:rsidP="00E31366">
      <w:pPr>
        <w:numPr>
          <w:ilvl w:val="0"/>
          <w:numId w:val="9"/>
        </w:numPr>
        <w:tabs>
          <w:tab w:val="num" w:pos="360"/>
        </w:tabs>
        <w:spacing w:line="360" w:lineRule="auto"/>
        <w:ind w:left="0" w:firstLine="0"/>
        <w:jc w:val="both"/>
        <w:rPr>
          <w:sz w:val="28"/>
          <w:szCs w:val="28"/>
        </w:rPr>
      </w:pPr>
      <w:r w:rsidRPr="00DC084F">
        <w:rPr>
          <w:sz w:val="28"/>
          <w:szCs w:val="28"/>
        </w:rPr>
        <w:t>Гун Г.Я. Теоретические основы обработки металлов давлением. (Теория пластичности). – М.: Металлургия, 1980. – 456 с.</w:t>
      </w:r>
    </w:p>
    <w:p w:rsidR="00DC084F" w:rsidRPr="00DC084F" w:rsidRDefault="00DC084F" w:rsidP="00E31366">
      <w:pPr>
        <w:numPr>
          <w:ilvl w:val="0"/>
          <w:numId w:val="9"/>
        </w:numPr>
        <w:tabs>
          <w:tab w:val="num" w:pos="360"/>
        </w:tabs>
        <w:spacing w:line="360" w:lineRule="auto"/>
        <w:ind w:left="0" w:firstLine="0"/>
        <w:jc w:val="both"/>
        <w:rPr>
          <w:sz w:val="28"/>
          <w:szCs w:val="28"/>
        </w:rPr>
      </w:pPr>
      <w:r w:rsidRPr="00DC084F">
        <w:rPr>
          <w:sz w:val="28"/>
          <w:szCs w:val="28"/>
        </w:rPr>
        <w:t>Коликов А.П., Полухин П.И., Крупнин А.В. и др. Новые процессы деформации металлов и сплавов. – М.: Высшая школа, 1986. – 351 с.</w:t>
      </w:r>
    </w:p>
    <w:p w:rsidR="00DC084F" w:rsidRPr="00DC084F" w:rsidRDefault="00DC084F" w:rsidP="00E31366">
      <w:pPr>
        <w:numPr>
          <w:ilvl w:val="0"/>
          <w:numId w:val="9"/>
        </w:numPr>
        <w:tabs>
          <w:tab w:val="num" w:pos="360"/>
        </w:tabs>
        <w:spacing w:line="360" w:lineRule="auto"/>
        <w:ind w:left="0" w:firstLine="0"/>
        <w:jc w:val="both"/>
        <w:rPr>
          <w:sz w:val="28"/>
          <w:szCs w:val="28"/>
        </w:rPr>
      </w:pPr>
      <w:r w:rsidRPr="00DC084F">
        <w:rPr>
          <w:sz w:val="28"/>
          <w:szCs w:val="28"/>
        </w:rPr>
        <w:t xml:space="preserve">Машиностроение. Энциклопедия / Ред. совет : К.В. Фролов и др. </w:t>
      </w:r>
      <w:r w:rsidRPr="00DC084F">
        <w:rPr>
          <w:sz w:val="28"/>
          <w:szCs w:val="28"/>
        </w:rPr>
        <w:sym w:font="Symbol" w:char="F02D"/>
      </w:r>
      <w:r w:rsidRPr="00DC084F">
        <w:rPr>
          <w:sz w:val="28"/>
          <w:szCs w:val="28"/>
        </w:rPr>
        <w:t xml:space="preserve"> М.: Машиностроение. Т. </w:t>
      </w:r>
      <w:r w:rsidRPr="00DC084F">
        <w:rPr>
          <w:sz w:val="28"/>
          <w:szCs w:val="28"/>
          <w:lang w:val="en-US"/>
        </w:rPr>
        <w:t>III</w:t>
      </w:r>
      <w:r w:rsidRPr="00DC084F">
        <w:rPr>
          <w:sz w:val="28"/>
          <w:szCs w:val="28"/>
        </w:rPr>
        <w:t>-2. Технологии заготовительных производств. / И.Л. Акаро, Р.А. Андриевский, А.Ф. Аржанов и др.; Под общ. Ред. В.Ф. Мануйлова. 1996. – 736 с.</w:t>
      </w:r>
    </w:p>
    <w:p w:rsidR="00DC084F" w:rsidRPr="00DC084F" w:rsidRDefault="00DC084F" w:rsidP="00E31366">
      <w:pPr>
        <w:spacing w:line="360" w:lineRule="auto"/>
        <w:jc w:val="both"/>
        <w:rPr>
          <w:sz w:val="28"/>
          <w:szCs w:val="28"/>
        </w:rPr>
      </w:pPr>
      <w:r w:rsidRPr="00DC084F">
        <w:rPr>
          <w:sz w:val="28"/>
          <w:szCs w:val="28"/>
        </w:rPr>
        <w:t>11. Экономика и организация производства в дипломных проектах по технологическим специальностям: Учебное пособие / Геворкян А. М., Карасева А. А., Иванов А. П. и др.; под ред. А.М. Геворкяна, А</w:t>
      </w:r>
      <w:r w:rsidR="00A35DDF">
        <w:rPr>
          <w:sz w:val="28"/>
          <w:szCs w:val="28"/>
        </w:rPr>
        <w:t>.</w:t>
      </w:r>
      <w:r w:rsidRPr="00DC084F">
        <w:rPr>
          <w:sz w:val="28"/>
          <w:szCs w:val="28"/>
        </w:rPr>
        <w:t>А. Карасевой. – М.: Высшая школа, 1982. – 136с.</w:t>
      </w:r>
    </w:p>
    <w:p w:rsidR="00DC084F" w:rsidRPr="00DC084F" w:rsidRDefault="00DC084F" w:rsidP="00E31366">
      <w:pPr>
        <w:pStyle w:val="a3"/>
        <w:spacing w:line="360" w:lineRule="auto"/>
        <w:ind w:firstLine="0"/>
        <w:jc w:val="both"/>
        <w:rPr>
          <w:rFonts w:ascii="Times New Roman" w:hAnsi="Times New Roman" w:cs="Times New Roman"/>
        </w:rPr>
      </w:pPr>
      <w:r w:rsidRPr="00DC084F">
        <w:rPr>
          <w:rFonts w:ascii="Times New Roman" w:hAnsi="Times New Roman" w:cs="Times New Roman"/>
        </w:rPr>
        <w:t>12. Бухгалтерский учет и отчетность в 2005 году. Справочник. – М.: Издательство "Экономика и финансы", 2005. – 485 с.</w:t>
      </w:r>
    </w:p>
    <w:p w:rsidR="00DC084F" w:rsidRPr="00DC084F" w:rsidRDefault="00DC084F" w:rsidP="00E31366">
      <w:pPr>
        <w:pStyle w:val="a3"/>
        <w:spacing w:line="360" w:lineRule="auto"/>
        <w:ind w:firstLine="0"/>
        <w:jc w:val="both"/>
        <w:rPr>
          <w:rFonts w:ascii="Times New Roman" w:hAnsi="Times New Roman" w:cs="Times New Roman"/>
        </w:rPr>
      </w:pPr>
      <w:r w:rsidRPr="00DC084F">
        <w:rPr>
          <w:rFonts w:ascii="Times New Roman" w:hAnsi="Times New Roman" w:cs="Times New Roman"/>
        </w:rPr>
        <w:t>13. Теория ковки и штамповки. Под. ред. Е.А. Унксова, А.Г. Овчинникова. – М.: Машиностроение, 1992. – 720 с.</w:t>
      </w:r>
    </w:p>
    <w:p w:rsidR="00DC084F" w:rsidRPr="00DC084F" w:rsidRDefault="00DC084F" w:rsidP="00E31366">
      <w:pPr>
        <w:pStyle w:val="a3"/>
        <w:spacing w:line="360" w:lineRule="auto"/>
        <w:ind w:firstLine="0"/>
        <w:jc w:val="both"/>
        <w:rPr>
          <w:rFonts w:ascii="Times New Roman" w:hAnsi="Times New Roman" w:cs="Times New Roman"/>
        </w:rPr>
      </w:pPr>
      <w:r w:rsidRPr="00DC084F">
        <w:rPr>
          <w:rFonts w:ascii="Times New Roman" w:hAnsi="Times New Roman" w:cs="Times New Roman"/>
        </w:rPr>
        <w:t>14. Ковка и штамповка цветных металлов. Справочник. Корнеев Н.И., Аржаков В.М., Бармашенко Б.Г. и др.– М.: Машиностроение, 1971. – 232 с.</w:t>
      </w:r>
    </w:p>
    <w:p w:rsidR="00DC084F" w:rsidRPr="00DC084F" w:rsidRDefault="00DC084F" w:rsidP="00E31366">
      <w:pPr>
        <w:pStyle w:val="a3"/>
        <w:spacing w:line="360" w:lineRule="auto"/>
        <w:ind w:firstLine="0"/>
        <w:jc w:val="both"/>
        <w:rPr>
          <w:rFonts w:ascii="Times New Roman" w:hAnsi="Times New Roman" w:cs="Times New Roman"/>
        </w:rPr>
      </w:pPr>
      <w:r w:rsidRPr="00DC084F">
        <w:rPr>
          <w:rFonts w:ascii="Times New Roman" w:hAnsi="Times New Roman" w:cs="Times New Roman"/>
        </w:rPr>
        <w:t>15. Братухин А.Г., Иванов Ю.Л., Марьин Б.Н. и др. Современные технологии авиастроения. Под ред. А.Г</w:t>
      </w:r>
      <w:r w:rsidR="00A35DDF">
        <w:rPr>
          <w:rFonts w:ascii="Times New Roman" w:hAnsi="Times New Roman" w:cs="Times New Roman"/>
        </w:rPr>
        <w:t>.</w:t>
      </w:r>
      <w:r w:rsidRPr="00DC084F">
        <w:rPr>
          <w:rFonts w:ascii="Times New Roman" w:hAnsi="Times New Roman" w:cs="Times New Roman"/>
        </w:rPr>
        <w:t xml:space="preserve"> Братухина, Ю.Л. Иванова. – М.: Машиностроение, 1999. – 832 с.</w:t>
      </w:r>
    </w:p>
    <w:p w:rsidR="00DC084F" w:rsidRPr="00DC084F" w:rsidRDefault="00DC084F" w:rsidP="00E31366">
      <w:pPr>
        <w:pStyle w:val="a3"/>
        <w:spacing w:line="360" w:lineRule="auto"/>
        <w:ind w:firstLine="0"/>
        <w:jc w:val="both"/>
        <w:rPr>
          <w:rFonts w:ascii="Times New Roman" w:hAnsi="Times New Roman" w:cs="Times New Roman"/>
        </w:rPr>
      </w:pPr>
      <w:r w:rsidRPr="00DC084F">
        <w:rPr>
          <w:rFonts w:ascii="Times New Roman" w:hAnsi="Times New Roman" w:cs="Times New Roman"/>
        </w:rPr>
        <w:t>16. Братухин А.Г. Технологическое обеспечение высокого качества, надежности, ресурса авиационной техники. В 2-х т. Т.1. – М.: Машиностроение, 1996. – 524</w:t>
      </w:r>
    </w:p>
    <w:p w:rsidR="00DC084F" w:rsidRPr="00DC084F" w:rsidRDefault="00DC084F" w:rsidP="00E31366">
      <w:pPr>
        <w:pStyle w:val="33"/>
        <w:rPr>
          <w:szCs w:val="28"/>
        </w:rPr>
      </w:pPr>
      <w:r w:rsidRPr="00DC084F">
        <w:rPr>
          <w:szCs w:val="28"/>
        </w:rPr>
        <w:t>17. Охрана труда в машиностроение: Учебник для машиностроительных вузов / Е.</w:t>
      </w:r>
      <w:r w:rsidR="00A35DDF">
        <w:rPr>
          <w:szCs w:val="28"/>
        </w:rPr>
        <w:t>Я. Юдин, С.</w:t>
      </w:r>
      <w:r w:rsidRPr="00DC084F">
        <w:rPr>
          <w:szCs w:val="28"/>
        </w:rPr>
        <w:t>В. Белов, С.</w:t>
      </w:r>
      <w:r w:rsidR="00A35DDF">
        <w:rPr>
          <w:szCs w:val="28"/>
        </w:rPr>
        <w:t xml:space="preserve"> К. Баланцев и др.; под ред. Е.</w:t>
      </w:r>
      <w:r w:rsidRPr="00DC084F">
        <w:rPr>
          <w:szCs w:val="28"/>
        </w:rPr>
        <w:t>Я. Юдина, С.В. Белова – изд. 2-е перераб. и доп. – М.: Машиностроение, 1983. – 432 с.</w:t>
      </w:r>
    </w:p>
    <w:p w:rsidR="00DC084F" w:rsidRPr="00DC084F" w:rsidRDefault="00DC084F" w:rsidP="00E31366">
      <w:pPr>
        <w:pStyle w:val="a3"/>
        <w:spacing w:line="360" w:lineRule="auto"/>
        <w:ind w:firstLine="0"/>
        <w:jc w:val="both"/>
        <w:rPr>
          <w:rFonts w:ascii="Times New Roman" w:hAnsi="Times New Roman" w:cs="Times New Roman"/>
        </w:rPr>
      </w:pPr>
      <w:r w:rsidRPr="00DC084F">
        <w:rPr>
          <w:rFonts w:ascii="Times New Roman" w:hAnsi="Times New Roman" w:cs="Times New Roman"/>
        </w:rPr>
        <w:t>18. ГОСТ 12.0.002-03. Система стандартов безопасности труда. Термины и определения. – М.: Издательство стандартов, 2003. – 7 с.</w:t>
      </w:r>
    </w:p>
    <w:p w:rsidR="00DC084F" w:rsidRPr="00DC084F" w:rsidRDefault="00DC084F" w:rsidP="00E31366">
      <w:pPr>
        <w:pStyle w:val="a3"/>
        <w:spacing w:line="360" w:lineRule="auto"/>
        <w:ind w:firstLine="0"/>
        <w:jc w:val="both"/>
        <w:rPr>
          <w:rFonts w:ascii="Times New Roman" w:hAnsi="Times New Roman" w:cs="Times New Roman"/>
        </w:rPr>
      </w:pPr>
      <w:r w:rsidRPr="00DC084F">
        <w:rPr>
          <w:rFonts w:ascii="Times New Roman" w:hAnsi="Times New Roman" w:cs="Times New Roman"/>
        </w:rPr>
        <w:t>19. ГОСТ 12.0.003-04. Система стандартов безопасности труда. Опасные и вредные производственные факторы. Классификация. – М.: Издательство стандартов, 2004. – 4 с.</w:t>
      </w:r>
    </w:p>
    <w:p w:rsidR="00DC084F" w:rsidRPr="00DC084F" w:rsidRDefault="00DC084F" w:rsidP="00E31366">
      <w:pPr>
        <w:pStyle w:val="a3"/>
        <w:spacing w:line="360" w:lineRule="auto"/>
        <w:ind w:firstLine="0"/>
        <w:jc w:val="both"/>
        <w:rPr>
          <w:rFonts w:ascii="Times New Roman" w:hAnsi="Times New Roman" w:cs="Times New Roman"/>
        </w:rPr>
      </w:pPr>
      <w:r w:rsidRPr="00DC084F">
        <w:rPr>
          <w:rFonts w:ascii="Times New Roman" w:hAnsi="Times New Roman" w:cs="Times New Roman"/>
        </w:rPr>
        <w:t>20. ГОСТ 12.0.005-04. Система стандартов безопасности труда. Воздух рабочей зоны. Общие санитарно-гигиенические требования. – М.: Издательство стандартов, 2004. – 31 с.</w:t>
      </w:r>
    </w:p>
    <w:p w:rsidR="00DC084F" w:rsidRPr="00DC084F" w:rsidRDefault="00DC084F" w:rsidP="00E31366">
      <w:pPr>
        <w:pStyle w:val="a3"/>
        <w:spacing w:line="360" w:lineRule="auto"/>
        <w:ind w:firstLine="0"/>
        <w:jc w:val="both"/>
        <w:rPr>
          <w:rFonts w:ascii="Times New Roman" w:hAnsi="Times New Roman" w:cs="Times New Roman"/>
        </w:rPr>
      </w:pPr>
      <w:r w:rsidRPr="00DC084F">
        <w:rPr>
          <w:rFonts w:ascii="Times New Roman" w:hAnsi="Times New Roman" w:cs="Times New Roman"/>
        </w:rPr>
        <w:t>21. ГОСТ 12.0.007-88. Система стандартов безопасности труда. Вредные вещества. Классификация и общие требования безопасности. – М.: Издательство стандартов, 1988. – 5 с.</w:t>
      </w:r>
    </w:p>
    <w:p w:rsidR="00DC084F" w:rsidRPr="00DC084F" w:rsidRDefault="00DC084F" w:rsidP="00E31366">
      <w:pPr>
        <w:pStyle w:val="a3"/>
        <w:spacing w:line="360" w:lineRule="auto"/>
        <w:ind w:firstLine="0"/>
        <w:jc w:val="both"/>
        <w:rPr>
          <w:rFonts w:ascii="Times New Roman" w:hAnsi="Times New Roman" w:cs="Times New Roman"/>
        </w:rPr>
      </w:pPr>
      <w:r w:rsidRPr="00DC084F">
        <w:rPr>
          <w:rFonts w:ascii="Times New Roman" w:hAnsi="Times New Roman" w:cs="Times New Roman"/>
        </w:rPr>
        <w:t>22. ГОСТ 12.1.029-04. Система стандартов безопасности труда. Средства и методы защиты от шума. Классификация. – М.: Издательство стандартов, 2004. – 4 с.</w:t>
      </w:r>
    </w:p>
    <w:p w:rsidR="00DC084F" w:rsidRPr="00DC084F" w:rsidRDefault="00DC084F" w:rsidP="00E31366">
      <w:pPr>
        <w:pStyle w:val="a3"/>
        <w:spacing w:line="360" w:lineRule="auto"/>
        <w:ind w:firstLine="0"/>
        <w:jc w:val="both"/>
        <w:rPr>
          <w:rFonts w:ascii="Times New Roman" w:hAnsi="Times New Roman" w:cs="Times New Roman"/>
        </w:rPr>
      </w:pPr>
      <w:r w:rsidRPr="00DC084F">
        <w:rPr>
          <w:rFonts w:ascii="Times New Roman" w:hAnsi="Times New Roman" w:cs="Times New Roman"/>
        </w:rPr>
        <w:t>23. ГОСТ 12.1.003-88. Система стандартов безопасности труда. Шум. Общие требования безопасности. – М.: Издательство стандартов, 1988. – 12 с.</w:t>
      </w:r>
    </w:p>
    <w:p w:rsidR="00DC084F" w:rsidRPr="00DC084F" w:rsidRDefault="00DC084F" w:rsidP="00E31366">
      <w:pPr>
        <w:pStyle w:val="a3"/>
        <w:spacing w:line="360" w:lineRule="auto"/>
        <w:ind w:firstLine="0"/>
        <w:jc w:val="both"/>
        <w:rPr>
          <w:rFonts w:ascii="Times New Roman" w:hAnsi="Times New Roman" w:cs="Times New Roman"/>
        </w:rPr>
      </w:pPr>
      <w:r w:rsidRPr="00DC084F">
        <w:rPr>
          <w:rFonts w:ascii="Times New Roman" w:hAnsi="Times New Roman" w:cs="Times New Roman"/>
        </w:rPr>
        <w:t>24. ГОСТ 12.1.012-90. Система стандартов безопасности труда. Вибрацонная безопасность. Общие требования. – М.: Издательство стандартов, 1990. – 46 с.</w:t>
      </w:r>
    </w:p>
    <w:p w:rsidR="00DC084F" w:rsidRPr="00DC084F" w:rsidRDefault="00DC084F" w:rsidP="00E31366">
      <w:pPr>
        <w:pStyle w:val="a3"/>
        <w:spacing w:line="360" w:lineRule="auto"/>
        <w:ind w:firstLine="0"/>
        <w:jc w:val="both"/>
        <w:rPr>
          <w:rFonts w:ascii="Times New Roman" w:hAnsi="Times New Roman" w:cs="Times New Roman"/>
        </w:rPr>
      </w:pPr>
      <w:r w:rsidRPr="00DC084F">
        <w:rPr>
          <w:rFonts w:ascii="Times New Roman" w:hAnsi="Times New Roman" w:cs="Times New Roman"/>
        </w:rPr>
        <w:t>25. ГОСТ 12.1.009-05. Система стандартов безопасности труда. Электробезопасность. Термины и определения. – М.: Издательство стандартов, 2005. – 5 с.</w:t>
      </w:r>
    </w:p>
    <w:p w:rsidR="00DC084F" w:rsidRPr="00DC084F" w:rsidRDefault="00DC084F" w:rsidP="00E31366">
      <w:pPr>
        <w:pStyle w:val="a3"/>
        <w:spacing w:line="360" w:lineRule="auto"/>
        <w:ind w:firstLine="0"/>
        <w:jc w:val="both"/>
        <w:rPr>
          <w:rFonts w:ascii="Times New Roman" w:hAnsi="Times New Roman" w:cs="Times New Roman"/>
        </w:rPr>
      </w:pPr>
      <w:r w:rsidRPr="00DC084F">
        <w:rPr>
          <w:rFonts w:ascii="Times New Roman" w:hAnsi="Times New Roman" w:cs="Times New Roman"/>
        </w:rPr>
        <w:t>26. ГОСТ 12.1.038-04. Система стандартов безопасности труда. Электробезопасность. Предельно допустимые уровни напряжения прикосновения и токов. – М.: Издательство стандартов, 2004. – 6 с.</w:t>
      </w:r>
    </w:p>
    <w:p w:rsidR="00DC084F" w:rsidRPr="00DC084F" w:rsidRDefault="00DC084F" w:rsidP="00E31366">
      <w:pPr>
        <w:pStyle w:val="a3"/>
        <w:spacing w:line="360" w:lineRule="auto"/>
        <w:ind w:firstLine="0"/>
        <w:jc w:val="both"/>
        <w:rPr>
          <w:rFonts w:ascii="Times New Roman" w:hAnsi="Times New Roman" w:cs="Times New Roman"/>
        </w:rPr>
      </w:pPr>
      <w:r w:rsidRPr="00DC084F">
        <w:rPr>
          <w:rFonts w:ascii="Times New Roman" w:hAnsi="Times New Roman" w:cs="Times New Roman"/>
        </w:rPr>
        <w:t>27. Шелест А.Е., Соколов В.С., Соколов А.В. Структура и оформление курсовых, аттестационных и дипломных работ. Методические указания. – М.: Ротапринт МАТИ, 1999. – 42 с.</w:t>
      </w:r>
    </w:p>
    <w:p w:rsidR="00DC084F" w:rsidRPr="00DC084F" w:rsidRDefault="00DC084F" w:rsidP="00E31366">
      <w:pPr>
        <w:pStyle w:val="a3"/>
        <w:spacing w:line="360" w:lineRule="auto"/>
        <w:ind w:firstLine="0"/>
        <w:jc w:val="both"/>
        <w:rPr>
          <w:rFonts w:ascii="Times New Roman" w:hAnsi="Times New Roman" w:cs="Times New Roman"/>
        </w:rPr>
      </w:pPr>
      <w:r w:rsidRPr="00DC084F">
        <w:rPr>
          <w:rFonts w:ascii="Times New Roman" w:hAnsi="Times New Roman" w:cs="Times New Roman"/>
        </w:rPr>
        <w:t>28. Федоренко В.А., Шошин А.И. Справочник по машиностроительному черчению. Под. ред. Г.Н. Поповой. 14-е изд., доп. и переработ. Л.: Машиностроение, Ленинградское отделение, 1982. – 416 с.</w:t>
      </w:r>
      <w:bookmarkStart w:id="181" w:name="_GoBack"/>
      <w:bookmarkEnd w:id="181"/>
    </w:p>
    <w:sectPr w:rsidR="00DC084F" w:rsidRPr="00DC084F" w:rsidSect="00C901A6">
      <w:headerReference w:type="even" r:id="rId35"/>
      <w:pgSz w:w="12240" w:h="15840"/>
      <w:pgMar w:top="1134" w:right="851" w:bottom="1134" w:left="1701" w:header="720" w:footer="720" w:gutter="0"/>
      <w:pgNumType w:start="3"/>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D5C" w:rsidRDefault="00693D5C">
      <w:r>
        <w:separator/>
      </w:r>
    </w:p>
  </w:endnote>
  <w:endnote w:type="continuationSeparator" w:id="0">
    <w:p w:rsidR="00693D5C" w:rsidRDefault="0069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D5C" w:rsidRDefault="00693D5C">
      <w:r>
        <w:separator/>
      </w:r>
    </w:p>
  </w:footnote>
  <w:footnote w:type="continuationSeparator" w:id="0">
    <w:p w:rsidR="00693D5C" w:rsidRDefault="00693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0E" w:rsidRDefault="0011450E">
    <w:pPr>
      <w:pStyle w:val="a7"/>
      <w:framePr w:wrap="around" w:vAnchor="text" w:hAnchor="margin" w:xAlign="right" w:y="1"/>
      <w:rPr>
        <w:rStyle w:val="ab"/>
      </w:rPr>
    </w:pPr>
    <w:r>
      <w:rPr>
        <w:rStyle w:val="ab"/>
        <w:noProof/>
      </w:rPr>
      <w:t>3</w:t>
    </w:r>
  </w:p>
  <w:p w:rsidR="0011450E" w:rsidRDefault="0011450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23C49"/>
    <w:multiLevelType w:val="multilevel"/>
    <w:tmpl w:val="E8FE19C4"/>
    <w:lvl w:ilvl="0">
      <w:start w:val="8"/>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85C6AAA"/>
    <w:multiLevelType w:val="singleLevel"/>
    <w:tmpl w:val="8D846FA6"/>
    <w:lvl w:ilvl="0">
      <w:start w:val="1"/>
      <w:numFmt w:val="decimal"/>
      <w:lvlText w:val="%1."/>
      <w:lvlJc w:val="left"/>
      <w:pPr>
        <w:tabs>
          <w:tab w:val="num" w:pos="1080"/>
        </w:tabs>
        <w:ind w:left="1080" w:hanging="360"/>
      </w:pPr>
      <w:rPr>
        <w:rFonts w:cs="Times New Roman" w:hint="default"/>
      </w:rPr>
    </w:lvl>
  </w:abstractNum>
  <w:abstractNum w:abstractNumId="2">
    <w:nsid w:val="09E25927"/>
    <w:multiLevelType w:val="singleLevel"/>
    <w:tmpl w:val="D7AA1BDE"/>
    <w:lvl w:ilvl="0">
      <w:start w:val="1"/>
      <w:numFmt w:val="decimal"/>
      <w:lvlText w:val="%1."/>
      <w:lvlJc w:val="left"/>
      <w:pPr>
        <w:tabs>
          <w:tab w:val="num" w:pos="1081"/>
        </w:tabs>
        <w:ind w:left="1081" w:hanging="372"/>
      </w:pPr>
      <w:rPr>
        <w:rFonts w:cs="Times New Roman" w:hint="default"/>
      </w:rPr>
    </w:lvl>
  </w:abstractNum>
  <w:abstractNum w:abstractNumId="3">
    <w:nsid w:val="20447DD4"/>
    <w:multiLevelType w:val="singleLevel"/>
    <w:tmpl w:val="E3DC28E6"/>
    <w:lvl w:ilvl="0">
      <w:start w:val="1"/>
      <w:numFmt w:val="decimal"/>
      <w:lvlText w:val="%1."/>
      <w:lvlJc w:val="left"/>
      <w:pPr>
        <w:tabs>
          <w:tab w:val="num" w:pos="1069"/>
        </w:tabs>
        <w:ind w:left="1069" w:hanging="360"/>
      </w:pPr>
      <w:rPr>
        <w:rFonts w:cs="Times New Roman" w:hint="default"/>
      </w:rPr>
    </w:lvl>
  </w:abstractNum>
  <w:abstractNum w:abstractNumId="4">
    <w:nsid w:val="287E2A86"/>
    <w:multiLevelType w:val="singleLevel"/>
    <w:tmpl w:val="3520780A"/>
    <w:lvl w:ilvl="0">
      <w:start w:val="1"/>
      <w:numFmt w:val="decimal"/>
      <w:lvlText w:val="%1."/>
      <w:lvlJc w:val="left"/>
      <w:pPr>
        <w:tabs>
          <w:tab w:val="num" w:pos="1080"/>
        </w:tabs>
        <w:ind w:left="1080" w:hanging="360"/>
      </w:pPr>
      <w:rPr>
        <w:rFonts w:cs="Times New Roman" w:hint="default"/>
      </w:rPr>
    </w:lvl>
  </w:abstractNum>
  <w:abstractNum w:abstractNumId="5">
    <w:nsid w:val="2F22597F"/>
    <w:multiLevelType w:val="singleLevel"/>
    <w:tmpl w:val="BC1637EA"/>
    <w:lvl w:ilvl="0">
      <w:start w:val="1"/>
      <w:numFmt w:val="bullet"/>
      <w:lvlText w:val=""/>
      <w:lvlJc w:val="left"/>
      <w:pPr>
        <w:tabs>
          <w:tab w:val="num" w:pos="360"/>
        </w:tabs>
        <w:ind w:left="360" w:hanging="360"/>
      </w:pPr>
      <w:rPr>
        <w:rFonts w:ascii="Symbol" w:hAnsi="Symbol" w:hint="default"/>
        <w:color w:val="auto"/>
        <w:sz w:val="22"/>
      </w:rPr>
    </w:lvl>
  </w:abstractNum>
  <w:abstractNum w:abstractNumId="6">
    <w:nsid w:val="42144BCD"/>
    <w:multiLevelType w:val="singleLevel"/>
    <w:tmpl w:val="5B5EC312"/>
    <w:lvl w:ilvl="0">
      <w:start w:val="1"/>
      <w:numFmt w:val="decimal"/>
      <w:lvlText w:val="%1."/>
      <w:lvlJc w:val="left"/>
      <w:pPr>
        <w:tabs>
          <w:tab w:val="num" w:pos="1080"/>
        </w:tabs>
        <w:ind w:left="1080" w:hanging="360"/>
      </w:pPr>
      <w:rPr>
        <w:rFonts w:cs="Times New Roman" w:hint="default"/>
      </w:rPr>
    </w:lvl>
  </w:abstractNum>
  <w:abstractNum w:abstractNumId="7">
    <w:nsid w:val="49352B62"/>
    <w:multiLevelType w:val="multilevel"/>
    <w:tmpl w:val="8F7E66C4"/>
    <w:lvl w:ilvl="0">
      <w:start w:val="6"/>
      <w:numFmt w:val="decimal"/>
      <w:lvlText w:val="%1"/>
      <w:lvlJc w:val="left"/>
      <w:pPr>
        <w:tabs>
          <w:tab w:val="num" w:pos="432"/>
        </w:tabs>
        <w:ind w:left="432" w:hanging="432"/>
      </w:pPr>
      <w:rPr>
        <w:rFonts w:cs="Times New Roman" w:hint="default"/>
      </w:rPr>
    </w:lvl>
    <w:lvl w:ilvl="1">
      <w:start w:val="6"/>
      <w:numFmt w:val="none"/>
      <w:lvlText w:val="6.3."/>
      <w:lvlJc w:val="left"/>
      <w:pPr>
        <w:tabs>
          <w:tab w:val="num" w:pos="576"/>
        </w:tabs>
        <w:ind w:left="576" w:hanging="576"/>
      </w:pPr>
      <w:rPr>
        <w:rFonts w:cs="Times New Roman" w:hint="default"/>
      </w:rPr>
    </w:lvl>
    <w:lvl w:ilvl="2">
      <w:start w:val="1"/>
      <w:numFmt w:val="decimal"/>
      <w:lvlText w:val="%1.3.%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8">
    <w:nsid w:val="4BAC4431"/>
    <w:multiLevelType w:val="multilevel"/>
    <w:tmpl w:val="A0BCCDF0"/>
    <w:lvl w:ilvl="0">
      <w:start w:val="8"/>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2508"/>
        </w:tabs>
        <w:ind w:left="2508" w:hanging="720"/>
      </w:pPr>
      <w:rPr>
        <w:rFonts w:cs="Times New Roman" w:hint="default"/>
      </w:rPr>
    </w:lvl>
    <w:lvl w:ilvl="2">
      <w:start w:val="1"/>
      <w:numFmt w:val="decimal"/>
      <w:lvlText w:val="%1.%2.%3."/>
      <w:lvlJc w:val="left"/>
      <w:pPr>
        <w:tabs>
          <w:tab w:val="num" w:pos="4296"/>
        </w:tabs>
        <w:ind w:left="4296" w:hanging="720"/>
      </w:pPr>
      <w:rPr>
        <w:rFonts w:cs="Times New Roman" w:hint="default"/>
      </w:rPr>
    </w:lvl>
    <w:lvl w:ilvl="3">
      <w:start w:val="1"/>
      <w:numFmt w:val="decimal"/>
      <w:lvlText w:val="%1.%2.%3.%4."/>
      <w:lvlJc w:val="left"/>
      <w:pPr>
        <w:tabs>
          <w:tab w:val="num" w:pos="6444"/>
        </w:tabs>
        <w:ind w:left="6444" w:hanging="1080"/>
      </w:pPr>
      <w:rPr>
        <w:rFonts w:cs="Times New Roman" w:hint="default"/>
      </w:rPr>
    </w:lvl>
    <w:lvl w:ilvl="4">
      <w:start w:val="1"/>
      <w:numFmt w:val="decimal"/>
      <w:lvlText w:val="%1.%2.%3.%4.%5."/>
      <w:lvlJc w:val="left"/>
      <w:pPr>
        <w:tabs>
          <w:tab w:val="num" w:pos="8232"/>
        </w:tabs>
        <w:ind w:left="8232" w:hanging="1080"/>
      </w:pPr>
      <w:rPr>
        <w:rFonts w:cs="Times New Roman" w:hint="default"/>
      </w:rPr>
    </w:lvl>
    <w:lvl w:ilvl="5">
      <w:start w:val="1"/>
      <w:numFmt w:val="decimal"/>
      <w:lvlText w:val="%1.%2.%3.%4.%5.%6."/>
      <w:lvlJc w:val="left"/>
      <w:pPr>
        <w:tabs>
          <w:tab w:val="num" w:pos="10380"/>
        </w:tabs>
        <w:ind w:left="10380" w:hanging="1440"/>
      </w:pPr>
      <w:rPr>
        <w:rFonts w:cs="Times New Roman" w:hint="default"/>
      </w:rPr>
    </w:lvl>
    <w:lvl w:ilvl="6">
      <w:start w:val="1"/>
      <w:numFmt w:val="decimal"/>
      <w:lvlText w:val="%1.%2.%3.%4.%5.%6.%7."/>
      <w:lvlJc w:val="left"/>
      <w:pPr>
        <w:tabs>
          <w:tab w:val="num" w:pos="12528"/>
        </w:tabs>
        <w:ind w:left="12528" w:hanging="1800"/>
      </w:pPr>
      <w:rPr>
        <w:rFonts w:cs="Times New Roman" w:hint="default"/>
      </w:rPr>
    </w:lvl>
    <w:lvl w:ilvl="7">
      <w:start w:val="1"/>
      <w:numFmt w:val="decimal"/>
      <w:lvlText w:val="%1.%2.%3.%4.%5.%6.%7.%8."/>
      <w:lvlJc w:val="left"/>
      <w:pPr>
        <w:tabs>
          <w:tab w:val="num" w:pos="14316"/>
        </w:tabs>
        <w:ind w:left="14316" w:hanging="1800"/>
      </w:pPr>
      <w:rPr>
        <w:rFonts w:cs="Times New Roman" w:hint="default"/>
      </w:rPr>
    </w:lvl>
    <w:lvl w:ilvl="8">
      <w:start w:val="1"/>
      <w:numFmt w:val="decimal"/>
      <w:lvlText w:val="%1.%2.%3.%4.%5.%6.%7.%8.%9."/>
      <w:lvlJc w:val="left"/>
      <w:pPr>
        <w:tabs>
          <w:tab w:val="num" w:pos="16464"/>
        </w:tabs>
        <w:ind w:left="16464" w:hanging="2160"/>
      </w:pPr>
      <w:rPr>
        <w:rFonts w:cs="Times New Roman" w:hint="default"/>
      </w:rPr>
    </w:lvl>
  </w:abstractNum>
  <w:abstractNum w:abstractNumId="9">
    <w:nsid w:val="5DB82522"/>
    <w:multiLevelType w:val="multilevel"/>
    <w:tmpl w:val="660C3E5E"/>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721732AE"/>
    <w:multiLevelType w:val="singleLevel"/>
    <w:tmpl w:val="F0BE66CE"/>
    <w:lvl w:ilvl="0">
      <w:start w:val="1"/>
      <w:numFmt w:val="bullet"/>
      <w:lvlText w:val=""/>
      <w:lvlJc w:val="left"/>
      <w:pPr>
        <w:tabs>
          <w:tab w:val="num" w:pos="360"/>
        </w:tabs>
        <w:ind w:left="360" w:hanging="360"/>
      </w:pPr>
      <w:rPr>
        <w:rFonts w:ascii="Symbol" w:hAnsi="Symbol" w:hint="default"/>
        <w:color w:val="auto"/>
        <w:sz w:val="24"/>
      </w:rPr>
    </w:lvl>
  </w:abstractNum>
  <w:abstractNum w:abstractNumId="11">
    <w:nsid w:val="72417BE1"/>
    <w:multiLevelType w:val="multilevel"/>
    <w:tmpl w:val="6C6E4286"/>
    <w:lvl w:ilvl="0">
      <w:start w:val="1"/>
      <w:numFmt w:val="decimal"/>
      <w:lvlText w:val="%1."/>
      <w:lvlJc w:val="left"/>
      <w:pPr>
        <w:tabs>
          <w:tab w:val="num" w:pos="1428"/>
        </w:tabs>
        <w:ind w:left="1428" w:hanging="360"/>
      </w:pPr>
      <w:rPr>
        <w:rFonts w:cs="Times New Roman"/>
      </w:rPr>
    </w:lvl>
    <w:lvl w:ilvl="1" w:tentative="1">
      <w:start w:val="1"/>
      <w:numFmt w:val="lowerLetter"/>
      <w:lvlText w:val="%2."/>
      <w:lvlJc w:val="left"/>
      <w:pPr>
        <w:tabs>
          <w:tab w:val="num" w:pos="2148"/>
        </w:tabs>
        <w:ind w:left="2148" w:hanging="360"/>
      </w:pPr>
      <w:rPr>
        <w:rFonts w:cs="Times New Roman"/>
      </w:rPr>
    </w:lvl>
    <w:lvl w:ilvl="2" w:tentative="1">
      <w:start w:val="1"/>
      <w:numFmt w:val="lowerRoman"/>
      <w:lvlText w:val="%3."/>
      <w:lvlJc w:val="right"/>
      <w:pPr>
        <w:tabs>
          <w:tab w:val="num" w:pos="2868"/>
        </w:tabs>
        <w:ind w:left="2868" w:hanging="180"/>
      </w:pPr>
      <w:rPr>
        <w:rFonts w:cs="Times New Roman"/>
      </w:rPr>
    </w:lvl>
    <w:lvl w:ilvl="3" w:tentative="1">
      <w:start w:val="1"/>
      <w:numFmt w:val="decimal"/>
      <w:lvlText w:val="%4."/>
      <w:lvlJc w:val="left"/>
      <w:pPr>
        <w:tabs>
          <w:tab w:val="num" w:pos="3588"/>
        </w:tabs>
        <w:ind w:left="3588" w:hanging="360"/>
      </w:pPr>
      <w:rPr>
        <w:rFonts w:cs="Times New Roman"/>
      </w:rPr>
    </w:lvl>
    <w:lvl w:ilvl="4" w:tentative="1">
      <w:start w:val="1"/>
      <w:numFmt w:val="lowerLetter"/>
      <w:lvlText w:val="%5."/>
      <w:lvlJc w:val="left"/>
      <w:pPr>
        <w:tabs>
          <w:tab w:val="num" w:pos="4308"/>
        </w:tabs>
        <w:ind w:left="4308" w:hanging="360"/>
      </w:pPr>
      <w:rPr>
        <w:rFonts w:cs="Times New Roman"/>
      </w:rPr>
    </w:lvl>
    <w:lvl w:ilvl="5" w:tentative="1">
      <w:start w:val="1"/>
      <w:numFmt w:val="lowerRoman"/>
      <w:lvlText w:val="%6."/>
      <w:lvlJc w:val="right"/>
      <w:pPr>
        <w:tabs>
          <w:tab w:val="num" w:pos="5028"/>
        </w:tabs>
        <w:ind w:left="5028" w:hanging="180"/>
      </w:pPr>
      <w:rPr>
        <w:rFonts w:cs="Times New Roman"/>
      </w:rPr>
    </w:lvl>
    <w:lvl w:ilvl="6" w:tentative="1">
      <w:start w:val="1"/>
      <w:numFmt w:val="decimal"/>
      <w:lvlText w:val="%7."/>
      <w:lvlJc w:val="left"/>
      <w:pPr>
        <w:tabs>
          <w:tab w:val="num" w:pos="5748"/>
        </w:tabs>
        <w:ind w:left="5748" w:hanging="360"/>
      </w:pPr>
      <w:rPr>
        <w:rFonts w:cs="Times New Roman"/>
      </w:rPr>
    </w:lvl>
    <w:lvl w:ilvl="7" w:tentative="1">
      <w:start w:val="1"/>
      <w:numFmt w:val="lowerLetter"/>
      <w:lvlText w:val="%8."/>
      <w:lvlJc w:val="left"/>
      <w:pPr>
        <w:tabs>
          <w:tab w:val="num" w:pos="6468"/>
        </w:tabs>
        <w:ind w:left="6468" w:hanging="360"/>
      </w:pPr>
      <w:rPr>
        <w:rFonts w:cs="Times New Roman"/>
      </w:rPr>
    </w:lvl>
    <w:lvl w:ilvl="8" w:tentative="1">
      <w:start w:val="1"/>
      <w:numFmt w:val="lowerRoman"/>
      <w:lvlText w:val="%9."/>
      <w:lvlJc w:val="right"/>
      <w:pPr>
        <w:tabs>
          <w:tab w:val="num" w:pos="7188"/>
        </w:tabs>
        <w:ind w:left="7188" w:hanging="180"/>
      </w:pPr>
      <w:rPr>
        <w:rFonts w:cs="Times New Roman"/>
      </w:rPr>
    </w:lvl>
  </w:abstractNum>
  <w:num w:numId="1">
    <w:abstractNumId w:val="4"/>
  </w:num>
  <w:num w:numId="2">
    <w:abstractNumId w:val="6"/>
  </w:num>
  <w:num w:numId="3">
    <w:abstractNumId w:val="1"/>
  </w:num>
  <w:num w:numId="4">
    <w:abstractNumId w:val="9"/>
  </w:num>
  <w:num w:numId="5">
    <w:abstractNumId w:val="11"/>
  </w:num>
  <w:num w:numId="6">
    <w:abstractNumId w:val="2"/>
  </w:num>
  <w:num w:numId="7">
    <w:abstractNumId w:val="7"/>
  </w:num>
  <w:num w:numId="8">
    <w:abstractNumId w:val="10"/>
  </w:num>
  <w:num w:numId="9">
    <w:abstractNumId w:val="3"/>
  </w:num>
  <w:num w:numId="10">
    <w:abstractNumId w:val="8"/>
  </w:num>
  <w:num w:numId="11">
    <w:abstractNumId w:val="0"/>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84F"/>
    <w:rsid w:val="0004124D"/>
    <w:rsid w:val="00090301"/>
    <w:rsid w:val="000917AB"/>
    <w:rsid w:val="00092DBF"/>
    <w:rsid w:val="000946A4"/>
    <w:rsid w:val="000B18D1"/>
    <w:rsid w:val="000F0963"/>
    <w:rsid w:val="0011450E"/>
    <w:rsid w:val="001771EC"/>
    <w:rsid w:val="001C3350"/>
    <w:rsid w:val="002B7D99"/>
    <w:rsid w:val="002D6DBD"/>
    <w:rsid w:val="003C101C"/>
    <w:rsid w:val="003E515C"/>
    <w:rsid w:val="0046679B"/>
    <w:rsid w:val="005373C3"/>
    <w:rsid w:val="00546173"/>
    <w:rsid w:val="00693D5C"/>
    <w:rsid w:val="00793459"/>
    <w:rsid w:val="007C5279"/>
    <w:rsid w:val="00816C2B"/>
    <w:rsid w:val="00981E76"/>
    <w:rsid w:val="00986C9D"/>
    <w:rsid w:val="009B7FBA"/>
    <w:rsid w:val="00A073DC"/>
    <w:rsid w:val="00A35DDF"/>
    <w:rsid w:val="00A718CB"/>
    <w:rsid w:val="00BA3DF1"/>
    <w:rsid w:val="00C901A6"/>
    <w:rsid w:val="00CE40BC"/>
    <w:rsid w:val="00D21B54"/>
    <w:rsid w:val="00D45002"/>
    <w:rsid w:val="00D764E1"/>
    <w:rsid w:val="00DC084F"/>
    <w:rsid w:val="00E31366"/>
    <w:rsid w:val="00E328D9"/>
    <w:rsid w:val="00E45CD9"/>
    <w:rsid w:val="00EB08E7"/>
    <w:rsid w:val="00ED16E6"/>
    <w:rsid w:val="00F27ECC"/>
    <w:rsid w:val="00F60558"/>
    <w:rsid w:val="00F87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chartTrackingRefBased/>
  <w15:docId w15:val="{F73A1225-E362-40C9-BE04-72FC842B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autoSpaceDE w:val="0"/>
      <w:autoSpaceDN w:val="0"/>
      <w:adjustRightInd w:val="0"/>
      <w:spacing w:line="420" w:lineRule="auto"/>
      <w:ind w:left="120"/>
      <w:jc w:val="both"/>
      <w:outlineLvl w:val="0"/>
    </w:pPr>
    <w:rPr>
      <w:rFonts w:ascii="Times New Roman CYR" w:hAnsi="Times New Roman CYR" w:cs="Times New Roman CYR"/>
      <w:sz w:val="28"/>
      <w:szCs w:val="28"/>
    </w:rPr>
  </w:style>
  <w:style w:type="paragraph" w:styleId="2">
    <w:name w:val="heading 2"/>
    <w:basedOn w:val="a"/>
    <w:next w:val="a"/>
    <w:link w:val="20"/>
    <w:uiPriority w:val="9"/>
    <w:qFormat/>
    <w:pPr>
      <w:keepNext/>
      <w:autoSpaceDE w:val="0"/>
      <w:autoSpaceDN w:val="0"/>
      <w:adjustRightInd w:val="0"/>
      <w:spacing w:line="360" w:lineRule="auto"/>
      <w:jc w:val="center"/>
      <w:outlineLvl w:val="1"/>
    </w:pPr>
    <w:rPr>
      <w:b/>
      <w:sz w:val="28"/>
    </w:rPr>
  </w:style>
  <w:style w:type="paragraph" w:styleId="3">
    <w:name w:val="heading 3"/>
    <w:basedOn w:val="a"/>
    <w:next w:val="a"/>
    <w:link w:val="30"/>
    <w:uiPriority w:val="9"/>
    <w:qFormat/>
    <w:pPr>
      <w:keepNext/>
      <w:autoSpaceDE w:val="0"/>
      <w:autoSpaceDN w:val="0"/>
      <w:adjustRightInd w:val="0"/>
      <w:spacing w:before="160"/>
      <w:jc w:val="both"/>
      <w:outlineLvl w:val="2"/>
    </w:pPr>
    <w:rPr>
      <w:rFonts w:ascii="Times New Roman CYR" w:hAnsi="Times New Roman CYR" w:cs="Times New Roman CYR"/>
      <w:sz w:val="28"/>
      <w:szCs w:val="28"/>
    </w:rPr>
  </w:style>
  <w:style w:type="paragraph" w:styleId="4">
    <w:name w:val="heading 4"/>
    <w:basedOn w:val="a"/>
    <w:next w:val="a"/>
    <w:link w:val="40"/>
    <w:uiPriority w:val="9"/>
    <w:qFormat/>
    <w:pPr>
      <w:keepNext/>
      <w:autoSpaceDE w:val="0"/>
      <w:autoSpaceDN w:val="0"/>
      <w:adjustRightInd w:val="0"/>
      <w:spacing w:line="252" w:lineRule="auto"/>
      <w:ind w:firstLine="700"/>
      <w:jc w:val="both"/>
      <w:outlineLvl w:val="3"/>
    </w:pPr>
    <w:rPr>
      <w:rFonts w:ascii="Times New Roman CYR" w:hAnsi="Times New Roman CYR" w:cs="Times New Roman CYR"/>
      <w:sz w:val="28"/>
      <w:szCs w:val="28"/>
    </w:rPr>
  </w:style>
  <w:style w:type="paragraph" w:styleId="5">
    <w:name w:val="heading 5"/>
    <w:basedOn w:val="a"/>
    <w:next w:val="a"/>
    <w:link w:val="50"/>
    <w:uiPriority w:val="9"/>
    <w:qFormat/>
    <w:pPr>
      <w:keepNext/>
      <w:autoSpaceDE w:val="0"/>
      <w:autoSpaceDN w:val="0"/>
      <w:adjustRightInd w:val="0"/>
      <w:spacing w:before="220" w:line="252" w:lineRule="auto"/>
      <w:ind w:firstLine="720"/>
      <w:jc w:val="both"/>
      <w:outlineLvl w:val="4"/>
    </w:pPr>
    <w:rPr>
      <w:rFonts w:ascii="Times New Roman CYR" w:hAnsi="Times New Roman CYR" w:cs="Times New Roman CYR"/>
      <w:sz w:val="28"/>
      <w:szCs w:val="28"/>
    </w:rPr>
  </w:style>
  <w:style w:type="paragraph" w:styleId="6">
    <w:name w:val="heading 6"/>
    <w:basedOn w:val="a"/>
    <w:next w:val="a"/>
    <w:link w:val="60"/>
    <w:uiPriority w:val="9"/>
    <w:qFormat/>
    <w:pPr>
      <w:keepNext/>
      <w:autoSpaceDE w:val="0"/>
      <w:autoSpaceDN w:val="0"/>
      <w:adjustRightInd w:val="0"/>
      <w:spacing w:before="400" w:line="420" w:lineRule="auto"/>
      <w:outlineLvl w:val="5"/>
    </w:pPr>
    <w:rPr>
      <w:rFonts w:ascii="Times New Roman CYR" w:hAnsi="Times New Roman CYR" w:cs="Times New Roman CYR"/>
      <w:sz w:val="28"/>
      <w:szCs w:val="28"/>
    </w:rPr>
  </w:style>
  <w:style w:type="paragraph" w:styleId="7">
    <w:name w:val="heading 7"/>
    <w:basedOn w:val="a"/>
    <w:next w:val="a"/>
    <w:link w:val="70"/>
    <w:uiPriority w:val="9"/>
    <w:qFormat/>
    <w:pPr>
      <w:keepNext/>
      <w:autoSpaceDE w:val="0"/>
      <w:autoSpaceDN w:val="0"/>
      <w:adjustRightInd w:val="0"/>
      <w:spacing w:line="420" w:lineRule="auto"/>
      <w:ind w:firstLine="620"/>
      <w:jc w:val="both"/>
      <w:outlineLvl w:val="6"/>
    </w:pPr>
    <w:rPr>
      <w:rFonts w:ascii="Times New Roman CYR" w:hAnsi="Times New Roman CYR" w:cs="Times New Roman CYR"/>
      <w:sz w:val="28"/>
      <w:szCs w:val="28"/>
    </w:rPr>
  </w:style>
  <w:style w:type="paragraph" w:styleId="8">
    <w:name w:val="heading 8"/>
    <w:basedOn w:val="a"/>
    <w:next w:val="a"/>
    <w:link w:val="80"/>
    <w:uiPriority w:val="9"/>
    <w:qFormat/>
    <w:pPr>
      <w:keepNext/>
      <w:autoSpaceDE w:val="0"/>
      <w:autoSpaceDN w:val="0"/>
      <w:adjustRightInd w:val="0"/>
      <w:spacing w:line="420" w:lineRule="auto"/>
      <w:ind w:right="800"/>
      <w:outlineLvl w:val="7"/>
    </w:pPr>
    <w:rPr>
      <w:rFonts w:ascii="Times New Roman CYR" w:hAnsi="Times New Roman CYR" w:cs="Times New Roman CYR"/>
      <w:sz w:val="28"/>
      <w:szCs w:val="28"/>
    </w:rPr>
  </w:style>
  <w:style w:type="paragraph" w:styleId="9">
    <w:name w:val="heading 9"/>
    <w:basedOn w:val="a"/>
    <w:next w:val="a"/>
    <w:link w:val="90"/>
    <w:uiPriority w:val="9"/>
    <w:qFormat/>
    <w:pPr>
      <w:numPr>
        <w:ilvl w:val="8"/>
        <w:numId w:val="7"/>
      </w:numPr>
      <w:spacing w:before="240" w:after="60"/>
      <w:outlineLvl w:val="8"/>
    </w:pPr>
    <w:rPr>
      <w:rFonts w:ascii="Arial" w:eastAsia="PMingLiU" w:hAnsi="Arial"/>
      <w:sz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sz w:val="22"/>
      <w:szCs w:val="22"/>
    </w:rPr>
  </w:style>
  <w:style w:type="character" w:customStyle="1" w:styleId="70">
    <w:name w:val="Заголовок 7 Знак"/>
    <w:link w:val="7"/>
    <w:uiPriority w:val="9"/>
    <w:semiHidden/>
    <w:locked/>
    <w:rPr>
      <w:rFonts w:ascii="Calibri" w:hAnsi="Calibri" w:cs="Times New Roman"/>
      <w:sz w:val="24"/>
      <w:szCs w:val="24"/>
    </w:rPr>
  </w:style>
  <w:style w:type="character" w:customStyle="1" w:styleId="80">
    <w:name w:val="Заголовок 8 Знак"/>
    <w:link w:val="8"/>
    <w:uiPriority w:val="9"/>
    <w:semiHidden/>
    <w:locked/>
    <w:rPr>
      <w:rFonts w:ascii="Calibri" w:hAnsi="Calibri" w:cs="Times New Roman"/>
      <w:i/>
      <w:iCs/>
      <w:sz w:val="24"/>
      <w:szCs w:val="24"/>
    </w:rPr>
  </w:style>
  <w:style w:type="character" w:customStyle="1" w:styleId="90">
    <w:name w:val="Заголовок 9 Знак"/>
    <w:link w:val="9"/>
    <w:uiPriority w:val="9"/>
    <w:semiHidden/>
    <w:locked/>
    <w:rPr>
      <w:rFonts w:ascii="Cambria" w:hAnsi="Cambria" w:cs="Times New Roman"/>
      <w:sz w:val="22"/>
      <w:szCs w:val="22"/>
    </w:rPr>
  </w:style>
  <w:style w:type="paragraph" w:styleId="a3">
    <w:name w:val="Body Text Indent"/>
    <w:basedOn w:val="a"/>
    <w:link w:val="a4"/>
    <w:uiPriority w:val="99"/>
    <w:semiHidden/>
    <w:pPr>
      <w:autoSpaceDE w:val="0"/>
      <w:autoSpaceDN w:val="0"/>
      <w:adjustRightInd w:val="0"/>
      <w:spacing w:line="420" w:lineRule="auto"/>
      <w:ind w:firstLine="900"/>
    </w:pPr>
    <w:rPr>
      <w:rFonts w:ascii="Times New Roman CYR" w:hAnsi="Times New Roman CYR" w:cs="Times New Roman CYR"/>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semiHidden/>
    <w:pPr>
      <w:autoSpaceDE w:val="0"/>
      <w:autoSpaceDN w:val="0"/>
      <w:adjustRightInd w:val="0"/>
      <w:spacing w:before="420" w:line="420" w:lineRule="auto"/>
      <w:ind w:firstLine="2160"/>
    </w:pPr>
    <w:rPr>
      <w:rFonts w:ascii="Times New Roman CYR" w:hAnsi="Times New Roman CYR" w:cs="Times New Roman CY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semiHidden/>
    <w:pPr>
      <w:autoSpaceDE w:val="0"/>
      <w:autoSpaceDN w:val="0"/>
      <w:adjustRightInd w:val="0"/>
      <w:spacing w:before="420" w:line="420" w:lineRule="auto"/>
      <w:ind w:left="520"/>
      <w:jc w:val="right"/>
    </w:pPr>
    <w:rPr>
      <w:rFonts w:ascii="Times New Roman CYR" w:hAnsi="Times New Roman CYR" w:cs="Times New Roman CY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semiHidden/>
    <w:pPr>
      <w:spacing w:line="360" w:lineRule="auto"/>
      <w:jc w:val="both"/>
    </w:pPr>
    <w:rPr>
      <w:sz w:val="28"/>
    </w:rPr>
  </w:style>
  <w:style w:type="character" w:customStyle="1" w:styleId="34">
    <w:name w:val="Основной текст 3 Знак"/>
    <w:link w:val="33"/>
    <w:uiPriority w:val="99"/>
    <w:semiHidden/>
    <w:locked/>
    <w:rPr>
      <w:rFonts w:cs="Times New Roman"/>
      <w:sz w:val="16"/>
      <w:szCs w:val="16"/>
    </w:rPr>
  </w:style>
  <w:style w:type="paragraph" w:styleId="a5">
    <w:name w:val="Title"/>
    <w:basedOn w:val="a"/>
    <w:link w:val="a6"/>
    <w:uiPriority w:val="10"/>
    <w:qFormat/>
    <w:pPr>
      <w:spacing w:line="360" w:lineRule="auto"/>
      <w:jc w:val="center"/>
    </w:pPr>
    <w:rPr>
      <w:sz w:val="28"/>
    </w:rPr>
  </w:style>
  <w:style w:type="character" w:customStyle="1" w:styleId="a6">
    <w:name w:val="Название Знак"/>
    <w:link w:val="a5"/>
    <w:uiPriority w:val="10"/>
    <w:locked/>
    <w:rPr>
      <w:rFonts w:ascii="Cambria" w:hAnsi="Cambria" w:cs="Times New Roman"/>
      <w:b/>
      <w:bCs/>
      <w:kern w:val="28"/>
      <w:sz w:val="32"/>
      <w:szCs w:val="32"/>
    </w:rPr>
  </w:style>
  <w:style w:type="paragraph" w:styleId="a7">
    <w:name w:val="header"/>
    <w:basedOn w:val="a"/>
    <w:link w:val="a8"/>
    <w:uiPriority w:val="99"/>
    <w:semiHidden/>
    <w:pPr>
      <w:tabs>
        <w:tab w:val="center" w:pos="4153"/>
        <w:tab w:val="right" w:pos="8306"/>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footer"/>
    <w:basedOn w:val="a"/>
    <w:link w:val="aa"/>
    <w:uiPriority w:val="99"/>
    <w:semiHidden/>
    <w:pPr>
      <w:tabs>
        <w:tab w:val="center" w:pos="4153"/>
        <w:tab w:val="right" w:pos="8306"/>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semiHidden/>
    <w:rPr>
      <w:rFonts w:cs="Times New Roman"/>
    </w:rPr>
  </w:style>
  <w:style w:type="paragraph" w:styleId="ac">
    <w:name w:val="Body Text"/>
    <w:basedOn w:val="a"/>
    <w:link w:val="ad"/>
    <w:uiPriority w:val="99"/>
    <w:semiHidden/>
    <w:pPr>
      <w:spacing w:line="360" w:lineRule="auto"/>
      <w:jc w:val="both"/>
    </w:pPr>
    <w:rPr>
      <w:rFonts w:eastAsia="PMingLiU"/>
      <w:sz w:val="28"/>
      <w:lang w:eastAsia="zh-TW"/>
    </w:rPr>
  </w:style>
  <w:style w:type="character" w:customStyle="1" w:styleId="ad">
    <w:name w:val="Основной текст Знак"/>
    <w:link w:val="ac"/>
    <w:uiPriority w:val="99"/>
    <w:semiHidden/>
    <w:locked/>
    <w:rPr>
      <w:rFonts w:cs="Times New Roman"/>
      <w:sz w:val="24"/>
      <w:szCs w:val="24"/>
    </w:rPr>
  </w:style>
  <w:style w:type="paragraph" w:styleId="11">
    <w:name w:val="toc 1"/>
    <w:basedOn w:val="a"/>
    <w:next w:val="a"/>
    <w:autoRedefine/>
    <w:uiPriority w:val="39"/>
    <w:semiHidden/>
  </w:style>
  <w:style w:type="paragraph" w:styleId="23">
    <w:name w:val="toc 2"/>
    <w:basedOn w:val="a"/>
    <w:next w:val="a"/>
    <w:autoRedefine/>
    <w:uiPriority w:val="39"/>
    <w:semiHidden/>
    <w:pPr>
      <w:tabs>
        <w:tab w:val="right" w:leader="dot" w:pos="9395"/>
      </w:tabs>
      <w:spacing w:line="360" w:lineRule="auto"/>
      <w:ind w:left="360"/>
    </w:pPr>
    <w:rPr>
      <w:noProof/>
      <w:sz w:val="28"/>
    </w:rPr>
  </w:style>
  <w:style w:type="paragraph" w:styleId="35">
    <w:name w:val="toc 3"/>
    <w:basedOn w:val="a"/>
    <w:next w:val="a"/>
    <w:autoRedefine/>
    <w:uiPriority w:val="39"/>
    <w:semiHidden/>
    <w:pPr>
      <w:tabs>
        <w:tab w:val="right" w:leader="dot" w:pos="9395"/>
      </w:tabs>
      <w:spacing w:line="360" w:lineRule="auto"/>
      <w:ind w:left="720"/>
    </w:pPr>
    <w:rPr>
      <w:noProof/>
      <w:sz w:val="28"/>
    </w:r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character" w:styleId="ae">
    <w:name w:val="Hyperlink"/>
    <w:uiPriority w:val="99"/>
    <w:semiHidden/>
    <w:rPr>
      <w:rFonts w:cs="Times New Roman"/>
      <w:color w:val="0000FF"/>
      <w:u w:val="single"/>
    </w:rPr>
  </w:style>
  <w:style w:type="character" w:styleId="af">
    <w:name w:val="FollowedHyperlink"/>
    <w:uiPriority w:val="99"/>
    <w:semiHidden/>
    <w:rPr>
      <w:rFonts w:cs="Times New Roman"/>
      <w:color w:val="800080"/>
      <w:u w:val="single"/>
    </w:rPr>
  </w:style>
  <w:style w:type="paragraph" w:styleId="24">
    <w:name w:val="Body Text 2"/>
    <w:basedOn w:val="a"/>
    <w:link w:val="25"/>
    <w:uiPriority w:val="99"/>
    <w:semiHidden/>
    <w:pPr>
      <w:spacing w:line="360" w:lineRule="auto"/>
    </w:pPr>
    <w:rPr>
      <w:color w:val="000000"/>
      <w:sz w:val="28"/>
      <w:lang w:eastAsia="zh-TW"/>
    </w:rPr>
  </w:style>
  <w:style w:type="character" w:customStyle="1" w:styleId="25">
    <w:name w:val="Основной текст 2 Знак"/>
    <w:link w:val="24"/>
    <w:uiPriority w:val="99"/>
    <w:semiHidden/>
    <w:locked/>
    <w:rPr>
      <w:rFonts w:cs="Times New Roman"/>
      <w:sz w:val="24"/>
      <w:szCs w:val="24"/>
    </w:rPr>
  </w:style>
  <w:style w:type="paragraph" w:customStyle="1" w:styleId="Web">
    <w:name w:val="Обычный (Web)"/>
    <w:basedOn w:val="a"/>
    <w:pPr>
      <w:spacing w:before="100" w:after="100"/>
    </w:pPr>
    <w:rPr>
      <w:rFonts w:ascii="Arial Unicode MS" w:eastAsia="Arial Unicode MS" w:hAnsi="Arial Unicode M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4.w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7.png"/><Relationship Id="rId32" Type="http://schemas.openxmlformats.org/officeDocument/2006/relationships/image" Target="media/image23.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9.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2.png"/><Relationship Id="rId31"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image" Target="media/image15.png"/><Relationship Id="rId27" Type="http://schemas.openxmlformats.org/officeDocument/2006/relationships/oleObject" Target="embeddings/oleObject3.bin"/><Relationship Id="rId30" Type="http://schemas.openxmlformats.org/officeDocument/2006/relationships/image" Target="media/image21.wmf"/><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19856</Words>
  <Characters>113182</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каф. "Экономика"</Company>
  <LinksUpToDate>false</LinksUpToDate>
  <CharactersWithSpaces>132773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Мущинская</dc:creator>
  <cp:keywords/>
  <dc:description/>
  <cp:lastModifiedBy>admin</cp:lastModifiedBy>
  <cp:revision>2</cp:revision>
  <cp:lastPrinted>2007-01-16T22:12:00Z</cp:lastPrinted>
  <dcterms:created xsi:type="dcterms:W3CDTF">2014-02-23T13:45:00Z</dcterms:created>
  <dcterms:modified xsi:type="dcterms:W3CDTF">2014-02-23T13:45:00Z</dcterms:modified>
</cp:coreProperties>
</file>