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28BF" w:rsidRPr="00B31FC8" w:rsidRDefault="007C3DE1" w:rsidP="00B31FC8">
      <w:pPr>
        <w:widowControl w:val="0"/>
        <w:spacing w:line="360" w:lineRule="auto"/>
        <w:rPr>
          <w:rFonts w:ascii="Times New Roman" w:hAnsi="Times New Roman"/>
          <w:b/>
          <w:sz w:val="28"/>
          <w:szCs w:val="28"/>
          <w:lang w:val="ru-RU"/>
        </w:rPr>
      </w:pPr>
      <w:r w:rsidRPr="00B31FC8">
        <w:rPr>
          <w:rFonts w:ascii="Times New Roman" w:hAnsi="Times New Roman"/>
          <w:b/>
          <w:sz w:val="28"/>
          <w:szCs w:val="28"/>
          <w:lang w:val="ru-RU"/>
        </w:rPr>
        <w:t>Содержание</w:t>
      </w:r>
    </w:p>
    <w:p w:rsidR="00B31FC8" w:rsidRDefault="00B31FC8" w:rsidP="00B31FC8">
      <w:pPr>
        <w:widowControl w:val="0"/>
        <w:spacing w:line="360" w:lineRule="auto"/>
        <w:rPr>
          <w:rFonts w:ascii="Times New Roman" w:hAnsi="Times New Roman"/>
          <w:sz w:val="28"/>
          <w:szCs w:val="28"/>
          <w:lang w:val="ru-RU"/>
        </w:rPr>
      </w:pPr>
    </w:p>
    <w:p w:rsidR="007C3DE1" w:rsidRPr="00B31FC8" w:rsidRDefault="007C3DE1"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Введение</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 xml:space="preserve">Глава </w:t>
      </w:r>
      <w:r w:rsidRPr="00B31FC8">
        <w:rPr>
          <w:rFonts w:ascii="Times New Roman" w:hAnsi="Times New Roman"/>
          <w:sz w:val="28"/>
          <w:szCs w:val="28"/>
          <w:lang w:val="en-US"/>
        </w:rPr>
        <w:t>I</w:t>
      </w:r>
      <w:r w:rsidRPr="00B31FC8">
        <w:rPr>
          <w:rFonts w:ascii="Times New Roman" w:hAnsi="Times New Roman"/>
          <w:sz w:val="28"/>
          <w:szCs w:val="28"/>
          <w:lang w:val="ru-RU"/>
        </w:rPr>
        <w:t>. Теоретические аспекты государственной службы</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1.1 Понятие «государственной службы»</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1.2 Виды государственной службы и принципы государственной службы</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1.3 Зарубежный опыт организации государственной службы на примере США</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 xml:space="preserve">Глава </w:t>
      </w:r>
      <w:r w:rsidRPr="00B31FC8">
        <w:rPr>
          <w:rFonts w:ascii="Times New Roman" w:hAnsi="Times New Roman"/>
          <w:sz w:val="28"/>
          <w:szCs w:val="28"/>
          <w:lang w:val="en-US"/>
        </w:rPr>
        <w:t>II</w:t>
      </w:r>
      <w:r w:rsidRPr="00B31FC8">
        <w:rPr>
          <w:rFonts w:ascii="Times New Roman" w:hAnsi="Times New Roman"/>
          <w:sz w:val="28"/>
          <w:szCs w:val="28"/>
          <w:lang w:val="ru-RU"/>
        </w:rPr>
        <w:t>. Организация государственной службы в Кыргызской Республике</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2.1 Нормативно- правовые основы государственной службы</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2.2</w:t>
      </w:r>
      <w:r w:rsidR="00B31FC8">
        <w:rPr>
          <w:rFonts w:ascii="Times New Roman" w:hAnsi="Times New Roman"/>
          <w:sz w:val="28"/>
          <w:szCs w:val="28"/>
          <w:lang w:val="ru-RU"/>
        </w:rPr>
        <w:t xml:space="preserve"> </w:t>
      </w:r>
      <w:r w:rsidRPr="00B31FC8">
        <w:rPr>
          <w:rFonts w:ascii="Times New Roman" w:hAnsi="Times New Roman"/>
          <w:sz w:val="28"/>
          <w:szCs w:val="28"/>
          <w:lang w:val="ru-RU"/>
        </w:rPr>
        <w:t>Проблемы и пути реформирования государственной службы в Кыргызской Республике</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Заключение</w:t>
      </w:r>
    </w:p>
    <w:p w:rsidR="006328BF" w:rsidRPr="00B31FC8" w:rsidRDefault="006328BF" w:rsidP="00B31FC8">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Список использованной литературы</w:t>
      </w:r>
    </w:p>
    <w:p w:rsidR="006328BF" w:rsidRPr="00B31FC8" w:rsidRDefault="006328BF" w:rsidP="00B31FC8">
      <w:pPr>
        <w:widowControl w:val="0"/>
        <w:spacing w:line="360" w:lineRule="auto"/>
        <w:rPr>
          <w:rFonts w:ascii="Times New Roman" w:hAnsi="Times New Roman"/>
          <w:sz w:val="28"/>
          <w:szCs w:val="28"/>
          <w:lang w:val="ru-RU"/>
        </w:rPr>
      </w:pPr>
    </w:p>
    <w:p w:rsidR="006328BF" w:rsidRPr="00B31FC8" w:rsidRDefault="00B31FC8" w:rsidP="00B31FC8">
      <w:pPr>
        <w:pStyle w:val="1"/>
        <w:pageBreakBefore w:val="0"/>
        <w:widowControl w:val="0"/>
        <w:spacing w:after="0"/>
        <w:ind w:firstLine="709"/>
        <w:jc w:val="both"/>
        <w:rPr>
          <w:caps w:val="0"/>
          <w:sz w:val="28"/>
          <w:szCs w:val="28"/>
        </w:rPr>
      </w:pPr>
      <w:r>
        <w:rPr>
          <w:caps w:val="0"/>
          <w:sz w:val="28"/>
          <w:szCs w:val="28"/>
        </w:rPr>
        <w:br w:type="page"/>
      </w:r>
      <w:r w:rsidR="006328BF" w:rsidRPr="00B31FC8">
        <w:rPr>
          <w:caps w:val="0"/>
          <w:sz w:val="28"/>
          <w:szCs w:val="28"/>
        </w:rPr>
        <w:lastRenderedPageBreak/>
        <w:t>Введение</w:t>
      </w:r>
    </w:p>
    <w:p w:rsidR="006328BF" w:rsidRPr="00B31FC8" w:rsidRDefault="006328BF" w:rsidP="00B31FC8">
      <w:pPr>
        <w:widowControl w:val="0"/>
        <w:spacing w:line="360" w:lineRule="auto"/>
        <w:ind w:firstLine="709"/>
        <w:jc w:val="both"/>
        <w:rPr>
          <w:rFonts w:ascii="Times New Roman" w:hAnsi="Times New Roman"/>
          <w:sz w:val="28"/>
          <w:szCs w:val="28"/>
          <w:lang w:val="ru-RU"/>
        </w:rPr>
      </w:pPr>
    </w:p>
    <w:p w:rsidR="006328BF" w:rsidRPr="00B31FC8" w:rsidRDefault="006328BF" w:rsidP="00B31FC8">
      <w:pPr>
        <w:pStyle w:val="33"/>
        <w:widowControl w:val="0"/>
        <w:ind w:firstLine="709"/>
        <w:jc w:val="both"/>
        <w:rPr>
          <w:szCs w:val="28"/>
        </w:rPr>
      </w:pPr>
      <w:r w:rsidRPr="00B31FC8">
        <w:rPr>
          <w:szCs w:val="28"/>
        </w:rPr>
        <w:t>Кыргызстан на современном этапе своего развития встала на путь формирования новой политической системы, строительство демократитче ского</w:t>
      </w:r>
      <w:r w:rsidR="00B31FC8">
        <w:rPr>
          <w:szCs w:val="28"/>
        </w:rPr>
        <w:t xml:space="preserve"> </w:t>
      </w:r>
      <w:r w:rsidRPr="00B31FC8">
        <w:rPr>
          <w:szCs w:val="28"/>
        </w:rPr>
        <w:t>общества, переход от плановой экономики к рыночной, проведение политических реформ, реформ банковской и финансовой сферах и т.д. Начала складываться новая структура органов государственной власти.</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Уже в первые годы преобразований показали, что существовавшие механизмы управления пока являются неэффективными, они просто перестали соответствовать новым условиям. В связи с этим был взят курс на</w:t>
      </w:r>
      <w:r w:rsidR="00B31FC8">
        <w:rPr>
          <w:rFonts w:ascii="Times New Roman" w:hAnsi="Times New Roman"/>
          <w:sz w:val="28"/>
          <w:szCs w:val="28"/>
          <w:lang w:val="ru-RU"/>
        </w:rPr>
        <w:t xml:space="preserve"> </w:t>
      </w:r>
      <w:r w:rsidRPr="00B31FC8">
        <w:rPr>
          <w:rFonts w:ascii="Times New Roman" w:hAnsi="Times New Roman"/>
          <w:sz w:val="28"/>
          <w:szCs w:val="28"/>
          <w:lang w:val="ru-RU"/>
        </w:rPr>
        <w:t xml:space="preserve">реорганизацию всей системы государственного управления, формирование эффективной государственной службы. </w:t>
      </w:r>
    </w:p>
    <w:p w:rsidR="006328BF" w:rsidRPr="00B31FC8" w:rsidRDefault="006328BF" w:rsidP="00B31FC8">
      <w:pPr>
        <w:pStyle w:val="33"/>
        <w:widowControl w:val="0"/>
        <w:ind w:firstLine="709"/>
        <w:jc w:val="both"/>
        <w:rPr>
          <w:szCs w:val="28"/>
        </w:rPr>
      </w:pPr>
      <w:r w:rsidRPr="00B31FC8">
        <w:rPr>
          <w:szCs w:val="28"/>
        </w:rPr>
        <w:t xml:space="preserve">Практика последних лет показала, что особая роль в успешной проведении демократических реформ в нашем обществе принадлежит системе государственных органов власти, государственной службы управления, как эффективного механизма, призванного обеспечить реализацию задач и функции правового государства. </w:t>
      </w:r>
    </w:p>
    <w:p w:rsidR="006328BF" w:rsidRPr="00B31FC8" w:rsidRDefault="006328BF" w:rsidP="00B31FC8">
      <w:pPr>
        <w:pStyle w:val="33"/>
        <w:widowControl w:val="0"/>
        <w:ind w:firstLine="709"/>
        <w:jc w:val="both"/>
        <w:rPr>
          <w:szCs w:val="28"/>
        </w:rPr>
      </w:pPr>
      <w:r w:rsidRPr="00B31FC8">
        <w:rPr>
          <w:szCs w:val="28"/>
        </w:rPr>
        <w:t>Развитие современного общества, в особенности в преддверии 21 век, требует сосредоточения человеческих усилий, и в решении этих проблем особая</w:t>
      </w:r>
      <w:r w:rsidR="00B31FC8">
        <w:rPr>
          <w:szCs w:val="28"/>
        </w:rPr>
        <w:t xml:space="preserve"> </w:t>
      </w:r>
      <w:r w:rsidRPr="00B31FC8">
        <w:rPr>
          <w:szCs w:val="28"/>
        </w:rPr>
        <w:t xml:space="preserve">роль принадлежит в сфере государственного управления и службы. Во все времена в обществе система государственного управления играла важнейшую роль. А в период судьбоносных преобразований, которые переживает сегодня Кыргызстан, ее роль возрастает во много раз. </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b/>
          <w:sz w:val="28"/>
          <w:szCs w:val="28"/>
          <w:lang w:val="ru-RU"/>
        </w:rPr>
        <w:t>Актуальность</w:t>
      </w:r>
      <w:r w:rsidRPr="00B31FC8">
        <w:rPr>
          <w:rFonts w:ascii="Times New Roman" w:hAnsi="Times New Roman"/>
          <w:sz w:val="28"/>
          <w:szCs w:val="28"/>
          <w:lang w:val="ru-RU"/>
        </w:rPr>
        <w:t xml:space="preserve"> темы дипломной работы определяется, прежде всего, малой изученностью проблемы государственной службы, административно-государственного управления, а также проблем, с которыми сталкиваются наша молодая республика в связи с проводимыми реформами и преобразованиями в транзитный период. Актуальность дипломной работы заключается еще в том, что необходимо было учесть зарубежный опыт реформирования за последние годы, достижения и ошибки в практическом </w:t>
      </w:r>
      <w:r w:rsidRPr="00B31FC8">
        <w:rPr>
          <w:rFonts w:ascii="Times New Roman" w:hAnsi="Times New Roman"/>
          <w:sz w:val="28"/>
          <w:szCs w:val="28"/>
          <w:lang w:val="ru-RU"/>
        </w:rPr>
        <w:lastRenderedPageBreak/>
        <w:t>воплощении. Нужно учитывать, на опыте развитых стран, что реформирования общества невозможно без реформирования в первую очередь системы государственного управления и службы.</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Также необходимо было учитывать плюсы и минусы бывшей советской государственной службы, на основании анализа и исследований этих,</w:t>
      </w:r>
      <w:r w:rsidR="00B31FC8">
        <w:rPr>
          <w:rFonts w:ascii="Times New Roman" w:hAnsi="Times New Roman"/>
          <w:sz w:val="28"/>
          <w:szCs w:val="28"/>
          <w:lang w:val="ru-RU"/>
        </w:rPr>
        <w:t xml:space="preserve"> </w:t>
      </w:r>
      <w:r w:rsidRPr="00B31FC8">
        <w:rPr>
          <w:rFonts w:ascii="Times New Roman" w:hAnsi="Times New Roman"/>
          <w:sz w:val="28"/>
          <w:szCs w:val="28"/>
          <w:lang w:val="ru-RU"/>
        </w:rPr>
        <w:t>положительных и отрицательных сторон создавать новую систему государственной службы согласно национальным особенностям менталитету кыргызского народа.</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Суть проводимых реформ в области государственного управления и государственной службы в Кыргызской республике, не должна сводится только к сокращению количества министерств и ведомств, численности государственных служащих, в них работающих. По своей сути административные реформы представляют непрерывный, быстроразвивающийся процесс, так как возникают перед органами государственного управления новые пути и новые возможности.</w:t>
      </w:r>
      <w:r w:rsidR="00B31FC8">
        <w:rPr>
          <w:rFonts w:ascii="Times New Roman" w:hAnsi="Times New Roman"/>
          <w:sz w:val="28"/>
          <w:szCs w:val="28"/>
          <w:lang w:val="ru-RU"/>
        </w:rPr>
        <w:t xml:space="preserve"> </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b/>
          <w:sz w:val="28"/>
          <w:szCs w:val="28"/>
          <w:lang w:val="ru-RU"/>
        </w:rPr>
        <w:t>Изученность</w:t>
      </w:r>
      <w:r w:rsidRPr="00B31FC8">
        <w:rPr>
          <w:rFonts w:ascii="Times New Roman" w:hAnsi="Times New Roman"/>
          <w:sz w:val="28"/>
          <w:szCs w:val="28"/>
          <w:lang w:val="ru-RU"/>
        </w:rPr>
        <w:t xml:space="preserve"> темы. О государственной службы в нашей республике, в постсоветское время, и республиках СНГ уже написано немало работ. Это статьи, брошюры, монографии</w:t>
      </w:r>
      <w:r w:rsidR="00B31FC8">
        <w:rPr>
          <w:rFonts w:ascii="Times New Roman" w:hAnsi="Times New Roman"/>
          <w:sz w:val="28"/>
          <w:szCs w:val="28"/>
          <w:lang w:val="ru-RU"/>
        </w:rPr>
        <w:t xml:space="preserve"> </w:t>
      </w:r>
      <w:r w:rsidRPr="00B31FC8">
        <w:rPr>
          <w:rFonts w:ascii="Times New Roman" w:hAnsi="Times New Roman"/>
          <w:sz w:val="28"/>
          <w:szCs w:val="28"/>
          <w:lang w:val="ru-RU"/>
        </w:rPr>
        <w:t>, диссертации, а также размышления политиков или ученных-политологов, однако изучение мирового опыта реформирования государственной службы не исчерпано, так как с новыми достижениями возникают новые проблемы, актуальности которых "породит" новые исследования и изучения, с проведением которые</w:t>
      </w:r>
      <w:r w:rsidR="00B31FC8">
        <w:rPr>
          <w:rFonts w:ascii="Times New Roman" w:hAnsi="Times New Roman"/>
          <w:sz w:val="28"/>
          <w:szCs w:val="28"/>
          <w:lang w:val="ru-RU"/>
        </w:rPr>
        <w:t xml:space="preserve"> </w:t>
      </w:r>
      <w:r w:rsidRPr="00B31FC8">
        <w:rPr>
          <w:rFonts w:ascii="Times New Roman" w:hAnsi="Times New Roman"/>
          <w:sz w:val="28"/>
          <w:szCs w:val="28"/>
          <w:lang w:val="ru-RU"/>
        </w:rPr>
        <w:t>эти проблемы становятся разрешимыми.</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Основными источниками, использованными в подготовке диссертационного материала послужила книга А.А.Акунова "Государственное управление Кыргызстана в транзитный период", выпущенная в 1999 года при Учебном центре "Стратегические исследования государственной службы и политических наук ". В ней рассматривается эволюция</w:t>
      </w:r>
      <w:r w:rsidR="00B31FC8">
        <w:rPr>
          <w:rFonts w:ascii="Times New Roman" w:hAnsi="Times New Roman"/>
          <w:sz w:val="28"/>
          <w:szCs w:val="28"/>
          <w:lang w:val="ru-RU"/>
        </w:rPr>
        <w:t xml:space="preserve"> </w:t>
      </w:r>
      <w:r w:rsidRPr="00B31FC8">
        <w:rPr>
          <w:rFonts w:ascii="Times New Roman" w:hAnsi="Times New Roman"/>
          <w:sz w:val="28"/>
          <w:szCs w:val="28"/>
          <w:lang w:val="ru-RU"/>
        </w:rPr>
        <w:t xml:space="preserve">взглядов исследователей на государственное управление, формирование и функционирование государственного управление и службы </w:t>
      </w:r>
      <w:r w:rsidRPr="00B31FC8">
        <w:rPr>
          <w:rFonts w:ascii="Times New Roman" w:hAnsi="Times New Roman"/>
          <w:sz w:val="28"/>
          <w:szCs w:val="28"/>
          <w:lang w:val="ru-RU"/>
        </w:rPr>
        <w:lastRenderedPageBreak/>
        <w:t>в Кыргызстане. Также в ней даны некоторые рекомендации и предложения по совершенствованию системы государственной службы, анализирован опыт зарубежных стран и стран СНГ. Это монография предназначена для студентов, аспирантов,</w:t>
      </w:r>
      <w:r w:rsidR="00B31FC8">
        <w:rPr>
          <w:rFonts w:ascii="Times New Roman" w:hAnsi="Times New Roman"/>
          <w:sz w:val="28"/>
          <w:szCs w:val="28"/>
          <w:lang w:val="ru-RU"/>
        </w:rPr>
        <w:t xml:space="preserve"> </w:t>
      </w:r>
      <w:r w:rsidRPr="00B31FC8">
        <w:rPr>
          <w:rFonts w:ascii="Times New Roman" w:hAnsi="Times New Roman"/>
          <w:sz w:val="28"/>
          <w:szCs w:val="28"/>
          <w:lang w:val="ru-RU"/>
        </w:rPr>
        <w:t>преподавателей ВУЗов и специалистов в области политики и управления. Ее издание явилось своевременным, так как данная монография актуальна в период, когда обществу необходимо правильно понять различного рода реформы</w:t>
      </w:r>
      <w:r w:rsidR="00B31FC8">
        <w:rPr>
          <w:rFonts w:ascii="Times New Roman" w:hAnsi="Times New Roman"/>
          <w:sz w:val="28"/>
          <w:szCs w:val="28"/>
          <w:lang w:val="ru-RU"/>
        </w:rPr>
        <w:t xml:space="preserve"> </w:t>
      </w:r>
      <w:r w:rsidRPr="00B31FC8">
        <w:rPr>
          <w:rFonts w:ascii="Times New Roman" w:hAnsi="Times New Roman"/>
          <w:sz w:val="28"/>
          <w:szCs w:val="28"/>
          <w:lang w:val="ru-RU"/>
        </w:rPr>
        <w:t xml:space="preserve">в государственном управлении и службы, а также для верного их толкования. </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Еще одним основным источником явились материалы конференции, "Управление государственным сектором ". В них собраны статьи и выступления</w:t>
      </w:r>
      <w:r w:rsidR="00B31FC8">
        <w:rPr>
          <w:rFonts w:ascii="Times New Roman" w:hAnsi="Times New Roman"/>
          <w:sz w:val="28"/>
          <w:szCs w:val="28"/>
          <w:lang w:val="ru-RU"/>
        </w:rPr>
        <w:t xml:space="preserve"> </w:t>
      </w:r>
      <w:r w:rsidRPr="00B31FC8">
        <w:rPr>
          <w:rFonts w:ascii="Times New Roman" w:hAnsi="Times New Roman"/>
          <w:sz w:val="28"/>
          <w:szCs w:val="28"/>
          <w:lang w:val="ru-RU"/>
        </w:rPr>
        <w:t xml:space="preserve">конференции, которые наиболее четко отражают ситуацию в Республике, в области государственного управления и их проблемы и задачи. </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Все вышеизложенное и определило цели и данного исследования.</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b/>
          <w:sz w:val="28"/>
          <w:szCs w:val="28"/>
          <w:lang w:val="ru-RU"/>
        </w:rPr>
        <w:t>Основной целью</w:t>
      </w:r>
      <w:r w:rsidRPr="00B31FC8">
        <w:rPr>
          <w:rFonts w:ascii="Times New Roman" w:hAnsi="Times New Roman"/>
          <w:sz w:val="28"/>
          <w:szCs w:val="28"/>
          <w:lang w:val="ru-RU"/>
        </w:rPr>
        <w:t xml:space="preserve"> дипломной работы является анализ исследования проблем государственной службы в Кыргызской республике, пути и методы достижения эффективности, проводимых преобразований в системе государственной службы, а также нормативно-правовые</w:t>
      </w:r>
      <w:r w:rsidR="00B31FC8">
        <w:rPr>
          <w:rFonts w:ascii="Times New Roman" w:hAnsi="Times New Roman"/>
          <w:sz w:val="28"/>
          <w:szCs w:val="28"/>
          <w:lang w:val="ru-RU"/>
        </w:rPr>
        <w:t xml:space="preserve"> </w:t>
      </w:r>
      <w:r w:rsidRPr="00B31FC8">
        <w:rPr>
          <w:rFonts w:ascii="Times New Roman" w:hAnsi="Times New Roman"/>
          <w:sz w:val="28"/>
          <w:szCs w:val="28"/>
          <w:lang w:val="ru-RU"/>
        </w:rPr>
        <w:t>обеспечение государственной службы в Кыргызстане.</w:t>
      </w:r>
      <w:r w:rsidR="00B31FC8">
        <w:rPr>
          <w:rFonts w:ascii="Times New Roman" w:hAnsi="Times New Roman"/>
          <w:sz w:val="28"/>
          <w:szCs w:val="28"/>
          <w:lang w:val="ru-RU"/>
        </w:rPr>
        <w:t xml:space="preserve"> </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Для достижение цели диссертации поставлены следующие задачи:</w:t>
      </w:r>
    </w:p>
    <w:p w:rsidR="006328BF" w:rsidRPr="00B31FC8" w:rsidRDefault="006328BF" w:rsidP="00B31FC8">
      <w:pPr>
        <w:widowControl w:val="0"/>
        <w:numPr>
          <w:ilvl w:val="0"/>
          <w:numId w:val="18"/>
        </w:numPr>
        <w:tabs>
          <w:tab w:val="left" w:pos="993"/>
        </w:tabs>
        <w:spacing w:line="360" w:lineRule="auto"/>
        <w:ind w:left="0" w:firstLine="709"/>
        <w:jc w:val="both"/>
        <w:rPr>
          <w:rFonts w:ascii="Times New Roman" w:hAnsi="Times New Roman"/>
          <w:sz w:val="28"/>
          <w:szCs w:val="28"/>
          <w:lang w:val="ru-RU"/>
        </w:rPr>
      </w:pPr>
      <w:r w:rsidRPr="00B31FC8">
        <w:rPr>
          <w:rFonts w:ascii="Times New Roman" w:hAnsi="Times New Roman"/>
          <w:sz w:val="28"/>
          <w:szCs w:val="28"/>
          <w:lang w:val="ru-RU"/>
        </w:rPr>
        <w:t>исследования зарождения и развития системы государственной службы как самостоятельного института;</w:t>
      </w:r>
    </w:p>
    <w:p w:rsidR="00B31FC8" w:rsidRDefault="006328BF" w:rsidP="00B31FC8">
      <w:pPr>
        <w:widowControl w:val="0"/>
        <w:numPr>
          <w:ilvl w:val="0"/>
          <w:numId w:val="18"/>
        </w:numPr>
        <w:tabs>
          <w:tab w:val="left" w:pos="993"/>
        </w:tabs>
        <w:spacing w:line="360" w:lineRule="auto"/>
        <w:ind w:left="0" w:firstLine="709"/>
        <w:jc w:val="both"/>
        <w:rPr>
          <w:rFonts w:ascii="Times New Roman" w:hAnsi="Times New Roman"/>
          <w:sz w:val="28"/>
          <w:szCs w:val="28"/>
          <w:lang w:val="ru-RU"/>
        </w:rPr>
      </w:pPr>
      <w:r w:rsidRPr="00B31FC8">
        <w:rPr>
          <w:rFonts w:ascii="Times New Roman" w:hAnsi="Times New Roman"/>
          <w:sz w:val="28"/>
          <w:szCs w:val="28"/>
          <w:lang w:val="ru-RU"/>
        </w:rPr>
        <w:t>изучение теории и концепции государственной службы;</w:t>
      </w:r>
    </w:p>
    <w:p w:rsidR="006328BF" w:rsidRPr="00B31FC8" w:rsidRDefault="006328BF" w:rsidP="00B31FC8">
      <w:pPr>
        <w:widowControl w:val="0"/>
        <w:numPr>
          <w:ilvl w:val="0"/>
          <w:numId w:val="18"/>
        </w:numPr>
        <w:tabs>
          <w:tab w:val="left" w:pos="993"/>
        </w:tabs>
        <w:spacing w:line="360" w:lineRule="auto"/>
        <w:ind w:left="0" w:firstLine="709"/>
        <w:jc w:val="both"/>
        <w:rPr>
          <w:rFonts w:ascii="Times New Roman" w:hAnsi="Times New Roman"/>
          <w:sz w:val="28"/>
          <w:szCs w:val="28"/>
          <w:lang w:val="ru-RU"/>
        </w:rPr>
      </w:pPr>
      <w:r w:rsidRPr="00B31FC8">
        <w:rPr>
          <w:rFonts w:ascii="Times New Roman" w:hAnsi="Times New Roman"/>
          <w:sz w:val="28"/>
          <w:szCs w:val="28"/>
          <w:lang w:val="ru-RU"/>
        </w:rPr>
        <w:t>определение понятия, принципов и особенностей госслужбы;</w:t>
      </w:r>
    </w:p>
    <w:p w:rsidR="006328BF" w:rsidRPr="00B31FC8" w:rsidRDefault="006328BF" w:rsidP="00B31FC8">
      <w:pPr>
        <w:widowControl w:val="0"/>
        <w:numPr>
          <w:ilvl w:val="0"/>
          <w:numId w:val="18"/>
        </w:numPr>
        <w:tabs>
          <w:tab w:val="left" w:pos="993"/>
        </w:tabs>
        <w:spacing w:line="360" w:lineRule="auto"/>
        <w:ind w:left="0" w:firstLine="709"/>
        <w:jc w:val="both"/>
        <w:rPr>
          <w:rFonts w:ascii="Times New Roman" w:hAnsi="Times New Roman"/>
          <w:sz w:val="28"/>
          <w:szCs w:val="28"/>
          <w:lang w:val="ru-RU"/>
        </w:rPr>
      </w:pPr>
      <w:r w:rsidRPr="00B31FC8">
        <w:rPr>
          <w:rFonts w:ascii="Times New Roman" w:hAnsi="Times New Roman"/>
          <w:sz w:val="28"/>
          <w:szCs w:val="28"/>
          <w:lang w:val="ru-RU"/>
        </w:rPr>
        <w:t>изучение зарубежного опыта развития государственной службы;</w:t>
      </w:r>
    </w:p>
    <w:p w:rsidR="006328BF" w:rsidRPr="00B31FC8" w:rsidRDefault="006328BF" w:rsidP="00B31FC8">
      <w:pPr>
        <w:widowControl w:val="0"/>
        <w:numPr>
          <w:ilvl w:val="0"/>
          <w:numId w:val="18"/>
        </w:numPr>
        <w:tabs>
          <w:tab w:val="left" w:pos="993"/>
        </w:tabs>
        <w:spacing w:line="360" w:lineRule="auto"/>
        <w:ind w:left="0" w:firstLine="709"/>
        <w:jc w:val="both"/>
        <w:rPr>
          <w:rFonts w:ascii="Times New Roman" w:hAnsi="Times New Roman"/>
          <w:sz w:val="28"/>
          <w:szCs w:val="28"/>
          <w:lang w:val="ru-RU"/>
        </w:rPr>
      </w:pPr>
      <w:r w:rsidRPr="00B31FC8">
        <w:rPr>
          <w:rFonts w:ascii="Times New Roman" w:hAnsi="Times New Roman"/>
          <w:sz w:val="28"/>
          <w:szCs w:val="28"/>
          <w:lang w:val="ru-RU"/>
        </w:rPr>
        <w:t>рассмотрение становление и развитие государственной службы в КР.</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О структуре и объеме дипломной работе можно сказать, что диссертация состоит из введения, двух глав, заключения и списка литературы.</w:t>
      </w:r>
    </w:p>
    <w:p w:rsidR="00B31FC8" w:rsidRDefault="00B31FC8" w:rsidP="00B31FC8">
      <w:pPr>
        <w:widowControl w:val="0"/>
        <w:spacing w:line="360" w:lineRule="auto"/>
        <w:ind w:firstLine="709"/>
        <w:jc w:val="both"/>
        <w:rPr>
          <w:rFonts w:ascii="Times New Roman" w:hAnsi="Times New Roman"/>
          <w:sz w:val="28"/>
          <w:szCs w:val="28"/>
          <w:lang w:val="ru-RU"/>
        </w:rPr>
      </w:pPr>
    </w:p>
    <w:p w:rsidR="006328BF" w:rsidRPr="00B31FC8" w:rsidRDefault="006328BF" w:rsidP="00B31FC8">
      <w:pPr>
        <w:widowControl w:val="0"/>
        <w:spacing w:line="360" w:lineRule="auto"/>
        <w:ind w:left="709"/>
        <w:jc w:val="both"/>
        <w:rPr>
          <w:rFonts w:ascii="Times New Roman" w:hAnsi="Times New Roman"/>
          <w:b/>
          <w:sz w:val="28"/>
          <w:szCs w:val="28"/>
          <w:lang w:val="ru-RU"/>
        </w:rPr>
      </w:pPr>
      <w:r w:rsidRPr="00B31FC8">
        <w:rPr>
          <w:rFonts w:ascii="Times New Roman" w:hAnsi="Times New Roman"/>
          <w:sz w:val="28"/>
          <w:szCs w:val="28"/>
          <w:lang w:val="ru-RU"/>
        </w:rPr>
        <w:br w:type="page"/>
      </w:r>
      <w:r w:rsidRPr="00B31FC8">
        <w:rPr>
          <w:rFonts w:ascii="Times New Roman" w:hAnsi="Times New Roman"/>
          <w:b/>
          <w:sz w:val="28"/>
          <w:szCs w:val="28"/>
          <w:lang w:val="ru-RU"/>
        </w:rPr>
        <w:lastRenderedPageBreak/>
        <w:t xml:space="preserve">Глава </w:t>
      </w:r>
      <w:r w:rsidRPr="00B31FC8">
        <w:rPr>
          <w:rFonts w:ascii="Times New Roman" w:hAnsi="Times New Roman"/>
          <w:b/>
          <w:sz w:val="28"/>
          <w:szCs w:val="28"/>
        </w:rPr>
        <w:t>I</w:t>
      </w:r>
      <w:r w:rsidRPr="00B31FC8">
        <w:rPr>
          <w:rFonts w:ascii="Times New Roman" w:hAnsi="Times New Roman"/>
          <w:b/>
          <w:sz w:val="28"/>
          <w:szCs w:val="28"/>
          <w:lang w:val="ru-RU"/>
        </w:rPr>
        <w:t>. Теоретические</w:t>
      </w:r>
      <w:r w:rsidR="00B31FC8">
        <w:rPr>
          <w:rFonts w:ascii="Times New Roman" w:hAnsi="Times New Roman"/>
          <w:b/>
          <w:sz w:val="28"/>
          <w:szCs w:val="28"/>
          <w:lang w:val="ru-RU"/>
        </w:rPr>
        <w:t xml:space="preserve"> аспекты государственной службы</w:t>
      </w:r>
    </w:p>
    <w:p w:rsidR="00B31FC8" w:rsidRDefault="00B31FC8" w:rsidP="00B31FC8">
      <w:pPr>
        <w:widowControl w:val="0"/>
        <w:spacing w:line="360" w:lineRule="auto"/>
        <w:ind w:firstLine="709"/>
        <w:jc w:val="both"/>
        <w:rPr>
          <w:rFonts w:ascii="Times New Roman" w:hAnsi="Times New Roman"/>
          <w:b/>
          <w:i/>
          <w:sz w:val="28"/>
          <w:szCs w:val="28"/>
          <w:lang w:val="ru-RU"/>
        </w:rPr>
      </w:pPr>
    </w:p>
    <w:p w:rsidR="006328BF" w:rsidRPr="00B31FC8" w:rsidRDefault="006328BF" w:rsidP="00B31FC8">
      <w:pPr>
        <w:widowControl w:val="0"/>
        <w:spacing w:line="360" w:lineRule="auto"/>
        <w:ind w:firstLine="709"/>
        <w:jc w:val="both"/>
        <w:rPr>
          <w:rFonts w:ascii="Times New Roman" w:hAnsi="Times New Roman"/>
          <w:b/>
          <w:sz w:val="28"/>
          <w:szCs w:val="28"/>
          <w:lang w:val="ru-RU"/>
        </w:rPr>
      </w:pPr>
      <w:r w:rsidRPr="00B31FC8">
        <w:rPr>
          <w:rFonts w:ascii="Times New Roman" w:hAnsi="Times New Roman"/>
          <w:b/>
          <w:sz w:val="28"/>
          <w:szCs w:val="28"/>
          <w:lang w:val="ru-RU"/>
        </w:rPr>
        <w:t>1.1 П</w:t>
      </w:r>
      <w:r w:rsidR="00B31FC8">
        <w:rPr>
          <w:rFonts w:ascii="Times New Roman" w:hAnsi="Times New Roman"/>
          <w:b/>
          <w:sz w:val="28"/>
          <w:szCs w:val="28"/>
          <w:lang w:val="ru-RU"/>
        </w:rPr>
        <w:t>онятие «государственной службы»</w:t>
      </w:r>
    </w:p>
    <w:p w:rsidR="006328BF" w:rsidRPr="00B31FC8" w:rsidRDefault="006328BF" w:rsidP="00B31FC8">
      <w:pPr>
        <w:widowControl w:val="0"/>
        <w:spacing w:line="360" w:lineRule="auto"/>
        <w:ind w:firstLine="709"/>
        <w:jc w:val="both"/>
        <w:rPr>
          <w:rFonts w:ascii="Times New Roman" w:hAnsi="Times New Roman"/>
          <w:sz w:val="28"/>
          <w:szCs w:val="28"/>
          <w:lang w:val="ru-RU"/>
        </w:rPr>
      </w:pP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Понять сущность и выявить основные черты государственной службы невозможно без предварительного определения видов общественно полезной деятельности людей, которая может осу</w:t>
      </w:r>
      <w:r w:rsidRPr="00B31FC8">
        <w:rPr>
          <w:rFonts w:ascii="Times New Roman" w:eastAsia="Batang" w:hAnsi="Times New Roman"/>
          <w:sz w:val="28"/>
          <w:szCs w:val="28"/>
        </w:rPr>
        <w:t>ществляться</w:t>
      </w:r>
      <w:r w:rsidRPr="00B31FC8">
        <w:rPr>
          <w:rFonts w:ascii="Times New Roman" w:hAnsi="Times New Roman"/>
          <w:sz w:val="28"/>
          <w:szCs w:val="28"/>
        </w:rPr>
        <w:t xml:space="preserve"> в следующих формах: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производство товаров, материальных ценностей, предостав</w:t>
      </w:r>
      <w:r w:rsidRPr="00B31FC8">
        <w:rPr>
          <w:rFonts w:ascii="Times New Roman" w:eastAsia="Batang" w:hAnsi="Times New Roman"/>
          <w:sz w:val="28"/>
          <w:szCs w:val="28"/>
        </w:rPr>
        <w:t>ление</w:t>
      </w:r>
      <w:r w:rsidRPr="00B31FC8">
        <w:rPr>
          <w:rFonts w:ascii="Times New Roman" w:hAnsi="Times New Roman"/>
          <w:sz w:val="28"/>
          <w:szCs w:val="28"/>
        </w:rPr>
        <w:t xml:space="preserve"> услуг;</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создание нематериальных благ (духовных ценностей): написа</w:t>
      </w:r>
      <w:r w:rsidRPr="00B31FC8">
        <w:rPr>
          <w:rFonts w:ascii="Times New Roman" w:eastAsia="Batang" w:hAnsi="Times New Roman"/>
          <w:sz w:val="28"/>
          <w:szCs w:val="28"/>
        </w:rPr>
        <w:t>ние</w:t>
      </w:r>
      <w:r w:rsidRPr="00B31FC8">
        <w:rPr>
          <w:rFonts w:ascii="Times New Roman" w:hAnsi="Times New Roman"/>
          <w:sz w:val="28"/>
          <w:szCs w:val="28"/>
        </w:rPr>
        <w:t xml:space="preserve"> книг, статей, постановка театральных спектаклей, разработ</w:t>
      </w:r>
      <w:r w:rsidRPr="00B31FC8">
        <w:rPr>
          <w:rFonts w:ascii="Times New Roman" w:eastAsia="Batang" w:hAnsi="Times New Roman"/>
          <w:sz w:val="28"/>
          <w:szCs w:val="28"/>
        </w:rPr>
        <w:t>ка</w:t>
      </w:r>
      <w:r w:rsidRPr="00B31FC8">
        <w:rPr>
          <w:rFonts w:ascii="Times New Roman" w:hAnsi="Times New Roman"/>
          <w:sz w:val="28"/>
          <w:szCs w:val="28"/>
        </w:rPr>
        <w:t xml:space="preserve"> сценария, съемки фильма и пр.;</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социально-культурная деятельность (образование, здраво</w:t>
      </w:r>
      <w:r w:rsidRPr="00B31FC8">
        <w:rPr>
          <w:rFonts w:ascii="Times New Roman" w:eastAsia="Batang" w:hAnsi="Times New Roman"/>
          <w:sz w:val="28"/>
          <w:szCs w:val="28"/>
        </w:rPr>
        <w:t>охранение</w:t>
      </w:r>
      <w:r w:rsidRPr="00B31FC8">
        <w:rPr>
          <w:rFonts w:ascii="Times New Roman" w:hAnsi="Times New Roman"/>
          <w:sz w:val="28"/>
          <w:szCs w:val="28"/>
        </w:rPr>
        <w:t xml:space="preserve"> и т.д.);</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служба, функционирующая практически во всех сферах жизнедеятельности государства и общества, т.е. таких, как:</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а) управление социально-культурной сферой (образованием, здра</w:t>
      </w:r>
      <w:r w:rsidRPr="00B31FC8">
        <w:rPr>
          <w:rFonts w:ascii="Times New Roman" w:eastAsia="Batang" w:hAnsi="Times New Roman"/>
          <w:sz w:val="28"/>
          <w:szCs w:val="28"/>
        </w:rPr>
        <w:t>воохранением</w:t>
      </w:r>
      <w:r w:rsidRPr="00B31FC8">
        <w:rPr>
          <w:rFonts w:ascii="Times New Roman" w:hAnsi="Times New Roman"/>
          <w:sz w:val="28"/>
          <w:szCs w:val="28"/>
        </w:rPr>
        <w:t xml:space="preserve">, наукой, социальной защитой населения);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б) управ</w:t>
      </w:r>
      <w:r w:rsidRPr="00B31FC8">
        <w:rPr>
          <w:rFonts w:ascii="Times New Roman" w:eastAsia="Batang" w:hAnsi="Times New Roman"/>
          <w:sz w:val="28"/>
          <w:szCs w:val="28"/>
        </w:rPr>
        <w:t>ление</w:t>
      </w:r>
      <w:r w:rsidRPr="00B31FC8">
        <w:rPr>
          <w:rFonts w:ascii="Times New Roman" w:hAnsi="Times New Roman"/>
          <w:sz w:val="28"/>
          <w:szCs w:val="28"/>
        </w:rPr>
        <w:t xml:space="preserve"> экономикой (промышленностью, сельским хозяйством, ис</w:t>
      </w:r>
      <w:r w:rsidRPr="00B31FC8">
        <w:rPr>
          <w:rFonts w:ascii="Times New Roman" w:eastAsia="Batang" w:hAnsi="Times New Roman"/>
          <w:sz w:val="28"/>
          <w:szCs w:val="28"/>
        </w:rPr>
        <w:t>пользованием</w:t>
      </w:r>
      <w:r w:rsidRPr="00B31FC8">
        <w:rPr>
          <w:rFonts w:ascii="Times New Roman" w:hAnsi="Times New Roman"/>
          <w:sz w:val="28"/>
          <w:szCs w:val="28"/>
        </w:rPr>
        <w:t xml:space="preserve"> и охраной природных ресурсов, торговлей, финансами и кредитом, внешнеэкономической деятельностью);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управление административно-политической сферой (обороной, безопасностью, внутренними и иностранными делами, юстицией)*;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служба в общественных объединениях, негосударственных, религиозных, международных, иностранных организациях;</w:t>
      </w:r>
    </w:p>
    <w:p w:rsid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общественная деятельность в целях удовлетворения индиви</w:t>
      </w:r>
      <w:r w:rsidRPr="00B31FC8">
        <w:rPr>
          <w:rFonts w:ascii="Times New Roman" w:eastAsia="Batang" w:hAnsi="Times New Roman"/>
          <w:sz w:val="28"/>
          <w:szCs w:val="28"/>
        </w:rPr>
        <w:t>дуального</w:t>
      </w:r>
      <w:r w:rsidRPr="00B31FC8">
        <w:rPr>
          <w:rFonts w:ascii="Times New Roman" w:hAnsi="Times New Roman"/>
          <w:sz w:val="28"/>
          <w:szCs w:val="28"/>
        </w:rPr>
        <w:t xml:space="preserve"> интереса в различных сферах жизни общества на без</w:t>
      </w:r>
      <w:r w:rsidRPr="00B31FC8">
        <w:rPr>
          <w:rFonts w:ascii="Times New Roman" w:eastAsia="Batang" w:hAnsi="Times New Roman"/>
          <w:sz w:val="28"/>
          <w:szCs w:val="28"/>
        </w:rPr>
        <w:t>возмездно</w:t>
      </w:r>
      <w:r w:rsidRPr="00B31FC8">
        <w:rPr>
          <w:rFonts w:ascii="Times New Roman" w:hAnsi="Times New Roman"/>
          <w:sz w:val="28"/>
          <w:szCs w:val="28"/>
        </w:rPr>
        <w:t>й основе</w:t>
      </w:r>
      <w:r w:rsidRPr="00B31FC8">
        <w:rPr>
          <w:rFonts w:ascii="Times New Roman" w:hAnsi="Times New Roman"/>
          <w:sz w:val="28"/>
          <w:szCs w:val="28"/>
          <w:lang w:val="ru-RU"/>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Одним из важнейших видов целенаправленной деятельности человека, а также общества и государства является служба Это понятие употребляется по-разному как вид деятельности чело</w:t>
      </w:r>
      <w:r w:rsidRPr="00B31FC8">
        <w:rPr>
          <w:rFonts w:ascii="Times New Roman" w:eastAsia="Batang" w:hAnsi="Times New Roman"/>
          <w:sz w:val="28"/>
          <w:szCs w:val="28"/>
        </w:rPr>
        <w:t>века</w:t>
      </w:r>
      <w:r w:rsidRPr="00B31FC8">
        <w:rPr>
          <w:rFonts w:ascii="Times New Roman" w:hAnsi="Times New Roman"/>
          <w:sz w:val="28"/>
          <w:szCs w:val="28"/>
        </w:rPr>
        <w:t>, как социально-правовой институт, как система специаль</w:t>
      </w:r>
      <w:r w:rsidRPr="00B31FC8">
        <w:rPr>
          <w:rFonts w:ascii="Times New Roman" w:eastAsia="Batang" w:hAnsi="Times New Roman"/>
          <w:sz w:val="28"/>
          <w:szCs w:val="28"/>
        </w:rPr>
        <w:t>ных</w:t>
      </w:r>
      <w:r w:rsidRPr="00B31FC8">
        <w:rPr>
          <w:rFonts w:ascii="Times New Roman" w:hAnsi="Times New Roman"/>
          <w:sz w:val="28"/>
          <w:szCs w:val="28"/>
        </w:rPr>
        <w:t xml:space="preserve"> органов государства, как духовная </w:t>
      </w:r>
      <w:r w:rsidRPr="00B31FC8">
        <w:rPr>
          <w:rFonts w:ascii="Times New Roman" w:hAnsi="Times New Roman"/>
          <w:sz w:val="28"/>
          <w:szCs w:val="28"/>
        </w:rPr>
        <w:lastRenderedPageBreak/>
        <w:t>деятельность и т.д. Служба состоит в управлении, осуществлении государственной деятель</w:t>
      </w:r>
      <w:r w:rsidRPr="00B31FC8">
        <w:rPr>
          <w:rFonts w:ascii="Times New Roman" w:eastAsia="Batang" w:hAnsi="Times New Roman"/>
          <w:sz w:val="28"/>
          <w:szCs w:val="28"/>
        </w:rPr>
        <w:t>ности</w:t>
      </w:r>
      <w:r w:rsidRPr="00B31FC8">
        <w:rPr>
          <w:rFonts w:ascii="Times New Roman" w:hAnsi="Times New Roman"/>
          <w:sz w:val="28"/>
          <w:szCs w:val="28"/>
        </w:rPr>
        <w:t>, обеспечении самого управления, социально-культурном обслуживании людей.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Особым видом службы (и, следовательно, видом общественно полезной деятельности) является государственная служба. В учеб</w:t>
      </w:r>
      <w:r w:rsidRPr="00B31FC8">
        <w:rPr>
          <w:rFonts w:ascii="Times New Roman" w:eastAsia="Batang" w:hAnsi="Times New Roman"/>
          <w:sz w:val="28"/>
          <w:szCs w:val="28"/>
        </w:rPr>
        <w:t>никах</w:t>
      </w:r>
      <w:r w:rsidRPr="00B31FC8">
        <w:rPr>
          <w:rFonts w:ascii="Times New Roman" w:hAnsi="Times New Roman"/>
          <w:sz w:val="28"/>
          <w:szCs w:val="28"/>
        </w:rPr>
        <w:t xml:space="preserve"> по административному праву государственная служба оп</w:t>
      </w:r>
      <w:r w:rsidRPr="00B31FC8">
        <w:rPr>
          <w:rFonts w:ascii="Times New Roman" w:eastAsia="Batang" w:hAnsi="Times New Roman"/>
          <w:sz w:val="28"/>
          <w:szCs w:val="28"/>
        </w:rPr>
        <w:t>ределяется</w:t>
      </w:r>
      <w:r w:rsidRPr="00B31FC8">
        <w:rPr>
          <w:rFonts w:ascii="Times New Roman" w:hAnsi="Times New Roman"/>
          <w:sz w:val="28"/>
          <w:szCs w:val="28"/>
        </w:rPr>
        <w:t xml:space="preserve"> как вид трудовой деятельности, осуществляемой на профессиональной основе работниками государственных органов в целях выполнения задач и функций государства. При таком подходе к определению государственной службы выделяются, с одной стороны, задачи и функции государства, которые оно выпол</w:t>
      </w:r>
      <w:r w:rsidRPr="00B31FC8">
        <w:rPr>
          <w:rFonts w:ascii="Times New Roman" w:eastAsia="Batang" w:hAnsi="Times New Roman"/>
          <w:sz w:val="28"/>
          <w:szCs w:val="28"/>
        </w:rPr>
        <w:t>няет</w:t>
      </w:r>
      <w:r w:rsidRPr="00B31FC8">
        <w:rPr>
          <w:rFonts w:ascii="Times New Roman" w:hAnsi="Times New Roman"/>
          <w:sz w:val="28"/>
          <w:szCs w:val="28"/>
        </w:rPr>
        <w:t xml:space="preserve"> в лице государственных органов и служащих, а с другой — трудовая деятельность по осуществлению данных функций и ре</w:t>
      </w:r>
      <w:r w:rsidRPr="00B31FC8">
        <w:rPr>
          <w:rFonts w:ascii="Times New Roman" w:eastAsia="Batang" w:hAnsi="Times New Roman"/>
          <w:sz w:val="28"/>
          <w:szCs w:val="28"/>
        </w:rPr>
        <w:t>шению</w:t>
      </w:r>
      <w:r w:rsidRPr="00B31FC8">
        <w:rPr>
          <w:rFonts w:ascii="Times New Roman" w:hAnsi="Times New Roman"/>
          <w:sz w:val="28"/>
          <w:szCs w:val="28"/>
        </w:rPr>
        <w:t xml:space="preserve"> конкретных задач. Таким образом, как подчеркивает В.М. Манохин, понятие, основные черты, задачи и функции государ</w:t>
      </w:r>
      <w:r w:rsidRPr="00B31FC8">
        <w:rPr>
          <w:rFonts w:ascii="Times New Roman" w:eastAsia="Batang" w:hAnsi="Times New Roman"/>
          <w:sz w:val="28"/>
          <w:szCs w:val="28"/>
        </w:rPr>
        <w:t>ственной</w:t>
      </w:r>
      <w:r w:rsidRPr="00B31FC8">
        <w:rPr>
          <w:rFonts w:ascii="Times New Roman" w:hAnsi="Times New Roman"/>
          <w:sz w:val="28"/>
          <w:szCs w:val="28"/>
        </w:rPr>
        <w:t xml:space="preserve"> службы можно определить лишь раскрывая взаимо</w:t>
      </w:r>
      <w:r w:rsidRPr="00B31FC8">
        <w:rPr>
          <w:rFonts w:ascii="Times New Roman" w:eastAsia="Batang" w:hAnsi="Times New Roman"/>
          <w:sz w:val="28"/>
          <w:szCs w:val="28"/>
        </w:rPr>
        <w:t>связи</w:t>
      </w:r>
      <w:r w:rsidRPr="00B31FC8">
        <w:rPr>
          <w:rFonts w:ascii="Times New Roman" w:hAnsi="Times New Roman"/>
          <w:sz w:val="28"/>
          <w:szCs w:val="28"/>
        </w:rPr>
        <w:t xml:space="preserve"> и взаимозависимость государственной службы с задачами, функциями, формами деятельности государства</w:t>
      </w:r>
      <w:r w:rsidRPr="00B31FC8">
        <w:rPr>
          <w:rFonts w:ascii="Times New Roman" w:hAnsi="Times New Roman"/>
          <w:sz w:val="28"/>
          <w:szCs w:val="28"/>
        </w:rPr>
        <w:footnoteReference w:customMarkFollows="1" w:id="1"/>
        <w:sym w:font="Symbol" w:char="F02A"/>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При осуществлении служебной деятельности служащие раз</w:t>
      </w:r>
      <w:r w:rsidRPr="00B31FC8">
        <w:rPr>
          <w:rFonts w:ascii="Times New Roman" w:eastAsia="Batang" w:hAnsi="Times New Roman"/>
          <w:sz w:val="28"/>
          <w:szCs w:val="28"/>
        </w:rPr>
        <w:t>личных</w:t>
      </w:r>
      <w:r w:rsidRPr="00B31FC8">
        <w:rPr>
          <w:rFonts w:ascii="Times New Roman" w:hAnsi="Times New Roman"/>
          <w:sz w:val="28"/>
          <w:szCs w:val="28"/>
        </w:rPr>
        <w:t xml:space="preserve"> органов и организаций вступают в специфические отно</w:t>
      </w:r>
      <w:r w:rsidRPr="00B31FC8">
        <w:rPr>
          <w:rFonts w:ascii="Times New Roman" w:eastAsia="Batang" w:hAnsi="Times New Roman"/>
          <w:sz w:val="28"/>
          <w:szCs w:val="28"/>
        </w:rPr>
        <w:t>шения</w:t>
      </w:r>
      <w:r w:rsidRPr="00B31FC8">
        <w:rPr>
          <w:rFonts w:ascii="Times New Roman" w:hAnsi="Times New Roman"/>
          <w:sz w:val="28"/>
          <w:szCs w:val="28"/>
        </w:rPr>
        <w:t>, содержание которых зависит от вида службы и от орга</w:t>
      </w:r>
      <w:r w:rsidRPr="00B31FC8">
        <w:rPr>
          <w:rFonts w:ascii="Times New Roman" w:eastAsia="Batang" w:hAnsi="Times New Roman"/>
          <w:sz w:val="28"/>
          <w:szCs w:val="28"/>
        </w:rPr>
        <w:t>низации</w:t>
      </w:r>
      <w:r w:rsidRPr="00B31FC8">
        <w:rPr>
          <w:rFonts w:ascii="Times New Roman" w:hAnsi="Times New Roman"/>
          <w:sz w:val="28"/>
          <w:szCs w:val="28"/>
        </w:rPr>
        <w:t xml:space="preserve"> (органа), в которой (котором) она осуществляется. Так, служебными отношениями являются государственно-служебные правовые отношения, служебные отношения в общественных объединениях</w:t>
      </w:r>
      <w:r w:rsidRPr="00B31FC8">
        <w:rPr>
          <w:rFonts w:ascii="Times New Roman" w:hAnsi="Times New Roman"/>
          <w:sz w:val="28"/>
          <w:szCs w:val="28"/>
        </w:rPr>
        <w:footnoteReference w:customMarkFollows="1" w:id="2"/>
        <w:sym w:font="Symbol" w:char="F02A"/>
      </w:r>
      <w:r w:rsidRPr="00B31FC8">
        <w:rPr>
          <w:rFonts w:ascii="Times New Roman" w:hAnsi="Times New Roman"/>
          <w:sz w:val="28"/>
          <w:szCs w:val="28"/>
        </w:rPr>
        <w:t xml:space="preserve"> и иных негосударственных организациях (част</w:t>
      </w:r>
      <w:r w:rsidRPr="00B31FC8">
        <w:rPr>
          <w:rFonts w:ascii="Times New Roman" w:eastAsia="Batang" w:hAnsi="Times New Roman"/>
          <w:sz w:val="28"/>
          <w:szCs w:val="28"/>
        </w:rPr>
        <w:t>ных</w:t>
      </w:r>
      <w:r w:rsidRPr="00B31FC8">
        <w:rPr>
          <w:rFonts w:ascii="Times New Roman" w:hAnsi="Times New Roman"/>
          <w:sz w:val="28"/>
          <w:szCs w:val="28"/>
        </w:rPr>
        <w:t>, коммерческих), в органах местного самоуправления Специ</w:t>
      </w:r>
      <w:r w:rsidRPr="00B31FC8">
        <w:rPr>
          <w:rFonts w:ascii="Times New Roman" w:eastAsia="Batang" w:hAnsi="Times New Roman"/>
          <w:sz w:val="28"/>
          <w:szCs w:val="28"/>
        </w:rPr>
        <w:t>фика</w:t>
      </w:r>
      <w:r w:rsidRPr="00B31FC8">
        <w:rPr>
          <w:rFonts w:ascii="Times New Roman" w:hAnsi="Times New Roman"/>
          <w:sz w:val="28"/>
          <w:szCs w:val="28"/>
        </w:rPr>
        <w:t xml:space="preserve"> службы как вида деятельности в различных организациях обусловливает установление в каждом конкретном случае особого статуса служащего. Например, по различным параметрам и признакам деятельности государственные служащие отлича</w:t>
      </w:r>
      <w:r w:rsidRPr="00B31FC8">
        <w:rPr>
          <w:rFonts w:ascii="Times New Roman" w:eastAsia="Batang" w:hAnsi="Times New Roman"/>
          <w:sz w:val="28"/>
          <w:szCs w:val="28"/>
        </w:rPr>
        <w:t>ются</w:t>
      </w:r>
      <w:r w:rsidRPr="00B31FC8">
        <w:rPr>
          <w:rFonts w:ascii="Times New Roman" w:hAnsi="Times New Roman"/>
          <w:sz w:val="28"/>
          <w:szCs w:val="28"/>
        </w:rPr>
        <w:t xml:space="preserve"> от служащих аппарата политической </w:t>
      </w:r>
      <w:r w:rsidRPr="00B31FC8">
        <w:rPr>
          <w:rFonts w:ascii="Times New Roman" w:hAnsi="Times New Roman"/>
          <w:sz w:val="28"/>
          <w:szCs w:val="28"/>
        </w:rPr>
        <w:lastRenderedPageBreak/>
        <w:t>партии, обществен</w:t>
      </w:r>
      <w:r w:rsidRPr="00B31FC8">
        <w:rPr>
          <w:rFonts w:ascii="Times New Roman" w:eastAsia="Batang" w:hAnsi="Times New Roman"/>
          <w:sz w:val="28"/>
          <w:szCs w:val="28"/>
        </w:rPr>
        <w:t>ного</w:t>
      </w:r>
      <w:r w:rsidRPr="00B31FC8">
        <w:rPr>
          <w:rFonts w:ascii="Times New Roman" w:hAnsi="Times New Roman"/>
          <w:sz w:val="28"/>
          <w:szCs w:val="28"/>
        </w:rPr>
        <w:t xml:space="preserve"> объединения, коммерческих организаций, муниципальных служащих.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зависимости от того, какую должность служащие занимают или в какой организации они исполняют обязанности и осущес</w:t>
      </w:r>
      <w:r w:rsidRPr="00B31FC8">
        <w:rPr>
          <w:rFonts w:ascii="Times New Roman" w:eastAsia="Batang" w:hAnsi="Times New Roman"/>
          <w:sz w:val="28"/>
          <w:szCs w:val="28"/>
        </w:rPr>
        <w:t>твляют</w:t>
      </w:r>
      <w:r w:rsidRPr="00B31FC8">
        <w:rPr>
          <w:rFonts w:ascii="Times New Roman" w:hAnsi="Times New Roman"/>
          <w:sz w:val="28"/>
          <w:szCs w:val="28"/>
        </w:rPr>
        <w:t xml:space="preserve"> функции, можно выделить следующие виды этой кате</w:t>
      </w:r>
      <w:r w:rsidRPr="00B31FC8">
        <w:rPr>
          <w:rFonts w:ascii="Times New Roman" w:eastAsia="Batang" w:hAnsi="Times New Roman"/>
          <w:sz w:val="28"/>
          <w:szCs w:val="28"/>
        </w:rPr>
        <w:t>гории</w:t>
      </w:r>
      <w:r w:rsidRPr="00B31FC8">
        <w:rPr>
          <w:rFonts w:ascii="Times New Roman" w:hAnsi="Times New Roman"/>
          <w:sz w:val="28"/>
          <w:szCs w:val="28"/>
        </w:rPr>
        <w:t xml:space="preserve"> работников:</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1) служащие государственных органов;</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2) служащие государственных учреждений, предприятий, ор</w:t>
      </w:r>
      <w:r w:rsidRPr="00B31FC8">
        <w:rPr>
          <w:rFonts w:ascii="Times New Roman" w:eastAsia="Batang" w:hAnsi="Times New Roman"/>
          <w:sz w:val="28"/>
          <w:szCs w:val="28"/>
        </w:rPr>
        <w:t>ганизаций</w:t>
      </w:r>
      <w:r w:rsidRPr="00B31FC8">
        <w:rPr>
          <w:rFonts w:ascii="Times New Roman" w:hAnsi="Times New Roman"/>
          <w:sz w:val="28"/>
          <w:szCs w:val="28"/>
        </w:rPr>
        <w:t xml:space="preserve"> и объединений;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3) муниципальные служащие (служащие, занимающие должнос</w:t>
      </w:r>
      <w:r w:rsidRPr="00B31FC8">
        <w:rPr>
          <w:rFonts w:ascii="Times New Roman" w:eastAsia="Batang" w:hAnsi="Times New Roman"/>
          <w:sz w:val="28"/>
          <w:szCs w:val="28"/>
        </w:rPr>
        <w:t>ти</w:t>
      </w:r>
      <w:r w:rsidRPr="00B31FC8">
        <w:rPr>
          <w:rFonts w:ascii="Times New Roman" w:hAnsi="Times New Roman"/>
          <w:sz w:val="28"/>
          <w:szCs w:val="28"/>
        </w:rPr>
        <w:t xml:space="preserve"> в органах местного самоуправления);</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4) служащие негосударственных организаций;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5) служащие общественных объединений;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6) служащие органов управления международных, иностран</w:t>
      </w:r>
      <w:r w:rsidRPr="00B31FC8">
        <w:rPr>
          <w:rFonts w:ascii="Times New Roman" w:eastAsia="Batang" w:hAnsi="Times New Roman"/>
          <w:sz w:val="28"/>
          <w:szCs w:val="28"/>
        </w:rPr>
        <w:t>ных</w:t>
      </w:r>
      <w:r w:rsidRPr="00B31FC8">
        <w:rPr>
          <w:rFonts w:ascii="Times New Roman" w:hAnsi="Times New Roman"/>
          <w:sz w:val="28"/>
          <w:szCs w:val="28"/>
        </w:rPr>
        <w:t xml:space="preserve"> и смешанных организаций.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Под государственной службой может пониматься любая рабо</w:t>
      </w:r>
      <w:r w:rsidRPr="00B31FC8">
        <w:rPr>
          <w:rFonts w:ascii="Times New Roman" w:eastAsia="Batang" w:hAnsi="Times New Roman"/>
          <w:sz w:val="28"/>
          <w:szCs w:val="28"/>
        </w:rPr>
        <w:t>та</w:t>
      </w:r>
      <w:r w:rsidRPr="00B31FC8">
        <w:rPr>
          <w:rFonts w:ascii="Times New Roman" w:hAnsi="Times New Roman"/>
          <w:sz w:val="28"/>
          <w:szCs w:val="28"/>
        </w:rPr>
        <w:t>, выполняемая в государственных органах и отличающаяся по содержанию и по форме от труда рабочих. Такой подход к госу</w:t>
      </w:r>
      <w:r w:rsidRPr="00B31FC8">
        <w:rPr>
          <w:rFonts w:ascii="Times New Roman" w:eastAsia="Batang" w:hAnsi="Times New Roman"/>
          <w:sz w:val="28"/>
          <w:szCs w:val="28"/>
        </w:rPr>
        <w:t>дарственной</w:t>
      </w:r>
      <w:r w:rsidRPr="00B31FC8">
        <w:rPr>
          <w:rFonts w:ascii="Times New Roman" w:hAnsi="Times New Roman"/>
          <w:sz w:val="28"/>
          <w:szCs w:val="28"/>
        </w:rPr>
        <w:t xml:space="preserve"> службе основывается на выделении двух основных форм трудовой деятельности людей: непосредственное создание материальных ценностей, товаров (рабочие) и осуществление функций по руководству, управлению, контролю, надзору, уче</w:t>
      </w:r>
      <w:r w:rsidRPr="00B31FC8">
        <w:rPr>
          <w:rFonts w:ascii="Times New Roman" w:eastAsia="Batang" w:hAnsi="Times New Roman"/>
          <w:sz w:val="28"/>
          <w:szCs w:val="28"/>
        </w:rPr>
        <w:t>ту</w:t>
      </w:r>
      <w:r w:rsidRPr="00B31FC8">
        <w:rPr>
          <w:rFonts w:ascii="Times New Roman" w:hAnsi="Times New Roman"/>
          <w:sz w:val="28"/>
          <w:szCs w:val="28"/>
        </w:rPr>
        <w:t xml:space="preserve"> (служащие). В последнем случае люди либо создают духов</w:t>
      </w:r>
      <w:r w:rsidRPr="00B31FC8">
        <w:rPr>
          <w:rFonts w:ascii="Times New Roman" w:eastAsia="Batang" w:hAnsi="Times New Roman"/>
          <w:sz w:val="28"/>
          <w:szCs w:val="28"/>
        </w:rPr>
        <w:t>ные</w:t>
      </w:r>
      <w:r w:rsidRPr="00B31FC8">
        <w:rPr>
          <w:rFonts w:ascii="Times New Roman" w:hAnsi="Times New Roman"/>
          <w:sz w:val="28"/>
          <w:szCs w:val="28"/>
        </w:rPr>
        <w:t xml:space="preserve"> ценности, либо реализуют функции государственных орга</w:t>
      </w:r>
      <w:r w:rsidRPr="00B31FC8">
        <w:rPr>
          <w:rFonts w:ascii="Times New Roman" w:eastAsia="Batang" w:hAnsi="Times New Roman"/>
          <w:sz w:val="28"/>
          <w:szCs w:val="28"/>
        </w:rPr>
        <w:t>нов</w:t>
      </w:r>
      <w:r w:rsidRPr="00B31FC8">
        <w:rPr>
          <w:rFonts w:ascii="Times New Roman" w:hAnsi="Times New Roman"/>
          <w:sz w:val="28"/>
          <w:szCs w:val="28"/>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количественном отношении среди служащих ведущее место занимают государственные и муниципальные служащие. Необ</w:t>
      </w:r>
      <w:r w:rsidRPr="00B31FC8">
        <w:rPr>
          <w:rFonts w:ascii="Times New Roman" w:eastAsia="Batang" w:hAnsi="Times New Roman"/>
          <w:sz w:val="28"/>
          <w:szCs w:val="28"/>
        </w:rPr>
        <w:t>ходимость</w:t>
      </w:r>
      <w:r w:rsidRPr="00B31FC8">
        <w:rPr>
          <w:rFonts w:ascii="Times New Roman" w:hAnsi="Times New Roman"/>
          <w:sz w:val="28"/>
          <w:szCs w:val="28"/>
        </w:rPr>
        <w:t xml:space="preserve"> создания государственной и муниципальной службы и ее правового регулирования обусловлена самим существова</w:t>
      </w:r>
      <w:r w:rsidRPr="00B31FC8">
        <w:rPr>
          <w:rFonts w:ascii="Times New Roman" w:eastAsia="Batang" w:hAnsi="Times New Roman"/>
          <w:sz w:val="28"/>
          <w:szCs w:val="28"/>
        </w:rPr>
        <w:t>нием</w:t>
      </w:r>
      <w:r w:rsidRPr="00B31FC8">
        <w:rPr>
          <w:rFonts w:ascii="Times New Roman" w:hAnsi="Times New Roman"/>
          <w:sz w:val="28"/>
          <w:szCs w:val="28"/>
        </w:rPr>
        <w:t xml:space="preserve"> государства с его задачами и функциями, а также потреб</w:t>
      </w:r>
      <w:r w:rsidRPr="00B31FC8">
        <w:rPr>
          <w:rFonts w:ascii="Times New Roman" w:eastAsia="Batang" w:hAnsi="Times New Roman"/>
          <w:sz w:val="28"/>
          <w:szCs w:val="28"/>
        </w:rPr>
        <w:t>ностью</w:t>
      </w:r>
      <w:r w:rsidRPr="00B31FC8">
        <w:rPr>
          <w:rFonts w:ascii="Times New Roman" w:hAnsi="Times New Roman"/>
          <w:sz w:val="28"/>
          <w:szCs w:val="28"/>
        </w:rPr>
        <w:t xml:space="preserve"> в организации кадрового потенциала государственных органов (законодательной, исполнительной и судебной власти). Именно служащие действуют как персонал в многочисленных структурах государственных органов, учреждений и </w:t>
      </w:r>
      <w:r w:rsidRPr="00B31FC8">
        <w:rPr>
          <w:rFonts w:ascii="Times New Roman" w:hAnsi="Times New Roman"/>
          <w:sz w:val="28"/>
          <w:szCs w:val="28"/>
        </w:rPr>
        <w:lastRenderedPageBreak/>
        <w:t>организа</w:t>
      </w:r>
      <w:r w:rsidRPr="00B31FC8">
        <w:rPr>
          <w:rFonts w:ascii="Times New Roman" w:eastAsia="Batang" w:hAnsi="Times New Roman"/>
          <w:sz w:val="28"/>
          <w:szCs w:val="28"/>
        </w:rPr>
        <w:t>ций</w:t>
      </w:r>
      <w:r w:rsidRPr="00B31FC8">
        <w:rPr>
          <w:rFonts w:ascii="Times New Roman" w:hAnsi="Times New Roman"/>
          <w:sz w:val="28"/>
          <w:szCs w:val="28"/>
        </w:rPr>
        <w:t>, внутри институтов управляющей и управляемой систем;</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именно их компетентность определяет реальное использование возможностей управления с целью установления требуемого правового порядка в государстве и обществе.</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и муниципальная (или, точнее, публичная) служба объединяет всех работающих лиц — сотрудников орга</w:t>
      </w:r>
      <w:r w:rsidRPr="00B31FC8">
        <w:rPr>
          <w:rFonts w:ascii="Times New Roman" w:eastAsia="Batang" w:hAnsi="Times New Roman"/>
          <w:sz w:val="28"/>
          <w:szCs w:val="28"/>
        </w:rPr>
        <w:t>нов</w:t>
      </w:r>
      <w:r w:rsidRPr="00B31FC8">
        <w:rPr>
          <w:rFonts w:ascii="Times New Roman" w:hAnsi="Times New Roman"/>
          <w:sz w:val="28"/>
          <w:szCs w:val="28"/>
        </w:rPr>
        <w:t xml:space="preserve"> публичной власти, т.е. работающих на профессиональной основе и выполняющих задачи этих органов (например,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органов или органов местного самоуправления), кото</w:t>
      </w:r>
      <w:r w:rsidRPr="00B31FC8">
        <w:rPr>
          <w:rFonts w:ascii="Times New Roman" w:eastAsia="Batang" w:hAnsi="Times New Roman"/>
          <w:sz w:val="28"/>
          <w:szCs w:val="28"/>
        </w:rPr>
        <w:t>рые</w:t>
      </w:r>
      <w:r w:rsidRPr="00B31FC8">
        <w:rPr>
          <w:rFonts w:ascii="Times New Roman" w:hAnsi="Times New Roman"/>
          <w:sz w:val="28"/>
          <w:szCs w:val="28"/>
        </w:rPr>
        <w:t xml:space="preserve"> входят в структуру государственной администрации (орга</w:t>
      </w:r>
      <w:r w:rsidRPr="00B31FC8">
        <w:rPr>
          <w:rFonts w:ascii="Times New Roman" w:eastAsia="Batang" w:hAnsi="Times New Roman"/>
          <w:sz w:val="28"/>
          <w:szCs w:val="28"/>
        </w:rPr>
        <w:t>нов</w:t>
      </w:r>
      <w:r w:rsidRPr="00B31FC8">
        <w:rPr>
          <w:rFonts w:ascii="Times New Roman" w:hAnsi="Times New Roman"/>
          <w:sz w:val="28"/>
          <w:szCs w:val="28"/>
        </w:rPr>
        <w:t xml:space="preserve"> муниципального образования), понимаемой в данном случае в широком смысле и включающей в себя органы государствен</w:t>
      </w:r>
      <w:r w:rsidRPr="00B31FC8">
        <w:rPr>
          <w:rFonts w:ascii="Times New Roman" w:eastAsia="Batang" w:hAnsi="Times New Roman"/>
          <w:sz w:val="28"/>
          <w:szCs w:val="28"/>
        </w:rPr>
        <w:t>ной</w:t>
      </w:r>
      <w:r w:rsidRPr="00B31FC8">
        <w:rPr>
          <w:rFonts w:ascii="Times New Roman" w:hAnsi="Times New Roman"/>
          <w:sz w:val="28"/>
          <w:szCs w:val="28"/>
        </w:rPr>
        <w:t xml:space="preserve"> власти на уровне Российской Федерации, ее субъектов и органов местного самоуправления. В странах Западной Европы публичная служба в общем виде также есть выполнение чинов</w:t>
      </w:r>
      <w:r w:rsidRPr="00B31FC8">
        <w:rPr>
          <w:rFonts w:ascii="Times New Roman" w:eastAsia="Batang" w:hAnsi="Times New Roman"/>
          <w:sz w:val="28"/>
          <w:szCs w:val="28"/>
        </w:rPr>
        <w:t>никами</w:t>
      </w:r>
      <w:r w:rsidRPr="00B31FC8">
        <w:rPr>
          <w:rFonts w:ascii="Times New Roman" w:hAnsi="Times New Roman"/>
          <w:sz w:val="28"/>
          <w:szCs w:val="28"/>
        </w:rPr>
        <w:t xml:space="preserve"> на профессиональной основе функций и задач юриди</w:t>
      </w:r>
      <w:r w:rsidRPr="00B31FC8">
        <w:rPr>
          <w:rFonts w:ascii="Times New Roman" w:eastAsia="Batang" w:hAnsi="Times New Roman"/>
          <w:sz w:val="28"/>
          <w:szCs w:val="28"/>
        </w:rPr>
        <w:t>ческих</w:t>
      </w:r>
      <w:r w:rsidRPr="00B31FC8">
        <w:rPr>
          <w:rFonts w:ascii="Times New Roman" w:hAnsi="Times New Roman"/>
          <w:sz w:val="28"/>
          <w:szCs w:val="28"/>
        </w:rPr>
        <w:t xml:space="preserve"> лиц публичного права.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Государственную службу целесообразно исследовать с двух точек зрения: как теоретическую конструкцию и как практику законодательного (нормативно-правового) регулирования госу</w:t>
      </w:r>
      <w:r w:rsidRPr="00B31FC8">
        <w:rPr>
          <w:rFonts w:ascii="Times New Roman" w:eastAsia="Batang" w:hAnsi="Times New Roman"/>
          <w:sz w:val="28"/>
          <w:szCs w:val="28"/>
        </w:rPr>
        <w:t>дарственно</w:t>
      </w:r>
      <w:r w:rsidRPr="00B31FC8">
        <w:rPr>
          <w:rFonts w:ascii="Times New Roman" w:hAnsi="Times New Roman"/>
          <w:sz w:val="28"/>
          <w:szCs w:val="28"/>
        </w:rPr>
        <w:t>-служебных правоотношений.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и муниципальная служба может быть тео</w:t>
      </w:r>
      <w:r w:rsidRPr="00B31FC8">
        <w:rPr>
          <w:rFonts w:ascii="Times New Roman" w:eastAsia="Batang" w:hAnsi="Times New Roman"/>
          <w:sz w:val="28"/>
          <w:szCs w:val="28"/>
        </w:rPr>
        <w:t>ретически</w:t>
      </w:r>
      <w:r w:rsidRPr="00B31FC8">
        <w:rPr>
          <w:rFonts w:ascii="Times New Roman" w:hAnsi="Times New Roman"/>
          <w:sz w:val="28"/>
          <w:szCs w:val="28"/>
        </w:rPr>
        <w:t xml:space="preserve"> представлена и рассмотрена в следующих аспектах: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социальном, т.е. «государственная служба как социальная ка</w:t>
      </w:r>
      <w:r w:rsidRPr="00B31FC8">
        <w:rPr>
          <w:rFonts w:ascii="Times New Roman" w:eastAsia="Batang" w:hAnsi="Times New Roman"/>
          <w:sz w:val="28"/>
          <w:szCs w:val="28"/>
        </w:rPr>
        <w:t>тегория</w:t>
      </w:r>
      <w:r w:rsidRPr="00B31FC8">
        <w:rPr>
          <w:rFonts w:ascii="Times New Roman" w:hAnsi="Times New Roman"/>
          <w:sz w:val="28"/>
          <w:szCs w:val="28"/>
        </w:rPr>
        <w:t xml:space="preserve"> — это профессиональное осуществление по поручению государства общественно полезной деятельности лицами, зани</w:t>
      </w:r>
      <w:r w:rsidRPr="00B31FC8">
        <w:rPr>
          <w:rFonts w:ascii="Times New Roman" w:eastAsia="Batang" w:hAnsi="Times New Roman"/>
          <w:sz w:val="28"/>
          <w:szCs w:val="28"/>
        </w:rPr>
        <w:t>мающими</w:t>
      </w:r>
      <w:r w:rsidRPr="00B31FC8">
        <w:rPr>
          <w:rFonts w:ascii="Times New Roman" w:hAnsi="Times New Roman"/>
          <w:sz w:val="28"/>
          <w:szCs w:val="28"/>
        </w:rPr>
        <w:t xml:space="preserve"> должности в государственных организациях»</w:t>
      </w:r>
      <w:r w:rsidRPr="00B31FC8">
        <w:rPr>
          <w:rFonts w:ascii="Times New Roman" w:hAnsi="Times New Roman"/>
          <w:sz w:val="28"/>
          <w:szCs w:val="28"/>
        </w:rPr>
        <w:footnoteReference w:customMarkFollows="1" w:id="3"/>
        <w:sym w:font="Symbol" w:char="F02A"/>
      </w:r>
      <w:r w:rsidRPr="00B31FC8">
        <w:rPr>
          <w:rFonts w:ascii="Times New Roman" w:hAnsi="Times New Roman"/>
          <w:sz w:val="28"/>
          <w:szCs w:val="28"/>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политическом — как деятельность по реализации государ</w:t>
      </w:r>
      <w:r w:rsidRPr="00B31FC8">
        <w:rPr>
          <w:rFonts w:ascii="Times New Roman" w:eastAsia="Batang" w:hAnsi="Times New Roman"/>
          <w:sz w:val="28"/>
          <w:szCs w:val="28"/>
        </w:rPr>
        <w:t>ственной</w:t>
      </w:r>
      <w:r w:rsidRPr="00B31FC8">
        <w:rPr>
          <w:rFonts w:ascii="Times New Roman" w:hAnsi="Times New Roman"/>
          <w:sz w:val="28"/>
          <w:szCs w:val="28"/>
        </w:rPr>
        <w:t xml:space="preserve"> политики, достижению выработанных всеми поли</w:t>
      </w:r>
      <w:r w:rsidRPr="00B31FC8">
        <w:rPr>
          <w:rFonts w:ascii="Times New Roman" w:eastAsia="Batang" w:hAnsi="Times New Roman"/>
          <w:sz w:val="28"/>
          <w:szCs w:val="28"/>
        </w:rPr>
        <w:t>тическими</w:t>
      </w:r>
      <w:r w:rsidRPr="00B31FC8">
        <w:rPr>
          <w:rFonts w:ascii="Times New Roman" w:hAnsi="Times New Roman"/>
          <w:sz w:val="28"/>
          <w:szCs w:val="28"/>
        </w:rPr>
        <w:t xml:space="preserve"> силами государственно-политических целей и задач в обществе и государстве; </w:t>
      </w:r>
      <w:r w:rsidRPr="00B31FC8">
        <w:rPr>
          <w:rFonts w:ascii="Times New Roman" w:hAnsi="Times New Roman"/>
          <w:sz w:val="28"/>
          <w:szCs w:val="28"/>
        </w:rPr>
        <w:lastRenderedPageBreak/>
        <w:t>государственная служба — важней</w:t>
      </w:r>
      <w:r w:rsidRPr="00B31FC8">
        <w:rPr>
          <w:rFonts w:ascii="Times New Roman" w:eastAsia="Batang" w:hAnsi="Times New Roman"/>
          <w:sz w:val="28"/>
          <w:szCs w:val="28"/>
        </w:rPr>
        <w:t>ший</w:t>
      </w:r>
      <w:r w:rsidRPr="00B31FC8">
        <w:rPr>
          <w:rFonts w:ascii="Times New Roman" w:hAnsi="Times New Roman"/>
          <w:sz w:val="28"/>
          <w:szCs w:val="28"/>
        </w:rPr>
        <w:t xml:space="preserve"> фактор стабильности в обществе, ибо от ее функциониро</w:t>
      </w:r>
      <w:r w:rsidRPr="00B31FC8">
        <w:rPr>
          <w:rFonts w:ascii="Times New Roman" w:eastAsia="Batang" w:hAnsi="Times New Roman"/>
          <w:sz w:val="28"/>
          <w:szCs w:val="28"/>
        </w:rPr>
        <w:t>вания</w:t>
      </w:r>
      <w:r w:rsidRPr="00B31FC8">
        <w:rPr>
          <w:rFonts w:ascii="Times New Roman" w:hAnsi="Times New Roman"/>
          <w:sz w:val="28"/>
          <w:szCs w:val="28"/>
        </w:rPr>
        <w:t xml:space="preserve"> и эффективности зависит стабильность и устойчивость общественных отношений;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социологическом — это практическая реализация функций государства, компетенции государственных органов; в этом смысле важно выявление степени эффективности государственной служ</w:t>
      </w:r>
      <w:r w:rsidRPr="00B31FC8">
        <w:rPr>
          <w:rFonts w:ascii="Times New Roman" w:eastAsia="Batang" w:hAnsi="Times New Roman"/>
          <w:sz w:val="28"/>
          <w:szCs w:val="28"/>
        </w:rPr>
        <w:t>бы</w:t>
      </w:r>
      <w:r w:rsidRPr="00B31FC8">
        <w:rPr>
          <w:rFonts w:ascii="Times New Roman" w:hAnsi="Times New Roman"/>
          <w:sz w:val="28"/>
          <w:szCs w:val="28"/>
        </w:rPr>
        <w:t>, практики и проблем ее функционирования. Орган управле</w:t>
      </w:r>
      <w:r w:rsidRPr="00B31FC8">
        <w:rPr>
          <w:rFonts w:ascii="Times New Roman" w:eastAsia="Batang" w:hAnsi="Times New Roman"/>
          <w:sz w:val="28"/>
          <w:szCs w:val="28"/>
        </w:rPr>
        <w:t>ния</w:t>
      </w:r>
      <w:r w:rsidRPr="00B31FC8">
        <w:rPr>
          <w:rFonts w:ascii="Times New Roman" w:hAnsi="Times New Roman"/>
          <w:sz w:val="28"/>
          <w:szCs w:val="28"/>
        </w:rPr>
        <w:t xml:space="preserve"> представляет собой совокупность служащих — людей, объеди</w:t>
      </w:r>
      <w:r w:rsidRPr="00B31FC8">
        <w:rPr>
          <w:rFonts w:ascii="Times New Roman" w:eastAsia="Batang" w:hAnsi="Times New Roman"/>
          <w:sz w:val="28"/>
          <w:szCs w:val="28"/>
        </w:rPr>
        <w:t>ненных</w:t>
      </w:r>
      <w:r w:rsidRPr="00B31FC8">
        <w:rPr>
          <w:rFonts w:ascii="Times New Roman" w:hAnsi="Times New Roman"/>
          <w:sz w:val="28"/>
          <w:szCs w:val="28"/>
        </w:rPr>
        <w:t xml:space="preserve"> формально установленными целями в рамках определенного типа административной (разновидности социальной) организа</w:t>
      </w:r>
      <w:r w:rsidRPr="00B31FC8">
        <w:rPr>
          <w:rFonts w:ascii="Times New Roman" w:eastAsia="Batang" w:hAnsi="Times New Roman"/>
          <w:sz w:val="28"/>
          <w:szCs w:val="28"/>
        </w:rPr>
        <w:t>ции</w:t>
      </w:r>
      <w:r w:rsidRPr="00B31FC8">
        <w:rPr>
          <w:rFonts w:ascii="Times New Roman" w:hAnsi="Times New Roman"/>
          <w:sz w:val="28"/>
          <w:szCs w:val="28"/>
        </w:rPr>
        <w:footnoteReference w:customMarkFollows="1" w:id="4"/>
        <w:sym w:font="Symbol" w:char="F02A"/>
      </w:r>
      <w:r w:rsidRPr="00B31FC8">
        <w:rPr>
          <w:rFonts w:ascii="Times New Roman" w:hAnsi="Times New Roman"/>
          <w:sz w:val="28"/>
          <w:szCs w:val="28"/>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правовом — юридическое установление государственно-слу</w:t>
      </w:r>
      <w:r w:rsidRPr="00B31FC8">
        <w:rPr>
          <w:rFonts w:ascii="Times New Roman" w:eastAsia="Batang" w:hAnsi="Times New Roman"/>
          <w:sz w:val="28"/>
          <w:szCs w:val="28"/>
        </w:rPr>
        <w:t>жебных</w:t>
      </w:r>
      <w:r w:rsidRPr="00B31FC8">
        <w:rPr>
          <w:rFonts w:ascii="Times New Roman" w:hAnsi="Times New Roman"/>
          <w:sz w:val="28"/>
          <w:szCs w:val="28"/>
        </w:rPr>
        <w:t xml:space="preserve"> отношений, при реализации которых и достигается прак</w:t>
      </w:r>
      <w:r w:rsidRPr="00B31FC8">
        <w:rPr>
          <w:rFonts w:ascii="Times New Roman" w:eastAsia="Batang" w:hAnsi="Times New Roman"/>
          <w:sz w:val="28"/>
          <w:szCs w:val="28"/>
        </w:rPr>
        <w:t>тическое</w:t>
      </w:r>
      <w:r w:rsidRPr="00B31FC8">
        <w:rPr>
          <w:rFonts w:ascii="Times New Roman" w:hAnsi="Times New Roman"/>
          <w:sz w:val="28"/>
          <w:szCs w:val="28"/>
        </w:rPr>
        <w:t xml:space="preserve"> выполнение должностных обязанностей, полномочий служащих и компетенции государственных органов. Государ</w:t>
      </w:r>
      <w:r w:rsidRPr="00B31FC8">
        <w:rPr>
          <w:rFonts w:ascii="Times New Roman" w:eastAsia="Batang" w:hAnsi="Times New Roman"/>
          <w:sz w:val="28"/>
          <w:szCs w:val="28"/>
        </w:rPr>
        <w:t>ственная</w:t>
      </w:r>
      <w:r w:rsidRPr="00B31FC8">
        <w:rPr>
          <w:rFonts w:ascii="Times New Roman" w:hAnsi="Times New Roman"/>
          <w:sz w:val="28"/>
          <w:szCs w:val="28"/>
        </w:rPr>
        <w:t xml:space="preserve"> и муниципальная служба является сложным социаль</w:t>
      </w:r>
      <w:r w:rsidRPr="00B31FC8">
        <w:rPr>
          <w:rFonts w:ascii="Times New Roman" w:eastAsia="Batang" w:hAnsi="Times New Roman"/>
          <w:sz w:val="28"/>
          <w:szCs w:val="28"/>
        </w:rPr>
        <w:t>но</w:t>
      </w:r>
      <w:r w:rsidRPr="00B31FC8">
        <w:rPr>
          <w:rFonts w:ascii="Times New Roman" w:hAnsi="Times New Roman"/>
          <w:sz w:val="28"/>
          <w:szCs w:val="28"/>
        </w:rPr>
        <w:t>-правовым институтом, изучение которого требует комплек</w:t>
      </w:r>
      <w:r w:rsidRPr="00B31FC8">
        <w:rPr>
          <w:rFonts w:ascii="Times New Roman" w:eastAsia="Batang" w:hAnsi="Times New Roman"/>
          <w:sz w:val="28"/>
          <w:szCs w:val="28"/>
        </w:rPr>
        <w:t>сного</w:t>
      </w:r>
      <w:r w:rsidRPr="00B31FC8">
        <w:rPr>
          <w:rFonts w:ascii="Times New Roman" w:hAnsi="Times New Roman"/>
          <w:sz w:val="28"/>
          <w:szCs w:val="28"/>
        </w:rPr>
        <w:t xml:space="preserve"> анализа его социальных и юридических основ. Этот институт представляет собой систему правовых норм, регламентирую</w:t>
      </w:r>
      <w:r w:rsidRPr="00B31FC8">
        <w:rPr>
          <w:rFonts w:ascii="Times New Roman" w:eastAsia="Batang" w:hAnsi="Times New Roman"/>
          <w:sz w:val="28"/>
          <w:szCs w:val="28"/>
        </w:rPr>
        <w:t>щих</w:t>
      </w:r>
      <w:r w:rsidRPr="00B31FC8">
        <w:rPr>
          <w:rFonts w:ascii="Times New Roman" w:hAnsi="Times New Roman"/>
          <w:sz w:val="28"/>
          <w:szCs w:val="28"/>
        </w:rPr>
        <w:t xml:space="preserve"> государственно-служебные отношения, т.е. права, обязан</w:t>
      </w:r>
      <w:r w:rsidRPr="00B31FC8">
        <w:rPr>
          <w:rFonts w:ascii="Times New Roman" w:eastAsia="Batang" w:hAnsi="Times New Roman"/>
          <w:sz w:val="28"/>
          <w:szCs w:val="28"/>
        </w:rPr>
        <w:t>ности</w:t>
      </w:r>
      <w:r w:rsidRPr="00B31FC8">
        <w:rPr>
          <w:rFonts w:ascii="Times New Roman" w:hAnsi="Times New Roman"/>
          <w:sz w:val="28"/>
          <w:szCs w:val="28"/>
        </w:rPr>
        <w:t>, ограничения, запреты, стимулирование, ответственность служащих, прохождение государственной службы, порядок воз</w:t>
      </w:r>
      <w:r w:rsidRPr="00B31FC8">
        <w:rPr>
          <w:rFonts w:ascii="Times New Roman" w:eastAsia="Batang" w:hAnsi="Times New Roman"/>
          <w:sz w:val="28"/>
          <w:szCs w:val="28"/>
        </w:rPr>
        <w:t>никновения</w:t>
      </w:r>
      <w:r w:rsidRPr="00B31FC8">
        <w:rPr>
          <w:rFonts w:ascii="Times New Roman" w:hAnsi="Times New Roman"/>
          <w:sz w:val="28"/>
          <w:szCs w:val="28"/>
        </w:rPr>
        <w:t xml:space="preserve"> и прекращения служебных отношений. Здесь отчет</w:t>
      </w:r>
      <w:r w:rsidRPr="00B31FC8">
        <w:rPr>
          <w:rFonts w:ascii="Times New Roman" w:eastAsia="Batang" w:hAnsi="Times New Roman"/>
          <w:sz w:val="28"/>
          <w:szCs w:val="28"/>
        </w:rPr>
        <w:t>ливо</w:t>
      </w:r>
      <w:r w:rsidRPr="00B31FC8">
        <w:rPr>
          <w:rFonts w:ascii="Times New Roman" w:hAnsi="Times New Roman"/>
          <w:sz w:val="28"/>
          <w:szCs w:val="28"/>
        </w:rPr>
        <w:t xml:space="preserve"> проявляется институционность государственной службы. Государственная служба — комплексный правовой институт, состоящий из норм различных отраслей права и включающий в себя множество пединститутов;</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организационном — государственная служба связывается со структурно-функциональными элементами государственного ап</w:t>
      </w:r>
      <w:r w:rsidRPr="00B31FC8">
        <w:rPr>
          <w:rFonts w:ascii="Times New Roman" w:eastAsia="Batang" w:hAnsi="Times New Roman"/>
          <w:sz w:val="28"/>
          <w:szCs w:val="28"/>
        </w:rPr>
        <w:t>парата</w:t>
      </w:r>
      <w:r w:rsidRPr="00B31FC8">
        <w:rPr>
          <w:rFonts w:ascii="Times New Roman" w:hAnsi="Times New Roman"/>
          <w:sz w:val="28"/>
          <w:szCs w:val="28"/>
        </w:rPr>
        <w:t>; она представляется как система, состоящая из следую</w:t>
      </w:r>
      <w:r w:rsidRPr="00B31FC8">
        <w:rPr>
          <w:rFonts w:ascii="Times New Roman" w:eastAsia="Batang" w:hAnsi="Times New Roman"/>
          <w:sz w:val="28"/>
          <w:szCs w:val="28"/>
        </w:rPr>
        <w:t>щих</w:t>
      </w:r>
      <w:r w:rsidRPr="00B31FC8">
        <w:rPr>
          <w:rFonts w:ascii="Times New Roman" w:hAnsi="Times New Roman"/>
          <w:sz w:val="28"/>
          <w:szCs w:val="28"/>
        </w:rPr>
        <w:t xml:space="preserve"> элементов: формирование организационных и процессуаль</w:t>
      </w:r>
      <w:r w:rsidRPr="00B31FC8">
        <w:rPr>
          <w:rFonts w:ascii="Times New Roman" w:eastAsia="Batang" w:hAnsi="Times New Roman"/>
          <w:sz w:val="28"/>
          <w:szCs w:val="28"/>
        </w:rPr>
        <w:t>ных</w:t>
      </w:r>
      <w:r w:rsidRPr="00B31FC8">
        <w:rPr>
          <w:rFonts w:ascii="Times New Roman" w:hAnsi="Times New Roman"/>
          <w:sz w:val="28"/>
          <w:szCs w:val="28"/>
        </w:rPr>
        <w:t xml:space="preserve"> основ деятельности государственного аппарата, построение и правовое описание иерархии </w:t>
      </w:r>
      <w:r w:rsidRPr="00B31FC8">
        <w:rPr>
          <w:rFonts w:ascii="Times New Roman" w:hAnsi="Times New Roman"/>
          <w:sz w:val="28"/>
          <w:szCs w:val="28"/>
        </w:rPr>
        <w:lastRenderedPageBreak/>
        <w:t>должностей, выявление, оценка, стимулирование и ответственность соответствующих работни</w:t>
      </w:r>
      <w:r w:rsidRPr="00B31FC8">
        <w:rPr>
          <w:rFonts w:ascii="Times New Roman" w:eastAsia="Batang" w:hAnsi="Times New Roman"/>
          <w:sz w:val="28"/>
          <w:szCs w:val="28"/>
        </w:rPr>
        <w:t>ков</w:t>
      </w:r>
      <w:r w:rsidRPr="00B31FC8">
        <w:rPr>
          <w:rFonts w:ascii="Times New Roman" w:hAnsi="Times New Roman"/>
          <w:sz w:val="28"/>
          <w:szCs w:val="28"/>
        </w:rPr>
        <w:t>'; государственная служба — правовая основа, позволяющая укрепить государство, усилить государственную власть и обес</w:t>
      </w:r>
      <w:r w:rsidRPr="00B31FC8">
        <w:rPr>
          <w:rFonts w:ascii="Times New Roman" w:eastAsia="Batang" w:hAnsi="Times New Roman"/>
          <w:sz w:val="28"/>
          <w:szCs w:val="28"/>
        </w:rPr>
        <w:t>печить</w:t>
      </w:r>
      <w:r w:rsidRPr="00B31FC8">
        <w:rPr>
          <w:rFonts w:ascii="Times New Roman" w:hAnsi="Times New Roman"/>
          <w:sz w:val="28"/>
          <w:szCs w:val="28"/>
        </w:rPr>
        <w:t xml:space="preserve"> нормальное функционирование гражданского общества;</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нравственном — рассмотрение этических основ государствен</w:t>
      </w:r>
      <w:r w:rsidRPr="00B31FC8">
        <w:rPr>
          <w:rFonts w:ascii="Times New Roman" w:eastAsia="Batang" w:hAnsi="Times New Roman"/>
          <w:sz w:val="28"/>
          <w:szCs w:val="28"/>
        </w:rPr>
        <w:t>ной</w:t>
      </w:r>
      <w:r w:rsidRPr="00B31FC8">
        <w:rPr>
          <w:rFonts w:ascii="Times New Roman" w:hAnsi="Times New Roman"/>
          <w:sz w:val="28"/>
          <w:szCs w:val="28"/>
        </w:rPr>
        <w:t xml:space="preserve"> и муниципальной службы.</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и муниципальная служба — это публичная служба, т.е. служба в органах публичной власти. С точки же зрения традиционной теории под государственной понимается служба в государственных учреждениях, предприятиях, органи</w:t>
      </w:r>
      <w:r w:rsidRPr="00B31FC8">
        <w:rPr>
          <w:rFonts w:ascii="Times New Roman" w:eastAsia="Batang" w:hAnsi="Times New Roman"/>
          <w:sz w:val="28"/>
          <w:szCs w:val="28"/>
        </w:rPr>
        <w:t>зациях</w:t>
      </w:r>
      <w:r w:rsidRPr="00B31FC8">
        <w:rPr>
          <w:rFonts w:ascii="Times New Roman" w:hAnsi="Times New Roman"/>
          <w:sz w:val="28"/>
          <w:szCs w:val="28"/>
        </w:rPr>
        <w:t xml:space="preserve"> и объединениях. Служащих частных организаций, пред</w:t>
      </w:r>
      <w:r w:rsidRPr="00B31FC8">
        <w:rPr>
          <w:rFonts w:ascii="Times New Roman" w:eastAsia="Batang" w:hAnsi="Times New Roman"/>
          <w:sz w:val="28"/>
          <w:szCs w:val="28"/>
        </w:rPr>
        <w:t>приятий</w:t>
      </w:r>
      <w:r w:rsidRPr="00B31FC8">
        <w:rPr>
          <w:rFonts w:ascii="Times New Roman" w:hAnsi="Times New Roman"/>
          <w:sz w:val="28"/>
          <w:szCs w:val="28"/>
        </w:rPr>
        <w:t>, банков и прочих учреждений и организаций лишь со</w:t>
      </w:r>
      <w:r w:rsidRPr="00B31FC8">
        <w:rPr>
          <w:rFonts w:ascii="Times New Roman" w:eastAsia="Batang" w:hAnsi="Times New Roman"/>
          <w:sz w:val="28"/>
          <w:szCs w:val="28"/>
        </w:rPr>
        <w:t>циологически</w:t>
      </w:r>
      <w:r w:rsidRPr="00B31FC8">
        <w:rPr>
          <w:rFonts w:ascii="Times New Roman" w:hAnsi="Times New Roman"/>
          <w:sz w:val="28"/>
          <w:szCs w:val="28"/>
        </w:rPr>
        <w:t xml:space="preserve"> можно выделить в системе служебных отношений;</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такое выделение и соответствующая классификация служащих не будет иметь юридического основания.</w:t>
      </w:r>
    </w:p>
    <w:p w:rsid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Аналогичный подход можно наблюдать и в отношении депута</w:t>
      </w:r>
      <w:r w:rsidRPr="00B31FC8">
        <w:rPr>
          <w:rFonts w:ascii="Times New Roman" w:eastAsia="Batang" w:hAnsi="Times New Roman"/>
          <w:sz w:val="28"/>
          <w:szCs w:val="28"/>
        </w:rPr>
        <w:t>тов</w:t>
      </w:r>
      <w:r w:rsidRPr="00B31FC8">
        <w:rPr>
          <w:rFonts w:ascii="Times New Roman" w:hAnsi="Times New Roman"/>
          <w:sz w:val="28"/>
          <w:szCs w:val="28"/>
        </w:rPr>
        <w:t xml:space="preserve"> представительных органов государственной (публичной) влас</w:t>
      </w:r>
      <w:r w:rsidRPr="00B31FC8">
        <w:rPr>
          <w:rFonts w:ascii="Times New Roman" w:eastAsia="Batang" w:hAnsi="Times New Roman"/>
          <w:sz w:val="28"/>
          <w:szCs w:val="28"/>
        </w:rPr>
        <w:t>ти</w:t>
      </w:r>
      <w:r w:rsidRPr="00B31FC8">
        <w:rPr>
          <w:rFonts w:ascii="Times New Roman" w:hAnsi="Times New Roman"/>
          <w:sz w:val="28"/>
          <w:szCs w:val="28"/>
        </w:rPr>
        <w:t>, т.е. социологически депутатская деятельность во многих со</w:t>
      </w:r>
      <w:r w:rsidRPr="00B31FC8">
        <w:rPr>
          <w:rFonts w:ascii="Times New Roman" w:eastAsia="Batang" w:hAnsi="Times New Roman"/>
          <w:sz w:val="28"/>
          <w:szCs w:val="28"/>
        </w:rPr>
        <w:t>временных</w:t>
      </w:r>
      <w:r w:rsidRPr="00B31FC8">
        <w:rPr>
          <w:rFonts w:ascii="Times New Roman" w:hAnsi="Times New Roman"/>
          <w:sz w:val="28"/>
          <w:szCs w:val="28"/>
        </w:rPr>
        <w:t xml:space="preserve"> странах все более приближается к профессиональной работе. Однако депутаты не относятся к государственным слу</w:t>
      </w:r>
      <w:r w:rsidRPr="00B31FC8">
        <w:rPr>
          <w:rFonts w:ascii="Times New Roman" w:eastAsia="Batang" w:hAnsi="Times New Roman"/>
          <w:sz w:val="28"/>
          <w:szCs w:val="28"/>
        </w:rPr>
        <w:t>жащим</w:t>
      </w:r>
      <w:r w:rsidRPr="00B31FC8">
        <w:rPr>
          <w:rFonts w:ascii="Times New Roman" w:hAnsi="Times New Roman"/>
          <w:sz w:val="28"/>
          <w:szCs w:val="28"/>
        </w:rPr>
        <w:t xml:space="preserve"> Лица, занимающие высшие государственные должности </w:t>
      </w:r>
      <w:r w:rsidRPr="00B31FC8">
        <w:rPr>
          <w:rFonts w:ascii="Times New Roman" w:hAnsi="Times New Roman"/>
          <w:sz w:val="28"/>
          <w:szCs w:val="28"/>
          <w:lang w:val="ru-RU"/>
        </w:rPr>
        <w:t>К</w:t>
      </w:r>
      <w:r w:rsidRPr="00B31FC8">
        <w:rPr>
          <w:rFonts w:ascii="Times New Roman" w:hAnsi="Times New Roman"/>
          <w:sz w:val="28"/>
          <w:szCs w:val="28"/>
        </w:rPr>
        <w:t xml:space="preserve">Р (Президент </w:t>
      </w:r>
      <w:r w:rsidRPr="00B31FC8">
        <w:rPr>
          <w:rFonts w:ascii="Times New Roman" w:hAnsi="Times New Roman"/>
          <w:sz w:val="28"/>
          <w:szCs w:val="28"/>
          <w:lang w:val="ru-RU"/>
        </w:rPr>
        <w:t>К</w:t>
      </w:r>
      <w:r w:rsidRPr="00B31FC8">
        <w:rPr>
          <w:rFonts w:ascii="Times New Roman" w:hAnsi="Times New Roman"/>
          <w:sz w:val="28"/>
          <w:szCs w:val="28"/>
        </w:rPr>
        <w:t xml:space="preserve">Р, руководители палат </w:t>
      </w:r>
      <w:r w:rsidRPr="00B31FC8">
        <w:rPr>
          <w:rFonts w:ascii="Times New Roman" w:hAnsi="Times New Roman"/>
          <w:sz w:val="28"/>
          <w:szCs w:val="28"/>
          <w:lang w:val="ru-RU"/>
        </w:rPr>
        <w:t>парламента</w:t>
      </w:r>
      <w:r w:rsidRPr="00B31FC8">
        <w:rPr>
          <w:rFonts w:ascii="Times New Roman" w:hAnsi="Times New Roman"/>
          <w:sz w:val="28"/>
          <w:szCs w:val="28"/>
        </w:rPr>
        <w:t xml:space="preserve"> </w:t>
      </w:r>
      <w:r w:rsidRPr="00B31FC8">
        <w:rPr>
          <w:rFonts w:ascii="Times New Roman" w:hAnsi="Times New Roman"/>
          <w:sz w:val="28"/>
          <w:szCs w:val="28"/>
          <w:lang w:val="ru-RU"/>
        </w:rPr>
        <w:t>К</w:t>
      </w:r>
      <w:r w:rsidRPr="00B31FC8">
        <w:rPr>
          <w:rFonts w:ascii="Times New Roman" w:hAnsi="Times New Roman"/>
          <w:sz w:val="28"/>
          <w:szCs w:val="28"/>
        </w:rPr>
        <w:t>Р, руководители органов представительной или исполни</w:t>
      </w:r>
      <w:r w:rsidRPr="00B31FC8">
        <w:rPr>
          <w:rFonts w:ascii="Times New Roman" w:eastAsia="Batang" w:hAnsi="Times New Roman"/>
          <w:sz w:val="28"/>
          <w:szCs w:val="28"/>
        </w:rPr>
        <w:t>тельной</w:t>
      </w:r>
      <w:r w:rsidRPr="00B31FC8">
        <w:rPr>
          <w:rFonts w:ascii="Times New Roman" w:hAnsi="Times New Roman"/>
          <w:sz w:val="28"/>
          <w:szCs w:val="28"/>
        </w:rPr>
        <w:t xml:space="preserve"> власти </w:t>
      </w:r>
      <w:r w:rsidRPr="00B31FC8">
        <w:rPr>
          <w:rFonts w:ascii="Times New Roman" w:hAnsi="Times New Roman"/>
          <w:sz w:val="28"/>
          <w:szCs w:val="28"/>
          <w:lang w:val="ru-RU"/>
        </w:rPr>
        <w:t>местных орган</w:t>
      </w:r>
      <w:r w:rsidRPr="00B31FC8">
        <w:rPr>
          <w:rFonts w:ascii="Times New Roman" w:hAnsi="Times New Roman"/>
          <w:sz w:val="28"/>
          <w:szCs w:val="28"/>
        </w:rPr>
        <w:t>ов</w:t>
      </w:r>
      <w:r w:rsidRPr="00B31FC8">
        <w:rPr>
          <w:rFonts w:ascii="Times New Roman" w:hAnsi="Times New Roman"/>
          <w:sz w:val="28"/>
          <w:szCs w:val="28"/>
          <w:lang w:val="ru-RU"/>
        </w:rPr>
        <w:t xml:space="preserve"> самоуправления</w:t>
      </w:r>
      <w:r w:rsidRPr="00B31FC8">
        <w:rPr>
          <w:rFonts w:ascii="Times New Roman" w:hAnsi="Times New Roman"/>
          <w:sz w:val="28"/>
          <w:szCs w:val="28"/>
        </w:rPr>
        <w:t xml:space="preserve"> </w:t>
      </w:r>
      <w:r w:rsidRPr="00B31FC8">
        <w:rPr>
          <w:rFonts w:ascii="Times New Roman" w:hAnsi="Times New Roman"/>
          <w:sz w:val="28"/>
          <w:szCs w:val="28"/>
          <w:lang w:val="ru-RU"/>
        </w:rPr>
        <w:t>К</w:t>
      </w:r>
      <w:r w:rsidR="00B31FC8">
        <w:rPr>
          <w:rFonts w:ascii="Times New Roman" w:hAnsi="Times New Roman"/>
          <w:sz w:val="28"/>
          <w:szCs w:val="28"/>
        </w:rPr>
        <w:t>Р, министры и др</w:t>
      </w:r>
      <w:r w:rsidRPr="00B31FC8">
        <w:rPr>
          <w:rFonts w:ascii="Times New Roman" w:hAnsi="Times New Roman"/>
          <w:sz w:val="28"/>
          <w:szCs w:val="28"/>
        </w:rPr>
        <w:t>), также не состоят на государственной службе. Они имеют публично-правовой долж</w:t>
      </w:r>
      <w:r w:rsidRPr="00B31FC8">
        <w:rPr>
          <w:rFonts w:ascii="Times New Roman" w:eastAsia="Batang" w:hAnsi="Times New Roman"/>
          <w:sz w:val="28"/>
          <w:szCs w:val="28"/>
        </w:rPr>
        <w:t>ностной</w:t>
      </w:r>
      <w:r w:rsidRPr="00B31FC8">
        <w:rPr>
          <w:rFonts w:ascii="Times New Roman" w:hAnsi="Times New Roman"/>
          <w:sz w:val="28"/>
          <w:szCs w:val="28"/>
        </w:rPr>
        <w:t xml:space="preserve"> статус, но выполняют свои полномочия лишь в течение определенного периода времени Аналогичный статус высших должностных лиц установлен и в странах Западной Европы и Америки, т е они также не относятся к публичной службе.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Одна</w:t>
      </w:r>
      <w:r w:rsidRPr="00B31FC8">
        <w:rPr>
          <w:rFonts w:ascii="Times New Roman" w:eastAsia="Batang" w:hAnsi="Times New Roman"/>
          <w:sz w:val="28"/>
          <w:szCs w:val="28"/>
        </w:rPr>
        <w:t>ко</w:t>
      </w:r>
      <w:r w:rsidRPr="00B31FC8">
        <w:rPr>
          <w:rFonts w:ascii="Times New Roman" w:hAnsi="Times New Roman"/>
          <w:sz w:val="28"/>
          <w:szCs w:val="28"/>
        </w:rPr>
        <w:t xml:space="preserve"> в системе публичной службы этих стран возникает противо</w:t>
      </w:r>
      <w:r w:rsidRPr="00B31FC8">
        <w:rPr>
          <w:rFonts w:ascii="Times New Roman" w:eastAsia="Batang" w:hAnsi="Times New Roman"/>
          <w:sz w:val="28"/>
          <w:szCs w:val="28"/>
        </w:rPr>
        <w:t>речие</w:t>
      </w:r>
      <w:r w:rsidRPr="00B31FC8">
        <w:rPr>
          <w:rFonts w:ascii="Times New Roman" w:hAnsi="Times New Roman"/>
          <w:sz w:val="28"/>
          <w:szCs w:val="28"/>
        </w:rPr>
        <w:t xml:space="preserve"> между «временным» характером исполнения чиновниками </w:t>
      </w:r>
      <w:r w:rsidRPr="00B31FC8">
        <w:rPr>
          <w:rFonts w:ascii="Times New Roman" w:hAnsi="Times New Roman"/>
          <w:sz w:val="28"/>
          <w:szCs w:val="28"/>
        </w:rPr>
        <w:lastRenderedPageBreak/>
        <w:t>должностных полномочий и принципом пожизненного назначения на государственную должность. Важные государствен</w:t>
      </w:r>
      <w:r w:rsidRPr="00B31FC8">
        <w:rPr>
          <w:rFonts w:ascii="Times New Roman" w:eastAsia="Batang" w:hAnsi="Times New Roman"/>
          <w:sz w:val="28"/>
          <w:szCs w:val="28"/>
        </w:rPr>
        <w:t>но</w:t>
      </w:r>
      <w:r w:rsidRPr="00B31FC8">
        <w:rPr>
          <w:rFonts w:ascii="Times New Roman" w:hAnsi="Times New Roman"/>
          <w:sz w:val="28"/>
          <w:szCs w:val="28"/>
        </w:rPr>
        <w:t>-административные функции могут выполняться также и част</w:t>
      </w:r>
      <w:r w:rsidRPr="00B31FC8">
        <w:rPr>
          <w:rFonts w:ascii="Times New Roman" w:eastAsia="Batang" w:hAnsi="Times New Roman"/>
          <w:sz w:val="28"/>
          <w:szCs w:val="28"/>
        </w:rPr>
        <w:t>ными</w:t>
      </w:r>
      <w:r w:rsidRPr="00B31FC8">
        <w:rPr>
          <w:rFonts w:ascii="Times New Roman" w:hAnsi="Times New Roman"/>
          <w:sz w:val="28"/>
          <w:szCs w:val="28"/>
        </w:rPr>
        <w:t xml:space="preserve"> лицами (например, частными нотариусами), которые к го</w:t>
      </w:r>
      <w:r w:rsidRPr="00B31FC8">
        <w:rPr>
          <w:rFonts w:ascii="Times New Roman" w:eastAsia="Batang" w:hAnsi="Times New Roman"/>
          <w:sz w:val="28"/>
          <w:szCs w:val="28"/>
        </w:rPr>
        <w:t>сударственной</w:t>
      </w:r>
      <w:r w:rsidRPr="00B31FC8">
        <w:rPr>
          <w:rFonts w:ascii="Times New Roman" w:hAnsi="Times New Roman"/>
          <w:sz w:val="28"/>
          <w:szCs w:val="28"/>
        </w:rPr>
        <w:t xml:space="preserve"> службе не имеют никакого отношения.</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самом широком теоретическом понимании государствен</w:t>
      </w:r>
      <w:r w:rsidRPr="00B31FC8">
        <w:rPr>
          <w:rFonts w:ascii="Times New Roman" w:eastAsia="Batang" w:hAnsi="Times New Roman"/>
          <w:sz w:val="28"/>
          <w:szCs w:val="28"/>
        </w:rPr>
        <w:t>ная</w:t>
      </w:r>
      <w:r w:rsidRPr="00B31FC8">
        <w:rPr>
          <w:rFonts w:ascii="Times New Roman" w:hAnsi="Times New Roman"/>
          <w:sz w:val="28"/>
          <w:szCs w:val="28"/>
        </w:rPr>
        <w:t xml:space="preserve"> служба — это осуществление государственными органами кадровой функции управления и практическая деятельность всех лиц, получающих заработную плату из государственного бюджета (т е от государства в лице его органов и подразделе</w:t>
      </w:r>
      <w:r w:rsidRPr="00B31FC8">
        <w:rPr>
          <w:rFonts w:ascii="Times New Roman" w:eastAsia="Batang" w:hAnsi="Times New Roman"/>
          <w:sz w:val="28"/>
          <w:szCs w:val="28"/>
        </w:rPr>
        <w:t>ний</w:t>
      </w:r>
      <w:r w:rsidRPr="00B31FC8">
        <w:rPr>
          <w:rFonts w:ascii="Times New Roman" w:hAnsi="Times New Roman"/>
          <w:sz w:val="28"/>
          <w:szCs w:val="28"/>
        </w:rPr>
        <w:t>) и занимающих постоянно или временно должности в аппара</w:t>
      </w:r>
      <w:r w:rsidRPr="00B31FC8">
        <w:rPr>
          <w:rFonts w:ascii="Times New Roman" w:eastAsia="Batang" w:hAnsi="Times New Roman"/>
          <w:sz w:val="28"/>
          <w:szCs w:val="28"/>
        </w:rPr>
        <w:t>те</w:t>
      </w:r>
      <w:r w:rsidRPr="00B31FC8">
        <w:rPr>
          <w:rFonts w:ascii="Times New Roman" w:hAnsi="Times New Roman"/>
          <w:sz w:val="28"/>
          <w:szCs w:val="28"/>
        </w:rPr>
        <w:t xml:space="preserve"> государственных органов, включая органы законодательной, исполнительной и судебной власти, прокуратуры, контрольно-надзорных органов, администрацию государственных (казенных) предприятий А П Алехин и Ю М Козлов сводят понимание государственной службы в широком смысле к выполнению слу</w:t>
      </w:r>
      <w:r w:rsidRPr="00B31FC8">
        <w:rPr>
          <w:rFonts w:ascii="Times New Roman" w:eastAsia="Batang" w:hAnsi="Times New Roman"/>
          <w:sz w:val="28"/>
          <w:szCs w:val="28"/>
        </w:rPr>
        <w:t>жащими</w:t>
      </w:r>
      <w:r w:rsidRPr="00B31FC8">
        <w:rPr>
          <w:rFonts w:ascii="Times New Roman" w:hAnsi="Times New Roman"/>
          <w:sz w:val="28"/>
          <w:szCs w:val="28"/>
        </w:rPr>
        <w:t xml:space="preserve"> своих обязанностей (работы) в государственных орга</w:t>
      </w:r>
      <w:r w:rsidRPr="00B31FC8">
        <w:rPr>
          <w:rFonts w:ascii="Times New Roman" w:eastAsia="Batang" w:hAnsi="Times New Roman"/>
          <w:sz w:val="28"/>
          <w:szCs w:val="28"/>
        </w:rPr>
        <w:t>низациях</w:t>
      </w:r>
      <w:r w:rsidRPr="00B31FC8">
        <w:rPr>
          <w:rFonts w:ascii="Times New Roman" w:hAnsi="Times New Roman"/>
          <w:sz w:val="28"/>
          <w:szCs w:val="28"/>
        </w:rPr>
        <w:t xml:space="preserve"> в органах государственной власти, на предприятиях, в учреждениях, иных организациях; государственная служба в узком смысле, по мнению этих авторов, состоит в выполнении служащими своих обязанностей только в государственных ор</w:t>
      </w:r>
      <w:r w:rsidRPr="00B31FC8">
        <w:rPr>
          <w:rFonts w:ascii="Times New Roman" w:eastAsia="Batang" w:hAnsi="Times New Roman"/>
          <w:sz w:val="28"/>
          <w:szCs w:val="28"/>
        </w:rPr>
        <w:t>ганах</w:t>
      </w:r>
      <w:r w:rsidRPr="00B31FC8">
        <w:rPr>
          <w:rFonts w:ascii="Times New Roman" w:hAnsi="Times New Roman"/>
          <w:sz w:val="28"/>
          <w:szCs w:val="28"/>
        </w:rPr>
        <w:t>' Сюда же можно отнести и осуществление функций де</w:t>
      </w:r>
      <w:r w:rsidRPr="00B31FC8">
        <w:rPr>
          <w:rFonts w:ascii="Times New Roman" w:eastAsia="Batang" w:hAnsi="Times New Roman"/>
          <w:sz w:val="28"/>
          <w:szCs w:val="28"/>
        </w:rPr>
        <w:t>централизованного</w:t>
      </w:r>
      <w:r w:rsidRPr="00B31FC8">
        <w:rPr>
          <w:rFonts w:ascii="Times New Roman" w:hAnsi="Times New Roman"/>
          <w:sz w:val="28"/>
          <w:szCs w:val="28"/>
        </w:rPr>
        <w:t xml:space="preserve"> государственного управления лицами, зани</w:t>
      </w:r>
      <w:r w:rsidRPr="00B31FC8">
        <w:rPr>
          <w:rFonts w:ascii="Times New Roman" w:eastAsia="Batang" w:hAnsi="Times New Roman"/>
          <w:sz w:val="28"/>
          <w:szCs w:val="28"/>
        </w:rPr>
        <w:t>мающими</w:t>
      </w:r>
      <w:r w:rsidRPr="00B31FC8">
        <w:rPr>
          <w:rFonts w:ascii="Times New Roman" w:hAnsi="Times New Roman"/>
          <w:sz w:val="28"/>
          <w:szCs w:val="28"/>
        </w:rPr>
        <w:t xml:space="preserve"> должности в органах местного самоуправления, т.е. муниципальными служащими, хотя на практике современное законодательство отделяет государственную службу от муни</w:t>
      </w:r>
      <w:r w:rsidRPr="00B31FC8">
        <w:rPr>
          <w:rFonts w:ascii="Times New Roman" w:eastAsia="Batang" w:hAnsi="Times New Roman"/>
          <w:sz w:val="28"/>
          <w:szCs w:val="28"/>
        </w:rPr>
        <w:t>ципальной</w:t>
      </w:r>
      <w:r w:rsidRPr="00B31FC8">
        <w:rPr>
          <w:rFonts w:ascii="Times New Roman" w:hAnsi="Times New Roman"/>
          <w:sz w:val="28"/>
          <w:szCs w:val="28"/>
        </w:rPr>
        <w:t xml:space="preserve"> Не начиная дискуссии по этому вопросу, целесооб</w:t>
      </w:r>
      <w:r w:rsidRPr="00B31FC8">
        <w:rPr>
          <w:rFonts w:ascii="Times New Roman" w:eastAsia="Batang" w:hAnsi="Times New Roman"/>
          <w:sz w:val="28"/>
          <w:szCs w:val="28"/>
        </w:rPr>
        <w:t>разно</w:t>
      </w:r>
      <w:r w:rsidRPr="00B31FC8">
        <w:rPr>
          <w:rFonts w:ascii="Times New Roman" w:hAnsi="Times New Roman"/>
          <w:sz w:val="28"/>
          <w:szCs w:val="28"/>
        </w:rPr>
        <w:t xml:space="preserve"> уже в настоящее время объединить под термином «публичная служба» как государственную, так и муниципальную службу</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Традиционным в научной литературе стало определение госу</w:t>
      </w:r>
      <w:r w:rsidRPr="00B31FC8">
        <w:rPr>
          <w:rFonts w:ascii="Times New Roman" w:eastAsia="Batang" w:hAnsi="Times New Roman"/>
          <w:sz w:val="28"/>
          <w:szCs w:val="28"/>
        </w:rPr>
        <w:t>дарственной</w:t>
      </w:r>
      <w:r w:rsidRPr="00B31FC8">
        <w:rPr>
          <w:rFonts w:ascii="Times New Roman" w:hAnsi="Times New Roman"/>
          <w:sz w:val="28"/>
          <w:szCs w:val="28"/>
        </w:rPr>
        <w:t xml:space="preserve"> службы, данное ВМ Манохиным государственная служба представляет собой одну из сторон (частей) деятельнос</w:t>
      </w:r>
      <w:r w:rsidRPr="00B31FC8">
        <w:rPr>
          <w:rFonts w:ascii="Times New Roman" w:eastAsia="Batang" w:hAnsi="Times New Roman"/>
          <w:sz w:val="28"/>
          <w:szCs w:val="28"/>
        </w:rPr>
        <w:t>ти</w:t>
      </w:r>
      <w:r w:rsidRPr="00B31FC8">
        <w:rPr>
          <w:rFonts w:ascii="Times New Roman" w:hAnsi="Times New Roman"/>
          <w:sz w:val="28"/>
          <w:szCs w:val="28"/>
        </w:rPr>
        <w:t xml:space="preserve"> государства по организации и правовому регулированию лич</w:t>
      </w:r>
      <w:r w:rsidRPr="00B31FC8">
        <w:rPr>
          <w:rFonts w:ascii="Times New Roman" w:eastAsia="Batang" w:hAnsi="Times New Roman"/>
          <w:sz w:val="28"/>
          <w:szCs w:val="28"/>
        </w:rPr>
        <w:t>ного</w:t>
      </w:r>
      <w:r w:rsidRPr="00B31FC8">
        <w:rPr>
          <w:rFonts w:ascii="Times New Roman" w:hAnsi="Times New Roman"/>
          <w:sz w:val="28"/>
          <w:szCs w:val="28"/>
        </w:rPr>
        <w:t xml:space="preserve"> состава государственных </w:t>
      </w:r>
      <w:r w:rsidRPr="00B31FC8">
        <w:rPr>
          <w:rFonts w:ascii="Times New Roman" w:hAnsi="Times New Roman"/>
          <w:sz w:val="28"/>
          <w:szCs w:val="28"/>
        </w:rPr>
        <w:lastRenderedPageBreak/>
        <w:t>органов и других государственных организаций, а также сама деятельность этого личного соста</w:t>
      </w:r>
      <w:r w:rsidRPr="00B31FC8">
        <w:rPr>
          <w:rFonts w:ascii="Times New Roman" w:eastAsia="Batang" w:hAnsi="Times New Roman"/>
          <w:sz w:val="28"/>
          <w:szCs w:val="28"/>
        </w:rPr>
        <w:t>ва</w:t>
      </w:r>
      <w:r w:rsidRPr="00B31FC8">
        <w:rPr>
          <w:rFonts w:ascii="Times New Roman" w:hAnsi="Times New Roman"/>
          <w:sz w:val="28"/>
          <w:szCs w:val="28"/>
        </w:rPr>
        <w:t xml:space="preserve"> — государственных служащих по практическому и непосред</w:t>
      </w:r>
      <w:r w:rsidRPr="00B31FC8">
        <w:rPr>
          <w:rFonts w:ascii="Times New Roman" w:eastAsia="Batang" w:hAnsi="Times New Roman"/>
          <w:sz w:val="28"/>
          <w:szCs w:val="28"/>
        </w:rPr>
        <w:t>ственному</w:t>
      </w:r>
      <w:r w:rsidRPr="00B31FC8">
        <w:rPr>
          <w:rFonts w:ascii="Times New Roman" w:hAnsi="Times New Roman"/>
          <w:sz w:val="28"/>
          <w:szCs w:val="28"/>
        </w:rPr>
        <w:t xml:space="preserve"> осуществлению задач и функций государства. Однако такое определение вызывает у некоторых авторов критические замечания Например, БМ. Лазарев выделяет в нем следующие недостатки 1) государственная служба определяется через тер</w:t>
      </w:r>
      <w:r w:rsidRPr="00B31FC8">
        <w:rPr>
          <w:rFonts w:ascii="Times New Roman" w:eastAsia="Batang" w:hAnsi="Times New Roman"/>
          <w:sz w:val="28"/>
          <w:szCs w:val="28"/>
        </w:rPr>
        <w:t>мин</w:t>
      </w:r>
      <w:r w:rsidRPr="00B31FC8">
        <w:rPr>
          <w:rFonts w:ascii="Times New Roman" w:hAnsi="Times New Roman"/>
          <w:sz w:val="28"/>
          <w:szCs w:val="28"/>
        </w:rPr>
        <w:t xml:space="preserve"> «государственный служащий», что является необоснован</w:t>
      </w:r>
      <w:r w:rsidRPr="00B31FC8">
        <w:rPr>
          <w:rFonts w:ascii="Times New Roman" w:eastAsia="Batang" w:hAnsi="Times New Roman"/>
          <w:sz w:val="28"/>
          <w:szCs w:val="28"/>
        </w:rPr>
        <w:t>ным</w:t>
      </w:r>
      <w:r w:rsidRPr="00B31FC8">
        <w:rPr>
          <w:rFonts w:ascii="Times New Roman" w:hAnsi="Times New Roman"/>
          <w:sz w:val="28"/>
          <w:szCs w:val="28"/>
        </w:rPr>
        <w:t>, 2) не учитывается, что государственные служащие не толь</w:t>
      </w:r>
      <w:r w:rsidRPr="00B31FC8">
        <w:rPr>
          <w:rFonts w:ascii="Times New Roman" w:eastAsia="Batang" w:hAnsi="Times New Roman"/>
          <w:sz w:val="28"/>
          <w:szCs w:val="28"/>
        </w:rPr>
        <w:t>ко</w:t>
      </w:r>
      <w:r w:rsidRPr="00B31FC8">
        <w:rPr>
          <w:rFonts w:ascii="Times New Roman" w:hAnsi="Times New Roman"/>
          <w:sz w:val="28"/>
          <w:szCs w:val="28"/>
        </w:rPr>
        <w:t xml:space="preserve"> выполняют функции государства, но и решают другие социально необходимые задачи (врачи, научные работники, пре</w:t>
      </w:r>
      <w:r w:rsidRPr="00B31FC8">
        <w:rPr>
          <w:rFonts w:ascii="Times New Roman" w:eastAsia="Batang" w:hAnsi="Times New Roman"/>
          <w:sz w:val="28"/>
          <w:szCs w:val="28"/>
        </w:rPr>
        <w:t>подаватели</w:t>
      </w:r>
      <w:r w:rsidRPr="00B31FC8">
        <w:rPr>
          <w:rFonts w:ascii="Times New Roman" w:hAnsi="Times New Roman"/>
          <w:sz w:val="28"/>
          <w:szCs w:val="28"/>
        </w:rPr>
        <w:t>, артисты и тд); 3) данное определение объединяет два различных явления — государственную службу и деятель</w:t>
      </w:r>
      <w:r w:rsidRPr="00B31FC8">
        <w:rPr>
          <w:rFonts w:ascii="Times New Roman" w:eastAsia="Batang" w:hAnsi="Times New Roman"/>
          <w:sz w:val="28"/>
          <w:szCs w:val="28"/>
        </w:rPr>
        <w:t>ность</w:t>
      </w:r>
      <w:r w:rsidRPr="00B31FC8">
        <w:rPr>
          <w:rFonts w:ascii="Times New Roman" w:hAnsi="Times New Roman"/>
          <w:sz w:val="28"/>
          <w:szCs w:val="28"/>
        </w:rPr>
        <w:t xml:space="preserve"> по ее организации и правовому регулированию</w:t>
      </w:r>
      <w:r w:rsidRPr="00B31FC8">
        <w:rPr>
          <w:rFonts w:ascii="Times New Roman" w:hAnsi="Times New Roman"/>
          <w:sz w:val="28"/>
          <w:szCs w:val="28"/>
        </w:rPr>
        <w:footnoteReference w:customMarkFollows="1" w:id="5"/>
        <w:sym w:font="Symbol" w:char="F02A"/>
      </w:r>
      <w:r w:rsidRPr="00B31FC8">
        <w:rPr>
          <w:rFonts w:ascii="Times New Roman" w:hAnsi="Times New Roman"/>
          <w:sz w:val="28"/>
          <w:szCs w:val="28"/>
        </w:rPr>
        <w:t xml:space="preserve"> Сам Б.М Лазарев определяет государственную службу как служение го</w:t>
      </w:r>
      <w:r w:rsidRPr="00B31FC8">
        <w:rPr>
          <w:rFonts w:ascii="Times New Roman" w:eastAsia="Batang" w:hAnsi="Times New Roman"/>
          <w:sz w:val="28"/>
          <w:szCs w:val="28"/>
        </w:rPr>
        <w:t>сударству</w:t>
      </w:r>
      <w:r w:rsidRPr="00B31FC8">
        <w:rPr>
          <w:rFonts w:ascii="Times New Roman" w:hAnsi="Times New Roman"/>
          <w:sz w:val="28"/>
          <w:szCs w:val="28"/>
        </w:rPr>
        <w:t>, те выполнение по его поручению и за плату от него деятельности по реализации задач и функций государства в го</w:t>
      </w:r>
      <w:r w:rsidRPr="00B31FC8">
        <w:rPr>
          <w:rFonts w:ascii="Times New Roman" w:eastAsia="Batang" w:hAnsi="Times New Roman"/>
          <w:sz w:val="28"/>
          <w:szCs w:val="28"/>
        </w:rPr>
        <w:t>сударственных</w:t>
      </w:r>
      <w:r w:rsidRPr="00B31FC8">
        <w:rPr>
          <w:rFonts w:ascii="Times New Roman" w:hAnsi="Times New Roman"/>
          <w:sz w:val="28"/>
          <w:szCs w:val="28"/>
        </w:rPr>
        <w:t xml:space="preserve"> органах.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служба работников осуществляется в госу</w:t>
      </w:r>
      <w:r w:rsidRPr="00B31FC8">
        <w:rPr>
          <w:rFonts w:ascii="Times New Roman" w:eastAsia="Batang" w:hAnsi="Times New Roman"/>
          <w:sz w:val="28"/>
          <w:szCs w:val="28"/>
        </w:rPr>
        <w:t>дарственных</w:t>
      </w:r>
      <w:r w:rsidRPr="00B31FC8">
        <w:rPr>
          <w:rFonts w:ascii="Times New Roman" w:hAnsi="Times New Roman"/>
          <w:sz w:val="28"/>
          <w:szCs w:val="28"/>
        </w:rPr>
        <w:t xml:space="preserve"> органах, при этом фиксируется статус служащих и устанавливаются различные процедуры в системе государ</w:t>
      </w:r>
      <w:r w:rsidRPr="00B31FC8">
        <w:rPr>
          <w:rFonts w:ascii="Times New Roman" w:eastAsia="Batang" w:hAnsi="Times New Roman"/>
          <w:sz w:val="28"/>
          <w:szCs w:val="28"/>
        </w:rPr>
        <w:t>ственной</w:t>
      </w:r>
      <w:r w:rsidRPr="00B31FC8">
        <w:rPr>
          <w:rFonts w:ascii="Times New Roman" w:hAnsi="Times New Roman"/>
          <w:sz w:val="28"/>
          <w:szCs w:val="28"/>
        </w:rPr>
        <w:t xml:space="preserve"> службы (процессуальные вопросы) Однако смешивать понятия государственной службы и одноименного правового ин</w:t>
      </w:r>
      <w:r w:rsidRPr="00B31FC8">
        <w:rPr>
          <w:rFonts w:ascii="Times New Roman" w:eastAsia="Batang" w:hAnsi="Times New Roman"/>
          <w:sz w:val="28"/>
          <w:szCs w:val="28"/>
        </w:rPr>
        <w:t>ститута</w:t>
      </w:r>
      <w:r w:rsidRPr="00B31FC8">
        <w:rPr>
          <w:rFonts w:ascii="Times New Roman" w:hAnsi="Times New Roman"/>
          <w:sz w:val="28"/>
          <w:szCs w:val="28"/>
        </w:rPr>
        <w:t xml:space="preserve"> нельзя, так как они отражают разные явления.</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служба — это один из основных видов дея</w:t>
      </w:r>
      <w:r w:rsidRPr="00B31FC8">
        <w:rPr>
          <w:rFonts w:ascii="Times New Roman" w:eastAsia="Batang" w:hAnsi="Times New Roman"/>
          <w:sz w:val="28"/>
          <w:szCs w:val="28"/>
        </w:rPr>
        <w:t>тельно</w:t>
      </w:r>
      <w:r w:rsidRPr="00B31FC8">
        <w:rPr>
          <w:rFonts w:ascii="Times New Roman" w:hAnsi="Times New Roman"/>
          <w:sz w:val="28"/>
          <w:szCs w:val="28"/>
        </w:rPr>
        <w:t>сти государства по формированию кадрового потенциала управления государственного аппарата и правовому регулиро</w:t>
      </w:r>
      <w:r w:rsidRPr="00B31FC8">
        <w:rPr>
          <w:rFonts w:ascii="Times New Roman" w:eastAsia="Batang" w:hAnsi="Times New Roman"/>
          <w:sz w:val="28"/>
          <w:szCs w:val="28"/>
        </w:rPr>
        <w:t>ванию</w:t>
      </w:r>
      <w:r w:rsidRPr="00B31FC8">
        <w:rPr>
          <w:rFonts w:ascii="Times New Roman" w:hAnsi="Times New Roman"/>
          <w:sz w:val="28"/>
          <w:szCs w:val="28"/>
        </w:rPr>
        <w:t xml:space="preserve"> всех аспектов работы государственных служащих, зани</w:t>
      </w:r>
      <w:r w:rsidRPr="00B31FC8">
        <w:rPr>
          <w:rFonts w:ascii="Times New Roman" w:eastAsia="Batang" w:hAnsi="Times New Roman"/>
          <w:sz w:val="28"/>
          <w:szCs w:val="28"/>
        </w:rPr>
        <w:t>мающих</w:t>
      </w:r>
      <w:r w:rsidRPr="00B31FC8">
        <w:rPr>
          <w:rFonts w:ascii="Times New Roman" w:hAnsi="Times New Roman"/>
          <w:sz w:val="28"/>
          <w:szCs w:val="28"/>
        </w:rPr>
        <w:t xml:space="preserve"> конкретные государственные должности в этом аппара</w:t>
      </w:r>
      <w:r w:rsidRPr="00B31FC8">
        <w:rPr>
          <w:rFonts w:ascii="Times New Roman" w:eastAsia="Batang" w:hAnsi="Times New Roman"/>
          <w:sz w:val="28"/>
          <w:szCs w:val="28"/>
        </w:rPr>
        <w:t>те</w:t>
      </w:r>
      <w:r w:rsidRPr="00B31FC8">
        <w:rPr>
          <w:rFonts w:ascii="Times New Roman" w:hAnsi="Times New Roman"/>
          <w:sz w:val="28"/>
          <w:szCs w:val="28"/>
        </w:rPr>
        <w:t xml:space="preserve"> и реализующих функции государственных органов в целях обеспечения эффективности государственной деятельности. Иног</w:t>
      </w:r>
      <w:r w:rsidRPr="00B31FC8">
        <w:rPr>
          <w:rFonts w:ascii="Times New Roman" w:eastAsia="Batang" w:hAnsi="Times New Roman"/>
          <w:sz w:val="28"/>
          <w:szCs w:val="28"/>
        </w:rPr>
        <w:t>да</w:t>
      </w:r>
      <w:r w:rsidRPr="00B31FC8">
        <w:rPr>
          <w:rFonts w:ascii="Times New Roman" w:hAnsi="Times New Roman"/>
          <w:sz w:val="28"/>
          <w:szCs w:val="28"/>
        </w:rPr>
        <w:t xml:space="preserve"> авторы, определяя понятие отраслевой (например, таможенной) службы, указывают, что таможенная </w:t>
      </w:r>
      <w:r w:rsidRPr="00B31FC8">
        <w:rPr>
          <w:rFonts w:ascii="Times New Roman" w:hAnsi="Times New Roman"/>
          <w:sz w:val="28"/>
          <w:szCs w:val="28"/>
        </w:rPr>
        <w:lastRenderedPageBreak/>
        <w:t>служба представляет собой 1) определенную совокупность таможенных органов, уч</w:t>
      </w:r>
      <w:r w:rsidRPr="00B31FC8">
        <w:rPr>
          <w:rFonts w:ascii="Times New Roman" w:eastAsia="Batang" w:hAnsi="Times New Roman"/>
          <w:sz w:val="28"/>
          <w:szCs w:val="28"/>
        </w:rPr>
        <w:t>реждений</w:t>
      </w:r>
      <w:r w:rsidRPr="00B31FC8">
        <w:rPr>
          <w:rFonts w:ascii="Times New Roman" w:hAnsi="Times New Roman"/>
          <w:sz w:val="28"/>
          <w:szCs w:val="28"/>
        </w:rPr>
        <w:t xml:space="preserve"> и организаций, 2) правовой статус должностных лиц таможенных органов, порядок и условия прохождения службы в этих органах.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С точки зрения современного законодателя, государственная служба </w:t>
      </w:r>
      <w:r w:rsidRPr="00B31FC8">
        <w:rPr>
          <w:rFonts w:ascii="Times New Roman" w:hAnsi="Times New Roman"/>
          <w:sz w:val="28"/>
          <w:szCs w:val="28"/>
          <w:lang w:val="ru-RU"/>
        </w:rPr>
        <w:t>КР</w:t>
      </w:r>
      <w:r w:rsidRPr="00B31FC8">
        <w:rPr>
          <w:rFonts w:ascii="Times New Roman" w:hAnsi="Times New Roman"/>
          <w:sz w:val="28"/>
          <w:szCs w:val="28"/>
        </w:rPr>
        <w:t xml:space="preserve"> — это профессиональная деятельность, состоящая в выполнении государственными служащими орга</w:t>
      </w:r>
      <w:r w:rsidRPr="00B31FC8">
        <w:rPr>
          <w:rFonts w:ascii="Times New Roman" w:eastAsia="Batang" w:hAnsi="Times New Roman"/>
          <w:sz w:val="28"/>
          <w:szCs w:val="28"/>
        </w:rPr>
        <w:t>нов</w:t>
      </w:r>
      <w:r w:rsidRPr="00B31FC8">
        <w:rPr>
          <w:rFonts w:ascii="Times New Roman" w:hAnsi="Times New Roman"/>
          <w:sz w:val="28"/>
          <w:szCs w:val="28"/>
        </w:rPr>
        <w:t xml:space="preserve"> государственной власти </w:t>
      </w:r>
      <w:r w:rsidRPr="00B31FC8">
        <w:rPr>
          <w:rFonts w:ascii="Times New Roman" w:hAnsi="Times New Roman"/>
          <w:sz w:val="28"/>
          <w:szCs w:val="28"/>
          <w:lang w:val="ru-RU"/>
        </w:rPr>
        <w:t>К</w:t>
      </w:r>
      <w:r w:rsidRPr="00B31FC8">
        <w:rPr>
          <w:rFonts w:ascii="Times New Roman" w:hAnsi="Times New Roman"/>
          <w:sz w:val="28"/>
          <w:szCs w:val="28"/>
        </w:rPr>
        <w:t>Р</w:t>
      </w:r>
      <w:r w:rsidRPr="00B31FC8">
        <w:rPr>
          <w:rFonts w:ascii="Times New Roman" w:hAnsi="Times New Roman"/>
          <w:sz w:val="28"/>
          <w:szCs w:val="28"/>
          <w:lang w:val="ru-RU"/>
        </w:rPr>
        <w:t>,</w:t>
      </w:r>
      <w:r w:rsidRPr="00B31FC8">
        <w:rPr>
          <w:rFonts w:ascii="Times New Roman" w:hAnsi="Times New Roman"/>
          <w:sz w:val="28"/>
          <w:szCs w:val="28"/>
        </w:rPr>
        <w:t xml:space="preserve"> установленной в законодательных и иных норма</w:t>
      </w:r>
      <w:r w:rsidRPr="00B31FC8">
        <w:rPr>
          <w:rFonts w:ascii="Times New Roman" w:eastAsia="Batang" w:hAnsi="Times New Roman"/>
          <w:sz w:val="28"/>
          <w:szCs w:val="28"/>
        </w:rPr>
        <w:t>тивных</w:t>
      </w:r>
      <w:r w:rsidRPr="00B31FC8">
        <w:rPr>
          <w:rFonts w:ascii="Times New Roman" w:hAnsi="Times New Roman"/>
          <w:sz w:val="28"/>
          <w:szCs w:val="28"/>
        </w:rPr>
        <w:t xml:space="preserve"> актах.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Такое определение понятия государственной службы пред</w:t>
      </w:r>
      <w:r w:rsidRPr="00B31FC8">
        <w:rPr>
          <w:rFonts w:ascii="Times New Roman" w:eastAsia="Batang" w:hAnsi="Times New Roman"/>
          <w:sz w:val="28"/>
          <w:szCs w:val="28"/>
        </w:rPr>
        <w:t>полагает</w:t>
      </w:r>
      <w:r w:rsidRPr="00B31FC8">
        <w:rPr>
          <w:rFonts w:ascii="Times New Roman" w:hAnsi="Times New Roman"/>
          <w:sz w:val="28"/>
          <w:szCs w:val="28"/>
        </w:rPr>
        <w:t xml:space="preserve"> выявление главных структурных элементов, составля</w:t>
      </w:r>
      <w:r w:rsidRPr="00B31FC8">
        <w:rPr>
          <w:rFonts w:ascii="Times New Roman" w:eastAsia="Batang" w:hAnsi="Times New Roman"/>
          <w:sz w:val="28"/>
          <w:szCs w:val="28"/>
        </w:rPr>
        <w:t>ющих</w:t>
      </w:r>
      <w:r w:rsidRPr="00B31FC8">
        <w:rPr>
          <w:rFonts w:ascii="Times New Roman" w:hAnsi="Times New Roman"/>
          <w:sz w:val="28"/>
          <w:szCs w:val="28"/>
        </w:rPr>
        <w:t xml:space="preserve"> это понятие, а также раскрытие содержания следующих категорий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должность — базовая структурная единица государственной администрации, включающая часть компетенции государственного органа; в соответствии с законодательством не все лица, занимающие государственные должности, осуществля</w:t>
      </w:r>
      <w:r w:rsidRPr="00B31FC8">
        <w:rPr>
          <w:rFonts w:ascii="Times New Roman" w:eastAsia="Batang" w:hAnsi="Times New Roman"/>
          <w:sz w:val="28"/>
          <w:szCs w:val="28"/>
        </w:rPr>
        <w:t>ют</w:t>
      </w:r>
      <w:r w:rsidRPr="00B31FC8">
        <w:rPr>
          <w:rFonts w:ascii="Times New Roman" w:hAnsi="Times New Roman"/>
          <w:sz w:val="28"/>
          <w:szCs w:val="28"/>
        </w:rPr>
        <w:t xml:space="preserve"> деятельность, которую можно отнести к государственной служ</w:t>
      </w:r>
      <w:r w:rsidRPr="00B31FC8">
        <w:rPr>
          <w:rFonts w:ascii="Times New Roman" w:eastAsia="Batang" w:hAnsi="Times New Roman"/>
          <w:sz w:val="28"/>
          <w:szCs w:val="28"/>
        </w:rPr>
        <w:t>бе</w:t>
      </w:r>
      <w:r w:rsidRPr="00B31FC8">
        <w:rPr>
          <w:rFonts w:ascii="Times New Roman" w:hAnsi="Times New Roman"/>
          <w:sz w:val="28"/>
          <w:szCs w:val="28"/>
        </w:rPr>
        <w:t>, т е не все государственные должности являются государствен</w:t>
      </w:r>
      <w:r w:rsidRPr="00B31FC8">
        <w:rPr>
          <w:rFonts w:ascii="Times New Roman" w:eastAsia="Batang" w:hAnsi="Times New Roman"/>
          <w:sz w:val="28"/>
          <w:szCs w:val="28"/>
        </w:rPr>
        <w:t>ными</w:t>
      </w:r>
      <w:r w:rsidRPr="00B31FC8">
        <w:rPr>
          <w:rFonts w:ascii="Times New Roman" w:hAnsi="Times New Roman"/>
          <w:sz w:val="28"/>
          <w:szCs w:val="28"/>
        </w:rPr>
        <w:t xml:space="preserve"> должностями государственной службы;</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государственный орган — учрежденное в структуре аппара</w:t>
      </w:r>
      <w:r w:rsidRPr="00B31FC8">
        <w:rPr>
          <w:rFonts w:ascii="Times New Roman" w:eastAsia="Batang" w:hAnsi="Times New Roman"/>
          <w:sz w:val="28"/>
          <w:szCs w:val="28"/>
        </w:rPr>
        <w:t>та</w:t>
      </w:r>
      <w:r w:rsidRPr="00B31FC8">
        <w:rPr>
          <w:rFonts w:ascii="Times New Roman" w:hAnsi="Times New Roman"/>
          <w:sz w:val="28"/>
          <w:szCs w:val="28"/>
        </w:rPr>
        <w:t xml:space="preserve"> государства в установленном порядке образование, характери</w:t>
      </w:r>
      <w:r w:rsidRPr="00B31FC8">
        <w:rPr>
          <w:rFonts w:ascii="Times New Roman" w:eastAsia="Batang" w:hAnsi="Times New Roman"/>
          <w:sz w:val="28"/>
          <w:szCs w:val="28"/>
        </w:rPr>
        <w:t>зующееся</w:t>
      </w:r>
      <w:r w:rsidRPr="00B31FC8">
        <w:rPr>
          <w:rFonts w:ascii="Times New Roman" w:hAnsi="Times New Roman"/>
          <w:sz w:val="28"/>
          <w:szCs w:val="28"/>
        </w:rPr>
        <w:t xml:space="preserve"> задачами, функциями, структурными особенностями и специальной компетенцией. По действующему законодатель</w:t>
      </w:r>
      <w:r w:rsidRPr="00B31FC8">
        <w:rPr>
          <w:rFonts w:ascii="Times New Roman" w:eastAsia="Batang" w:hAnsi="Times New Roman"/>
          <w:sz w:val="28"/>
          <w:szCs w:val="28"/>
        </w:rPr>
        <w:t>ству</w:t>
      </w:r>
      <w:r w:rsidRPr="00B31FC8">
        <w:rPr>
          <w:rFonts w:ascii="Times New Roman" w:hAnsi="Times New Roman"/>
          <w:sz w:val="28"/>
          <w:szCs w:val="28"/>
        </w:rPr>
        <w:t xml:space="preserve"> государственной службой считается исполнение государ</w:t>
      </w:r>
      <w:r w:rsidRPr="00B31FC8">
        <w:rPr>
          <w:rFonts w:ascii="Times New Roman" w:eastAsia="Batang" w:hAnsi="Times New Roman"/>
          <w:sz w:val="28"/>
          <w:szCs w:val="28"/>
        </w:rPr>
        <w:t>ственным</w:t>
      </w:r>
      <w:r w:rsidRPr="00B31FC8">
        <w:rPr>
          <w:rFonts w:ascii="Times New Roman" w:hAnsi="Times New Roman"/>
          <w:sz w:val="28"/>
          <w:szCs w:val="28"/>
        </w:rPr>
        <w:t xml:space="preserve"> служащим своих полномочий и должностных обязан</w:t>
      </w:r>
      <w:r w:rsidRPr="00B31FC8">
        <w:rPr>
          <w:rFonts w:ascii="Times New Roman" w:eastAsia="Batang" w:hAnsi="Times New Roman"/>
          <w:sz w:val="28"/>
          <w:szCs w:val="28"/>
        </w:rPr>
        <w:t>ностей</w:t>
      </w:r>
      <w:r w:rsidRPr="00B31FC8">
        <w:rPr>
          <w:rFonts w:ascii="Times New Roman" w:hAnsi="Times New Roman"/>
          <w:sz w:val="28"/>
          <w:szCs w:val="28"/>
        </w:rPr>
        <w:t xml:space="preserve"> при условии, что он занимает должность только в государственных органах (исключая учреждения, предприятия, объединения и т д)</w:t>
      </w:r>
      <w:r w:rsidRPr="00B31FC8">
        <w:rPr>
          <w:rFonts w:ascii="Times New Roman" w:hAnsi="Times New Roman"/>
          <w:sz w:val="28"/>
          <w:szCs w:val="28"/>
          <w:lang w:val="ru-RU"/>
        </w:rPr>
        <w:t>.</w:t>
      </w:r>
      <w:r w:rsidR="00B31FC8">
        <w:rPr>
          <w:rFonts w:ascii="Times New Roman" w:hAnsi="Times New Roman"/>
          <w:sz w:val="28"/>
          <w:szCs w:val="28"/>
          <w:lang w:val="ru-RU"/>
        </w:rPr>
        <w:t xml:space="preserve"> </w:t>
      </w:r>
      <w:r w:rsidRPr="00B31FC8">
        <w:rPr>
          <w:rFonts w:ascii="Times New Roman" w:hAnsi="Times New Roman"/>
          <w:sz w:val="28"/>
          <w:szCs w:val="28"/>
        </w:rPr>
        <w:t>Вопрос об определении государственного органа постоянно привлекал внимание ученых. Этим понятием в настоящее время государственная служба отграничивается от других видов деятельности в системе организации и функцио</w:t>
      </w:r>
      <w:r w:rsidRPr="00B31FC8">
        <w:rPr>
          <w:rFonts w:ascii="Times New Roman" w:eastAsia="Batang" w:hAnsi="Times New Roman"/>
          <w:sz w:val="28"/>
          <w:szCs w:val="28"/>
        </w:rPr>
        <w:t>нирования</w:t>
      </w:r>
      <w:r w:rsidRPr="00B31FC8">
        <w:rPr>
          <w:rFonts w:ascii="Times New Roman" w:hAnsi="Times New Roman"/>
          <w:sz w:val="28"/>
          <w:szCs w:val="28"/>
        </w:rPr>
        <w:t xml:space="preserve"> государственной администрации, в сфере деятель</w:t>
      </w:r>
      <w:r w:rsidRPr="00B31FC8">
        <w:rPr>
          <w:rFonts w:ascii="Times New Roman" w:eastAsia="Batang" w:hAnsi="Times New Roman"/>
          <w:sz w:val="28"/>
          <w:szCs w:val="28"/>
        </w:rPr>
        <w:t>ности</w:t>
      </w:r>
      <w:r w:rsidRPr="00B31FC8">
        <w:rPr>
          <w:rFonts w:ascii="Times New Roman" w:hAnsi="Times New Roman"/>
          <w:sz w:val="28"/>
          <w:szCs w:val="28"/>
        </w:rPr>
        <w:t xml:space="preserve"> государственных учреждений, </w:t>
      </w:r>
      <w:r w:rsidRPr="00B31FC8">
        <w:rPr>
          <w:rFonts w:ascii="Times New Roman" w:hAnsi="Times New Roman"/>
          <w:sz w:val="28"/>
          <w:szCs w:val="28"/>
        </w:rPr>
        <w:lastRenderedPageBreak/>
        <w:t>предприятий и объедине</w:t>
      </w:r>
      <w:r w:rsidRPr="00B31FC8">
        <w:rPr>
          <w:rFonts w:ascii="Times New Roman" w:eastAsia="Batang" w:hAnsi="Times New Roman"/>
          <w:sz w:val="28"/>
          <w:szCs w:val="28"/>
        </w:rPr>
        <w:t>ний</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Понятие «орган» является частью более широкого понятия «организация» Организация — это совокупность людей, их кол</w:t>
      </w:r>
      <w:r w:rsidRPr="00B31FC8">
        <w:rPr>
          <w:rFonts w:ascii="Times New Roman" w:eastAsia="Batang" w:hAnsi="Times New Roman"/>
          <w:sz w:val="28"/>
          <w:szCs w:val="28"/>
        </w:rPr>
        <w:t>лектив</w:t>
      </w:r>
      <w:r w:rsidRPr="00B31FC8">
        <w:rPr>
          <w:rFonts w:ascii="Times New Roman" w:hAnsi="Times New Roman"/>
          <w:sz w:val="28"/>
          <w:szCs w:val="28"/>
        </w:rPr>
        <w:t>, организация предполагает деятельность этих людей, направленную на достижение определенных целей и решение кон</w:t>
      </w:r>
      <w:r w:rsidRPr="00B31FC8">
        <w:rPr>
          <w:rFonts w:ascii="Times New Roman" w:eastAsia="Batang" w:hAnsi="Times New Roman"/>
          <w:sz w:val="28"/>
          <w:szCs w:val="28"/>
        </w:rPr>
        <w:t>кретных</w:t>
      </w:r>
      <w:r w:rsidRPr="00B31FC8">
        <w:rPr>
          <w:rFonts w:ascii="Times New Roman" w:hAnsi="Times New Roman"/>
          <w:sz w:val="28"/>
          <w:szCs w:val="28"/>
        </w:rPr>
        <w:t xml:space="preserve"> задач. Орган представляет собой конкретную разновид</w:t>
      </w:r>
      <w:r w:rsidRPr="00B31FC8">
        <w:rPr>
          <w:rFonts w:ascii="Times New Roman" w:eastAsia="Batang" w:hAnsi="Times New Roman"/>
          <w:sz w:val="28"/>
          <w:szCs w:val="28"/>
        </w:rPr>
        <w:t>ность</w:t>
      </w:r>
      <w:r w:rsidRPr="00B31FC8">
        <w:rPr>
          <w:rFonts w:ascii="Times New Roman" w:hAnsi="Times New Roman"/>
          <w:sz w:val="28"/>
          <w:szCs w:val="28"/>
        </w:rPr>
        <w:t xml:space="preserve"> организации, т.е. всякая организация совершает действия через образуемые ею органы. Поэтому орган — это часть орга</w:t>
      </w:r>
      <w:r w:rsidRPr="00B31FC8">
        <w:rPr>
          <w:rFonts w:ascii="Times New Roman" w:eastAsia="Batang" w:hAnsi="Times New Roman"/>
          <w:sz w:val="28"/>
          <w:szCs w:val="28"/>
        </w:rPr>
        <w:t>низации</w:t>
      </w:r>
      <w:r w:rsidRPr="00B31FC8">
        <w:rPr>
          <w:rFonts w:ascii="Times New Roman" w:hAnsi="Times New Roman"/>
          <w:sz w:val="28"/>
          <w:szCs w:val="28"/>
        </w:rPr>
        <w:t>, реализующая ее функции по ее поручению.</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Каждый государственный орган является частью государства и исполняет функции государства. Государственные органы наде</w:t>
      </w:r>
      <w:r w:rsidRPr="00B31FC8">
        <w:rPr>
          <w:rFonts w:ascii="Times New Roman" w:eastAsia="Batang" w:hAnsi="Times New Roman"/>
          <w:sz w:val="28"/>
          <w:szCs w:val="28"/>
        </w:rPr>
        <w:t>лены</w:t>
      </w:r>
      <w:r w:rsidRPr="00B31FC8">
        <w:rPr>
          <w:rFonts w:ascii="Times New Roman" w:hAnsi="Times New Roman"/>
          <w:sz w:val="28"/>
          <w:szCs w:val="28"/>
        </w:rPr>
        <w:t xml:space="preserve"> государственно-властными полномочиями как внешнего, так и внутреннего характера; они принимают нормативные право</w:t>
      </w:r>
      <w:r w:rsidRPr="00B31FC8">
        <w:rPr>
          <w:rFonts w:ascii="Times New Roman" w:eastAsia="Batang" w:hAnsi="Times New Roman"/>
          <w:sz w:val="28"/>
          <w:szCs w:val="28"/>
        </w:rPr>
        <w:t>вые</w:t>
      </w:r>
      <w:r w:rsidRPr="00B31FC8">
        <w:rPr>
          <w:rFonts w:ascii="Times New Roman" w:hAnsi="Times New Roman"/>
          <w:sz w:val="28"/>
          <w:szCs w:val="28"/>
        </w:rPr>
        <w:t xml:space="preserve"> акты, осуществляют правоприменительную и правоохрани</w:t>
      </w:r>
      <w:r w:rsidRPr="00B31FC8">
        <w:rPr>
          <w:rFonts w:ascii="Times New Roman" w:eastAsia="Batang" w:hAnsi="Times New Roman"/>
          <w:sz w:val="28"/>
          <w:szCs w:val="28"/>
        </w:rPr>
        <w:t>тельную</w:t>
      </w:r>
      <w:r w:rsidRPr="00B31FC8">
        <w:rPr>
          <w:rFonts w:ascii="Times New Roman" w:hAnsi="Times New Roman"/>
          <w:sz w:val="28"/>
          <w:szCs w:val="28"/>
        </w:rPr>
        <w:t xml:space="preserve"> деятельность**. Государственный орган получает соот</w:t>
      </w:r>
      <w:r w:rsidRPr="00B31FC8">
        <w:rPr>
          <w:rFonts w:ascii="Times New Roman" w:eastAsia="Batang" w:hAnsi="Times New Roman"/>
          <w:sz w:val="28"/>
          <w:szCs w:val="28"/>
        </w:rPr>
        <w:t>ветствующий</w:t>
      </w:r>
      <w:r w:rsidRPr="00B31FC8">
        <w:rPr>
          <w:rFonts w:ascii="Times New Roman" w:hAnsi="Times New Roman"/>
          <w:sz w:val="28"/>
          <w:szCs w:val="28"/>
        </w:rPr>
        <w:t xml:space="preserve"> правовой статус после издания законодательного акта как на </w:t>
      </w:r>
      <w:r w:rsidRPr="00B31FC8">
        <w:rPr>
          <w:rFonts w:ascii="Times New Roman" w:hAnsi="Times New Roman"/>
          <w:sz w:val="28"/>
          <w:szCs w:val="28"/>
          <w:lang w:val="ru-RU"/>
        </w:rPr>
        <w:t>республиканск</w:t>
      </w:r>
      <w:r w:rsidRPr="00B31FC8">
        <w:rPr>
          <w:rFonts w:ascii="Times New Roman" w:hAnsi="Times New Roman"/>
          <w:sz w:val="28"/>
          <w:szCs w:val="28"/>
        </w:rPr>
        <w:t xml:space="preserve">ом уровне, так и на уровне </w:t>
      </w:r>
      <w:r w:rsidRPr="00B31FC8">
        <w:rPr>
          <w:rFonts w:ascii="Times New Roman" w:hAnsi="Times New Roman"/>
          <w:sz w:val="28"/>
          <w:szCs w:val="28"/>
          <w:lang w:val="ru-RU"/>
        </w:rPr>
        <w:t xml:space="preserve">местных органов </w:t>
      </w:r>
      <w:r w:rsidRPr="00B31FC8">
        <w:rPr>
          <w:rFonts w:ascii="Times New Roman" w:hAnsi="Times New Roman"/>
          <w:sz w:val="28"/>
          <w:szCs w:val="28"/>
        </w:rPr>
        <w:t>после принятия об этом органе Положе</w:t>
      </w:r>
      <w:r w:rsidRPr="00B31FC8">
        <w:rPr>
          <w:rFonts w:ascii="Times New Roman" w:eastAsia="Batang" w:hAnsi="Times New Roman"/>
          <w:sz w:val="28"/>
          <w:szCs w:val="28"/>
        </w:rPr>
        <w:t>ния</w:t>
      </w:r>
      <w:r w:rsidRPr="00B31FC8">
        <w:rPr>
          <w:rFonts w:ascii="Times New Roman" w:hAnsi="Times New Roman"/>
          <w:sz w:val="28"/>
          <w:szCs w:val="28"/>
        </w:rPr>
        <w:t xml:space="preserve">, утвержденного Указом Президента </w:t>
      </w:r>
      <w:r w:rsidRPr="00B31FC8">
        <w:rPr>
          <w:rFonts w:ascii="Times New Roman" w:hAnsi="Times New Roman"/>
          <w:sz w:val="28"/>
          <w:szCs w:val="28"/>
          <w:lang w:val="ru-RU"/>
        </w:rPr>
        <w:t>К</w:t>
      </w:r>
      <w:r w:rsidRPr="00B31FC8">
        <w:rPr>
          <w:rFonts w:ascii="Times New Roman" w:hAnsi="Times New Roman"/>
          <w:sz w:val="28"/>
          <w:szCs w:val="28"/>
        </w:rPr>
        <w:t>Р или постановлением Правительства, главой администрации и т.д.;</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учреждение — это конкретная разновидность организации, которая осуществляет социально-культурную, воспитательную, перевоспитательную, образовательную, научную, лечебную и прочую деятельность с целью удовлетворения соответствую</w:t>
      </w:r>
      <w:r w:rsidRPr="00B31FC8">
        <w:rPr>
          <w:rFonts w:ascii="Times New Roman" w:eastAsia="Batang" w:hAnsi="Times New Roman"/>
          <w:sz w:val="28"/>
          <w:szCs w:val="28"/>
        </w:rPr>
        <w:t>щих</w:t>
      </w:r>
      <w:r w:rsidRPr="00B31FC8">
        <w:rPr>
          <w:rFonts w:ascii="Times New Roman" w:hAnsi="Times New Roman"/>
          <w:sz w:val="28"/>
          <w:szCs w:val="28"/>
        </w:rPr>
        <w:t xml:space="preserve"> потребностей и интересов населения (театр, кино, больни</w:t>
      </w:r>
      <w:r w:rsidRPr="00B31FC8">
        <w:rPr>
          <w:rFonts w:ascii="Times New Roman" w:eastAsia="Batang" w:hAnsi="Times New Roman"/>
          <w:sz w:val="28"/>
          <w:szCs w:val="28"/>
        </w:rPr>
        <w:t>ца</w:t>
      </w:r>
      <w:r w:rsidRPr="00B31FC8">
        <w:rPr>
          <w:rFonts w:ascii="Times New Roman" w:hAnsi="Times New Roman"/>
          <w:sz w:val="28"/>
          <w:szCs w:val="28"/>
        </w:rPr>
        <w:t>, школа, университет и т.п.). Государственные предприятия и учреждения не относятся к органам государства (хотя представ</w:t>
      </w:r>
      <w:r w:rsidRPr="00B31FC8">
        <w:rPr>
          <w:rFonts w:ascii="Times New Roman" w:eastAsia="Batang" w:hAnsi="Times New Roman"/>
          <w:sz w:val="28"/>
          <w:szCs w:val="28"/>
        </w:rPr>
        <w:t>ляют</w:t>
      </w:r>
      <w:r w:rsidRPr="00B31FC8">
        <w:rPr>
          <w:rFonts w:ascii="Times New Roman" w:hAnsi="Times New Roman"/>
          <w:sz w:val="28"/>
          <w:szCs w:val="28"/>
        </w:rPr>
        <w:t xml:space="preserve"> собой различные виды государственных организаций), так как их основной задачей является не властное руководство, не управление и не распорядительство, т.е. они не обладают госу</w:t>
      </w:r>
      <w:r w:rsidRPr="00B31FC8">
        <w:rPr>
          <w:rFonts w:ascii="Times New Roman" w:eastAsia="Batang" w:hAnsi="Times New Roman"/>
          <w:sz w:val="28"/>
          <w:szCs w:val="28"/>
        </w:rPr>
        <w:t>дарственно</w:t>
      </w:r>
      <w:r w:rsidRPr="00B31FC8">
        <w:rPr>
          <w:rFonts w:ascii="Times New Roman" w:hAnsi="Times New Roman"/>
          <w:sz w:val="28"/>
          <w:szCs w:val="28"/>
        </w:rPr>
        <w:t>-властными полномочиями и потому не осуществля</w:t>
      </w:r>
      <w:r w:rsidRPr="00B31FC8">
        <w:rPr>
          <w:rFonts w:ascii="Times New Roman" w:eastAsia="Batang" w:hAnsi="Times New Roman"/>
          <w:sz w:val="28"/>
          <w:szCs w:val="28"/>
        </w:rPr>
        <w:t>ют</w:t>
      </w:r>
      <w:r w:rsidRPr="00B31FC8">
        <w:rPr>
          <w:rFonts w:ascii="Times New Roman" w:hAnsi="Times New Roman"/>
          <w:sz w:val="28"/>
          <w:szCs w:val="28"/>
        </w:rPr>
        <w:t xml:space="preserve"> деятельность по руководству внешними объектами. Государ</w:t>
      </w:r>
      <w:r w:rsidRPr="00B31FC8">
        <w:rPr>
          <w:rFonts w:ascii="Times New Roman" w:eastAsia="Batang" w:hAnsi="Times New Roman"/>
          <w:sz w:val="28"/>
          <w:szCs w:val="28"/>
        </w:rPr>
        <w:t>ственные</w:t>
      </w:r>
      <w:r w:rsidRPr="00B31FC8">
        <w:rPr>
          <w:rFonts w:ascii="Times New Roman" w:hAnsi="Times New Roman"/>
          <w:sz w:val="28"/>
          <w:szCs w:val="28"/>
        </w:rPr>
        <w:t xml:space="preserve"> учреждения и предприятия сами служат объектами руководства соответствующих органов государственного </w:t>
      </w:r>
      <w:r w:rsidRPr="00B31FC8">
        <w:rPr>
          <w:rFonts w:ascii="Times New Roman" w:hAnsi="Times New Roman"/>
          <w:sz w:val="28"/>
          <w:szCs w:val="28"/>
        </w:rPr>
        <w:lastRenderedPageBreak/>
        <w:t>управ</w:t>
      </w:r>
      <w:r w:rsidRPr="00B31FC8">
        <w:rPr>
          <w:rFonts w:ascii="Times New Roman" w:eastAsia="Batang" w:hAnsi="Times New Roman"/>
          <w:sz w:val="28"/>
          <w:szCs w:val="28"/>
        </w:rPr>
        <w:t>ления</w:t>
      </w:r>
      <w:r w:rsidRPr="00B31FC8">
        <w:rPr>
          <w:rFonts w:ascii="Times New Roman" w:hAnsi="Times New Roman"/>
          <w:sz w:val="28"/>
          <w:szCs w:val="28"/>
        </w:rPr>
        <w:t>, которые наделены властными полномочиями. Вместе с тем каждое предприятие или учреждение имеет свой собствен</w:t>
      </w:r>
      <w:r w:rsidRPr="00B31FC8">
        <w:rPr>
          <w:rFonts w:ascii="Times New Roman" w:eastAsia="Batang" w:hAnsi="Times New Roman"/>
          <w:sz w:val="28"/>
          <w:szCs w:val="28"/>
        </w:rPr>
        <w:t>ный</w:t>
      </w:r>
      <w:r w:rsidRPr="00B31FC8">
        <w:rPr>
          <w:rFonts w:ascii="Times New Roman" w:hAnsi="Times New Roman"/>
          <w:sz w:val="28"/>
          <w:szCs w:val="28"/>
        </w:rPr>
        <w:t xml:space="preserve"> орган управления;</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Традиционно ученые выделяют следующие признаки государственного органа 1) часть государственного аппарата, действующего по поручению и в интересах государства,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2) организационная ячейка людей, которые объединены общей целью, непосредственно осуществляющая государственную власть;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3) коллектив людей, деятельность которого определяется правовыми нормами и реализуется в строго установленном порядке; наличие собственной структуры;</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4) организация, осуществляющая определенными методами задачи и основные функции государства, 5) организация, которая проводит свою работу в пределах государственно-властных полномочий, предоставленных ей государством на данном участке, те имеющая свой территориальный масштаб деятельности (см Государственное управление и административное право С. 164).</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 xml:space="preserve">Исходя, из теоретической концепции государственной службы необходимо рассмотреть элементы государственной службы. Элементами государственной службы являются: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предприятие — организованный коллектив людей, главней</w:t>
      </w:r>
      <w:r w:rsidRPr="00B31FC8">
        <w:rPr>
          <w:rFonts w:ascii="Times New Roman" w:eastAsia="Batang" w:hAnsi="Times New Roman"/>
          <w:sz w:val="28"/>
          <w:szCs w:val="28"/>
        </w:rPr>
        <w:t>шая</w:t>
      </w:r>
      <w:r w:rsidRPr="00B31FC8">
        <w:rPr>
          <w:rFonts w:ascii="Times New Roman" w:hAnsi="Times New Roman"/>
          <w:sz w:val="28"/>
          <w:szCs w:val="28"/>
        </w:rPr>
        <w:t xml:space="preserve"> задача которого — осуществление непосредственного про</w:t>
      </w:r>
      <w:r w:rsidRPr="00B31FC8">
        <w:rPr>
          <w:rFonts w:ascii="Times New Roman" w:eastAsia="Batang" w:hAnsi="Times New Roman"/>
          <w:sz w:val="28"/>
          <w:szCs w:val="28"/>
        </w:rPr>
        <w:t>цесса</w:t>
      </w:r>
      <w:r w:rsidRPr="00B31FC8">
        <w:rPr>
          <w:rFonts w:ascii="Times New Roman" w:hAnsi="Times New Roman"/>
          <w:sz w:val="28"/>
          <w:szCs w:val="28"/>
        </w:rPr>
        <w:t xml:space="preserve"> производства, предпринимательская деятельность в целях удовлетворения общественных потребностей в товарах, работах и услугах предприятия и извлечения прибыли; ст. 132 Граждан</w:t>
      </w:r>
      <w:r w:rsidRPr="00B31FC8">
        <w:rPr>
          <w:rFonts w:ascii="Times New Roman" w:eastAsia="Batang" w:hAnsi="Times New Roman"/>
          <w:sz w:val="28"/>
          <w:szCs w:val="28"/>
        </w:rPr>
        <w:t>ского</w:t>
      </w:r>
      <w:r w:rsidRPr="00B31FC8">
        <w:rPr>
          <w:rFonts w:ascii="Times New Roman" w:hAnsi="Times New Roman"/>
          <w:sz w:val="28"/>
          <w:szCs w:val="28"/>
        </w:rPr>
        <w:t xml:space="preserve"> кодекса Российской Федерации определяет, что предпри</w:t>
      </w:r>
      <w:r w:rsidRPr="00B31FC8">
        <w:rPr>
          <w:rFonts w:ascii="Times New Roman" w:eastAsia="Batang" w:hAnsi="Times New Roman"/>
          <w:sz w:val="28"/>
          <w:szCs w:val="28"/>
        </w:rPr>
        <w:t>ятием</w:t>
      </w:r>
      <w:r w:rsidRPr="00B31FC8">
        <w:rPr>
          <w:rFonts w:ascii="Times New Roman" w:hAnsi="Times New Roman"/>
          <w:sz w:val="28"/>
          <w:szCs w:val="28"/>
        </w:rPr>
        <w:t xml:space="preserve"> как объектом прав признается имущественный комплекс, используемый для осуществления предпринимательской деятель</w:t>
      </w:r>
      <w:r w:rsidRPr="00B31FC8">
        <w:rPr>
          <w:rFonts w:ascii="Times New Roman" w:eastAsia="Batang" w:hAnsi="Times New Roman"/>
          <w:sz w:val="28"/>
          <w:szCs w:val="28"/>
        </w:rPr>
        <w:t>ности</w:t>
      </w:r>
      <w:r w:rsidRPr="00B31FC8">
        <w:rPr>
          <w:rFonts w:ascii="Times New Roman" w:hAnsi="Times New Roman"/>
          <w:sz w:val="28"/>
          <w:szCs w:val="28"/>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профессиональная деятельность — вид деятельности, являю</w:t>
      </w:r>
      <w:r w:rsidRPr="00B31FC8">
        <w:rPr>
          <w:rFonts w:ascii="Times New Roman" w:eastAsia="Batang" w:hAnsi="Times New Roman"/>
          <w:sz w:val="28"/>
          <w:szCs w:val="28"/>
        </w:rPr>
        <w:t>щейся</w:t>
      </w:r>
      <w:r w:rsidRPr="00B31FC8">
        <w:rPr>
          <w:rFonts w:ascii="Times New Roman" w:hAnsi="Times New Roman"/>
          <w:sz w:val="28"/>
          <w:szCs w:val="28"/>
        </w:rPr>
        <w:t xml:space="preserve"> профессией для государственного служащего и требую</w:t>
      </w:r>
      <w:r w:rsidRPr="00B31FC8">
        <w:rPr>
          <w:rFonts w:ascii="Times New Roman" w:eastAsia="Batang" w:hAnsi="Times New Roman"/>
          <w:sz w:val="28"/>
          <w:szCs w:val="28"/>
        </w:rPr>
        <w:t>щей</w:t>
      </w:r>
      <w:r w:rsidRPr="00B31FC8">
        <w:rPr>
          <w:rFonts w:ascii="Times New Roman" w:hAnsi="Times New Roman"/>
          <w:sz w:val="28"/>
          <w:szCs w:val="28"/>
        </w:rPr>
        <w:t xml:space="preserve"> определенной подготовки, учебы и получения специального образования. Государственная </w:t>
      </w:r>
      <w:r w:rsidRPr="00B31FC8">
        <w:rPr>
          <w:rFonts w:ascii="Times New Roman" w:hAnsi="Times New Roman"/>
          <w:sz w:val="28"/>
          <w:szCs w:val="28"/>
        </w:rPr>
        <w:lastRenderedPageBreak/>
        <w:t>служба в этом смысле — одна из многих профессий, для которых необходимы профессиональные навыки, убеждения, специальное образование служащих, сдача ими соответствующих экзаменов. Выполнение служащими задач и функций государственной службы на профессиональной осно</w:t>
      </w:r>
      <w:r w:rsidRPr="00B31FC8">
        <w:rPr>
          <w:rFonts w:ascii="Times New Roman" w:eastAsia="Batang" w:hAnsi="Times New Roman"/>
          <w:sz w:val="28"/>
          <w:szCs w:val="28"/>
        </w:rPr>
        <w:t>ве</w:t>
      </w:r>
      <w:r w:rsidRPr="00B31FC8">
        <w:rPr>
          <w:rFonts w:ascii="Times New Roman" w:hAnsi="Times New Roman"/>
          <w:sz w:val="28"/>
          <w:szCs w:val="28"/>
        </w:rPr>
        <w:t xml:space="preserve"> должно гарантировать постоянство и стабильность государ</w:t>
      </w:r>
      <w:r w:rsidRPr="00B31FC8">
        <w:rPr>
          <w:rFonts w:ascii="Times New Roman" w:eastAsia="Batang" w:hAnsi="Times New Roman"/>
          <w:sz w:val="28"/>
          <w:szCs w:val="28"/>
        </w:rPr>
        <w:t>ственно</w:t>
      </w:r>
      <w:r w:rsidRPr="00B31FC8">
        <w:rPr>
          <w:rFonts w:ascii="Times New Roman" w:hAnsi="Times New Roman"/>
          <w:sz w:val="28"/>
          <w:szCs w:val="28"/>
        </w:rPr>
        <w:t>-служебных отношений, благосостояние общества и силу государства, безупречность и эффективность управленческой деятельности, ее независимость от возможных политических перемен;</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компетенция — принадлежащие государственному органу круг ведения, пределы его действия по осуществлению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функций и решению государственных задач; это круг вопросов, предусмотренных нормативным правовым актом, ко</w:t>
      </w:r>
      <w:r w:rsidRPr="00B31FC8">
        <w:rPr>
          <w:rFonts w:ascii="Times New Roman" w:eastAsia="Batang" w:hAnsi="Times New Roman"/>
          <w:sz w:val="28"/>
          <w:szCs w:val="28"/>
        </w:rPr>
        <w:t>торые</w:t>
      </w:r>
      <w:r w:rsidRPr="00B31FC8">
        <w:rPr>
          <w:rFonts w:ascii="Times New Roman" w:hAnsi="Times New Roman"/>
          <w:sz w:val="28"/>
          <w:szCs w:val="28"/>
        </w:rPr>
        <w:t xml:space="preserve"> правомочен разрешать государственный орган; в компе</w:t>
      </w:r>
      <w:r w:rsidRPr="00B31FC8">
        <w:rPr>
          <w:rFonts w:ascii="Times New Roman" w:eastAsia="Batang" w:hAnsi="Times New Roman"/>
          <w:sz w:val="28"/>
          <w:szCs w:val="28"/>
        </w:rPr>
        <w:t>тенцию</w:t>
      </w:r>
      <w:r w:rsidRPr="00B31FC8">
        <w:rPr>
          <w:rFonts w:ascii="Times New Roman" w:hAnsi="Times New Roman"/>
          <w:sz w:val="28"/>
          <w:szCs w:val="28"/>
        </w:rPr>
        <w:t xml:space="preserve"> включаются полномочия государственного органа, его ответственность, правовые средства, формы и методы реализа</w:t>
      </w:r>
      <w:r w:rsidRPr="00B31FC8">
        <w:rPr>
          <w:rFonts w:ascii="Times New Roman" w:eastAsia="Batang" w:hAnsi="Times New Roman"/>
          <w:sz w:val="28"/>
          <w:szCs w:val="28"/>
        </w:rPr>
        <w:t>ции</w:t>
      </w:r>
      <w:r w:rsidRPr="00B31FC8">
        <w:rPr>
          <w:rFonts w:ascii="Times New Roman" w:hAnsi="Times New Roman"/>
          <w:sz w:val="28"/>
          <w:szCs w:val="28"/>
        </w:rPr>
        <w:t xml:space="preserve"> прав и исполнения обязанностей;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полномочия — принадлежащие государственному органу и государственному служащему права и возможности действовать в различных ситуациях, функции и задачи, направленные на выполнение компетенции государственных органов;</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должностные обязанности — обязанности, предусмотренные конкретной государственной должностью, установленные в нор</w:t>
      </w:r>
      <w:r w:rsidRPr="00B31FC8">
        <w:rPr>
          <w:rFonts w:ascii="Times New Roman" w:eastAsia="Batang" w:hAnsi="Times New Roman"/>
          <w:sz w:val="28"/>
          <w:szCs w:val="28"/>
        </w:rPr>
        <w:t>мативном</w:t>
      </w:r>
      <w:r w:rsidRPr="00B31FC8">
        <w:rPr>
          <w:rFonts w:ascii="Times New Roman" w:hAnsi="Times New Roman"/>
          <w:sz w:val="28"/>
          <w:szCs w:val="28"/>
        </w:rPr>
        <w:t xml:space="preserve"> акте, в соответствующем положении о государственном органе, его структурном подразделении и в должностных ин</w:t>
      </w:r>
      <w:r w:rsidRPr="00B31FC8">
        <w:rPr>
          <w:rFonts w:ascii="Times New Roman" w:eastAsia="Batang" w:hAnsi="Times New Roman"/>
          <w:sz w:val="28"/>
          <w:szCs w:val="28"/>
        </w:rPr>
        <w:t>струкциях</w:t>
      </w:r>
      <w:r w:rsidRPr="00B31FC8">
        <w:rPr>
          <w:rFonts w:ascii="Times New Roman" w:hAnsi="Times New Roman"/>
          <w:sz w:val="28"/>
          <w:szCs w:val="28"/>
        </w:rPr>
        <w:t>;</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государственно-служебная деятельность — работа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и муниципальных служащих, являющаяся постоян</w:t>
      </w:r>
      <w:r w:rsidRPr="00B31FC8">
        <w:rPr>
          <w:rFonts w:ascii="Times New Roman" w:eastAsia="Batang" w:hAnsi="Times New Roman"/>
          <w:sz w:val="28"/>
          <w:szCs w:val="28"/>
        </w:rPr>
        <w:t>ным</w:t>
      </w:r>
      <w:r w:rsidRPr="00B31FC8">
        <w:rPr>
          <w:rFonts w:ascii="Times New Roman" w:hAnsi="Times New Roman"/>
          <w:sz w:val="28"/>
          <w:szCs w:val="28"/>
        </w:rPr>
        <w:t xml:space="preserve"> видом деятельности, оплачиваемая из государственного (муниципального) бюджета и состоящая в исполнении полномочий государственных органов (органов местного самоуправ</w:t>
      </w:r>
      <w:r w:rsidRPr="00B31FC8">
        <w:rPr>
          <w:rFonts w:ascii="Times New Roman" w:eastAsia="Batang" w:hAnsi="Times New Roman"/>
          <w:sz w:val="28"/>
          <w:szCs w:val="28"/>
        </w:rPr>
        <w:t>ления</w:t>
      </w:r>
      <w:r w:rsidRPr="00B31FC8">
        <w:rPr>
          <w:rFonts w:ascii="Times New Roman" w:hAnsi="Times New Roman"/>
          <w:sz w:val="28"/>
          <w:szCs w:val="28"/>
        </w:rPr>
        <w:t>).</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lang w:val="ru-RU"/>
        </w:rPr>
        <w:t>З</w:t>
      </w:r>
      <w:r w:rsidRPr="00B31FC8">
        <w:rPr>
          <w:rFonts w:ascii="Times New Roman" w:hAnsi="Times New Roman"/>
          <w:sz w:val="28"/>
          <w:szCs w:val="28"/>
        </w:rPr>
        <w:t>акон</w:t>
      </w:r>
      <w:r w:rsidRPr="00B31FC8">
        <w:rPr>
          <w:rFonts w:ascii="Times New Roman" w:hAnsi="Times New Roman"/>
          <w:sz w:val="28"/>
          <w:szCs w:val="28"/>
          <w:lang w:val="ru-RU"/>
        </w:rPr>
        <w:t xml:space="preserve"> Кыргызской Республики</w:t>
      </w:r>
      <w:r w:rsidRPr="00B31FC8">
        <w:rPr>
          <w:rFonts w:ascii="Times New Roman" w:hAnsi="Times New Roman"/>
          <w:sz w:val="28"/>
          <w:szCs w:val="28"/>
        </w:rPr>
        <w:t xml:space="preserve"> «О</w:t>
      </w:r>
      <w:r w:rsidRPr="00B31FC8">
        <w:rPr>
          <w:rFonts w:ascii="Times New Roman" w:hAnsi="Times New Roman"/>
          <w:sz w:val="28"/>
          <w:szCs w:val="28"/>
          <w:lang w:val="ru-RU"/>
        </w:rPr>
        <w:t xml:space="preserve"> </w:t>
      </w:r>
      <w:r w:rsidRPr="00B31FC8">
        <w:rPr>
          <w:rFonts w:ascii="Times New Roman" w:hAnsi="Times New Roman"/>
          <w:sz w:val="28"/>
          <w:szCs w:val="28"/>
        </w:rPr>
        <w:t>государственной служб</w:t>
      </w:r>
      <w:r w:rsidRPr="00B31FC8">
        <w:rPr>
          <w:rFonts w:ascii="Times New Roman" w:hAnsi="Times New Roman"/>
          <w:sz w:val="28"/>
          <w:szCs w:val="28"/>
          <w:lang w:val="ru-RU"/>
        </w:rPr>
        <w:t>е</w:t>
      </w:r>
      <w:r w:rsidRPr="00B31FC8">
        <w:rPr>
          <w:rFonts w:ascii="Times New Roman" w:hAnsi="Times New Roman"/>
          <w:sz w:val="28"/>
          <w:szCs w:val="28"/>
        </w:rPr>
        <w:t xml:space="preserve"> </w:t>
      </w:r>
      <w:r w:rsidRPr="00B31FC8">
        <w:rPr>
          <w:rFonts w:ascii="Times New Roman" w:hAnsi="Times New Roman"/>
          <w:sz w:val="28"/>
          <w:szCs w:val="28"/>
          <w:lang w:val="ru-RU"/>
        </w:rPr>
        <w:t>КР</w:t>
      </w:r>
      <w:r w:rsidRPr="00B31FC8">
        <w:rPr>
          <w:rFonts w:ascii="Times New Roman" w:hAnsi="Times New Roman"/>
          <w:sz w:val="28"/>
          <w:szCs w:val="28"/>
        </w:rPr>
        <w:t xml:space="preserve">» также понимает под государственной службой профессиональную деятельность по </w:t>
      </w:r>
      <w:r w:rsidRPr="00B31FC8">
        <w:rPr>
          <w:rFonts w:ascii="Times New Roman" w:hAnsi="Times New Roman"/>
          <w:sz w:val="28"/>
          <w:szCs w:val="28"/>
        </w:rPr>
        <w:lastRenderedPageBreak/>
        <w:t>обеспечению исполнения полномочий государственных органов. В этом определении мож</w:t>
      </w:r>
      <w:r w:rsidRPr="00B31FC8">
        <w:rPr>
          <w:rFonts w:ascii="Times New Roman" w:eastAsia="Batang" w:hAnsi="Times New Roman"/>
          <w:sz w:val="28"/>
          <w:szCs w:val="28"/>
        </w:rPr>
        <w:t>но</w:t>
      </w:r>
      <w:r w:rsidRPr="00B31FC8">
        <w:rPr>
          <w:rFonts w:ascii="Times New Roman" w:hAnsi="Times New Roman"/>
          <w:sz w:val="28"/>
          <w:szCs w:val="28"/>
        </w:rPr>
        <w:t xml:space="preserve"> выделить следующие аспекты: 1) государственная служба представляет собой профессиональную деятельность, т.е. дея</w:t>
      </w:r>
      <w:r w:rsidRPr="00B31FC8">
        <w:rPr>
          <w:rFonts w:ascii="Times New Roman" w:eastAsia="Batang" w:hAnsi="Times New Roman"/>
          <w:sz w:val="28"/>
          <w:szCs w:val="28"/>
        </w:rPr>
        <w:t>тельн</w:t>
      </w:r>
      <w:r w:rsidRPr="00B31FC8">
        <w:rPr>
          <w:rFonts w:ascii="Times New Roman" w:hAnsi="Times New Roman"/>
          <w:sz w:val="28"/>
          <w:szCs w:val="28"/>
        </w:rPr>
        <w:t>ость, являющуюся для государственного служащего профес</w:t>
      </w:r>
      <w:r w:rsidRPr="00B31FC8">
        <w:rPr>
          <w:rFonts w:ascii="Times New Roman" w:eastAsia="Batang" w:hAnsi="Times New Roman"/>
          <w:sz w:val="28"/>
          <w:szCs w:val="28"/>
        </w:rPr>
        <w:t>сией</w:t>
      </w:r>
      <w:r w:rsidRPr="00B31FC8">
        <w:rPr>
          <w:rFonts w:ascii="Times New Roman" w:hAnsi="Times New Roman"/>
          <w:sz w:val="28"/>
          <w:szCs w:val="28"/>
        </w:rPr>
        <w:t>, и, как правило, она связана с выполнением им в качестве основного вида деятельности специальных должностных полно</w:t>
      </w:r>
      <w:r w:rsidRPr="00B31FC8">
        <w:rPr>
          <w:rFonts w:ascii="Times New Roman" w:eastAsia="Batang" w:hAnsi="Times New Roman"/>
          <w:sz w:val="28"/>
          <w:szCs w:val="28"/>
        </w:rPr>
        <w:t>мочий</w:t>
      </w:r>
      <w:r w:rsidRPr="00B31FC8">
        <w:rPr>
          <w:rFonts w:ascii="Times New Roman" w:hAnsi="Times New Roman"/>
          <w:sz w:val="28"/>
          <w:szCs w:val="28"/>
        </w:rPr>
        <w:t>; 2) в рамках осуществляемой деятельности происходит реализация компетенции государственных органов; 3) эта дея</w:t>
      </w:r>
      <w:r w:rsidRPr="00B31FC8">
        <w:rPr>
          <w:rFonts w:ascii="Times New Roman" w:eastAsia="Batang" w:hAnsi="Times New Roman"/>
          <w:sz w:val="28"/>
          <w:szCs w:val="28"/>
        </w:rPr>
        <w:t>тельность</w:t>
      </w:r>
      <w:r w:rsidRPr="00B31FC8">
        <w:rPr>
          <w:rFonts w:ascii="Times New Roman" w:hAnsi="Times New Roman"/>
          <w:sz w:val="28"/>
          <w:szCs w:val="28"/>
        </w:rPr>
        <w:t xml:space="preserve"> направлена на обеспечение функционирования госу</w:t>
      </w:r>
      <w:r w:rsidRPr="00B31FC8">
        <w:rPr>
          <w:rFonts w:ascii="Times New Roman" w:eastAsia="Batang" w:hAnsi="Times New Roman"/>
          <w:sz w:val="28"/>
          <w:szCs w:val="28"/>
        </w:rPr>
        <w:t>дарственных</w:t>
      </w:r>
      <w:r w:rsidRPr="00B31FC8">
        <w:rPr>
          <w:rFonts w:ascii="Times New Roman" w:hAnsi="Times New Roman"/>
          <w:sz w:val="28"/>
          <w:szCs w:val="28"/>
        </w:rPr>
        <w:t xml:space="preserve"> органов; 4) такая деятельность представляет собой исполнение должностных обязанностей, т.е. в данном случае оче</w:t>
      </w:r>
      <w:r w:rsidRPr="00B31FC8">
        <w:rPr>
          <w:rFonts w:ascii="Times New Roman" w:eastAsia="Batang" w:hAnsi="Times New Roman"/>
          <w:sz w:val="28"/>
          <w:szCs w:val="28"/>
        </w:rPr>
        <w:t>виден</w:t>
      </w:r>
      <w:r w:rsidRPr="00B31FC8">
        <w:rPr>
          <w:rFonts w:ascii="Times New Roman" w:hAnsi="Times New Roman"/>
          <w:sz w:val="28"/>
          <w:szCs w:val="28"/>
        </w:rPr>
        <w:t xml:space="preserve"> личностный аспект понятия государственной службы, ибо обязанности принадлежат не государственной службе, не должнос</w:t>
      </w:r>
      <w:r w:rsidRPr="00B31FC8">
        <w:rPr>
          <w:rFonts w:ascii="Times New Roman" w:eastAsia="Batang" w:hAnsi="Times New Roman"/>
          <w:sz w:val="28"/>
          <w:szCs w:val="28"/>
        </w:rPr>
        <w:t>ти</w:t>
      </w:r>
      <w:r w:rsidRPr="00B31FC8">
        <w:rPr>
          <w:rFonts w:ascii="Times New Roman" w:hAnsi="Times New Roman"/>
          <w:sz w:val="28"/>
          <w:szCs w:val="28"/>
        </w:rPr>
        <w:t>, а самому государственному служащему.</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Закон относит к государственной службе исполнение должност</w:t>
      </w:r>
      <w:r w:rsidRPr="00B31FC8">
        <w:rPr>
          <w:rFonts w:ascii="Times New Roman" w:eastAsia="Batang" w:hAnsi="Times New Roman"/>
          <w:sz w:val="28"/>
          <w:szCs w:val="28"/>
        </w:rPr>
        <w:t>ных</w:t>
      </w:r>
      <w:r w:rsidRPr="00B31FC8">
        <w:rPr>
          <w:rFonts w:ascii="Times New Roman" w:hAnsi="Times New Roman"/>
          <w:sz w:val="28"/>
          <w:szCs w:val="28"/>
        </w:rPr>
        <w:t xml:space="preserve"> обязанностей лицами, замещающими государственные долж</w:t>
      </w:r>
      <w:r w:rsidRPr="00B31FC8">
        <w:rPr>
          <w:rFonts w:ascii="Times New Roman" w:eastAsia="Batang" w:hAnsi="Times New Roman"/>
          <w:sz w:val="28"/>
          <w:szCs w:val="28"/>
        </w:rPr>
        <w:t>ности</w:t>
      </w:r>
      <w:r w:rsidRPr="00B31FC8">
        <w:rPr>
          <w:rFonts w:ascii="Times New Roman" w:eastAsia="Batang" w:hAnsi="Times New Roman"/>
          <w:sz w:val="28"/>
          <w:szCs w:val="28"/>
          <w:lang w:val="ru-RU"/>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Итак, законодательное толкование понятия государственной службы позволяет утверждать, что государственная служба — это профессиональная деятельность служащих в государствен</w:t>
      </w:r>
      <w:r w:rsidRPr="00B31FC8">
        <w:rPr>
          <w:rFonts w:ascii="Times New Roman" w:eastAsia="Batang" w:hAnsi="Times New Roman"/>
          <w:sz w:val="28"/>
          <w:szCs w:val="28"/>
        </w:rPr>
        <w:t>ных</w:t>
      </w:r>
      <w:r w:rsidRPr="00B31FC8">
        <w:rPr>
          <w:rFonts w:ascii="Times New Roman" w:hAnsi="Times New Roman"/>
          <w:sz w:val="28"/>
          <w:szCs w:val="28"/>
        </w:rPr>
        <w:t xml:space="preserve"> органах представительной, исполнительной и судебной власти.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служба может пониматься в функциональ</w:t>
      </w:r>
      <w:r w:rsidRPr="00B31FC8">
        <w:rPr>
          <w:rFonts w:ascii="Times New Roman" w:eastAsia="Batang" w:hAnsi="Times New Roman"/>
          <w:sz w:val="28"/>
          <w:szCs w:val="28"/>
        </w:rPr>
        <w:t>ном</w:t>
      </w:r>
      <w:r w:rsidRPr="00B31FC8">
        <w:rPr>
          <w:rFonts w:ascii="Times New Roman" w:hAnsi="Times New Roman"/>
          <w:sz w:val="28"/>
          <w:szCs w:val="28"/>
        </w:rPr>
        <w:t xml:space="preserve"> смысле как конкретный вид государственной деятельности персонала, служебного аппарата государственных органов, дея</w:t>
      </w:r>
      <w:r w:rsidRPr="00B31FC8">
        <w:rPr>
          <w:rFonts w:ascii="Times New Roman" w:eastAsia="Batang" w:hAnsi="Times New Roman"/>
          <w:sz w:val="28"/>
          <w:szCs w:val="28"/>
        </w:rPr>
        <w:t>тельность</w:t>
      </w:r>
      <w:r w:rsidRPr="00B31FC8">
        <w:rPr>
          <w:rFonts w:ascii="Times New Roman" w:hAnsi="Times New Roman"/>
          <w:sz w:val="28"/>
          <w:szCs w:val="28"/>
        </w:rPr>
        <w:t xml:space="preserve"> административно-управленческих структур. Персонал государственных органов реализует в соответствующих право</w:t>
      </w:r>
      <w:r w:rsidRPr="00B31FC8">
        <w:rPr>
          <w:rFonts w:ascii="Times New Roman" w:eastAsia="Batang" w:hAnsi="Times New Roman"/>
          <w:sz w:val="28"/>
          <w:szCs w:val="28"/>
        </w:rPr>
        <w:t>вых</w:t>
      </w:r>
      <w:r w:rsidRPr="00B31FC8">
        <w:rPr>
          <w:rFonts w:ascii="Times New Roman" w:hAnsi="Times New Roman"/>
          <w:sz w:val="28"/>
          <w:szCs w:val="28"/>
        </w:rPr>
        <w:t xml:space="preserve"> формах и при помощи определенных методов управления государственную власть в различных сферах общественной жизни. Деятельность государственных служащих проявляется различ</w:t>
      </w:r>
      <w:r w:rsidRPr="00B31FC8">
        <w:rPr>
          <w:rFonts w:ascii="Times New Roman" w:eastAsia="Batang" w:hAnsi="Times New Roman"/>
          <w:sz w:val="28"/>
          <w:szCs w:val="28"/>
        </w:rPr>
        <w:t>ным</w:t>
      </w:r>
      <w:r w:rsidRPr="00B31FC8">
        <w:rPr>
          <w:rFonts w:ascii="Times New Roman" w:hAnsi="Times New Roman"/>
          <w:sz w:val="28"/>
          <w:szCs w:val="28"/>
        </w:rPr>
        <w:t xml:space="preserve"> образом. В частности, государственные служащие:</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1) реализуют полномочия распорядительного, регулирующего характера, т.е. функции так называемого положительного государ</w:t>
      </w:r>
      <w:r w:rsidRPr="00B31FC8">
        <w:rPr>
          <w:rFonts w:ascii="Times New Roman" w:eastAsia="Batang" w:hAnsi="Times New Roman"/>
          <w:sz w:val="28"/>
          <w:szCs w:val="28"/>
        </w:rPr>
        <w:t>ственного</w:t>
      </w:r>
      <w:r w:rsidRPr="00B31FC8">
        <w:rPr>
          <w:rFonts w:ascii="Times New Roman" w:hAnsi="Times New Roman"/>
          <w:sz w:val="28"/>
          <w:szCs w:val="28"/>
        </w:rPr>
        <w:t xml:space="preserve"> управления во всех сферах государственного строи</w:t>
      </w:r>
      <w:r w:rsidRPr="00B31FC8">
        <w:rPr>
          <w:rFonts w:ascii="Times New Roman" w:eastAsia="Batang" w:hAnsi="Times New Roman"/>
          <w:sz w:val="28"/>
          <w:szCs w:val="28"/>
        </w:rPr>
        <w:t>тельства</w:t>
      </w:r>
      <w:r w:rsidRPr="00B31FC8">
        <w:rPr>
          <w:rFonts w:ascii="Times New Roman" w:hAnsi="Times New Roman"/>
          <w:sz w:val="28"/>
          <w:szCs w:val="28"/>
        </w:rPr>
        <w:t xml:space="preserve">; следовательно, </w:t>
      </w:r>
      <w:r w:rsidRPr="00B31FC8">
        <w:rPr>
          <w:rFonts w:ascii="Times New Roman" w:hAnsi="Times New Roman"/>
          <w:sz w:val="28"/>
          <w:szCs w:val="28"/>
        </w:rPr>
        <w:lastRenderedPageBreak/>
        <w:t>государственная служба — это осу</w:t>
      </w:r>
      <w:r w:rsidRPr="00B31FC8">
        <w:rPr>
          <w:rFonts w:ascii="Times New Roman" w:eastAsia="Batang" w:hAnsi="Times New Roman"/>
          <w:sz w:val="28"/>
          <w:szCs w:val="28"/>
        </w:rPr>
        <w:t>ществление</w:t>
      </w:r>
      <w:r w:rsidRPr="00B31FC8">
        <w:rPr>
          <w:rFonts w:ascii="Times New Roman" w:hAnsi="Times New Roman"/>
          <w:sz w:val="28"/>
          <w:szCs w:val="28"/>
        </w:rPr>
        <w:t xml:space="preserve"> функций государства от его имени лицом, занимающим государственную должность государственной службы в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органах и их структурных подразделениях;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2) осуществляют юридически-властные предписания для раз</w:t>
      </w:r>
      <w:r w:rsidRPr="00B31FC8">
        <w:rPr>
          <w:rFonts w:ascii="Times New Roman" w:eastAsia="Batang" w:hAnsi="Times New Roman"/>
          <w:sz w:val="28"/>
          <w:szCs w:val="28"/>
        </w:rPr>
        <w:t>личных</w:t>
      </w:r>
      <w:r w:rsidRPr="00B31FC8">
        <w:rPr>
          <w:rFonts w:ascii="Times New Roman" w:hAnsi="Times New Roman"/>
          <w:sz w:val="28"/>
          <w:szCs w:val="28"/>
        </w:rPr>
        <w:t xml:space="preserve"> субъектов права в системе управленческой иерархии (издают приказы и распоряжения, дают указания и т.д.);</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3) реализуют юрисдикционные действия, т.е. применяют меры государственного принуждения к юридическим и физическим лицам (к различным субъектам права);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4) совершают организационные действия и материально-тех</w:t>
      </w:r>
      <w:r w:rsidRPr="00B31FC8">
        <w:rPr>
          <w:rFonts w:ascii="Times New Roman" w:eastAsia="Batang" w:hAnsi="Times New Roman"/>
          <w:sz w:val="28"/>
          <w:szCs w:val="28"/>
        </w:rPr>
        <w:t>нические</w:t>
      </w:r>
      <w:r w:rsidRPr="00B31FC8">
        <w:rPr>
          <w:rFonts w:ascii="Times New Roman" w:hAnsi="Times New Roman"/>
          <w:sz w:val="28"/>
          <w:szCs w:val="28"/>
        </w:rPr>
        <w:t xml:space="preserve"> операции (проводят совещания, конференции, заседа</w:t>
      </w:r>
      <w:r w:rsidRPr="00B31FC8">
        <w:rPr>
          <w:rFonts w:ascii="Times New Roman" w:eastAsia="Batang" w:hAnsi="Times New Roman"/>
          <w:sz w:val="28"/>
          <w:szCs w:val="28"/>
        </w:rPr>
        <w:t>ния</w:t>
      </w:r>
      <w:r w:rsidRPr="00B31FC8">
        <w:rPr>
          <w:rFonts w:ascii="Times New Roman" w:hAnsi="Times New Roman"/>
          <w:sz w:val="28"/>
          <w:szCs w:val="28"/>
        </w:rPr>
        <w:t xml:space="preserve"> и пр.);</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5) осуществляют действия, направленные на обеспечение и защиту прав и свобод граждан.</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Деятельность государственных служащих имеет важные право</w:t>
      </w:r>
      <w:r w:rsidRPr="00B31FC8">
        <w:rPr>
          <w:rFonts w:ascii="Times New Roman" w:eastAsia="Batang" w:hAnsi="Times New Roman"/>
          <w:sz w:val="28"/>
          <w:szCs w:val="28"/>
        </w:rPr>
        <w:t>вые</w:t>
      </w:r>
      <w:r w:rsidRPr="00B31FC8">
        <w:rPr>
          <w:rFonts w:ascii="Times New Roman" w:hAnsi="Times New Roman"/>
          <w:sz w:val="28"/>
          <w:szCs w:val="28"/>
        </w:rPr>
        <w:t xml:space="preserve"> последствия, поскольку она образует, изменяет и прекращает правоотношения. Все формы деятельности государственных слу</w:t>
      </w:r>
      <w:r w:rsidRPr="00B31FC8">
        <w:rPr>
          <w:rFonts w:ascii="Times New Roman" w:eastAsia="Batang" w:hAnsi="Times New Roman"/>
          <w:sz w:val="28"/>
          <w:szCs w:val="28"/>
        </w:rPr>
        <w:t>жащих</w:t>
      </w:r>
      <w:r w:rsidRPr="00B31FC8">
        <w:rPr>
          <w:rFonts w:ascii="Times New Roman" w:hAnsi="Times New Roman"/>
          <w:sz w:val="28"/>
          <w:szCs w:val="28"/>
        </w:rPr>
        <w:t xml:space="preserve"> являются необходимыми элементами государственного руководства и неразрывно связаны с осуществлением государ</w:t>
      </w:r>
      <w:r w:rsidRPr="00B31FC8">
        <w:rPr>
          <w:rFonts w:ascii="Times New Roman" w:eastAsia="Batang" w:hAnsi="Times New Roman"/>
          <w:sz w:val="28"/>
          <w:szCs w:val="28"/>
        </w:rPr>
        <w:t>ственной</w:t>
      </w:r>
      <w:r w:rsidRPr="00B31FC8">
        <w:rPr>
          <w:rFonts w:ascii="Times New Roman" w:hAnsi="Times New Roman"/>
          <w:sz w:val="28"/>
          <w:szCs w:val="28"/>
        </w:rPr>
        <w:t xml:space="preserve"> власти.</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Служащие выполняют в большей мере административные функции (в широком понимании этого термина), например уп</w:t>
      </w:r>
      <w:r w:rsidRPr="00B31FC8">
        <w:rPr>
          <w:rFonts w:ascii="Times New Roman" w:eastAsia="Batang" w:hAnsi="Times New Roman"/>
          <w:sz w:val="28"/>
          <w:szCs w:val="28"/>
        </w:rPr>
        <w:t>равление</w:t>
      </w:r>
      <w:r w:rsidRPr="00B31FC8">
        <w:rPr>
          <w:rFonts w:ascii="Times New Roman" w:hAnsi="Times New Roman"/>
          <w:sz w:val="28"/>
          <w:szCs w:val="28"/>
        </w:rPr>
        <w:t>, организацию, контроль, планирование, учет, руковод</w:t>
      </w:r>
      <w:r w:rsidRPr="00B31FC8">
        <w:rPr>
          <w:rFonts w:ascii="Times New Roman" w:eastAsia="Batang" w:hAnsi="Times New Roman"/>
          <w:sz w:val="28"/>
          <w:szCs w:val="28"/>
        </w:rPr>
        <w:t>ство</w:t>
      </w:r>
      <w:r w:rsidRPr="00B31FC8">
        <w:rPr>
          <w:rFonts w:ascii="Times New Roman" w:hAnsi="Times New Roman"/>
          <w:sz w:val="28"/>
          <w:szCs w:val="28"/>
        </w:rPr>
        <w:t>. Управленческие работники заняты специфическим по це</w:t>
      </w:r>
      <w:r w:rsidRPr="00B31FC8">
        <w:rPr>
          <w:rFonts w:ascii="Times New Roman" w:eastAsia="Batang" w:hAnsi="Times New Roman"/>
          <w:sz w:val="28"/>
          <w:szCs w:val="28"/>
        </w:rPr>
        <w:t>лям</w:t>
      </w:r>
      <w:r w:rsidRPr="00B31FC8">
        <w:rPr>
          <w:rFonts w:ascii="Times New Roman" w:hAnsi="Times New Roman"/>
          <w:sz w:val="28"/>
          <w:szCs w:val="28"/>
        </w:rPr>
        <w:t>, задачам, содержанию и результатам общественным трудом. В процессе такой управленческой деятельности, как правило, материальные ценности непосредственно не создаются. Этот труд заключается в выработке целей, задач и направлений социаль</w:t>
      </w:r>
      <w:r w:rsidRPr="00B31FC8">
        <w:rPr>
          <w:rFonts w:ascii="Times New Roman" w:eastAsia="Batang" w:hAnsi="Times New Roman"/>
          <w:sz w:val="28"/>
          <w:szCs w:val="28"/>
        </w:rPr>
        <w:t>ного</w:t>
      </w:r>
      <w:r w:rsidRPr="00B31FC8">
        <w:rPr>
          <w:rFonts w:ascii="Times New Roman" w:hAnsi="Times New Roman"/>
          <w:sz w:val="28"/>
          <w:szCs w:val="28"/>
        </w:rPr>
        <w:t xml:space="preserve"> развития, государственного строительства, организации конкретного государственно-социального организма, регуляции общественной жизнедеятельности. Труд служащих — интел</w:t>
      </w:r>
      <w:r w:rsidRPr="00B31FC8">
        <w:rPr>
          <w:rFonts w:ascii="Times New Roman" w:eastAsia="Batang" w:hAnsi="Times New Roman"/>
          <w:sz w:val="28"/>
          <w:szCs w:val="28"/>
        </w:rPr>
        <w:t>лектуальный</w:t>
      </w:r>
      <w:r w:rsidRPr="00B31FC8">
        <w:rPr>
          <w:rFonts w:ascii="Times New Roman" w:hAnsi="Times New Roman"/>
          <w:sz w:val="28"/>
          <w:szCs w:val="28"/>
        </w:rPr>
        <w:t>, психологически насыщенный, ответственный, свя</w:t>
      </w:r>
      <w:r w:rsidRPr="00B31FC8">
        <w:rPr>
          <w:rFonts w:ascii="Times New Roman" w:eastAsia="Batang" w:hAnsi="Times New Roman"/>
          <w:sz w:val="28"/>
          <w:szCs w:val="28"/>
        </w:rPr>
        <w:t>занный</w:t>
      </w:r>
      <w:r w:rsidRPr="00B31FC8">
        <w:rPr>
          <w:rFonts w:ascii="Times New Roman" w:hAnsi="Times New Roman"/>
          <w:sz w:val="28"/>
          <w:szCs w:val="28"/>
        </w:rPr>
        <w:t xml:space="preserve"> главным образом с воздействием на сознание людей, их поведение и воспитание, с осмыслением и продуцированием </w:t>
      </w:r>
      <w:r w:rsidRPr="00B31FC8">
        <w:rPr>
          <w:rFonts w:ascii="Times New Roman" w:hAnsi="Times New Roman"/>
          <w:sz w:val="28"/>
          <w:szCs w:val="28"/>
        </w:rPr>
        <w:lastRenderedPageBreak/>
        <w:t>сложнейшей социальной информации.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Таким образом, в соответствии с действующим законода</w:t>
      </w:r>
      <w:r w:rsidRPr="00B31FC8">
        <w:rPr>
          <w:rFonts w:ascii="Times New Roman" w:eastAsia="Batang" w:hAnsi="Times New Roman"/>
          <w:sz w:val="28"/>
          <w:szCs w:val="28"/>
        </w:rPr>
        <w:t>тельством</w:t>
      </w:r>
      <w:r w:rsidRPr="00B31FC8">
        <w:rPr>
          <w:rFonts w:ascii="Times New Roman" w:hAnsi="Times New Roman"/>
          <w:sz w:val="28"/>
          <w:szCs w:val="28"/>
        </w:rPr>
        <w:t xml:space="preserve"> в практически-функциональном смысле государствен</w:t>
      </w:r>
      <w:r w:rsidRPr="00B31FC8">
        <w:rPr>
          <w:rFonts w:ascii="Times New Roman" w:eastAsia="Batang" w:hAnsi="Times New Roman"/>
          <w:sz w:val="28"/>
          <w:szCs w:val="28"/>
        </w:rPr>
        <w:t>ная</w:t>
      </w:r>
      <w:r w:rsidRPr="00B31FC8">
        <w:rPr>
          <w:rFonts w:ascii="Times New Roman" w:hAnsi="Times New Roman"/>
          <w:sz w:val="28"/>
          <w:szCs w:val="28"/>
        </w:rPr>
        <w:t xml:space="preserve"> служба представляет собой основанную на законе деятель</w:t>
      </w:r>
      <w:r w:rsidRPr="00B31FC8">
        <w:rPr>
          <w:rFonts w:ascii="Times New Roman" w:eastAsia="Batang" w:hAnsi="Times New Roman"/>
          <w:sz w:val="28"/>
          <w:szCs w:val="28"/>
        </w:rPr>
        <w:t>ность</w:t>
      </w:r>
      <w:r w:rsidRPr="00B31FC8">
        <w:rPr>
          <w:rFonts w:ascii="Times New Roman" w:hAnsi="Times New Roman"/>
          <w:sz w:val="28"/>
          <w:szCs w:val="28"/>
        </w:rPr>
        <w:t xml:space="preserve"> персонала государственных органов представительной, исполнительной и судебной власти, состоящую в реализации государственной власти в различных сферах общественной жизни в целях выполнения задач и функций государства.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Общими признаками государственной службы являются: 1) за</w:t>
      </w:r>
      <w:r w:rsidRPr="00B31FC8">
        <w:rPr>
          <w:rFonts w:ascii="Times New Roman" w:eastAsia="Batang" w:hAnsi="Times New Roman"/>
          <w:sz w:val="28"/>
          <w:szCs w:val="28"/>
        </w:rPr>
        <w:t>мещение</w:t>
      </w:r>
      <w:r w:rsidRPr="00B31FC8">
        <w:rPr>
          <w:rFonts w:ascii="Times New Roman" w:hAnsi="Times New Roman"/>
          <w:sz w:val="28"/>
          <w:szCs w:val="28"/>
        </w:rPr>
        <w:t xml:space="preserve"> служащим государственной должности государственной службы, предусмотренной штатным расписанием государственного органа; 2) исполнение полномочий государственного органа, специфических должностных обязанностей с установлением слу</w:t>
      </w:r>
      <w:r w:rsidRPr="00B31FC8">
        <w:rPr>
          <w:rFonts w:ascii="Times New Roman" w:eastAsia="Batang" w:hAnsi="Times New Roman"/>
          <w:sz w:val="28"/>
          <w:szCs w:val="28"/>
        </w:rPr>
        <w:t>жащему</w:t>
      </w:r>
      <w:r w:rsidRPr="00B31FC8">
        <w:rPr>
          <w:rFonts w:ascii="Times New Roman" w:hAnsi="Times New Roman"/>
          <w:sz w:val="28"/>
          <w:szCs w:val="28"/>
        </w:rPr>
        <w:t xml:space="preserve"> денежного содержания.</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законодательстве и специальной литературе отсутствует однозначное, а следовательно, общепринятое понятие государственной службы. В специальной литературе чаще всего оно определяется на основе действующих правовых актов, исходя из признания того, что государственная служба есть:</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а) разновидность труда работников государственных организаций, являющихся государственными служащими (см. § 2);</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б) неотъемлемое свойство государства.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служба понимается в широком и узком смысле. Государственная служба в широком смысле сводится к выполнению служащими своих обязанностей (работы) в государственных организациях: в органах государственной власти, на предприятиях, в учреждениях, иных организациях; в узком смысле — это выполнение служащими своих обязанностей в государственных органах.</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Государственная служба осуществляется на профессиональной основе. Это обусловлено необходимостью непрерывного, преемственного и компетентного осуществления деятельности государственных организаций.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lastRenderedPageBreak/>
        <w:t>Государственная служба опосредуется правом. Совокупность правовых норм, регламентирующих правовой статус государственных служащих, в том числе условия и порядок прохождения государственной службы, виды поощрений и ответственности служащих, основания прекращения и другие вопросы государственной службы, образуют правовой институт государственной службы. В него входят нормы конституционного, трудового, гражданского, финансового и других отраслей права. Административно-правовые нормы, регламентирующие вопросы государственной службы, составляют часть этого института и самостоятельный институт административного права.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Административное право обслуживает прежде всего государственное управление. Оно определяет административно-правовой статус главным образом государственных служащих системы государственного управления.</w:t>
      </w:r>
    </w:p>
    <w:p w:rsidR="00B31FC8" w:rsidRDefault="006328BF" w:rsidP="00B31FC8">
      <w:pPr>
        <w:widowControl w:val="0"/>
        <w:spacing w:line="360" w:lineRule="auto"/>
        <w:ind w:firstLine="709"/>
        <w:jc w:val="both"/>
        <w:rPr>
          <w:rFonts w:ascii="Times New Roman" w:hAnsi="Times New Roman"/>
          <w:b/>
          <w:sz w:val="28"/>
          <w:szCs w:val="28"/>
          <w:lang w:val="ru-RU"/>
        </w:rPr>
      </w:pPr>
      <w:r w:rsidRPr="00B31FC8">
        <w:rPr>
          <w:rFonts w:ascii="Times New Roman" w:hAnsi="Times New Roman"/>
          <w:sz w:val="28"/>
          <w:szCs w:val="28"/>
        </w:rPr>
        <w:t xml:space="preserve">Специфическая концепция государственной службы положена основу Закона </w:t>
      </w:r>
      <w:r w:rsidRPr="00B31FC8">
        <w:rPr>
          <w:rFonts w:ascii="Times New Roman" w:hAnsi="Times New Roman"/>
          <w:sz w:val="28"/>
          <w:szCs w:val="28"/>
          <w:lang w:val="ru-RU"/>
        </w:rPr>
        <w:t xml:space="preserve">Кыргызской Республики </w:t>
      </w:r>
      <w:r w:rsidRPr="00B31FC8">
        <w:rPr>
          <w:rFonts w:ascii="Times New Roman" w:hAnsi="Times New Roman"/>
          <w:sz w:val="28"/>
          <w:szCs w:val="28"/>
        </w:rPr>
        <w:t xml:space="preserve">23 ноября 1999 года </w:t>
      </w:r>
      <w:r w:rsidRPr="00B31FC8">
        <w:rPr>
          <w:rFonts w:ascii="Times New Roman" w:hAnsi="Times New Roman"/>
          <w:b/>
          <w:sz w:val="28"/>
          <w:szCs w:val="28"/>
        </w:rPr>
        <w:t>“</w:t>
      </w:r>
      <w:r w:rsidR="00B31FC8" w:rsidRPr="00B31FC8">
        <w:rPr>
          <w:rFonts w:ascii="Times New Roman" w:hAnsi="Times New Roman"/>
          <w:b/>
          <w:sz w:val="28"/>
          <w:szCs w:val="28"/>
        </w:rPr>
        <w:t>о государственной службе</w:t>
      </w:r>
      <w:r w:rsidRPr="00B31FC8">
        <w:rPr>
          <w:rFonts w:ascii="Times New Roman" w:hAnsi="Times New Roman"/>
          <w:b/>
          <w:sz w:val="28"/>
          <w:szCs w:val="28"/>
        </w:rPr>
        <w:t>”</w:t>
      </w:r>
      <w:r w:rsidRPr="00B31FC8">
        <w:rPr>
          <w:rFonts w:ascii="Times New Roman" w:hAnsi="Times New Roman"/>
          <w:b/>
          <w:sz w:val="28"/>
          <w:szCs w:val="28"/>
          <w:lang w:val="ru-RU"/>
        </w:rPr>
        <w:t>.</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трактовке этого Закона она под государственной службой понимается профессиональная деятельность по обеспечению исполнения полномочий государственных органов. При этом к государственной службе относится исполнение должностных обязанностей лицами, замещающими государственные должности лишь определенных категорий, обозначенных в самом законе. То есть, не все лица, занимающие должности в государственных органах, исполняют обязанности, относящиеся к государственной службе. Под этим углом зрения должности в государственных органах подразделяются на государственные и негосударственные должности. разновидностью государственных являются государственные должности государственной службы.</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Таким образом по букве и смыслу Закона об основах государственной службы государственную службу осуществляет юридически ограниченный круг лиц: только те лица, которые замещают государственные должности </w:t>
      </w:r>
      <w:r w:rsidRPr="00B31FC8">
        <w:rPr>
          <w:rFonts w:ascii="Times New Roman" w:hAnsi="Times New Roman"/>
          <w:sz w:val="28"/>
          <w:szCs w:val="28"/>
        </w:rPr>
        <w:lastRenderedPageBreak/>
        <w:t>государственной службы.</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За этот круг выведены лица, реально концентрирующие в своих руках власть, определенную компетенцией соответствующих органе (“элита власти”), и лица, выполняющие вспомогательно - технические функции. Это означает также, что деятельность служащих в соответствии с занимаемыми должностями на государственных предприятиях, государственных учреждениях и организациях данный закон не рассматривает как государственную службу (см. подробнее § 2)</w:t>
      </w:r>
    </w:p>
    <w:p w:rsidR="00A13D64" w:rsidRPr="00B31FC8" w:rsidRDefault="00A13D64" w:rsidP="00B31FC8">
      <w:pPr>
        <w:widowControl w:val="0"/>
        <w:spacing w:line="360" w:lineRule="auto"/>
        <w:ind w:firstLine="709"/>
        <w:jc w:val="both"/>
        <w:rPr>
          <w:rFonts w:ascii="Times New Roman" w:hAnsi="Times New Roman"/>
          <w:b/>
          <w:i/>
          <w:sz w:val="28"/>
          <w:szCs w:val="28"/>
          <w:lang w:val="ru-RU"/>
        </w:rPr>
      </w:pPr>
    </w:p>
    <w:p w:rsidR="006328BF" w:rsidRPr="00B31FC8" w:rsidRDefault="006328BF" w:rsidP="00B31FC8">
      <w:pPr>
        <w:widowControl w:val="0"/>
        <w:spacing w:line="360" w:lineRule="auto"/>
        <w:ind w:left="709"/>
        <w:rPr>
          <w:rFonts w:ascii="Times New Roman" w:hAnsi="Times New Roman"/>
          <w:b/>
          <w:sz w:val="28"/>
          <w:szCs w:val="28"/>
          <w:lang w:val="ru-RU"/>
        </w:rPr>
      </w:pPr>
      <w:r w:rsidRPr="00B31FC8">
        <w:rPr>
          <w:rFonts w:ascii="Times New Roman" w:hAnsi="Times New Roman"/>
          <w:b/>
          <w:sz w:val="28"/>
          <w:szCs w:val="28"/>
        </w:rPr>
        <w:t xml:space="preserve">1.2 Виды Государственной </w:t>
      </w:r>
      <w:r w:rsidRPr="00B31FC8">
        <w:rPr>
          <w:rFonts w:ascii="Times New Roman" w:hAnsi="Times New Roman"/>
          <w:b/>
          <w:sz w:val="28"/>
          <w:szCs w:val="28"/>
          <w:lang w:val="ru-RU"/>
        </w:rPr>
        <w:t>с</w:t>
      </w:r>
      <w:r w:rsidRPr="00B31FC8">
        <w:rPr>
          <w:rFonts w:ascii="Times New Roman" w:hAnsi="Times New Roman"/>
          <w:b/>
          <w:sz w:val="28"/>
          <w:szCs w:val="28"/>
        </w:rPr>
        <w:t>лужбы</w:t>
      </w:r>
      <w:r w:rsidRPr="00B31FC8">
        <w:rPr>
          <w:rFonts w:ascii="Times New Roman" w:hAnsi="Times New Roman"/>
          <w:b/>
          <w:sz w:val="28"/>
          <w:szCs w:val="28"/>
          <w:lang w:val="ru-RU"/>
        </w:rPr>
        <w:t xml:space="preserve"> и принципы государственной службы</w:t>
      </w:r>
    </w:p>
    <w:p w:rsidR="00B31FC8" w:rsidRDefault="00B31FC8" w:rsidP="00B31FC8">
      <w:pPr>
        <w:widowControl w:val="0"/>
        <w:spacing w:line="360" w:lineRule="auto"/>
        <w:ind w:firstLine="709"/>
        <w:jc w:val="both"/>
        <w:rPr>
          <w:rFonts w:ascii="Times New Roman" w:hAnsi="Times New Roman"/>
          <w:b/>
          <w:i/>
          <w:sz w:val="28"/>
          <w:szCs w:val="28"/>
          <w:lang w:val="ru-RU"/>
        </w:rPr>
      </w:pP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соответствии с действующим законодательством о госу</w:t>
      </w:r>
      <w:r w:rsidRPr="00B31FC8">
        <w:rPr>
          <w:rFonts w:ascii="Times New Roman" w:eastAsia="Batang" w:hAnsi="Times New Roman"/>
          <w:sz w:val="28"/>
          <w:szCs w:val="28"/>
        </w:rPr>
        <w:t>дарственной</w:t>
      </w:r>
      <w:r w:rsidRPr="00B31FC8">
        <w:rPr>
          <w:rFonts w:ascii="Times New Roman" w:hAnsi="Times New Roman"/>
          <w:sz w:val="28"/>
          <w:szCs w:val="28"/>
        </w:rPr>
        <w:t xml:space="preserve"> службе, основанном на конституционно-правовом принципе унитаризма, выделяются следующие виды государ</w:t>
      </w:r>
      <w:r w:rsidRPr="00B31FC8">
        <w:rPr>
          <w:rFonts w:ascii="Times New Roman" w:eastAsia="Batang" w:hAnsi="Times New Roman"/>
          <w:sz w:val="28"/>
          <w:szCs w:val="28"/>
        </w:rPr>
        <w:t>ственной</w:t>
      </w:r>
      <w:r w:rsidRPr="00B31FC8">
        <w:rPr>
          <w:rFonts w:ascii="Times New Roman" w:hAnsi="Times New Roman"/>
          <w:sz w:val="28"/>
          <w:szCs w:val="28"/>
        </w:rPr>
        <w:t xml:space="preserve"> службы: центральная государственная служба и муниципальная государственная служба Кыргызской Республики. Каждый вид государственной службы имеет свое правовое оформление, характеризуется особыми признаками и специаль</w:t>
      </w:r>
      <w:r w:rsidRPr="00B31FC8">
        <w:rPr>
          <w:rFonts w:ascii="Times New Roman" w:eastAsia="Batang" w:hAnsi="Times New Roman"/>
          <w:sz w:val="28"/>
          <w:szCs w:val="28"/>
        </w:rPr>
        <w:t>ным</w:t>
      </w:r>
      <w:r w:rsidRPr="00B31FC8">
        <w:rPr>
          <w:rFonts w:ascii="Times New Roman" w:hAnsi="Times New Roman"/>
          <w:sz w:val="28"/>
          <w:szCs w:val="28"/>
        </w:rPr>
        <w:t xml:space="preserve"> правовым статусом. Содержание каждого вида государствен</w:t>
      </w:r>
      <w:r w:rsidRPr="00B31FC8">
        <w:rPr>
          <w:rFonts w:ascii="Times New Roman" w:eastAsia="Batang" w:hAnsi="Times New Roman"/>
          <w:sz w:val="28"/>
          <w:szCs w:val="28"/>
        </w:rPr>
        <w:t>ной</w:t>
      </w:r>
      <w:r w:rsidRPr="00B31FC8">
        <w:rPr>
          <w:rFonts w:ascii="Times New Roman" w:hAnsi="Times New Roman"/>
          <w:sz w:val="28"/>
          <w:szCs w:val="28"/>
        </w:rPr>
        <w:t xml:space="preserve"> службы, его правовое положение установлены соответствующими нормативными актами. Правовой статус государственно</w:t>
      </w:r>
      <w:r w:rsidRPr="00B31FC8">
        <w:rPr>
          <w:rFonts w:ascii="Times New Roman" w:eastAsia="Batang" w:hAnsi="Times New Roman"/>
          <w:sz w:val="28"/>
          <w:szCs w:val="28"/>
        </w:rPr>
        <w:t>го</w:t>
      </w:r>
      <w:r w:rsidRPr="00B31FC8">
        <w:rPr>
          <w:rFonts w:ascii="Times New Roman" w:hAnsi="Times New Roman"/>
          <w:sz w:val="28"/>
          <w:szCs w:val="28"/>
        </w:rPr>
        <w:t xml:space="preserve"> служащего приобретают и реализуют по действующему Закону К.Р. «О государственной службе КР» только те лица, которые занимают государственные должности. Должностные лица, занимающие государ</w:t>
      </w:r>
      <w:r w:rsidRPr="00B31FC8">
        <w:rPr>
          <w:rFonts w:ascii="Times New Roman" w:eastAsia="Batang" w:hAnsi="Times New Roman"/>
          <w:sz w:val="28"/>
          <w:szCs w:val="28"/>
        </w:rPr>
        <w:t>ственные</w:t>
      </w:r>
      <w:r w:rsidRPr="00B31FC8">
        <w:rPr>
          <w:rFonts w:ascii="Times New Roman" w:hAnsi="Times New Roman"/>
          <w:sz w:val="28"/>
          <w:szCs w:val="28"/>
        </w:rPr>
        <w:t xml:space="preserve"> должности, имеют правовой статус, ус</w:t>
      </w:r>
      <w:r w:rsidRPr="00B31FC8">
        <w:rPr>
          <w:rFonts w:ascii="Times New Roman" w:eastAsia="Batang" w:hAnsi="Times New Roman"/>
          <w:sz w:val="28"/>
          <w:szCs w:val="28"/>
        </w:rPr>
        <w:t>танавливаемый</w:t>
      </w:r>
      <w:r w:rsidRPr="00B31FC8">
        <w:rPr>
          <w:rFonts w:ascii="Times New Roman" w:hAnsi="Times New Roman"/>
          <w:sz w:val="28"/>
          <w:szCs w:val="28"/>
        </w:rPr>
        <w:t xml:space="preserve"> в специальных законах.</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К сожалению, в совре</w:t>
      </w:r>
      <w:r w:rsidRPr="00B31FC8">
        <w:rPr>
          <w:rFonts w:ascii="Times New Roman" w:eastAsia="Batang" w:hAnsi="Times New Roman"/>
          <w:sz w:val="28"/>
          <w:szCs w:val="28"/>
        </w:rPr>
        <w:t>менном</w:t>
      </w:r>
      <w:r w:rsidRPr="00B31FC8">
        <w:rPr>
          <w:rFonts w:ascii="Times New Roman" w:hAnsi="Times New Roman"/>
          <w:sz w:val="28"/>
          <w:szCs w:val="28"/>
        </w:rPr>
        <w:t xml:space="preserve"> законодательстве четко и однозначно не решен вопрос о правовом статусе служащих государственных предприятий, уч</w:t>
      </w:r>
      <w:r w:rsidRPr="00B31FC8">
        <w:rPr>
          <w:rFonts w:ascii="Times New Roman" w:eastAsia="Batang" w:hAnsi="Times New Roman"/>
          <w:sz w:val="28"/>
          <w:szCs w:val="28"/>
        </w:rPr>
        <w:t>реждений</w:t>
      </w:r>
      <w:r w:rsidRPr="00B31FC8">
        <w:rPr>
          <w:rFonts w:ascii="Times New Roman" w:hAnsi="Times New Roman"/>
          <w:sz w:val="28"/>
          <w:szCs w:val="28"/>
        </w:rPr>
        <w:t xml:space="preserve"> (особенно социально-культурных), организаций и объединений (концернов, консорциумов и т.д.).</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В соответствии с конституционно-правовым принципом раз</w:t>
      </w:r>
      <w:r w:rsidRPr="00B31FC8">
        <w:rPr>
          <w:rFonts w:ascii="Times New Roman" w:eastAsia="Batang" w:hAnsi="Times New Roman"/>
          <w:sz w:val="28"/>
          <w:szCs w:val="28"/>
        </w:rPr>
        <w:t>деления</w:t>
      </w:r>
      <w:r w:rsidRPr="00B31FC8">
        <w:rPr>
          <w:rFonts w:ascii="Times New Roman" w:hAnsi="Times New Roman"/>
          <w:sz w:val="28"/>
          <w:szCs w:val="28"/>
        </w:rPr>
        <w:t xml:space="preserve"> </w:t>
      </w:r>
      <w:r w:rsidRPr="00B31FC8">
        <w:rPr>
          <w:rFonts w:ascii="Times New Roman" w:hAnsi="Times New Roman"/>
          <w:sz w:val="28"/>
          <w:szCs w:val="28"/>
        </w:rPr>
        <w:lastRenderedPageBreak/>
        <w:t>властей государственная служба может быть подразде</w:t>
      </w:r>
      <w:r w:rsidRPr="00B31FC8">
        <w:rPr>
          <w:rFonts w:ascii="Times New Roman" w:eastAsia="Batang" w:hAnsi="Times New Roman"/>
          <w:sz w:val="28"/>
          <w:szCs w:val="28"/>
        </w:rPr>
        <w:t>лена</w:t>
      </w:r>
      <w:r w:rsidRPr="00B31FC8">
        <w:rPr>
          <w:rFonts w:ascii="Times New Roman" w:hAnsi="Times New Roman"/>
          <w:sz w:val="28"/>
          <w:szCs w:val="28"/>
        </w:rPr>
        <w:t xml:space="preserve"> на службу в органах представительной, исполнительной и судебной власти. За этими рамками остается служба как профес</w:t>
      </w:r>
      <w:r w:rsidRPr="00B31FC8">
        <w:rPr>
          <w:rFonts w:ascii="Times New Roman" w:eastAsia="Batang" w:hAnsi="Times New Roman"/>
          <w:sz w:val="28"/>
          <w:szCs w:val="28"/>
        </w:rPr>
        <w:t>сиональная</w:t>
      </w:r>
      <w:r w:rsidRPr="00B31FC8">
        <w:rPr>
          <w:rFonts w:ascii="Times New Roman" w:hAnsi="Times New Roman"/>
          <w:sz w:val="28"/>
          <w:szCs w:val="28"/>
        </w:rPr>
        <w:t xml:space="preserve"> деятельность в органах прокуратуры, которая так</w:t>
      </w:r>
      <w:r w:rsidRPr="00B31FC8">
        <w:rPr>
          <w:rFonts w:ascii="Times New Roman" w:eastAsia="Batang" w:hAnsi="Times New Roman"/>
          <w:sz w:val="28"/>
          <w:szCs w:val="28"/>
        </w:rPr>
        <w:t>же</w:t>
      </w:r>
      <w:r w:rsidRPr="00B31FC8">
        <w:rPr>
          <w:rFonts w:ascii="Times New Roman" w:hAnsi="Times New Roman"/>
          <w:sz w:val="28"/>
          <w:szCs w:val="28"/>
        </w:rPr>
        <w:t xml:space="preserve"> должна быть (и является по существу) государственной.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В </w:t>
      </w:r>
      <w:r w:rsidRPr="00B31FC8">
        <w:rPr>
          <w:rFonts w:ascii="Times New Roman" w:hAnsi="Times New Roman"/>
          <w:sz w:val="28"/>
          <w:szCs w:val="28"/>
          <w:lang w:val="ru-RU"/>
        </w:rPr>
        <w:t>З</w:t>
      </w:r>
      <w:r w:rsidRPr="00B31FC8">
        <w:rPr>
          <w:rFonts w:ascii="Times New Roman" w:hAnsi="Times New Roman"/>
          <w:sz w:val="28"/>
          <w:szCs w:val="28"/>
        </w:rPr>
        <w:t>аконе «О государственной служб</w:t>
      </w:r>
      <w:r w:rsidRPr="00B31FC8">
        <w:rPr>
          <w:rFonts w:ascii="Times New Roman" w:hAnsi="Times New Roman"/>
          <w:sz w:val="28"/>
          <w:szCs w:val="28"/>
          <w:lang w:val="ru-RU"/>
        </w:rPr>
        <w:t>е</w:t>
      </w:r>
      <w:r w:rsidRPr="00B31FC8">
        <w:rPr>
          <w:rFonts w:ascii="Times New Roman" w:hAnsi="Times New Roman"/>
          <w:sz w:val="28"/>
          <w:szCs w:val="28"/>
        </w:rPr>
        <w:t xml:space="preserve"> </w:t>
      </w:r>
      <w:r w:rsidRPr="00B31FC8">
        <w:rPr>
          <w:rFonts w:ascii="Times New Roman" w:hAnsi="Times New Roman"/>
          <w:sz w:val="28"/>
          <w:szCs w:val="28"/>
          <w:lang w:val="ru-RU"/>
        </w:rPr>
        <w:t>КР</w:t>
      </w:r>
      <w:r w:rsidRPr="00B31FC8">
        <w:rPr>
          <w:rFonts w:ascii="Times New Roman" w:hAnsi="Times New Roman"/>
          <w:sz w:val="28"/>
          <w:szCs w:val="28"/>
        </w:rPr>
        <w:t>» в числе органов, в которых осуществляется государственная служба, про</w:t>
      </w:r>
      <w:r w:rsidRPr="00B31FC8">
        <w:rPr>
          <w:rFonts w:ascii="Times New Roman" w:eastAsia="Batang" w:hAnsi="Times New Roman"/>
          <w:sz w:val="28"/>
          <w:szCs w:val="28"/>
        </w:rPr>
        <w:t>куратура</w:t>
      </w:r>
      <w:r w:rsidRPr="00B31FC8">
        <w:rPr>
          <w:rFonts w:ascii="Times New Roman" w:hAnsi="Times New Roman"/>
          <w:sz w:val="28"/>
          <w:szCs w:val="28"/>
        </w:rPr>
        <w:t xml:space="preserve"> </w:t>
      </w:r>
      <w:r w:rsidRPr="00B31FC8">
        <w:rPr>
          <w:rFonts w:ascii="Times New Roman" w:hAnsi="Times New Roman"/>
          <w:sz w:val="28"/>
          <w:szCs w:val="28"/>
          <w:lang w:val="ru-RU"/>
        </w:rPr>
        <w:t>К.</w:t>
      </w:r>
      <w:r w:rsidRPr="00B31FC8">
        <w:rPr>
          <w:rFonts w:ascii="Times New Roman" w:hAnsi="Times New Roman"/>
          <w:sz w:val="28"/>
          <w:szCs w:val="28"/>
        </w:rPr>
        <w:t>Р не упоминается; в законе не устанавливаются так</w:t>
      </w:r>
      <w:r w:rsidRPr="00B31FC8">
        <w:rPr>
          <w:rFonts w:ascii="Times New Roman" w:eastAsia="Batang" w:hAnsi="Times New Roman"/>
          <w:sz w:val="28"/>
          <w:szCs w:val="28"/>
        </w:rPr>
        <w:t>же</w:t>
      </w:r>
      <w:r w:rsidRPr="00B31FC8">
        <w:rPr>
          <w:rFonts w:ascii="Times New Roman" w:hAnsi="Times New Roman"/>
          <w:sz w:val="28"/>
          <w:szCs w:val="28"/>
        </w:rPr>
        <w:t xml:space="preserve"> государственные должности, которые относятся к госу</w:t>
      </w:r>
      <w:r w:rsidRPr="00B31FC8">
        <w:rPr>
          <w:rFonts w:ascii="Times New Roman" w:eastAsia="Batang" w:hAnsi="Times New Roman"/>
          <w:sz w:val="28"/>
          <w:szCs w:val="28"/>
        </w:rPr>
        <w:t>дарственной</w:t>
      </w:r>
      <w:r w:rsidRPr="00B31FC8">
        <w:rPr>
          <w:rFonts w:ascii="Times New Roman" w:hAnsi="Times New Roman"/>
          <w:sz w:val="28"/>
          <w:szCs w:val="28"/>
        </w:rPr>
        <w:t xml:space="preserve"> службе. Если следовать логике законодателя, то прокуроры — это «другие» лица, непосредственно исполняю</w:t>
      </w:r>
      <w:r w:rsidRPr="00B31FC8">
        <w:rPr>
          <w:rFonts w:ascii="Times New Roman" w:eastAsia="Batang" w:hAnsi="Times New Roman"/>
          <w:sz w:val="28"/>
          <w:szCs w:val="28"/>
        </w:rPr>
        <w:t>щие</w:t>
      </w:r>
      <w:r w:rsidRPr="00B31FC8">
        <w:rPr>
          <w:rFonts w:ascii="Times New Roman" w:hAnsi="Times New Roman"/>
          <w:sz w:val="28"/>
          <w:szCs w:val="28"/>
        </w:rPr>
        <w:t xml:space="preserve"> полномочия государственных органов и занимающие госу</w:t>
      </w:r>
      <w:r w:rsidRPr="00B31FC8">
        <w:rPr>
          <w:rFonts w:ascii="Times New Roman" w:eastAsia="Batang" w:hAnsi="Times New Roman"/>
          <w:sz w:val="28"/>
          <w:szCs w:val="28"/>
        </w:rPr>
        <w:t>дарственные</w:t>
      </w:r>
      <w:r w:rsidRPr="00B31FC8">
        <w:rPr>
          <w:rFonts w:ascii="Times New Roman" w:hAnsi="Times New Roman"/>
          <w:sz w:val="28"/>
          <w:szCs w:val="28"/>
        </w:rPr>
        <w:t xml:space="preserve"> должности</w:t>
      </w:r>
      <w:r w:rsidRPr="00B31FC8">
        <w:rPr>
          <w:rFonts w:ascii="Times New Roman" w:hAnsi="Times New Roman"/>
          <w:sz w:val="28"/>
          <w:szCs w:val="28"/>
          <w:lang w:val="ru-RU"/>
        </w:rPr>
        <w:t xml:space="preserve"> другой</w:t>
      </w:r>
      <w:r w:rsidRPr="00B31FC8">
        <w:rPr>
          <w:rFonts w:ascii="Times New Roman" w:hAnsi="Times New Roman"/>
          <w:sz w:val="28"/>
          <w:szCs w:val="28"/>
        </w:rPr>
        <w:t xml:space="preserve"> категории. Сотрудники прокурату</w:t>
      </w:r>
      <w:r w:rsidRPr="00B31FC8">
        <w:rPr>
          <w:rFonts w:ascii="Times New Roman" w:eastAsia="Batang" w:hAnsi="Times New Roman"/>
          <w:sz w:val="28"/>
          <w:szCs w:val="28"/>
        </w:rPr>
        <w:t>ры</w:t>
      </w:r>
      <w:r w:rsidRPr="00B31FC8">
        <w:rPr>
          <w:rFonts w:ascii="Times New Roman" w:hAnsi="Times New Roman"/>
          <w:sz w:val="28"/>
          <w:szCs w:val="28"/>
        </w:rPr>
        <w:t xml:space="preserve"> (помощники прокурора, следователи) могут быть отнесены к лицам, занимающим государственные должности государствен</w:t>
      </w:r>
      <w:r w:rsidRPr="00B31FC8">
        <w:rPr>
          <w:rFonts w:ascii="Times New Roman" w:eastAsia="Batang" w:hAnsi="Times New Roman"/>
          <w:sz w:val="28"/>
          <w:szCs w:val="28"/>
        </w:rPr>
        <w:t>ной</w:t>
      </w:r>
      <w:r w:rsidRPr="00B31FC8">
        <w:rPr>
          <w:rFonts w:ascii="Times New Roman" w:hAnsi="Times New Roman"/>
          <w:sz w:val="28"/>
          <w:szCs w:val="28"/>
        </w:rPr>
        <w:t xml:space="preserve"> службы</w:t>
      </w:r>
      <w:r w:rsidRPr="00B31FC8">
        <w:rPr>
          <w:rFonts w:ascii="Times New Roman" w:hAnsi="Times New Roman"/>
          <w:sz w:val="28"/>
          <w:szCs w:val="28"/>
          <w:lang w:val="ru-RU"/>
        </w:rPr>
        <w:t xml:space="preserve"> других</w:t>
      </w:r>
      <w:r w:rsidR="00B31FC8">
        <w:rPr>
          <w:rFonts w:ascii="Times New Roman" w:hAnsi="Times New Roman"/>
          <w:sz w:val="28"/>
          <w:szCs w:val="28"/>
          <w:lang w:val="ru-RU"/>
        </w:rPr>
        <w:t xml:space="preserve"> </w:t>
      </w:r>
      <w:r w:rsidRPr="00B31FC8">
        <w:rPr>
          <w:rFonts w:ascii="Times New Roman" w:hAnsi="Times New Roman"/>
          <w:sz w:val="28"/>
          <w:szCs w:val="28"/>
        </w:rPr>
        <w:t>категорий.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Современная государственная служба организуется и осущес</w:t>
      </w:r>
      <w:r w:rsidRPr="00B31FC8">
        <w:rPr>
          <w:rFonts w:ascii="Times New Roman" w:eastAsia="Batang" w:hAnsi="Times New Roman"/>
          <w:sz w:val="28"/>
          <w:szCs w:val="28"/>
        </w:rPr>
        <w:t>твляется</w:t>
      </w:r>
      <w:r w:rsidRPr="00B31FC8">
        <w:rPr>
          <w:rFonts w:ascii="Times New Roman" w:hAnsi="Times New Roman"/>
          <w:sz w:val="28"/>
          <w:szCs w:val="28"/>
        </w:rPr>
        <w:t xml:space="preserve"> с учетом многообразия и специфики сфер и отраслей государственной деятельности. Поэтому к государственной службе относят военную службу, службу в органах внутренних дел, в таможенных и налоговых органах, в органах налоговой полиции и т.д. Правовое регулирование этих и других специализирован</w:t>
      </w:r>
      <w:r w:rsidRPr="00B31FC8">
        <w:rPr>
          <w:rFonts w:ascii="Times New Roman" w:eastAsia="Batang" w:hAnsi="Times New Roman"/>
          <w:sz w:val="28"/>
          <w:szCs w:val="28"/>
        </w:rPr>
        <w:t>ных</w:t>
      </w:r>
      <w:r w:rsidRPr="00B31FC8">
        <w:rPr>
          <w:rFonts w:ascii="Times New Roman" w:hAnsi="Times New Roman"/>
          <w:sz w:val="28"/>
          <w:szCs w:val="28"/>
        </w:rPr>
        <w:t xml:space="preserve"> видов государственной службы характеризуется систем</w:t>
      </w:r>
      <w:r w:rsidRPr="00B31FC8">
        <w:rPr>
          <w:rFonts w:ascii="Times New Roman" w:eastAsia="Batang" w:hAnsi="Times New Roman"/>
          <w:sz w:val="28"/>
          <w:szCs w:val="28"/>
        </w:rPr>
        <w:t>ностью</w:t>
      </w:r>
      <w:r w:rsidRPr="00B31FC8">
        <w:rPr>
          <w:rFonts w:ascii="Times New Roman" w:hAnsi="Times New Roman"/>
          <w:sz w:val="28"/>
          <w:szCs w:val="28"/>
        </w:rPr>
        <w:t>, охватывая службу в органах всех уровней или службу в соответствующих отраслях (сферах) в целом.</w:t>
      </w:r>
    </w:p>
    <w:p w:rsid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В специальной литературе общепризнано подразделение го</w:t>
      </w:r>
      <w:r w:rsidRPr="00B31FC8">
        <w:rPr>
          <w:rFonts w:ascii="Times New Roman" w:eastAsia="Batang" w:hAnsi="Times New Roman"/>
          <w:sz w:val="28"/>
          <w:szCs w:val="28"/>
        </w:rPr>
        <w:t>сударственной</w:t>
      </w:r>
      <w:r w:rsidRPr="00B31FC8">
        <w:rPr>
          <w:rFonts w:ascii="Times New Roman" w:hAnsi="Times New Roman"/>
          <w:sz w:val="28"/>
          <w:szCs w:val="28"/>
        </w:rPr>
        <w:t xml:space="preserve"> службы на два вида: гражданскую (например, служба в государственных органах </w:t>
      </w:r>
      <w:r w:rsidRPr="00B31FC8">
        <w:rPr>
          <w:rFonts w:ascii="Times New Roman" w:hAnsi="Times New Roman"/>
          <w:sz w:val="28"/>
          <w:szCs w:val="28"/>
          <w:lang w:val="ru-RU"/>
        </w:rPr>
        <w:t>К.</w:t>
      </w:r>
      <w:r w:rsidRPr="00B31FC8">
        <w:rPr>
          <w:rFonts w:ascii="Times New Roman" w:hAnsi="Times New Roman"/>
          <w:sz w:val="28"/>
          <w:szCs w:val="28"/>
        </w:rPr>
        <w:t>Р) и милитаризованную (например, военная служба, служба в органах внутренних дел, налоговой полиции, таможенных органах, железнодорожных войсках, горноспа</w:t>
      </w:r>
      <w:r w:rsidRPr="00B31FC8">
        <w:rPr>
          <w:rFonts w:ascii="Times New Roman" w:eastAsia="Batang" w:hAnsi="Times New Roman"/>
          <w:sz w:val="28"/>
          <w:szCs w:val="28"/>
        </w:rPr>
        <w:t>сательная</w:t>
      </w:r>
      <w:r w:rsidRPr="00B31FC8">
        <w:rPr>
          <w:rFonts w:ascii="Times New Roman" w:hAnsi="Times New Roman"/>
          <w:sz w:val="28"/>
          <w:szCs w:val="28"/>
        </w:rPr>
        <w:t xml:space="preserve"> служба)</w:t>
      </w:r>
      <w:r w:rsidRPr="00B31FC8">
        <w:rPr>
          <w:rFonts w:ascii="Times New Roman" w:hAnsi="Times New Roman"/>
          <w:sz w:val="28"/>
          <w:szCs w:val="28"/>
        </w:rPr>
        <w:footnoteReference w:customMarkFollows="1" w:id="6"/>
        <w:sym w:font="Symbol" w:char="F02A"/>
      </w:r>
      <w:r w:rsidRPr="00B31FC8">
        <w:rPr>
          <w:rFonts w:ascii="Times New Roman" w:hAnsi="Times New Roman"/>
          <w:sz w:val="28"/>
          <w:szCs w:val="28"/>
        </w:rPr>
        <w:t xml:space="preserve">.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Гражданская служба может быть обще</w:t>
      </w:r>
      <w:r w:rsidRPr="00B31FC8">
        <w:rPr>
          <w:rFonts w:ascii="Times New Roman" w:eastAsia="Batang" w:hAnsi="Times New Roman"/>
          <w:sz w:val="28"/>
          <w:szCs w:val="28"/>
        </w:rPr>
        <w:t>функциональной</w:t>
      </w:r>
      <w:r w:rsidRPr="00B31FC8">
        <w:rPr>
          <w:rFonts w:ascii="Times New Roman" w:hAnsi="Times New Roman"/>
          <w:sz w:val="28"/>
          <w:szCs w:val="28"/>
        </w:rPr>
        <w:t xml:space="preserve"> — это осуществление общих, традиционных, «стандартных» для всякой сферы </w:t>
      </w:r>
      <w:r w:rsidRPr="00B31FC8">
        <w:rPr>
          <w:rFonts w:ascii="Times New Roman" w:hAnsi="Times New Roman"/>
          <w:sz w:val="28"/>
          <w:szCs w:val="28"/>
        </w:rPr>
        <w:lastRenderedPageBreak/>
        <w:t>деятельности государствен</w:t>
      </w:r>
      <w:r w:rsidRPr="00B31FC8">
        <w:rPr>
          <w:rFonts w:ascii="Times New Roman" w:eastAsia="Batang" w:hAnsi="Times New Roman"/>
          <w:sz w:val="28"/>
          <w:szCs w:val="28"/>
        </w:rPr>
        <w:t>но</w:t>
      </w:r>
      <w:r w:rsidRPr="00B31FC8">
        <w:rPr>
          <w:rFonts w:ascii="Times New Roman" w:hAnsi="Times New Roman"/>
          <w:sz w:val="28"/>
          <w:szCs w:val="28"/>
        </w:rPr>
        <w:t>-служебных функций, не отличающихся отраслевой специ</w:t>
      </w:r>
      <w:r w:rsidRPr="00B31FC8">
        <w:rPr>
          <w:rFonts w:ascii="Times New Roman" w:eastAsia="Batang" w:hAnsi="Times New Roman"/>
          <w:sz w:val="28"/>
          <w:szCs w:val="28"/>
        </w:rPr>
        <w:t>фикой</w:t>
      </w:r>
      <w:r w:rsidRPr="00B31FC8">
        <w:rPr>
          <w:rFonts w:ascii="Times New Roman" w:hAnsi="Times New Roman"/>
          <w:sz w:val="28"/>
          <w:szCs w:val="28"/>
        </w:rPr>
        <w:t xml:space="preserve"> (например, деятельность персонала в администрации области, ее отделах и департаментах, в министерствах, госу</w:t>
      </w:r>
      <w:r w:rsidRPr="00B31FC8">
        <w:rPr>
          <w:rFonts w:ascii="Times New Roman" w:eastAsia="Batang" w:hAnsi="Times New Roman"/>
          <w:sz w:val="28"/>
          <w:szCs w:val="28"/>
        </w:rPr>
        <w:t>дарственных</w:t>
      </w:r>
      <w:r w:rsidRPr="00B31FC8">
        <w:rPr>
          <w:rFonts w:ascii="Times New Roman" w:hAnsi="Times New Roman"/>
          <w:sz w:val="28"/>
          <w:szCs w:val="28"/>
        </w:rPr>
        <w:t xml:space="preserve"> комитетах, комитетах и т.д.); специальной — это реализация особо установленных в нормативных правовых ак</w:t>
      </w:r>
      <w:r w:rsidRPr="00B31FC8">
        <w:rPr>
          <w:rFonts w:ascii="Times New Roman" w:eastAsia="Batang" w:hAnsi="Times New Roman"/>
          <w:sz w:val="28"/>
          <w:szCs w:val="28"/>
        </w:rPr>
        <w:t>тах</w:t>
      </w:r>
      <w:r w:rsidRPr="00B31FC8">
        <w:rPr>
          <w:rFonts w:ascii="Times New Roman" w:hAnsi="Times New Roman"/>
          <w:sz w:val="28"/>
          <w:szCs w:val="28"/>
        </w:rPr>
        <w:t xml:space="preserve"> полномочий служащих, занимающих должности в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органах, имеющих ярко выраженную отраслевую компетенцию, которая налагает отпечаток на практическую дея</w:t>
      </w:r>
      <w:r w:rsidRPr="00B31FC8">
        <w:rPr>
          <w:rFonts w:ascii="Times New Roman" w:eastAsia="Batang" w:hAnsi="Times New Roman"/>
          <w:sz w:val="28"/>
          <w:szCs w:val="28"/>
        </w:rPr>
        <w:t>тельность</w:t>
      </w:r>
      <w:r w:rsidRPr="00B31FC8">
        <w:rPr>
          <w:rFonts w:ascii="Times New Roman" w:hAnsi="Times New Roman"/>
          <w:sz w:val="28"/>
          <w:szCs w:val="28"/>
        </w:rPr>
        <w:t xml:space="preserve"> персонала (например, судейская, дипломатическая служба, служба на железнодорожном транспорте, деятельность государственного нотариуса) Гражданская служба и милита</w:t>
      </w:r>
      <w:r w:rsidRPr="00B31FC8">
        <w:rPr>
          <w:rFonts w:ascii="Times New Roman" w:eastAsia="Batang" w:hAnsi="Times New Roman"/>
          <w:sz w:val="28"/>
          <w:szCs w:val="28"/>
        </w:rPr>
        <w:t>ризованная</w:t>
      </w:r>
      <w:r w:rsidRPr="00B31FC8">
        <w:rPr>
          <w:rFonts w:ascii="Times New Roman" w:hAnsi="Times New Roman"/>
          <w:sz w:val="28"/>
          <w:szCs w:val="28"/>
        </w:rPr>
        <w:t xml:space="preserve"> могут включать в себя различные подвиды этих служб, которые объективно необходимы государству и созданы им для реализации специальных функции и особой внутриот</w:t>
      </w:r>
      <w:r w:rsidRPr="00B31FC8">
        <w:rPr>
          <w:rFonts w:ascii="Times New Roman" w:eastAsia="Batang" w:hAnsi="Times New Roman"/>
          <w:sz w:val="28"/>
          <w:szCs w:val="28"/>
        </w:rPr>
        <w:t>раслевой</w:t>
      </w:r>
      <w:r w:rsidRPr="00B31FC8">
        <w:rPr>
          <w:rFonts w:ascii="Times New Roman" w:hAnsi="Times New Roman"/>
          <w:sz w:val="28"/>
          <w:szCs w:val="28"/>
        </w:rPr>
        <w:t xml:space="preserve"> компетенции.</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Милитаризованная служба (военная, милицейская, полицейс</w:t>
      </w:r>
      <w:r w:rsidRPr="00B31FC8">
        <w:rPr>
          <w:rFonts w:ascii="Times New Roman" w:eastAsia="Batang" w:hAnsi="Times New Roman"/>
          <w:sz w:val="28"/>
          <w:szCs w:val="28"/>
        </w:rPr>
        <w:t>кая</w:t>
      </w:r>
      <w:r w:rsidRPr="00B31FC8">
        <w:rPr>
          <w:rFonts w:ascii="Times New Roman" w:hAnsi="Times New Roman"/>
          <w:sz w:val="28"/>
          <w:szCs w:val="28"/>
        </w:rPr>
        <w:t xml:space="preserve"> и тд) имеет множество отличительных признаков, которые выделяются при анализе нормативных правовых актов, устанав</w:t>
      </w:r>
      <w:r w:rsidRPr="00B31FC8">
        <w:rPr>
          <w:rFonts w:ascii="Times New Roman" w:eastAsia="Batang" w:hAnsi="Times New Roman"/>
          <w:sz w:val="28"/>
          <w:szCs w:val="28"/>
        </w:rPr>
        <w:t>ливающих</w:t>
      </w:r>
      <w:r w:rsidRPr="00B31FC8">
        <w:rPr>
          <w:rFonts w:ascii="Times New Roman" w:hAnsi="Times New Roman"/>
          <w:sz w:val="28"/>
          <w:szCs w:val="28"/>
        </w:rPr>
        <w:t xml:space="preserve"> правовое положение этих видов государственной служ</w:t>
      </w:r>
      <w:r w:rsidRPr="00B31FC8">
        <w:rPr>
          <w:rFonts w:ascii="Times New Roman" w:eastAsia="Batang" w:hAnsi="Times New Roman"/>
          <w:sz w:val="28"/>
          <w:szCs w:val="28"/>
        </w:rPr>
        <w:t>бы</w:t>
      </w:r>
      <w:r w:rsidRPr="00B31FC8">
        <w:rPr>
          <w:rFonts w:ascii="Times New Roman" w:hAnsi="Times New Roman"/>
          <w:sz w:val="28"/>
          <w:szCs w:val="28"/>
        </w:rPr>
        <w:t xml:space="preserve"> и соответствующих государственных служащих.. По мнению Д</w:t>
      </w:r>
      <w:r w:rsidRPr="00B31FC8">
        <w:rPr>
          <w:rFonts w:ascii="Times New Roman" w:hAnsi="Times New Roman"/>
          <w:sz w:val="28"/>
          <w:szCs w:val="28"/>
          <w:lang w:val="ru-RU"/>
        </w:rPr>
        <w:t>.</w:t>
      </w:r>
      <w:r w:rsidRPr="00B31FC8">
        <w:rPr>
          <w:rFonts w:ascii="Times New Roman" w:hAnsi="Times New Roman"/>
          <w:sz w:val="28"/>
          <w:szCs w:val="28"/>
        </w:rPr>
        <w:t>Н</w:t>
      </w:r>
      <w:r w:rsidRPr="00B31FC8">
        <w:rPr>
          <w:rFonts w:ascii="Times New Roman" w:hAnsi="Times New Roman"/>
          <w:sz w:val="28"/>
          <w:szCs w:val="28"/>
          <w:lang w:val="ru-RU"/>
        </w:rPr>
        <w:t>.</w:t>
      </w:r>
      <w:r w:rsidRPr="00B31FC8">
        <w:rPr>
          <w:rFonts w:ascii="Times New Roman" w:hAnsi="Times New Roman"/>
          <w:sz w:val="28"/>
          <w:szCs w:val="28"/>
        </w:rPr>
        <w:t>Бахраха, для милитаризованной службы характерны следу</w:t>
      </w:r>
      <w:r w:rsidRPr="00B31FC8">
        <w:rPr>
          <w:rFonts w:ascii="Times New Roman" w:eastAsia="Batang" w:hAnsi="Times New Roman"/>
          <w:sz w:val="28"/>
          <w:szCs w:val="28"/>
        </w:rPr>
        <w:t>ющие</w:t>
      </w:r>
      <w:r w:rsidRPr="00B31FC8">
        <w:rPr>
          <w:rFonts w:ascii="Times New Roman" w:hAnsi="Times New Roman"/>
          <w:sz w:val="28"/>
          <w:szCs w:val="28"/>
        </w:rPr>
        <w:t xml:space="preserve"> отличительные от гражданской службы признаки профес</w:t>
      </w:r>
      <w:r w:rsidRPr="00B31FC8">
        <w:rPr>
          <w:rFonts w:ascii="Times New Roman" w:eastAsia="Batang" w:hAnsi="Times New Roman"/>
          <w:sz w:val="28"/>
          <w:szCs w:val="28"/>
        </w:rPr>
        <w:t>сиональной</w:t>
      </w:r>
      <w:r w:rsidRPr="00B31FC8">
        <w:rPr>
          <w:rFonts w:ascii="Times New Roman" w:hAnsi="Times New Roman"/>
          <w:sz w:val="28"/>
          <w:szCs w:val="28"/>
        </w:rPr>
        <w:t xml:space="preserve"> обязанностью служащих этой категории является защита жизни и здоровья людей, обеспечение безопасности граж</w:t>
      </w:r>
      <w:r w:rsidRPr="00B31FC8">
        <w:rPr>
          <w:rFonts w:ascii="Times New Roman" w:eastAsia="Batang" w:hAnsi="Times New Roman"/>
          <w:sz w:val="28"/>
          <w:szCs w:val="28"/>
        </w:rPr>
        <w:t>дан</w:t>
      </w:r>
      <w:r w:rsidRPr="00B31FC8">
        <w:rPr>
          <w:rFonts w:ascii="Times New Roman" w:hAnsi="Times New Roman"/>
          <w:sz w:val="28"/>
          <w:szCs w:val="28"/>
        </w:rPr>
        <w:t xml:space="preserve"> и установленного порядка управления, основных прав граж</w:t>
      </w:r>
      <w:r w:rsidRPr="00B31FC8">
        <w:rPr>
          <w:rFonts w:ascii="Times New Roman" w:eastAsia="Batang" w:hAnsi="Times New Roman"/>
          <w:sz w:val="28"/>
          <w:szCs w:val="28"/>
        </w:rPr>
        <w:t>дан</w:t>
      </w:r>
      <w:r w:rsidRPr="00B31FC8">
        <w:rPr>
          <w:rFonts w:ascii="Times New Roman" w:hAnsi="Times New Roman"/>
          <w:sz w:val="28"/>
          <w:szCs w:val="28"/>
        </w:rPr>
        <w:t xml:space="preserve"> и публичных интересов, материальных ценностей, охрана общественного порядка и правопорядка, поступление на государственную службу милитаризованного характера осуществля</w:t>
      </w:r>
      <w:r w:rsidRPr="00B31FC8">
        <w:rPr>
          <w:rFonts w:ascii="Times New Roman" w:eastAsia="Batang" w:hAnsi="Times New Roman"/>
          <w:sz w:val="28"/>
          <w:szCs w:val="28"/>
        </w:rPr>
        <w:t>ет</w:t>
      </w:r>
      <w:r w:rsidRPr="00B31FC8">
        <w:rPr>
          <w:rFonts w:ascii="Times New Roman" w:hAnsi="Times New Roman"/>
          <w:sz w:val="28"/>
          <w:szCs w:val="28"/>
        </w:rPr>
        <w:t>ся лицами, достигшими, как правило, восемнадцатилетнего возраста, наличие специальных особых дисциплинарных уста</w:t>
      </w:r>
      <w:r w:rsidRPr="00B31FC8">
        <w:rPr>
          <w:rFonts w:ascii="Times New Roman" w:eastAsia="Batang" w:hAnsi="Times New Roman"/>
          <w:sz w:val="28"/>
          <w:szCs w:val="28"/>
        </w:rPr>
        <w:t>вов</w:t>
      </w:r>
      <w:r w:rsidRPr="00B31FC8">
        <w:rPr>
          <w:rFonts w:ascii="Times New Roman" w:hAnsi="Times New Roman"/>
          <w:sz w:val="28"/>
          <w:szCs w:val="28"/>
        </w:rPr>
        <w:t>, положений о дисциплине, обусловленных специфическими особенностями должностных функций милитаризованных слу</w:t>
      </w:r>
      <w:r w:rsidRPr="00B31FC8">
        <w:rPr>
          <w:rFonts w:ascii="Times New Roman" w:eastAsia="Batang" w:hAnsi="Times New Roman"/>
          <w:sz w:val="28"/>
          <w:szCs w:val="28"/>
        </w:rPr>
        <w:t>жащих</w:t>
      </w:r>
      <w:r w:rsidRPr="00B31FC8">
        <w:rPr>
          <w:rFonts w:ascii="Times New Roman" w:hAnsi="Times New Roman"/>
          <w:sz w:val="28"/>
          <w:szCs w:val="28"/>
        </w:rPr>
        <w:t>, эти служащие имеют особые условия поступления на службу, ее прохождения, присвоения специальных званий, про</w:t>
      </w:r>
      <w:r w:rsidRPr="00B31FC8">
        <w:rPr>
          <w:rFonts w:ascii="Times New Roman" w:eastAsia="Batang" w:hAnsi="Times New Roman"/>
          <w:sz w:val="28"/>
          <w:szCs w:val="28"/>
        </w:rPr>
        <w:t>ведения</w:t>
      </w:r>
      <w:r w:rsidRPr="00B31FC8">
        <w:rPr>
          <w:rFonts w:ascii="Times New Roman" w:hAnsi="Times New Roman"/>
          <w:sz w:val="28"/>
          <w:szCs w:val="28"/>
        </w:rPr>
        <w:t xml:space="preserve"> аттестации и </w:t>
      </w:r>
      <w:r w:rsidRPr="00B31FC8">
        <w:rPr>
          <w:rFonts w:ascii="Times New Roman" w:hAnsi="Times New Roman"/>
          <w:sz w:val="28"/>
          <w:szCs w:val="28"/>
        </w:rPr>
        <w:lastRenderedPageBreak/>
        <w:t>прекращения службы, наличие установлен</w:t>
      </w:r>
      <w:r w:rsidRPr="00B31FC8">
        <w:rPr>
          <w:rFonts w:ascii="Times New Roman" w:eastAsia="Batang" w:hAnsi="Times New Roman"/>
          <w:sz w:val="28"/>
          <w:szCs w:val="28"/>
        </w:rPr>
        <w:t>ного</w:t>
      </w:r>
      <w:r w:rsidRPr="00B31FC8">
        <w:rPr>
          <w:rFonts w:ascii="Times New Roman" w:hAnsi="Times New Roman"/>
          <w:sz w:val="28"/>
          <w:szCs w:val="28"/>
        </w:rPr>
        <w:t xml:space="preserve"> в специальных административно-правовых нормативных актах особого правового статуса милитаризованных служащих (права, обязанности, ответственность, специальные льготы и т.д), особый порядок привлечения к правовой ответственности (осо</w:t>
      </w:r>
      <w:r w:rsidRPr="00B31FC8">
        <w:rPr>
          <w:rFonts w:ascii="Times New Roman" w:eastAsia="Batang" w:hAnsi="Times New Roman"/>
          <w:sz w:val="28"/>
          <w:szCs w:val="28"/>
        </w:rPr>
        <w:t>бенно</w:t>
      </w:r>
      <w:r w:rsidRPr="00B31FC8">
        <w:rPr>
          <w:rFonts w:ascii="Times New Roman" w:hAnsi="Times New Roman"/>
          <w:sz w:val="28"/>
          <w:szCs w:val="28"/>
        </w:rPr>
        <w:t xml:space="preserve"> административной и материальной).</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 точки зрения автора учебника, современная служба может быть подразделена на два основных вида государственную службу (включающую в себя федеральную, службу в субъектах РФ и военную) и гражданскую службу (муниципальную службу, службу в государственных организациях и учреждениях, в аппаратах политических партий, общественных объединений, негосудар</w:t>
      </w:r>
      <w:r w:rsidRPr="00B31FC8">
        <w:rPr>
          <w:rFonts w:ascii="Times New Roman" w:eastAsia="Batang" w:hAnsi="Times New Roman"/>
          <w:sz w:val="28"/>
          <w:szCs w:val="28"/>
        </w:rPr>
        <w:t>ственных</w:t>
      </w:r>
      <w:r w:rsidRPr="00B31FC8">
        <w:rPr>
          <w:rFonts w:ascii="Times New Roman" w:hAnsi="Times New Roman"/>
          <w:sz w:val="28"/>
          <w:szCs w:val="28"/>
        </w:rPr>
        <w:t>, некоммерческих</w:t>
      </w:r>
      <w:r w:rsidRPr="00B31FC8">
        <w:rPr>
          <w:rFonts w:ascii="Times New Roman" w:hAnsi="Times New Roman"/>
          <w:sz w:val="28"/>
          <w:szCs w:val="28"/>
        </w:rPr>
        <w:footnoteReference w:customMarkFollows="1" w:id="7"/>
        <w:sym w:font="Symbol" w:char="F02A"/>
      </w:r>
      <w:r w:rsidRPr="00B31FC8">
        <w:rPr>
          <w:rFonts w:ascii="Times New Roman" w:hAnsi="Times New Roman"/>
          <w:sz w:val="28"/>
          <w:szCs w:val="28"/>
        </w:rPr>
        <w:t xml:space="preserve"> организациях, частных предприятиях и пр.)</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Государственную службу можно рассматривать и как госу</w:t>
      </w:r>
      <w:r w:rsidRPr="00B31FC8">
        <w:rPr>
          <w:rFonts w:ascii="Times New Roman" w:eastAsia="Batang" w:hAnsi="Times New Roman"/>
          <w:sz w:val="28"/>
          <w:szCs w:val="28"/>
        </w:rPr>
        <w:t>дарственный</w:t>
      </w:r>
      <w:r w:rsidRPr="00B31FC8">
        <w:rPr>
          <w:rFonts w:ascii="Times New Roman" w:hAnsi="Times New Roman"/>
          <w:sz w:val="28"/>
          <w:szCs w:val="28"/>
        </w:rPr>
        <w:t xml:space="preserve"> орган или систему государственных органов, име</w:t>
      </w:r>
      <w:r w:rsidRPr="00B31FC8">
        <w:rPr>
          <w:rFonts w:ascii="Times New Roman" w:eastAsia="Batang" w:hAnsi="Times New Roman"/>
          <w:sz w:val="28"/>
          <w:szCs w:val="28"/>
        </w:rPr>
        <w:t>ющих</w:t>
      </w:r>
      <w:r w:rsidRPr="00B31FC8">
        <w:rPr>
          <w:rFonts w:ascii="Times New Roman" w:hAnsi="Times New Roman"/>
          <w:sz w:val="28"/>
          <w:szCs w:val="28"/>
        </w:rPr>
        <w:t xml:space="preserve"> своих служащих для выполнения государственных задач и функций</w:t>
      </w:r>
      <w:r w:rsidRPr="00B31FC8">
        <w:rPr>
          <w:rFonts w:ascii="Times New Roman" w:hAnsi="Times New Roman"/>
          <w:sz w:val="28"/>
          <w:szCs w:val="28"/>
          <w:lang w:val="ru-RU"/>
        </w:rPr>
        <w:t xml:space="preserve">.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процессе формирования государственной службы и даль</w:t>
      </w:r>
      <w:r w:rsidRPr="00B31FC8">
        <w:rPr>
          <w:rFonts w:ascii="Times New Roman" w:eastAsia="Batang" w:hAnsi="Times New Roman"/>
          <w:sz w:val="28"/>
          <w:szCs w:val="28"/>
        </w:rPr>
        <w:t>нейшего</w:t>
      </w:r>
      <w:r w:rsidRPr="00B31FC8">
        <w:rPr>
          <w:rFonts w:ascii="Times New Roman" w:hAnsi="Times New Roman"/>
          <w:sz w:val="28"/>
          <w:szCs w:val="28"/>
        </w:rPr>
        <w:t xml:space="preserve"> развития ее системы актуализируется вопрос об уп</w:t>
      </w:r>
      <w:r w:rsidRPr="00B31FC8">
        <w:rPr>
          <w:rFonts w:ascii="Times New Roman" w:eastAsia="Batang" w:hAnsi="Times New Roman"/>
          <w:sz w:val="28"/>
          <w:szCs w:val="28"/>
        </w:rPr>
        <w:t>равлении</w:t>
      </w:r>
      <w:r w:rsidRPr="00B31FC8">
        <w:rPr>
          <w:rFonts w:ascii="Times New Roman" w:hAnsi="Times New Roman"/>
          <w:sz w:val="28"/>
          <w:szCs w:val="28"/>
        </w:rPr>
        <w:t xml:space="preserve"> государственной службой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Управление государственной службой можно рассматривать с двух сторон 1) как организующую деятельность, имеющую определенное административное содержание и особый предмет и осуществляемую в установленных организационно-правовых формах; и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2) как деятельность специально созданных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органов</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Управление государственной службой осуществляется с целью обеспечения деятельности государственных служащих в государ</w:t>
      </w:r>
      <w:r w:rsidRPr="00B31FC8">
        <w:rPr>
          <w:rFonts w:ascii="Times New Roman" w:eastAsia="Batang" w:hAnsi="Times New Roman"/>
          <w:sz w:val="28"/>
          <w:szCs w:val="28"/>
        </w:rPr>
        <w:t>ственных</w:t>
      </w:r>
      <w:r w:rsidRPr="00B31FC8">
        <w:rPr>
          <w:rFonts w:ascii="Times New Roman" w:hAnsi="Times New Roman"/>
          <w:sz w:val="28"/>
          <w:szCs w:val="28"/>
        </w:rPr>
        <w:t xml:space="preserve"> органах, проведения единой государственной кадровой политики, создания гарантий функционирования государственных органов в соответствии с публичными интересами на базе уста-новленных Конституцией </w:t>
      </w:r>
      <w:r w:rsidRPr="00B31FC8">
        <w:rPr>
          <w:rFonts w:ascii="Times New Roman" w:hAnsi="Times New Roman"/>
          <w:sz w:val="28"/>
          <w:szCs w:val="28"/>
          <w:lang w:val="ru-RU"/>
        </w:rPr>
        <w:t>К.</w:t>
      </w:r>
      <w:r w:rsidRPr="00B31FC8">
        <w:rPr>
          <w:rFonts w:ascii="Times New Roman" w:hAnsi="Times New Roman"/>
          <w:sz w:val="28"/>
          <w:szCs w:val="28"/>
        </w:rPr>
        <w:t>Р</w:t>
      </w:r>
      <w:r w:rsidRPr="00B31FC8">
        <w:rPr>
          <w:rFonts w:ascii="Times New Roman" w:hAnsi="Times New Roman"/>
          <w:sz w:val="28"/>
          <w:szCs w:val="28"/>
          <w:lang w:val="ru-RU"/>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lastRenderedPageBreak/>
        <w:t>Управление государственной службой характеризуется следу</w:t>
      </w:r>
      <w:r w:rsidRPr="00B31FC8">
        <w:rPr>
          <w:rFonts w:ascii="Times New Roman" w:eastAsia="Batang" w:hAnsi="Times New Roman"/>
          <w:sz w:val="28"/>
          <w:szCs w:val="28"/>
        </w:rPr>
        <w:t>ющими</w:t>
      </w:r>
      <w:r w:rsidRPr="00B31FC8">
        <w:rPr>
          <w:rFonts w:ascii="Times New Roman" w:hAnsi="Times New Roman"/>
          <w:sz w:val="28"/>
          <w:szCs w:val="28"/>
        </w:rPr>
        <w:t xml:space="preserve"> признаками: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1) это практическая деятельность по опре</w:t>
      </w:r>
      <w:r w:rsidRPr="00B31FC8">
        <w:rPr>
          <w:rFonts w:ascii="Times New Roman" w:eastAsia="Batang" w:hAnsi="Times New Roman"/>
          <w:sz w:val="28"/>
          <w:szCs w:val="28"/>
        </w:rPr>
        <w:t>делению</w:t>
      </w:r>
      <w:r w:rsidRPr="00B31FC8">
        <w:rPr>
          <w:rFonts w:ascii="Times New Roman" w:hAnsi="Times New Roman"/>
          <w:sz w:val="28"/>
          <w:szCs w:val="28"/>
        </w:rPr>
        <w:t xml:space="preserve"> основных направлений развития и реального функцио</w:t>
      </w:r>
      <w:r w:rsidRPr="00B31FC8">
        <w:rPr>
          <w:rFonts w:ascii="Times New Roman" w:eastAsia="Batang" w:hAnsi="Times New Roman"/>
          <w:sz w:val="28"/>
          <w:szCs w:val="28"/>
        </w:rPr>
        <w:t>нирования</w:t>
      </w:r>
      <w:r w:rsidRPr="00B31FC8">
        <w:rPr>
          <w:rFonts w:ascii="Times New Roman" w:hAnsi="Times New Roman"/>
          <w:sz w:val="28"/>
          <w:szCs w:val="28"/>
        </w:rPr>
        <w:t xml:space="preserve"> всех элементов правового института государственной службы,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2) это функция государственных органов, которая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3) осу</w:t>
      </w:r>
      <w:r w:rsidRPr="00B31FC8">
        <w:rPr>
          <w:rFonts w:ascii="Times New Roman" w:eastAsia="Batang" w:hAnsi="Times New Roman"/>
          <w:sz w:val="28"/>
          <w:szCs w:val="28"/>
        </w:rPr>
        <w:t>щес</w:t>
      </w:r>
      <w:r w:rsidRPr="00B31FC8">
        <w:rPr>
          <w:rFonts w:ascii="Times New Roman" w:hAnsi="Times New Roman"/>
          <w:sz w:val="28"/>
          <w:szCs w:val="28"/>
        </w:rPr>
        <w:t>твляется в определенных организационно-правовых формах 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4) реализуется специально созданными государственными органами;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5) основной целью управления является удовлетворение интере</w:t>
      </w:r>
      <w:r w:rsidRPr="00B31FC8">
        <w:rPr>
          <w:rFonts w:ascii="Times New Roman" w:eastAsia="Batang" w:hAnsi="Times New Roman"/>
          <w:sz w:val="28"/>
          <w:szCs w:val="28"/>
        </w:rPr>
        <w:t>сов</w:t>
      </w:r>
      <w:r w:rsidRPr="00B31FC8">
        <w:rPr>
          <w:rFonts w:ascii="Times New Roman" w:hAnsi="Times New Roman"/>
          <w:sz w:val="28"/>
          <w:szCs w:val="28"/>
        </w:rPr>
        <w:t xml:space="preserve"> государства и публичных интересов в целом;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6) управление основывается на принципах законности, гласности, подчиненности вышестоящим государственным органам и должностным лицам нижестоящих государственных органов и государственных служа</w:t>
      </w:r>
      <w:r w:rsidRPr="00B31FC8">
        <w:rPr>
          <w:rFonts w:ascii="Times New Roman" w:eastAsia="Batang" w:hAnsi="Times New Roman"/>
          <w:sz w:val="28"/>
          <w:szCs w:val="28"/>
        </w:rPr>
        <w:t>щих</w:t>
      </w:r>
      <w:r w:rsidRPr="00B31FC8">
        <w:rPr>
          <w:rFonts w:ascii="Times New Roman" w:hAnsi="Times New Roman"/>
          <w:sz w:val="28"/>
          <w:szCs w:val="28"/>
        </w:rPr>
        <w:t>, единства основных требований, предъявляемых к государ</w:t>
      </w:r>
      <w:r w:rsidRPr="00B31FC8">
        <w:rPr>
          <w:rFonts w:ascii="Times New Roman" w:eastAsia="Batang" w:hAnsi="Times New Roman"/>
          <w:sz w:val="28"/>
          <w:szCs w:val="28"/>
        </w:rPr>
        <w:t>ственной</w:t>
      </w:r>
      <w:r w:rsidRPr="00B31FC8">
        <w:rPr>
          <w:rFonts w:ascii="Times New Roman" w:hAnsi="Times New Roman"/>
          <w:sz w:val="28"/>
          <w:szCs w:val="28"/>
        </w:rPr>
        <w:t xml:space="preserve"> службе, стабильности государственной службы</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Система органов управления государственной службой включает Совет по вопросам государственной службы при Президенте </w:t>
      </w:r>
      <w:r w:rsidRPr="00B31FC8">
        <w:rPr>
          <w:rFonts w:ascii="Times New Roman" w:hAnsi="Times New Roman"/>
          <w:sz w:val="28"/>
          <w:szCs w:val="28"/>
          <w:lang w:val="ru-RU"/>
        </w:rPr>
        <w:t>К.</w:t>
      </w:r>
      <w:r w:rsidRPr="00B31FC8">
        <w:rPr>
          <w:rFonts w:ascii="Times New Roman" w:hAnsi="Times New Roman"/>
          <w:sz w:val="28"/>
          <w:szCs w:val="28"/>
        </w:rPr>
        <w:t>Р в качестве федерального органа, органы по вопросам госу</w:t>
      </w:r>
      <w:r w:rsidRPr="00B31FC8">
        <w:rPr>
          <w:rFonts w:ascii="Times New Roman" w:eastAsia="Batang" w:hAnsi="Times New Roman"/>
          <w:sz w:val="28"/>
          <w:szCs w:val="28"/>
        </w:rPr>
        <w:t>да</w:t>
      </w:r>
      <w:r w:rsidRPr="00B31FC8">
        <w:rPr>
          <w:rFonts w:ascii="Times New Roman" w:hAnsi="Times New Roman"/>
          <w:sz w:val="28"/>
          <w:szCs w:val="28"/>
        </w:rPr>
        <w:t xml:space="preserve">рственной службы </w:t>
      </w:r>
      <w:r w:rsidRPr="00B31FC8">
        <w:rPr>
          <w:rFonts w:ascii="Times New Roman" w:hAnsi="Times New Roman"/>
          <w:sz w:val="28"/>
          <w:szCs w:val="28"/>
          <w:lang w:val="ru-RU"/>
        </w:rPr>
        <w:t>страны</w:t>
      </w:r>
      <w:r w:rsidRPr="00B31FC8">
        <w:rPr>
          <w:rFonts w:ascii="Times New Roman" w:hAnsi="Times New Roman"/>
          <w:sz w:val="28"/>
          <w:szCs w:val="28"/>
        </w:rPr>
        <w:t>, кадровую службу госу</w:t>
      </w:r>
      <w:r w:rsidRPr="00B31FC8">
        <w:rPr>
          <w:rFonts w:ascii="Times New Roman" w:eastAsia="Batang" w:hAnsi="Times New Roman"/>
          <w:sz w:val="28"/>
          <w:szCs w:val="28"/>
        </w:rPr>
        <w:t>дарственного</w:t>
      </w:r>
      <w:r w:rsidRPr="00B31FC8">
        <w:rPr>
          <w:rFonts w:ascii="Times New Roman" w:hAnsi="Times New Roman"/>
          <w:sz w:val="28"/>
          <w:szCs w:val="28"/>
        </w:rPr>
        <w:t xml:space="preserve"> органа.</w:t>
      </w:r>
    </w:p>
    <w:p w:rsidR="00D80973" w:rsidRPr="00B31FC8" w:rsidRDefault="00D80973" w:rsidP="00B31FC8">
      <w:pPr>
        <w:widowControl w:val="0"/>
        <w:spacing w:line="360" w:lineRule="auto"/>
        <w:ind w:firstLine="709"/>
        <w:jc w:val="both"/>
        <w:rPr>
          <w:rFonts w:ascii="Times New Roman" w:hAnsi="Times New Roman"/>
          <w:sz w:val="28"/>
          <w:szCs w:val="28"/>
          <w:lang w:val="ru-RU"/>
        </w:rPr>
      </w:pPr>
    </w:p>
    <w:p w:rsidR="00B31FC8" w:rsidRPr="00B31FC8" w:rsidRDefault="006328BF" w:rsidP="00B31FC8">
      <w:pPr>
        <w:widowControl w:val="0"/>
        <w:spacing w:line="360" w:lineRule="auto"/>
        <w:ind w:left="709"/>
        <w:rPr>
          <w:rFonts w:ascii="Times New Roman" w:hAnsi="Times New Roman"/>
          <w:b/>
          <w:sz w:val="28"/>
          <w:szCs w:val="28"/>
          <w:lang w:val="ru-RU"/>
        </w:rPr>
      </w:pPr>
      <w:r w:rsidRPr="00B31FC8">
        <w:rPr>
          <w:rFonts w:ascii="Times New Roman" w:hAnsi="Times New Roman"/>
          <w:b/>
          <w:sz w:val="28"/>
          <w:szCs w:val="28"/>
          <w:lang w:val="ru-RU"/>
        </w:rPr>
        <w:t>1.3 Зарубежный опыт организации государственной службы на примере США;</w:t>
      </w:r>
    </w:p>
    <w:p w:rsidR="00B31FC8" w:rsidRDefault="00B31FC8" w:rsidP="00B31FC8">
      <w:pPr>
        <w:widowControl w:val="0"/>
        <w:spacing w:line="360" w:lineRule="auto"/>
        <w:ind w:firstLine="709"/>
        <w:jc w:val="both"/>
        <w:rPr>
          <w:rFonts w:ascii="Times New Roman" w:hAnsi="Times New Roman"/>
          <w:sz w:val="28"/>
          <w:szCs w:val="28"/>
          <w:lang w:val="ru-RU"/>
        </w:rPr>
      </w:pP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«Характерной особенностью развития государственной службы США является то, что она начала складываться не на основе законодательства, а на политическом обычае. Это объясняется своеобразием социально-политической истории США и, прежде всего тем, что государственный аппарат формировался в период, когда правящие круги, стремясь создать крепкую центральную власть, не могли, открыто противостоять ни силам, выступающим за укрепление власти штатов, ни массе американского </w:t>
      </w:r>
      <w:r w:rsidRPr="00B31FC8">
        <w:rPr>
          <w:rFonts w:ascii="Times New Roman" w:hAnsi="Times New Roman"/>
          <w:sz w:val="28"/>
          <w:szCs w:val="28"/>
        </w:rPr>
        <w:lastRenderedPageBreak/>
        <w:t>населения, требующей последовательного проведения в жизнь завоеваний буржуазно-демократической революции».</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После войны за независимость США нужен был полновластный глава государства, способный при помощи подчиненного ему исполнительного аппарата выполнить волю правящего класса. «...Энергия (главы) исполнительной власти, - писал один из идеологов победившей буржуазии А. Гамильтон, - является основной характерной чертой, определяющей хороший государственный аппарат». Эти требования и были закреплены правящей буржуазно-рабовладельческой верхушкой в конституции 1787 года, которая определила положение президента как главы исполнительной власти, предоставив ему также довольно широкие права по противодействию тем мероприятиям, которые может в противовес интересам правящего класса попытаться провести конгресс как высший представительный орган.</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Создатели конституции вообще умолчали об основах построения государственного аппарата и принципах организации государственной службы. Закрепив положение президента как главы исполнительного федерального аппарата, конституция США говорит лишь о его праве «с совета и согласии сената назначать послов и иных полномочных представителей и консулов... а также всех других должностных лиц Соединенных Штатов» и о том, что президент может «замещать все вакансии, которые откроются в период между сессиями сената» (ст. 11, разд. 2 Конст. США).</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Вплоть до середины 19 века в США не было издано ни одного закона, определяющего порядок комплектования служебного персонала федеральных учреждений, замещения должно прохождения службы чиновничеством и т. д. Каждое министерство руководствовалось собственными правилами устанавливаемыми на основе так называемых «органических законов» (нормативных актов, учреждавших данное ведомство).</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Развитию государственной службы США на основе политического </w:t>
      </w:r>
      <w:r w:rsidRPr="00B31FC8">
        <w:rPr>
          <w:rFonts w:ascii="Times New Roman" w:hAnsi="Times New Roman"/>
          <w:sz w:val="28"/>
          <w:szCs w:val="28"/>
        </w:rPr>
        <w:lastRenderedPageBreak/>
        <w:t>обычая во многом способствовали особенности американского федерализма. Ввиду того, что конституция умолчала вопрос о построении государственной службы на местах, организация служебной деятельности чиновничества в управленческом аппарате штатов и местных органов стала прерогативой властей штатов и местного самоуправления.</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«Особое влияние на организацию служебной деятельности личного состава федеральных учреждений оказала «нормотворческая» деятельность первых президентов США и, прежде всего Дж. Вашингтона, который, имея возможность строить свою администрацию с самого начала без юридической на то основы, а также без практики предыдущих президентов. Он определил порядок назначений на государственную службу, который сохранялся без каких-либо кардинальных изменений в течение первых четырех десятилетий формирования американской республики и наиболее важные элементы, которого имеют силу в настоящее время. «Нормотворчество» первых президентов оказало влияние и на организацию государственной службы в штатах и местных органах власти.</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Дж. Вашингтон при формировании своей администрации исходил, прежде всего, из интересов господствующего класса. Он не изменил общей системы организации государственного управления, существовавшей в колониальный период. Методы деятельности государственного аппарата, принципы набора чиновников на государственные должности, а также место бюрократии в жизни общества оставались английскими и по форме, и по существу. Не менялась ни форма организации государственного управления, ни классовая направленность его деятельности».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При отборе кандидатов на административные должности президент руководствовался, прежде всего, личными качествами претендента и кастовыми признаками. Более подходящие кандидаты находились среди ближайшего окружения президента.</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«При отборе руководящего состава федеральным учреждений первым президентам приходилось считаться не только со своими симпатиями, но и с </w:t>
      </w:r>
      <w:r w:rsidRPr="00B31FC8">
        <w:rPr>
          <w:rFonts w:ascii="Times New Roman" w:hAnsi="Times New Roman"/>
          <w:sz w:val="28"/>
          <w:szCs w:val="28"/>
        </w:rPr>
        <w:lastRenderedPageBreak/>
        <w:t>желаниями отдельных сенаторов, политических деятелей, крупных капиталистов и плантаторов. Ставя на высшую дарственную должность доверенных людей того или иного влиятельного лица, президенты США получали возможность политического маневрирования. Комплектование государственного аппарата превратилось в эффективное орудие борьбы с политическими противниками и в способ награждения друзей. Президент, придя к власти и используя свое право замешать высшие государственные должности, считал возможным уволить некоторую часть высших чиновников, поставленных на должность его предшественником, и назначить своих ставленников или же лиц, близких его политическим друзьям.</w:t>
      </w:r>
      <w:r w:rsidR="00B31FC8">
        <w:rPr>
          <w:rFonts w:ascii="Times New Roman" w:hAnsi="Times New Roman"/>
          <w:sz w:val="28"/>
          <w:szCs w:val="28"/>
        </w:rPr>
        <w:t xml:space="preserve"> </w:t>
      </w:r>
      <w:r w:rsidRPr="00B31FC8">
        <w:rPr>
          <w:rFonts w:ascii="Times New Roman" w:hAnsi="Times New Roman"/>
          <w:sz w:val="28"/>
          <w:szCs w:val="28"/>
        </w:rPr>
        <w:t>Последние в свою очередь заранее рассчитывали на то, что, поддержав своего «патрона», они сумеют устроиться сами или устроить своих сторонников на «теплые местечки» в центральном аппарате или же в своих штатах и муниципалитетах. Эта форма заполнения государственных должностей стала носить в американской практике наименование «системы патронажа». Она получила повсеместное распространение. Патронаж начали широко использовать губернаторы штатов, мэры и другие выборные должностные лица».</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Особенно заметно «система патронажа» подняла роль конгресса при комплектовании личного состава местных отделений федеральных учреждений. В сенате сложился своеобразный обычай «круговой поруки» при обсуждении кандидатур на эти должности. Этот обычай, который получил название «правила сенаторской вежливости», требовал, чтобы все сенаторы, невзирая на партийную принадлежность, голосовали против кандидата, предложенного президентом, в том случае, если сенатор от данного штата выдвигал другую кандидатуру. Такие «правила» привели к тому, что сенатор - сторонник победившей партии - считал все важные федеральные должности в своем штате областью личного патронажа, в чем находил. полную поддержку сената. «Правила сенаторской вежливости» сохраняют свою силу до настоящего времени.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lastRenderedPageBreak/>
        <w:t>Данный метод назначения на должности привел к тому, что в руках президента сосредоточился большой контроль над государственной службой. Лишь изменения в экономической и социально-политической жизни американского общества в 20-х и З0-х годах 19 века привели к системе назначения на государственные должности только за политические услуги.</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«Усиление промышленного и финансового капитала, начавшаяся промышленная революция способствовали быстрому росту средней и мелкой буржуазии. Новые слои собственников требовали демократизации политического режима, в том числе увеличения доли своего участия в управлении государством. Правящая верхушка была вынуждена пойти на уступки и санкционировать введение всеобщего избирательного права для мужчин. Она, однако, не собиралась сдавать свои позиции в деле государственного руководства. Господствующий класс изменил лишь методы своего контроля над государственным аппаратом, используя для этой цели политические партии».</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Возросшее число избирателей и всеобщее избирательное право требовали перестройки партийной деятельности. На смену собраниям партийных фракций конгресса (так называемым «кокусам»), которые ранее были главным центром определения политической линии данной партии, пришли более представительные институты - партийные съезды. Местные партийные боссы, контролируя выдвижение кандидатов на съезды, заметно усилили свое влияние на развитие социально-политической жизни страны.</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новых условиях политическая деятельность, бывшая ранее привилегией сравнительно небольшого круга лиц, которые, по образной характеристике Джозефсона, «действовали сообща... для защиты своих собственнических интересов, имея благодаря собственности свободное время для этого», становится более доступной для средних слоев населения». Вместе с ростом числа избирателей неуклонно росла и численность государственных служащих.</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Закон об административной процедуре от 11 июня 1946 г., разработка </w:t>
      </w:r>
      <w:r w:rsidRPr="00B31FC8">
        <w:rPr>
          <w:rFonts w:ascii="Times New Roman" w:hAnsi="Times New Roman"/>
          <w:sz w:val="28"/>
          <w:szCs w:val="28"/>
        </w:rPr>
        <w:lastRenderedPageBreak/>
        <w:t>которого началась еще в 1938 г., стал миниатюрным кодексом американского административного права. Этот акт присваивал каждому органу в системе исполнительной власти, обладавшему правом определять правовой статус частных лиц путем издания нормативных актов или приказов, единообразное наименование «административное учреждение» (адепсу).</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После второй мировой войны аппарат исполнительной власти продолжал расширяться. «В связи с колоссальным ростом в годы войны военной машины в 1947 г. военный департамент был преобразован в департамент армии (или сухопутных сил) и созданы новые департаменты: военно-воздушных сил и обороны. В связи с расширением масштабов вмешательства государства в социальные отношения в 1953 г. был создан департамент здравоохранения, просвещения и социального благосостояния, а в 1965 г.- департамент жилищного строительства и городского развития. В 1966 г. был учрежден 15-й департамент - транспорта. В те же годы появился и ряд новых независимых агентств: Администрация по делам мелкого бизнеса, Информационное агентство, Комиссия по урегулированию претензий к иностранным государствам, Управление федеральных банков жилищного кредита, Комиссия по гражданским правам и др».</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Последний реорганизационный бум произошел при президенте Р. Никсоне, вынашивавшем, в частности, планы коренной реформы системы исполнительных департаментов. Это было связано в значительной степени с серьезными экономическими трудностями, с которыми страна столкнулась в конце 60 - начале 70-х годов.</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1974 - 1975 гг. при президенте Дж. Форде были созданы в качестве независимых агентств Федеральная энергетическая администрация и Администрация энергических исследований и развития (в связи с обострением энергетического кризиса), Национальное управление по безопасности на транспорте, Федеральная комиссия по выборам, Комиссия по делам общинных служб и некоторые другие.</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 xml:space="preserve">В связи с резким ростом аппарата исполнительной власти в </w:t>
      </w:r>
      <w:r w:rsidRPr="00B31FC8">
        <w:rPr>
          <w:rFonts w:ascii="Times New Roman" w:hAnsi="Times New Roman"/>
          <w:sz w:val="28"/>
          <w:szCs w:val="28"/>
        </w:rPr>
        <w:lastRenderedPageBreak/>
        <w:t>послевоенные годы - главным образом на штатном и местном уровнях - в огромных масштабах увеличилось число государственных служащих.</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Большой объем функций государства в экономической, социально-политической, внешнеполитической и идеологической сферах, их постоянное усложнение и диверсификация являются основой расширения государственного аппарата и собственно государственного сектора в США, что соответственно выражается в абсолютном и относительном увеличении численности государственных работников.</w:t>
      </w:r>
    </w:p>
    <w:p w:rsid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«Прогрессирующий количественный рост государственных работников всегда довольно точно отражал историческое развитие США. В период свободной конкуренции государственная деятельность сводилась в основном к политической охране существующего строя, внешнеполитической деятельности и военным вопросам. На данном этапе развития страны сравнительно малому объему функций государства соответствовал и небольшой в численном выражении государственный аппарат. Превращение США в развитую индустриальную державу, становление массового рабочего движения обусловили и быстрый рост государственного аппарата. Так, если в начале 19 в. численность чиновников в органах федерального правительства не достигала 10 тыс. человек, а в 1851 г. составляла около 33 тыс. человек, то только за одно десятилетие после гражданской войны и реконструкции, с 1871 по 1881 г., она увеличилась вдвое - с 51 тыс. до 100 тыс. человек, а с 1891 г. и до начала мировой войны почти в 3 раза - с 166 тыс. до 482,7 тыс. человек».</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Быстрый количественный рост государственных работников в США наблюдался с переходом к государственно-монополистическим методам регулирования в 30-е годы, когда экономические потрясения «великой депрессии» и выступления народных масс побудили монополистическую буржуазию пойти на допущение широкого «вмешательства» государства в экономику и обратиться к политике «социального маневрирования».</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«Осуществление программы «нового курса» Ф. Рузвельта потребовало </w:t>
      </w:r>
      <w:r w:rsidRPr="00B31FC8">
        <w:rPr>
          <w:rFonts w:ascii="Times New Roman" w:hAnsi="Times New Roman"/>
          <w:sz w:val="28"/>
          <w:szCs w:val="28"/>
        </w:rPr>
        <w:lastRenderedPageBreak/>
        <w:t>создания десятков новых и расширения старых федеральных ведомств и агентств. Статистические данные показывают, что в это время государственный аппарат был единственной областью, где занятость неуклонно повышалась. Например, в 1929 - 1939 гг. численность рабочих и служащих в промышленности уменьшилась с 11 млн. до 10,5 млн. человек, в области строительства - с 3,3 млн., до 1,6 млн. человек, на транспорте - с 2,46 млн. до 1,8 млн. человек. Падение занятости или стагнация наблюдалось и в других отраслях экономики страны. Одновременно за тот же период число служащих федерального правительства возросло почти в 2 раза - с 559 тыс. до 920 тыс. человек, а работников штатов и местных органов управления - с 2,5 млн. до 3 млн. человек».</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Особенно резкое увеличение численности государственных работников происходит в последние десятилетия.</w:t>
      </w:r>
    </w:p>
    <w:p w:rsid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За 1950- 1990 гг. число государственных работников возросла почти в 3 раза, а число наемных рабочих и служащих на частных предприятиях и в учреждениях - менее чем в 2 раза. В этот период каждое четвертое место, создаваемое в стране, приходилось на государственный сектор. Согласно прогнозу министерства труда, занятости в государственном секторе будет увеличиваться впредь.</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последние три десятилетия увеличение числа государственных работников происходит как в административно-управленческом аппарате, так и - в гораздо, большей степени - собственно в государственном секторе: в государственных системах образования и здравоохранения, коммунальном обслуживании и т. п.</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В 1960 - 1990 гг. темпы расширения федерального аппарата были относительно невелики, а в последние годы отмечалось и некоторое уменьшение численности федеральных служащих. Это было вызвано стремлением правительства несколько сократить расходы на содержание государственного аппарата. Что же касается работников штатов и местных органов управления, то их численность увеличивается очень быстрыми </w:t>
      </w:r>
      <w:r w:rsidRPr="00B31FC8">
        <w:rPr>
          <w:rFonts w:ascii="Times New Roman" w:hAnsi="Times New Roman"/>
          <w:sz w:val="28"/>
          <w:szCs w:val="28"/>
        </w:rPr>
        <w:lastRenderedPageBreak/>
        <w:t>темпами и именно за счет опережающего роста занятости в штатах и на местах увеличиваются масштабы и удельный вес государственного сектора США в целом.</w:t>
      </w:r>
    </w:p>
    <w:p w:rsidR="00B31FC8" w:rsidRDefault="00B31FC8"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 xml:space="preserve">Причиной этого процесса является известное «разделение труда» между центральными и местными органами власти. Так, федеральное правительство осуществляет важнейшие функции государственного управления, представляющие жизненно важный интерес для господствующего класса США: регулирование экономики страны, обеспечение ее обороны, проведение внешней политики. А штаты и местные органы управления, оставляя за высшими эшелонами власти функции первостепенного значения и освобождая их от огромной массы рутинных операций, материализуют многие важные цели и интересы господствующих классов главным образом в области внутренних социально-экономических программ. На них возложена задача развития и поддержания таких отраслей общественной и социально-экономической жизни страны, как системы образования и здравоохранения, полицейская и пожарная охрана, коммунальные и прочие городские службы и пр. </w:t>
      </w:r>
    </w:p>
    <w:p w:rsidR="00B31FC8" w:rsidRPr="00B31FC8" w:rsidRDefault="00B31FC8"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Реализация этих государственных функций не только требует большого числа работников, но и обусловливает - с ростом населения и урбанизацией - постоянное увеличение их численности.</w:t>
      </w: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B31FC8" w:rsidP="00B31FC8">
      <w:pPr>
        <w:widowControl w:val="0"/>
        <w:spacing w:line="360" w:lineRule="auto"/>
        <w:ind w:left="709"/>
        <w:rPr>
          <w:rFonts w:ascii="Times New Roman" w:hAnsi="Times New Roman"/>
          <w:b/>
          <w:sz w:val="28"/>
          <w:szCs w:val="28"/>
          <w:lang w:val="ru-RU"/>
        </w:rPr>
      </w:pPr>
      <w:r>
        <w:rPr>
          <w:rFonts w:ascii="Times New Roman" w:hAnsi="Times New Roman"/>
          <w:b/>
          <w:sz w:val="28"/>
          <w:szCs w:val="28"/>
          <w:lang w:val="ru-RU"/>
        </w:rPr>
        <w:br w:type="page"/>
      </w:r>
      <w:r w:rsidR="006328BF" w:rsidRPr="00B31FC8">
        <w:rPr>
          <w:rFonts w:ascii="Times New Roman" w:hAnsi="Times New Roman"/>
          <w:b/>
          <w:sz w:val="28"/>
          <w:szCs w:val="28"/>
          <w:lang w:val="ru-RU"/>
        </w:rPr>
        <w:lastRenderedPageBreak/>
        <w:t xml:space="preserve">Глава </w:t>
      </w:r>
      <w:r w:rsidR="006328BF" w:rsidRPr="00B31FC8">
        <w:rPr>
          <w:rFonts w:ascii="Times New Roman" w:hAnsi="Times New Roman"/>
          <w:b/>
          <w:sz w:val="28"/>
          <w:szCs w:val="28"/>
          <w:lang w:val="en-US"/>
        </w:rPr>
        <w:t>II</w:t>
      </w:r>
      <w:r w:rsidR="006328BF" w:rsidRPr="00B31FC8">
        <w:rPr>
          <w:rFonts w:ascii="Times New Roman" w:hAnsi="Times New Roman"/>
          <w:b/>
          <w:sz w:val="28"/>
          <w:szCs w:val="28"/>
          <w:lang w:val="ru-RU"/>
        </w:rPr>
        <w:t>. Организация государственной</w:t>
      </w:r>
      <w:r>
        <w:rPr>
          <w:rFonts w:ascii="Times New Roman" w:hAnsi="Times New Roman"/>
          <w:b/>
          <w:sz w:val="28"/>
          <w:szCs w:val="28"/>
          <w:lang w:val="ru-RU"/>
        </w:rPr>
        <w:t xml:space="preserve"> службы в Кыргызской Республике</w:t>
      </w:r>
    </w:p>
    <w:p w:rsidR="007C3DE1" w:rsidRPr="00B31FC8" w:rsidRDefault="007C3DE1" w:rsidP="00B31FC8">
      <w:pPr>
        <w:widowControl w:val="0"/>
        <w:spacing w:line="360" w:lineRule="auto"/>
        <w:ind w:firstLine="709"/>
        <w:jc w:val="both"/>
        <w:rPr>
          <w:rFonts w:ascii="Times New Roman" w:hAnsi="Times New Roman"/>
          <w:b/>
          <w:i/>
          <w:sz w:val="28"/>
          <w:szCs w:val="28"/>
          <w:lang w:val="ru-RU"/>
        </w:rPr>
      </w:pPr>
    </w:p>
    <w:p w:rsidR="007C3DE1" w:rsidRPr="00B31FC8" w:rsidRDefault="007C3DE1" w:rsidP="00B31FC8">
      <w:pPr>
        <w:widowControl w:val="0"/>
        <w:spacing w:line="360" w:lineRule="auto"/>
        <w:ind w:left="709"/>
        <w:rPr>
          <w:rFonts w:ascii="Times New Roman" w:hAnsi="Times New Roman"/>
          <w:b/>
          <w:sz w:val="28"/>
          <w:szCs w:val="28"/>
          <w:lang w:val="ru-RU"/>
        </w:rPr>
      </w:pPr>
      <w:r w:rsidRPr="00B31FC8">
        <w:rPr>
          <w:rFonts w:ascii="Times New Roman" w:hAnsi="Times New Roman"/>
          <w:b/>
          <w:sz w:val="28"/>
          <w:szCs w:val="28"/>
          <w:lang w:val="ru-RU"/>
        </w:rPr>
        <w:t>2.1 Нормативно-правовые основы государственн</w:t>
      </w:r>
      <w:r w:rsidR="00B31FC8">
        <w:rPr>
          <w:rFonts w:ascii="Times New Roman" w:hAnsi="Times New Roman"/>
          <w:b/>
          <w:sz w:val="28"/>
          <w:szCs w:val="28"/>
          <w:lang w:val="ru-RU"/>
        </w:rPr>
        <w:t>ой службы Кыргызской Республики</w:t>
      </w:r>
    </w:p>
    <w:p w:rsidR="00B31FC8" w:rsidRDefault="00B31FC8" w:rsidP="00B31FC8">
      <w:pPr>
        <w:pStyle w:val="31"/>
        <w:widowControl w:val="0"/>
        <w:spacing w:after="0" w:line="360" w:lineRule="auto"/>
        <w:ind w:left="0" w:firstLine="709"/>
        <w:jc w:val="both"/>
        <w:rPr>
          <w:rFonts w:ascii="Times New Roman" w:hAnsi="Times New Roman"/>
          <w:sz w:val="28"/>
          <w:szCs w:val="28"/>
          <w:lang w:val="ru-RU"/>
        </w:rPr>
      </w:pP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Мировая политика</w:t>
      </w:r>
      <w:r w:rsidR="00B31FC8">
        <w:rPr>
          <w:rFonts w:ascii="Times New Roman" w:hAnsi="Times New Roman"/>
          <w:sz w:val="28"/>
          <w:szCs w:val="28"/>
        </w:rPr>
        <w:t xml:space="preserve"> </w:t>
      </w:r>
      <w:r w:rsidRPr="00B31FC8">
        <w:rPr>
          <w:rFonts w:ascii="Times New Roman" w:hAnsi="Times New Roman"/>
          <w:sz w:val="28"/>
          <w:szCs w:val="28"/>
        </w:rPr>
        <w:t>государственного управления свидетельствует о том, что эффективность управления напрямую зависит от того, насколько совершенна система в ее организации, как результативность управления связана с системой мотивации труда. Важнейшим и неотъемлемым элементом процесса государственного управления является государственная служба.</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условиях нашей</w:t>
      </w:r>
      <w:r w:rsidR="00B31FC8">
        <w:rPr>
          <w:rFonts w:ascii="Times New Roman" w:hAnsi="Times New Roman"/>
          <w:sz w:val="28"/>
          <w:szCs w:val="28"/>
        </w:rPr>
        <w:t xml:space="preserve"> </w:t>
      </w:r>
      <w:r w:rsidRPr="00B31FC8">
        <w:rPr>
          <w:rFonts w:ascii="Times New Roman" w:hAnsi="Times New Roman"/>
          <w:sz w:val="28"/>
          <w:szCs w:val="28"/>
        </w:rPr>
        <w:t>недавней истории централизованного государства, когда все хозяйственные</w:t>
      </w:r>
      <w:r w:rsidR="00B31FC8">
        <w:rPr>
          <w:rFonts w:ascii="Times New Roman" w:hAnsi="Times New Roman"/>
          <w:sz w:val="28"/>
          <w:szCs w:val="28"/>
        </w:rPr>
        <w:t xml:space="preserve"> </w:t>
      </w:r>
      <w:r w:rsidRPr="00B31FC8">
        <w:rPr>
          <w:rFonts w:ascii="Times New Roman" w:hAnsi="Times New Roman"/>
          <w:sz w:val="28"/>
          <w:szCs w:val="28"/>
        </w:rPr>
        <w:t>и социальные сферы являлись государственными, служба во всех государственных органах</w:t>
      </w:r>
      <w:r w:rsidR="00B31FC8">
        <w:rPr>
          <w:rFonts w:ascii="Times New Roman" w:hAnsi="Times New Roman"/>
          <w:sz w:val="28"/>
          <w:szCs w:val="28"/>
        </w:rPr>
        <w:t xml:space="preserve"> </w:t>
      </w:r>
      <w:r w:rsidRPr="00B31FC8">
        <w:rPr>
          <w:rFonts w:ascii="Times New Roman" w:hAnsi="Times New Roman"/>
          <w:sz w:val="28"/>
          <w:szCs w:val="28"/>
        </w:rPr>
        <w:t>управления, учреждениях и предприятиях без различия была естественно государственной.</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Сейчас же государственная служба</w:t>
      </w:r>
      <w:r w:rsidR="00B31FC8">
        <w:rPr>
          <w:rFonts w:ascii="Times New Roman" w:hAnsi="Times New Roman"/>
          <w:sz w:val="28"/>
          <w:szCs w:val="28"/>
        </w:rPr>
        <w:t xml:space="preserve"> </w:t>
      </w:r>
      <w:r w:rsidRPr="00B31FC8">
        <w:rPr>
          <w:rFonts w:ascii="Times New Roman" w:hAnsi="Times New Roman"/>
          <w:sz w:val="28"/>
          <w:szCs w:val="28"/>
        </w:rPr>
        <w:t>ограничивается исполнением полномочий только государственного органа, т.е. государственного аппарата. Предприятия и учреждения, может быть даже государственные, имеют свой особый статус полномочий, государство же теперь</w:t>
      </w:r>
      <w:r w:rsidR="00B31FC8">
        <w:rPr>
          <w:rFonts w:ascii="Times New Roman" w:hAnsi="Times New Roman"/>
          <w:sz w:val="28"/>
          <w:szCs w:val="28"/>
        </w:rPr>
        <w:t xml:space="preserve"> </w:t>
      </w:r>
      <w:r w:rsidRPr="00B31FC8">
        <w:rPr>
          <w:rFonts w:ascii="Times New Roman" w:hAnsi="Times New Roman"/>
          <w:sz w:val="28"/>
          <w:szCs w:val="28"/>
        </w:rPr>
        <w:t>уже регулирует детально их деятельность. Поэтому служба в организациях и учреждениях, органах местного самоуправления, аппарате других негосударственных организаций не является государственной службой.</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Трудовой кодекс регламентирует у нас отношения работников и нанимателей, в нем рассмотрена вся гамма трудовых отношений. Необходимость же закона о государственной службе заключается в том, что к государственным служащим предъявляются особые, повышенные требования ввиду их уполномоченности исполнять функции государственной власти.</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Перед нами стоит задача с помощью Закона «О государственной </w:t>
      </w:r>
      <w:r w:rsidRPr="00B31FC8">
        <w:rPr>
          <w:rFonts w:ascii="Times New Roman" w:hAnsi="Times New Roman"/>
          <w:sz w:val="28"/>
          <w:szCs w:val="28"/>
        </w:rPr>
        <w:lastRenderedPageBreak/>
        <w:t>службе» преобразовать административный аппарат в немногочисленный, высококвалифицированный и не подтвержденный коррупции единый организм единомышленников. Сделать его компетентным, эффективным, беспристрастным и честным.</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 момента обретения Кыргызстаном независимости начала формироваться система государственного устройства и управления, ориентированная на принципы демократии и рыночной экономики. Однако в первые годы нашего государственного суверенитета развитию государственной службы</w:t>
      </w:r>
      <w:r w:rsidR="00B31FC8">
        <w:rPr>
          <w:rFonts w:ascii="Times New Roman" w:hAnsi="Times New Roman"/>
          <w:sz w:val="28"/>
          <w:szCs w:val="28"/>
        </w:rPr>
        <w:t xml:space="preserve"> </w:t>
      </w:r>
      <w:r w:rsidRPr="00B31FC8">
        <w:rPr>
          <w:rFonts w:ascii="Times New Roman" w:hAnsi="Times New Roman"/>
          <w:sz w:val="28"/>
          <w:szCs w:val="28"/>
        </w:rPr>
        <w:t>уделялось меньшее внимание, а сами государственные служащие в своей</w:t>
      </w:r>
      <w:r w:rsidR="00B31FC8">
        <w:rPr>
          <w:rFonts w:ascii="Times New Roman" w:hAnsi="Times New Roman"/>
          <w:sz w:val="28"/>
          <w:szCs w:val="28"/>
        </w:rPr>
        <w:t xml:space="preserve"> </w:t>
      </w:r>
      <w:r w:rsidRPr="00B31FC8">
        <w:rPr>
          <w:rFonts w:ascii="Times New Roman" w:hAnsi="Times New Roman"/>
          <w:sz w:val="28"/>
          <w:szCs w:val="28"/>
        </w:rPr>
        <w:t>деятельности использовали старые подходы, больше ориентированные на командные и контрольные функции, что в условиях децентрализации государственного управления и разгосударствления собственности уже не давало необходимого эффекта.</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Это приводило, с одной стороны, к падению профессионализма государственных служащих, снижению престижа государственной службы, а с другой,</w:t>
      </w:r>
      <w:r w:rsidR="00B31FC8">
        <w:rPr>
          <w:rFonts w:ascii="Times New Roman" w:hAnsi="Times New Roman"/>
          <w:sz w:val="28"/>
          <w:szCs w:val="28"/>
        </w:rPr>
        <w:t xml:space="preserve"> </w:t>
      </w:r>
      <w:r w:rsidRPr="00B31FC8">
        <w:rPr>
          <w:rFonts w:ascii="Times New Roman" w:hAnsi="Times New Roman"/>
          <w:sz w:val="28"/>
          <w:szCs w:val="28"/>
        </w:rPr>
        <w:t>к недостаточно эффективному государственному</w:t>
      </w:r>
      <w:r w:rsidR="00B31FC8">
        <w:rPr>
          <w:rFonts w:ascii="Times New Roman" w:hAnsi="Times New Roman"/>
          <w:sz w:val="28"/>
          <w:szCs w:val="28"/>
        </w:rPr>
        <w:t xml:space="preserve"> </w:t>
      </w:r>
      <w:r w:rsidRPr="00B31FC8">
        <w:rPr>
          <w:rFonts w:ascii="Times New Roman" w:hAnsi="Times New Roman"/>
          <w:sz w:val="28"/>
          <w:szCs w:val="28"/>
        </w:rPr>
        <w:t>управлению. Такая ситуация стала одним из факторов, сдерживающих эффективность развития реформ в Кыргызстане.</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этой связи Президент Кыргызской Республики в 1996 году подписал Указ, который утверждал Временно положение об основах государственной службы в Кыргызской Республике. В нем впервые декларировались основные принципы организации государственной службы, были определены требования к государственным служащим, создавались социальные гарантии для них.</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Основой для разработки и принятия Закона явилось осознание специфики и особой важности государственной службы, требующей повышенной ответственности должностных лиц перед обществом, их высокой профессиональной квалификации, моральных и деловых качеств.</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Закон Кыргызской Республики «О государственной службе» был принят Жогорку Кенешем, вступил в силу со дня опубликования 17 декабря </w:t>
      </w:r>
      <w:r w:rsidRPr="00B31FC8">
        <w:rPr>
          <w:rFonts w:ascii="Times New Roman" w:hAnsi="Times New Roman"/>
          <w:sz w:val="28"/>
          <w:szCs w:val="28"/>
        </w:rPr>
        <w:lastRenderedPageBreak/>
        <w:t>1999 года.</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Закон позволяет двигаться в направлении развития профессиональности государственной службы, которая опирается на принципы компетентности и соблюдения профессиональной</w:t>
      </w:r>
      <w:r w:rsidR="00B31FC8">
        <w:rPr>
          <w:rFonts w:ascii="Times New Roman" w:hAnsi="Times New Roman"/>
          <w:sz w:val="28"/>
          <w:szCs w:val="28"/>
        </w:rPr>
        <w:t xml:space="preserve"> </w:t>
      </w:r>
      <w:r w:rsidRPr="00B31FC8">
        <w:rPr>
          <w:rFonts w:ascii="Times New Roman" w:hAnsi="Times New Roman"/>
          <w:sz w:val="28"/>
          <w:szCs w:val="28"/>
        </w:rPr>
        <w:t>этики.</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Государственные должности делятся на 6 групп.</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Действие Закона полностью распространяется на лиц, занимающих государственные должности учреждаемые государственными органами для исполнения и обеспечения полномочий государственных органов (группа 5). К этой группе относятся государственные служащие.</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связи с тем, что часть государственных должностей назначаются или избираются на конкретный срок, поэтому определенная группа работников – помощники, советники и другие (группа 4), обеспечивающие, подпадают под действие данного Закона также на этот срок. К таким должностям</w:t>
      </w:r>
      <w:r w:rsidR="00B31FC8">
        <w:rPr>
          <w:rFonts w:ascii="Times New Roman" w:hAnsi="Times New Roman"/>
          <w:sz w:val="28"/>
          <w:szCs w:val="28"/>
        </w:rPr>
        <w:t xml:space="preserve"> </w:t>
      </w:r>
      <w:r w:rsidRPr="00B31FC8">
        <w:rPr>
          <w:rFonts w:ascii="Times New Roman" w:hAnsi="Times New Roman"/>
          <w:sz w:val="28"/>
          <w:szCs w:val="28"/>
        </w:rPr>
        <w:t>с определенным сроком относится Президент Кыргызской Республики (группа 1), депутаты Жогорку Кенеша, исполняющие депутатские обязанности на постоянной основе (группа 2),</w:t>
      </w:r>
      <w:r w:rsidR="00B31FC8">
        <w:rPr>
          <w:rFonts w:ascii="Times New Roman" w:hAnsi="Times New Roman"/>
          <w:sz w:val="28"/>
          <w:szCs w:val="28"/>
        </w:rPr>
        <w:t xml:space="preserve"> </w:t>
      </w:r>
      <w:r w:rsidRPr="00B31FC8">
        <w:rPr>
          <w:rFonts w:ascii="Times New Roman" w:hAnsi="Times New Roman"/>
          <w:sz w:val="28"/>
          <w:szCs w:val="28"/>
        </w:rPr>
        <w:t>и устанавливаемые</w:t>
      </w:r>
      <w:r w:rsidR="00B31FC8">
        <w:rPr>
          <w:rFonts w:ascii="Times New Roman" w:hAnsi="Times New Roman"/>
          <w:sz w:val="28"/>
          <w:szCs w:val="28"/>
        </w:rPr>
        <w:t xml:space="preserve"> </w:t>
      </w:r>
      <w:r w:rsidRPr="00B31FC8">
        <w:rPr>
          <w:rFonts w:ascii="Times New Roman" w:hAnsi="Times New Roman"/>
          <w:sz w:val="28"/>
          <w:szCs w:val="28"/>
        </w:rPr>
        <w:t>Конституцией для непосредственного исполнения полномочий государственных органов</w:t>
      </w:r>
      <w:r w:rsidR="00B31FC8">
        <w:rPr>
          <w:rFonts w:ascii="Times New Roman" w:hAnsi="Times New Roman"/>
          <w:sz w:val="28"/>
          <w:szCs w:val="28"/>
        </w:rPr>
        <w:t xml:space="preserve"> </w:t>
      </w:r>
      <w:r w:rsidRPr="00B31FC8">
        <w:rPr>
          <w:rFonts w:ascii="Times New Roman" w:hAnsi="Times New Roman"/>
          <w:sz w:val="28"/>
          <w:szCs w:val="28"/>
        </w:rPr>
        <w:t>- премьер-министр, члены Правительства, судьи и другие должности, определенные Конституцией, назначаемые или избираемые Президентом Кыргызской Республики или Жогорку Кенешем (группа 3).</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Статьей 11 данного Закона устанавливается, что руководители государственных органов обязаны обеспечить реализацию прав государственного служащего, предусмотренных настоящим Законом. Избрание и назначение должностных лиц на государственные должности группы 3, указанны в части</w:t>
      </w:r>
      <w:r w:rsidR="00B31FC8">
        <w:rPr>
          <w:rFonts w:ascii="Times New Roman" w:hAnsi="Times New Roman"/>
          <w:sz w:val="28"/>
          <w:szCs w:val="28"/>
        </w:rPr>
        <w:t xml:space="preserve"> </w:t>
      </w:r>
      <w:r w:rsidRPr="00B31FC8">
        <w:rPr>
          <w:rFonts w:ascii="Times New Roman" w:hAnsi="Times New Roman"/>
          <w:sz w:val="28"/>
          <w:szCs w:val="28"/>
        </w:rPr>
        <w:t>второй статьи 3 настоящего Закона, не должны служить основанием для освобождения от занимаемых должностей государственных служащих (группы 5).</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На отдельные категории служащих, в частности военнослужащих, судей, прокурорских работников и других (группа 6 и 3), действуют специальные законы. Поэтому действие данного закона распространяется на </w:t>
      </w:r>
      <w:r w:rsidRPr="00B31FC8">
        <w:rPr>
          <w:rFonts w:ascii="Times New Roman" w:hAnsi="Times New Roman"/>
          <w:sz w:val="28"/>
          <w:szCs w:val="28"/>
        </w:rPr>
        <w:lastRenderedPageBreak/>
        <w:t>них в части, не урегулированной Конституцией Кыргызской Республики и специальными законами. В законе имеются следующие разделы: полномочия, основные права, основные обязанности государственного служащего, сведения о доходах и имуществе, принадлежащем</w:t>
      </w:r>
      <w:r w:rsidR="00B31FC8">
        <w:rPr>
          <w:rFonts w:ascii="Times New Roman" w:hAnsi="Times New Roman"/>
          <w:sz w:val="28"/>
          <w:szCs w:val="28"/>
        </w:rPr>
        <w:t xml:space="preserve"> </w:t>
      </w:r>
      <w:r w:rsidRPr="00B31FC8">
        <w:rPr>
          <w:rFonts w:ascii="Times New Roman" w:hAnsi="Times New Roman"/>
          <w:sz w:val="28"/>
          <w:szCs w:val="28"/>
        </w:rPr>
        <w:t>государственному служащему на праве собственности, ограничения, связанные с прохождением государственной службы. Определяется классификация государственных должностей, классные чины, резерв кадров государственной службы, поступление на государственную службу, конкурс на замещение вакантной государственной должности, аттестация; ответственность, материальная ответственность государственных служащих, временное отстранение государственного служащего от должности, служебное расследование, рассмотрение трудовых споров. Разделы социального блока: оплата труда, отпуск, социальные гарантии и компенсации государственным должностным лицам, пенсионное обеспечение, основания прекращения государственной</w:t>
      </w:r>
      <w:r w:rsidR="00B31FC8">
        <w:rPr>
          <w:rFonts w:ascii="Times New Roman" w:hAnsi="Times New Roman"/>
          <w:sz w:val="28"/>
          <w:szCs w:val="28"/>
        </w:rPr>
        <w:t xml:space="preserve"> </w:t>
      </w:r>
      <w:r w:rsidRPr="00B31FC8">
        <w:rPr>
          <w:rFonts w:ascii="Times New Roman" w:hAnsi="Times New Roman"/>
          <w:sz w:val="28"/>
          <w:szCs w:val="28"/>
        </w:rPr>
        <w:t>службы, отставка государственного служащего, правовое положение государственного служащего при ликвидации или организации государственного органа.</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Законом Кыргызской Республики «О государственной службе» устанавливаются классные чины государственных служащих. Согласно положению о проведении квалификационных экзаменов государственные служащие сдают квалификационный экзамен в соответствии с квалификационными</w:t>
      </w:r>
      <w:r w:rsidR="00B31FC8">
        <w:rPr>
          <w:rFonts w:ascii="Times New Roman" w:hAnsi="Times New Roman"/>
          <w:sz w:val="28"/>
          <w:szCs w:val="28"/>
        </w:rPr>
        <w:t xml:space="preserve"> </w:t>
      </w:r>
      <w:r w:rsidRPr="00B31FC8">
        <w:rPr>
          <w:rFonts w:ascii="Times New Roman" w:hAnsi="Times New Roman"/>
          <w:sz w:val="28"/>
          <w:szCs w:val="28"/>
        </w:rPr>
        <w:t>требованиями занимаемой ими государственной должности. Функции по проведению квалификационного экзамена распределены между аттестационно-конкурсной комиссией и кадровой службой государственного органа.</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Аттестационно-конкурсная комиссия государственного органа устанавливает квалификацию государственного служащего на основе его личных знаний и навыков при выполнении функций на определенной государственной должности. После этого комиссия дает предложение о присвоении или отказе в присвоении классного чина государственному </w:t>
      </w:r>
      <w:r w:rsidRPr="00B31FC8">
        <w:rPr>
          <w:rFonts w:ascii="Times New Roman" w:hAnsi="Times New Roman"/>
          <w:sz w:val="28"/>
          <w:szCs w:val="28"/>
        </w:rPr>
        <w:lastRenderedPageBreak/>
        <w:t>служащему.</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Предложение аттетационно-конкурсной комиссии является правовым основанием для принятия соответствующим руководителем государственного органа решения о присвоении государственному служащему классного чина в порядке, установленном Положением «О порядке присвоения классных чинов государственным служащим Кыргызской Республики».</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Резерв кадров является одним из основных механизмов обеспечения стабильности государственной службы. Положение «О порядке формирования и функционирования резерва кадров государственной службы Кыргызской Республики» разработано в соответствии с требованиями статьи 11 Закона Кыргызской Республики «О государственной службе».</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Данным положением устанавливается порядок формирования и функционирования резерва кадров, который охватывает практически все должности, включая все государственные органы. Резерв кадров состоит из «внутреннего» и</w:t>
      </w:r>
      <w:r w:rsidR="00B31FC8">
        <w:rPr>
          <w:rFonts w:ascii="Times New Roman" w:hAnsi="Times New Roman"/>
          <w:sz w:val="28"/>
          <w:szCs w:val="28"/>
        </w:rPr>
        <w:t xml:space="preserve"> </w:t>
      </w:r>
      <w:r w:rsidRPr="00B31FC8">
        <w:rPr>
          <w:rFonts w:ascii="Times New Roman" w:hAnsi="Times New Roman"/>
          <w:sz w:val="28"/>
          <w:szCs w:val="28"/>
        </w:rPr>
        <w:t>«внешнего» резерва кадров. Усилена роль кадровой службы государственного органа в подборе кандидатов на зачисление в резерв кадров.</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Кроме того, установлена периодичность</w:t>
      </w:r>
      <w:r w:rsidR="00B31FC8">
        <w:rPr>
          <w:rFonts w:ascii="Times New Roman" w:hAnsi="Times New Roman"/>
          <w:sz w:val="28"/>
          <w:szCs w:val="28"/>
        </w:rPr>
        <w:t xml:space="preserve"> </w:t>
      </w:r>
      <w:r w:rsidRPr="00B31FC8">
        <w:rPr>
          <w:rFonts w:ascii="Times New Roman" w:hAnsi="Times New Roman"/>
          <w:sz w:val="28"/>
          <w:szCs w:val="28"/>
        </w:rPr>
        <w:t>пополнения резерва кадров, составление плана развития карьеры государственного служащего с обязательным повышением квалификации государственного служащего. Зачисление в резерв кадров становится условием для поступления на государственную службу и дальнейшего служебного продвижения государственных служащих.</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Внедрение и реализация данного положения на практике даст возможность осуществлять назначение на государственные должности государственной службы на основе объективных факторов и критериев. Это будет являться основой для обеспечения эффективного</w:t>
      </w:r>
      <w:r w:rsidR="00B31FC8">
        <w:rPr>
          <w:rFonts w:ascii="Times New Roman" w:hAnsi="Times New Roman"/>
          <w:sz w:val="28"/>
          <w:szCs w:val="28"/>
        </w:rPr>
        <w:t xml:space="preserve"> </w:t>
      </w:r>
      <w:r w:rsidRPr="00B31FC8">
        <w:rPr>
          <w:rFonts w:ascii="Times New Roman" w:hAnsi="Times New Roman"/>
          <w:sz w:val="28"/>
          <w:szCs w:val="28"/>
        </w:rPr>
        <w:t>функционирования системы государственной службы Кыргызской Республики.</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 xml:space="preserve">Положение «О служебном продвижении государственных служащих </w:t>
      </w:r>
      <w:r w:rsidRPr="00B31FC8">
        <w:rPr>
          <w:rFonts w:ascii="Times New Roman" w:hAnsi="Times New Roman"/>
          <w:sz w:val="28"/>
          <w:szCs w:val="28"/>
        </w:rPr>
        <w:lastRenderedPageBreak/>
        <w:t>Кыргызской Республики» определяет основания и условия для продвижения по службе государственных служащих. Устанавливается порядок продвижения, условия и критерии, что создает базу для продвижения государственных служащих на основе более объективных факторов и критериев по сравнению с существующими. Положение четко взаимосвязано с другими положениями, утверждаемыми настоящим Указом.</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Внедрение и реализация данного положения на практике даст возможность осуществлять назначение</w:t>
      </w:r>
      <w:r w:rsidR="00B31FC8">
        <w:rPr>
          <w:rFonts w:ascii="Times New Roman" w:hAnsi="Times New Roman"/>
          <w:sz w:val="28"/>
          <w:szCs w:val="28"/>
        </w:rPr>
        <w:t xml:space="preserve"> </w:t>
      </w:r>
      <w:r w:rsidRPr="00B31FC8">
        <w:rPr>
          <w:rFonts w:ascii="Times New Roman" w:hAnsi="Times New Roman"/>
          <w:sz w:val="28"/>
          <w:szCs w:val="28"/>
        </w:rPr>
        <w:t>на государственные должности государственной службы на основе объективных факторов и критериев. Это будет являться основой для обеспечения эффективного функционирования системы государственной службы Кыргызской Республики.</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Классные чины государственных служащих представляют собой одну их особенностей</w:t>
      </w:r>
      <w:r w:rsidR="00B31FC8">
        <w:rPr>
          <w:rFonts w:ascii="Times New Roman" w:hAnsi="Times New Roman"/>
          <w:sz w:val="28"/>
          <w:szCs w:val="28"/>
        </w:rPr>
        <w:t xml:space="preserve"> </w:t>
      </w:r>
      <w:r w:rsidRPr="00B31FC8">
        <w:rPr>
          <w:rFonts w:ascii="Times New Roman" w:hAnsi="Times New Roman"/>
          <w:sz w:val="28"/>
          <w:szCs w:val="28"/>
        </w:rPr>
        <w:t>прохождения государственной службы, что регулируется Положением «О порядке присвоения классных чинов государственным служащим Кыргызской Республики».</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Ранее классные чины государственным служащим не устанавливались. Исключение составляли воинские и специальные звания для отдельных государственных служащих: судейских и прокурорских работников, органов юстиции, дипломатической службы, а также военнослужащих.</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Настоящим положением определены и установлены</w:t>
      </w:r>
      <w:r w:rsidR="00B31FC8">
        <w:rPr>
          <w:rFonts w:ascii="Times New Roman" w:hAnsi="Times New Roman"/>
          <w:sz w:val="28"/>
          <w:szCs w:val="28"/>
        </w:rPr>
        <w:t xml:space="preserve"> </w:t>
      </w:r>
      <w:r w:rsidRPr="00B31FC8">
        <w:rPr>
          <w:rFonts w:ascii="Times New Roman" w:hAnsi="Times New Roman"/>
          <w:sz w:val="28"/>
          <w:szCs w:val="28"/>
        </w:rPr>
        <w:t>классные чины всем государственным служащим. Вводится универсальный порядок присвоения классных чинов. Определены четкая взаимосвязь классных чинов с занимаемой государственным служащим должностью, а также условия присвоения классных чинов. Присвоение очередного классного чина государственному служащему производится</w:t>
      </w:r>
      <w:r w:rsidR="00B31FC8">
        <w:rPr>
          <w:rFonts w:ascii="Times New Roman" w:hAnsi="Times New Roman"/>
          <w:sz w:val="28"/>
          <w:szCs w:val="28"/>
        </w:rPr>
        <w:t xml:space="preserve"> </w:t>
      </w:r>
      <w:r w:rsidRPr="00B31FC8">
        <w:rPr>
          <w:rFonts w:ascii="Times New Roman" w:hAnsi="Times New Roman"/>
          <w:sz w:val="28"/>
          <w:szCs w:val="28"/>
        </w:rPr>
        <w:t xml:space="preserve">на основании уровня профессиональной и дополнительной специальной подготовки, выслуги лет, принадлежности к определенному ведомству и в соответствии с занимаемой государственной должностью, а также личными заслугами государственного служащего. Также обязательным условием является сдача государственным служащим квалификационного экзамена или прохождение аттестации. При </w:t>
      </w:r>
      <w:r w:rsidRPr="00B31FC8">
        <w:rPr>
          <w:rFonts w:ascii="Times New Roman" w:hAnsi="Times New Roman"/>
          <w:sz w:val="28"/>
          <w:szCs w:val="28"/>
        </w:rPr>
        <w:lastRenderedPageBreak/>
        <w:t>этом выплата надбавок государственным служащим за классный чин будет производиться</w:t>
      </w:r>
      <w:r w:rsidR="00B31FC8">
        <w:rPr>
          <w:rFonts w:ascii="Times New Roman" w:hAnsi="Times New Roman"/>
          <w:sz w:val="28"/>
          <w:szCs w:val="28"/>
        </w:rPr>
        <w:t xml:space="preserve"> </w:t>
      </w:r>
      <w:r w:rsidRPr="00B31FC8">
        <w:rPr>
          <w:rFonts w:ascii="Times New Roman" w:hAnsi="Times New Roman"/>
          <w:sz w:val="28"/>
          <w:szCs w:val="28"/>
        </w:rPr>
        <w:t>с 1 января 2001 года.</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Предусматривается порядок присвоения, сохранения</w:t>
      </w:r>
      <w:r w:rsidR="00B31FC8">
        <w:rPr>
          <w:rFonts w:ascii="Times New Roman" w:hAnsi="Times New Roman"/>
          <w:sz w:val="28"/>
          <w:szCs w:val="28"/>
        </w:rPr>
        <w:t xml:space="preserve"> </w:t>
      </w:r>
      <w:r w:rsidRPr="00B31FC8">
        <w:rPr>
          <w:rFonts w:ascii="Times New Roman" w:hAnsi="Times New Roman"/>
          <w:sz w:val="28"/>
          <w:szCs w:val="28"/>
        </w:rPr>
        <w:t>и лишения</w:t>
      </w:r>
      <w:r w:rsidR="00B31FC8">
        <w:rPr>
          <w:rFonts w:ascii="Times New Roman" w:hAnsi="Times New Roman"/>
          <w:sz w:val="28"/>
          <w:szCs w:val="28"/>
        </w:rPr>
        <w:t xml:space="preserve"> </w:t>
      </w:r>
      <w:r w:rsidRPr="00B31FC8">
        <w:rPr>
          <w:rFonts w:ascii="Times New Roman" w:hAnsi="Times New Roman"/>
          <w:sz w:val="28"/>
          <w:szCs w:val="28"/>
        </w:rPr>
        <w:t>классных чинов с указанием оснований для этого. В частности, государственный</w:t>
      </w:r>
      <w:r w:rsidR="00B31FC8">
        <w:rPr>
          <w:rFonts w:ascii="Times New Roman" w:hAnsi="Times New Roman"/>
          <w:sz w:val="28"/>
          <w:szCs w:val="28"/>
        </w:rPr>
        <w:t xml:space="preserve"> </w:t>
      </w:r>
      <w:r w:rsidRPr="00B31FC8">
        <w:rPr>
          <w:rFonts w:ascii="Times New Roman" w:hAnsi="Times New Roman"/>
          <w:sz w:val="28"/>
          <w:szCs w:val="28"/>
        </w:rPr>
        <w:t>служащий лишается</w:t>
      </w:r>
      <w:r w:rsidR="00B31FC8">
        <w:rPr>
          <w:rFonts w:ascii="Times New Roman" w:hAnsi="Times New Roman"/>
          <w:sz w:val="28"/>
          <w:szCs w:val="28"/>
        </w:rPr>
        <w:t xml:space="preserve"> </w:t>
      </w:r>
      <w:r w:rsidRPr="00B31FC8">
        <w:rPr>
          <w:rFonts w:ascii="Times New Roman" w:hAnsi="Times New Roman"/>
          <w:sz w:val="28"/>
          <w:szCs w:val="28"/>
        </w:rPr>
        <w:t>классного чина, если в отношении него вступит в силу обвинительный приговор</w:t>
      </w:r>
      <w:r w:rsidR="00B31FC8">
        <w:rPr>
          <w:rFonts w:ascii="Times New Roman" w:hAnsi="Times New Roman"/>
          <w:sz w:val="28"/>
          <w:szCs w:val="28"/>
        </w:rPr>
        <w:t xml:space="preserve"> </w:t>
      </w:r>
      <w:r w:rsidRPr="00B31FC8">
        <w:rPr>
          <w:rFonts w:ascii="Times New Roman" w:hAnsi="Times New Roman"/>
          <w:sz w:val="28"/>
          <w:szCs w:val="28"/>
        </w:rPr>
        <w:t>суда.</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В целях дальнейшей реализации административной реформы совершенствования структуры органов государственного управления, устранения дублирования и параллелизма в их деятельности, а также рационального использования бюджетных средств на их содержание упразднены с 1 января 2000 года следующие областные органы управления министерств и административных ведомств отдельных штатных единиц в аппараты государственных администраций</w:t>
      </w:r>
      <w:r w:rsidR="00B31FC8">
        <w:rPr>
          <w:rFonts w:ascii="Times New Roman" w:hAnsi="Times New Roman"/>
          <w:sz w:val="28"/>
          <w:szCs w:val="28"/>
        </w:rPr>
        <w:t xml:space="preserve"> </w:t>
      </w:r>
      <w:r w:rsidRPr="00B31FC8">
        <w:rPr>
          <w:rFonts w:ascii="Times New Roman" w:hAnsi="Times New Roman"/>
          <w:sz w:val="28"/>
          <w:szCs w:val="28"/>
        </w:rPr>
        <w:t>областей:</w:t>
      </w:r>
    </w:p>
    <w:p w:rsidR="007C3DE1" w:rsidRPr="00B31FC8" w:rsidRDefault="007C3DE1" w:rsidP="00B31FC8">
      <w:pPr>
        <w:pStyle w:val="31"/>
        <w:widowControl w:val="0"/>
        <w:numPr>
          <w:ilvl w:val="0"/>
          <w:numId w:val="12"/>
        </w:numPr>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управления сельского хозяйства;</w:t>
      </w:r>
    </w:p>
    <w:p w:rsidR="007C3DE1" w:rsidRPr="00B31FC8" w:rsidRDefault="007C3DE1" w:rsidP="00B31FC8">
      <w:pPr>
        <w:pStyle w:val="31"/>
        <w:widowControl w:val="0"/>
        <w:numPr>
          <w:ilvl w:val="0"/>
          <w:numId w:val="12"/>
        </w:numPr>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управления по туризму и спорту;</w:t>
      </w:r>
    </w:p>
    <w:p w:rsidR="007C3DE1" w:rsidRPr="00B31FC8" w:rsidRDefault="007C3DE1" w:rsidP="00B31FC8">
      <w:pPr>
        <w:pStyle w:val="31"/>
        <w:widowControl w:val="0"/>
        <w:numPr>
          <w:ilvl w:val="0"/>
          <w:numId w:val="12"/>
        </w:numPr>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управления по регистрации прав на недвижимое имущество Иссык-Кульской, Нарынской, Чуйской и Таласской областях;</w:t>
      </w:r>
    </w:p>
    <w:p w:rsidR="007C3DE1" w:rsidRPr="00B31FC8" w:rsidRDefault="007C3DE1" w:rsidP="00B31FC8">
      <w:pPr>
        <w:pStyle w:val="31"/>
        <w:widowControl w:val="0"/>
        <w:numPr>
          <w:ilvl w:val="0"/>
          <w:numId w:val="12"/>
        </w:numPr>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управления образования и культуры;</w:t>
      </w:r>
    </w:p>
    <w:p w:rsidR="007C3DE1" w:rsidRPr="00B31FC8" w:rsidRDefault="007C3DE1" w:rsidP="00B31FC8">
      <w:pPr>
        <w:pStyle w:val="31"/>
        <w:widowControl w:val="0"/>
        <w:numPr>
          <w:ilvl w:val="0"/>
          <w:numId w:val="12"/>
        </w:numPr>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управления профтехобразования;</w:t>
      </w:r>
    </w:p>
    <w:p w:rsidR="007C3DE1" w:rsidRPr="00B31FC8" w:rsidRDefault="007C3DE1" w:rsidP="00B31FC8">
      <w:pPr>
        <w:pStyle w:val="31"/>
        <w:widowControl w:val="0"/>
        <w:numPr>
          <w:ilvl w:val="0"/>
          <w:numId w:val="12"/>
        </w:numPr>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управления здравоохранения.</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Функции</w:t>
      </w:r>
      <w:r w:rsidR="00B31FC8">
        <w:rPr>
          <w:rFonts w:ascii="Times New Roman" w:hAnsi="Times New Roman"/>
          <w:sz w:val="28"/>
          <w:szCs w:val="28"/>
        </w:rPr>
        <w:t xml:space="preserve"> </w:t>
      </w:r>
      <w:r w:rsidRPr="00B31FC8">
        <w:rPr>
          <w:rFonts w:ascii="Times New Roman" w:hAnsi="Times New Roman"/>
          <w:sz w:val="28"/>
          <w:szCs w:val="28"/>
        </w:rPr>
        <w:t>и ответственность по управлению и координации вопросов агропромышленного комплекса, систем</w:t>
      </w:r>
      <w:r w:rsidR="00B31FC8">
        <w:rPr>
          <w:rFonts w:ascii="Times New Roman" w:hAnsi="Times New Roman"/>
          <w:sz w:val="28"/>
          <w:szCs w:val="28"/>
        </w:rPr>
        <w:t xml:space="preserve"> </w:t>
      </w:r>
      <w:r w:rsidRPr="00B31FC8">
        <w:rPr>
          <w:rFonts w:ascii="Times New Roman" w:hAnsi="Times New Roman"/>
          <w:sz w:val="28"/>
          <w:szCs w:val="28"/>
        </w:rPr>
        <w:t>образования и культуры, здравоохранения и социального развития возлагается н6а областные государственные администрации за счет передачи им небольшой части штатных единиц упраздненных отраслевых управлений. Установлено, что министерства и ведомства осуществляют вопросы функционального управления в координации с местными государственными администрациями и через существующие отраслевые структуры.</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Министерству</w:t>
      </w:r>
      <w:r w:rsidR="00B31FC8">
        <w:rPr>
          <w:rFonts w:ascii="Times New Roman" w:hAnsi="Times New Roman"/>
          <w:sz w:val="28"/>
          <w:szCs w:val="28"/>
        </w:rPr>
        <w:t xml:space="preserve"> </w:t>
      </w:r>
      <w:r w:rsidRPr="00B31FC8">
        <w:rPr>
          <w:rFonts w:ascii="Times New Roman" w:hAnsi="Times New Roman"/>
          <w:sz w:val="28"/>
          <w:szCs w:val="28"/>
        </w:rPr>
        <w:t>здравоохранения Кыргызской Республики</w:t>
      </w:r>
      <w:r w:rsidR="00B31FC8">
        <w:rPr>
          <w:rFonts w:ascii="Times New Roman" w:hAnsi="Times New Roman"/>
          <w:sz w:val="28"/>
          <w:szCs w:val="28"/>
        </w:rPr>
        <w:t xml:space="preserve"> </w:t>
      </w:r>
      <w:r w:rsidRPr="00B31FC8">
        <w:rPr>
          <w:rFonts w:ascii="Times New Roman" w:hAnsi="Times New Roman"/>
          <w:sz w:val="28"/>
          <w:szCs w:val="28"/>
        </w:rPr>
        <w:t xml:space="preserve">было поручено возложить функции управления системой здравоохранения в </w:t>
      </w:r>
      <w:r w:rsidRPr="00B31FC8">
        <w:rPr>
          <w:rFonts w:ascii="Times New Roman" w:hAnsi="Times New Roman"/>
          <w:sz w:val="28"/>
          <w:szCs w:val="28"/>
        </w:rPr>
        <w:lastRenderedPageBreak/>
        <w:t>областях на областные больницы и принять меры по совершенствованию структуры низовых подразделений.</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Этим постановлением сокращалась численность работников большого числа аппаратов областных структур, а также объединения отдельных управлений.</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Например, были сокращены на 30% территориальные структуры Фонда государственного имущества, на 30% численность работников аппарата Центра аграрно-земельной реформы Министерства сельского и водного хозяйства и его областных и районных подразделений. На 40% сокращена численность работников аппаратов областных и Бишкекской городской государственной</w:t>
      </w:r>
      <w:r w:rsidR="00B31FC8">
        <w:rPr>
          <w:rFonts w:ascii="Times New Roman" w:hAnsi="Times New Roman"/>
          <w:sz w:val="28"/>
          <w:szCs w:val="28"/>
        </w:rPr>
        <w:t xml:space="preserve"> </w:t>
      </w:r>
      <w:r w:rsidRPr="00B31FC8">
        <w:rPr>
          <w:rFonts w:ascii="Times New Roman" w:hAnsi="Times New Roman"/>
          <w:sz w:val="28"/>
          <w:szCs w:val="28"/>
        </w:rPr>
        <w:t>налоговой инспекции</w:t>
      </w:r>
      <w:r w:rsidR="00B31FC8">
        <w:rPr>
          <w:rFonts w:ascii="Times New Roman" w:hAnsi="Times New Roman"/>
          <w:sz w:val="28"/>
          <w:szCs w:val="28"/>
        </w:rPr>
        <w:t xml:space="preserve"> </w:t>
      </w:r>
      <w:r w:rsidRPr="00B31FC8">
        <w:rPr>
          <w:rFonts w:ascii="Times New Roman" w:hAnsi="Times New Roman"/>
          <w:sz w:val="28"/>
          <w:szCs w:val="28"/>
        </w:rPr>
        <w:t>при Министерстве финансов с передачей освободившихся штатных единиц в районные и городские</w:t>
      </w:r>
      <w:r w:rsidR="00B31FC8">
        <w:rPr>
          <w:rFonts w:ascii="Times New Roman" w:hAnsi="Times New Roman"/>
          <w:sz w:val="28"/>
          <w:szCs w:val="28"/>
        </w:rPr>
        <w:t xml:space="preserve"> </w:t>
      </w:r>
      <w:r w:rsidRPr="00B31FC8">
        <w:rPr>
          <w:rFonts w:ascii="Times New Roman" w:hAnsi="Times New Roman"/>
          <w:sz w:val="28"/>
          <w:szCs w:val="28"/>
        </w:rPr>
        <w:t>структуры; на 20% численность аппаратов областных военных комиссариатов, управлений внутренних дел, на 30% численность работников аппаратов областных структур управления социальной защиты населения, управления занятости населения, управления социального фонда и т.д.</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Этим постановлением</w:t>
      </w:r>
      <w:r w:rsidR="00B31FC8">
        <w:rPr>
          <w:rFonts w:ascii="Times New Roman" w:hAnsi="Times New Roman"/>
          <w:sz w:val="28"/>
          <w:szCs w:val="28"/>
        </w:rPr>
        <w:t xml:space="preserve"> </w:t>
      </w:r>
      <w:r w:rsidRPr="00B31FC8">
        <w:rPr>
          <w:rFonts w:ascii="Times New Roman" w:hAnsi="Times New Roman"/>
          <w:sz w:val="28"/>
          <w:szCs w:val="28"/>
        </w:rPr>
        <w:t>произведено упорядочение структур отраслевого управления и численности персонала на областном уровне с учетом происходящих изменений</w:t>
      </w:r>
      <w:r w:rsidR="00B31FC8">
        <w:rPr>
          <w:rFonts w:ascii="Times New Roman" w:hAnsi="Times New Roman"/>
          <w:sz w:val="28"/>
          <w:szCs w:val="28"/>
        </w:rPr>
        <w:t xml:space="preserve"> </w:t>
      </w:r>
      <w:r w:rsidRPr="00B31FC8">
        <w:rPr>
          <w:rFonts w:ascii="Times New Roman" w:hAnsi="Times New Roman"/>
          <w:sz w:val="28"/>
          <w:szCs w:val="28"/>
        </w:rPr>
        <w:t>функций</w:t>
      </w:r>
      <w:r w:rsidR="00B31FC8">
        <w:rPr>
          <w:rFonts w:ascii="Times New Roman" w:hAnsi="Times New Roman"/>
          <w:sz w:val="28"/>
          <w:szCs w:val="28"/>
        </w:rPr>
        <w:t xml:space="preserve"> </w:t>
      </w:r>
      <w:r w:rsidRPr="00B31FC8">
        <w:rPr>
          <w:rFonts w:ascii="Times New Roman" w:hAnsi="Times New Roman"/>
          <w:sz w:val="28"/>
          <w:szCs w:val="28"/>
        </w:rPr>
        <w:t>управления.</w:t>
      </w:r>
      <w:r w:rsidRPr="00B31FC8">
        <w:rPr>
          <w:rFonts w:ascii="Times New Roman" w:hAnsi="Times New Roman"/>
          <w:sz w:val="28"/>
          <w:szCs w:val="28"/>
          <w:lang w:val="ru-RU"/>
        </w:rPr>
        <w:t xml:space="preserve"> </w:t>
      </w:r>
      <w:r w:rsidRPr="00B31FC8">
        <w:rPr>
          <w:rFonts w:ascii="Times New Roman" w:hAnsi="Times New Roman"/>
          <w:sz w:val="28"/>
          <w:szCs w:val="28"/>
        </w:rPr>
        <w:t>В настоящее</w:t>
      </w:r>
      <w:r w:rsidR="00B31FC8">
        <w:rPr>
          <w:rFonts w:ascii="Times New Roman" w:hAnsi="Times New Roman"/>
          <w:sz w:val="28"/>
          <w:szCs w:val="28"/>
        </w:rPr>
        <w:t xml:space="preserve"> </w:t>
      </w:r>
      <w:r w:rsidRPr="00B31FC8">
        <w:rPr>
          <w:rFonts w:ascii="Times New Roman" w:hAnsi="Times New Roman"/>
          <w:sz w:val="28"/>
          <w:szCs w:val="28"/>
        </w:rPr>
        <w:t>время контроль за финансово-экономической деятельностью, помимо Счетной палаты Кыргызской Республики и Государственной финансовой инспекции, осуществляют ведомственные контрольно-ревизионные управления и управления внутреннего аудита, что приводит к дублированию, параллелизму в контрольной работе, многочисленным повторным проверкам и перепроверкам,</w:t>
      </w:r>
      <w:r w:rsidR="00B31FC8">
        <w:rPr>
          <w:rFonts w:ascii="Times New Roman" w:hAnsi="Times New Roman"/>
          <w:sz w:val="28"/>
          <w:szCs w:val="28"/>
        </w:rPr>
        <w:t xml:space="preserve"> </w:t>
      </w:r>
      <w:r w:rsidRPr="00B31FC8">
        <w:rPr>
          <w:rFonts w:ascii="Times New Roman" w:hAnsi="Times New Roman"/>
          <w:sz w:val="28"/>
          <w:szCs w:val="28"/>
        </w:rPr>
        <w:t>с незначительной отдачей и низким эффектом в борьбе с финансовыми нарушениями.</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Контрольно-ревизионные управления и управления внутреннего аудита имели следующие министерства и ведомства:</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Министерство финансов;</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Министерство сельского и водного хозяйства;</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lastRenderedPageBreak/>
        <w:t>Министерство транспорта</w:t>
      </w:r>
      <w:r w:rsidR="00B31FC8">
        <w:rPr>
          <w:rFonts w:ascii="Times New Roman" w:hAnsi="Times New Roman"/>
          <w:sz w:val="28"/>
          <w:szCs w:val="28"/>
        </w:rPr>
        <w:t xml:space="preserve"> </w:t>
      </w:r>
      <w:r w:rsidRPr="00B31FC8">
        <w:rPr>
          <w:rFonts w:ascii="Times New Roman" w:hAnsi="Times New Roman"/>
          <w:sz w:val="28"/>
          <w:szCs w:val="28"/>
        </w:rPr>
        <w:t>и коммуникаций;</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Министерство труда и социальной защиты;</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Министерство обороны;</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Гослесхоз;</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Военная прокуратура;</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Социальный фонд;</w:t>
      </w:r>
    </w:p>
    <w:p w:rsidR="007C3DE1" w:rsidRPr="00B31FC8" w:rsidRDefault="007C3DE1" w:rsidP="00B31FC8">
      <w:pPr>
        <w:pStyle w:val="31"/>
        <w:widowControl w:val="0"/>
        <w:numPr>
          <w:ilvl w:val="0"/>
          <w:numId w:val="5"/>
        </w:numPr>
        <w:tabs>
          <w:tab w:val="clear" w:pos="1440"/>
          <w:tab w:val="num"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Министерство внутренних дел.</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В целях исключения дублирования в контрольной работе, недопущения многочисленных, повторных проверок и ревизий, особенно хозяйствующих субъектов, возникла реальная необходимость разрешить вопрос засилья ведомственных контрольно-ревизионнх управлений, сопоставить затраты на их содержание, объем выполняемой</w:t>
      </w:r>
      <w:r w:rsidR="00B31FC8">
        <w:rPr>
          <w:rFonts w:ascii="Times New Roman" w:hAnsi="Times New Roman"/>
          <w:sz w:val="28"/>
          <w:szCs w:val="28"/>
        </w:rPr>
        <w:t xml:space="preserve"> </w:t>
      </w:r>
      <w:r w:rsidRPr="00B31FC8">
        <w:rPr>
          <w:rFonts w:ascii="Times New Roman" w:hAnsi="Times New Roman"/>
          <w:sz w:val="28"/>
          <w:szCs w:val="28"/>
        </w:rPr>
        <w:t>работы и производимую отдачу и принять соответствующее решение.</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Поэтому Президент Кыргызской Республики в этом же Указе поручил Правительству Кыргызской Республики решить вопрос по упразднению ведомственных контролирующих структур министерств. К ним относятся контролирующие структуры Министерства сельского и водного хозяйства, Министерства транспорта и коммуникаций, Министерства обороны, Министерства внутренних дел, Министерства национальной безопасности Кыргызской Республики, Военной прокуратуры, Государственного агентства по лесному хозяйству при Правительстве Кыргызской Республики, управлений внутреннего аудита Министерства финансов, Министерства труда</w:t>
      </w:r>
      <w:r w:rsidR="00B31FC8">
        <w:rPr>
          <w:rFonts w:ascii="Times New Roman" w:hAnsi="Times New Roman"/>
          <w:sz w:val="28"/>
          <w:szCs w:val="28"/>
        </w:rPr>
        <w:t xml:space="preserve"> </w:t>
      </w:r>
      <w:r w:rsidRPr="00B31FC8">
        <w:rPr>
          <w:rFonts w:ascii="Times New Roman" w:hAnsi="Times New Roman"/>
          <w:sz w:val="28"/>
          <w:szCs w:val="28"/>
        </w:rPr>
        <w:t>и социальной защиты и Социального фонда Кыргызской Республики.</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В результате объединения Государственной инспекции финансового контроля при Правительстве Кыргызской Республики и Счетной палаты сокращается общая численность работников на 50%.</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При реализации Правительством данного Указа упразднению и сокращению будут подлежать также контролирующие структуры и аудиторские службы министерств и ведомств. В результате этого планируется высвобождение еще</w:t>
      </w:r>
      <w:r w:rsidR="00B31FC8">
        <w:rPr>
          <w:rFonts w:ascii="Times New Roman" w:hAnsi="Times New Roman"/>
          <w:sz w:val="28"/>
          <w:szCs w:val="28"/>
        </w:rPr>
        <w:t xml:space="preserve"> </w:t>
      </w:r>
      <w:r w:rsidRPr="00B31FC8">
        <w:rPr>
          <w:rFonts w:ascii="Times New Roman" w:hAnsi="Times New Roman"/>
          <w:sz w:val="28"/>
          <w:szCs w:val="28"/>
        </w:rPr>
        <w:t>около 75% контрольных работников.</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lastRenderedPageBreak/>
        <w:t>В 1997 году была создана национальная комиссия по государственному управлению и государственной службе при Президенте Кыргызской Республики. Этот совещательный и консультативный орган предназначался для подготовки для Президента Кыргызской Республики предложений по стратегии и программе, осуществлению реформы государственного управления и государственной службы, а также разработки предложений по обеспечению согласованного взаимодействия органов государственной власти и управления.</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Для обеспечения функционирования этой Национальной комиссии в 1998 году было принято Положение о Секретариате Национальной комиссии по государственному управлению и государственной службе при Президенте Кыргызской Республики. На Секретариат возлагаются функции проведения аналитической работы по изучению и оценке состояния системы органов государственного правления и государственной службы; выработки соответствующих рекомендаций по подготовке и переподготовке государственных служащих; подготовки плана действий по осуществлению утвержденных программ административной реформы и соответствующего контроля.</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Из-за многочисленности состава Национальной комиссии, уклона представительства в ней в сторону вузов, отсутствия средств для организации деятельности Секретариата Национальной комиссии потребовалось ее реформирование. Вместо Национальной</w:t>
      </w:r>
      <w:r w:rsidR="00B31FC8">
        <w:rPr>
          <w:rFonts w:ascii="Times New Roman" w:hAnsi="Times New Roman"/>
          <w:sz w:val="28"/>
          <w:szCs w:val="28"/>
        </w:rPr>
        <w:t xml:space="preserve"> </w:t>
      </w:r>
      <w:r w:rsidRPr="00B31FC8">
        <w:rPr>
          <w:rFonts w:ascii="Times New Roman" w:hAnsi="Times New Roman"/>
          <w:sz w:val="28"/>
          <w:szCs w:val="28"/>
        </w:rPr>
        <w:t>комиссии по государственному управлению и государственной службе в марте 2000 года Президентом Кыргызской Республики был образован Национальный совет по реформе государственного управления и государственной службы.</w:t>
      </w:r>
    </w:p>
    <w:p w:rsidR="007C3DE1" w:rsidRPr="00B31FC8" w:rsidRDefault="007C3DE1"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состав Совета по должности входят:</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Президент Кыргызской Республики – председатель Совета; члены Совета:</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Премьер-министр Кыргызской Республики;</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Государственный секретарь Кыргызской Республики;</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lastRenderedPageBreak/>
        <w:t>Руководитель Администрации Президента Кыргызской Республики;</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Председатель Конституционного суда Кыргызской Республики;</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Торага Законодательного собрания Жогорку Кенеша Кыргызской Республики;</w:t>
      </w:r>
    </w:p>
    <w:p w:rsidR="007C3DE1" w:rsidRPr="00B31FC8" w:rsidRDefault="007C3DE1" w:rsidP="00B31FC8">
      <w:pPr>
        <w:widowControl w:val="0"/>
        <w:numPr>
          <w:ilvl w:val="0"/>
          <w:numId w:val="5"/>
        </w:numPr>
        <w:tabs>
          <w:tab w:val="clear" w:pos="1440"/>
          <w:tab w:val="num"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Торага Собрания народных представителей</w:t>
      </w:r>
      <w:r w:rsidR="00B31FC8">
        <w:rPr>
          <w:rFonts w:ascii="Times New Roman" w:hAnsi="Times New Roman"/>
          <w:sz w:val="28"/>
          <w:szCs w:val="28"/>
        </w:rPr>
        <w:t xml:space="preserve"> </w:t>
      </w:r>
      <w:r w:rsidRPr="00B31FC8">
        <w:rPr>
          <w:rFonts w:ascii="Times New Roman" w:hAnsi="Times New Roman"/>
          <w:sz w:val="28"/>
          <w:szCs w:val="28"/>
        </w:rPr>
        <w:t>Жогорку Кенеша Кыргызской Республики;</w:t>
      </w:r>
    </w:p>
    <w:p w:rsidR="007C3DE1" w:rsidRPr="00B31FC8" w:rsidRDefault="007C3DE1"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При Совете создана рабочая группа, которая финансируется за счет средств ПРООН и координируется Руководителем Администрации Президента. Все документы, подготовленные рабочей группой, предварительно вносятся на рассмотрение Администрации Президента.</w:t>
      </w:r>
    </w:p>
    <w:p w:rsidR="009F5D8B" w:rsidRPr="00B31FC8" w:rsidRDefault="009F5D8B" w:rsidP="00B31FC8">
      <w:pPr>
        <w:widowControl w:val="0"/>
        <w:spacing w:line="360" w:lineRule="auto"/>
        <w:ind w:firstLine="709"/>
        <w:jc w:val="both"/>
        <w:rPr>
          <w:rFonts w:ascii="Times New Roman" w:hAnsi="Times New Roman"/>
          <w:b/>
          <w:i/>
          <w:sz w:val="28"/>
          <w:szCs w:val="28"/>
          <w:lang w:val="ru-RU"/>
        </w:rPr>
      </w:pPr>
    </w:p>
    <w:p w:rsidR="00B31FC8" w:rsidRPr="00B31FC8" w:rsidRDefault="006328BF" w:rsidP="00B31FC8">
      <w:pPr>
        <w:widowControl w:val="0"/>
        <w:spacing w:line="360" w:lineRule="auto"/>
        <w:ind w:left="709"/>
        <w:rPr>
          <w:rFonts w:ascii="Times New Roman" w:hAnsi="Times New Roman"/>
          <w:b/>
          <w:sz w:val="28"/>
          <w:szCs w:val="28"/>
          <w:lang w:val="ru-RU"/>
        </w:rPr>
      </w:pPr>
      <w:r w:rsidRPr="00B31FC8">
        <w:rPr>
          <w:rFonts w:ascii="Times New Roman" w:hAnsi="Times New Roman"/>
          <w:b/>
          <w:sz w:val="28"/>
          <w:szCs w:val="28"/>
          <w:lang w:val="ru-RU"/>
        </w:rPr>
        <w:t>2.</w:t>
      </w:r>
      <w:r w:rsidR="007C3DE1" w:rsidRPr="00B31FC8">
        <w:rPr>
          <w:rFonts w:ascii="Times New Roman" w:hAnsi="Times New Roman"/>
          <w:b/>
          <w:sz w:val="28"/>
          <w:szCs w:val="28"/>
          <w:lang w:val="ru-RU"/>
        </w:rPr>
        <w:t>2</w:t>
      </w:r>
      <w:r w:rsidR="00B31FC8">
        <w:rPr>
          <w:rFonts w:ascii="Times New Roman" w:hAnsi="Times New Roman"/>
          <w:b/>
          <w:sz w:val="28"/>
          <w:szCs w:val="28"/>
          <w:lang w:val="ru-RU"/>
        </w:rPr>
        <w:t xml:space="preserve"> </w:t>
      </w:r>
      <w:r w:rsidRPr="00B31FC8">
        <w:rPr>
          <w:rFonts w:ascii="Times New Roman" w:hAnsi="Times New Roman"/>
          <w:b/>
          <w:sz w:val="28"/>
          <w:szCs w:val="28"/>
          <w:lang w:val="ru-RU"/>
        </w:rPr>
        <w:t>Проблемы и пути реформирования государственной службы в Кыргызской Республике</w:t>
      </w:r>
    </w:p>
    <w:p w:rsidR="00B31FC8" w:rsidRDefault="00B31FC8" w:rsidP="00B31FC8">
      <w:pPr>
        <w:widowControl w:val="0"/>
        <w:spacing w:line="360" w:lineRule="auto"/>
        <w:ind w:firstLine="709"/>
        <w:jc w:val="both"/>
        <w:rPr>
          <w:rFonts w:ascii="Times New Roman" w:hAnsi="Times New Roman"/>
          <w:sz w:val="28"/>
          <w:szCs w:val="28"/>
          <w:lang w:val="ru-RU"/>
        </w:rPr>
      </w:pP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Обретение Кыргызстаном независимости, переход от административно-командной централизованной экономики, тоталитарного политического режима к социально ориентированной рыночной экономике и демократической правовой государственности потребовали коренного изменения роли и функций государства как института, осуществляющего широкий спектр действий, направленных на решение социальных и экономических проблем.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Последнее десятилетие было ознаменовано серьезными преобразованиями системы государственного управления.</w:t>
      </w:r>
      <w:r w:rsidR="00B31FC8">
        <w:rPr>
          <w:rFonts w:ascii="Times New Roman" w:hAnsi="Times New Roman"/>
          <w:sz w:val="28"/>
          <w:szCs w:val="28"/>
        </w:rPr>
        <w:t xml:space="preserve"> </w:t>
      </w:r>
      <w:r w:rsidRPr="00B31FC8">
        <w:rPr>
          <w:rFonts w:ascii="Times New Roman" w:hAnsi="Times New Roman"/>
          <w:sz w:val="28"/>
          <w:szCs w:val="28"/>
        </w:rPr>
        <w:t xml:space="preserve">Проведены значительные реформы во всех областях жизнедеятельности республики. Однако реформам в сфере государственного управления не удалось идти наравне с реформами в социально-экономической политике.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Поэтому в условиях относительного сокращения государственного вмешательства в экономику и во многие иные сферы жизни общества настоятельной и очевидной задачей является усиление потенциала </w:t>
      </w:r>
      <w:r w:rsidRPr="00B31FC8">
        <w:rPr>
          <w:rFonts w:ascii="Times New Roman" w:hAnsi="Times New Roman"/>
          <w:sz w:val="28"/>
          <w:szCs w:val="28"/>
        </w:rPr>
        <w:lastRenderedPageBreak/>
        <w:t xml:space="preserve">государства, повышение эффективности государственного управления, а достичь этого можно за счет решения вопросов кадрового обеспечения реформ, создания стабильного, профессионального и компактного госаппарата.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Переломным моментом на пути создания профессиональной государственной службы стало принятие в 1999 году Закона «О государственной службе», позволившего законодательно оформить государственную службу как институт и субъект права.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Дальнейшее организационно-правовое обеспечение системы государственной службы было закреплено Указами Президента Кыргызской Республики.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3 июля 2000 года был утвержден Реестр государственных должностей государственной службы, которым были унифицированы государственные должности в органах государственного управления.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25 июля 2000 года были утверждены основные положения, регулирующие основные вопросы прохождения государственной службы: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 порядке проведения аттестации государственных служащих;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 проведении конкурса на замещение вакантной государственной должности государственной службы;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 порядке проведения квалификационных экзаменов государственных служащих;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 порядке формирования и функционирования резерва кадров госслужбы;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 служебном продвижении государственных служащих;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о порядке присвоения классных чинов государственным служащим. </w:t>
      </w:r>
    </w:p>
    <w:p w:rsid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В августе 2000 года принята усовершенствованная система оплаты труда государственных служащих. Ранее из-за незначительных различий минимального и максимального уровней оплаты труда она фактически не мотивировала на профессиональный рост и служебное продвижение. Была повышена мотивация к служебному росту через увязку заработной платы к </w:t>
      </w:r>
      <w:r w:rsidRPr="00B31FC8">
        <w:rPr>
          <w:rFonts w:ascii="Times New Roman" w:hAnsi="Times New Roman"/>
          <w:sz w:val="28"/>
          <w:szCs w:val="28"/>
        </w:rPr>
        <w:lastRenderedPageBreak/>
        <w:t xml:space="preserve">объему должностных полномочий, ликвидирована привязка к минимальной заработной плате, дифференцирована заработная плата в зависимости от статуса государственного органа. Введены надбавки к должностному окладу государственного служащего за классный чин.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Для того, чтобы сделать процедуры прохождения государственной службы более эффективными, необходима система развития потенциала государственной службы. Эта система должна охватить все стадии и этапы, начиная с отбора на госслужбу и заканчивая механизмами служебного (карьерного) продвижения. Обязательной составляющей системы являются программы развития для государственных служащих, включающие развитие профессиональных знаний, навыков и умений менеджмента, лидерских качеств, группового взаимодействия, управления изменениями техники и технологии работы. Уделяя большое внимание развитию кадрового потенциала государственной службы и вопросам обучения, Президентом страны было принято важное решение по образованию Академии управления при Президенте Кыргызской Республики. На данное учебное заведение были возложены вопросы обучения и повышения квалификации государственных служащих.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Кроме того, был принят Указ Президента "О мерах по дальнейшему совершенствованию управленческих структур государственных органов". Целью Указа является унификация и сокращение управленческих структур внутри государственных органов, регулирование их штатной численности, а также определение структуры государственных должностей на всех уровнях управления. Указом утверждены минимальные нормы штатной численности госслужащих управленческих структур (сектор, управление, главное управление, департамент) в органах исполнительной власти, с учетом уровня управления (республиканский уровень, местный) и статуса (в составе центрального аппарата, самостоятельное юридическое лицо). Введено ограничение количества заместителей руководителей государственных органов.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lastRenderedPageBreak/>
        <w:t xml:space="preserve">Закон «О государственной службе» требует от госслужащих соблюдать принципы этики. Данный вопрос всегда и везде является актуальным и основополагающим. Кыргызстан также не является исключением. В последние годы острой проблемой государственной службы стали повсеместные нарушения законности и факты коррупции. Это подтверждается различными исследованиями, проводимыми в стране.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Исследования и опросы, проводимые независимыми общественными организациями как среди государственных служащих, так и среди представителей негосударственного сектора, показывают, что более половины опрошенных считают вполне допустимым и возможным осуществлять негативные действия для поступления и продвижения по службе, решения личных проблем. Эти данные свидетельствуют о том, что различные нарушения в системе государственной службы давно уже стали обыденным явлением.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Для профилактики нарушений должностными лицами и государственными служащими своих должностных обязанностей, предотвращения коррупции в государственных органах в начале 2001 года был принят Указ Президента "Об этике государственных служащих Кыргызской Республики". Утверждено Положение «Об основах этики государственных служащих Кыргызской Республики» и создана Комиссия по вопросам этики государственных служащих при Президенте Кыргызской Республики. Комиссия рассматривает и принимает решения по жалобам и заявлениям в отношении руководителей государственных органов.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Другим направлением деятельности данной Комиссии является координация деятельности аналогичных комиссий по этике государственных служащих, созданных в государственных органах. Комиссии имеют право, в случае необходимости, проводить служебные расследования.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 мае 2002 года в регионах республики образованы территориальные комиссии по этике государственных и муниципальных служащих.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Соблюдение этики является должностной обязанностью каждого </w:t>
      </w:r>
      <w:r w:rsidRPr="00B31FC8">
        <w:rPr>
          <w:rFonts w:ascii="Times New Roman" w:hAnsi="Times New Roman"/>
          <w:sz w:val="28"/>
          <w:szCs w:val="28"/>
        </w:rPr>
        <w:lastRenderedPageBreak/>
        <w:t xml:space="preserve">госслужащего и закрепляется в его функциональных обязанностях. Госслужащий несет дисциплинарную, административную, материальную и уголовную ответственность в соответствии с законодательством республики. Дисциплинарное взыскание может быть наложено на госслужащего за нарушение трудовой дисциплины, а также за несоблюдение этики.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 органах государственного управления приняты кодексы профессиональной этики, учитывающие специфику их деятельности. Закладываются основные принципы этического поведения государственных служащих, обеспечивающие объективность и беспристрастность, честность и независимость государственного служащего.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Перед системой профессиональной этики госслужащих стоит задача - сформировать высоконравственный государственный аппарат. Поэтому в Положение «Об основах этики государственных служащих» заложены ограничения, связанные с этикой государственного служащего. Также</w:t>
      </w:r>
      <w:r w:rsidR="00B31FC8">
        <w:rPr>
          <w:rFonts w:ascii="Times New Roman" w:hAnsi="Times New Roman"/>
          <w:sz w:val="28"/>
          <w:szCs w:val="28"/>
        </w:rPr>
        <w:t xml:space="preserve"> </w:t>
      </w:r>
      <w:r w:rsidRPr="00B31FC8">
        <w:rPr>
          <w:rFonts w:ascii="Times New Roman" w:hAnsi="Times New Roman"/>
          <w:sz w:val="28"/>
          <w:szCs w:val="28"/>
        </w:rPr>
        <w:t xml:space="preserve">госслужащим вменяются обязанности не допускать конфликта интересов в своей деятельности и соблюдать общепринятые морально-этические нормы. Госслужащий во внеслужебное время обязан придерживаться правил и норм, установленных в Положении «Об основах этики государственных служащих» и в кодексе профессиональной этики государственного органа, в котором он работает.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 настоящее время структура органов исполнительной государственной власти состоит из 29 органов: 14 министерств и государственных комитетов, 10 административных агентств, 8 государственных комиссий, 2 национальных органов.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Число государственных служащих, осуществляющих свою деятельность на профессиональной основе в государственных органах, составляет около 17 тысяч человек.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Прошедший 2002 год для республики был насыщен множеством уникальных по своему характеру событий. Много сил и забот было направлено для обеспечения безопасности страны, развития ее экономики, </w:t>
      </w:r>
      <w:r w:rsidRPr="00B31FC8">
        <w:rPr>
          <w:rFonts w:ascii="Times New Roman" w:hAnsi="Times New Roman"/>
          <w:sz w:val="28"/>
          <w:szCs w:val="28"/>
        </w:rPr>
        <w:lastRenderedPageBreak/>
        <w:t xml:space="preserve">неукоснительного соблюдения прав человека, гражданского мира и межнационального согласия.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Положительные сдвиги наблюдались и в реализации административной реформы, которые заключаются в ее систематизации и использовании для этого современных методов и эффективных инструментов. Важнейшим направлением реформы государственного управления стало начатая работа по оптимизации структур и управленческих процессов посредством проведения функционального анализа.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Развитие потенциала и совершенствование государственного управления будет далеко не полным без создания эффективной и четкой технологии разработки, принятия и исполнения решений. Т.е. для эффективного демократического управления одинаково важны как эффективно работающая система органов власти и управления, так и процедуры, вовлекающие в процесс принятия и реализации решений широкие слои населения.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Эффективность госу</w:t>
      </w:r>
      <w:r w:rsidRPr="00B31FC8">
        <w:rPr>
          <w:rFonts w:ascii="Times New Roman" w:hAnsi="Times New Roman"/>
          <w:sz w:val="28"/>
          <w:szCs w:val="28"/>
          <w:lang w:val="ru-RU"/>
        </w:rPr>
        <w:t>дарственной службы</w:t>
      </w:r>
      <w:r w:rsidRPr="00B31FC8">
        <w:rPr>
          <w:rFonts w:ascii="Times New Roman" w:hAnsi="Times New Roman"/>
          <w:sz w:val="28"/>
          <w:szCs w:val="28"/>
        </w:rPr>
        <w:t xml:space="preserve"> напрямую зависит не только от осведомленности госаппарата о проблемах и чаяниях граждан, но и от степени их вовлечения в процесс принятия решения по той или иной проблеме. Ведь большинство принимаемых государственных решений затрагивают интересы рядовых граждан, причем при непосредственном их участии и реализуются. Поэтому очень важно уделить особое внимание именно вопросу широкого вовлечения граждан и их объединений в процессы принятия и реализации управленческих решений, а также установлению каналов обратной связи. Этим самым достигается прозрачность и подотчетность деятельности Правительства перед гражданским обществом, а самое главное конституционное право граждан в управлении государством.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 этом контексте особую роль приобретает децентрализация государственного управления и развитие системы местного самоуправления. Это, пожалуй, самый эффективный инструмент усиления потенциала государственного управления, базирующийся на открытости и широком </w:t>
      </w:r>
      <w:r w:rsidRPr="00B31FC8">
        <w:rPr>
          <w:rFonts w:ascii="Times New Roman" w:hAnsi="Times New Roman"/>
          <w:sz w:val="28"/>
          <w:szCs w:val="28"/>
        </w:rPr>
        <w:lastRenderedPageBreak/>
        <w:t xml:space="preserve">участии граждан в процессе управления общественными делами.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За прошедший период в Кыргызстане сделан значительный шаг по демократизации управления на местном уровне.</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Мы живем в век информационных технологий и информации. Освоение современных информационно-коммуникационных технологий и применение их в сфере государственного управления является стратегически важным направлением развития страны.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Принятая в марте 2002 году Национальная стратегия "Информационно-коммуникационные технологии для развития Кыргызской Республики" призвана обеспечить повышение эффективности функционирования как самого госаппарата, так и его взаимодействия с гражданским обществом. Правительством принят Государственный план развития информационно-коммуникационных технологий в Кыргызской Республике.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Важным компонентом развития ИКТ является создание «Электронного правительства». Одновременно это потребует разработки эффективной системы безопасности ее инфраструктуры.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Параллельно идет работа по развитию сети общественных информационных центров, чтобы любой гражданин нашей республики, особенно отдаленных районов, имел возможность доступа через государственный портал к публичной информации и официальным документам государственных органов. Решение этих вопросов позволит нашим согражданам быть лучше и достоверно информированными,</w:t>
      </w:r>
      <w:r w:rsidR="00B31FC8">
        <w:rPr>
          <w:rFonts w:ascii="Times New Roman" w:hAnsi="Times New Roman"/>
          <w:sz w:val="28"/>
          <w:szCs w:val="28"/>
        </w:rPr>
        <w:t xml:space="preserve"> </w:t>
      </w:r>
      <w:r w:rsidRPr="00B31FC8">
        <w:rPr>
          <w:rFonts w:ascii="Times New Roman" w:hAnsi="Times New Roman"/>
          <w:sz w:val="28"/>
          <w:szCs w:val="28"/>
        </w:rPr>
        <w:t xml:space="preserve">они будут осознанно и охотно участвовать в процессе государственного управления. Это приведет к возникновению информационных сообществ и вовлечению широких слоев населения в процесс принятия решений.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 прошлом году между правительствами США и Кыргызстана было подписано Соглашение о субсидиях в размере 246,8 тысячи долларов для финансирования расходов на разработку технико-экономического обоснования проекта «Электронное правительство».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Вместе с вышесказанным, необходимо признать, что нынешний </w:t>
      </w:r>
      <w:r w:rsidRPr="00B31FC8">
        <w:rPr>
          <w:rFonts w:ascii="Times New Roman" w:hAnsi="Times New Roman"/>
          <w:sz w:val="28"/>
          <w:szCs w:val="28"/>
        </w:rPr>
        <w:lastRenderedPageBreak/>
        <w:t xml:space="preserve">государственный аппарат еще не приспособлен для решения стратегических задач по демократизации и профессионализации своих рядов. Поступающие в Администрацию Президента жалобы от граждан свидетельствует о многочисленных фактах нарушений установленного законодательством порядка проведения конкурсов, аттестаций, прохождения государственной службы. Имеют место факты административного произвола со стороны отдельных руководителей госорганов, нередки и сообщения в СМИ о нечистоплотности и некомпетентности тех или иных госслужащих. И как следствие , у граждан республики наблюдается высокая степень отчуждения от государственного аппарата и снижение престижа госслужбы.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По-прежнему наши госслужащие имеют слабые гарантии социальной и правовой защищенности. В большинстве госорганов</w:t>
      </w:r>
      <w:r w:rsidR="00B31FC8">
        <w:rPr>
          <w:rFonts w:ascii="Times New Roman" w:hAnsi="Times New Roman"/>
          <w:sz w:val="28"/>
          <w:szCs w:val="28"/>
        </w:rPr>
        <w:t xml:space="preserve"> </w:t>
      </w:r>
      <w:r w:rsidRPr="00B31FC8">
        <w:rPr>
          <w:rFonts w:ascii="Times New Roman" w:hAnsi="Times New Roman"/>
          <w:sz w:val="28"/>
          <w:szCs w:val="28"/>
        </w:rPr>
        <w:t>оставляет желать лучшего</w:t>
      </w:r>
      <w:r w:rsidR="00B31FC8">
        <w:rPr>
          <w:rFonts w:ascii="Times New Roman" w:hAnsi="Times New Roman"/>
          <w:sz w:val="28"/>
          <w:szCs w:val="28"/>
        </w:rPr>
        <w:t xml:space="preserve"> </w:t>
      </w:r>
      <w:r w:rsidRPr="00B31FC8">
        <w:rPr>
          <w:rFonts w:ascii="Times New Roman" w:hAnsi="Times New Roman"/>
          <w:sz w:val="28"/>
          <w:szCs w:val="28"/>
        </w:rPr>
        <w:t>работа</w:t>
      </w:r>
      <w:r w:rsidR="00B31FC8">
        <w:rPr>
          <w:rFonts w:ascii="Times New Roman" w:hAnsi="Times New Roman"/>
          <w:sz w:val="28"/>
          <w:szCs w:val="28"/>
        </w:rPr>
        <w:t xml:space="preserve"> </w:t>
      </w:r>
      <w:r w:rsidRPr="00B31FC8">
        <w:rPr>
          <w:rFonts w:ascii="Times New Roman" w:hAnsi="Times New Roman"/>
          <w:sz w:val="28"/>
          <w:szCs w:val="28"/>
        </w:rPr>
        <w:t>по совершенствованию качественного состава государственных служащих, включая системы конкурсного заполнения вакансий, аттестации, формирования резерва кадров. Ни для кого не секрет, что конкурсный отбор и аттестация госслужащих зачастую превращаются в формальные процедуры с заведомо известным исходом, что вызывает законное возмущение у значительной части наших сограждан. Нет прозрачности и объективности в работе аттестационно-конкурсных комиссий и процедурах. Формально формируется резерв кадров. Причем в этом деле главное</w:t>
      </w:r>
      <w:r w:rsidR="00B31FC8">
        <w:rPr>
          <w:rFonts w:ascii="Times New Roman" w:hAnsi="Times New Roman"/>
          <w:sz w:val="28"/>
          <w:szCs w:val="28"/>
        </w:rPr>
        <w:t xml:space="preserve"> </w:t>
      </w:r>
      <w:r w:rsidRPr="00B31FC8">
        <w:rPr>
          <w:rFonts w:ascii="Times New Roman" w:hAnsi="Times New Roman"/>
          <w:sz w:val="28"/>
          <w:szCs w:val="28"/>
        </w:rPr>
        <w:t>не только сформировать резерв, но и</w:t>
      </w:r>
      <w:r w:rsidR="00B31FC8">
        <w:rPr>
          <w:rFonts w:ascii="Times New Roman" w:hAnsi="Times New Roman"/>
          <w:sz w:val="28"/>
          <w:szCs w:val="28"/>
        </w:rPr>
        <w:t xml:space="preserve"> </w:t>
      </w:r>
      <w:r w:rsidRPr="00B31FC8">
        <w:rPr>
          <w:rFonts w:ascii="Times New Roman" w:hAnsi="Times New Roman"/>
          <w:sz w:val="28"/>
          <w:szCs w:val="28"/>
        </w:rPr>
        <w:t xml:space="preserve">осуществлять мониторинг качественного состояния резервистов, проводить целенаправленное обучение и повышение квалификации. Иными словами, резерв кадров должен быть мобильным и востребованным.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Поэтому необходимо уже сейчас применять широко используемые в развитых странах формы и методы управления кадрами. Это в свою очередь потребует пересмотра функций и роли кадровых служб, перед которыми сегодня стоят задачи, далеко выходящие за рамки тех полномочий, которыми они обладали до настоящего времени. Необходимо усилить качественный и статусный состав кадровых служб. Эти службы должны стать основными </w:t>
      </w:r>
      <w:r w:rsidRPr="00B31FC8">
        <w:rPr>
          <w:rFonts w:ascii="Times New Roman" w:hAnsi="Times New Roman"/>
          <w:sz w:val="28"/>
          <w:szCs w:val="28"/>
        </w:rPr>
        <w:lastRenderedPageBreak/>
        <w:t xml:space="preserve">консультантами руководства ведомства в вопросах кадрового обеспечения, включая планирование, развитие, обучение, стимулирование и мониторинг персонала.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Таким образом, в ближайшее время нам предстоит принять кардинальные меры по повышению эффективности госслужбы в интересах восстановления доверия граждан к органам государственной власти и управления.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Устранить издержки и негативные тенденции в государственной службе как роде профессиональной деятельности будет призван специальный уполномоченный орган по делам государственной службы, над созданием которого в настоящее время идет работа. Тем самым</w:t>
      </w:r>
      <w:r w:rsidR="00B31FC8">
        <w:rPr>
          <w:rFonts w:ascii="Times New Roman" w:hAnsi="Times New Roman"/>
          <w:sz w:val="28"/>
          <w:szCs w:val="28"/>
        </w:rPr>
        <w:t xml:space="preserve"> </w:t>
      </w:r>
      <w:r w:rsidRPr="00B31FC8">
        <w:rPr>
          <w:rFonts w:ascii="Times New Roman" w:hAnsi="Times New Roman"/>
          <w:sz w:val="28"/>
          <w:szCs w:val="28"/>
        </w:rPr>
        <w:t xml:space="preserve">будет обеспечено институциональное оформление реформы государственной службы.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Наряду с этим предстоит внести изменения в законодательство о госслужбе, направленные на уменьшение влияния политических процессов на государственный аппарат и его профессионализацию, обеспечив прозрачность и подотчетность его деятельности.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То есть, необходимо обеспечить законодательные механизмы взаимосвязи политической и административной (карьерной) государственной службы, опубликование деклараций о доходах и имуществе высших должностных лиц государственной службы и членов их семей, открыть доступ общественности к декларациям о доходах и имуществе государственных служащих и членов их семей. </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Комплексное реформирование системы государственного управления и государственной службы будет осуществлено с привлечением средств Всемирного банка в рамках проектов GSAC/GTAC. Достигнута договоренность об оказании Всемирным банком всесторонней помощи по трем направлениям: </w:t>
      </w:r>
    </w:p>
    <w:p w:rsidR="006328BF" w:rsidRPr="00B31FC8" w:rsidRDefault="006328BF" w:rsidP="00B31FC8">
      <w:pPr>
        <w:widowControl w:val="0"/>
        <w:spacing w:line="360" w:lineRule="auto"/>
        <w:ind w:firstLine="709"/>
        <w:jc w:val="both"/>
        <w:rPr>
          <w:rFonts w:ascii="Times New Roman" w:eastAsia="Batang" w:hAnsi="Times New Roman"/>
          <w:sz w:val="28"/>
          <w:szCs w:val="28"/>
          <w:lang w:val="ru-RU"/>
        </w:rPr>
      </w:pPr>
      <w:r w:rsidRPr="00B31FC8">
        <w:rPr>
          <w:rFonts w:ascii="Times New Roman" w:hAnsi="Times New Roman"/>
          <w:sz w:val="28"/>
          <w:szCs w:val="28"/>
        </w:rPr>
        <w:t xml:space="preserve">усовершенствование соответствующих положений Закона «О государственной службе» с целью четкого разделения политических и </w:t>
      </w:r>
      <w:r w:rsidRPr="00B31FC8">
        <w:rPr>
          <w:rFonts w:ascii="Times New Roman" w:hAnsi="Times New Roman"/>
          <w:sz w:val="28"/>
          <w:szCs w:val="28"/>
        </w:rPr>
        <w:lastRenderedPageBreak/>
        <w:t>административных должностей, усиления стабильности и совершенствования практики управления кадрами</w:t>
      </w:r>
      <w:r w:rsidRPr="00B31FC8">
        <w:rPr>
          <w:rFonts w:ascii="Times New Roman" w:hAnsi="Times New Roman"/>
          <w:sz w:val="28"/>
          <w:szCs w:val="28"/>
          <w:lang w:val="ru-RU"/>
        </w:rPr>
        <w:t>;</w:t>
      </w:r>
    </w:p>
    <w:p w:rsid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усиление организационных механизмов управления государственной службой на центральном уровне и в отдельных министерствах и ведомствах, что позволит реализовать пересмотренные положения и закон</w:t>
      </w:r>
      <w:r w:rsidRPr="00B31FC8">
        <w:rPr>
          <w:rFonts w:ascii="Times New Roman" w:hAnsi="Times New Roman"/>
          <w:sz w:val="28"/>
          <w:szCs w:val="28"/>
          <w:lang w:val="ru-RU"/>
        </w:rPr>
        <w:t>;</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В целом реформирование системы госу</w:t>
      </w:r>
      <w:r w:rsidRPr="00B31FC8">
        <w:rPr>
          <w:rFonts w:ascii="Times New Roman" w:hAnsi="Times New Roman"/>
          <w:sz w:val="28"/>
          <w:szCs w:val="28"/>
          <w:lang w:val="ru-RU"/>
        </w:rPr>
        <w:t>дарственной службы</w:t>
      </w:r>
      <w:r w:rsidRPr="00B31FC8">
        <w:rPr>
          <w:rFonts w:ascii="Times New Roman" w:hAnsi="Times New Roman"/>
          <w:sz w:val="28"/>
          <w:szCs w:val="28"/>
        </w:rPr>
        <w:t xml:space="preserve"> будет направлено на то, чтобы достичь эффективности государственной службы, добиться ее прозрачности, повышения степени</w:t>
      </w:r>
      <w:r w:rsidR="00B31FC8">
        <w:rPr>
          <w:rFonts w:ascii="Times New Roman" w:hAnsi="Times New Roman"/>
          <w:sz w:val="28"/>
          <w:szCs w:val="28"/>
        </w:rPr>
        <w:t xml:space="preserve"> </w:t>
      </w:r>
      <w:r w:rsidRPr="00B31FC8">
        <w:rPr>
          <w:rFonts w:ascii="Times New Roman" w:hAnsi="Times New Roman"/>
          <w:sz w:val="28"/>
          <w:szCs w:val="28"/>
        </w:rPr>
        <w:t xml:space="preserve">профессионализма за счет ряда институциональных нововведений, которые помогут поднять статус государственной службы на качественно новый уровень. </w:t>
      </w:r>
    </w:p>
    <w:p w:rsid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lang w:val="ru-RU"/>
        </w:rPr>
        <w:t>Р</w:t>
      </w:r>
      <w:r w:rsidRPr="00B31FC8">
        <w:rPr>
          <w:rFonts w:ascii="Times New Roman" w:hAnsi="Times New Roman"/>
          <w:sz w:val="28"/>
          <w:szCs w:val="28"/>
        </w:rPr>
        <w:t>азработка среднесрочной стратегии, которая предполагает постепенное совершенствование системы выплат и пособий</w:t>
      </w:r>
      <w:r w:rsidR="00B31FC8">
        <w:rPr>
          <w:rFonts w:ascii="Times New Roman" w:hAnsi="Times New Roman"/>
          <w:sz w:val="28"/>
          <w:szCs w:val="28"/>
        </w:rPr>
        <w:t xml:space="preserve"> </w:t>
      </w:r>
      <w:r w:rsidRPr="00B31FC8">
        <w:rPr>
          <w:rFonts w:ascii="Times New Roman" w:hAnsi="Times New Roman"/>
          <w:sz w:val="28"/>
          <w:szCs w:val="28"/>
        </w:rPr>
        <w:t>госслужащим, порядка найма на работу, систематическую корректировку численности</w:t>
      </w:r>
      <w:r w:rsidR="00B31FC8">
        <w:rPr>
          <w:rFonts w:ascii="Times New Roman" w:hAnsi="Times New Roman"/>
          <w:sz w:val="28"/>
          <w:szCs w:val="28"/>
        </w:rPr>
        <w:t xml:space="preserve"> </w:t>
      </w:r>
      <w:r w:rsidRPr="00B31FC8">
        <w:rPr>
          <w:rFonts w:ascii="Times New Roman" w:hAnsi="Times New Roman"/>
          <w:sz w:val="28"/>
          <w:szCs w:val="28"/>
        </w:rPr>
        <w:t>и состава госслужащих в</w:t>
      </w:r>
      <w:r w:rsidR="00B31FC8">
        <w:rPr>
          <w:rFonts w:ascii="Times New Roman" w:hAnsi="Times New Roman"/>
          <w:sz w:val="28"/>
          <w:szCs w:val="28"/>
        </w:rPr>
        <w:t xml:space="preserve"> </w:t>
      </w:r>
      <w:r w:rsidRPr="00B31FC8">
        <w:rPr>
          <w:rFonts w:ascii="Times New Roman" w:hAnsi="Times New Roman"/>
          <w:sz w:val="28"/>
          <w:szCs w:val="28"/>
        </w:rPr>
        <w:t>соответствии с потребностями правительства.</w:t>
      </w:r>
    </w:p>
    <w:p w:rsidR="006328BF" w:rsidRPr="00B31FC8" w:rsidRDefault="006328BF" w:rsidP="00B31FC8">
      <w:pPr>
        <w:widowControl w:val="0"/>
        <w:spacing w:line="360" w:lineRule="auto"/>
        <w:ind w:firstLine="709"/>
        <w:jc w:val="both"/>
        <w:rPr>
          <w:rFonts w:ascii="Times New Roman" w:eastAsia="Batang" w:hAnsi="Times New Roman"/>
          <w:sz w:val="28"/>
          <w:szCs w:val="28"/>
        </w:rPr>
      </w:pPr>
      <w:r w:rsidRPr="00B31FC8">
        <w:rPr>
          <w:rFonts w:ascii="Times New Roman" w:hAnsi="Times New Roman"/>
          <w:sz w:val="28"/>
          <w:szCs w:val="28"/>
        </w:rPr>
        <w:t xml:space="preserve">В основном в предстоящей реформе будут затронуты такие сферы, как оптимизация структуры госорганов, усовершенствование институциональных рамок государственного управления, передача полномочий линейным руководителям, усовершенствование доступа к информации.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Конечная цель работы - достижение значительного повышения потенциала всей системы государственного управления в реализации соответствующих мер по оптимизации структуры как важной основы для реформы государственной службы и модернизации государственного управления.</w:t>
      </w:r>
    </w:p>
    <w:p w:rsid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lang w:val="ru-RU"/>
        </w:rPr>
        <w:t>Кроме этого нужно отметить значимость подготовки кадров в государственной службе Кыргызской Республики.</w:t>
      </w:r>
      <w:r w:rsidR="00B31FC8">
        <w:rPr>
          <w:rFonts w:ascii="Times New Roman" w:hAnsi="Times New Roman"/>
          <w:sz w:val="28"/>
          <w:szCs w:val="28"/>
          <w:lang w:val="ru-RU"/>
        </w:rPr>
        <w:t xml:space="preserve"> </w:t>
      </w:r>
      <w:r w:rsidRPr="00B31FC8">
        <w:rPr>
          <w:rFonts w:ascii="Times New Roman" w:hAnsi="Times New Roman"/>
          <w:sz w:val="28"/>
          <w:szCs w:val="28"/>
        </w:rPr>
        <w:t xml:space="preserve">Важнейшим элементом кадрового обеспечения государственной службы Кыргызской Республики является качественно новое решение задач профессионального развития персонала государственных органов, служебного роста служащих, преодоление возникшего противоречия между снизившимися уровнем </w:t>
      </w:r>
      <w:r w:rsidRPr="00B31FC8">
        <w:rPr>
          <w:rFonts w:ascii="Times New Roman" w:hAnsi="Times New Roman"/>
          <w:sz w:val="28"/>
          <w:szCs w:val="28"/>
        </w:rPr>
        <w:lastRenderedPageBreak/>
        <w:t>профессиональной компетентности кадров этих органов и возросшими требованиями к ним в современных условиях, постепенное</w:t>
      </w:r>
      <w:r w:rsidR="00B31FC8">
        <w:rPr>
          <w:rFonts w:ascii="Times New Roman" w:hAnsi="Times New Roman"/>
          <w:sz w:val="28"/>
          <w:szCs w:val="28"/>
        </w:rPr>
        <w:t xml:space="preserve"> </w:t>
      </w:r>
      <w:r w:rsidRPr="00B31FC8">
        <w:rPr>
          <w:rFonts w:ascii="Times New Roman" w:hAnsi="Times New Roman"/>
          <w:sz w:val="28"/>
          <w:szCs w:val="28"/>
        </w:rPr>
        <w:t>разрешение противоречия между потребностями свободного рынка труда</w:t>
      </w:r>
      <w:r w:rsidR="00B31FC8">
        <w:rPr>
          <w:rFonts w:ascii="Times New Roman" w:hAnsi="Times New Roman"/>
          <w:sz w:val="28"/>
          <w:szCs w:val="28"/>
        </w:rPr>
        <w:t xml:space="preserve"> </w:t>
      </w:r>
      <w:r w:rsidRPr="00B31FC8">
        <w:rPr>
          <w:rFonts w:ascii="Times New Roman" w:hAnsi="Times New Roman"/>
          <w:sz w:val="28"/>
          <w:szCs w:val="28"/>
        </w:rPr>
        <w:t>и рынка образовательных услуг. Следует не только</w:t>
      </w:r>
      <w:r w:rsidR="00B31FC8">
        <w:rPr>
          <w:rFonts w:ascii="Times New Roman" w:hAnsi="Times New Roman"/>
          <w:sz w:val="28"/>
          <w:szCs w:val="28"/>
        </w:rPr>
        <w:t xml:space="preserve"> </w:t>
      </w:r>
      <w:r w:rsidRPr="00B31FC8">
        <w:rPr>
          <w:rFonts w:ascii="Times New Roman" w:hAnsi="Times New Roman"/>
          <w:sz w:val="28"/>
          <w:szCs w:val="28"/>
        </w:rPr>
        <w:t>восстановить престиж науки, образования, культуры в обществе, но и обеспечить их реальное участие в социально-экономическом прогрессе, в становлении новой кыргызской государственности.</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Проблема профессионального образования кадров государственных органов, обеспечение их профессионального роста и продвижения по службе, стимулирования качества и эффективности труда ныне стала одной из центральных в реализации государственной кадровой политики. Это обусловлено следующими факторами:</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 необходимостью преодоления имеющегося в стране кризиса, дезорганизации управленческих процессов, резкого снижения исполнительной дисциплины в системе государственной службы, одной из которых стало снижение профессионализма кадров государственного аппарата, особенно руководящих работников. Важно создать в кадровой системе государства энергию созидания, профессионального саморазвития и ответственности как реальных предпосылок задач вступления страны на путь устойчивого социально-экономического развития;</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 необходимостью ускорения организации и обеспечения эффективного функционирования государственной службы как профессиональной деятельности. Тем более сейчас, когда интенсивно идет процесс изменения условий характера и содержания управленческого труда, углубления профессиональной специализации государственной службы, нельзя допускать, чтобы должностное продвижение служащих было оторвано от роста их профессиональной компетентности. Качественное укрепление аппарата государственных органов основы реформы</w:t>
      </w:r>
      <w:r w:rsidR="00B31FC8">
        <w:rPr>
          <w:rFonts w:ascii="Times New Roman" w:hAnsi="Times New Roman"/>
          <w:sz w:val="28"/>
          <w:szCs w:val="28"/>
        </w:rPr>
        <w:t xml:space="preserve"> </w:t>
      </w:r>
      <w:r w:rsidRPr="00B31FC8">
        <w:rPr>
          <w:rFonts w:ascii="Times New Roman" w:hAnsi="Times New Roman"/>
          <w:sz w:val="28"/>
          <w:szCs w:val="28"/>
        </w:rPr>
        <w:t>системы</w:t>
      </w:r>
      <w:r w:rsidR="00B31FC8">
        <w:rPr>
          <w:rFonts w:ascii="Times New Roman" w:hAnsi="Times New Roman"/>
          <w:sz w:val="28"/>
          <w:szCs w:val="28"/>
        </w:rPr>
        <w:t xml:space="preserve"> </w:t>
      </w:r>
      <w:r w:rsidRPr="00B31FC8">
        <w:rPr>
          <w:rFonts w:ascii="Times New Roman" w:hAnsi="Times New Roman"/>
          <w:sz w:val="28"/>
          <w:szCs w:val="28"/>
        </w:rPr>
        <w:t>госуправления возможно, лишь на основе приоритета профессионализма его сотрудников, оптимизации их управленческой деятельности;</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lastRenderedPageBreak/>
        <w:t>- тем, что государственные служащие впервые ощутили себя на рынке труда, где именно высокий профессионализм делает их конкурентоспособным, дает возможность более выгодно «продать» себя государству как работодателю. Это выражается в стремлении не только служить обществу, но и хорошо зарабатывать, обеспечить гарантии своей занятости, реализации карьеры. Именно современный уровень профессионализма делает их способными</w:t>
      </w:r>
      <w:r w:rsidR="00B31FC8">
        <w:rPr>
          <w:rFonts w:ascii="Times New Roman" w:hAnsi="Times New Roman"/>
          <w:sz w:val="28"/>
          <w:szCs w:val="28"/>
        </w:rPr>
        <w:t xml:space="preserve"> </w:t>
      </w:r>
      <w:r w:rsidRPr="00B31FC8">
        <w:rPr>
          <w:rFonts w:ascii="Times New Roman" w:hAnsi="Times New Roman"/>
          <w:sz w:val="28"/>
          <w:szCs w:val="28"/>
        </w:rPr>
        <w:t>выдержать конкуренцию, обеспечить успешный производственный рост.</w:t>
      </w:r>
    </w:p>
    <w:p w:rsid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На новом этапе реформирования государства и общества требуется новая генерация служащих – поколение созидателей, ставящих главной целью своей деятельности достижение лучших условий жизнедеятельности</w:t>
      </w:r>
      <w:r w:rsidR="00B31FC8">
        <w:rPr>
          <w:rFonts w:ascii="Times New Roman" w:hAnsi="Times New Roman"/>
          <w:sz w:val="28"/>
          <w:szCs w:val="28"/>
        </w:rPr>
        <w:t xml:space="preserve"> </w:t>
      </w:r>
      <w:r w:rsidRPr="00B31FC8">
        <w:rPr>
          <w:rFonts w:ascii="Times New Roman" w:hAnsi="Times New Roman"/>
          <w:sz w:val="28"/>
          <w:szCs w:val="28"/>
        </w:rPr>
        <w:t>людей, общего блага народа. Это предъявляет качественно новые требования к чиновникам, к оценке уровня их профессионализма, возможностей их служебного продвижения.</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Одна из центральных проблем укрепления государства – обеспечение позитивной стабилизации аппарата органов власти на основе повышения профессионализма и компетентности</w:t>
      </w:r>
      <w:r w:rsidR="00B31FC8">
        <w:rPr>
          <w:rFonts w:ascii="Times New Roman" w:hAnsi="Times New Roman"/>
          <w:sz w:val="28"/>
          <w:szCs w:val="28"/>
        </w:rPr>
        <w:t xml:space="preserve"> </w:t>
      </w:r>
      <w:r w:rsidRPr="00B31FC8">
        <w:rPr>
          <w:rFonts w:ascii="Times New Roman" w:hAnsi="Times New Roman"/>
          <w:sz w:val="28"/>
          <w:szCs w:val="28"/>
        </w:rPr>
        <w:t>руководителей и специалистов, постоянного совершенствования мастерства и приобретения новых социально значимых качеств государственных служащих, стимулирования эффективности их труда. Важно определить стратегию кадрового обеспечения государственной службы, в том числе и обеспечения карьеры служащих. Это позволит смелее отказываться от стереотипов</w:t>
      </w:r>
      <w:r w:rsidR="00B31FC8">
        <w:rPr>
          <w:rFonts w:ascii="Times New Roman" w:hAnsi="Times New Roman"/>
          <w:sz w:val="28"/>
          <w:szCs w:val="28"/>
        </w:rPr>
        <w:t xml:space="preserve"> </w:t>
      </w:r>
      <w:r w:rsidRPr="00B31FC8">
        <w:rPr>
          <w:rFonts w:ascii="Times New Roman" w:hAnsi="Times New Roman"/>
          <w:sz w:val="28"/>
          <w:szCs w:val="28"/>
        </w:rPr>
        <w:t>прошлого при установлении критериев оценки профессионализма государственных служащих и выработать новые подходы к решению практических задач их профессионально-квалификационного развития в современных условиях, а следовательно, и углублению административных реформ путем сокращения нерадивых работников аппарата управления.</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 xml:space="preserve">В стратегии карьеры должна быть выражена долгосрочная ориентация на профессиональное и должностное развитие служащего, значительной части кадров аппарата государственного органа (личностного, </w:t>
      </w:r>
      <w:r w:rsidRPr="00B31FC8">
        <w:rPr>
          <w:rFonts w:ascii="Times New Roman" w:hAnsi="Times New Roman"/>
          <w:sz w:val="28"/>
          <w:szCs w:val="28"/>
        </w:rPr>
        <w:lastRenderedPageBreak/>
        <w:t>профессионально-квалификационного, должностного,</w:t>
      </w:r>
      <w:r w:rsidR="00B31FC8">
        <w:rPr>
          <w:rFonts w:ascii="Times New Roman" w:hAnsi="Times New Roman"/>
          <w:sz w:val="28"/>
          <w:szCs w:val="28"/>
        </w:rPr>
        <w:t xml:space="preserve"> </w:t>
      </w:r>
      <w:r w:rsidRPr="00B31FC8">
        <w:rPr>
          <w:rFonts w:ascii="Times New Roman" w:hAnsi="Times New Roman"/>
          <w:sz w:val="28"/>
          <w:szCs w:val="28"/>
        </w:rPr>
        <w:t>статусного). Она возможна на познании закономерностей</w:t>
      </w:r>
      <w:r w:rsidR="00B31FC8">
        <w:rPr>
          <w:rFonts w:ascii="Times New Roman" w:hAnsi="Times New Roman"/>
          <w:sz w:val="28"/>
          <w:szCs w:val="28"/>
        </w:rPr>
        <w:t xml:space="preserve"> </w:t>
      </w:r>
      <w:r w:rsidRPr="00B31FC8">
        <w:rPr>
          <w:rFonts w:ascii="Times New Roman" w:hAnsi="Times New Roman"/>
          <w:sz w:val="28"/>
          <w:szCs w:val="28"/>
        </w:rPr>
        <w:t>и тенденций кадровых процессов,</w:t>
      </w:r>
      <w:r w:rsidR="00B31FC8">
        <w:rPr>
          <w:rFonts w:ascii="Times New Roman" w:hAnsi="Times New Roman"/>
          <w:sz w:val="28"/>
          <w:szCs w:val="28"/>
        </w:rPr>
        <w:t xml:space="preserve"> </w:t>
      </w:r>
      <w:r w:rsidRPr="00B31FC8">
        <w:rPr>
          <w:rFonts w:ascii="Times New Roman" w:hAnsi="Times New Roman"/>
          <w:sz w:val="28"/>
          <w:szCs w:val="28"/>
        </w:rPr>
        <w:t>протекающих в системе государственного управления:</w:t>
      </w:r>
    </w:p>
    <w:p w:rsid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«Карьерный» и</w:t>
      </w:r>
      <w:r w:rsidR="00B31FC8">
        <w:rPr>
          <w:rFonts w:ascii="Times New Roman" w:hAnsi="Times New Roman"/>
          <w:sz w:val="28"/>
          <w:szCs w:val="28"/>
        </w:rPr>
        <w:t xml:space="preserve"> </w:t>
      </w:r>
      <w:r w:rsidRPr="00B31FC8">
        <w:rPr>
          <w:rFonts w:ascii="Times New Roman" w:hAnsi="Times New Roman"/>
          <w:sz w:val="28"/>
          <w:szCs w:val="28"/>
        </w:rPr>
        <w:t>профессиональный рост служащего включает в себя последовательную смену состояний и уровней специальных знаний, умений и навыков, его квалификации и специализации, последовательное обретение служащим более высокого должностного статуса. Карьера не должна быть самоцелью служащего, воплощением только его идеалов, стремлений интересов (в этом случае она перерождается в карьеризм, карьерный эгоизм). В ней должны найти оптимальный</w:t>
      </w:r>
      <w:r w:rsidR="00B31FC8">
        <w:rPr>
          <w:rFonts w:ascii="Times New Roman" w:hAnsi="Times New Roman"/>
          <w:sz w:val="28"/>
          <w:szCs w:val="28"/>
        </w:rPr>
        <w:t xml:space="preserve"> </w:t>
      </w:r>
      <w:r w:rsidRPr="00B31FC8">
        <w:rPr>
          <w:rFonts w:ascii="Times New Roman" w:hAnsi="Times New Roman"/>
          <w:sz w:val="28"/>
          <w:szCs w:val="28"/>
        </w:rPr>
        <w:t>баланс и интересы индивида ума и потребности, интересы (саморазвитие личности) должны</w:t>
      </w:r>
      <w:r w:rsidR="00B31FC8">
        <w:rPr>
          <w:rFonts w:ascii="Times New Roman" w:hAnsi="Times New Roman"/>
          <w:sz w:val="28"/>
          <w:szCs w:val="28"/>
        </w:rPr>
        <w:t xml:space="preserve"> </w:t>
      </w:r>
      <w:r w:rsidRPr="00B31FC8">
        <w:rPr>
          <w:rFonts w:ascii="Times New Roman" w:hAnsi="Times New Roman"/>
          <w:sz w:val="28"/>
          <w:szCs w:val="28"/>
        </w:rPr>
        <w:t>включаться в систему развития карьерного процесса в профессиональный рост служащего использовать как предпосылки его служебного продвижения. Карьера государственного служащего – это способ. Путь достижения человеком поставленных целей</w:t>
      </w:r>
      <w:r w:rsidR="00B31FC8">
        <w:rPr>
          <w:rFonts w:ascii="Times New Roman" w:hAnsi="Times New Roman"/>
          <w:sz w:val="28"/>
          <w:szCs w:val="28"/>
        </w:rPr>
        <w:t xml:space="preserve"> </w:t>
      </w:r>
      <w:r w:rsidRPr="00B31FC8">
        <w:rPr>
          <w:rFonts w:ascii="Times New Roman" w:hAnsi="Times New Roman"/>
          <w:sz w:val="28"/>
          <w:szCs w:val="28"/>
        </w:rPr>
        <w:t>в профессионально-трудовом и интеллектуальном личностном самовыражении, это достигнутый человеком социальный статус, результат жизни. Поэтому стратегия карьеры может быть только стимулом профессионально-должностного развития кадров</w:t>
      </w:r>
      <w:r w:rsidR="00B31FC8">
        <w:rPr>
          <w:rFonts w:ascii="Times New Roman" w:hAnsi="Times New Roman"/>
          <w:sz w:val="28"/>
          <w:szCs w:val="28"/>
        </w:rPr>
        <w:t xml:space="preserve"> </w:t>
      </w:r>
      <w:r w:rsidRPr="00B31FC8">
        <w:rPr>
          <w:rFonts w:ascii="Times New Roman" w:hAnsi="Times New Roman"/>
          <w:sz w:val="28"/>
          <w:szCs w:val="28"/>
        </w:rPr>
        <w:t>государственного аппарата, и не больше.</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Профессионализм кадров есть качество, работников управления всех уровней, а более точно социально-историческое явление, обусловленное развитием общества и государства, их социально-политическими потребностями. Профессионализм</w:t>
      </w:r>
      <w:r w:rsidR="00B31FC8">
        <w:rPr>
          <w:rFonts w:ascii="Times New Roman" w:hAnsi="Times New Roman"/>
          <w:sz w:val="28"/>
          <w:szCs w:val="28"/>
        </w:rPr>
        <w:t xml:space="preserve"> </w:t>
      </w:r>
      <w:r w:rsidRPr="00B31FC8">
        <w:rPr>
          <w:rFonts w:ascii="Times New Roman" w:hAnsi="Times New Roman"/>
          <w:sz w:val="28"/>
          <w:szCs w:val="28"/>
        </w:rPr>
        <w:t>не может быть статичным, раз навсегда установленным состоянием. Он должен постоянно обогащаться, совершенствоваться и как социально-управленческая категория</w:t>
      </w:r>
      <w:r w:rsidR="00B31FC8">
        <w:rPr>
          <w:rFonts w:ascii="Times New Roman" w:hAnsi="Times New Roman"/>
          <w:sz w:val="28"/>
          <w:szCs w:val="28"/>
        </w:rPr>
        <w:t xml:space="preserve"> </w:t>
      </w:r>
      <w:r w:rsidRPr="00B31FC8">
        <w:rPr>
          <w:rFonts w:ascii="Times New Roman" w:hAnsi="Times New Roman"/>
          <w:sz w:val="28"/>
          <w:szCs w:val="28"/>
        </w:rPr>
        <w:t>и</w:t>
      </w:r>
      <w:r w:rsidR="00B31FC8">
        <w:rPr>
          <w:rFonts w:ascii="Times New Roman" w:hAnsi="Times New Roman"/>
          <w:sz w:val="28"/>
          <w:szCs w:val="28"/>
        </w:rPr>
        <w:t xml:space="preserve"> </w:t>
      </w:r>
      <w:r w:rsidRPr="00B31FC8">
        <w:rPr>
          <w:rFonts w:ascii="Times New Roman" w:hAnsi="Times New Roman"/>
          <w:sz w:val="28"/>
          <w:szCs w:val="28"/>
        </w:rPr>
        <w:t>как</w:t>
      </w:r>
      <w:r w:rsidR="00B31FC8">
        <w:rPr>
          <w:rFonts w:ascii="Times New Roman" w:hAnsi="Times New Roman"/>
          <w:sz w:val="28"/>
          <w:szCs w:val="28"/>
        </w:rPr>
        <w:t xml:space="preserve"> </w:t>
      </w:r>
      <w:r w:rsidRPr="00B31FC8">
        <w:rPr>
          <w:rFonts w:ascii="Times New Roman" w:hAnsi="Times New Roman"/>
          <w:sz w:val="28"/>
          <w:szCs w:val="28"/>
        </w:rPr>
        <w:t>живая</w:t>
      </w:r>
      <w:r w:rsidR="00B31FC8">
        <w:rPr>
          <w:rFonts w:ascii="Times New Roman" w:hAnsi="Times New Roman"/>
          <w:sz w:val="28"/>
          <w:szCs w:val="28"/>
        </w:rPr>
        <w:t xml:space="preserve"> </w:t>
      </w:r>
      <w:r w:rsidRPr="00B31FC8">
        <w:rPr>
          <w:rFonts w:ascii="Times New Roman" w:hAnsi="Times New Roman"/>
          <w:sz w:val="28"/>
          <w:szCs w:val="28"/>
        </w:rPr>
        <w:t>практика руководства политическими процессами.</w:t>
      </w:r>
    </w:p>
    <w:p w:rsid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Процесс профессионального роста государственных служащих является</w:t>
      </w:r>
      <w:r w:rsidR="00B31FC8">
        <w:rPr>
          <w:rFonts w:ascii="Times New Roman" w:hAnsi="Times New Roman"/>
          <w:sz w:val="28"/>
          <w:szCs w:val="28"/>
        </w:rPr>
        <w:t xml:space="preserve"> </w:t>
      </w:r>
      <w:r w:rsidRPr="00B31FC8">
        <w:rPr>
          <w:rFonts w:ascii="Times New Roman" w:hAnsi="Times New Roman"/>
          <w:sz w:val="28"/>
          <w:szCs w:val="28"/>
        </w:rPr>
        <w:t>весьма сложным и включает решение многих управленческих, образовательных, социально-психологических задач. По моему мнению, профессиональное развитие заключается, прежде всего, в</w:t>
      </w:r>
      <w:r w:rsidR="00B31FC8">
        <w:rPr>
          <w:rFonts w:ascii="Times New Roman" w:hAnsi="Times New Roman"/>
          <w:sz w:val="28"/>
          <w:szCs w:val="28"/>
        </w:rPr>
        <w:t xml:space="preserve"> </w:t>
      </w:r>
      <w:r w:rsidRPr="00B31FC8">
        <w:rPr>
          <w:rFonts w:ascii="Times New Roman" w:hAnsi="Times New Roman"/>
          <w:sz w:val="28"/>
          <w:szCs w:val="28"/>
        </w:rPr>
        <w:t xml:space="preserve">формировании и </w:t>
      </w:r>
      <w:r w:rsidRPr="00B31FC8">
        <w:rPr>
          <w:rFonts w:ascii="Times New Roman" w:hAnsi="Times New Roman"/>
          <w:sz w:val="28"/>
          <w:szCs w:val="28"/>
        </w:rPr>
        <w:lastRenderedPageBreak/>
        <w:t>постоянном обогащении у служащих профессиональных качеств, профессиональных знаний, навыков и умений, которые необходимы им для эффективного исполнения своих должностных функций, прав и обязанностей. Они призваны в полной мере раскрыть способности, талант, потенциальные возможности служащих. Их высокую политическую культуру.</w:t>
      </w:r>
      <w:r w:rsidR="00B31FC8">
        <w:rPr>
          <w:rFonts w:ascii="Times New Roman" w:hAnsi="Times New Roman"/>
          <w:sz w:val="28"/>
          <w:szCs w:val="28"/>
        </w:rPr>
        <w:t xml:space="preserve"> </w:t>
      </w:r>
      <w:r w:rsidRPr="00B31FC8">
        <w:rPr>
          <w:rFonts w:ascii="Times New Roman" w:hAnsi="Times New Roman"/>
          <w:sz w:val="28"/>
          <w:szCs w:val="28"/>
        </w:rPr>
        <w:t>Профессиональное развитие персонала есть выражение взаимодействия служебных потребностей аппарата (и создание в</w:t>
      </w:r>
      <w:r w:rsidR="00B31FC8">
        <w:rPr>
          <w:rFonts w:ascii="Times New Roman" w:hAnsi="Times New Roman"/>
          <w:sz w:val="28"/>
          <w:szCs w:val="28"/>
        </w:rPr>
        <w:t xml:space="preserve"> </w:t>
      </w:r>
      <w:r w:rsidRPr="00B31FC8">
        <w:rPr>
          <w:rFonts w:ascii="Times New Roman" w:hAnsi="Times New Roman"/>
          <w:sz w:val="28"/>
          <w:szCs w:val="28"/>
        </w:rPr>
        <w:t>нем условий для их реализации) и интересов, потребностей, способностей каждого служащего. Поэтому неоправданно сводить профессиональное развитие только к специальному</w:t>
      </w:r>
      <w:r w:rsidR="00B31FC8">
        <w:rPr>
          <w:rFonts w:ascii="Times New Roman" w:hAnsi="Times New Roman"/>
          <w:sz w:val="28"/>
          <w:szCs w:val="28"/>
        </w:rPr>
        <w:t xml:space="preserve"> </w:t>
      </w:r>
      <w:r w:rsidRPr="00B31FC8">
        <w:rPr>
          <w:rFonts w:ascii="Times New Roman" w:hAnsi="Times New Roman"/>
          <w:sz w:val="28"/>
          <w:szCs w:val="28"/>
        </w:rPr>
        <w:t>обучению (на курсах, семинара, в вузах и т.д.), когда человек получает знания и информацию в готовом виде. Профессиональная зрелость работника не определяется только дипломом, она формируется, обогащается</w:t>
      </w:r>
      <w:r w:rsidR="00B31FC8">
        <w:rPr>
          <w:rFonts w:ascii="Times New Roman" w:hAnsi="Times New Roman"/>
          <w:sz w:val="28"/>
          <w:szCs w:val="28"/>
        </w:rPr>
        <w:t xml:space="preserve"> </w:t>
      </w:r>
      <w:r w:rsidRPr="00B31FC8">
        <w:rPr>
          <w:rFonts w:ascii="Times New Roman" w:hAnsi="Times New Roman"/>
          <w:sz w:val="28"/>
          <w:szCs w:val="28"/>
        </w:rPr>
        <w:t>и корректируется практикой. В единстве обучения и активной включенности в управленческую практику – необходимое условие для роста профессионализма.</w:t>
      </w:r>
    </w:p>
    <w:p w:rsid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В профессиональном развитии сотрудников аппарата важно исходить из индивидуальных качеств работника и в максимальной мере использовать практику служебной деятельности, его умение свободно ориентироваться в сложной системе взаимодействия должностных структур, иерархического подчинения, межличностных отношений, и т.д. В качестве технологий оценки должны выступать аттестации, открытые конкурсы, квалификационные экзамены и др. использование им различных механизмов мотивации к качественному и творческому труду. Постановка перед служащим новых, более сложных задач, в частности моделирование ситуаций, коррективный</w:t>
      </w:r>
      <w:r w:rsidR="00B31FC8">
        <w:rPr>
          <w:rFonts w:ascii="Times New Roman" w:hAnsi="Times New Roman"/>
          <w:sz w:val="28"/>
          <w:szCs w:val="28"/>
        </w:rPr>
        <w:t xml:space="preserve"> </w:t>
      </w:r>
      <w:r w:rsidRPr="00B31FC8">
        <w:rPr>
          <w:rFonts w:ascii="Times New Roman" w:hAnsi="Times New Roman"/>
          <w:sz w:val="28"/>
          <w:szCs w:val="28"/>
        </w:rPr>
        <w:t>контроль деятельности подчиненных принятие самостоятельных, в том числе инновационных решений, должны побуждать служащего к обогащению своих профессиональных качеств и способностей, к изменению его психологии формированию потребности в служебном росте. Этим же</w:t>
      </w:r>
      <w:r w:rsidR="00B31FC8">
        <w:rPr>
          <w:rFonts w:ascii="Times New Roman" w:hAnsi="Times New Roman"/>
          <w:sz w:val="28"/>
          <w:szCs w:val="28"/>
        </w:rPr>
        <w:t xml:space="preserve"> </w:t>
      </w:r>
      <w:r w:rsidRPr="00B31FC8">
        <w:rPr>
          <w:rFonts w:ascii="Times New Roman" w:hAnsi="Times New Roman"/>
          <w:sz w:val="28"/>
          <w:szCs w:val="28"/>
        </w:rPr>
        <w:t xml:space="preserve">целям должно служить материальное стимулирование его труда и другие формы поощрений. Знания, навыки, умения, приобретены и </w:t>
      </w:r>
      <w:r w:rsidRPr="00B31FC8">
        <w:rPr>
          <w:rFonts w:ascii="Times New Roman" w:hAnsi="Times New Roman"/>
          <w:sz w:val="28"/>
          <w:szCs w:val="28"/>
        </w:rPr>
        <w:lastRenderedPageBreak/>
        <w:t>обогащенные в процессе практической деятельности, обладать степенью прочности, становясь важной предпосылкой его служебной</w:t>
      </w:r>
      <w:r w:rsidR="00B31FC8">
        <w:rPr>
          <w:rFonts w:ascii="Times New Roman" w:hAnsi="Times New Roman"/>
          <w:sz w:val="28"/>
          <w:szCs w:val="28"/>
        </w:rPr>
        <w:t xml:space="preserve"> </w:t>
      </w:r>
      <w:r w:rsidRPr="00B31FC8">
        <w:rPr>
          <w:rFonts w:ascii="Times New Roman" w:hAnsi="Times New Roman"/>
          <w:sz w:val="28"/>
          <w:szCs w:val="28"/>
        </w:rPr>
        <w:t>карьеры.</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Поэтому в профессиональном развитии персонала следовало бы более четко (особенно со стороны руководителей кадровых служб государственных органов) выделить две стороны:</w:t>
      </w:r>
    </w:p>
    <w:p w:rsidR="006328BF" w:rsidRPr="00B31FC8" w:rsidRDefault="006328BF" w:rsidP="00B31FC8">
      <w:pPr>
        <w:pStyle w:val="31"/>
        <w:widowControl w:val="0"/>
        <w:numPr>
          <w:ilvl w:val="0"/>
          <w:numId w:val="5"/>
        </w:numPr>
        <w:tabs>
          <w:tab w:val="clear" w:pos="1440"/>
          <w:tab w:val="num" w:pos="0"/>
          <w:tab w:val="left"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профессионально-квалификационное развитие, в основном связанное с обучением и самообразованием государственных служащих, приобретением новых знаний и нового профессионального опыта;</w:t>
      </w:r>
    </w:p>
    <w:p w:rsidR="006328BF" w:rsidRPr="00B31FC8" w:rsidRDefault="006328BF" w:rsidP="00B31FC8">
      <w:pPr>
        <w:pStyle w:val="31"/>
        <w:widowControl w:val="0"/>
        <w:numPr>
          <w:ilvl w:val="0"/>
          <w:numId w:val="5"/>
        </w:numPr>
        <w:tabs>
          <w:tab w:val="clear" w:pos="1440"/>
          <w:tab w:val="num" w:pos="0"/>
          <w:tab w:val="left" w:pos="993"/>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профессионально-должностное развитие, в основном связанное с поиском возможностей наиболее рациональной расстановки кадров, служебного выдвижения на основе использования способностей каждого сотрудника, оптимально возможного использования в рамках коллектива достоинств работников разных специальностей, опыта, возраста, склада ума и других личностных качеств.</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Каждое из этих направлений имеет свою специфику и требует специальных механизмов их разработки и осуществления. Следовательно, важно не только обосновать стратегию профессионального развития государственной службы, но с учетом образовательно-финансовых возможностей наметить этапы, выбрать пути и технологии повышения профессионализма, служащих на основе:</w:t>
      </w:r>
    </w:p>
    <w:p w:rsidR="006328BF" w:rsidRPr="00B31FC8" w:rsidRDefault="006328BF" w:rsidP="00B31FC8">
      <w:pPr>
        <w:pStyle w:val="31"/>
        <w:widowControl w:val="0"/>
        <w:numPr>
          <w:ilvl w:val="0"/>
          <w:numId w:val="5"/>
        </w:numPr>
        <w:tabs>
          <w:tab w:val="clear" w:pos="1440"/>
          <w:tab w:val="num" w:pos="0"/>
          <w:tab w:val="left" w:pos="1134"/>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совершенствования, а по существу, создание новой системы отбора и приема работников на государственную службу, с предъявлением уже на этом этапе определенных требований к уровню их профессионализма;</w:t>
      </w:r>
    </w:p>
    <w:p w:rsidR="006328BF" w:rsidRPr="00B31FC8" w:rsidRDefault="006328BF" w:rsidP="00B31FC8">
      <w:pPr>
        <w:pStyle w:val="31"/>
        <w:widowControl w:val="0"/>
        <w:numPr>
          <w:ilvl w:val="0"/>
          <w:numId w:val="5"/>
        </w:numPr>
        <w:tabs>
          <w:tab w:val="clear" w:pos="1440"/>
          <w:tab w:val="num" w:pos="0"/>
          <w:tab w:val="left" w:pos="1134"/>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обеспечения системности, последовательности профессионального обогащения служащих, органического соединения его с должностным продвижением, стимулирования профессионального развития в ходе аттестации, участия в конкурсах и др.;</w:t>
      </w:r>
    </w:p>
    <w:p w:rsidR="006328BF" w:rsidRPr="00B31FC8" w:rsidRDefault="006328BF" w:rsidP="00B31FC8">
      <w:pPr>
        <w:widowControl w:val="0"/>
        <w:numPr>
          <w:ilvl w:val="0"/>
          <w:numId w:val="5"/>
        </w:numPr>
        <w:tabs>
          <w:tab w:val="clear" w:pos="1440"/>
          <w:tab w:val="left"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создания новой государственной системы подготовки, переподготовки и повышения квалификации государственных служащих;</w:t>
      </w:r>
    </w:p>
    <w:p w:rsidR="006328BF" w:rsidRPr="00B31FC8" w:rsidRDefault="006328BF" w:rsidP="00B31FC8">
      <w:pPr>
        <w:widowControl w:val="0"/>
        <w:tabs>
          <w:tab w:val="left" w:pos="1134"/>
        </w:tabs>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 создания условий и гарантий закрепление на государственной службе </w:t>
      </w:r>
      <w:r w:rsidRPr="00B31FC8">
        <w:rPr>
          <w:rFonts w:ascii="Times New Roman" w:hAnsi="Times New Roman"/>
          <w:sz w:val="28"/>
          <w:szCs w:val="28"/>
        </w:rPr>
        <w:lastRenderedPageBreak/>
        <w:t>высококвалифицированных специалистов, формирование у них заинтересованности в своем профессионально-квалификационном росте, в повышении качества и эффективности их труда;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создания новой по существу нормативно-правовой и укрепление материально-финансовой базы профессионального развития персонала государственных органов.</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В связи</w:t>
      </w:r>
      <w:r w:rsidR="00B31FC8">
        <w:rPr>
          <w:rFonts w:ascii="Times New Roman" w:hAnsi="Times New Roman"/>
          <w:sz w:val="28"/>
          <w:szCs w:val="28"/>
        </w:rPr>
        <w:t xml:space="preserve"> </w:t>
      </w:r>
      <w:r w:rsidRPr="00B31FC8">
        <w:rPr>
          <w:rFonts w:ascii="Times New Roman" w:hAnsi="Times New Roman"/>
          <w:sz w:val="28"/>
          <w:szCs w:val="28"/>
        </w:rPr>
        <w:t>с приобретением независимости Кыргызской Республикой, государство столкнулось с рядом проблем, связанных с созданием эффективного и действенного государственного управления и системы государственной службы, которые могли бы осуществить свою важную роль в демократической и рыночной</w:t>
      </w:r>
      <w:r w:rsidR="00B31FC8">
        <w:rPr>
          <w:rFonts w:ascii="Times New Roman" w:hAnsi="Times New Roman"/>
          <w:sz w:val="28"/>
          <w:szCs w:val="28"/>
        </w:rPr>
        <w:t xml:space="preserve"> </w:t>
      </w:r>
      <w:r w:rsidRPr="00B31FC8">
        <w:rPr>
          <w:rFonts w:ascii="Times New Roman" w:hAnsi="Times New Roman"/>
          <w:sz w:val="28"/>
          <w:szCs w:val="28"/>
        </w:rPr>
        <w:t>экономике. Решением проблемы является</w:t>
      </w:r>
      <w:r w:rsidR="00B31FC8">
        <w:rPr>
          <w:rFonts w:ascii="Times New Roman" w:hAnsi="Times New Roman"/>
          <w:sz w:val="28"/>
          <w:szCs w:val="28"/>
        </w:rPr>
        <w:t xml:space="preserve"> </w:t>
      </w:r>
      <w:r w:rsidRPr="00B31FC8">
        <w:rPr>
          <w:rFonts w:ascii="Times New Roman" w:hAnsi="Times New Roman"/>
          <w:sz w:val="28"/>
          <w:szCs w:val="28"/>
        </w:rPr>
        <w:t>создание эффективного и действенного механизма управления, который</w:t>
      </w:r>
      <w:r w:rsidR="00B31FC8">
        <w:rPr>
          <w:rFonts w:ascii="Times New Roman" w:hAnsi="Times New Roman"/>
          <w:sz w:val="28"/>
          <w:szCs w:val="28"/>
        </w:rPr>
        <w:t xml:space="preserve"> </w:t>
      </w:r>
      <w:r w:rsidRPr="00B31FC8">
        <w:rPr>
          <w:rFonts w:ascii="Times New Roman" w:hAnsi="Times New Roman"/>
          <w:sz w:val="28"/>
          <w:szCs w:val="28"/>
        </w:rPr>
        <w:t>бы поддержал Кыргызстан в попытках обрести статус развитого и демократического государства.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Создание независимого государства вызвало ряд проблем по вопросам организации органов госуправления и кадров госслужбы, которые смогут наиболее эффективным и результативным образом сыграть значительную роль в демократической и рыночной экономике. С точки зрения стратегии, основной</w:t>
      </w:r>
      <w:r w:rsidR="00B31FC8">
        <w:rPr>
          <w:rFonts w:ascii="Times New Roman" w:hAnsi="Times New Roman"/>
          <w:sz w:val="28"/>
          <w:szCs w:val="28"/>
        </w:rPr>
        <w:t xml:space="preserve"> </w:t>
      </w:r>
      <w:r w:rsidRPr="00B31FC8">
        <w:rPr>
          <w:rFonts w:ascii="Times New Roman" w:hAnsi="Times New Roman"/>
          <w:sz w:val="28"/>
          <w:szCs w:val="28"/>
        </w:rPr>
        <w:t xml:space="preserve">проблемой было создание эффективного и результативного механизма госуправления, который будет содействовать кыргызскому государству в обеспечении развитого и демократического статуса государства.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История развития административного государства, что создание эффективной и результативной системы государственной службы невозможно без создания профессиональной, компетентной и устойчивой государственной службы.</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Первым шагом в создании профессиональных кадров государственной службы является улучшение и усиление квалификации государственных служащих и их профессиональных качеств. Хорошо осведомленный и компетентный</w:t>
      </w:r>
      <w:r w:rsidR="00B31FC8">
        <w:rPr>
          <w:rFonts w:ascii="Times New Roman" w:hAnsi="Times New Roman"/>
          <w:sz w:val="28"/>
          <w:szCs w:val="28"/>
        </w:rPr>
        <w:t xml:space="preserve"> </w:t>
      </w:r>
      <w:r w:rsidRPr="00B31FC8">
        <w:rPr>
          <w:rFonts w:ascii="Times New Roman" w:hAnsi="Times New Roman"/>
          <w:sz w:val="28"/>
          <w:szCs w:val="28"/>
        </w:rPr>
        <w:t xml:space="preserve">персонал государственной службы должен обладать </w:t>
      </w:r>
      <w:r w:rsidRPr="00B31FC8">
        <w:rPr>
          <w:rFonts w:ascii="Times New Roman" w:hAnsi="Times New Roman"/>
          <w:sz w:val="28"/>
          <w:szCs w:val="28"/>
        </w:rPr>
        <w:lastRenderedPageBreak/>
        <w:t>соответствующими и необходимыми знаниями для эффективного и результативного выполнения своих обязанностей и задач.</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Вышеуказанные убеждения, в соответствии с требованиями Конституции Кыргызской Республики и Закона «О государственной службе», который был подписан в ноябре 1999 года, подтверждают, что вопрос повышения квалификации государственных служащих путем</w:t>
      </w:r>
      <w:r w:rsidR="00B31FC8">
        <w:rPr>
          <w:rFonts w:ascii="Times New Roman" w:hAnsi="Times New Roman"/>
          <w:sz w:val="28"/>
          <w:szCs w:val="28"/>
        </w:rPr>
        <w:t xml:space="preserve"> </w:t>
      </w:r>
      <w:r w:rsidRPr="00B31FC8">
        <w:rPr>
          <w:rFonts w:ascii="Times New Roman" w:hAnsi="Times New Roman"/>
          <w:sz w:val="28"/>
          <w:szCs w:val="28"/>
        </w:rPr>
        <w:t>обучения</w:t>
      </w:r>
      <w:r w:rsidR="00B31FC8">
        <w:rPr>
          <w:rFonts w:ascii="Times New Roman" w:hAnsi="Times New Roman"/>
          <w:sz w:val="28"/>
          <w:szCs w:val="28"/>
        </w:rPr>
        <w:t xml:space="preserve"> </w:t>
      </w:r>
      <w:r w:rsidRPr="00B31FC8">
        <w:rPr>
          <w:rFonts w:ascii="Times New Roman" w:hAnsi="Times New Roman"/>
          <w:sz w:val="28"/>
          <w:szCs w:val="28"/>
        </w:rPr>
        <w:t>и переобучения – одна из наиболее первоочередных и стратегических задач правительства.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Статья 46, пункт 1.10 Конституции Кыргызской Республики подтверждает, что Президент «</w:t>
      </w:r>
      <w:r w:rsidRPr="00B31FC8">
        <w:rPr>
          <w:rFonts w:ascii="Times New Roman" w:hAnsi="Times New Roman"/>
          <w:sz w:val="28"/>
          <w:szCs w:val="28"/>
          <w:u w:val="single"/>
        </w:rPr>
        <w:t>по консультации с Премьер-министром утверждает единую систему подготовки и подбора для органов, содержащихся за счет государственного бюджета, финансирования государственных органов и оплаты труда государственных служащих</w:t>
      </w:r>
      <w:r w:rsidRPr="00B31FC8">
        <w:rPr>
          <w:rFonts w:ascii="Times New Roman" w:hAnsi="Times New Roman"/>
          <w:sz w:val="28"/>
          <w:szCs w:val="28"/>
        </w:rPr>
        <w:t>».</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В соответствии со статьей 10 Конституции, пунктом 5 Закона «О государственной службе Кыргызской Республики» государственным служащим предоставляется право «на оплату труда, на повышение служебной квалификации за счет средств государственного бюджета» и согласно статье 12 пункту 8 госслужащим предоставляется право «</w:t>
      </w:r>
      <w:r w:rsidRPr="00B31FC8">
        <w:rPr>
          <w:rFonts w:ascii="Times New Roman" w:hAnsi="Times New Roman"/>
          <w:sz w:val="28"/>
          <w:szCs w:val="28"/>
          <w:u w:val="single"/>
        </w:rPr>
        <w:t>поддерживать уровень квалификации, необходимый для исполнения своих должностных обязанностей</w:t>
      </w:r>
      <w:r w:rsidRPr="00B31FC8">
        <w:rPr>
          <w:rFonts w:ascii="Times New Roman" w:hAnsi="Times New Roman"/>
          <w:sz w:val="28"/>
          <w:szCs w:val="28"/>
        </w:rPr>
        <w:t>».</w:t>
      </w:r>
    </w:p>
    <w:p w:rsidR="006328BF" w:rsidRPr="00B31FC8" w:rsidRDefault="006328BF" w:rsidP="00B31FC8">
      <w:pPr>
        <w:widowControl w:val="0"/>
        <w:spacing w:line="360" w:lineRule="auto"/>
        <w:ind w:firstLine="709"/>
        <w:jc w:val="both"/>
        <w:rPr>
          <w:rFonts w:ascii="Times New Roman" w:hAnsi="Times New Roman"/>
          <w:sz w:val="28"/>
          <w:szCs w:val="28"/>
          <w:u w:val="single"/>
        </w:rPr>
      </w:pPr>
      <w:r w:rsidRPr="00B31FC8">
        <w:rPr>
          <w:rFonts w:ascii="Times New Roman" w:hAnsi="Times New Roman"/>
          <w:sz w:val="28"/>
          <w:szCs w:val="28"/>
        </w:rPr>
        <w:t xml:space="preserve">Основываясь на положениях Конституции и Закона «О государственной службе», </w:t>
      </w:r>
      <w:r w:rsidRPr="00B31FC8">
        <w:rPr>
          <w:rFonts w:ascii="Times New Roman" w:hAnsi="Times New Roman"/>
          <w:b/>
          <w:sz w:val="28"/>
          <w:szCs w:val="28"/>
        </w:rPr>
        <w:t>основополагающие принципы</w:t>
      </w:r>
      <w:r w:rsidRPr="00B31FC8">
        <w:rPr>
          <w:rFonts w:ascii="Times New Roman" w:hAnsi="Times New Roman"/>
          <w:sz w:val="28"/>
          <w:szCs w:val="28"/>
        </w:rPr>
        <w:t xml:space="preserve"> по вопросам обучения госслужащих можно обобщить следующим образом:</w:t>
      </w:r>
    </w:p>
    <w:p w:rsidR="006328BF" w:rsidRPr="00B31FC8" w:rsidRDefault="006328BF" w:rsidP="00B31FC8">
      <w:pPr>
        <w:pStyle w:val="31"/>
        <w:widowControl w:val="0"/>
        <w:numPr>
          <w:ilvl w:val="0"/>
          <w:numId w:val="7"/>
        </w:numPr>
        <w:tabs>
          <w:tab w:val="clear" w:pos="1620"/>
          <w:tab w:val="num" w:pos="0"/>
          <w:tab w:val="left" w:pos="1134"/>
        </w:tabs>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Компетентный персонал госслужбы, который обладает соответствующими знаниями, навыками и правильным отношением к выполнению своих обязанностей и который будет реагировать на требуемые изменения в государственном управлении.</w:t>
      </w:r>
    </w:p>
    <w:p w:rsidR="006328BF" w:rsidRPr="00B31FC8" w:rsidRDefault="006328BF" w:rsidP="00B31FC8">
      <w:pPr>
        <w:widowControl w:val="0"/>
        <w:numPr>
          <w:ilvl w:val="0"/>
          <w:numId w:val="7"/>
        </w:numPr>
        <w:tabs>
          <w:tab w:val="clear" w:pos="1620"/>
          <w:tab w:val="num" w:pos="0"/>
          <w:tab w:val="left"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Хорошо функционирующая система госслужбы, которая будет способствовать правительству эффективно и</w:t>
      </w:r>
      <w:r w:rsidR="00B31FC8">
        <w:rPr>
          <w:rFonts w:ascii="Times New Roman" w:hAnsi="Times New Roman"/>
          <w:sz w:val="28"/>
          <w:szCs w:val="28"/>
        </w:rPr>
        <w:t xml:space="preserve"> </w:t>
      </w:r>
      <w:r w:rsidRPr="00B31FC8">
        <w:rPr>
          <w:rFonts w:ascii="Times New Roman" w:hAnsi="Times New Roman"/>
          <w:sz w:val="28"/>
          <w:szCs w:val="28"/>
        </w:rPr>
        <w:t>результативно выполнять свои задачи в служении Кыргызстану.</w:t>
      </w:r>
    </w:p>
    <w:p w:rsidR="006328BF" w:rsidRPr="00B31FC8" w:rsidRDefault="006328BF" w:rsidP="00B31FC8">
      <w:pPr>
        <w:widowControl w:val="0"/>
        <w:numPr>
          <w:ilvl w:val="0"/>
          <w:numId w:val="7"/>
        </w:numPr>
        <w:tabs>
          <w:tab w:val="clear" w:pos="1620"/>
          <w:tab w:val="num" w:pos="0"/>
          <w:tab w:val="left"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lastRenderedPageBreak/>
        <w:t>Обучающиеся организации – это создание простого механизма, при котором госслужащие на всех уровнях агентств, министерств и государственных органов смогут делиться знаниями, информацией опытом (приобретенными на основе ежедневной работы или курсах по обучению) со своими коллегами и сотрудниками. Это втягивает госслужащих в процесс постоянного обучения.</w:t>
      </w:r>
    </w:p>
    <w:p w:rsidR="006328BF" w:rsidRPr="00B31FC8" w:rsidRDefault="006328BF" w:rsidP="00B31FC8">
      <w:pPr>
        <w:widowControl w:val="0"/>
        <w:numPr>
          <w:ilvl w:val="0"/>
          <w:numId w:val="7"/>
        </w:numPr>
        <w:tabs>
          <w:tab w:val="clear" w:pos="1620"/>
          <w:tab w:val="num" w:pos="0"/>
          <w:tab w:val="left" w:pos="1134"/>
        </w:tabs>
        <w:spacing w:line="360" w:lineRule="auto"/>
        <w:ind w:left="0" w:firstLine="709"/>
        <w:jc w:val="both"/>
        <w:rPr>
          <w:rFonts w:ascii="Times New Roman" w:hAnsi="Times New Roman"/>
          <w:sz w:val="28"/>
          <w:szCs w:val="28"/>
        </w:rPr>
      </w:pPr>
      <w:r w:rsidRPr="00B31FC8">
        <w:rPr>
          <w:rFonts w:ascii="Times New Roman" w:hAnsi="Times New Roman"/>
          <w:sz w:val="28"/>
          <w:szCs w:val="28"/>
        </w:rPr>
        <w:t>Повышение квалификации госслужащих путем и переобучения должно проходить гармонично с учетом личных интересов госслужащих. Данная гармоничность интересов будет являться мотивирующим фактором и будет подталкивать госслужащих к тому, чтобы они могли изучать потребности в профессиональном и личном обучении, и будет подготовительным этапом в получении образовании и повышении профессиональных навыков.</w:t>
      </w:r>
    </w:p>
    <w:p w:rsidR="006328BF" w:rsidRPr="00B31FC8" w:rsidRDefault="006328BF" w:rsidP="00B31FC8">
      <w:pPr>
        <w:widowControl w:val="0"/>
        <w:numPr>
          <w:ilvl w:val="0"/>
          <w:numId w:val="7"/>
        </w:numPr>
        <w:tabs>
          <w:tab w:val="clear" w:pos="162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Основа для повышения квалификации путем обучения и переобучения в основном</w:t>
      </w:r>
      <w:r w:rsidR="00B31FC8">
        <w:rPr>
          <w:rFonts w:ascii="Times New Roman" w:hAnsi="Times New Roman"/>
          <w:sz w:val="28"/>
          <w:szCs w:val="28"/>
        </w:rPr>
        <w:t xml:space="preserve"> </w:t>
      </w:r>
      <w:r w:rsidRPr="00B31FC8">
        <w:rPr>
          <w:rFonts w:ascii="Times New Roman" w:hAnsi="Times New Roman"/>
          <w:sz w:val="28"/>
          <w:szCs w:val="28"/>
        </w:rPr>
        <w:t xml:space="preserve">опирается на систему постоянного обучения на всех уровнях госуправления, которая должна иметь: </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а) взаимосвязь с наймом на работу, развитием карьеры, системой продвижения и передвижения кадров в госслужбе, а также с системой резерва кадров; </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rPr>
        <w:t>б) взаимосвязь с процессом реформы госуправления и быть ее неотъемлемой частью.</w:t>
      </w:r>
    </w:p>
    <w:p w:rsidR="006328BF" w:rsidRPr="00B31FC8" w:rsidRDefault="006328BF" w:rsidP="00B31FC8">
      <w:pPr>
        <w:widowControl w:val="0"/>
        <w:spacing w:line="360" w:lineRule="auto"/>
        <w:ind w:firstLine="709"/>
        <w:jc w:val="both"/>
        <w:rPr>
          <w:rFonts w:ascii="Times New Roman" w:hAnsi="Times New Roman"/>
          <w:sz w:val="28"/>
          <w:szCs w:val="28"/>
          <w:lang w:val="ru-RU"/>
        </w:rPr>
      </w:pPr>
    </w:p>
    <w:p w:rsidR="006328BF" w:rsidRPr="00B31FC8" w:rsidRDefault="00B31FC8" w:rsidP="00B31FC8">
      <w:pPr>
        <w:widowControl w:val="0"/>
        <w:tabs>
          <w:tab w:val="num" w:pos="0"/>
        </w:tabs>
        <w:spacing w:line="360" w:lineRule="auto"/>
        <w:ind w:firstLine="709"/>
        <w:jc w:val="both"/>
        <w:rPr>
          <w:rFonts w:ascii="Times New Roman" w:hAnsi="Times New Roman"/>
          <w:sz w:val="28"/>
          <w:szCs w:val="28"/>
          <w:lang w:val="ru-RU"/>
        </w:rPr>
      </w:pPr>
      <w:r>
        <w:rPr>
          <w:rFonts w:ascii="Times New Roman" w:hAnsi="Times New Roman"/>
          <w:sz w:val="28"/>
          <w:szCs w:val="28"/>
        </w:rPr>
        <w:br w:type="page"/>
      </w:r>
    </w:p>
    <w:p w:rsidR="00094858" w:rsidRPr="00B31FC8" w:rsidRDefault="000F3007" w:rsidP="00B31FC8">
      <w:pPr>
        <w:widowControl w:val="0"/>
        <w:tabs>
          <w:tab w:val="num" w:pos="0"/>
        </w:tabs>
        <w:spacing w:line="360" w:lineRule="auto"/>
        <w:jc w:val="both"/>
        <w:rPr>
          <w:rFonts w:ascii="Times New Roman" w:hAnsi="Times New Roman"/>
          <w:sz w:val="28"/>
          <w:szCs w:val="28"/>
          <w:lang w:val="ru-RU"/>
        </w:rPr>
      </w:pPr>
      <w:r>
        <w:rPr>
          <w:noProof/>
          <w:lang w:val="ru-RU"/>
        </w:rPr>
        <w:pict>
          <v:group id="_x0000_s1026" style="position:absolute;left:0;text-align:left;margin-left:61.35pt;margin-top:-13.65pt;width:430.35pt;height:187.8pt;z-index:251657216" coordorigin="2165,774" coordsize="7560,3060">
            <v:group id="_x0000_s1027" style="position:absolute;left:2165;top:774;width:7560;height:3060" coordorigin="2525,13734" coordsize="6660,1620">
              <v:oval id="_x0000_s1028" style="position:absolute;left:2525;top:13734;width:6660;height:1620"/>
              <v:oval id="_x0000_s1029" style="position:absolute;left:2705;top:14094;width:6480;height:900"/>
              <v:oval id="_x0000_s1030" style="position:absolute;left:5945;top:14094;width:3240;height:720"/>
              <v:oval id="_x0000_s1031" style="position:absolute;left:5045;top:14094;width:1440;height:900">
                <v:textbox style="mso-next-textbox:#_x0000_s1031">
                  <w:txbxContent>
                    <w:p w:rsidR="006328BF" w:rsidRPr="00B31FC8" w:rsidRDefault="006328BF">
                      <w:pPr>
                        <w:pStyle w:val="ac"/>
                        <w:rPr>
                          <w:sz w:val="20"/>
                          <w:szCs w:val="20"/>
                        </w:rPr>
                      </w:pPr>
                      <w:r w:rsidRPr="00B31FC8">
                        <w:rPr>
                          <w:rFonts w:ascii="Kyrgyzfnt Cyr" w:hAnsi="Kyrgyzfnt Cyr"/>
                          <w:sz w:val="20"/>
                          <w:szCs w:val="20"/>
                        </w:rPr>
                        <w:t>Повышен</w:t>
                      </w:r>
                      <w:r w:rsidRPr="00B31FC8">
                        <w:rPr>
                          <w:rFonts w:ascii="Times New Roman" w:hAnsi="Times New Roman"/>
                          <w:sz w:val="20"/>
                          <w:szCs w:val="20"/>
                          <w:lang w:val="ru-RU"/>
                        </w:rPr>
                        <w:t>ие</w:t>
                      </w:r>
                      <w:r w:rsidRPr="00B31FC8">
                        <w:rPr>
                          <w:rFonts w:ascii="Kyrgyzfnt Cyr" w:hAnsi="Kyrgyzfnt Cyr"/>
                          <w:sz w:val="20"/>
                          <w:szCs w:val="20"/>
                        </w:rPr>
                        <w:t xml:space="preserve"> профессио-нализма</w:t>
                      </w:r>
                      <w:r>
                        <w:t xml:space="preserve"> </w:t>
                      </w:r>
                      <w:r w:rsidRPr="00B31FC8">
                        <w:rPr>
                          <w:rFonts w:ascii="Kyrgyzfnt Cyr" w:hAnsi="Kyrgyzfnt Cyr"/>
                          <w:sz w:val="20"/>
                          <w:szCs w:val="20"/>
                        </w:rPr>
                        <w:t>госслужащ.</w:t>
                      </w:r>
                    </w:p>
                  </w:txbxContent>
                </v:textbox>
              </v:oval>
            </v:group>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32" type="#_x0000_t172" style="position:absolute;left:6845;top:1854;width:2340;height:612" adj="2965" fillcolor="black">
              <v:shadow color="#868686"/>
              <v:textpath style="font-family:&quot;Arial&quot;;font-size:8pt;v-text-kern:t" trim="t" fitpath="t" string="реформа госслужбы"/>
            </v:shape>
            <v:shape id="_x0000_s1033" type="#_x0000_t172" style="position:absolute;left:2345;top:2034;width:2520;height:540" adj="3200" fillcolor="black">
              <v:shadow color="#868686"/>
              <v:textpath style="font-family:&quot;Arial&quot;;font-size:8pt;v-text-kern:t" trim="t" fitpath="t" string="реформа госуправления"/>
            </v:shape>
            <v:shape id="_x0000_s1034" type="#_x0000_t172" style="position:absolute;left:3425;top:954;width:4140;height:459" adj="5976" fillcolor="black">
              <v:shadow color="#868686"/>
              <v:textpath style="font-family:&quot;Arial&quot;;font-size:9pt;v-text-kern:t" trim="t" fitpath="t" string="изменение роли и функций правительства"/>
            </v:shape>
          </v:group>
        </w:pict>
      </w: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B31FC8" w:rsidRDefault="00B31FC8" w:rsidP="00B31FC8">
      <w:pPr>
        <w:pStyle w:val="31"/>
        <w:widowControl w:val="0"/>
        <w:spacing w:after="0" w:line="360" w:lineRule="auto"/>
        <w:ind w:left="0" w:firstLine="709"/>
        <w:jc w:val="both"/>
        <w:rPr>
          <w:rFonts w:ascii="Times New Roman" w:hAnsi="Times New Roman"/>
          <w:sz w:val="28"/>
          <w:szCs w:val="28"/>
          <w:lang w:val="ru-RU"/>
        </w:rPr>
      </w:pPr>
    </w:p>
    <w:p w:rsidR="00B31FC8" w:rsidRDefault="00B31FC8" w:rsidP="00B31FC8">
      <w:pPr>
        <w:pStyle w:val="31"/>
        <w:widowControl w:val="0"/>
        <w:spacing w:after="0" w:line="360" w:lineRule="auto"/>
        <w:ind w:left="0" w:firstLine="709"/>
        <w:jc w:val="both"/>
        <w:rPr>
          <w:rFonts w:ascii="Times New Roman" w:hAnsi="Times New Roman"/>
          <w:sz w:val="28"/>
          <w:szCs w:val="28"/>
          <w:lang w:val="ru-RU"/>
        </w:rPr>
      </w:pPr>
    </w:p>
    <w:p w:rsidR="006328BF" w:rsidRPr="00B31FC8" w:rsidRDefault="006328BF" w:rsidP="00B31FC8">
      <w:pPr>
        <w:pStyle w:val="31"/>
        <w:widowControl w:val="0"/>
        <w:spacing w:after="0" w:line="360" w:lineRule="auto"/>
        <w:ind w:left="0" w:firstLine="709"/>
        <w:jc w:val="both"/>
        <w:rPr>
          <w:rFonts w:ascii="Times New Roman" w:hAnsi="Times New Roman"/>
          <w:sz w:val="28"/>
          <w:szCs w:val="28"/>
          <w:lang w:val="ru-RU"/>
        </w:rPr>
      </w:pPr>
      <w:r w:rsidRPr="00B31FC8">
        <w:rPr>
          <w:rFonts w:ascii="Times New Roman" w:hAnsi="Times New Roman"/>
          <w:sz w:val="28"/>
          <w:szCs w:val="28"/>
          <w:lang w:val="ru-RU"/>
        </w:rPr>
        <w:t>Н</w:t>
      </w:r>
      <w:r w:rsidRPr="00B31FC8">
        <w:rPr>
          <w:rFonts w:ascii="Times New Roman" w:hAnsi="Times New Roman"/>
          <w:sz w:val="28"/>
          <w:szCs w:val="28"/>
        </w:rPr>
        <w:t>ачал</w:t>
      </w:r>
      <w:r w:rsidRPr="00B31FC8">
        <w:rPr>
          <w:rFonts w:ascii="Times New Roman" w:hAnsi="Times New Roman"/>
          <w:sz w:val="28"/>
          <w:szCs w:val="28"/>
          <w:lang w:val="ru-RU"/>
        </w:rPr>
        <w:t xml:space="preserve">о </w:t>
      </w:r>
      <w:r w:rsidRPr="00B31FC8">
        <w:rPr>
          <w:rFonts w:ascii="Times New Roman" w:hAnsi="Times New Roman"/>
          <w:sz w:val="28"/>
          <w:szCs w:val="28"/>
        </w:rPr>
        <w:t xml:space="preserve">процесса </w:t>
      </w:r>
      <w:r w:rsidRPr="00B31FC8">
        <w:rPr>
          <w:rFonts w:ascii="Times New Roman" w:hAnsi="Times New Roman"/>
          <w:sz w:val="28"/>
          <w:szCs w:val="28"/>
          <w:lang w:val="ru-RU"/>
        </w:rPr>
        <w:t>реформирования</w:t>
      </w:r>
      <w:r w:rsidRPr="00B31FC8">
        <w:rPr>
          <w:rFonts w:ascii="Times New Roman" w:hAnsi="Times New Roman"/>
          <w:sz w:val="28"/>
          <w:szCs w:val="28"/>
        </w:rPr>
        <w:t xml:space="preserve"> систем</w:t>
      </w:r>
      <w:r w:rsidRPr="00B31FC8">
        <w:rPr>
          <w:rFonts w:ascii="Times New Roman" w:hAnsi="Times New Roman"/>
          <w:sz w:val="28"/>
          <w:szCs w:val="28"/>
          <w:lang w:val="ru-RU"/>
        </w:rPr>
        <w:t>ы</w:t>
      </w:r>
      <w:r w:rsidRPr="00B31FC8">
        <w:rPr>
          <w:rFonts w:ascii="Times New Roman" w:hAnsi="Times New Roman"/>
          <w:sz w:val="28"/>
          <w:szCs w:val="28"/>
        </w:rPr>
        <w:t xml:space="preserve"> государственн</w:t>
      </w:r>
      <w:r w:rsidRPr="00B31FC8">
        <w:rPr>
          <w:rFonts w:ascii="Times New Roman" w:hAnsi="Times New Roman"/>
          <w:sz w:val="28"/>
          <w:szCs w:val="28"/>
          <w:lang w:val="ru-RU"/>
        </w:rPr>
        <w:t>ой</w:t>
      </w:r>
      <w:r w:rsidRPr="00B31FC8">
        <w:rPr>
          <w:rFonts w:ascii="Times New Roman" w:hAnsi="Times New Roman"/>
          <w:sz w:val="28"/>
          <w:szCs w:val="28"/>
        </w:rPr>
        <w:t xml:space="preserve"> служ</w:t>
      </w:r>
      <w:r w:rsidRPr="00B31FC8">
        <w:rPr>
          <w:rFonts w:ascii="Times New Roman" w:hAnsi="Times New Roman"/>
          <w:sz w:val="28"/>
          <w:szCs w:val="28"/>
          <w:lang w:val="ru-RU"/>
        </w:rPr>
        <w:t>бы</w:t>
      </w:r>
      <w:r w:rsidRPr="00B31FC8">
        <w:rPr>
          <w:rFonts w:ascii="Times New Roman" w:hAnsi="Times New Roman"/>
          <w:sz w:val="28"/>
          <w:szCs w:val="28"/>
        </w:rPr>
        <w:t xml:space="preserve"> состоит из трех подсистем:</w:t>
      </w:r>
    </w:p>
    <w:p w:rsidR="00A13D64" w:rsidRPr="00B31FC8" w:rsidRDefault="00A13D64" w:rsidP="00B31FC8">
      <w:pPr>
        <w:widowControl w:val="0"/>
        <w:spacing w:line="360" w:lineRule="auto"/>
        <w:ind w:firstLine="709"/>
        <w:jc w:val="both"/>
        <w:rPr>
          <w:rFonts w:ascii="Times New Roman" w:hAnsi="Times New Roman"/>
          <w:sz w:val="28"/>
          <w:szCs w:val="28"/>
          <w:lang w:val="ru-RU"/>
        </w:rPr>
      </w:pPr>
    </w:p>
    <w:p w:rsidR="00A13D64" w:rsidRPr="00B31FC8" w:rsidRDefault="000F3007" w:rsidP="00B31FC8">
      <w:pPr>
        <w:widowControl w:val="0"/>
        <w:spacing w:line="360" w:lineRule="auto"/>
        <w:ind w:firstLine="709"/>
        <w:jc w:val="both"/>
        <w:rPr>
          <w:rFonts w:ascii="Times New Roman" w:hAnsi="Times New Roman"/>
          <w:sz w:val="28"/>
          <w:szCs w:val="28"/>
          <w:lang w:val="ru-RU"/>
        </w:rPr>
      </w:pPr>
      <w:r>
        <w:rPr>
          <w:noProof/>
          <w:lang w:val="ru-RU"/>
        </w:rPr>
        <w:pict>
          <v:group id="_x0000_s1035" style="position:absolute;left:0;text-align:left;margin-left:54pt;margin-top:2.85pt;width:368.7pt;height:459pt;z-index:251658240" coordorigin="3065,5814" coordsize="6120,9180">
            <v:rect id="_x0000_s1036" style="position:absolute;left:3065;top:5814;width:6120;height:2700">
              <v:textbox style="mso-next-textbox:#_x0000_s1036">
                <w:txbxContent>
                  <w:p w:rsidR="006328BF" w:rsidRDefault="006328BF">
                    <w:pPr>
                      <w:pStyle w:val="3"/>
                    </w:pPr>
                    <w:r>
                      <w:t>Стратегия и приоритеты реформы госслужбы</w:t>
                    </w:r>
                  </w:p>
                </w:txbxContent>
              </v:textbox>
            </v:rect>
            <v:rect id="_x0000_s1037" style="position:absolute;left:3425;top:6354;width:5220;height:2340">
              <v:textbox style="mso-next-textbox:#_x0000_s1037">
                <w:txbxContent>
                  <w:p w:rsidR="006328BF" w:rsidRDefault="006328BF">
                    <w:pPr>
                      <w:numPr>
                        <w:ilvl w:val="0"/>
                        <w:numId w:val="8"/>
                      </w:numPr>
                      <w:rPr>
                        <w:rFonts w:ascii="Kyrgyzfnt Cyr" w:hAnsi="Kyrgyzfnt Cyr"/>
                      </w:rPr>
                    </w:pPr>
                    <w:r>
                      <w:rPr>
                        <w:rFonts w:ascii="Kyrgyzfnt Cyr" w:hAnsi="Kyrgyzfnt Cyr"/>
                      </w:rPr>
                      <w:t>Функциональные обязанности гос. органов</w:t>
                    </w:r>
                  </w:p>
                  <w:p w:rsidR="006328BF" w:rsidRDefault="006328BF">
                    <w:pPr>
                      <w:numPr>
                        <w:ilvl w:val="0"/>
                        <w:numId w:val="8"/>
                      </w:numPr>
                      <w:rPr>
                        <w:rFonts w:ascii="Kyrgyzfnt Cyr" w:hAnsi="Kyrgyzfnt Cyr"/>
                      </w:rPr>
                    </w:pPr>
                    <w:r>
                      <w:rPr>
                        <w:rFonts w:ascii="Kyrgyzfnt Cyr" w:hAnsi="Kyrgyzfnt Cyr"/>
                      </w:rPr>
                      <w:t>Организационная схема и структурные характеристики гос. органов</w:t>
                    </w:r>
                  </w:p>
                  <w:p w:rsidR="006328BF" w:rsidRDefault="006328BF">
                    <w:pPr>
                      <w:numPr>
                        <w:ilvl w:val="0"/>
                        <w:numId w:val="8"/>
                      </w:numPr>
                      <w:rPr>
                        <w:rFonts w:ascii="Kyrgyzfnt Cyr" w:hAnsi="Kyrgyzfnt Cyr"/>
                      </w:rPr>
                    </w:pPr>
                    <w:r>
                      <w:rPr>
                        <w:rFonts w:ascii="Kyrgyzfnt Cyr" w:hAnsi="Kyrgyzfnt Cyr"/>
                      </w:rPr>
                      <w:t>Оценка деятельности госслужащих</w:t>
                    </w:r>
                  </w:p>
                  <w:p w:rsidR="006328BF" w:rsidRDefault="006328BF">
                    <w:pPr>
                      <w:numPr>
                        <w:ilvl w:val="0"/>
                        <w:numId w:val="8"/>
                      </w:numPr>
                      <w:rPr>
                        <w:rFonts w:ascii="Kyrgyzfnt Cyr" w:hAnsi="Kyrgyzfnt Cyr"/>
                      </w:rPr>
                    </w:pPr>
                    <w:r>
                      <w:rPr>
                        <w:rFonts w:ascii="Kyrgyzfnt Cyr" w:hAnsi="Kyrgyzfnt Cyr"/>
                      </w:rPr>
                      <w:t>Кадровая политика правительства</w:t>
                    </w:r>
                  </w:p>
                  <w:p w:rsidR="006328BF" w:rsidRDefault="006328BF">
                    <w:pPr>
                      <w:numPr>
                        <w:ilvl w:val="0"/>
                        <w:numId w:val="8"/>
                      </w:numPr>
                      <w:rPr>
                        <w:rFonts w:ascii="Kyrgyzfnt Cyr" w:hAnsi="Kyrgyzfnt Cyr"/>
                      </w:rPr>
                    </w:pPr>
                    <w:r>
                      <w:rPr>
                        <w:rFonts w:ascii="Kyrgyzfnt Cyr" w:hAnsi="Kyrgyzfnt Cyr"/>
                      </w:rPr>
                      <w:t>И т.д.</w:t>
                    </w:r>
                  </w:p>
                </w:txbxContent>
              </v:textbox>
            </v:rect>
            <v:line id="_x0000_s1038" style="position:absolute" from="5945,8694" to="5945,9234">
              <v:stroke endarrow="block"/>
            </v:line>
            <v:rect id="_x0000_s1039" style="position:absolute;left:3065;top:9234;width:6120;height:5760">
              <v:textbox style="mso-next-textbox:#_x0000_s1039">
                <w:txbxContent>
                  <w:p w:rsidR="006328BF" w:rsidRDefault="006328BF">
                    <w:pPr>
                      <w:jc w:val="center"/>
                      <w:rPr>
                        <w:rFonts w:ascii="Kyrgyzfnt Cyr" w:hAnsi="Kyrgyzfnt Cyr"/>
                        <w:b/>
                      </w:rPr>
                    </w:pPr>
                    <w:r>
                      <w:rPr>
                        <w:rFonts w:ascii="Kyrgyzfnt Cyr" w:hAnsi="Kyrgyzfnt Cyr"/>
                        <w:b/>
                      </w:rPr>
                      <w:t>Процесс по усилению квалификации госслужащих</w:t>
                    </w:r>
                  </w:p>
                </w:txbxContent>
              </v:textbox>
            </v:rect>
            <v:oval id="_x0000_s1040" style="position:absolute;left:5225;top:9954;width:2340;height:2160">
              <v:textbox style="mso-next-textbox:#_x0000_s1040">
                <w:txbxContent>
                  <w:p w:rsidR="006328BF" w:rsidRDefault="006328BF">
                    <w:pPr>
                      <w:pStyle w:val="21"/>
                      <w:rPr>
                        <w:rFonts w:ascii="Kyrgyzfnt Cyr" w:hAnsi="Kyrgyzfnt Cyr"/>
                      </w:rPr>
                    </w:pPr>
                    <w:r>
                      <w:rPr>
                        <w:rFonts w:ascii="Kyrgyzfnt Cyr" w:hAnsi="Kyrgyzfnt Cyr"/>
                      </w:rPr>
                      <w:t>Формули</w:t>
                    </w:r>
                    <w:r>
                      <w:rPr>
                        <w:lang w:val="ru-RU"/>
                      </w:rPr>
                      <w:t>-</w:t>
                    </w:r>
                    <w:r>
                      <w:rPr>
                        <w:rFonts w:ascii="Kyrgyzfnt Cyr" w:hAnsi="Kyrgyzfnt Cyr"/>
                      </w:rPr>
                      <w:t>рование ценности обучения</w:t>
                    </w:r>
                  </w:p>
                </w:txbxContent>
              </v:textbox>
            </v:oval>
            <v:oval id="_x0000_s1041" style="position:absolute;left:3605;top:12114;width:2520;height:2340">
              <v:textbox style="mso-next-textbox:#_x0000_s1041">
                <w:txbxContent>
                  <w:p w:rsidR="006328BF" w:rsidRDefault="006328BF">
                    <w:pPr>
                      <w:pStyle w:val="21"/>
                      <w:rPr>
                        <w:rFonts w:ascii="Kyrgyzfnt Cyr" w:hAnsi="Kyrgyzfnt Cyr"/>
                      </w:rPr>
                    </w:pPr>
                    <w:r>
                      <w:rPr>
                        <w:rFonts w:ascii="Kyrgyzfnt Cyr" w:hAnsi="Kyrgyzfnt Cyr"/>
                      </w:rPr>
                      <w:t>Планиро</w:t>
                    </w:r>
                    <w:r>
                      <w:rPr>
                        <w:lang w:val="ru-RU"/>
                      </w:rPr>
                      <w:t>-</w:t>
                    </w:r>
                    <w:r>
                      <w:rPr>
                        <w:rFonts w:ascii="Kyrgyzfnt Cyr" w:hAnsi="Kyrgyzfnt Cyr"/>
                      </w:rPr>
                      <w:t>вани</w:t>
                    </w:r>
                    <w:r>
                      <w:rPr>
                        <w:rFonts w:ascii="Times New Roman" w:hAnsi="Times New Roman"/>
                        <w:lang w:val="ru-RU"/>
                      </w:rPr>
                      <w:t>е</w:t>
                    </w:r>
                    <w:r w:rsidR="00B31FC8">
                      <w:rPr>
                        <w:rFonts w:ascii="Times New Roman" w:hAnsi="Times New Roman"/>
                        <w:lang w:val="ru-RU"/>
                      </w:rPr>
                      <w:t xml:space="preserve"> </w:t>
                    </w:r>
                    <w:r>
                      <w:rPr>
                        <w:rFonts w:ascii="Kyrgyzfnt Cyr" w:hAnsi="Kyrgyzfnt Cyr"/>
                      </w:rPr>
                      <w:t>и формулирова-ние стратегии</w:t>
                    </w:r>
                  </w:p>
                </w:txbxContent>
              </v:textbox>
            </v:oval>
            <v:oval id="_x0000_s1042" style="position:absolute;left:6485;top:12114;width:2520;height:2340">
              <v:textbox style="mso-next-textbox:#_x0000_s1042">
                <w:txbxContent>
                  <w:p w:rsidR="006328BF" w:rsidRDefault="006328BF">
                    <w:pPr>
                      <w:rPr>
                        <w:lang w:val="ru-RU"/>
                      </w:rPr>
                    </w:pPr>
                    <w:r>
                      <w:rPr>
                        <w:rFonts w:ascii="Kyrgyzfnt Cyr" w:hAnsi="Kyrgyzfnt Cyr"/>
                      </w:rPr>
                      <w:t>Координация и осуществ</w:t>
                    </w:r>
                    <w:r>
                      <w:rPr>
                        <w:lang w:val="ru-RU"/>
                      </w:rPr>
                      <w:t>-</w:t>
                    </w:r>
                  </w:p>
                  <w:p w:rsidR="006328BF" w:rsidRDefault="006328BF">
                    <w:pPr>
                      <w:rPr>
                        <w:rFonts w:ascii="Kyrgyzfnt Cyr" w:hAnsi="Kyrgyzfnt Cyr"/>
                      </w:rPr>
                    </w:pPr>
                    <w:r>
                      <w:rPr>
                        <w:rFonts w:ascii="Kyrgyzfnt Cyr" w:hAnsi="Kyrgyzfnt Cyr"/>
                      </w:rPr>
                      <w:t>ление</w:t>
                    </w:r>
                  </w:p>
                </w:txbxContent>
              </v:textbox>
            </v:oval>
          </v:group>
        </w:pict>
      </w:r>
    </w:p>
    <w:p w:rsidR="00A13D64" w:rsidRPr="00B31FC8" w:rsidRDefault="00A13D64" w:rsidP="00B31FC8">
      <w:pPr>
        <w:widowControl w:val="0"/>
        <w:spacing w:line="360" w:lineRule="auto"/>
        <w:ind w:firstLine="709"/>
        <w:jc w:val="both"/>
        <w:rPr>
          <w:rFonts w:ascii="Times New Roman" w:hAnsi="Times New Roman"/>
          <w:sz w:val="28"/>
          <w:szCs w:val="28"/>
          <w:lang w:val="ru-RU"/>
        </w:rPr>
      </w:pPr>
    </w:p>
    <w:p w:rsidR="00A13D64" w:rsidRPr="00B31FC8" w:rsidRDefault="00A13D64" w:rsidP="00B31FC8">
      <w:pPr>
        <w:widowControl w:val="0"/>
        <w:spacing w:line="360" w:lineRule="auto"/>
        <w:ind w:firstLine="709"/>
        <w:jc w:val="both"/>
        <w:rPr>
          <w:rFonts w:ascii="Times New Roman" w:hAnsi="Times New Roman"/>
          <w:sz w:val="28"/>
          <w:szCs w:val="28"/>
          <w:lang w:val="ru-RU"/>
        </w:rPr>
      </w:pPr>
    </w:p>
    <w:p w:rsidR="00A13D64" w:rsidRPr="00B31FC8" w:rsidRDefault="00A13D64"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094858" w:rsidRPr="00B31FC8" w:rsidRDefault="00094858" w:rsidP="00B31FC8">
      <w:pPr>
        <w:widowControl w:val="0"/>
        <w:spacing w:line="360" w:lineRule="auto"/>
        <w:ind w:firstLine="709"/>
        <w:jc w:val="both"/>
        <w:rPr>
          <w:rFonts w:ascii="Times New Roman" w:hAnsi="Times New Roman"/>
          <w:sz w:val="28"/>
          <w:szCs w:val="28"/>
          <w:lang w:val="ru-RU"/>
        </w:rPr>
      </w:pPr>
    </w:p>
    <w:p w:rsidR="006328BF" w:rsidRPr="00B31FC8" w:rsidRDefault="006328BF" w:rsidP="00B31FC8">
      <w:pPr>
        <w:widowControl w:val="0"/>
        <w:spacing w:line="360" w:lineRule="auto"/>
        <w:ind w:firstLine="709"/>
        <w:jc w:val="both"/>
        <w:rPr>
          <w:rFonts w:ascii="Times New Roman" w:hAnsi="Times New Roman"/>
          <w:sz w:val="28"/>
          <w:szCs w:val="28"/>
          <w:lang w:val="ru-RU"/>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6328BF" w:rsidP="00B31FC8">
      <w:pPr>
        <w:widowControl w:val="0"/>
        <w:spacing w:line="360" w:lineRule="auto"/>
        <w:ind w:firstLine="709"/>
        <w:jc w:val="both"/>
        <w:rPr>
          <w:rFonts w:ascii="Times New Roman" w:hAnsi="Times New Roman"/>
          <w:sz w:val="28"/>
          <w:szCs w:val="28"/>
        </w:rPr>
      </w:pPr>
    </w:p>
    <w:p w:rsidR="006328BF" w:rsidRPr="00B31FC8" w:rsidRDefault="00701851" w:rsidP="00701851">
      <w:pPr>
        <w:widowControl w:val="0"/>
        <w:spacing w:line="360" w:lineRule="auto"/>
        <w:ind w:firstLine="709"/>
        <w:jc w:val="both"/>
        <w:rPr>
          <w:rFonts w:ascii="Times New Roman" w:hAnsi="Times New Roman"/>
          <w:sz w:val="28"/>
          <w:szCs w:val="28"/>
        </w:rPr>
      </w:pPr>
      <w:r>
        <w:rPr>
          <w:rFonts w:ascii="Times New Roman" w:hAnsi="Times New Roman"/>
          <w:b/>
          <w:sz w:val="28"/>
          <w:szCs w:val="28"/>
          <w:lang w:val="ru-RU"/>
        </w:rPr>
        <w:br w:type="page"/>
      </w:r>
      <w:r w:rsidR="006328BF" w:rsidRPr="00B31FC8">
        <w:rPr>
          <w:rFonts w:ascii="Times New Roman" w:hAnsi="Times New Roman"/>
          <w:b/>
          <w:sz w:val="28"/>
          <w:szCs w:val="28"/>
          <w:lang w:val="ru-RU"/>
        </w:rPr>
        <w:lastRenderedPageBreak/>
        <w:t xml:space="preserve">1. </w:t>
      </w:r>
      <w:r w:rsidR="006328BF" w:rsidRPr="00B31FC8">
        <w:rPr>
          <w:rFonts w:ascii="Times New Roman" w:hAnsi="Times New Roman"/>
          <w:b/>
          <w:sz w:val="28"/>
          <w:szCs w:val="28"/>
        </w:rPr>
        <w:t xml:space="preserve">Значение подсистемы </w:t>
      </w:r>
      <w:r w:rsidR="006328BF" w:rsidRPr="00B31FC8">
        <w:rPr>
          <w:rFonts w:ascii="Times New Roman" w:hAnsi="Times New Roman"/>
          <w:sz w:val="28"/>
          <w:szCs w:val="28"/>
        </w:rPr>
        <w:t>включает в себя основные идеи и принципы для формулирования и регулирования деятельности по обучению госслужащих. Основными элементами данной системы являются:</w:t>
      </w:r>
    </w:p>
    <w:p w:rsidR="006328BF" w:rsidRPr="00B31FC8" w:rsidRDefault="006328BF" w:rsidP="00701851">
      <w:pPr>
        <w:widowControl w:val="0"/>
        <w:tabs>
          <w:tab w:val="num" w:pos="1500"/>
        </w:tabs>
        <w:spacing w:line="360" w:lineRule="auto"/>
        <w:ind w:firstLine="709"/>
        <w:jc w:val="both"/>
        <w:rPr>
          <w:rFonts w:ascii="Times New Roman" w:hAnsi="Times New Roman"/>
          <w:sz w:val="28"/>
          <w:szCs w:val="28"/>
        </w:rPr>
      </w:pPr>
      <w:r w:rsidRPr="00B31FC8">
        <w:rPr>
          <w:rFonts w:ascii="Times New Roman" w:hAnsi="Times New Roman"/>
          <w:b/>
          <w:sz w:val="28"/>
          <w:szCs w:val="28"/>
        </w:rPr>
        <w:t>Необходимость</w:t>
      </w:r>
      <w:r w:rsidRPr="00B31FC8">
        <w:rPr>
          <w:rFonts w:ascii="Times New Roman" w:hAnsi="Times New Roman"/>
          <w:sz w:val="28"/>
          <w:szCs w:val="28"/>
        </w:rPr>
        <w:t>: основные задачи в системе обучения госслужащих – удовлетворение потребностей правительства в создании нового поколения госслужащих с высокопрофессиональными качествами и творческим мышлением во всех сферах госуправления.</w:t>
      </w:r>
    </w:p>
    <w:p w:rsidR="006328BF" w:rsidRPr="00B31FC8" w:rsidRDefault="006328BF" w:rsidP="00701851">
      <w:pPr>
        <w:widowControl w:val="0"/>
        <w:tabs>
          <w:tab w:val="num" w:pos="1500"/>
        </w:tabs>
        <w:spacing w:line="360" w:lineRule="auto"/>
        <w:ind w:firstLine="709"/>
        <w:jc w:val="both"/>
        <w:rPr>
          <w:rFonts w:ascii="Times New Roman" w:hAnsi="Times New Roman"/>
          <w:sz w:val="28"/>
          <w:szCs w:val="28"/>
        </w:rPr>
      </w:pPr>
      <w:r w:rsidRPr="00B31FC8">
        <w:rPr>
          <w:rFonts w:ascii="Times New Roman" w:hAnsi="Times New Roman"/>
          <w:b/>
          <w:sz w:val="28"/>
          <w:szCs w:val="28"/>
        </w:rPr>
        <w:t>Элемент мотивации</w:t>
      </w:r>
      <w:r w:rsidRPr="00B31FC8">
        <w:rPr>
          <w:rFonts w:ascii="Times New Roman" w:hAnsi="Times New Roman"/>
          <w:sz w:val="28"/>
          <w:szCs w:val="28"/>
        </w:rPr>
        <w:t>:</w:t>
      </w:r>
      <w:r w:rsidRPr="00B31FC8">
        <w:rPr>
          <w:rFonts w:ascii="Times New Roman" w:hAnsi="Times New Roman"/>
          <w:b/>
          <w:sz w:val="28"/>
          <w:szCs w:val="28"/>
        </w:rPr>
        <w:t xml:space="preserve"> </w:t>
      </w:r>
      <w:r w:rsidRPr="00B31FC8">
        <w:rPr>
          <w:rFonts w:ascii="Times New Roman" w:hAnsi="Times New Roman"/>
          <w:sz w:val="28"/>
          <w:szCs w:val="28"/>
        </w:rPr>
        <w:t>хотя обучение</w:t>
      </w:r>
      <w:r w:rsidR="00B31FC8">
        <w:rPr>
          <w:rFonts w:ascii="Times New Roman" w:hAnsi="Times New Roman"/>
          <w:sz w:val="28"/>
          <w:szCs w:val="28"/>
        </w:rPr>
        <w:t xml:space="preserve"> </w:t>
      </w:r>
      <w:r w:rsidRPr="00B31FC8">
        <w:rPr>
          <w:rFonts w:ascii="Times New Roman" w:hAnsi="Times New Roman"/>
          <w:sz w:val="28"/>
          <w:szCs w:val="28"/>
        </w:rPr>
        <w:t>госслужащих будет «основанным на потребностях», но оно также должно отвечать личным интересам госслужащих и поощряться путем нахождения наиболее подходящих программ для себя.</w:t>
      </w:r>
    </w:p>
    <w:p w:rsidR="006328BF" w:rsidRPr="00B31FC8" w:rsidRDefault="006328BF" w:rsidP="00701851">
      <w:pPr>
        <w:widowControl w:val="0"/>
        <w:numPr>
          <w:ilvl w:val="0"/>
          <w:numId w:val="9"/>
        </w:numPr>
        <w:tabs>
          <w:tab w:val="clear" w:pos="1500"/>
          <w:tab w:val="num" w:pos="0"/>
        </w:tabs>
        <w:spacing w:line="360" w:lineRule="auto"/>
        <w:ind w:left="0" w:firstLine="709"/>
        <w:jc w:val="both"/>
        <w:rPr>
          <w:rFonts w:ascii="Times New Roman" w:hAnsi="Times New Roman"/>
          <w:sz w:val="28"/>
          <w:szCs w:val="28"/>
        </w:rPr>
      </w:pPr>
      <w:r w:rsidRPr="00B31FC8">
        <w:rPr>
          <w:rFonts w:ascii="Times New Roman" w:hAnsi="Times New Roman"/>
          <w:b/>
          <w:sz w:val="28"/>
          <w:szCs w:val="28"/>
        </w:rPr>
        <w:t>Планирование и формулирование стратегии подсистем,</w:t>
      </w:r>
      <w:r w:rsidR="00B31FC8">
        <w:rPr>
          <w:rFonts w:ascii="Times New Roman" w:hAnsi="Times New Roman"/>
          <w:b/>
          <w:sz w:val="28"/>
          <w:szCs w:val="28"/>
        </w:rPr>
        <w:t xml:space="preserve"> </w:t>
      </w:r>
      <w:r w:rsidRPr="00B31FC8">
        <w:rPr>
          <w:rFonts w:ascii="Times New Roman" w:hAnsi="Times New Roman"/>
          <w:sz w:val="28"/>
          <w:szCs w:val="28"/>
        </w:rPr>
        <w:t>которое должно быть динамичным и проактивным и иметь следующие характеристики:</w:t>
      </w:r>
    </w:p>
    <w:p w:rsidR="006328BF" w:rsidRPr="00B31FC8" w:rsidRDefault="006328BF" w:rsidP="00701851">
      <w:pPr>
        <w:widowControl w:val="0"/>
        <w:tabs>
          <w:tab w:val="num" w:pos="0"/>
          <w:tab w:val="num" w:pos="1500"/>
        </w:tabs>
        <w:spacing w:line="360" w:lineRule="auto"/>
        <w:ind w:firstLine="709"/>
        <w:jc w:val="both"/>
        <w:rPr>
          <w:rFonts w:ascii="Times New Roman" w:hAnsi="Times New Roman"/>
          <w:sz w:val="28"/>
          <w:szCs w:val="28"/>
        </w:rPr>
      </w:pPr>
      <w:r w:rsidRPr="00B31FC8">
        <w:rPr>
          <w:rFonts w:ascii="Times New Roman" w:hAnsi="Times New Roman"/>
          <w:b/>
          <w:sz w:val="28"/>
          <w:szCs w:val="28"/>
        </w:rPr>
        <w:t>Система неотъемлемости:</w:t>
      </w:r>
      <w:r w:rsidR="00B31FC8">
        <w:rPr>
          <w:rFonts w:ascii="Times New Roman" w:hAnsi="Times New Roman"/>
          <w:b/>
          <w:sz w:val="28"/>
          <w:szCs w:val="28"/>
        </w:rPr>
        <w:t xml:space="preserve"> </w:t>
      </w:r>
      <w:r w:rsidRPr="00B31FC8">
        <w:rPr>
          <w:rFonts w:ascii="Times New Roman" w:hAnsi="Times New Roman"/>
          <w:sz w:val="28"/>
          <w:szCs w:val="28"/>
        </w:rPr>
        <w:t>обучающая система госслужащих должна быть неотъемлемой</w:t>
      </w:r>
      <w:r w:rsidR="00B31FC8">
        <w:rPr>
          <w:rFonts w:ascii="Times New Roman" w:hAnsi="Times New Roman"/>
          <w:sz w:val="28"/>
          <w:szCs w:val="28"/>
        </w:rPr>
        <w:t xml:space="preserve"> </w:t>
      </w:r>
      <w:r w:rsidRPr="00B31FC8">
        <w:rPr>
          <w:rFonts w:ascii="Times New Roman" w:hAnsi="Times New Roman"/>
          <w:sz w:val="28"/>
          <w:szCs w:val="28"/>
        </w:rPr>
        <w:t>частью государственной образовательной системы, таким образом, чтобы, прежде всего, использовать потенциал национальной образовательной системы, а не создавать новые учреждения и программы.</w:t>
      </w:r>
    </w:p>
    <w:p w:rsidR="006328BF" w:rsidRPr="00B31FC8" w:rsidRDefault="006328BF" w:rsidP="00701851">
      <w:pPr>
        <w:widowControl w:val="0"/>
        <w:tabs>
          <w:tab w:val="num" w:pos="0"/>
          <w:tab w:val="num" w:pos="1500"/>
        </w:tabs>
        <w:spacing w:line="360" w:lineRule="auto"/>
        <w:ind w:firstLine="709"/>
        <w:jc w:val="both"/>
        <w:rPr>
          <w:rFonts w:ascii="Times New Roman" w:hAnsi="Times New Roman"/>
          <w:sz w:val="28"/>
          <w:szCs w:val="28"/>
        </w:rPr>
      </w:pPr>
      <w:r w:rsidRPr="00B31FC8">
        <w:rPr>
          <w:rFonts w:ascii="Times New Roman" w:hAnsi="Times New Roman"/>
          <w:b/>
          <w:sz w:val="28"/>
          <w:szCs w:val="28"/>
        </w:rPr>
        <w:t>Программный подход:</w:t>
      </w:r>
      <w:r w:rsidR="00B31FC8">
        <w:rPr>
          <w:rFonts w:ascii="Times New Roman" w:hAnsi="Times New Roman"/>
          <w:b/>
          <w:sz w:val="28"/>
          <w:szCs w:val="28"/>
        </w:rPr>
        <w:t xml:space="preserve"> </w:t>
      </w:r>
      <w:r w:rsidRPr="00B31FC8">
        <w:rPr>
          <w:rFonts w:ascii="Times New Roman" w:hAnsi="Times New Roman"/>
          <w:sz w:val="28"/>
          <w:szCs w:val="28"/>
        </w:rPr>
        <w:t>обучение госслужащих должно быть постоянной и профилактической потребностью правительства, и при этом, ориентировка обучающих программ должна быть направлена на выполнение следующих задач:</w:t>
      </w:r>
    </w:p>
    <w:p w:rsidR="006328BF" w:rsidRPr="00B31FC8" w:rsidRDefault="006328BF" w:rsidP="00B31FC8">
      <w:pPr>
        <w:widowControl w:val="0"/>
        <w:numPr>
          <w:ilvl w:val="0"/>
          <w:numId w:val="10"/>
        </w:numPr>
        <w:tabs>
          <w:tab w:val="num" w:pos="1500"/>
        </w:tabs>
        <w:spacing w:line="360" w:lineRule="auto"/>
        <w:ind w:left="0" w:firstLine="709"/>
        <w:jc w:val="both"/>
        <w:rPr>
          <w:rFonts w:ascii="Times New Roman" w:hAnsi="Times New Roman"/>
          <w:sz w:val="28"/>
          <w:szCs w:val="28"/>
        </w:rPr>
      </w:pPr>
      <w:r w:rsidRPr="00B31FC8">
        <w:rPr>
          <w:rFonts w:ascii="Times New Roman" w:hAnsi="Times New Roman"/>
          <w:sz w:val="28"/>
          <w:szCs w:val="28"/>
        </w:rPr>
        <w:t>Текущие потребности для госслужащих на всех уровнях госуправления.</w:t>
      </w:r>
    </w:p>
    <w:p w:rsidR="006328BF" w:rsidRPr="00B31FC8" w:rsidRDefault="006328BF" w:rsidP="00B31FC8">
      <w:pPr>
        <w:widowControl w:val="0"/>
        <w:numPr>
          <w:ilvl w:val="0"/>
          <w:numId w:val="10"/>
        </w:numPr>
        <w:tabs>
          <w:tab w:val="num" w:pos="1500"/>
        </w:tabs>
        <w:spacing w:line="360" w:lineRule="auto"/>
        <w:ind w:left="0" w:firstLine="709"/>
        <w:jc w:val="both"/>
        <w:rPr>
          <w:rFonts w:ascii="Times New Roman" w:hAnsi="Times New Roman"/>
          <w:sz w:val="28"/>
          <w:szCs w:val="28"/>
        </w:rPr>
      </w:pPr>
      <w:r w:rsidRPr="00B31FC8">
        <w:rPr>
          <w:rFonts w:ascii="Times New Roman" w:hAnsi="Times New Roman"/>
          <w:sz w:val="28"/>
          <w:szCs w:val="28"/>
        </w:rPr>
        <w:t>Будущие потребности, основанные на прогнозе и изменениях задач и функций</w:t>
      </w:r>
      <w:r w:rsidR="00B31FC8">
        <w:rPr>
          <w:rFonts w:ascii="Times New Roman" w:hAnsi="Times New Roman"/>
          <w:sz w:val="28"/>
          <w:szCs w:val="28"/>
        </w:rPr>
        <w:t xml:space="preserve"> </w:t>
      </w:r>
      <w:r w:rsidRPr="00B31FC8">
        <w:rPr>
          <w:rFonts w:ascii="Times New Roman" w:hAnsi="Times New Roman"/>
          <w:sz w:val="28"/>
          <w:szCs w:val="28"/>
        </w:rPr>
        <w:t>правительственных агентств, министерств и государственных органов.</w:t>
      </w:r>
    </w:p>
    <w:p w:rsidR="006328BF" w:rsidRPr="00B31FC8" w:rsidRDefault="006328BF" w:rsidP="00701851">
      <w:pPr>
        <w:widowControl w:val="0"/>
        <w:tabs>
          <w:tab w:val="num" w:pos="1500"/>
        </w:tabs>
        <w:spacing w:line="360" w:lineRule="auto"/>
        <w:ind w:firstLine="709"/>
        <w:jc w:val="both"/>
        <w:rPr>
          <w:rFonts w:ascii="Times New Roman" w:hAnsi="Times New Roman"/>
          <w:sz w:val="28"/>
          <w:szCs w:val="28"/>
        </w:rPr>
      </w:pPr>
      <w:r w:rsidRPr="00B31FC8">
        <w:rPr>
          <w:rFonts w:ascii="Times New Roman" w:hAnsi="Times New Roman"/>
          <w:b/>
          <w:sz w:val="28"/>
          <w:szCs w:val="28"/>
        </w:rPr>
        <w:t xml:space="preserve">Системный подход: </w:t>
      </w:r>
      <w:r w:rsidRPr="00B31FC8">
        <w:rPr>
          <w:rFonts w:ascii="Times New Roman" w:hAnsi="Times New Roman"/>
          <w:sz w:val="28"/>
          <w:szCs w:val="28"/>
        </w:rPr>
        <w:t>это предоставление государственным служащим возможности обучения и переобучения в соответствии с их планами карьеры и формированием резерва кадров. Таким образом, обучающие программы должны быть напрямую связаны с планом продвижения карьеры и оценкой качества исполняемых ими функций.</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3. </w:t>
      </w:r>
      <w:r w:rsidRPr="00B31FC8">
        <w:rPr>
          <w:rFonts w:ascii="Times New Roman" w:hAnsi="Times New Roman"/>
          <w:b/>
          <w:sz w:val="28"/>
          <w:szCs w:val="28"/>
        </w:rPr>
        <w:t>Создание координации и осуществление механизма:</w:t>
      </w:r>
      <w:r w:rsidRPr="00B31FC8">
        <w:rPr>
          <w:rFonts w:ascii="Times New Roman" w:hAnsi="Times New Roman"/>
          <w:sz w:val="28"/>
          <w:szCs w:val="28"/>
        </w:rPr>
        <w:t xml:space="preserve"> т.е. механизм указывающего на направление политики, способствующий</w:t>
      </w:r>
      <w:r w:rsidR="00B31FC8">
        <w:rPr>
          <w:rFonts w:ascii="Times New Roman" w:hAnsi="Times New Roman"/>
          <w:b/>
          <w:sz w:val="28"/>
          <w:szCs w:val="28"/>
        </w:rPr>
        <w:t xml:space="preserve"> </w:t>
      </w:r>
      <w:r w:rsidRPr="00B31FC8">
        <w:rPr>
          <w:rFonts w:ascii="Times New Roman" w:hAnsi="Times New Roman"/>
          <w:sz w:val="28"/>
          <w:szCs w:val="28"/>
        </w:rPr>
        <w:t>взаимодействию между государственными органами, которые являются клиентами и</w:t>
      </w:r>
      <w:r w:rsidR="00B31FC8">
        <w:rPr>
          <w:rFonts w:ascii="Times New Roman" w:hAnsi="Times New Roman"/>
          <w:sz w:val="28"/>
          <w:szCs w:val="28"/>
        </w:rPr>
        <w:t xml:space="preserve"> </w:t>
      </w:r>
      <w:r w:rsidRPr="00B31FC8">
        <w:rPr>
          <w:rFonts w:ascii="Times New Roman" w:hAnsi="Times New Roman"/>
          <w:sz w:val="28"/>
          <w:szCs w:val="28"/>
        </w:rPr>
        <w:t>обучающими учреждениями, которые предлагают образовательные и обучающие</w:t>
      </w:r>
      <w:r w:rsidR="00B31FC8">
        <w:rPr>
          <w:rFonts w:ascii="Times New Roman" w:hAnsi="Times New Roman"/>
          <w:sz w:val="28"/>
          <w:szCs w:val="28"/>
        </w:rPr>
        <w:t xml:space="preserve"> </w:t>
      </w:r>
      <w:r w:rsidRPr="00B31FC8">
        <w:rPr>
          <w:rFonts w:ascii="Times New Roman" w:hAnsi="Times New Roman"/>
          <w:sz w:val="28"/>
          <w:szCs w:val="28"/>
        </w:rPr>
        <w:t>услуги госслужащим. Взаимоотношения между обучающими учреждениями, министерствами и правительственными органами основываются на следующих принципах: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3.1. </w:t>
      </w:r>
      <w:r w:rsidRPr="00B31FC8">
        <w:rPr>
          <w:rFonts w:ascii="Times New Roman" w:hAnsi="Times New Roman"/>
          <w:b/>
          <w:sz w:val="28"/>
          <w:szCs w:val="28"/>
        </w:rPr>
        <w:t>Прагматичное ориентирование:</w:t>
      </w:r>
      <w:r w:rsidR="00B31FC8">
        <w:rPr>
          <w:rFonts w:ascii="Times New Roman" w:hAnsi="Times New Roman"/>
          <w:b/>
          <w:sz w:val="28"/>
          <w:szCs w:val="28"/>
        </w:rPr>
        <w:t xml:space="preserve"> </w:t>
      </w:r>
      <w:r w:rsidRPr="00B31FC8">
        <w:rPr>
          <w:rFonts w:ascii="Times New Roman" w:hAnsi="Times New Roman"/>
          <w:sz w:val="28"/>
          <w:szCs w:val="28"/>
        </w:rPr>
        <w:t>предоставление профессионального обучения, основанного на теории и практике для того, чтобы отвечать на потребности госуправления. В соответствии с принципами, обучающие программы должны быть научно и методически объединены с учетом новых идей, технических новшеств и современных научных достижений, а также</w:t>
      </w:r>
      <w:r w:rsidR="00B31FC8">
        <w:rPr>
          <w:rFonts w:ascii="Times New Roman" w:hAnsi="Times New Roman"/>
          <w:sz w:val="28"/>
          <w:szCs w:val="28"/>
        </w:rPr>
        <w:t xml:space="preserve"> </w:t>
      </w:r>
      <w:r w:rsidRPr="00B31FC8">
        <w:rPr>
          <w:rFonts w:ascii="Times New Roman" w:hAnsi="Times New Roman"/>
          <w:sz w:val="28"/>
          <w:szCs w:val="28"/>
        </w:rPr>
        <w:t>национального и зарубежного опыта обучения госслужащих.</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3.2. </w:t>
      </w:r>
      <w:r w:rsidRPr="00B31FC8">
        <w:rPr>
          <w:rFonts w:ascii="Times New Roman" w:hAnsi="Times New Roman"/>
          <w:b/>
          <w:sz w:val="28"/>
          <w:szCs w:val="28"/>
        </w:rPr>
        <w:t>Обучающаяся организация:</w:t>
      </w:r>
      <w:r w:rsidR="00B31FC8">
        <w:rPr>
          <w:rFonts w:ascii="Times New Roman" w:hAnsi="Times New Roman"/>
          <w:b/>
          <w:sz w:val="28"/>
          <w:szCs w:val="28"/>
        </w:rPr>
        <w:t xml:space="preserve"> </w:t>
      </w:r>
      <w:r w:rsidRPr="00B31FC8">
        <w:rPr>
          <w:rFonts w:ascii="Times New Roman" w:hAnsi="Times New Roman"/>
          <w:sz w:val="28"/>
          <w:szCs w:val="28"/>
        </w:rPr>
        <w:t>основной</w:t>
      </w:r>
      <w:r w:rsidR="00B31FC8">
        <w:rPr>
          <w:rFonts w:ascii="Times New Roman" w:hAnsi="Times New Roman"/>
          <w:sz w:val="28"/>
          <w:szCs w:val="28"/>
        </w:rPr>
        <w:t xml:space="preserve"> </w:t>
      </w:r>
      <w:r w:rsidRPr="00B31FC8">
        <w:rPr>
          <w:rFonts w:ascii="Times New Roman" w:hAnsi="Times New Roman"/>
          <w:sz w:val="28"/>
          <w:szCs w:val="28"/>
        </w:rPr>
        <w:t>функциональный элемент, в соответствии с которым министерства и правительственные органы должны являться обучающей сферой, где все обучающие концепции разработаны во взаимной связи с практическими задачами госслужащих, также госслужащие</w:t>
      </w:r>
      <w:r w:rsidR="00B31FC8">
        <w:rPr>
          <w:rFonts w:ascii="Times New Roman" w:hAnsi="Times New Roman"/>
          <w:sz w:val="28"/>
          <w:szCs w:val="28"/>
        </w:rPr>
        <w:t xml:space="preserve"> </w:t>
      </w:r>
      <w:r w:rsidRPr="00B31FC8">
        <w:rPr>
          <w:rFonts w:ascii="Times New Roman" w:hAnsi="Times New Roman"/>
          <w:sz w:val="28"/>
          <w:szCs w:val="28"/>
        </w:rPr>
        <w:t>смогут делиться полученными знаниями и навыками с коллегами и сотрудниками.</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 xml:space="preserve">3.3. </w:t>
      </w:r>
      <w:r w:rsidRPr="00B31FC8">
        <w:rPr>
          <w:rFonts w:ascii="Times New Roman" w:hAnsi="Times New Roman"/>
          <w:b/>
          <w:sz w:val="28"/>
          <w:szCs w:val="28"/>
        </w:rPr>
        <w:t>Система прозрачности:</w:t>
      </w:r>
      <w:r w:rsidRPr="00B31FC8">
        <w:rPr>
          <w:rFonts w:ascii="Times New Roman" w:hAnsi="Times New Roman"/>
          <w:sz w:val="28"/>
          <w:szCs w:val="28"/>
        </w:rPr>
        <w:t xml:space="preserve"> система обучения госслужащих на всех уровнях должна быть открытой не только для государственных служащих, но и для всех работников государственных секторов, имеющих соответствующее образование для заполнения вакантных должностей в госслужбе.</w:t>
      </w:r>
    </w:p>
    <w:p w:rsidR="006328BF" w:rsidRPr="00B31FC8" w:rsidRDefault="006328BF" w:rsidP="00B31FC8">
      <w:pPr>
        <w:widowControl w:val="0"/>
        <w:spacing w:line="360" w:lineRule="auto"/>
        <w:ind w:firstLine="709"/>
        <w:jc w:val="both"/>
        <w:rPr>
          <w:rFonts w:ascii="Times New Roman" w:hAnsi="Times New Roman"/>
          <w:b/>
          <w:sz w:val="28"/>
          <w:szCs w:val="28"/>
        </w:rPr>
      </w:pPr>
      <w:r w:rsidRPr="00B31FC8">
        <w:rPr>
          <w:rFonts w:ascii="Times New Roman" w:hAnsi="Times New Roman"/>
          <w:sz w:val="28"/>
          <w:szCs w:val="28"/>
        </w:rPr>
        <w:t>Основной задачей обучения и переобучения госслужащих является</w:t>
      </w:r>
      <w:r w:rsidR="00B31FC8">
        <w:rPr>
          <w:rFonts w:ascii="Times New Roman" w:hAnsi="Times New Roman"/>
          <w:sz w:val="28"/>
          <w:szCs w:val="28"/>
        </w:rPr>
        <w:t xml:space="preserve"> </w:t>
      </w:r>
      <w:r w:rsidRPr="00B31FC8">
        <w:rPr>
          <w:rFonts w:ascii="Times New Roman" w:hAnsi="Times New Roman"/>
          <w:sz w:val="28"/>
          <w:szCs w:val="28"/>
        </w:rPr>
        <w:t>повышение квалификации и развитие навыков госслужащих, которая является предварительным шагом в создании профессиональной госслужбы.</w:t>
      </w:r>
    </w:p>
    <w:p w:rsidR="006328BF" w:rsidRPr="00B31FC8" w:rsidRDefault="006328BF" w:rsidP="00B31FC8">
      <w:pPr>
        <w:pStyle w:val="31"/>
        <w:widowControl w:val="0"/>
        <w:spacing w:after="0" w:line="360" w:lineRule="auto"/>
        <w:ind w:left="0" w:firstLine="709"/>
        <w:jc w:val="both"/>
        <w:rPr>
          <w:rFonts w:ascii="Times New Roman" w:hAnsi="Times New Roman"/>
          <w:sz w:val="28"/>
          <w:szCs w:val="28"/>
        </w:rPr>
      </w:pPr>
      <w:r w:rsidRPr="00B31FC8">
        <w:rPr>
          <w:rFonts w:ascii="Times New Roman" w:hAnsi="Times New Roman"/>
          <w:sz w:val="28"/>
          <w:szCs w:val="28"/>
        </w:rPr>
        <w:t>Ожидаемым результатом в создании профессиональной госслужбы в Кыргызстане будет поддержка и содействие в осуществлении реформы госуправления, которые будут направлены на совершенствование государственного механизма.</w:t>
      </w:r>
    </w:p>
    <w:p w:rsidR="006328BF" w:rsidRPr="00B31FC8" w:rsidRDefault="006328BF" w:rsidP="00B31FC8">
      <w:pPr>
        <w:widowControl w:val="0"/>
        <w:spacing w:line="360" w:lineRule="auto"/>
        <w:ind w:firstLine="709"/>
        <w:jc w:val="both"/>
        <w:rPr>
          <w:rFonts w:ascii="Times New Roman" w:hAnsi="Times New Roman"/>
          <w:sz w:val="28"/>
          <w:szCs w:val="28"/>
        </w:rPr>
      </w:pPr>
      <w:r w:rsidRPr="00B31FC8">
        <w:rPr>
          <w:rFonts w:ascii="Times New Roman" w:hAnsi="Times New Roman"/>
          <w:sz w:val="28"/>
          <w:szCs w:val="28"/>
        </w:rPr>
        <w:t>Ожидаемый результат процесса обучения госслужащих будет следующий:</w:t>
      </w:r>
    </w:p>
    <w:p w:rsidR="006328BF" w:rsidRPr="00B31FC8" w:rsidRDefault="006328BF" w:rsidP="00B31FC8">
      <w:pPr>
        <w:widowControl w:val="0"/>
        <w:numPr>
          <w:ilvl w:val="0"/>
          <w:numId w:val="11"/>
        </w:numPr>
        <w:tabs>
          <w:tab w:val="clear" w:pos="126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Совершенствование профессиональных навыков и квалификации госслужащих для повышения эффективности и результативности государственных услуг путем:</w:t>
      </w:r>
    </w:p>
    <w:p w:rsidR="006328BF" w:rsidRPr="00B31FC8" w:rsidRDefault="006328BF" w:rsidP="00B31FC8">
      <w:pPr>
        <w:widowControl w:val="0"/>
        <w:numPr>
          <w:ilvl w:val="0"/>
          <w:numId w:val="11"/>
        </w:numPr>
        <w:tabs>
          <w:tab w:val="clear" w:pos="126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Приспособления навыков и квалификаций к процедурным, методологическим и другим изменениям в госуправлении. Это направлено на совершенствование качества выполнения функций госслужащих путем оказания содействия в реагировании к изменения их повседневной</w:t>
      </w:r>
      <w:r w:rsidR="00B31FC8">
        <w:rPr>
          <w:rFonts w:ascii="Times New Roman" w:hAnsi="Times New Roman"/>
          <w:sz w:val="28"/>
          <w:szCs w:val="28"/>
        </w:rPr>
        <w:t xml:space="preserve"> </w:t>
      </w:r>
      <w:r w:rsidRPr="00B31FC8">
        <w:rPr>
          <w:rFonts w:ascii="Times New Roman" w:hAnsi="Times New Roman"/>
          <w:sz w:val="28"/>
          <w:szCs w:val="28"/>
        </w:rPr>
        <w:t>работы, которые смогут применять новые методологии, технологии, новые законодательства и т.д. в своей работе.</w:t>
      </w:r>
    </w:p>
    <w:p w:rsidR="006328BF" w:rsidRPr="00B31FC8" w:rsidRDefault="006328BF" w:rsidP="00B31FC8">
      <w:pPr>
        <w:widowControl w:val="0"/>
        <w:numPr>
          <w:ilvl w:val="0"/>
          <w:numId w:val="11"/>
        </w:numPr>
        <w:tabs>
          <w:tab w:val="clear" w:pos="126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Поддержка в развитии госслужбы в соответствии с планами карьеры.</w:t>
      </w:r>
    </w:p>
    <w:p w:rsidR="006328BF" w:rsidRPr="00B31FC8" w:rsidRDefault="006328BF" w:rsidP="00B31FC8">
      <w:pPr>
        <w:widowControl w:val="0"/>
        <w:numPr>
          <w:ilvl w:val="0"/>
          <w:numId w:val="11"/>
        </w:numPr>
        <w:tabs>
          <w:tab w:val="clear" w:pos="126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Усиление мотивации госслужащих.</w:t>
      </w:r>
    </w:p>
    <w:p w:rsidR="006328BF" w:rsidRPr="00B31FC8" w:rsidRDefault="006328BF" w:rsidP="00B31FC8">
      <w:pPr>
        <w:widowControl w:val="0"/>
        <w:numPr>
          <w:ilvl w:val="0"/>
          <w:numId w:val="11"/>
        </w:numPr>
        <w:tabs>
          <w:tab w:val="clear" w:pos="126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Содействие мобильности на горизонтальном и вертикальном уровнях госслужащих в (внутри) и между государственными органами. Путем обучения госслужащих необходимому мастерству, будет возможным устанавливать новые задачи (функции) на одном иерархическом уровне или передвигать их для заполнения позиции в другом государственном органе. Это также будет способствовать гибкости и применимости персонала госслужбы.</w:t>
      </w:r>
    </w:p>
    <w:p w:rsidR="006328BF" w:rsidRPr="00B31FC8" w:rsidRDefault="006328BF" w:rsidP="00B31FC8">
      <w:pPr>
        <w:widowControl w:val="0"/>
        <w:numPr>
          <w:ilvl w:val="0"/>
          <w:numId w:val="11"/>
        </w:numPr>
        <w:tabs>
          <w:tab w:val="clear" w:pos="1260"/>
          <w:tab w:val="num" w:pos="0"/>
        </w:tabs>
        <w:spacing w:line="360" w:lineRule="auto"/>
        <w:ind w:left="0" w:firstLine="709"/>
        <w:jc w:val="both"/>
        <w:rPr>
          <w:rFonts w:ascii="Times New Roman" w:hAnsi="Times New Roman"/>
          <w:sz w:val="28"/>
          <w:szCs w:val="28"/>
        </w:rPr>
      </w:pPr>
      <w:r w:rsidRPr="00B31FC8">
        <w:rPr>
          <w:rFonts w:ascii="Times New Roman" w:hAnsi="Times New Roman"/>
          <w:sz w:val="28"/>
          <w:szCs w:val="28"/>
        </w:rPr>
        <w:t>Совершенствование качества государственных товаров и услуг, производимых и представляемых государственными органами. Это, в свою очередь, будет укреплять отношения между правительством и гражданами в целом (использование услуг).</w:t>
      </w:r>
    </w:p>
    <w:p w:rsidR="006328BF" w:rsidRPr="00B31FC8" w:rsidRDefault="00701851" w:rsidP="00B31FC8">
      <w:pPr>
        <w:pStyle w:val="4"/>
        <w:keepNext w:val="0"/>
        <w:widowControl w:val="0"/>
        <w:ind w:firstLine="709"/>
        <w:jc w:val="both"/>
        <w:rPr>
          <w:rFonts w:ascii="Times New Roman" w:hAnsi="Times New Roman"/>
          <w:sz w:val="28"/>
          <w:szCs w:val="28"/>
        </w:rPr>
      </w:pPr>
      <w:r>
        <w:rPr>
          <w:rFonts w:ascii="Times New Roman" w:hAnsi="Times New Roman"/>
          <w:sz w:val="28"/>
          <w:szCs w:val="28"/>
        </w:rPr>
        <w:br w:type="page"/>
        <w:t>Заключение</w:t>
      </w:r>
    </w:p>
    <w:p w:rsidR="00094858" w:rsidRPr="00B31FC8" w:rsidRDefault="00094858" w:rsidP="00B31FC8">
      <w:pPr>
        <w:pStyle w:val="5"/>
        <w:keepNext w:val="0"/>
        <w:widowControl w:val="0"/>
        <w:ind w:firstLine="709"/>
        <w:jc w:val="both"/>
        <w:rPr>
          <w:rFonts w:ascii="Times New Roman" w:hAnsi="Times New Roman"/>
          <w:b/>
          <w:szCs w:val="28"/>
        </w:rPr>
      </w:pPr>
    </w:p>
    <w:p w:rsidR="006328BF" w:rsidRPr="00B31FC8" w:rsidRDefault="006328BF" w:rsidP="00B31FC8">
      <w:pPr>
        <w:pStyle w:val="5"/>
        <w:keepNext w:val="0"/>
        <w:widowControl w:val="0"/>
        <w:ind w:firstLine="709"/>
        <w:jc w:val="both"/>
        <w:rPr>
          <w:rFonts w:ascii="Times New Roman" w:hAnsi="Times New Roman"/>
          <w:szCs w:val="28"/>
        </w:rPr>
      </w:pPr>
      <w:r w:rsidRPr="00B31FC8">
        <w:rPr>
          <w:rFonts w:ascii="Times New Roman" w:hAnsi="Times New Roman"/>
          <w:szCs w:val="28"/>
        </w:rPr>
        <w:t>На сегодняшний день процесс реформирования и преобразования системы государственной службы и государственного управления идет полным ходом. Новые задачи и проблемы, возникающие на пути</w:t>
      </w:r>
      <w:r w:rsidR="00B31FC8">
        <w:rPr>
          <w:rFonts w:ascii="Times New Roman" w:hAnsi="Times New Roman"/>
          <w:szCs w:val="28"/>
        </w:rPr>
        <w:t xml:space="preserve"> </w:t>
      </w:r>
      <w:r w:rsidRPr="00B31FC8">
        <w:rPr>
          <w:rFonts w:ascii="Times New Roman" w:hAnsi="Times New Roman"/>
          <w:szCs w:val="28"/>
        </w:rPr>
        <w:t>административных реформ при переходе нашей республики на путь рыночных отношений и создания правового демократического общества, требуют новые подходы управлении нашей страной. Нельзя отрицать тот факт, что в переходной период регулирующая роль государства должна оставаться ведущей, не смотря на ее сужение в связи с передачей многих функций органов местного самоуправления и другим субъектом</w:t>
      </w:r>
      <w:r w:rsidR="00B31FC8">
        <w:rPr>
          <w:rFonts w:ascii="Times New Roman" w:hAnsi="Times New Roman"/>
          <w:szCs w:val="28"/>
        </w:rPr>
        <w:t xml:space="preserve"> </w:t>
      </w:r>
      <w:r w:rsidRPr="00B31FC8">
        <w:rPr>
          <w:rFonts w:ascii="Times New Roman" w:hAnsi="Times New Roman"/>
          <w:szCs w:val="28"/>
        </w:rPr>
        <w:t>гражданского общества, профессиональная и компетентная</w:t>
      </w:r>
      <w:r w:rsidR="00B31FC8">
        <w:rPr>
          <w:rFonts w:ascii="Times New Roman" w:hAnsi="Times New Roman"/>
          <w:szCs w:val="28"/>
        </w:rPr>
        <w:t xml:space="preserve"> </w:t>
      </w:r>
      <w:r w:rsidRPr="00B31FC8">
        <w:rPr>
          <w:rFonts w:ascii="Times New Roman" w:hAnsi="Times New Roman"/>
          <w:szCs w:val="28"/>
        </w:rPr>
        <w:t>деятельность которых, во многом будет зависеть от уровня профессионализма и компетентности государственных служащих. Подготовка и использование кадров должна быть адекватной.</w:t>
      </w:r>
    </w:p>
    <w:p w:rsidR="006328BF" w:rsidRPr="00B31FC8" w:rsidRDefault="006328BF" w:rsidP="00B31FC8">
      <w:pPr>
        <w:pStyle w:val="5"/>
        <w:keepNext w:val="0"/>
        <w:widowControl w:val="0"/>
        <w:ind w:firstLine="709"/>
        <w:jc w:val="both"/>
        <w:rPr>
          <w:rFonts w:ascii="Times New Roman" w:hAnsi="Times New Roman"/>
          <w:szCs w:val="28"/>
        </w:rPr>
      </w:pPr>
      <w:r w:rsidRPr="00B31FC8">
        <w:rPr>
          <w:rFonts w:ascii="Times New Roman" w:hAnsi="Times New Roman"/>
          <w:szCs w:val="28"/>
        </w:rPr>
        <w:t>Основные законы функционирования государственной службы универсальны, построение их должно быть с учетом национальной специфики, менталитета кыргызского народа, особенностей обычаев, хотя законы во многом не зависят от всего вышеперечисленного. В данной работе формирования и преобразования системы государственной службы и государственного управления Кыргызской Республике за период с 1991 – по 1999 г. объектом наших исследований были институты исполнительной ветви власти. Анализ деятельности органов исполнительной власти будут продолжен дальше, так как со временем будут возникать новые проблемы в этом плане, разрешение которых должно быть после исследований и анализа этих проблем. Также наука госуправления у нас в республике на сегодняшний день переживает этап своего зарождения и роста, по этому многие ее проблемы требуют глубокого осмысления представителями различных наук и практиками – государственными службами.</w:t>
      </w:r>
    </w:p>
    <w:p w:rsidR="006328BF" w:rsidRPr="00B31FC8" w:rsidRDefault="006328BF" w:rsidP="00B31FC8">
      <w:pPr>
        <w:pStyle w:val="5"/>
        <w:keepNext w:val="0"/>
        <w:widowControl w:val="0"/>
        <w:ind w:firstLine="709"/>
        <w:jc w:val="both"/>
        <w:rPr>
          <w:rFonts w:ascii="Times New Roman" w:hAnsi="Times New Roman"/>
          <w:szCs w:val="28"/>
        </w:rPr>
      </w:pPr>
      <w:r w:rsidRPr="00B31FC8">
        <w:rPr>
          <w:rFonts w:ascii="Times New Roman" w:hAnsi="Times New Roman"/>
          <w:szCs w:val="28"/>
        </w:rPr>
        <w:t>На основе всех дипломных исследований и анализа я пришел к выводу, что реформа государственной службы и управления в настоящее время нужно, ибо переход страны на новый путь развития, как в экономическое, политическом, общественно-культурном и моральном плане, требует построение новой системы государственной службы, соответствующей требованиям рыночных отношений. Реформа государственной службы действительно актуальна на нынешнем этапе развития нашей республики.</w:t>
      </w:r>
    </w:p>
    <w:p w:rsidR="006328BF" w:rsidRPr="00B31FC8" w:rsidRDefault="006328BF" w:rsidP="00B31FC8">
      <w:pPr>
        <w:pStyle w:val="5"/>
        <w:keepNext w:val="0"/>
        <w:widowControl w:val="0"/>
        <w:ind w:firstLine="709"/>
        <w:jc w:val="both"/>
        <w:rPr>
          <w:rFonts w:ascii="Times New Roman" w:hAnsi="Times New Roman"/>
          <w:szCs w:val="28"/>
        </w:rPr>
      </w:pPr>
      <w:r w:rsidRPr="00B31FC8">
        <w:rPr>
          <w:rFonts w:ascii="Times New Roman" w:hAnsi="Times New Roman"/>
          <w:szCs w:val="28"/>
        </w:rPr>
        <w:t>На основе изложенного в работе можно сделать следующие выводы:</w:t>
      </w:r>
      <w:r w:rsidR="00B31FC8">
        <w:rPr>
          <w:rFonts w:ascii="Times New Roman" w:hAnsi="Times New Roman"/>
          <w:szCs w:val="28"/>
        </w:rPr>
        <w:t xml:space="preserve"> </w:t>
      </w:r>
    </w:p>
    <w:p w:rsidR="006328BF" w:rsidRPr="00B31FC8" w:rsidRDefault="006328BF" w:rsidP="00B31FC8">
      <w:pPr>
        <w:pStyle w:val="5"/>
        <w:keepNext w:val="0"/>
        <w:widowControl w:val="0"/>
        <w:ind w:firstLine="709"/>
        <w:jc w:val="both"/>
        <w:rPr>
          <w:rFonts w:ascii="Times New Roman" w:hAnsi="Times New Roman"/>
          <w:szCs w:val="28"/>
        </w:rPr>
      </w:pPr>
      <w:r w:rsidRPr="00B31FC8">
        <w:rPr>
          <w:rFonts w:ascii="Times New Roman" w:hAnsi="Times New Roman"/>
          <w:szCs w:val="28"/>
        </w:rPr>
        <w:t>1). При</w:t>
      </w:r>
      <w:r w:rsidR="00B31FC8">
        <w:rPr>
          <w:rFonts w:ascii="Times New Roman" w:hAnsi="Times New Roman"/>
          <w:szCs w:val="28"/>
        </w:rPr>
        <w:t xml:space="preserve"> </w:t>
      </w:r>
      <w:r w:rsidRPr="00B31FC8">
        <w:rPr>
          <w:rFonts w:ascii="Times New Roman" w:hAnsi="Times New Roman"/>
          <w:szCs w:val="28"/>
        </w:rPr>
        <w:t>построении своей системы государственной службы, необходим учет и мировой опыт преобразований и реформирования системы госслужбы.</w:t>
      </w:r>
    </w:p>
    <w:p w:rsid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2). За последние годы численность государственных служащих сократилось примерно в год до 20%. Например за 1997 год были сокращены примерно на 1500 штатных единиц. Хотя объемы расходов на содержание органов госуправления служащих все это время не сократилось, а наоборот, росли: за 1994 год – 3,3%, за 1997 год почти 8%, а в 1998 году почти 9%. Например расходы на государственные услуги за период январь – ноябрь 1998 г. на услуги общего назначения, оборону, общественный правопорядок, безопасность от госбюджета составили 25,6%.</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Отсюда вывод: ' при сокращении численности государственных служащих, нужно добиться пропорционального сокращения расходов государственного бюджета на их содержание.</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3). Чрезвычайно важное значение имеет подготовка, переподготовка и повышение квалификации и уровня профессионализма кадров государственной службы. Поэтому нужно вести эту работу согласно государственным программам. Целесообразным будет введение системы заявок от министерств и различного рода ведомств на требуемое количество и качество необходимых специалистов, что послужило бы гарантией по предоставлению работы по окончании учебы.</w:t>
      </w:r>
    </w:p>
    <w:p w:rsidR="006328BF" w:rsidRPr="00B31FC8" w:rsidRDefault="006328BF" w:rsidP="00B31FC8">
      <w:pPr>
        <w:widowControl w:val="0"/>
        <w:spacing w:line="360" w:lineRule="auto"/>
        <w:ind w:firstLine="709"/>
        <w:jc w:val="both"/>
        <w:rPr>
          <w:rFonts w:ascii="Times New Roman" w:hAnsi="Times New Roman"/>
          <w:sz w:val="28"/>
          <w:szCs w:val="28"/>
          <w:lang w:val="ru-RU"/>
        </w:rPr>
      </w:pPr>
      <w:r w:rsidRPr="00B31FC8">
        <w:rPr>
          <w:rFonts w:ascii="Times New Roman" w:hAnsi="Times New Roman"/>
          <w:sz w:val="28"/>
          <w:szCs w:val="28"/>
          <w:lang w:val="ru-RU"/>
        </w:rPr>
        <w:t>Следовательно, из всего вышеуказанного и перечисленного можно сказать, что реформа государственной службы Кыргызской Республики, набирает ход и движется пока, на наш взгляд,</w:t>
      </w:r>
      <w:r w:rsidR="00B31FC8">
        <w:rPr>
          <w:rFonts w:ascii="Times New Roman" w:hAnsi="Times New Roman"/>
          <w:sz w:val="28"/>
          <w:szCs w:val="28"/>
          <w:lang w:val="ru-RU"/>
        </w:rPr>
        <w:t xml:space="preserve"> </w:t>
      </w:r>
      <w:r w:rsidRPr="00B31FC8">
        <w:rPr>
          <w:rFonts w:ascii="Times New Roman" w:hAnsi="Times New Roman"/>
          <w:sz w:val="28"/>
          <w:szCs w:val="28"/>
          <w:lang w:val="ru-RU"/>
        </w:rPr>
        <w:t>в нужном направлении. Нужно учесть, что пускать на "самотек" реформу не следует, также не следует ускорять темпы процесса преобразования государственной службы, так как из мировой практики мы знаем, что ни одна реформа, ни одно преобразование не было столь быстрым и прогрессивным и полностью были положительными и безошибочными. Для этого необходим мировой опыт и практика, и глубокие осмысления всех проблем и задач, возникающие в ходе процесса административной реформы, представителями политических наук и самими государственными службами Кыргызской Республики.</w:t>
      </w:r>
      <w:r w:rsidR="00B31FC8">
        <w:rPr>
          <w:rFonts w:ascii="Times New Roman" w:hAnsi="Times New Roman"/>
          <w:sz w:val="28"/>
          <w:szCs w:val="28"/>
          <w:lang w:val="ru-RU"/>
        </w:rPr>
        <w:t xml:space="preserve"> </w:t>
      </w:r>
    </w:p>
    <w:p w:rsidR="006328BF" w:rsidRPr="00B31FC8" w:rsidRDefault="006328BF" w:rsidP="00B31FC8">
      <w:pPr>
        <w:widowControl w:val="0"/>
        <w:spacing w:line="360" w:lineRule="auto"/>
        <w:ind w:firstLine="709"/>
        <w:jc w:val="both"/>
        <w:rPr>
          <w:rFonts w:ascii="Times New Roman" w:hAnsi="Times New Roman"/>
          <w:sz w:val="28"/>
          <w:szCs w:val="28"/>
          <w:lang w:val="ru-RU"/>
        </w:rPr>
      </w:pPr>
    </w:p>
    <w:p w:rsidR="006328BF" w:rsidRPr="00B31FC8" w:rsidRDefault="00B379DB" w:rsidP="00701851">
      <w:pPr>
        <w:widowControl w:val="0"/>
        <w:spacing w:line="360" w:lineRule="auto"/>
        <w:rPr>
          <w:rFonts w:ascii="Times New Roman" w:hAnsi="Times New Roman"/>
          <w:b/>
          <w:sz w:val="28"/>
          <w:szCs w:val="28"/>
          <w:lang w:val="ru-RU"/>
        </w:rPr>
      </w:pPr>
      <w:r w:rsidRPr="00B31FC8">
        <w:rPr>
          <w:rFonts w:ascii="Times New Roman" w:hAnsi="Times New Roman"/>
          <w:b/>
          <w:sz w:val="28"/>
          <w:szCs w:val="28"/>
          <w:lang w:val="ru-RU"/>
        </w:rPr>
        <w:br w:type="page"/>
      </w:r>
      <w:r w:rsidR="006328BF" w:rsidRPr="00B31FC8">
        <w:rPr>
          <w:rFonts w:ascii="Times New Roman" w:hAnsi="Times New Roman"/>
          <w:b/>
          <w:sz w:val="28"/>
          <w:szCs w:val="28"/>
          <w:lang w:val="ru-RU"/>
        </w:rPr>
        <w:t>Список использованной литературы</w:t>
      </w:r>
    </w:p>
    <w:p w:rsidR="00094858" w:rsidRPr="00B31FC8" w:rsidRDefault="00094858" w:rsidP="00701851">
      <w:pPr>
        <w:widowControl w:val="0"/>
        <w:spacing w:line="360" w:lineRule="auto"/>
        <w:rPr>
          <w:rFonts w:ascii="Times New Roman" w:hAnsi="Times New Roman"/>
          <w:b/>
          <w:sz w:val="28"/>
          <w:szCs w:val="28"/>
          <w:lang w:val="ru-RU"/>
        </w:rPr>
      </w:pP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Арабаев А.А. «Конституционное развитие Кыргызстана».</w:t>
      </w:r>
      <w:r w:rsidR="00B379DB" w:rsidRPr="00B31FC8">
        <w:rPr>
          <w:rFonts w:ascii="Times New Roman" w:hAnsi="Times New Roman"/>
          <w:sz w:val="28"/>
          <w:szCs w:val="28"/>
        </w:rPr>
        <w:t xml:space="preserve"> Издательство: «БАИС», Бишкек, </w:t>
      </w:r>
      <w:smartTag w:uri="urn:schemas-microsoft-com:office:smarttags" w:element="metricconverter">
        <w:smartTagPr>
          <w:attr w:name="ProductID" w:val="2008 г"/>
        </w:smartTagPr>
        <w:r w:rsidR="00B379DB" w:rsidRPr="00B31FC8">
          <w:rPr>
            <w:rFonts w:ascii="Times New Roman" w:hAnsi="Times New Roman"/>
            <w:sz w:val="28"/>
            <w:szCs w:val="28"/>
            <w:lang w:val="ru-RU"/>
          </w:rPr>
          <w:t>200</w:t>
        </w:r>
        <w:r w:rsidRPr="00B31FC8">
          <w:rPr>
            <w:rFonts w:ascii="Times New Roman" w:hAnsi="Times New Roman"/>
            <w:sz w:val="28"/>
            <w:szCs w:val="28"/>
          </w:rPr>
          <w:t>8 г</w:t>
        </w:r>
      </w:smartTag>
      <w:r w:rsidRPr="00B31FC8">
        <w:rPr>
          <w:rFonts w:ascii="Times New Roman" w:hAnsi="Times New Roman"/>
          <w:sz w:val="28"/>
          <w:szCs w:val="28"/>
        </w:rPr>
        <w:t>.</w:t>
      </w:r>
    </w:p>
    <w:p w:rsidR="00D80973" w:rsidRPr="00B31FC8" w:rsidRDefault="00D80973"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Акунов А. Государственное управления Кыргызстана в транзитный период - Б., </w:t>
      </w:r>
      <w:r w:rsidR="00B379DB" w:rsidRPr="00B31FC8">
        <w:rPr>
          <w:rFonts w:ascii="Times New Roman" w:hAnsi="Times New Roman"/>
          <w:sz w:val="28"/>
          <w:szCs w:val="28"/>
          <w:lang w:val="ru-RU"/>
        </w:rPr>
        <w:t>2003</w:t>
      </w:r>
      <w:r w:rsidRPr="00B31FC8">
        <w:rPr>
          <w:rFonts w:ascii="Times New Roman" w:hAnsi="Times New Roman"/>
          <w:sz w:val="28"/>
          <w:szCs w:val="28"/>
          <w:lang w:val="ru-RU"/>
        </w:rPr>
        <w:t>.</w:t>
      </w:r>
      <w:r w:rsidR="00B31FC8">
        <w:rPr>
          <w:rFonts w:ascii="Times New Roman" w:hAnsi="Times New Roman"/>
          <w:sz w:val="28"/>
          <w:szCs w:val="28"/>
          <w:lang w:val="ru-RU"/>
        </w:rPr>
        <w:t xml:space="preserve">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Алехин А.П., Козлов Ю.П. Административное право РФ. Ч.1. М.,1994.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Бейшембиев Э.Д. «Государственно – правовые проблемы внешнеэкономической деятельности Кыргызстана». Алма-Ата, 1993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Базакеева. К.Ж., «Профессиональное развитие государственных служащих». «Политика</w:t>
      </w:r>
      <w:r w:rsidR="00B31FC8">
        <w:rPr>
          <w:rFonts w:ascii="Times New Roman" w:hAnsi="Times New Roman"/>
          <w:sz w:val="28"/>
          <w:szCs w:val="28"/>
        </w:rPr>
        <w:t xml:space="preserve"> </w:t>
      </w:r>
      <w:r w:rsidRPr="00B31FC8">
        <w:rPr>
          <w:rFonts w:ascii="Times New Roman" w:hAnsi="Times New Roman"/>
          <w:sz w:val="28"/>
          <w:szCs w:val="28"/>
        </w:rPr>
        <w:t>и общество», № 3-4</w:t>
      </w:r>
      <w:r w:rsidR="00B31FC8">
        <w:rPr>
          <w:rFonts w:ascii="Times New Roman" w:hAnsi="Times New Roman"/>
          <w:sz w:val="28"/>
          <w:szCs w:val="28"/>
        </w:rPr>
        <w:t xml:space="preserve"> </w:t>
      </w:r>
      <w:r w:rsidRPr="00B31FC8">
        <w:rPr>
          <w:rFonts w:ascii="Times New Roman" w:hAnsi="Times New Roman"/>
          <w:sz w:val="28"/>
          <w:szCs w:val="28"/>
        </w:rPr>
        <w:t>200</w:t>
      </w:r>
      <w:r w:rsidR="00B379DB" w:rsidRPr="00B31FC8">
        <w:rPr>
          <w:rFonts w:ascii="Times New Roman" w:hAnsi="Times New Roman"/>
          <w:sz w:val="28"/>
          <w:szCs w:val="28"/>
          <w:lang w:val="ru-RU"/>
        </w:rPr>
        <w:t>2</w:t>
      </w:r>
      <w:r w:rsidRPr="00B31FC8">
        <w:rPr>
          <w:rFonts w:ascii="Times New Roman" w:hAnsi="Times New Roman"/>
          <w:sz w:val="28"/>
          <w:szCs w:val="28"/>
        </w:rPr>
        <w:t>года.</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Бахрак Д.Н. Административное право. М., </w:t>
      </w:r>
      <w:r w:rsidR="00B379DB" w:rsidRPr="00B31FC8">
        <w:rPr>
          <w:rFonts w:ascii="Times New Roman" w:hAnsi="Times New Roman"/>
          <w:sz w:val="28"/>
          <w:szCs w:val="28"/>
          <w:lang w:val="ru-RU"/>
        </w:rPr>
        <w:t>200</w:t>
      </w:r>
      <w:r w:rsidRPr="00B31FC8">
        <w:rPr>
          <w:rFonts w:ascii="Times New Roman" w:hAnsi="Times New Roman"/>
          <w:sz w:val="28"/>
          <w:szCs w:val="28"/>
          <w:lang w:val="ru-RU"/>
        </w:rPr>
        <w:t xml:space="preserve">3.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Бахрак Д.Н. Административная ответственность граждан в СССР. Свердловск, 1989</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Вачило И.Л. Функции служащих // Аппарат управления социалистического государства. Ч.2. М., 1977.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Вельский К.С. Феноменология административного права. М., </w:t>
      </w:r>
      <w:r w:rsidR="00B379DB" w:rsidRPr="00B31FC8">
        <w:rPr>
          <w:rFonts w:ascii="Times New Roman" w:hAnsi="Times New Roman"/>
          <w:sz w:val="28"/>
          <w:szCs w:val="28"/>
          <w:lang w:val="ru-RU"/>
        </w:rPr>
        <w:t>200</w:t>
      </w:r>
      <w:r w:rsidRPr="00B31FC8">
        <w:rPr>
          <w:rFonts w:ascii="Times New Roman" w:hAnsi="Times New Roman"/>
          <w:sz w:val="28"/>
          <w:szCs w:val="28"/>
          <w:lang w:val="ru-RU"/>
        </w:rPr>
        <w:t xml:space="preserve">5.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 xml:space="preserve">Глен Райт «Государственное управление». КГНУ, Бишкек, </w:t>
      </w:r>
      <w:smartTag w:uri="urn:schemas-microsoft-com:office:smarttags" w:element="metricconverter">
        <w:smartTagPr>
          <w:attr w:name="ProductID" w:val="2006 г"/>
        </w:smartTagPr>
        <w:r w:rsidR="00B379DB" w:rsidRPr="00B31FC8">
          <w:rPr>
            <w:rFonts w:ascii="Times New Roman" w:hAnsi="Times New Roman"/>
            <w:sz w:val="28"/>
            <w:szCs w:val="28"/>
            <w:lang w:val="ru-RU"/>
          </w:rPr>
          <w:t>200</w:t>
        </w:r>
        <w:r w:rsidRPr="00B31FC8">
          <w:rPr>
            <w:rFonts w:ascii="Times New Roman" w:hAnsi="Times New Roman"/>
            <w:sz w:val="28"/>
            <w:szCs w:val="28"/>
          </w:rPr>
          <w:t>6 г</w:t>
        </w:r>
      </w:smartTag>
      <w:r w:rsidRPr="00B31FC8">
        <w:rPr>
          <w:rFonts w:ascii="Times New Roman" w:hAnsi="Times New Roman"/>
          <w:sz w:val="28"/>
          <w:szCs w:val="28"/>
        </w:rPr>
        <w:t>.</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Жумалиев К.М., Ожукеева Т.О «</w:t>
      </w:r>
      <w:r w:rsidRPr="00B31FC8">
        <w:rPr>
          <w:rFonts w:ascii="Times New Roman" w:hAnsi="Times New Roman"/>
          <w:sz w:val="28"/>
          <w:szCs w:val="28"/>
          <w:lang w:val="en-US"/>
        </w:rPr>
        <w:t>XXI</w:t>
      </w:r>
      <w:r w:rsidRPr="00B31FC8">
        <w:rPr>
          <w:rFonts w:ascii="Times New Roman" w:hAnsi="Times New Roman"/>
          <w:sz w:val="28"/>
          <w:szCs w:val="28"/>
        </w:rPr>
        <w:t xml:space="preserve"> век: Институт Президентства в Кыргызской Республике». Издательство: «Илим», 1998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3иновьев А.В. Основы Конституционного права. СПб, 1996.</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Рябов В.С. Административная ответственность, граждан и должностных лиц. Пермь, 1984.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Старилов В.В. Служебное право. М., 1996.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lang w:val="ru-RU"/>
        </w:rPr>
        <w:t xml:space="preserve">Телегин А.С. Ответственность граждан и должностных лиц за административные правонарушения. </w:t>
      </w:r>
      <w:r w:rsidRPr="00B31FC8">
        <w:rPr>
          <w:rFonts w:ascii="Times New Roman" w:hAnsi="Times New Roman"/>
          <w:sz w:val="28"/>
          <w:szCs w:val="28"/>
        </w:rPr>
        <w:t xml:space="preserve">И., 1994.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Тарасова Н.Н., «Государственные работники США», М. 1982</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Джаманбаев М.А.,</w:t>
      </w:r>
      <w:r w:rsidR="00B31FC8">
        <w:rPr>
          <w:rFonts w:ascii="Times New Roman" w:hAnsi="Times New Roman"/>
          <w:sz w:val="28"/>
          <w:szCs w:val="28"/>
        </w:rPr>
        <w:t xml:space="preserve"> </w:t>
      </w:r>
      <w:r w:rsidRPr="00B31FC8">
        <w:rPr>
          <w:rFonts w:ascii="Times New Roman" w:hAnsi="Times New Roman"/>
          <w:sz w:val="28"/>
          <w:szCs w:val="28"/>
        </w:rPr>
        <w:t>Болотбаева А.А. «Государственная служба Кыргызской Республики».</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 Исаев. Политическая социология: «Становление и развитие». Бишкек 2002г.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Игнатов В.Г., Белолипецкий В.К. «Профессиональная культура и профессионализм государственной службы». Издательский Центр: «Март», Ростов-на-Дону, 2000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Лазарев В.И. Государственная служба. М., 1993.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Лазарев В.И. Компетенция органов управления. М., 1972.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В.М. Манохин, В.С. Адушкин, В.Я. Багишаев. Российское административное право. М., 1996.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Манохин В.И. Конституционные основы советского административного права. Саратов. 1983.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lang w:val="ru-RU"/>
        </w:rPr>
      </w:pPr>
      <w:r w:rsidRPr="00B31FC8">
        <w:rPr>
          <w:rFonts w:ascii="Times New Roman" w:hAnsi="Times New Roman"/>
          <w:sz w:val="28"/>
          <w:szCs w:val="28"/>
          <w:lang w:val="ru-RU"/>
        </w:rPr>
        <w:t xml:space="preserve">Коренев А.П. Административное право. М., 1996. </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Конституция Кыргызской Республики.</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Калканова Ж.С.</w:t>
      </w:r>
      <w:r w:rsidR="00B31FC8">
        <w:rPr>
          <w:rFonts w:ascii="Times New Roman" w:hAnsi="Times New Roman"/>
          <w:sz w:val="28"/>
          <w:szCs w:val="28"/>
        </w:rPr>
        <w:t xml:space="preserve"> </w:t>
      </w:r>
      <w:r w:rsidRPr="00B31FC8">
        <w:rPr>
          <w:rFonts w:ascii="Times New Roman" w:hAnsi="Times New Roman"/>
          <w:sz w:val="28"/>
          <w:szCs w:val="28"/>
        </w:rPr>
        <w:t>«История государства и права стран содружества». КГНУ: Бишкек, 1994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Кубанов А.А., фарсимадан. Д. Вестник стратегии комплексных основ развития Кыргызской Республики до 2010 года.</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Ким В.Л «Первая Конституция независимого Кыргызстана». КГНУ, ИИМОП, Издательство «Илим», Бишкек, 1998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Койчуев Т.К., Плоских В.М., Усубалиев Т.У. «У истоков кыргызской национальной государственности».</w:t>
      </w:r>
      <w:r w:rsidR="00B31FC8">
        <w:rPr>
          <w:rFonts w:ascii="Times New Roman" w:hAnsi="Times New Roman"/>
          <w:sz w:val="28"/>
          <w:szCs w:val="28"/>
        </w:rPr>
        <w:t xml:space="preserve"> </w:t>
      </w:r>
      <w:r w:rsidRPr="00B31FC8">
        <w:rPr>
          <w:rFonts w:ascii="Times New Roman" w:hAnsi="Times New Roman"/>
          <w:sz w:val="28"/>
          <w:szCs w:val="28"/>
        </w:rPr>
        <w:t>Издательство «Илим», Бишкек, 1996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Коллективная научная монография. «Государственное управление и государственная политика». Бишкек, 1997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Койчиев Т. «Независимый Кыргызстан. Третий путь»,</w:t>
      </w:r>
      <w:r w:rsidR="00B31FC8">
        <w:rPr>
          <w:rFonts w:ascii="Times New Roman" w:hAnsi="Times New Roman"/>
          <w:sz w:val="28"/>
          <w:szCs w:val="28"/>
        </w:rPr>
        <w:t xml:space="preserve"> </w:t>
      </w:r>
      <w:r w:rsidRPr="00B31FC8">
        <w:rPr>
          <w:rFonts w:ascii="Times New Roman" w:hAnsi="Times New Roman"/>
          <w:sz w:val="28"/>
          <w:szCs w:val="28"/>
        </w:rPr>
        <w:t>Б. – 93г.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Коллективная научная монография. «Управление государственным сектором в целях развития в переходный и постпереходные периоды в Кыргызстане». Издательство «Нива». 1997г.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Коллективная научная монография «История Кыргызов и Кыргызстана». Бишкек, 1996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Коллективная научная монография «Реформирование государственного управления и государственной службы Кыргызстана в переходный период». Бишкек. 2000 г.</w:t>
      </w:r>
    </w:p>
    <w:p w:rsidR="006328BF" w:rsidRPr="00B31FC8" w:rsidRDefault="006328BF" w:rsidP="00701851">
      <w:pPr>
        <w:widowControl w:val="0"/>
        <w:numPr>
          <w:ilvl w:val="0"/>
          <w:numId w:val="17"/>
        </w:numPr>
        <w:spacing w:line="360" w:lineRule="auto"/>
        <w:ind w:left="0" w:firstLine="0"/>
        <w:rPr>
          <w:rFonts w:ascii="Times New Roman" w:hAnsi="Times New Roman"/>
          <w:sz w:val="28"/>
          <w:szCs w:val="28"/>
        </w:rPr>
      </w:pPr>
      <w:r w:rsidRPr="00B31FC8">
        <w:rPr>
          <w:rFonts w:ascii="Times New Roman" w:hAnsi="Times New Roman"/>
          <w:sz w:val="28"/>
          <w:szCs w:val="28"/>
        </w:rPr>
        <w:t>Коллективная научная монография «Функциональный анализ органов исполнительной власти в Кыргызстане». Бишкек, 2001 г.</w:t>
      </w:r>
    </w:p>
    <w:p w:rsidR="006328BF" w:rsidRPr="00B31FC8" w:rsidRDefault="006328BF" w:rsidP="00701851">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 xml:space="preserve">30. </w:t>
      </w:r>
      <w:r w:rsidRPr="00B31FC8">
        <w:rPr>
          <w:rFonts w:ascii="Times New Roman" w:hAnsi="Times New Roman"/>
          <w:sz w:val="28"/>
          <w:szCs w:val="28"/>
        </w:rPr>
        <w:t>Касаткина Н.М. «Государственная служба в зарубежных странах», М. 1996</w:t>
      </w:r>
      <w:r w:rsidRPr="00B31FC8">
        <w:rPr>
          <w:rFonts w:ascii="Times New Roman" w:hAnsi="Times New Roman"/>
          <w:sz w:val="28"/>
          <w:szCs w:val="28"/>
          <w:lang w:val="ru-RU"/>
        </w:rPr>
        <w:t xml:space="preserve">. </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31. </w:t>
      </w:r>
      <w:r w:rsidRPr="00B31FC8">
        <w:rPr>
          <w:rFonts w:ascii="Times New Roman" w:hAnsi="Times New Roman"/>
          <w:sz w:val="28"/>
          <w:szCs w:val="28"/>
        </w:rPr>
        <w:t xml:space="preserve">Малабаев Ж.М. «История государственности Кыргызстана». Институт Истории НАН КР. Издательство «Илим», Бишкек, </w:t>
      </w:r>
      <w:smartTag w:uri="urn:schemas-microsoft-com:office:smarttags" w:element="metricconverter">
        <w:smartTagPr>
          <w:attr w:name="ProductID" w:val="2007 г"/>
        </w:smartTagPr>
        <w:r w:rsidR="00B379DB" w:rsidRPr="00B31FC8">
          <w:rPr>
            <w:rFonts w:ascii="Times New Roman" w:hAnsi="Times New Roman"/>
            <w:sz w:val="28"/>
            <w:szCs w:val="28"/>
            <w:lang w:val="ru-RU"/>
          </w:rPr>
          <w:t>200</w:t>
        </w:r>
        <w:r w:rsidRPr="00B31FC8">
          <w:rPr>
            <w:rFonts w:ascii="Times New Roman" w:hAnsi="Times New Roman"/>
            <w:sz w:val="28"/>
            <w:szCs w:val="28"/>
          </w:rPr>
          <w:t>7 г</w:t>
        </w:r>
      </w:smartTag>
      <w:r w:rsidRPr="00B31FC8">
        <w:rPr>
          <w:rFonts w:ascii="Times New Roman" w:hAnsi="Times New Roman"/>
          <w:sz w:val="28"/>
          <w:szCs w:val="28"/>
        </w:rPr>
        <w:t>.</w:t>
      </w:r>
    </w:p>
    <w:p w:rsidR="006328BF" w:rsidRPr="00B31FC8" w:rsidRDefault="006328BF" w:rsidP="00701851">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 xml:space="preserve">32. </w:t>
      </w:r>
      <w:r w:rsidRPr="00B31FC8">
        <w:rPr>
          <w:rFonts w:ascii="Times New Roman" w:hAnsi="Times New Roman"/>
          <w:sz w:val="28"/>
          <w:szCs w:val="28"/>
        </w:rPr>
        <w:t>Ноздрачев А.Ф. «Государственная служба». Издательство «Статут», Москва, 1999 г.</w:t>
      </w:r>
    </w:p>
    <w:p w:rsidR="006328BF" w:rsidRPr="00B31FC8" w:rsidRDefault="006328BF" w:rsidP="00701851">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 xml:space="preserve">33. </w:t>
      </w:r>
      <w:r w:rsidRPr="00B31FC8">
        <w:rPr>
          <w:rFonts w:ascii="Times New Roman" w:hAnsi="Times New Roman"/>
          <w:sz w:val="28"/>
          <w:szCs w:val="28"/>
        </w:rPr>
        <w:t>Новиков А.В., « Правовые формы организациии государственной службы в США», М. 1979.</w:t>
      </w:r>
    </w:p>
    <w:p w:rsidR="006328BF" w:rsidRPr="00B31FC8" w:rsidRDefault="006328BF" w:rsidP="00701851">
      <w:pPr>
        <w:widowControl w:val="0"/>
        <w:spacing w:line="360" w:lineRule="auto"/>
        <w:rPr>
          <w:rFonts w:ascii="Times New Roman" w:hAnsi="Times New Roman"/>
          <w:sz w:val="28"/>
          <w:szCs w:val="28"/>
          <w:lang w:val="ru-RU"/>
        </w:rPr>
      </w:pPr>
      <w:r w:rsidRPr="00B31FC8">
        <w:rPr>
          <w:rFonts w:ascii="Times New Roman" w:hAnsi="Times New Roman"/>
          <w:sz w:val="28"/>
          <w:szCs w:val="28"/>
          <w:lang w:val="ru-RU"/>
        </w:rPr>
        <w:t>34.</w:t>
      </w:r>
      <w:r w:rsidRPr="00B31FC8">
        <w:rPr>
          <w:rFonts w:ascii="Times New Roman" w:hAnsi="Times New Roman"/>
          <w:sz w:val="28"/>
          <w:szCs w:val="28"/>
        </w:rPr>
        <w:t>Никеров Г.И., « Административное право США», М. 1977.</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35. </w:t>
      </w:r>
      <w:r w:rsidRPr="00B31FC8">
        <w:rPr>
          <w:rFonts w:ascii="Times New Roman" w:hAnsi="Times New Roman"/>
          <w:sz w:val="28"/>
          <w:szCs w:val="28"/>
        </w:rPr>
        <w:t>Нурбеков К.Н. «История государства и права КиргССР» /монография/, Бишкек, 1999г.</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36. </w:t>
      </w:r>
      <w:r w:rsidRPr="00B31FC8">
        <w:rPr>
          <w:rFonts w:ascii="Times New Roman" w:hAnsi="Times New Roman"/>
          <w:sz w:val="28"/>
          <w:szCs w:val="28"/>
        </w:rPr>
        <w:t>Облонский А.В. «Государственная служба». Издательство «Дело», Москва, 1999 г.</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37. </w:t>
      </w:r>
      <w:r w:rsidRPr="00B31FC8">
        <w:rPr>
          <w:rFonts w:ascii="Times New Roman" w:hAnsi="Times New Roman"/>
          <w:sz w:val="28"/>
          <w:szCs w:val="28"/>
        </w:rPr>
        <w:t xml:space="preserve">Укушев М.К., Бокоев Ж.А. «Президент Кыргызской Республики», Издательство «Шам». Бишкек, </w:t>
      </w:r>
      <w:smartTag w:uri="urn:schemas-microsoft-com:office:smarttags" w:element="metricconverter">
        <w:smartTagPr>
          <w:attr w:name="ProductID" w:val="2007 г"/>
        </w:smartTagPr>
        <w:r w:rsidR="00B379DB" w:rsidRPr="00B31FC8">
          <w:rPr>
            <w:rFonts w:ascii="Times New Roman" w:hAnsi="Times New Roman"/>
            <w:sz w:val="28"/>
            <w:szCs w:val="28"/>
            <w:lang w:val="ru-RU"/>
          </w:rPr>
          <w:t>200</w:t>
        </w:r>
        <w:r w:rsidRPr="00B31FC8">
          <w:rPr>
            <w:rFonts w:ascii="Times New Roman" w:hAnsi="Times New Roman"/>
            <w:sz w:val="28"/>
            <w:szCs w:val="28"/>
          </w:rPr>
          <w:t>7 г</w:t>
        </w:r>
      </w:smartTag>
      <w:r w:rsidRPr="00B31FC8">
        <w:rPr>
          <w:rFonts w:ascii="Times New Roman" w:hAnsi="Times New Roman"/>
          <w:sz w:val="28"/>
          <w:szCs w:val="28"/>
        </w:rPr>
        <w:t>.</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38. </w:t>
      </w:r>
      <w:r w:rsidRPr="00B31FC8">
        <w:rPr>
          <w:rFonts w:ascii="Times New Roman" w:hAnsi="Times New Roman"/>
          <w:sz w:val="28"/>
          <w:szCs w:val="28"/>
        </w:rPr>
        <w:t xml:space="preserve">Чиналиев У.К. «Реализация принципов разделения властей в современном Кыргызстане». Издательство «Кыргызстан», Бишкек, </w:t>
      </w:r>
      <w:smartTag w:uri="urn:schemas-microsoft-com:office:smarttags" w:element="metricconverter">
        <w:smartTagPr>
          <w:attr w:name="ProductID" w:val="2008 г"/>
        </w:smartTagPr>
        <w:r w:rsidR="00B379DB" w:rsidRPr="00B31FC8">
          <w:rPr>
            <w:rFonts w:ascii="Times New Roman" w:hAnsi="Times New Roman"/>
            <w:sz w:val="28"/>
            <w:szCs w:val="28"/>
            <w:lang w:val="ru-RU"/>
          </w:rPr>
          <w:t>200</w:t>
        </w:r>
        <w:r w:rsidRPr="00B31FC8">
          <w:rPr>
            <w:rFonts w:ascii="Times New Roman" w:hAnsi="Times New Roman"/>
            <w:sz w:val="28"/>
            <w:szCs w:val="28"/>
          </w:rPr>
          <w:t>8 г</w:t>
        </w:r>
      </w:smartTag>
      <w:r w:rsidRPr="00B31FC8">
        <w:rPr>
          <w:rFonts w:ascii="Times New Roman" w:hAnsi="Times New Roman"/>
          <w:sz w:val="28"/>
          <w:szCs w:val="28"/>
        </w:rPr>
        <w:t>.</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39. </w:t>
      </w:r>
      <w:r w:rsidRPr="00B31FC8">
        <w:rPr>
          <w:rFonts w:ascii="Times New Roman" w:hAnsi="Times New Roman"/>
          <w:sz w:val="28"/>
          <w:szCs w:val="28"/>
        </w:rPr>
        <w:t xml:space="preserve">Чотонов У. «Суверенный Кыргызстан: выбор исторического пути » Издательство «Кыргызстан», Бишкек, </w:t>
      </w:r>
      <w:smartTag w:uri="urn:schemas-microsoft-com:office:smarttags" w:element="metricconverter">
        <w:smartTagPr>
          <w:attr w:name="ProductID" w:val="2005 г"/>
        </w:smartTagPr>
        <w:r w:rsidR="00B379DB" w:rsidRPr="00B31FC8">
          <w:rPr>
            <w:rFonts w:ascii="Times New Roman" w:hAnsi="Times New Roman"/>
            <w:sz w:val="28"/>
            <w:szCs w:val="28"/>
            <w:lang w:val="ru-RU"/>
          </w:rPr>
          <w:t>200</w:t>
        </w:r>
        <w:r w:rsidRPr="00B31FC8">
          <w:rPr>
            <w:rFonts w:ascii="Times New Roman" w:hAnsi="Times New Roman"/>
            <w:sz w:val="28"/>
            <w:szCs w:val="28"/>
          </w:rPr>
          <w:t>5 г</w:t>
        </w:r>
      </w:smartTag>
      <w:r w:rsidRPr="00B31FC8">
        <w:rPr>
          <w:rFonts w:ascii="Times New Roman" w:hAnsi="Times New Roman"/>
          <w:sz w:val="28"/>
          <w:szCs w:val="28"/>
        </w:rPr>
        <w:t>.</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40. </w:t>
      </w:r>
      <w:r w:rsidRPr="00B31FC8">
        <w:rPr>
          <w:rFonts w:ascii="Times New Roman" w:hAnsi="Times New Roman"/>
          <w:sz w:val="28"/>
          <w:szCs w:val="28"/>
        </w:rPr>
        <w:t xml:space="preserve">Шеримкулов М.Ш. «Парламент независимого Кыргызстана» /Монография/. КГНУ, Бишкек, </w:t>
      </w:r>
      <w:smartTag w:uri="urn:schemas-microsoft-com:office:smarttags" w:element="metricconverter">
        <w:smartTagPr>
          <w:attr w:name="ProductID" w:val="2008 г"/>
        </w:smartTagPr>
        <w:r w:rsidR="00B379DB" w:rsidRPr="00B31FC8">
          <w:rPr>
            <w:rFonts w:ascii="Times New Roman" w:hAnsi="Times New Roman"/>
            <w:sz w:val="28"/>
            <w:szCs w:val="28"/>
            <w:lang w:val="ru-RU"/>
          </w:rPr>
          <w:t>200</w:t>
        </w:r>
        <w:r w:rsidRPr="00B31FC8">
          <w:rPr>
            <w:rFonts w:ascii="Times New Roman" w:hAnsi="Times New Roman"/>
            <w:sz w:val="28"/>
            <w:szCs w:val="28"/>
          </w:rPr>
          <w:t>8 г</w:t>
        </w:r>
      </w:smartTag>
      <w:r w:rsidRPr="00B31FC8">
        <w:rPr>
          <w:rFonts w:ascii="Times New Roman" w:hAnsi="Times New Roman"/>
          <w:sz w:val="28"/>
          <w:szCs w:val="28"/>
        </w:rPr>
        <w:t>.</w:t>
      </w:r>
    </w:p>
    <w:p w:rsidR="006328BF" w:rsidRPr="00B31FC8" w:rsidRDefault="006328BF" w:rsidP="00701851">
      <w:pPr>
        <w:widowControl w:val="0"/>
        <w:spacing w:line="360" w:lineRule="auto"/>
        <w:rPr>
          <w:rFonts w:ascii="Times New Roman" w:hAnsi="Times New Roman"/>
          <w:sz w:val="28"/>
          <w:szCs w:val="28"/>
        </w:rPr>
      </w:pPr>
      <w:r w:rsidRPr="00B31FC8">
        <w:rPr>
          <w:rFonts w:ascii="Times New Roman" w:hAnsi="Times New Roman"/>
          <w:sz w:val="28"/>
          <w:szCs w:val="28"/>
          <w:lang w:val="ru-RU"/>
        </w:rPr>
        <w:t xml:space="preserve">41. </w:t>
      </w:r>
      <w:r w:rsidRPr="00B31FC8">
        <w:rPr>
          <w:rFonts w:ascii="Times New Roman" w:hAnsi="Times New Roman"/>
          <w:sz w:val="28"/>
          <w:szCs w:val="28"/>
        </w:rPr>
        <w:t>Ядов В.А. Соц. исследования: методология, программа, методы. М., 1987.</w:t>
      </w:r>
      <w:bookmarkStart w:id="0" w:name="_GoBack"/>
      <w:bookmarkEnd w:id="0"/>
    </w:p>
    <w:sectPr w:rsidR="006328BF" w:rsidRPr="00B31FC8" w:rsidSect="00B31FC8">
      <w:footerReference w:type="even" r:id="rId7"/>
      <w:foot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0376" w:rsidRDefault="00BB0376">
      <w:r>
        <w:separator/>
      </w:r>
    </w:p>
  </w:endnote>
  <w:endnote w:type="continuationSeparator" w:id="0">
    <w:p w:rsidR="00BB0376" w:rsidRDefault="00BB03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yrgyzfn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Kyrgyzfnt Cyr">
    <w:altName w:val="Times New Roman"/>
    <w:panose1 w:val="00000000000000000000"/>
    <w:charset w:val="CC"/>
    <w:family w:val="auto"/>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8BF" w:rsidRDefault="006328BF">
    <w:pPr>
      <w:pStyle w:val="a4"/>
      <w:framePr w:wrap="around" w:vAnchor="text" w:hAnchor="margin" w:xAlign="center" w:y="1"/>
      <w:rPr>
        <w:rStyle w:val="a6"/>
      </w:rPr>
    </w:pPr>
  </w:p>
  <w:p w:rsidR="006328BF" w:rsidRDefault="006328B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8BF" w:rsidRDefault="008A3011">
    <w:pPr>
      <w:pStyle w:val="a4"/>
      <w:framePr w:wrap="around" w:vAnchor="text" w:hAnchor="margin" w:xAlign="center" w:y="1"/>
      <w:rPr>
        <w:rStyle w:val="a6"/>
      </w:rPr>
    </w:pPr>
    <w:r>
      <w:rPr>
        <w:rStyle w:val="a6"/>
        <w:noProof/>
      </w:rPr>
      <w:t>1</w:t>
    </w:r>
  </w:p>
  <w:p w:rsidR="006328BF" w:rsidRDefault="006328B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0376" w:rsidRDefault="00BB0376">
      <w:r>
        <w:separator/>
      </w:r>
    </w:p>
  </w:footnote>
  <w:footnote w:type="continuationSeparator" w:id="0">
    <w:p w:rsidR="00BB0376" w:rsidRDefault="00BB0376">
      <w:r>
        <w:continuationSeparator/>
      </w:r>
    </w:p>
  </w:footnote>
  <w:footnote w:id="1">
    <w:p w:rsidR="00BB0376" w:rsidRDefault="006328BF">
      <w:pPr>
        <w:pStyle w:val="a8"/>
      </w:pPr>
      <w:r>
        <w:rPr>
          <w:rStyle w:val="a7"/>
        </w:rPr>
        <w:sym w:font="Symbol" w:char="F02A"/>
      </w:r>
      <w:r>
        <w:t xml:space="preserve"> </w:t>
      </w:r>
      <w:r>
        <w:rPr>
          <w:sz w:val="24"/>
        </w:rPr>
        <w:t>См</w:t>
      </w:r>
      <w:r>
        <w:rPr>
          <w:i/>
          <w:sz w:val="24"/>
        </w:rPr>
        <w:t xml:space="preserve">Манохин </w:t>
      </w:r>
      <w:r>
        <w:rPr>
          <w:i/>
          <w:color w:val="008000"/>
          <w:sz w:val="24"/>
        </w:rPr>
        <w:t>В.М.</w:t>
      </w:r>
      <w:r>
        <w:rPr>
          <w:sz w:val="24"/>
        </w:rPr>
        <w:t xml:space="preserve"> Советская государ</w:t>
      </w:r>
      <w:r>
        <w:rPr>
          <w:color w:val="008000"/>
          <w:sz w:val="24"/>
        </w:rPr>
        <w:t>с</w:t>
      </w:r>
      <w:r>
        <w:rPr>
          <w:sz w:val="24"/>
        </w:rPr>
        <w:t>твенная служба М, 1966 С 5</w:t>
      </w:r>
    </w:p>
  </w:footnote>
  <w:footnote w:id="2">
    <w:p w:rsidR="00BB0376" w:rsidRDefault="006328BF">
      <w:pPr>
        <w:spacing w:line="360" w:lineRule="auto"/>
        <w:ind w:firstLine="567"/>
        <w:jc w:val="both"/>
      </w:pPr>
      <w:r>
        <w:rPr>
          <w:rStyle w:val="a7"/>
          <w:sz w:val="22"/>
          <w:szCs w:val="22"/>
        </w:rPr>
        <w:sym w:font="Symbol" w:char="F02A"/>
      </w:r>
      <w:r>
        <w:rPr>
          <w:rFonts w:ascii="Kyrgyzfnt Cyr" w:hAnsi="Kyrgyzfnt Cyr"/>
          <w:sz w:val="20"/>
          <w:lang w:val="ru-RU"/>
        </w:rPr>
        <w:t xml:space="preserve"> См</w:t>
      </w:r>
      <w:r>
        <w:rPr>
          <w:rFonts w:ascii="Kyrgyzfnt Cyr" w:hAnsi="Kyrgyzfnt Cyr"/>
          <w:i/>
          <w:sz w:val="20"/>
          <w:lang w:val="ru-RU"/>
        </w:rPr>
        <w:t xml:space="preserve">Петров </w:t>
      </w:r>
      <w:r>
        <w:rPr>
          <w:rFonts w:ascii="Kyrgyzfnt Cyr" w:hAnsi="Kyrgyzfnt Cyr"/>
          <w:i/>
          <w:color w:val="008000"/>
          <w:sz w:val="20"/>
          <w:lang w:val="ru-RU"/>
        </w:rPr>
        <w:t>Г</w:t>
      </w:r>
      <w:r>
        <w:rPr>
          <w:rFonts w:ascii="Kyrgyzfnt Cyr" w:hAnsi="Kyrgyzfnt Cyr"/>
          <w:i/>
          <w:sz w:val="20"/>
          <w:lang w:val="ru-RU"/>
        </w:rPr>
        <w:t xml:space="preserve"> И</w:t>
      </w:r>
      <w:r>
        <w:rPr>
          <w:rFonts w:ascii="Kyrgyzfnt Cyr" w:hAnsi="Kyrgyzfnt Cyr"/>
          <w:sz w:val="20"/>
          <w:lang w:val="ru-RU"/>
        </w:rPr>
        <w:t xml:space="preserve"> Советские админи</w:t>
      </w:r>
      <w:r>
        <w:rPr>
          <w:rFonts w:ascii="Kyrgyzfnt Cyr" w:hAnsi="Kyrgyzfnt Cyr"/>
          <w:color w:val="008000"/>
          <w:sz w:val="20"/>
          <w:lang w:val="ru-RU"/>
        </w:rPr>
        <w:t>с</w:t>
      </w:r>
      <w:r>
        <w:rPr>
          <w:rFonts w:ascii="Kyrgyzfnt Cyr" w:hAnsi="Kyrgyzfnt Cyr"/>
          <w:sz w:val="20"/>
          <w:lang w:val="ru-RU"/>
        </w:rPr>
        <w:t>тративно-правовые отношения Л</w:t>
      </w:r>
      <w:r>
        <w:rPr>
          <w:color w:val="008000"/>
          <w:sz w:val="20"/>
          <w:lang w:val="ru-RU"/>
        </w:rPr>
        <w:t>,</w:t>
      </w:r>
      <w:r>
        <w:rPr>
          <w:rFonts w:ascii="Kyrgyzfnt Cyr" w:hAnsi="Kyrgyzfnt Cyr"/>
          <w:sz w:val="20"/>
          <w:lang w:val="ru-RU"/>
        </w:rPr>
        <w:t>1972 С</w:t>
      </w:r>
      <w:r>
        <w:rPr>
          <w:sz w:val="20"/>
          <w:lang w:val="ru-RU"/>
        </w:rPr>
        <w:t xml:space="preserve">54—58, 76—84 </w:t>
      </w:r>
    </w:p>
  </w:footnote>
  <w:footnote w:id="3">
    <w:p w:rsidR="00BB0376" w:rsidRDefault="006328BF">
      <w:pPr>
        <w:pStyle w:val="a8"/>
      </w:pPr>
      <w:r w:rsidRPr="00B31FC8">
        <w:rPr>
          <w:rStyle w:val="a7"/>
        </w:rPr>
        <w:sym w:font="Symbol" w:char="F02A"/>
      </w:r>
      <w:r w:rsidRPr="00B31FC8">
        <w:t xml:space="preserve"> </w:t>
      </w:r>
      <w:r w:rsidRPr="00B31FC8">
        <w:rPr>
          <w:i/>
        </w:rPr>
        <w:t>Бахрах Д.Н.</w:t>
      </w:r>
      <w:r w:rsidRPr="00B31FC8">
        <w:t xml:space="preserve"> Указ. соч. С.102.</w:t>
      </w:r>
    </w:p>
  </w:footnote>
  <w:footnote w:id="4">
    <w:p w:rsidR="00BB0376" w:rsidRDefault="006328BF">
      <w:pPr>
        <w:pStyle w:val="a8"/>
      </w:pPr>
      <w:r>
        <w:rPr>
          <w:rStyle w:val="a7"/>
        </w:rPr>
        <w:sym w:font="Symbol" w:char="F02A"/>
      </w:r>
      <w:r>
        <w:t xml:space="preserve"> См</w:t>
      </w:r>
      <w:r>
        <w:rPr>
          <w:color w:val="008000"/>
        </w:rPr>
        <w:t>:</w:t>
      </w:r>
      <w:r>
        <w:t xml:space="preserve"> </w:t>
      </w:r>
      <w:r>
        <w:rPr>
          <w:i/>
        </w:rPr>
        <w:t>Оболонский А.В.</w:t>
      </w:r>
      <w:r>
        <w:t xml:space="preserve"> Человек и государственное управление. </w:t>
      </w:r>
      <w:r>
        <w:rPr>
          <w:color w:val="008000"/>
        </w:rPr>
        <w:t>М.,</w:t>
      </w:r>
      <w:r>
        <w:t>1987. С 130—180.</w:t>
      </w:r>
    </w:p>
  </w:footnote>
  <w:footnote w:id="5">
    <w:p w:rsidR="00BB0376" w:rsidRDefault="006328BF">
      <w:pPr>
        <w:pStyle w:val="a8"/>
      </w:pPr>
      <w:r>
        <w:rPr>
          <w:rStyle w:val="a7"/>
        </w:rPr>
        <w:sym w:font="Symbol" w:char="F02A"/>
      </w:r>
      <w:r>
        <w:t xml:space="preserve"> См </w:t>
      </w:r>
      <w:r>
        <w:rPr>
          <w:i/>
        </w:rPr>
        <w:t>Лазарев БМ</w:t>
      </w:r>
      <w:r>
        <w:t xml:space="preserve"> Государственная служба М, 1993 С 5—6</w:t>
      </w:r>
    </w:p>
  </w:footnote>
  <w:footnote w:id="6">
    <w:p w:rsidR="00BB0376" w:rsidRDefault="006328BF" w:rsidP="00B31FC8">
      <w:pPr>
        <w:spacing w:line="360" w:lineRule="auto"/>
        <w:ind w:firstLine="567"/>
        <w:jc w:val="both"/>
      </w:pPr>
      <w:r w:rsidRPr="00B31FC8">
        <w:rPr>
          <w:rStyle w:val="a7"/>
          <w:sz w:val="14"/>
          <w:szCs w:val="14"/>
        </w:rPr>
        <w:sym w:font="Symbol" w:char="F02A"/>
      </w:r>
      <w:r w:rsidRPr="00B31FC8">
        <w:rPr>
          <w:sz w:val="14"/>
          <w:lang w:val="ru-RU"/>
        </w:rPr>
        <w:t xml:space="preserve"> </w:t>
      </w:r>
      <w:r w:rsidRPr="00B31FC8">
        <w:rPr>
          <w:rFonts w:ascii="Kyrgyzfnt Cyr" w:hAnsi="Kyrgyzfnt Cyr"/>
          <w:sz w:val="20"/>
          <w:lang w:val="ru-RU"/>
        </w:rPr>
        <w:t xml:space="preserve">См.. </w:t>
      </w:r>
      <w:r w:rsidRPr="00B31FC8">
        <w:rPr>
          <w:rFonts w:ascii="Kyrgyzfnt Cyr" w:hAnsi="Kyrgyzfnt Cyr"/>
          <w:i/>
          <w:sz w:val="20"/>
          <w:lang w:val="ru-RU"/>
        </w:rPr>
        <w:t>Бахрах</w:t>
      </w:r>
      <w:r w:rsidRPr="00B31FC8">
        <w:rPr>
          <w:i/>
          <w:sz w:val="20"/>
          <w:lang w:val="ru-RU"/>
        </w:rPr>
        <w:t xml:space="preserve"> </w:t>
      </w:r>
      <w:r w:rsidRPr="00B31FC8">
        <w:rPr>
          <w:rFonts w:ascii="Kyrgyzfnt Cyr" w:hAnsi="Kyrgyzfnt Cyr"/>
          <w:i/>
          <w:sz w:val="20"/>
          <w:lang w:val="ru-RU"/>
        </w:rPr>
        <w:t>Д.Н.</w:t>
      </w:r>
      <w:r w:rsidRPr="00B31FC8">
        <w:rPr>
          <w:sz w:val="20"/>
          <w:lang w:val="ru-RU"/>
        </w:rPr>
        <w:t xml:space="preserve"> </w:t>
      </w:r>
      <w:r w:rsidRPr="00B31FC8">
        <w:rPr>
          <w:rFonts w:ascii="Kyrgyzfnt Cyr" w:hAnsi="Kyrgyzfnt Cyr"/>
          <w:sz w:val="20"/>
          <w:lang w:val="ru-RU"/>
        </w:rPr>
        <w:t>Государственая служба в Российской Федера</w:t>
      </w:r>
      <w:r w:rsidR="00B31FC8" w:rsidRPr="00B31FC8">
        <w:rPr>
          <w:rFonts w:ascii="Kyrgyzfnt Cyr" w:hAnsi="Kyrgyzfnt Cyr"/>
          <w:sz w:val="20"/>
          <w:lang w:val="ru-RU"/>
        </w:rPr>
        <w:t>ции. Екатеринбург, 1995 С 21—23</w:t>
      </w:r>
    </w:p>
  </w:footnote>
  <w:footnote w:id="7">
    <w:p w:rsidR="00BB0376" w:rsidRDefault="006328BF">
      <w:pPr>
        <w:spacing w:line="360" w:lineRule="auto"/>
        <w:ind w:firstLine="567"/>
        <w:jc w:val="both"/>
      </w:pPr>
      <w:r w:rsidRPr="00B31FC8">
        <w:rPr>
          <w:rStyle w:val="a7"/>
          <w:sz w:val="20"/>
          <w:szCs w:val="20"/>
        </w:rPr>
        <w:sym w:font="Symbol" w:char="F02A"/>
      </w:r>
      <w:r w:rsidRPr="00B31FC8">
        <w:rPr>
          <w:rFonts w:ascii="Kyrgyzfnt Cyr" w:hAnsi="Kyrgyzfnt Cyr"/>
          <w:lang w:val="ru-RU"/>
        </w:rPr>
        <w:t xml:space="preserve"> См </w:t>
      </w:r>
      <w:r w:rsidRPr="00B31FC8">
        <w:rPr>
          <w:lang w:val="ru-RU"/>
        </w:rPr>
        <w:t>,</w:t>
      </w:r>
      <w:r w:rsidRPr="00B31FC8">
        <w:rPr>
          <w:rFonts w:ascii="Kyrgyzfnt Cyr" w:hAnsi="Kyrgyzfnt Cyr"/>
          <w:lang w:val="ru-RU"/>
        </w:rPr>
        <w:t xml:space="preserve"> например Федеральный закон от 12 января </w:t>
      </w:r>
      <w:smartTag w:uri="urn:schemas-microsoft-com:office:smarttags" w:element="metricconverter">
        <w:smartTagPr>
          <w:attr w:name="ProductID" w:val="1996 г"/>
        </w:smartTagPr>
        <w:r w:rsidRPr="00B31FC8">
          <w:rPr>
            <w:rFonts w:ascii="Kyrgyzfnt Cyr" w:hAnsi="Kyrgyzfnt Cyr"/>
            <w:lang w:val="ru-RU"/>
          </w:rPr>
          <w:t>1996 г</w:t>
        </w:r>
      </w:smartTag>
      <w:r w:rsidRPr="00B31FC8">
        <w:rPr>
          <w:rFonts w:ascii="Kyrgyzfnt Cyr" w:hAnsi="Kyrgyzfnt Cyr"/>
          <w:lang w:val="ru-RU"/>
        </w:rPr>
        <w:t xml:space="preserve"> «О некоммерческих организациях» </w:t>
      </w:r>
      <w:r w:rsidRPr="00B31FC8">
        <w:rPr>
          <w:lang w:val="ru-RU"/>
        </w:rPr>
        <w:t xml:space="preserve">// </w:t>
      </w:r>
      <w:r w:rsidRPr="00B31FC8">
        <w:rPr>
          <w:rFonts w:ascii="Kyrgyzfnt Cyr" w:hAnsi="Kyrgyzfnt Cyr"/>
          <w:lang w:val="ru-RU"/>
        </w:rPr>
        <w:t>РГ</w:t>
      </w:r>
      <w:r w:rsidRPr="00B31FC8">
        <w:rPr>
          <w:lang w:val="ru-RU"/>
        </w:rPr>
        <w:t xml:space="preserve"> 1996 24 </w:t>
      </w:r>
      <w:r w:rsidRPr="00B31FC8">
        <w:rPr>
          <w:rFonts w:ascii="Kyrgyzfnt Cyr" w:hAnsi="Kyrgyzfnt Cyr"/>
          <w:lang w:val="ru-RU"/>
        </w:rPr>
        <w:t>янв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3E6F25"/>
    <w:multiLevelType w:val="hybridMultilevel"/>
    <w:tmpl w:val="5BD8CE5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nsid w:val="0FB132DB"/>
    <w:multiLevelType w:val="hybridMultilevel"/>
    <w:tmpl w:val="5AE6C272"/>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
    <w:nsid w:val="149267C5"/>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3">
    <w:nsid w:val="17A721B9"/>
    <w:multiLevelType w:val="hybridMultilevel"/>
    <w:tmpl w:val="6F9C2D80"/>
    <w:lvl w:ilvl="0" w:tplc="FFFFFFFF">
      <w:start w:val="1"/>
      <w:numFmt w:val="decimal"/>
      <w:lvlText w:val="%1."/>
      <w:lvlJc w:val="left"/>
      <w:pPr>
        <w:tabs>
          <w:tab w:val="num" w:pos="1620"/>
        </w:tabs>
        <w:ind w:left="1620" w:hanging="1080"/>
      </w:pPr>
      <w:rPr>
        <w:rFonts w:cs="Times New Roman" w:hint="default"/>
      </w:rPr>
    </w:lvl>
    <w:lvl w:ilvl="1" w:tplc="FFFFFFFF" w:tentative="1">
      <w:start w:val="1"/>
      <w:numFmt w:val="lowerLetter"/>
      <w:lvlText w:val="%2."/>
      <w:lvlJc w:val="left"/>
      <w:pPr>
        <w:tabs>
          <w:tab w:val="num" w:pos="1620"/>
        </w:tabs>
        <w:ind w:left="1620" w:hanging="360"/>
      </w:pPr>
      <w:rPr>
        <w:rFonts w:cs="Times New Roman"/>
      </w:rPr>
    </w:lvl>
    <w:lvl w:ilvl="2" w:tplc="FFFFFFFF" w:tentative="1">
      <w:start w:val="1"/>
      <w:numFmt w:val="lowerRoman"/>
      <w:lvlText w:val="%3."/>
      <w:lvlJc w:val="right"/>
      <w:pPr>
        <w:tabs>
          <w:tab w:val="num" w:pos="2340"/>
        </w:tabs>
        <w:ind w:left="2340" w:hanging="180"/>
      </w:pPr>
      <w:rPr>
        <w:rFonts w:cs="Times New Roman"/>
      </w:rPr>
    </w:lvl>
    <w:lvl w:ilvl="3" w:tplc="FFFFFFFF" w:tentative="1">
      <w:start w:val="1"/>
      <w:numFmt w:val="decimal"/>
      <w:lvlText w:val="%4."/>
      <w:lvlJc w:val="left"/>
      <w:pPr>
        <w:tabs>
          <w:tab w:val="num" w:pos="3060"/>
        </w:tabs>
        <w:ind w:left="3060" w:hanging="360"/>
      </w:pPr>
      <w:rPr>
        <w:rFonts w:cs="Times New Roman"/>
      </w:rPr>
    </w:lvl>
    <w:lvl w:ilvl="4" w:tplc="FFFFFFFF" w:tentative="1">
      <w:start w:val="1"/>
      <w:numFmt w:val="lowerLetter"/>
      <w:lvlText w:val="%5."/>
      <w:lvlJc w:val="left"/>
      <w:pPr>
        <w:tabs>
          <w:tab w:val="num" w:pos="3780"/>
        </w:tabs>
        <w:ind w:left="3780" w:hanging="360"/>
      </w:pPr>
      <w:rPr>
        <w:rFonts w:cs="Times New Roman"/>
      </w:rPr>
    </w:lvl>
    <w:lvl w:ilvl="5" w:tplc="FFFFFFFF" w:tentative="1">
      <w:start w:val="1"/>
      <w:numFmt w:val="lowerRoman"/>
      <w:lvlText w:val="%6."/>
      <w:lvlJc w:val="right"/>
      <w:pPr>
        <w:tabs>
          <w:tab w:val="num" w:pos="4500"/>
        </w:tabs>
        <w:ind w:left="4500" w:hanging="180"/>
      </w:pPr>
      <w:rPr>
        <w:rFonts w:cs="Times New Roman"/>
      </w:rPr>
    </w:lvl>
    <w:lvl w:ilvl="6" w:tplc="FFFFFFFF" w:tentative="1">
      <w:start w:val="1"/>
      <w:numFmt w:val="decimal"/>
      <w:lvlText w:val="%7."/>
      <w:lvlJc w:val="left"/>
      <w:pPr>
        <w:tabs>
          <w:tab w:val="num" w:pos="5220"/>
        </w:tabs>
        <w:ind w:left="5220" w:hanging="360"/>
      </w:pPr>
      <w:rPr>
        <w:rFonts w:cs="Times New Roman"/>
      </w:rPr>
    </w:lvl>
    <w:lvl w:ilvl="7" w:tplc="FFFFFFFF" w:tentative="1">
      <w:start w:val="1"/>
      <w:numFmt w:val="lowerLetter"/>
      <w:lvlText w:val="%8."/>
      <w:lvlJc w:val="left"/>
      <w:pPr>
        <w:tabs>
          <w:tab w:val="num" w:pos="5940"/>
        </w:tabs>
        <w:ind w:left="5940" w:hanging="360"/>
      </w:pPr>
      <w:rPr>
        <w:rFonts w:cs="Times New Roman"/>
      </w:rPr>
    </w:lvl>
    <w:lvl w:ilvl="8" w:tplc="FFFFFFFF" w:tentative="1">
      <w:start w:val="1"/>
      <w:numFmt w:val="lowerRoman"/>
      <w:lvlText w:val="%9."/>
      <w:lvlJc w:val="right"/>
      <w:pPr>
        <w:tabs>
          <w:tab w:val="num" w:pos="6660"/>
        </w:tabs>
        <w:ind w:left="6660" w:hanging="180"/>
      </w:pPr>
      <w:rPr>
        <w:rFonts w:cs="Times New Roman"/>
      </w:rPr>
    </w:lvl>
  </w:abstractNum>
  <w:abstractNum w:abstractNumId="4">
    <w:nsid w:val="226F3DF0"/>
    <w:multiLevelType w:val="hybridMultilevel"/>
    <w:tmpl w:val="AAB44AA6"/>
    <w:lvl w:ilvl="0" w:tplc="FFFFFFFF">
      <w:start w:val="1"/>
      <w:numFmt w:val="decimal"/>
      <w:lvlText w:val="%1."/>
      <w:lvlJc w:val="left"/>
      <w:pPr>
        <w:tabs>
          <w:tab w:val="num" w:pos="1514"/>
        </w:tabs>
        <w:ind w:left="1514" w:hanging="360"/>
      </w:pPr>
      <w:rPr>
        <w:rFonts w:cs="Times New Roman"/>
      </w:rPr>
    </w:lvl>
    <w:lvl w:ilvl="1" w:tplc="FFFFFFFF">
      <w:start w:val="1"/>
      <w:numFmt w:val="lowerLetter"/>
      <w:lvlText w:val="%2."/>
      <w:lvlJc w:val="left"/>
      <w:pPr>
        <w:tabs>
          <w:tab w:val="num" w:pos="2234"/>
        </w:tabs>
        <w:ind w:left="2234" w:hanging="360"/>
      </w:pPr>
      <w:rPr>
        <w:rFonts w:cs="Times New Roman"/>
      </w:rPr>
    </w:lvl>
    <w:lvl w:ilvl="2" w:tplc="FFFFFFFF">
      <w:start w:val="1"/>
      <w:numFmt w:val="lowerRoman"/>
      <w:lvlText w:val="%3."/>
      <w:lvlJc w:val="right"/>
      <w:pPr>
        <w:tabs>
          <w:tab w:val="num" w:pos="2954"/>
        </w:tabs>
        <w:ind w:left="2954" w:hanging="180"/>
      </w:pPr>
      <w:rPr>
        <w:rFonts w:cs="Times New Roman"/>
      </w:rPr>
    </w:lvl>
    <w:lvl w:ilvl="3" w:tplc="FFFFFFFF">
      <w:start w:val="1"/>
      <w:numFmt w:val="decimal"/>
      <w:lvlText w:val="%4."/>
      <w:lvlJc w:val="left"/>
      <w:pPr>
        <w:tabs>
          <w:tab w:val="num" w:pos="3674"/>
        </w:tabs>
        <w:ind w:left="3674" w:hanging="360"/>
      </w:pPr>
      <w:rPr>
        <w:rFonts w:cs="Times New Roman"/>
      </w:rPr>
    </w:lvl>
    <w:lvl w:ilvl="4" w:tplc="FFFFFFFF">
      <w:start w:val="1"/>
      <w:numFmt w:val="lowerLetter"/>
      <w:lvlText w:val="%5."/>
      <w:lvlJc w:val="left"/>
      <w:pPr>
        <w:tabs>
          <w:tab w:val="num" w:pos="4394"/>
        </w:tabs>
        <w:ind w:left="4394" w:hanging="360"/>
      </w:pPr>
      <w:rPr>
        <w:rFonts w:cs="Times New Roman"/>
      </w:rPr>
    </w:lvl>
    <w:lvl w:ilvl="5" w:tplc="FFFFFFFF">
      <w:start w:val="1"/>
      <w:numFmt w:val="lowerRoman"/>
      <w:lvlText w:val="%6."/>
      <w:lvlJc w:val="right"/>
      <w:pPr>
        <w:tabs>
          <w:tab w:val="num" w:pos="5114"/>
        </w:tabs>
        <w:ind w:left="5114" w:hanging="180"/>
      </w:pPr>
      <w:rPr>
        <w:rFonts w:cs="Times New Roman"/>
      </w:rPr>
    </w:lvl>
    <w:lvl w:ilvl="6" w:tplc="FFFFFFFF">
      <w:start w:val="1"/>
      <w:numFmt w:val="decimal"/>
      <w:lvlText w:val="%7."/>
      <w:lvlJc w:val="left"/>
      <w:pPr>
        <w:tabs>
          <w:tab w:val="num" w:pos="5834"/>
        </w:tabs>
        <w:ind w:left="5834" w:hanging="360"/>
      </w:pPr>
      <w:rPr>
        <w:rFonts w:cs="Times New Roman"/>
      </w:rPr>
    </w:lvl>
    <w:lvl w:ilvl="7" w:tplc="FFFFFFFF">
      <w:start w:val="1"/>
      <w:numFmt w:val="lowerLetter"/>
      <w:lvlText w:val="%8."/>
      <w:lvlJc w:val="left"/>
      <w:pPr>
        <w:tabs>
          <w:tab w:val="num" w:pos="6554"/>
        </w:tabs>
        <w:ind w:left="6554" w:hanging="360"/>
      </w:pPr>
      <w:rPr>
        <w:rFonts w:cs="Times New Roman"/>
      </w:rPr>
    </w:lvl>
    <w:lvl w:ilvl="8" w:tplc="FFFFFFFF">
      <w:start w:val="1"/>
      <w:numFmt w:val="lowerRoman"/>
      <w:lvlText w:val="%9."/>
      <w:lvlJc w:val="right"/>
      <w:pPr>
        <w:tabs>
          <w:tab w:val="num" w:pos="7274"/>
        </w:tabs>
        <w:ind w:left="7274" w:hanging="180"/>
      </w:pPr>
      <w:rPr>
        <w:rFonts w:cs="Times New Roman"/>
      </w:rPr>
    </w:lvl>
  </w:abstractNum>
  <w:abstractNum w:abstractNumId="5">
    <w:nsid w:val="2C770B76"/>
    <w:multiLevelType w:val="hybridMultilevel"/>
    <w:tmpl w:val="6BB8F98C"/>
    <w:lvl w:ilvl="0" w:tplc="FFFFFFFF">
      <w:start w:val="1"/>
      <w:numFmt w:val="decimal"/>
      <w:lvlText w:val="%1."/>
      <w:lvlJc w:val="left"/>
      <w:pPr>
        <w:tabs>
          <w:tab w:val="num" w:pos="1500"/>
        </w:tabs>
        <w:ind w:left="1500" w:hanging="960"/>
      </w:pPr>
      <w:rPr>
        <w:rFonts w:cs="Times New Roman" w:hint="default"/>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6">
    <w:nsid w:val="2D9323E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2EC4588C"/>
    <w:multiLevelType w:val="hybridMultilevel"/>
    <w:tmpl w:val="09B6EF14"/>
    <w:lvl w:ilvl="0" w:tplc="FFFFFFFF">
      <w:start w:val="1"/>
      <w:numFmt w:val="upperRoman"/>
      <w:lvlText w:val="%1."/>
      <w:lvlJc w:val="left"/>
      <w:pPr>
        <w:tabs>
          <w:tab w:val="num" w:pos="1260"/>
        </w:tabs>
        <w:ind w:left="1260" w:hanging="720"/>
      </w:pPr>
      <w:rPr>
        <w:rFonts w:cs="Times New Roman" w:hint="default"/>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8">
    <w:nsid w:val="2FCD1AB4"/>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9">
    <w:nsid w:val="362732AD"/>
    <w:multiLevelType w:val="hybridMultilevel"/>
    <w:tmpl w:val="C178C048"/>
    <w:lvl w:ilvl="0" w:tplc="FFFFFFFF">
      <w:start w:val="1"/>
      <w:numFmt w:val="decimal"/>
      <w:lvlText w:val="%1."/>
      <w:lvlJc w:val="left"/>
      <w:pPr>
        <w:tabs>
          <w:tab w:val="num" w:pos="720"/>
        </w:tabs>
        <w:ind w:left="720" w:hanging="360"/>
      </w:pPr>
      <w:rPr>
        <w:rFonts w:cs="Times New Roman"/>
      </w:rPr>
    </w:lvl>
    <w:lvl w:ilvl="1" w:tplc="FFFFFFFF" w:tentative="1">
      <w:start w:val="1"/>
      <w:numFmt w:val="decimal"/>
      <w:lvlText w:val="%2."/>
      <w:lvlJc w:val="left"/>
      <w:pPr>
        <w:tabs>
          <w:tab w:val="num" w:pos="1440"/>
        </w:tabs>
        <w:ind w:left="1440" w:hanging="360"/>
      </w:pPr>
      <w:rPr>
        <w:rFonts w:cs="Times New Roman"/>
      </w:rPr>
    </w:lvl>
    <w:lvl w:ilvl="2" w:tplc="FFFFFFFF" w:tentative="1">
      <w:start w:val="1"/>
      <w:numFmt w:val="decimal"/>
      <w:lvlText w:val="%3."/>
      <w:lvlJc w:val="left"/>
      <w:pPr>
        <w:tabs>
          <w:tab w:val="num" w:pos="2160"/>
        </w:tabs>
        <w:ind w:left="2160" w:hanging="36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decimal"/>
      <w:lvlText w:val="%5."/>
      <w:lvlJc w:val="left"/>
      <w:pPr>
        <w:tabs>
          <w:tab w:val="num" w:pos="3600"/>
        </w:tabs>
        <w:ind w:left="3600" w:hanging="360"/>
      </w:pPr>
      <w:rPr>
        <w:rFonts w:cs="Times New Roman"/>
      </w:rPr>
    </w:lvl>
    <w:lvl w:ilvl="5" w:tplc="FFFFFFFF" w:tentative="1">
      <w:start w:val="1"/>
      <w:numFmt w:val="decimal"/>
      <w:lvlText w:val="%6."/>
      <w:lvlJc w:val="left"/>
      <w:pPr>
        <w:tabs>
          <w:tab w:val="num" w:pos="4320"/>
        </w:tabs>
        <w:ind w:left="4320" w:hanging="36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decimal"/>
      <w:lvlText w:val="%8."/>
      <w:lvlJc w:val="left"/>
      <w:pPr>
        <w:tabs>
          <w:tab w:val="num" w:pos="5760"/>
        </w:tabs>
        <w:ind w:left="5760" w:hanging="360"/>
      </w:pPr>
      <w:rPr>
        <w:rFonts w:cs="Times New Roman"/>
      </w:rPr>
    </w:lvl>
    <w:lvl w:ilvl="8" w:tplc="FFFFFFFF" w:tentative="1">
      <w:start w:val="1"/>
      <w:numFmt w:val="decimal"/>
      <w:lvlText w:val="%9."/>
      <w:lvlJc w:val="left"/>
      <w:pPr>
        <w:tabs>
          <w:tab w:val="num" w:pos="6480"/>
        </w:tabs>
        <w:ind w:left="6480" w:hanging="360"/>
      </w:pPr>
      <w:rPr>
        <w:rFonts w:cs="Times New Roman"/>
      </w:rPr>
    </w:lvl>
  </w:abstractNum>
  <w:abstractNum w:abstractNumId="10">
    <w:nsid w:val="37451348"/>
    <w:multiLevelType w:val="hybridMultilevel"/>
    <w:tmpl w:val="CADA86BA"/>
    <w:lvl w:ilvl="0" w:tplc="FFFFFFFF">
      <w:start w:val="6"/>
      <w:numFmt w:val="decimal"/>
      <w:lvlText w:val="%1."/>
      <w:lvlJc w:val="left"/>
      <w:pPr>
        <w:tabs>
          <w:tab w:val="num" w:pos="720"/>
        </w:tabs>
        <w:ind w:left="720" w:hanging="360"/>
      </w:pPr>
      <w:rPr>
        <w:rFonts w:cs="Times New Roman"/>
      </w:rPr>
    </w:lvl>
    <w:lvl w:ilvl="1" w:tplc="FFFFFFFF" w:tentative="1">
      <w:start w:val="1"/>
      <w:numFmt w:val="decimal"/>
      <w:lvlText w:val="%2."/>
      <w:lvlJc w:val="left"/>
      <w:pPr>
        <w:tabs>
          <w:tab w:val="num" w:pos="1440"/>
        </w:tabs>
        <w:ind w:left="1440" w:hanging="360"/>
      </w:pPr>
      <w:rPr>
        <w:rFonts w:cs="Times New Roman"/>
      </w:rPr>
    </w:lvl>
    <w:lvl w:ilvl="2" w:tplc="FFFFFFFF" w:tentative="1">
      <w:start w:val="1"/>
      <w:numFmt w:val="decimal"/>
      <w:lvlText w:val="%3."/>
      <w:lvlJc w:val="left"/>
      <w:pPr>
        <w:tabs>
          <w:tab w:val="num" w:pos="2160"/>
        </w:tabs>
        <w:ind w:left="2160" w:hanging="36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decimal"/>
      <w:lvlText w:val="%5."/>
      <w:lvlJc w:val="left"/>
      <w:pPr>
        <w:tabs>
          <w:tab w:val="num" w:pos="3600"/>
        </w:tabs>
        <w:ind w:left="3600" w:hanging="360"/>
      </w:pPr>
      <w:rPr>
        <w:rFonts w:cs="Times New Roman"/>
      </w:rPr>
    </w:lvl>
    <w:lvl w:ilvl="5" w:tplc="FFFFFFFF" w:tentative="1">
      <w:start w:val="1"/>
      <w:numFmt w:val="decimal"/>
      <w:lvlText w:val="%6."/>
      <w:lvlJc w:val="left"/>
      <w:pPr>
        <w:tabs>
          <w:tab w:val="num" w:pos="4320"/>
        </w:tabs>
        <w:ind w:left="4320" w:hanging="36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decimal"/>
      <w:lvlText w:val="%8."/>
      <w:lvlJc w:val="left"/>
      <w:pPr>
        <w:tabs>
          <w:tab w:val="num" w:pos="5760"/>
        </w:tabs>
        <w:ind w:left="5760" w:hanging="360"/>
      </w:pPr>
      <w:rPr>
        <w:rFonts w:cs="Times New Roman"/>
      </w:rPr>
    </w:lvl>
    <w:lvl w:ilvl="8" w:tplc="FFFFFFFF" w:tentative="1">
      <w:start w:val="1"/>
      <w:numFmt w:val="decimal"/>
      <w:lvlText w:val="%9."/>
      <w:lvlJc w:val="left"/>
      <w:pPr>
        <w:tabs>
          <w:tab w:val="num" w:pos="6480"/>
        </w:tabs>
        <w:ind w:left="6480" w:hanging="360"/>
      </w:pPr>
      <w:rPr>
        <w:rFonts w:cs="Times New Roman"/>
      </w:rPr>
    </w:lvl>
  </w:abstractNum>
  <w:abstractNum w:abstractNumId="11">
    <w:nsid w:val="4A491D14"/>
    <w:multiLevelType w:val="hybridMultilevel"/>
    <w:tmpl w:val="70C833E2"/>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12">
    <w:nsid w:val="4EA314AE"/>
    <w:multiLevelType w:val="hybridMultilevel"/>
    <w:tmpl w:val="14E88DC0"/>
    <w:lvl w:ilvl="0" w:tplc="FFFFFFFF">
      <w:start w:val="1"/>
      <w:numFmt w:val="bullet"/>
      <w:lvlText w:val=""/>
      <w:lvlJc w:val="left"/>
      <w:pPr>
        <w:tabs>
          <w:tab w:val="num" w:pos="720"/>
        </w:tabs>
        <w:ind w:left="720" w:hanging="360"/>
      </w:pPr>
      <w:rPr>
        <w:rFonts w:ascii="Symbol" w:hAnsi="Symbol" w:hint="default"/>
        <w:sz w:val="20"/>
      </w:rPr>
    </w:lvl>
    <w:lvl w:ilvl="1" w:tplc="FFFFFFFF">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13">
    <w:nsid w:val="525851E0"/>
    <w:multiLevelType w:val="hybridMultilevel"/>
    <w:tmpl w:val="70D8960E"/>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14">
    <w:nsid w:val="536E745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59B40B22"/>
    <w:multiLevelType w:val="hybridMultilevel"/>
    <w:tmpl w:val="B91CE7F8"/>
    <w:lvl w:ilvl="0" w:tplc="FFFFFFFF">
      <w:numFmt w:val="bullet"/>
      <w:lvlText w:val="-"/>
      <w:lvlJc w:val="left"/>
      <w:pPr>
        <w:tabs>
          <w:tab w:val="num" w:pos="900"/>
        </w:tabs>
        <w:ind w:left="900" w:hanging="360"/>
      </w:pPr>
      <w:rPr>
        <w:rFonts w:ascii="Times New Roman" w:eastAsia="Times New Roman" w:hAnsi="Times New Roman" w:hint="default"/>
      </w:rPr>
    </w:lvl>
    <w:lvl w:ilvl="1" w:tplc="FFFFFFFF" w:tentative="1">
      <w:start w:val="1"/>
      <w:numFmt w:val="bullet"/>
      <w:lvlText w:val="o"/>
      <w:lvlJc w:val="left"/>
      <w:pPr>
        <w:tabs>
          <w:tab w:val="num" w:pos="1620"/>
        </w:tabs>
        <w:ind w:left="1620" w:hanging="360"/>
      </w:pPr>
      <w:rPr>
        <w:rFonts w:ascii="Courier New" w:hAnsi="Courier New" w:hint="default"/>
      </w:rPr>
    </w:lvl>
    <w:lvl w:ilvl="2" w:tplc="FFFFFFFF" w:tentative="1">
      <w:start w:val="1"/>
      <w:numFmt w:val="bullet"/>
      <w:lvlText w:val=""/>
      <w:lvlJc w:val="left"/>
      <w:pPr>
        <w:tabs>
          <w:tab w:val="num" w:pos="2340"/>
        </w:tabs>
        <w:ind w:left="2340" w:hanging="360"/>
      </w:pPr>
      <w:rPr>
        <w:rFonts w:ascii="Wingdings" w:hAnsi="Wingdings" w:hint="default"/>
      </w:rPr>
    </w:lvl>
    <w:lvl w:ilvl="3" w:tplc="FFFFFFFF" w:tentative="1">
      <w:start w:val="1"/>
      <w:numFmt w:val="bullet"/>
      <w:lvlText w:val=""/>
      <w:lvlJc w:val="left"/>
      <w:pPr>
        <w:tabs>
          <w:tab w:val="num" w:pos="3060"/>
        </w:tabs>
        <w:ind w:left="3060" w:hanging="360"/>
      </w:pPr>
      <w:rPr>
        <w:rFonts w:ascii="Symbol" w:hAnsi="Symbol" w:hint="default"/>
      </w:rPr>
    </w:lvl>
    <w:lvl w:ilvl="4" w:tplc="FFFFFFFF" w:tentative="1">
      <w:start w:val="1"/>
      <w:numFmt w:val="bullet"/>
      <w:lvlText w:val="o"/>
      <w:lvlJc w:val="left"/>
      <w:pPr>
        <w:tabs>
          <w:tab w:val="num" w:pos="3780"/>
        </w:tabs>
        <w:ind w:left="3780" w:hanging="360"/>
      </w:pPr>
      <w:rPr>
        <w:rFonts w:ascii="Courier New" w:hAnsi="Courier New" w:hint="default"/>
      </w:rPr>
    </w:lvl>
    <w:lvl w:ilvl="5" w:tplc="FFFFFFFF" w:tentative="1">
      <w:start w:val="1"/>
      <w:numFmt w:val="bullet"/>
      <w:lvlText w:val=""/>
      <w:lvlJc w:val="left"/>
      <w:pPr>
        <w:tabs>
          <w:tab w:val="num" w:pos="4500"/>
        </w:tabs>
        <w:ind w:left="4500" w:hanging="360"/>
      </w:pPr>
      <w:rPr>
        <w:rFonts w:ascii="Wingdings" w:hAnsi="Wingdings" w:hint="default"/>
      </w:rPr>
    </w:lvl>
    <w:lvl w:ilvl="6" w:tplc="FFFFFFFF" w:tentative="1">
      <w:start w:val="1"/>
      <w:numFmt w:val="bullet"/>
      <w:lvlText w:val=""/>
      <w:lvlJc w:val="left"/>
      <w:pPr>
        <w:tabs>
          <w:tab w:val="num" w:pos="5220"/>
        </w:tabs>
        <w:ind w:left="5220" w:hanging="360"/>
      </w:pPr>
      <w:rPr>
        <w:rFonts w:ascii="Symbol" w:hAnsi="Symbol" w:hint="default"/>
      </w:rPr>
    </w:lvl>
    <w:lvl w:ilvl="7" w:tplc="FFFFFFFF" w:tentative="1">
      <w:start w:val="1"/>
      <w:numFmt w:val="bullet"/>
      <w:lvlText w:val="o"/>
      <w:lvlJc w:val="left"/>
      <w:pPr>
        <w:tabs>
          <w:tab w:val="num" w:pos="5940"/>
        </w:tabs>
        <w:ind w:left="5940" w:hanging="360"/>
      </w:pPr>
      <w:rPr>
        <w:rFonts w:ascii="Courier New" w:hAnsi="Courier New" w:hint="default"/>
      </w:rPr>
    </w:lvl>
    <w:lvl w:ilvl="8" w:tplc="FFFFFFFF" w:tentative="1">
      <w:start w:val="1"/>
      <w:numFmt w:val="bullet"/>
      <w:lvlText w:val=""/>
      <w:lvlJc w:val="left"/>
      <w:pPr>
        <w:tabs>
          <w:tab w:val="num" w:pos="6660"/>
        </w:tabs>
        <w:ind w:left="6660" w:hanging="360"/>
      </w:pPr>
      <w:rPr>
        <w:rFonts w:ascii="Wingdings" w:hAnsi="Wingdings" w:hint="default"/>
      </w:rPr>
    </w:lvl>
  </w:abstractNum>
  <w:abstractNum w:abstractNumId="16">
    <w:nsid w:val="6B47526D"/>
    <w:multiLevelType w:val="hybridMultilevel"/>
    <w:tmpl w:val="D9AE733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nsid w:val="75CB456E"/>
    <w:multiLevelType w:val="hybridMultilevel"/>
    <w:tmpl w:val="7D801758"/>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620"/>
        </w:tabs>
        <w:ind w:left="1620" w:hanging="360"/>
      </w:pPr>
      <w:rPr>
        <w:rFonts w:cs="Times New Roman"/>
      </w:rPr>
    </w:lvl>
    <w:lvl w:ilvl="2" w:tplc="FFFFFFFF" w:tentative="1">
      <w:start w:val="1"/>
      <w:numFmt w:val="decimal"/>
      <w:lvlText w:val="%3."/>
      <w:lvlJc w:val="left"/>
      <w:pPr>
        <w:tabs>
          <w:tab w:val="num" w:pos="2160"/>
        </w:tabs>
        <w:ind w:left="2160" w:hanging="36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decimal"/>
      <w:lvlText w:val="%5."/>
      <w:lvlJc w:val="left"/>
      <w:pPr>
        <w:tabs>
          <w:tab w:val="num" w:pos="3600"/>
        </w:tabs>
        <w:ind w:left="3600" w:hanging="360"/>
      </w:pPr>
      <w:rPr>
        <w:rFonts w:cs="Times New Roman"/>
      </w:rPr>
    </w:lvl>
    <w:lvl w:ilvl="5" w:tplc="FFFFFFFF" w:tentative="1">
      <w:start w:val="1"/>
      <w:numFmt w:val="decimal"/>
      <w:lvlText w:val="%6."/>
      <w:lvlJc w:val="left"/>
      <w:pPr>
        <w:tabs>
          <w:tab w:val="num" w:pos="4320"/>
        </w:tabs>
        <w:ind w:left="4320" w:hanging="36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decimal"/>
      <w:lvlText w:val="%8."/>
      <w:lvlJc w:val="left"/>
      <w:pPr>
        <w:tabs>
          <w:tab w:val="num" w:pos="5760"/>
        </w:tabs>
        <w:ind w:left="5760" w:hanging="360"/>
      </w:pPr>
      <w:rPr>
        <w:rFonts w:cs="Times New Roman"/>
      </w:rPr>
    </w:lvl>
    <w:lvl w:ilvl="8" w:tplc="FFFFFFFF" w:tentative="1">
      <w:start w:val="1"/>
      <w:numFmt w:val="decimal"/>
      <w:lvlText w:val="%9."/>
      <w:lvlJc w:val="left"/>
      <w:pPr>
        <w:tabs>
          <w:tab w:val="num" w:pos="6480"/>
        </w:tabs>
        <w:ind w:left="6480" w:hanging="360"/>
      </w:pPr>
      <w:rPr>
        <w:rFonts w:cs="Times New Roman"/>
      </w:rPr>
    </w:lvl>
  </w:abstractNum>
  <w:abstractNum w:abstractNumId="18">
    <w:nsid w:val="761A0205"/>
    <w:multiLevelType w:val="hybridMultilevel"/>
    <w:tmpl w:val="2E0CC6FC"/>
    <w:lvl w:ilvl="0" w:tplc="FFFFFFFF">
      <w:numFmt w:val="bullet"/>
      <w:lvlText w:val="-"/>
      <w:lvlJc w:val="left"/>
      <w:pPr>
        <w:tabs>
          <w:tab w:val="num" w:pos="1440"/>
        </w:tabs>
        <w:ind w:left="1440" w:hanging="360"/>
      </w:pPr>
      <w:rPr>
        <w:rFonts w:ascii="Times New Roman" w:eastAsia="Times New Roman" w:hAnsi="Times New Roman"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num w:numId="1">
    <w:abstractNumId w:val="17"/>
  </w:num>
  <w:num w:numId="2">
    <w:abstractNumId w:val="10"/>
  </w:num>
  <w:num w:numId="3">
    <w:abstractNumId w:val="10"/>
    <w:lvlOverride w:ilvl="0">
      <w:startOverride w:val="1"/>
    </w:lvlOverride>
  </w:num>
  <w:num w:numId="4">
    <w:abstractNumId w:val="12"/>
  </w:num>
  <w:num w:numId="5">
    <w:abstractNumId w:val="18"/>
  </w:num>
  <w:num w:numId="6">
    <w:abstractNumId w:val="7"/>
  </w:num>
  <w:num w:numId="7">
    <w:abstractNumId w:val="3"/>
  </w:num>
  <w:num w:numId="8">
    <w:abstractNumId w:val="16"/>
  </w:num>
  <w:num w:numId="9">
    <w:abstractNumId w:val="5"/>
  </w:num>
  <w:num w:numId="10">
    <w:abstractNumId w:val="0"/>
  </w:num>
  <w:num w:numId="11">
    <w:abstractNumId w:val="1"/>
  </w:num>
  <w:num w:numId="12">
    <w:abstractNumId w:val="15"/>
  </w:num>
  <w:num w:numId="13">
    <w:abstractNumId w:val="13"/>
  </w:num>
  <w:num w:numId="14">
    <w:abstractNumId w:val="11"/>
  </w:num>
  <w:num w:numId="15">
    <w:abstractNumId w:val="9"/>
  </w:num>
  <w:num w:numId="16">
    <w:abstractNumId w:val="4"/>
  </w:num>
  <w:num w:numId="17">
    <w:abstractNumId w:val="8"/>
  </w:num>
  <w:num w:numId="18">
    <w:abstractNumId w:val="14"/>
  </w:num>
  <w:num w:numId="19">
    <w:abstractNumId w:val="6"/>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4398"/>
    <w:rsid w:val="00094858"/>
    <w:rsid w:val="000F3007"/>
    <w:rsid w:val="006328BF"/>
    <w:rsid w:val="0065646A"/>
    <w:rsid w:val="00701851"/>
    <w:rsid w:val="007B09F0"/>
    <w:rsid w:val="007C3DE1"/>
    <w:rsid w:val="008A3011"/>
    <w:rsid w:val="008C2CA6"/>
    <w:rsid w:val="00934398"/>
    <w:rsid w:val="009F5D8B"/>
    <w:rsid w:val="00A13D64"/>
    <w:rsid w:val="00A32189"/>
    <w:rsid w:val="00B1523E"/>
    <w:rsid w:val="00B31FC8"/>
    <w:rsid w:val="00B379DB"/>
    <w:rsid w:val="00BB0376"/>
    <w:rsid w:val="00CA6705"/>
    <w:rsid w:val="00D80973"/>
    <w:rsid w:val="00DD1548"/>
    <w:rsid w:val="00E42434"/>
    <w:rsid w:val="00FF3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4"/>
    <o:shapelayout v:ext="edit">
      <o:idmap v:ext="edit" data="1"/>
    </o:shapelayout>
  </w:shapeDefaults>
  <w:decimalSymbol w:val=","/>
  <w:listSeparator w:val=";"/>
  <w14:defaultImageDpi w14:val="0"/>
  <w15:chartTrackingRefBased/>
  <w15:docId w15:val="{F983DB72-9108-4CDC-B87E-8C509A51F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Kyrgyzfnt" w:hAnsi="Kyrgyzfnt"/>
      <w:sz w:val="24"/>
      <w:szCs w:val="24"/>
      <w:lang w:val="ky-KG"/>
    </w:rPr>
  </w:style>
  <w:style w:type="paragraph" w:styleId="1">
    <w:name w:val="heading 1"/>
    <w:basedOn w:val="a"/>
    <w:next w:val="a"/>
    <w:link w:val="10"/>
    <w:uiPriority w:val="9"/>
    <w:qFormat/>
    <w:pPr>
      <w:pageBreakBefore/>
      <w:spacing w:after="280" w:line="360" w:lineRule="auto"/>
      <w:jc w:val="center"/>
      <w:outlineLvl w:val="0"/>
    </w:pPr>
    <w:rPr>
      <w:rFonts w:ascii="Times New Roman" w:hAnsi="Times New Roman"/>
      <w:b/>
      <w:bCs/>
      <w:caps/>
      <w:sz w:val="32"/>
      <w:szCs w:val="32"/>
      <w:lang w:val="ru-RU"/>
    </w:rPr>
  </w:style>
  <w:style w:type="paragraph" w:styleId="2">
    <w:name w:val="heading 2"/>
    <w:basedOn w:val="a"/>
    <w:next w:val="a"/>
    <w:link w:val="20"/>
    <w:uiPriority w:val="9"/>
    <w:qFormat/>
    <w:pPr>
      <w:keepNext/>
      <w:spacing w:before="240" w:after="360" w:line="360" w:lineRule="auto"/>
      <w:jc w:val="center"/>
      <w:outlineLvl w:val="1"/>
    </w:pPr>
    <w:rPr>
      <w:rFonts w:ascii="Times New Roman" w:hAnsi="Times New Roman"/>
      <w:b/>
      <w:bCs/>
      <w:i/>
      <w:iCs/>
      <w:sz w:val="28"/>
      <w:szCs w:val="28"/>
      <w:lang w:val="ru-RU"/>
    </w:rPr>
  </w:style>
  <w:style w:type="paragraph" w:styleId="3">
    <w:name w:val="heading 3"/>
    <w:basedOn w:val="a"/>
    <w:next w:val="a"/>
    <w:link w:val="30"/>
    <w:uiPriority w:val="9"/>
    <w:qFormat/>
    <w:pPr>
      <w:keepNext/>
      <w:outlineLvl w:val="2"/>
    </w:pPr>
    <w:rPr>
      <w:rFonts w:ascii="Times New Roman" w:hAnsi="Times New Roman"/>
      <w:b/>
      <w:bCs/>
      <w:lang w:val="ru-RU"/>
    </w:rPr>
  </w:style>
  <w:style w:type="paragraph" w:styleId="4">
    <w:name w:val="heading 4"/>
    <w:basedOn w:val="a"/>
    <w:next w:val="a"/>
    <w:link w:val="40"/>
    <w:uiPriority w:val="9"/>
    <w:qFormat/>
    <w:pPr>
      <w:keepNext/>
      <w:spacing w:line="360" w:lineRule="auto"/>
      <w:ind w:firstLine="540"/>
      <w:jc w:val="center"/>
      <w:outlineLvl w:val="3"/>
    </w:pPr>
    <w:rPr>
      <w:b/>
      <w:sz w:val="32"/>
      <w:lang w:val="ru-RU"/>
    </w:rPr>
  </w:style>
  <w:style w:type="paragraph" w:styleId="5">
    <w:name w:val="heading 5"/>
    <w:basedOn w:val="a"/>
    <w:next w:val="a"/>
    <w:link w:val="50"/>
    <w:uiPriority w:val="9"/>
    <w:qFormat/>
    <w:pPr>
      <w:keepNext/>
      <w:spacing w:line="360" w:lineRule="auto"/>
      <w:outlineLvl w:val="4"/>
    </w:pPr>
    <w:rPr>
      <w:sz w:val="28"/>
      <w:lang w:val="ru-RU"/>
    </w:rPr>
  </w:style>
  <w:style w:type="paragraph" w:styleId="6">
    <w:name w:val="heading 6"/>
    <w:basedOn w:val="a"/>
    <w:next w:val="a"/>
    <w:link w:val="60"/>
    <w:uiPriority w:val="9"/>
    <w:qFormat/>
    <w:pPr>
      <w:keepNext/>
      <w:tabs>
        <w:tab w:val="num" w:pos="0"/>
      </w:tabs>
      <w:spacing w:line="360" w:lineRule="auto"/>
      <w:ind w:firstLine="540"/>
      <w:jc w:val="center"/>
      <w:outlineLvl w:val="5"/>
    </w:pPr>
    <w:rPr>
      <w:rFonts w:ascii="Times New Roman" w:hAnsi="Times New Roman"/>
      <w:b/>
      <w:bCs/>
      <w:sz w:val="28"/>
      <w:szCs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ky-KG"/>
    </w:rPr>
  </w:style>
  <w:style w:type="character" w:customStyle="1" w:styleId="20">
    <w:name w:val="Заголовок 2 Знак"/>
    <w:link w:val="2"/>
    <w:uiPriority w:val="9"/>
    <w:semiHidden/>
    <w:rPr>
      <w:rFonts w:ascii="Cambria" w:eastAsia="Times New Roman" w:hAnsi="Cambria" w:cs="Times New Roman"/>
      <w:b/>
      <w:bCs/>
      <w:i/>
      <w:iCs/>
      <w:sz w:val="28"/>
      <w:szCs w:val="28"/>
      <w:lang w:val="ky-KG"/>
    </w:rPr>
  </w:style>
  <w:style w:type="character" w:customStyle="1" w:styleId="30">
    <w:name w:val="Заголовок 3 Знак"/>
    <w:link w:val="3"/>
    <w:uiPriority w:val="9"/>
    <w:semiHidden/>
    <w:rPr>
      <w:rFonts w:ascii="Cambria" w:eastAsia="Times New Roman" w:hAnsi="Cambria" w:cs="Times New Roman"/>
      <w:b/>
      <w:bCs/>
      <w:sz w:val="26"/>
      <w:szCs w:val="26"/>
      <w:lang w:val="ky-KG"/>
    </w:rPr>
  </w:style>
  <w:style w:type="character" w:customStyle="1" w:styleId="40">
    <w:name w:val="Заголовок 4 Знак"/>
    <w:link w:val="4"/>
    <w:uiPriority w:val="9"/>
    <w:semiHidden/>
    <w:rPr>
      <w:rFonts w:ascii="Calibri" w:eastAsia="Times New Roman" w:hAnsi="Calibri" w:cs="Times New Roman"/>
      <w:b/>
      <w:bCs/>
      <w:sz w:val="28"/>
      <w:szCs w:val="28"/>
      <w:lang w:val="ky-KG"/>
    </w:rPr>
  </w:style>
  <w:style w:type="character" w:customStyle="1" w:styleId="50">
    <w:name w:val="Заголовок 5 Знак"/>
    <w:link w:val="5"/>
    <w:uiPriority w:val="9"/>
    <w:semiHidden/>
    <w:rPr>
      <w:rFonts w:ascii="Calibri" w:eastAsia="Times New Roman" w:hAnsi="Calibri" w:cs="Times New Roman"/>
      <w:b/>
      <w:bCs/>
      <w:i/>
      <w:iCs/>
      <w:sz w:val="26"/>
      <w:szCs w:val="26"/>
      <w:lang w:val="ky-KG"/>
    </w:rPr>
  </w:style>
  <w:style w:type="character" w:customStyle="1" w:styleId="60">
    <w:name w:val="Заголовок 6 Знак"/>
    <w:link w:val="6"/>
    <w:uiPriority w:val="9"/>
    <w:semiHidden/>
    <w:rPr>
      <w:rFonts w:ascii="Calibri" w:eastAsia="Times New Roman" w:hAnsi="Calibri" w:cs="Times New Roman"/>
      <w:b/>
      <w:bCs/>
      <w:sz w:val="22"/>
      <w:szCs w:val="22"/>
      <w:lang w:val="ky-KG"/>
    </w:rPr>
  </w:style>
  <w:style w:type="paragraph" w:styleId="a3">
    <w:name w:val="Normal (Web)"/>
    <w:basedOn w:val="a"/>
    <w:uiPriority w:val="99"/>
    <w:pPr>
      <w:spacing w:before="100" w:beforeAutospacing="1" w:after="100" w:afterAutospacing="1"/>
    </w:pPr>
    <w:rPr>
      <w:rFonts w:ascii="Times New Roman" w:hAnsi="Times New Roman"/>
      <w:color w:val="333333"/>
      <w:lang w:val="en-US" w:eastAsia="en-US"/>
    </w:rPr>
  </w:style>
  <w:style w:type="paragraph" w:styleId="a4">
    <w:name w:val="footer"/>
    <w:basedOn w:val="a"/>
    <w:link w:val="a5"/>
    <w:uiPriority w:val="99"/>
    <w:pPr>
      <w:tabs>
        <w:tab w:val="center" w:pos="4677"/>
        <w:tab w:val="right" w:pos="9355"/>
      </w:tabs>
    </w:pPr>
  </w:style>
  <w:style w:type="character" w:customStyle="1" w:styleId="a5">
    <w:name w:val="Нижний колонтитул Знак"/>
    <w:link w:val="a4"/>
    <w:uiPriority w:val="99"/>
    <w:semiHidden/>
    <w:rPr>
      <w:rFonts w:ascii="Kyrgyzfnt" w:hAnsi="Kyrgyzfnt"/>
      <w:sz w:val="24"/>
      <w:szCs w:val="24"/>
      <w:lang w:val="ky-KG"/>
    </w:rPr>
  </w:style>
  <w:style w:type="character" w:styleId="a6">
    <w:name w:val="page number"/>
    <w:uiPriority w:val="99"/>
    <w:rPr>
      <w:rFonts w:cs="Times New Roman"/>
    </w:rPr>
  </w:style>
  <w:style w:type="character" w:styleId="a7">
    <w:name w:val="footnote reference"/>
    <w:uiPriority w:val="99"/>
    <w:semiHidden/>
    <w:rPr>
      <w:rFonts w:cs="Times New Roman"/>
      <w:vertAlign w:val="superscript"/>
    </w:rPr>
  </w:style>
  <w:style w:type="paragraph" w:styleId="a8">
    <w:name w:val="footnote text"/>
    <w:basedOn w:val="a"/>
    <w:link w:val="a9"/>
    <w:uiPriority w:val="99"/>
    <w:semiHidden/>
    <w:pPr>
      <w:widowControl w:val="0"/>
    </w:pPr>
    <w:rPr>
      <w:rFonts w:ascii="Times New Roman" w:hAnsi="Times New Roman"/>
      <w:sz w:val="20"/>
      <w:szCs w:val="20"/>
      <w:lang w:val="ru-RU"/>
    </w:rPr>
  </w:style>
  <w:style w:type="character" w:customStyle="1" w:styleId="a9">
    <w:name w:val="Текст сноски Знак"/>
    <w:link w:val="a8"/>
    <w:uiPriority w:val="99"/>
    <w:semiHidden/>
    <w:rPr>
      <w:rFonts w:ascii="Kyrgyzfnt" w:hAnsi="Kyrgyzfnt"/>
      <w:lang w:val="ky-KG"/>
    </w:rPr>
  </w:style>
  <w:style w:type="paragraph" w:styleId="aa">
    <w:name w:val="Body Text Indent"/>
    <w:basedOn w:val="a"/>
    <w:link w:val="ab"/>
    <w:uiPriority w:val="99"/>
    <w:pPr>
      <w:widowControl w:val="0"/>
      <w:spacing w:line="360" w:lineRule="auto"/>
      <w:ind w:firstLine="567"/>
      <w:jc w:val="both"/>
    </w:pPr>
    <w:rPr>
      <w:rFonts w:ascii="Times New Roman" w:hAnsi="Times New Roman"/>
      <w:szCs w:val="20"/>
      <w:lang w:val="ru-RU"/>
    </w:rPr>
  </w:style>
  <w:style w:type="character" w:customStyle="1" w:styleId="ab">
    <w:name w:val="Основной текст с отступом Знак"/>
    <w:link w:val="aa"/>
    <w:uiPriority w:val="99"/>
    <w:semiHidden/>
    <w:rPr>
      <w:rFonts w:ascii="Kyrgyzfnt" w:hAnsi="Kyrgyzfnt"/>
      <w:sz w:val="24"/>
      <w:szCs w:val="24"/>
      <w:lang w:val="ky-KG"/>
    </w:rPr>
  </w:style>
  <w:style w:type="paragraph" w:styleId="31">
    <w:name w:val="Body Text Indent 3"/>
    <w:basedOn w:val="a"/>
    <w:link w:val="32"/>
    <w:uiPriority w:val="99"/>
    <w:pPr>
      <w:spacing w:after="120"/>
      <w:ind w:left="283"/>
    </w:pPr>
    <w:rPr>
      <w:sz w:val="16"/>
      <w:szCs w:val="16"/>
    </w:rPr>
  </w:style>
  <w:style w:type="character" w:customStyle="1" w:styleId="32">
    <w:name w:val="Основной текст с отступом 3 Знак"/>
    <w:link w:val="31"/>
    <w:uiPriority w:val="99"/>
    <w:semiHidden/>
    <w:rPr>
      <w:rFonts w:ascii="Kyrgyzfnt" w:hAnsi="Kyrgyzfnt"/>
      <w:sz w:val="16"/>
      <w:szCs w:val="16"/>
      <w:lang w:val="ky-KG"/>
    </w:rPr>
  </w:style>
  <w:style w:type="paragraph" w:styleId="ac">
    <w:name w:val="Body Text"/>
    <w:basedOn w:val="a"/>
    <w:link w:val="ad"/>
    <w:uiPriority w:val="99"/>
    <w:pPr>
      <w:spacing w:after="120"/>
    </w:pPr>
  </w:style>
  <w:style w:type="character" w:customStyle="1" w:styleId="ad">
    <w:name w:val="Основной текст Знак"/>
    <w:link w:val="ac"/>
    <w:uiPriority w:val="99"/>
    <w:semiHidden/>
    <w:rPr>
      <w:rFonts w:ascii="Kyrgyzfnt" w:hAnsi="Kyrgyzfnt"/>
      <w:sz w:val="24"/>
      <w:szCs w:val="24"/>
      <w:lang w:val="ky-KG"/>
    </w:rPr>
  </w:style>
  <w:style w:type="paragraph" w:styleId="21">
    <w:name w:val="Body Text 2"/>
    <w:basedOn w:val="a"/>
    <w:link w:val="22"/>
    <w:uiPriority w:val="99"/>
    <w:pPr>
      <w:spacing w:after="120" w:line="480" w:lineRule="auto"/>
    </w:pPr>
  </w:style>
  <w:style w:type="character" w:customStyle="1" w:styleId="22">
    <w:name w:val="Основной текст 2 Знак"/>
    <w:link w:val="21"/>
    <w:uiPriority w:val="99"/>
    <w:semiHidden/>
    <w:rPr>
      <w:rFonts w:ascii="Kyrgyzfnt" w:hAnsi="Kyrgyzfnt"/>
      <w:sz w:val="24"/>
      <w:szCs w:val="24"/>
      <w:lang w:val="ky-KG"/>
    </w:rPr>
  </w:style>
  <w:style w:type="paragraph" w:styleId="33">
    <w:name w:val="Body Text 3"/>
    <w:basedOn w:val="a"/>
    <w:link w:val="34"/>
    <w:uiPriority w:val="99"/>
    <w:pPr>
      <w:spacing w:line="360" w:lineRule="auto"/>
    </w:pPr>
    <w:rPr>
      <w:rFonts w:ascii="Times New Roman" w:hAnsi="Times New Roman"/>
      <w:sz w:val="28"/>
      <w:lang w:val="ru-RU"/>
    </w:rPr>
  </w:style>
  <w:style w:type="character" w:customStyle="1" w:styleId="34">
    <w:name w:val="Основной текст 3 Знак"/>
    <w:link w:val="33"/>
    <w:uiPriority w:val="99"/>
    <w:semiHidden/>
    <w:rPr>
      <w:rFonts w:ascii="Kyrgyzfnt" w:hAnsi="Kyrgyzfnt"/>
      <w:sz w:val="16"/>
      <w:szCs w:val="16"/>
      <w:lang w:val="ky-K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18049</Words>
  <Characters>102883</Characters>
  <Application>Microsoft Office Word</Application>
  <DocSecurity>0</DocSecurity>
  <Lines>857</Lines>
  <Paragraphs>241</Paragraphs>
  <ScaleCrop>false</ScaleCrop>
  <HeadingPairs>
    <vt:vector size="2" baseType="variant">
      <vt:variant>
        <vt:lpstr>Название</vt:lpstr>
      </vt:variant>
      <vt:variant>
        <vt:i4>1</vt:i4>
      </vt:variant>
    </vt:vector>
  </HeadingPairs>
  <TitlesOfParts>
    <vt:vector size="1" baseType="lpstr">
      <vt:lpstr>Тема: «Правовые основы и принципы организации государственной службы в Кыргызстане»;</vt:lpstr>
    </vt:vector>
  </TitlesOfParts>
  <Company>1</Company>
  <LinksUpToDate>false</LinksUpToDate>
  <CharactersWithSpaces>120691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«Правовые основы и принципы организации государственной службы в Кыргызстане»;</dc:title>
  <dc:subject/>
  <dc:creator>Райымбеков Багышбек</dc:creator>
  <cp:keywords/>
  <dc:description/>
  <cp:lastModifiedBy>admin</cp:lastModifiedBy>
  <cp:revision>2</cp:revision>
  <cp:lastPrinted>2004-06-16T16:18:00Z</cp:lastPrinted>
  <dcterms:created xsi:type="dcterms:W3CDTF">2014-03-05T23:24:00Z</dcterms:created>
  <dcterms:modified xsi:type="dcterms:W3CDTF">2014-03-05T23:24:00Z</dcterms:modified>
</cp:coreProperties>
</file>