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DD8" w:rsidRPr="00D96205" w:rsidRDefault="0038097B" w:rsidP="00D96205">
      <w:pPr>
        <w:suppressAutoHyphens/>
        <w:ind w:firstLine="709"/>
        <w:rPr>
          <w:sz w:val="28"/>
          <w:szCs w:val="28"/>
        </w:rPr>
      </w:pPr>
      <w:r w:rsidRPr="00D96205">
        <w:rPr>
          <w:sz w:val="28"/>
          <w:szCs w:val="28"/>
        </w:rPr>
        <w:t>Содержание</w:t>
      </w:r>
    </w:p>
    <w:p w:rsidR="001D5DD8" w:rsidRPr="00D96205" w:rsidRDefault="001D5DD8" w:rsidP="00D96205">
      <w:pPr>
        <w:pStyle w:val="11"/>
        <w:suppressAutoHyphens/>
        <w:ind w:left="0" w:firstLine="709"/>
        <w:rPr>
          <w:rStyle w:val="a4"/>
          <w:b w:val="0"/>
          <w:color w:val="000000"/>
          <w:sz w:val="28"/>
        </w:rPr>
      </w:pPr>
    </w:p>
    <w:p w:rsidR="001D5DD8" w:rsidRPr="00D96205" w:rsidRDefault="0038097B" w:rsidP="006F4FFC">
      <w:pPr>
        <w:pStyle w:val="11"/>
        <w:suppressAutoHyphens/>
        <w:ind w:left="0" w:firstLine="0"/>
        <w:jc w:val="left"/>
        <w:rPr>
          <w:b w:val="0"/>
          <w:color w:val="000000"/>
          <w:sz w:val="28"/>
          <w:szCs w:val="28"/>
        </w:rPr>
      </w:pPr>
      <w:r w:rsidRPr="00D96205">
        <w:rPr>
          <w:b w:val="0"/>
          <w:sz w:val="28"/>
          <w:szCs w:val="28"/>
        </w:rPr>
        <w:t>Введение</w:t>
      </w:r>
    </w:p>
    <w:p w:rsidR="001D5DD8" w:rsidRPr="00D96205" w:rsidRDefault="0038097B" w:rsidP="006F4FFC">
      <w:pPr>
        <w:pStyle w:val="11"/>
        <w:suppressAutoHyphens/>
        <w:ind w:left="0" w:firstLine="0"/>
        <w:jc w:val="left"/>
        <w:rPr>
          <w:rStyle w:val="a4"/>
          <w:b w:val="0"/>
          <w:color w:val="000000"/>
          <w:sz w:val="28"/>
          <w:szCs w:val="28"/>
          <w:u w:val="none"/>
        </w:rPr>
      </w:pPr>
      <w:r w:rsidRPr="00D96205">
        <w:rPr>
          <w:b w:val="0"/>
          <w:sz w:val="28"/>
          <w:szCs w:val="28"/>
        </w:rPr>
        <w:t>1. Теоретические и прикладные основы государственного регулирования социальной сферы</w:t>
      </w:r>
    </w:p>
    <w:p w:rsidR="00DB1251" w:rsidRPr="00D96205" w:rsidRDefault="0038097B" w:rsidP="006F4FFC">
      <w:pPr>
        <w:suppressAutoHyphens/>
        <w:ind w:firstLine="0"/>
        <w:jc w:val="left"/>
        <w:rPr>
          <w:color w:val="000000"/>
          <w:sz w:val="28"/>
          <w:szCs w:val="28"/>
        </w:rPr>
      </w:pPr>
      <w:r w:rsidRPr="00D96205">
        <w:rPr>
          <w:color w:val="000000"/>
          <w:sz w:val="28"/>
          <w:szCs w:val="28"/>
        </w:rPr>
        <w:t xml:space="preserve">1.1 </w:t>
      </w:r>
      <w:r w:rsidR="00DB1251" w:rsidRPr="00D96205">
        <w:rPr>
          <w:color w:val="000000"/>
          <w:sz w:val="28"/>
          <w:szCs w:val="28"/>
        </w:rPr>
        <w:t>Роль, принципы и функции социальной политики в общественном развитии</w:t>
      </w:r>
    </w:p>
    <w:p w:rsidR="00DB1251" w:rsidRPr="00D96205" w:rsidRDefault="0038097B" w:rsidP="006F4FFC">
      <w:pPr>
        <w:suppressAutoHyphens/>
        <w:ind w:firstLine="0"/>
        <w:jc w:val="left"/>
        <w:rPr>
          <w:color w:val="000000"/>
          <w:sz w:val="28"/>
          <w:szCs w:val="28"/>
        </w:rPr>
      </w:pPr>
      <w:r w:rsidRPr="00D96205">
        <w:rPr>
          <w:color w:val="000000"/>
          <w:sz w:val="28"/>
          <w:szCs w:val="28"/>
        </w:rPr>
        <w:t xml:space="preserve">1.2 </w:t>
      </w:r>
      <w:r w:rsidR="00791857" w:rsidRPr="00D96205">
        <w:rPr>
          <w:color w:val="000000"/>
          <w:sz w:val="28"/>
          <w:szCs w:val="28"/>
        </w:rPr>
        <w:t>Понятие и приоритеты развития</w:t>
      </w:r>
      <w:r w:rsidRPr="00D96205">
        <w:rPr>
          <w:color w:val="000000"/>
          <w:sz w:val="28"/>
          <w:szCs w:val="28"/>
        </w:rPr>
        <w:t xml:space="preserve"> социального государства</w:t>
      </w:r>
    </w:p>
    <w:p w:rsidR="001D5DD8" w:rsidRPr="00D96205" w:rsidRDefault="00DB1251" w:rsidP="006F4FFC">
      <w:pPr>
        <w:suppressAutoHyphens/>
        <w:ind w:firstLine="0"/>
        <w:jc w:val="left"/>
        <w:rPr>
          <w:color w:val="000000"/>
          <w:sz w:val="28"/>
          <w:szCs w:val="28"/>
        </w:rPr>
      </w:pPr>
      <w:r w:rsidRPr="00D96205">
        <w:rPr>
          <w:color w:val="000000"/>
          <w:sz w:val="28"/>
          <w:szCs w:val="28"/>
        </w:rPr>
        <w:t>1.</w:t>
      </w:r>
      <w:r w:rsidR="00791857" w:rsidRPr="00D96205">
        <w:rPr>
          <w:color w:val="000000"/>
          <w:sz w:val="28"/>
          <w:szCs w:val="28"/>
        </w:rPr>
        <w:t>3</w:t>
      </w:r>
      <w:r w:rsidR="0038097B" w:rsidRPr="00D96205">
        <w:rPr>
          <w:color w:val="000000"/>
          <w:sz w:val="28"/>
          <w:szCs w:val="28"/>
        </w:rPr>
        <w:t xml:space="preserve"> </w:t>
      </w:r>
      <w:r w:rsidRPr="00D96205">
        <w:rPr>
          <w:color w:val="000000"/>
          <w:sz w:val="28"/>
          <w:szCs w:val="28"/>
        </w:rPr>
        <w:t>Государственное регулирование социального развития в услови</w:t>
      </w:r>
      <w:r w:rsidR="008B3857" w:rsidRPr="00D96205">
        <w:rPr>
          <w:color w:val="000000"/>
          <w:sz w:val="28"/>
          <w:szCs w:val="28"/>
        </w:rPr>
        <w:t>ях мирового финансово</w:t>
      </w:r>
      <w:r w:rsidR="00F61BC1" w:rsidRPr="00D96205">
        <w:rPr>
          <w:color w:val="000000"/>
          <w:sz w:val="28"/>
          <w:szCs w:val="28"/>
        </w:rPr>
        <w:t>го кризиса</w:t>
      </w:r>
    </w:p>
    <w:p w:rsidR="00DB1251" w:rsidRPr="00D96205" w:rsidRDefault="0038097B" w:rsidP="006F4FFC">
      <w:pPr>
        <w:suppressAutoHyphens/>
        <w:kinsoku w:val="0"/>
        <w:overflowPunct w:val="0"/>
        <w:autoSpaceDE w:val="0"/>
        <w:autoSpaceDN w:val="0"/>
        <w:ind w:firstLine="0"/>
        <w:jc w:val="left"/>
        <w:rPr>
          <w:color w:val="000000"/>
          <w:sz w:val="28"/>
          <w:szCs w:val="28"/>
        </w:rPr>
      </w:pPr>
      <w:r w:rsidRPr="00D96205">
        <w:rPr>
          <w:rStyle w:val="a4"/>
          <w:caps/>
          <w:color w:val="000000"/>
          <w:sz w:val="28"/>
          <w:szCs w:val="28"/>
          <w:u w:val="none"/>
        </w:rPr>
        <w:t>2</w:t>
      </w:r>
      <w:r w:rsidR="001D5DD8" w:rsidRPr="00D96205">
        <w:rPr>
          <w:rStyle w:val="a4"/>
          <w:caps/>
          <w:color w:val="000000"/>
          <w:sz w:val="28"/>
          <w:szCs w:val="28"/>
          <w:u w:val="none"/>
        </w:rPr>
        <w:t xml:space="preserve">. </w:t>
      </w:r>
      <w:r w:rsidR="00DB1251" w:rsidRPr="00D96205">
        <w:rPr>
          <w:color w:val="000000"/>
          <w:sz w:val="28"/>
          <w:szCs w:val="28"/>
        </w:rPr>
        <w:t>Проблема бедности в России</w:t>
      </w:r>
    </w:p>
    <w:p w:rsidR="008B3857" w:rsidRPr="00D96205" w:rsidRDefault="0038097B" w:rsidP="006F4FFC">
      <w:pPr>
        <w:pStyle w:val="aa"/>
        <w:suppressAutoHyphens/>
        <w:kinsoku w:val="0"/>
        <w:overflowPunct w:val="0"/>
        <w:autoSpaceDE w:val="0"/>
        <w:autoSpaceDN w:val="0"/>
        <w:ind w:left="0" w:firstLine="0"/>
        <w:jc w:val="left"/>
        <w:rPr>
          <w:color w:val="000000"/>
          <w:sz w:val="28"/>
        </w:rPr>
      </w:pPr>
      <w:r w:rsidRPr="00D96205">
        <w:rPr>
          <w:webHidden/>
          <w:color w:val="000000"/>
          <w:sz w:val="28"/>
          <w:szCs w:val="28"/>
        </w:rPr>
        <w:t>2.1</w:t>
      </w:r>
      <w:r w:rsidR="008B3857" w:rsidRPr="00D96205">
        <w:rPr>
          <w:webHidden/>
          <w:color w:val="000000"/>
          <w:sz w:val="28"/>
          <w:szCs w:val="28"/>
        </w:rPr>
        <w:t xml:space="preserve"> Понятие бедности и причины ее возникновения</w:t>
      </w:r>
    </w:p>
    <w:p w:rsidR="00DB1251" w:rsidRPr="00D96205" w:rsidRDefault="0038097B" w:rsidP="006F4FFC">
      <w:pPr>
        <w:pStyle w:val="aa"/>
        <w:suppressAutoHyphens/>
        <w:kinsoku w:val="0"/>
        <w:overflowPunct w:val="0"/>
        <w:autoSpaceDE w:val="0"/>
        <w:autoSpaceDN w:val="0"/>
        <w:ind w:left="0" w:firstLine="0"/>
        <w:jc w:val="left"/>
        <w:rPr>
          <w:color w:val="000000"/>
          <w:sz w:val="28"/>
          <w:szCs w:val="28"/>
        </w:rPr>
      </w:pPr>
      <w:r w:rsidRPr="00D96205">
        <w:rPr>
          <w:rStyle w:val="a4"/>
          <w:noProof/>
          <w:color w:val="000000"/>
          <w:sz w:val="28"/>
          <w:szCs w:val="28"/>
          <w:u w:val="none"/>
        </w:rPr>
        <w:t>2.2</w:t>
      </w:r>
      <w:r w:rsidR="001D5DD8" w:rsidRPr="00D96205">
        <w:rPr>
          <w:rStyle w:val="a4"/>
          <w:noProof/>
          <w:color w:val="000000"/>
          <w:sz w:val="28"/>
          <w:szCs w:val="28"/>
          <w:u w:val="none"/>
        </w:rPr>
        <w:t xml:space="preserve"> </w:t>
      </w:r>
      <w:r w:rsidR="00DB1251" w:rsidRPr="00D96205">
        <w:rPr>
          <w:color w:val="000000"/>
          <w:sz w:val="28"/>
          <w:szCs w:val="28"/>
        </w:rPr>
        <w:t>Подходы к измерению бедности</w:t>
      </w:r>
    </w:p>
    <w:p w:rsidR="00DB1251" w:rsidRPr="00D96205" w:rsidRDefault="0038097B" w:rsidP="006F4FFC">
      <w:pPr>
        <w:pStyle w:val="11"/>
        <w:suppressAutoHyphens/>
        <w:kinsoku w:val="0"/>
        <w:overflowPunct w:val="0"/>
        <w:autoSpaceDE w:val="0"/>
        <w:autoSpaceDN w:val="0"/>
        <w:ind w:left="0" w:firstLine="0"/>
        <w:jc w:val="left"/>
        <w:rPr>
          <w:b w:val="0"/>
          <w:color w:val="000000"/>
          <w:sz w:val="28"/>
          <w:szCs w:val="28"/>
        </w:rPr>
      </w:pPr>
      <w:r w:rsidRPr="00D96205">
        <w:rPr>
          <w:b w:val="0"/>
          <w:color w:val="000000"/>
          <w:sz w:val="28"/>
          <w:szCs w:val="28"/>
        </w:rPr>
        <w:t>2.3</w:t>
      </w:r>
      <w:r w:rsidR="001D5DD8" w:rsidRPr="00D96205">
        <w:rPr>
          <w:b w:val="0"/>
          <w:color w:val="000000"/>
          <w:sz w:val="28"/>
          <w:szCs w:val="28"/>
        </w:rPr>
        <w:t xml:space="preserve"> </w:t>
      </w:r>
      <w:r w:rsidR="00DB1251" w:rsidRPr="00D96205">
        <w:rPr>
          <w:b w:val="0"/>
          <w:color w:val="000000"/>
          <w:sz w:val="28"/>
          <w:szCs w:val="28"/>
        </w:rPr>
        <w:t>Масштабы бедности в России и рейтинг регионов по уровню</w:t>
      </w:r>
      <w:r w:rsidR="00D96205">
        <w:rPr>
          <w:b w:val="0"/>
          <w:color w:val="000000"/>
          <w:sz w:val="28"/>
          <w:szCs w:val="28"/>
        </w:rPr>
        <w:t xml:space="preserve"> </w:t>
      </w:r>
      <w:r w:rsidR="00DB1251" w:rsidRPr="00D96205">
        <w:rPr>
          <w:b w:val="0"/>
          <w:color w:val="000000"/>
          <w:sz w:val="28"/>
          <w:szCs w:val="28"/>
        </w:rPr>
        <w:t>бедности</w:t>
      </w:r>
    </w:p>
    <w:p w:rsidR="001D5DD8" w:rsidRPr="00D96205" w:rsidRDefault="0038097B" w:rsidP="006F4FFC">
      <w:pPr>
        <w:pStyle w:val="11"/>
        <w:suppressAutoHyphens/>
        <w:ind w:left="0" w:firstLine="0"/>
        <w:jc w:val="left"/>
        <w:rPr>
          <w:rStyle w:val="a4"/>
          <w:b w:val="0"/>
          <w:color w:val="000000"/>
          <w:sz w:val="28"/>
          <w:szCs w:val="28"/>
          <w:u w:val="none"/>
        </w:rPr>
      </w:pPr>
      <w:r w:rsidRPr="00D96205">
        <w:rPr>
          <w:b w:val="0"/>
          <w:sz w:val="28"/>
          <w:szCs w:val="28"/>
        </w:rPr>
        <w:t>3</w:t>
      </w:r>
      <w:r w:rsidR="001D5DD8" w:rsidRPr="00D96205">
        <w:rPr>
          <w:b w:val="0"/>
          <w:caps/>
          <w:sz w:val="28"/>
          <w:szCs w:val="28"/>
        </w:rPr>
        <w:t>.</w:t>
      </w:r>
      <w:r w:rsidR="003754EF" w:rsidRPr="00D96205">
        <w:rPr>
          <w:b w:val="0"/>
          <w:color w:val="000000"/>
          <w:sz w:val="28"/>
          <w:szCs w:val="28"/>
        </w:rPr>
        <w:t xml:space="preserve"> </w:t>
      </w:r>
      <w:r w:rsidRPr="00D96205">
        <w:rPr>
          <w:b w:val="0"/>
          <w:sz w:val="28"/>
          <w:szCs w:val="28"/>
        </w:rPr>
        <w:t xml:space="preserve">Стратегия социальной политики в </w:t>
      </w:r>
      <w:r w:rsidR="00641D65" w:rsidRPr="00D96205">
        <w:rPr>
          <w:b w:val="0"/>
          <w:sz w:val="28"/>
          <w:szCs w:val="28"/>
        </w:rPr>
        <w:t>М</w:t>
      </w:r>
      <w:r w:rsidRPr="00D96205">
        <w:rPr>
          <w:b w:val="0"/>
          <w:sz w:val="28"/>
          <w:szCs w:val="28"/>
        </w:rPr>
        <w:t xml:space="preserve">ясниковском районе </w:t>
      </w:r>
      <w:r w:rsidR="00641D65" w:rsidRPr="00D96205">
        <w:rPr>
          <w:b w:val="0"/>
          <w:sz w:val="28"/>
          <w:szCs w:val="28"/>
        </w:rPr>
        <w:t>Р</w:t>
      </w:r>
      <w:r w:rsidRPr="00D96205">
        <w:rPr>
          <w:b w:val="0"/>
          <w:sz w:val="28"/>
          <w:szCs w:val="28"/>
        </w:rPr>
        <w:t>остовской области</w:t>
      </w:r>
    </w:p>
    <w:p w:rsidR="001D5DD8" w:rsidRPr="00D96205" w:rsidRDefault="0038097B" w:rsidP="006F4FFC">
      <w:pPr>
        <w:pStyle w:val="11"/>
        <w:suppressAutoHyphens/>
        <w:ind w:left="0" w:firstLine="0"/>
        <w:jc w:val="left"/>
        <w:rPr>
          <w:b w:val="0"/>
          <w:color w:val="000000"/>
          <w:sz w:val="28"/>
          <w:szCs w:val="28"/>
        </w:rPr>
      </w:pPr>
      <w:r w:rsidRPr="00D96205">
        <w:rPr>
          <w:b w:val="0"/>
          <w:sz w:val="28"/>
          <w:szCs w:val="28"/>
        </w:rPr>
        <w:t>Заключение</w:t>
      </w:r>
    </w:p>
    <w:p w:rsidR="001D5DD8" w:rsidRPr="00D96205" w:rsidRDefault="0038097B" w:rsidP="006F4FFC">
      <w:pPr>
        <w:suppressAutoHyphens/>
        <w:ind w:firstLine="0"/>
        <w:jc w:val="left"/>
        <w:rPr>
          <w:color w:val="000000"/>
          <w:sz w:val="28"/>
          <w:szCs w:val="28"/>
        </w:rPr>
      </w:pPr>
      <w:r w:rsidRPr="00D96205">
        <w:rPr>
          <w:color w:val="000000"/>
          <w:sz w:val="28"/>
          <w:szCs w:val="28"/>
        </w:rPr>
        <w:t>Список использованной литературы</w:t>
      </w:r>
    </w:p>
    <w:p w:rsidR="00307D07" w:rsidRDefault="0038097B" w:rsidP="00307D07">
      <w:pPr>
        <w:suppressAutoHyphens/>
        <w:ind w:firstLine="0"/>
        <w:jc w:val="left"/>
        <w:rPr>
          <w:color w:val="000000"/>
          <w:sz w:val="28"/>
          <w:szCs w:val="28"/>
          <w:lang w:val="en-US"/>
        </w:rPr>
      </w:pPr>
      <w:r w:rsidRPr="00D96205">
        <w:rPr>
          <w:color w:val="000000"/>
          <w:sz w:val="28"/>
          <w:szCs w:val="28"/>
        </w:rPr>
        <w:t>Приложения</w:t>
      </w:r>
    </w:p>
    <w:p w:rsidR="00307D07" w:rsidRPr="00307D07" w:rsidRDefault="00307D07" w:rsidP="00307D07">
      <w:pPr>
        <w:suppressAutoHyphens/>
        <w:ind w:firstLine="0"/>
        <w:jc w:val="left"/>
        <w:rPr>
          <w:noProof/>
          <w:color w:val="000000"/>
          <w:sz w:val="28"/>
          <w:lang w:val="en-US"/>
        </w:rPr>
      </w:pPr>
    </w:p>
    <w:p w:rsidR="001D5DD8" w:rsidRPr="00D96205" w:rsidRDefault="0096043F" w:rsidP="00D96205">
      <w:pPr>
        <w:pStyle w:val="4"/>
        <w:keepNext w:val="0"/>
        <w:suppressAutoHyphens/>
        <w:spacing w:line="360" w:lineRule="auto"/>
        <w:ind w:firstLine="709"/>
        <w:mirrorIndents/>
        <w:rPr>
          <w:b w:val="0"/>
          <w:bCs w:val="0"/>
          <w:sz w:val="28"/>
          <w:szCs w:val="28"/>
        </w:rPr>
      </w:pPr>
      <w:r w:rsidRPr="00D96205">
        <w:rPr>
          <w:b w:val="0"/>
          <w:bCs w:val="0"/>
          <w:sz w:val="28"/>
          <w:szCs w:val="28"/>
        </w:rPr>
        <w:br w:type="page"/>
      </w:r>
      <w:r w:rsidR="0038097B" w:rsidRPr="00D96205">
        <w:rPr>
          <w:b w:val="0"/>
          <w:bCs w:val="0"/>
          <w:sz w:val="28"/>
          <w:szCs w:val="28"/>
        </w:rPr>
        <w:t>Введение</w:t>
      </w:r>
    </w:p>
    <w:p w:rsidR="0038097B" w:rsidRPr="00D96205" w:rsidRDefault="0038097B" w:rsidP="00D96205">
      <w:pPr>
        <w:suppressAutoHyphens/>
        <w:ind w:firstLine="709"/>
        <w:rPr>
          <w:sz w:val="28"/>
        </w:rPr>
      </w:pPr>
    </w:p>
    <w:p w:rsidR="001D5DD8" w:rsidRPr="00D96205" w:rsidRDefault="001D5DD8" w:rsidP="00D96205">
      <w:pPr>
        <w:pStyle w:val="a5"/>
        <w:suppressAutoHyphens/>
        <w:spacing w:line="360" w:lineRule="auto"/>
        <w:ind w:firstLine="709"/>
        <w:mirrorIndents/>
        <w:rPr>
          <w:rFonts w:ascii="Times New Roman" w:hAnsi="Times New Roman" w:cs="Times New Roman"/>
          <w:color w:val="auto"/>
          <w:sz w:val="28"/>
          <w:szCs w:val="28"/>
        </w:rPr>
      </w:pPr>
      <w:r w:rsidRPr="00D96205">
        <w:rPr>
          <w:rFonts w:ascii="Times New Roman" w:hAnsi="Times New Roman" w:cs="Times New Roman"/>
          <w:color w:val="auto"/>
          <w:sz w:val="28"/>
          <w:szCs w:val="28"/>
        </w:rPr>
        <w:t>В федеративном государстве, каковым является Российская Федерация, основным фактором, способствующим экономическому росту и дальнейшей интеграции страны в м</w:t>
      </w:r>
      <w:r w:rsidR="00791857" w:rsidRPr="00D96205">
        <w:rPr>
          <w:rFonts w:ascii="Times New Roman" w:hAnsi="Times New Roman" w:cs="Times New Roman"/>
          <w:color w:val="auto"/>
          <w:sz w:val="28"/>
          <w:szCs w:val="28"/>
        </w:rPr>
        <w:t>ировую экономику являются равные условия социально-экономического развития регионов.</w:t>
      </w:r>
      <w:r w:rsidRPr="00D96205">
        <w:rPr>
          <w:rFonts w:ascii="Times New Roman" w:hAnsi="Times New Roman" w:cs="Times New Roman"/>
          <w:color w:val="auto"/>
          <w:sz w:val="28"/>
          <w:szCs w:val="28"/>
        </w:rPr>
        <w:t xml:space="preserve"> </w:t>
      </w:r>
      <w:r w:rsidR="00791857" w:rsidRPr="00D96205">
        <w:rPr>
          <w:rFonts w:ascii="Times New Roman" w:hAnsi="Times New Roman" w:cs="Times New Roman"/>
          <w:color w:val="auto"/>
          <w:sz w:val="28"/>
          <w:szCs w:val="28"/>
        </w:rPr>
        <w:t>Существенные</w:t>
      </w:r>
      <w:r w:rsidRPr="00D96205">
        <w:rPr>
          <w:rFonts w:ascii="Times New Roman" w:hAnsi="Times New Roman" w:cs="Times New Roman"/>
          <w:color w:val="auto"/>
          <w:sz w:val="28"/>
          <w:szCs w:val="28"/>
        </w:rPr>
        <w:t xml:space="preserve"> различия в социально-экономическом развитии регионов оказывают </w:t>
      </w:r>
      <w:r w:rsidR="00791857" w:rsidRPr="00D96205">
        <w:rPr>
          <w:rFonts w:ascii="Times New Roman" w:hAnsi="Times New Roman" w:cs="Times New Roman"/>
          <w:color w:val="auto"/>
          <w:sz w:val="28"/>
          <w:szCs w:val="28"/>
        </w:rPr>
        <w:t>отрицательное</w:t>
      </w:r>
      <w:r w:rsidRPr="00D96205">
        <w:rPr>
          <w:rFonts w:ascii="Times New Roman" w:hAnsi="Times New Roman" w:cs="Times New Roman"/>
          <w:color w:val="auto"/>
          <w:sz w:val="28"/>
          <w:szCs w:val="28"/>
        </w:rPr>
        <w:t xml:space="preserve"> влияние на эффективность экономики России и преобразования в социальной сфере.</w:t>
      </w:r>
    </w:p>
    <w:p w:rsidR="00D96205" w:rsidRDefault="001D5DD8" w:rsidP="00D96205">
      <w:pPr>
        <w:pStyle w:val="a5"/>
        <w:suppressAutoHyphens/>
        <w:spacing w:line="360" w:lineRule="auto"/>
        <w:ind w:firstLine="709"/>
        <w:mirrorIndents/>
        <w:rPr>
          <w:rFonts w:ascii="Times New Roman" w:hAnsi="Times New Roman" w:cs="Times New Roman"/>
          <w:color w:val="auto"/>
          <w:sz w:val="28"/>
          <w:szCs w:val="28"/>
        </w:rPr>
      </w:pPr>
      <w:r w:rsidRPr="00D96205">
        <w:rPr>
          <w:rFonts w:ascii="Times New Roman" w:hAnsi="Times New Roman" w:cs="Times New Roman"/>
          <w:color w:val="auto"/>
          <w:sz w:val="28"/>
          <w:szCs w:val="28"/>
        </w:rPr>
        <w:t xml:space="preserve">Исторически сложившаяся неоднородность экономического пространства </w:t>
      </w:r>
      <w:r w:rsidR="00791857" w:rsidRPr="00D96205">
        <w:rPr>
          <w:rFonts w:ascii="Times New Roman" w:hAnsi="Times New Roman" w:cs="Times New Roman"/>
          <w:color w:val="auto"/>
          <w:sz w:val="28"/>
          <w:szCs w:val="28"/>
        </w:rPr>
        <w:t>нашей страны</w:t>
      </w:r>
      <w:r w:rsidRPr="00D96205">
        <w:rPr>
          <w:rFonts w:ascii="Times New Roman" w:hAnsi="Times New Roman" w:cs="Times New Roman"/>
          <w:color w:val="auto"/>
          <w:sz w:val="28"/>
          <w:szCs w:val="28"/>
        </w:rPr>
        <w:t xml:space="preserve"> значительно усилилась в 90-ые годы, снизив конкурентные преимущества и </w:t>
      </w:r>
      <w:r w:rsidR="00791857" w:rsidRPr="00D96205">
        <w:rPr>
          <w:rFonts w:ascii="Times New Roman" w:hAnsi="Times New Roman" w:cs="Times New Roman"/>
          <w:color w:val="auto"/>
          <w:sz w:val="28"/>
          <w:szCs w:val="28"/>
        </w:rPr>
        <w:t>выявив</w:t>
      </w:r>
      <w:r w:rsidRPr="00D96205">
        <w:rPr>
          <w:rFonts w:ascii="Times New Roman" w:hAnsi="Times New Roman" w:cs="Times New Roman"/>
          <w:color w:val="auto"/>
          <w:sz w:val="28"/>
          <w:szCs w:val="28"/>
        </w:rPr>
        <w:t xml:space="preserve"> недостатки регионов с разной структурой экономики и менталитетом населения. Значительно ослабла регулирующая роль государства, сократились государственные инвестиции, возникло фактическое неравенство регионов в экономико-социальном отношении с центром.</w:t>
      </w:r>
      <w:r w:rsidRPr="00D96205">
        <w:rPr>
          <w:rFonts w:ascii="Times New Roman" w:hAnsi="Times New Roman" w:cs="Times New Roman"/>
          <w:color w:val="000000"/>
          <w:sz w:val="28"/>
          <w:szCs w:val="28"/>
        </w:rPr>
        <w:t xml:space="preserve"> Обострение проблемы бедности явилось следствием значительных социально-экономических </w:t>
      </w:r>
      <w:r w:rsidR="00791857" w:rsidRPr="00D96205">
        <w:rPr>
          <w:rFonts w:ascii="Times New Roman" w:hAnsi="Times New Roman" w:cs="Times New Roman"/>
          <w:color w:val="000000"/>
          <w:sz w:val="28"/>
          <w:szCs w:val="28"/>
        </w:rPr>
        <w:t>изменений</w:t>
      </w:r>
      <w:r w:rsidRPr="00D96205">
        <w:rPr>
          <w:rFonts w:ascii="Times New Roman" w:hAnsi="Times New Roman" w:cs="Times New Roman"/>
          <w:color w:val="000000"/>
          <w:sz w:val="28"/>
          <w:szCs w:val="28"/>
        </w:rPr>
        <w:t xml:space="preserve">, при этом оно было усугублено некоторыми особенностями переходного периода в России. Социальная политика государства формировалась на фоне приоритетного решения задачи институциональной и структурной перестройки экономической системы, поэтому состояние и динамика социальной сферы рассматривались как ограничения. В качестве ориентиров были избраны постепенный отказ государства от роли координатора социальных процессов, сокращение числа социальных функций, перенесение центра тяжести в финансировании социальных расходов с государственного бюджета на граждан. Избранная стратегия определила характер социальной политики, которая на практике сводилась к единственному направлению - социальной защите, призванной по мере возможности компенсировать населению издержки реформ. Проблема рассматривалась исключительно в </w:t>
      </w:r>
      <w:r w:rsidR="00791857" w:rsidRPr="00D96205">
        <w:rPr>
          <w:rFonts w:ascii="Times New Roman" w:hAnsi="Times New Roman" w:cs="Times New Roman"/>
          <w:color w:val="000000"/>
          <w:sz w:val="28"/>
          <w:szCs w:val="28"/>
        </w:rPr>
        <w:t>рамках</w:t>
      </w:r>
      <w:r w:rsidRPr="00D96205">
        <w:rPr>
          <w:rFonts w:ascii="Times New Roman" w:hAnsi="Times New Roman" w:cs="Times New Roman"/>
          <w:color w:val="000000"/>
          <w:sz w:val="28"/>
          <w:szCs w:val="28"/>
        </w:rPr>
        <w:t xml:space="preserve"> оптимизации перераспределения ограниченных ресурсов между социально уязвимыми группами, снижения государственных социальных расходов.</w:t>
      </w:r>
    </w:p>
    <w:p w:rsidR="001D5DD8" w:rsidRPr="00D96205" w:rsidRDefault="001D5DD8" w:rsidP="00D96205">
      <w:pPr>
        <w:pStyle w:val="a5"/>
        <w:suppressAutoHyphens/>
        <w:spacing w:line="360" w:lineRule="auto"/>
        <w:ind w:firstLine="709"/>
        <w:mirrorIndents/>
        <w:rPr>
          <w:rFonts w:ascii="Times New Roman" w:hAnsi="Times New Roman" w:cs="Times New Roman"/>
          <w:color w:val="auto"/>
          <w:sz w:val="28"/>
          <w:szCs w:val="28"/>
        </w:rPr>
      </w:pPr>
      <w:r w:rsidRPr="00D96205">
        <w:rPr>
          <w:rFonts w:ascii="Times New Roman" w:hAnsi="Times New Roman" w:cs="Times New Roman"/>
          <w:color w:val="auto"/>
          <w:sz w:val="28"/>
          <w:szCs w:val="28"/>
        </w:rPr>
        <w:t>Сохраняющаяся диспропорция социально-экономического развития регионов является существенным фактором ослабления системы федеративных отношений в Российской Федерации, уменьшения возможности преодоления регионами внутреннего экономического кризиса.</w:t>
      </w:r>
    </w:p>
    <w:p w:rsidR="001D5DD8" w:rsidRPr="00D96205" w:rsidRDefault="001D5DD8" w:rsidP="00D96205">
      <w:pPr>
        <w:pStyle w:val="a5"/>
        <w:suppressAutoHyphens/>
        <w:spacing w:line="360" w:lineRule="auto"/>
        <w:ind w:firstLine="709"/>
        <w:mirrorIndents/>
        <w:rPr>
          <w:rFonts w:ascii="Times New Roman" w:hAnsi="Times New Roman" w:cs="Times New Roman"/>
          <w:color w:val="auto"/>
          <w:sz w:val="28"/>
          <w:szCs w:val="28"/>
        </w:rPr>
      </w:pPr>
      <w:r w:rsidRPr="00D96205">
        <w:rPr>
          <w:rFonts w:ascii="Times New Roman" w:hAnsi="Times New Roman" w:cs="Times New Roman"/>
          <w:color w:val="auto"/>
          <w:sz w:val="28"/>
          <w:szCs w:val="28"/>
        </w:rPr>
        <w:t>Несмотря на то, что в последнее время активно декларируется необходимость сглаживания межрегиональных диспропорций и уровня бедности, в стране нет достаточной ясности в определении критериев и механизмов этого</w:t>
      </w:r>
      <w:r w:rsidR="00791857" w:rsidRPr="00D96205">
        <w:rPr>
          <w:rFonts w:ascii="Times New Roman" w:hAnsi="Times New Roman" w:cs="Times New Roman"/>
          <w:color w:val="auto"/>
          <w:sz w:val="28"/>
          <w:szCs w:val="28"/>
        </w:rPr>
        <w:t xml:space="preserve"> </w:t>
      </w:r>
      <w:r w:rsidRPr="00D96205">
        <w:rPr>
          <w:rFonts w:ascii="Times New Roman" w:hAnsi="Times New Roman" w:cs="Times New Roman"/>
          <w:color w:val="auto"/>
          <w:sz w:val="28"/>
          <w:szCs w:val="28"/>
        </w:rPr>
        <w:t>выравнивания. По оценкам научных исследований достижение наиболее отсталыми регионами среднероссийского уровня социального развития требует высоких темпов роста экономики и длительного времени. Такие регионы, как Адыгея, Кабардино-Балкария, Ингушетия, Чечня и Дагестан едва ли смогут справиться с этой задачей за 15, а то и за 30 лет. В этой связи возникает насущная необходимость изучения влияния на развитие социально-трудовой сферы регионов как внешних, так и внутренних факторов.</w:t>
      </w:r>
    </w:p>
    <w:p w:rsidR="00D96205" w:rsidRDefault="001D5DD8" w:rsidP="00D96205">
      <w:pPr>
        <w:pStyle w:val="a5"/>
        <w:suppressAutoHyphens/>
        <w:spacing w:line="360" w:lineRule="auto"/>
        <w:ind w:firstLine="709"/>
        <w:mirrorIndents/>
        <w:rPr>
          <w:rFonts w:ascii="Times New Roman" w:hAnsi="Times New Roman" w:cs="Times New Roman"/>
          <w:color w:val="000000"/>
          <w:sz w:val="28"/>
          <w:szCs w:val="28"/>
        </w:rPr>
      </w:pPr>
      <w:r w:rsidRPr="00D96205">
        <w:rPr>
          <w:rFonts w:ascii="Times New Roman" w:hAnsi="Times New Roman" w:cs="Times New Roman"/>
          <w:color w:val="000000"/>
          <w:sz w:val="28"/>
          <w:szCs w:val="28"/>
        </w:rPr>
        <w:t>Очевидная актуальность, большая практическая значимость и недостаточность комплексной разработки обозначенных проблем обусловили выбор темы дипломного проекта, его цели и задачи. Рабочая гипотеза дипломного проекта состоит в обосновании необходимости изменения методологического подхода к вопросам борьбы с бедностью в России, который должен заключаться не в дальнейшем развитии узкого направления оказания социальной помощи малоимущим, а в создании экономической базы для её преодоления на основе возрастания эффективности институциональной и структурной организации экономики, механизма перераспределения доходов как предпосылки повышения уровня жизни</w:t>
      </w:r>
      <w:r w:rsidR="00D96205">
        <w:rPr>
          <w:rFonts w:ascii="Times New Roman" w:hAnsi="Times New Roman" w:cs="Times New Roman"/>
          <w:color w:val="000000"/>
          <w:sz w:val="28"/>
          <w:szCs w:val="28"/>
        </w:rPr>
        <w:t xml:space="preserve"> </w:t>
      </w:r>
      <w:r w:rsidRPr="00D96205">
        <w:rPr>
          <w:rFonts w:ascii="Times New Roman" w:hAnsi="Times New Roman" w:cs="Times New Roman"/>
          <w:color w:val="000000"/>
          <w:sz w:val="28"/>
          <w:szCs w:val="28"/>
        </w:rPr>
        <w:t>значительной части населения</w:t>
      </w:r>
      <w:r w:rsidR="00F61BC1" w:rsidRPr="00D96205">
        <w:rPr>
          <w:rFonts w:ascii="Times New Roman" w:hAnsi="Times New Roman" w:cs="Times New Roman"/>
          <w:color w:val="000000"/>
          <w:sz w:val="28"/>
          <w:szCs w:val="28"/>
        </w:rPr>
        <w:t>.</w:t>
      </w:r>
    </w:p>
    <w:p w:rsidR="001D5DD8" w:rsidRPr="00D96205" w:rsidRDefault="001D5DD8" w:rsidP="00D96205">
      <w:pPr>
        <w:pStyle w:val="a5"/>
        <w:suppressAutoHyphens/>
        <w:spacing w:line="360" w:lineRule="auto"/>
        <w:ind w:firstLine="709"/>
        <w:mirrorIndents/>
        <w:rPr>
          <w:rFonts w:ascii="Times New Roman" w:hAnsi="Times New Roman" w:cs="Times New Roman"/>
          <w:color w:val="000000"/>
          <w:sz w:val="28"/>
          <w:szCs w:val="28"/>
        </w:rPr>
      </w:pPr>
      <w:r w:rsidRPr="00D96205">
        <w:rPr>
          <w:rFonts w:ascii="Times New Roman" w:hAnsi="Times New Roman" w:cs="Times New Roman"/>
          <w:color w:val="000000"/>
          <w:sz w:val="28"/>
          <w:szCs w:val="28"/>
        </w:rPr>
        <w:t xml:space="preserve">Анализ опыта и складывающихся тенденций развития позволяет, в качестве второй гипотезы, предположить, что преодоление бедности будет </w:t>
      </w:r>
      <w:r w:rsidR="00791857" w:rsidRPr="00D96205">
        <w:rPr>
          <w:rFonts w:ascii="Times New Roman" w:hAnsi="Times New Roman" w:cs="Times New Roman"/>
          <w:color w:val="000000"/>
          <w:sz w:val="28"/>
          <w:szCs w:val="28"/>
        </w:rPr>
        <w:t>иметь место только при условии разработанной системы социальной защиты населения и грамотно выработанной и реализованной социальной политики - это</w:t>
      </w:r>
      <w:r w:rsidRPr="00D96205">
        <w:rPr>
          <w:rFonts w:ascii="Times New Roman" w:hAnsi="Times New Roman" w:cs="Times New Roman"/>
          <w:color w:val="000000"/>
          <w:sz w:val="28"/>
          <w:szCs w:val="28"/>
        </w:rPr>
        <w:t xml:space="preserve"> будет способствовать нормализации экономических процессов и дальнейшему росту экономики.</w:t>
      </w:r>
    </w:p>
    <w:p w:rsidR="001D5DD8" w:rsidRPr="00D96205" w:rsidRDefault="001D5DD8" w:rsidP="00D96205">
      <w:pPr>
        <w:pStyle w:val="a5"/>
        <w:suppressAutoHyphens/>
        <w:spacing w:line="360" w:lineRule="auto"/>
        <w:ind w:firstLine="709"/>
        <w:mirrorIndents/>
        <w:rPr>
          <w:rFonts w:ascii="Times New Roman" w:hAnsi="Times New Roman" w:cs="Times New Roman"/>
          <w:color w:val="auto"/>
          <w:sz w:val="28"/>
          <w:szCs w:val="28"/>
        </w:rPr>
      </w:pPr>
      <w:r w:rsidRPr="00D96205">
        <w:rPr>
          <w:rFonts w:ascii="Times New Roman" w:hAnsi="Times New Roman" w:cs="Times New Roman"/>
          <w:iCs/>
          <w:color w:val="auto"/>
          <w:sz w:val="28"/>
          <w:szCs w:val="28"/>
        </w:rPr>
        <w:t xml:space="preserve">Основной целью настоящего дипломного проекта </w:t>
      </w:r>
      <w:r w:rsidR="00791857" w:rsidRPr="00D96205">
        <w:rPr>
          <w:rFonts w:ascii="Times New Roman" w:hAnsi="Times New Roman" w:cs="Times New Roman"/>
          <w:iCs/>
          <w:color w:val="auto"/>
          <w:sz w:val="28"/>
          <w:szCs w:val="28"/>
        </w:rPr>
        <w:t>явления анализ существующих и</w:t>
      </w:r>
      <w:r w:rsidR="00D96205">
        <w:rPr>
          <w:rFonts w:ascii="Times New Roman" w:hAnsi="Times New Roman" w:cs="Times New Roman"/>
          <w:iCs/>
          <w:color w:val="auto"/>
          <w:sz w:val="28"/>
          <w:szCs w:val="28"/>
        </w:rPr>
        <w:t xml:space="preserve"> </w:t>
      </w:r>
      <w:r w:rsidRPr="00D96205">
        <w:rPr>
          <w:rFonts w:ascii="Times New Roman" w:hAnsi="Times New Roman" w:cs="Times New Roman"/>
          <w:color w:val="auto"/>
          <w:sz w:val="28"/>
          <w:szCs w:val="28"/>
        </w:rPr>
        <w:t>разработка концептуальных подходов совершенствования развития социальной сферы</w:t>
      </w:r>
      <w:r w:rsidR="00791857" w:rsidRPr="00D96205">
        <w:rPr>
          <w:rFonts w:ascii="Times New Roman" w:hAnsi="Times New Roman" w:cs="Times New Roman"/>
          <w:color w:val="auto"/>
          <w:sz w:val="28"/>
          <w:szCs w:val="28"/>
        </w:rPr>
        <w:t xml:space="preserve"> и роли государства в данном процессе</w:t>
      </w:r>
      <w:r w:rsidRPr="00D96205">
        <w:rPr>
          <w:rFonts w:ascii="Times New Roman" w:hAnsi="Times New Roman" w:cs="Times New Roman"/>
          <w:color w:val="auto"/>
          <w:sz w:val="28"/>
          <w:szCs w:val="28"/>
        </w:rPr>
        <w:t xml:space="preserve">, определение механизмов и возможностей преодоления бедности в РФ, обоснование </w:t>
      </w:r>
      <w:r w:rsidR="00791857" w:rsidRPr="00D96205">
        <w:rPr>
          <w:rFonts w:ascii="Times New Roman" w:hAnsi="Times New Roman" w:cs="Times New Roman"/>
          <w:color w:val="auto"/>
          <w:sz w:val="28"/>
          <w:szCs w:val="28"/>
        </w:rPr>
        <w:t>дальнейшего</w:t>
      </w:r>
      <w:r w:rsidRPr="00D96205">
        <w:rPr>
          <w:rFonts w:ascii="Times New Roman" w:hAnsi="Times New Roman" w:cs="Times New Roman"/>
          <w:color w:val="auto"/>
          <w:sz w:val="28"/>
          <w:szCs w:val="28"/>
        </w:rPr>
        <w:t xml:space="preserve"> ориент</w:t>
      </w:r>
      <w:r w:rsidR="00791857" w:rsidRPr="00D96205">
        <w:rPr>
          <w:rFonts w:ascii="Times New Roman" w:hAnsi="Times New Roman" w:cs="Times New Roman"/>
          <w:color w:val="auto"/>
          <w:sz w:val="28"/>
          <w:szCs w:val="28"/>
        </w:rPr>
        <w:t>ира</w:t>
      </w:r>
      <w:r w:rsidRPr="00D96205">
        <w:rPr>
          <w:rFonts w:ascii="Times New Roman" w:hAnsi="Times New Roman" w:cs="Times New Roman"/>
          <w:color w:val="auto"/>
          <w:sz w:val="28"/>
          <w:szCs w:val="28"/>
        </w:rPr>
        <w:t xml:space="preserve"> на устойчивое экономическое развитие как основу повышения доходов населения и сокращения масштабов бедности в услов</w:t>
      </w:r>
      <w:r w:rsidR="00791857" w:rsidRPr="00D96205">
        <w:rPr>
          <w:rFonts w:ascii="Times New Roman" w:hAnsi="Times New Roman" w:cs="Times New Roman"/>
          <w:color w:val="auto"/>
          <w:sz w:val="28"/>
          <w:szCs w:val="28"/>
        </w:rPr>
        <w:t>иях трансформационной экономики, выработки эффективного государственного регулирования социальных процессов.</w:t>
      </w:r>
    </w:p>
    <w:p w:rsidR="001D5DD8" w:rsidRPr="00D96205" w:rsidRDefault="001D5DD8" w:rsidP="00D96205">
      <w:pPr>
        <w:pStyle w:val="a5"/>
        <w:suppressAutoHyphens/>
        <w:spacing w:line="360" w:lineRule="auto"/>
        <w:ind w:firstLine="709"/>
        <w:mirrorIndents/>
        <w:rPr>
          <w:rFonts w:ascii="Times New Roman" w:hAnsi="Times New Roman" w:cs="Times New Roman"/>
          <w:color w:val="auto"/>
          <w:sz w:val="28"/>
          <w:szCs w:val="28"/>
        </w:rPr>
      </w:pPr>
      <w:r w:rsidRPr="00D96205">
        <w:rPr>
          <w:rFonts w:ascii="Times New Roman" w:hAnsi="Times New Roman" w:cs="Times New Roman"/>
          <w:color w:val="auto"/>
          <w:sz w:val="28"/>
          <w:szCs w:val="28"/>
        </w:rPr>
        <w:t>В соответствии с указанной целью в работе поставлены и решены следующие задачи:</w:t>
      </w:r>
    </w:p>
    <w:p w:rsidR="001D5DD8" w:rsidRPr="00D96205" w:rsidRDefault="001D5DD8" w:rsidP="00D96205">
      <w:pPr>
        <w:pStyle w:val="a5"/>
        <w:suppressAutoHyphens/>
        <w:spacing w:line="360" w:lineRule="auto"/>
        <w:ind w:firstLine="709"/>
        <w:mirrorIndents/>
        <w:rPr>
          <w:rFonts w:ascii="Times New Roman" w:hAnsi="Times New Roman" w:cs="Times New Roman"/>
          <w:color w:val="auto"/>
          <w:sz w:val="28"/>
          <w:szCs w:val="28"/>
        </w:rPr>
      </w:pPr>
      <w:r w:rsidRPr="00D96205">
        <w:rPr>
          <w:rFonts w:ascii="Times New Roman" w:hAnsi="Times New Roman" w:cs="Times New Roman"/>
          <w:color w:val="auto"/>
          <w:sz w:val="28"/>
          <w:szCs w:val="28"/>
        </w:rPr>
        <w:t>- определены общие закономерности и особенности функционирования социальной сферы в РФ;</w:t>
      </w:r>
    </w:p>
    <w:p w:rsidR="001D5DD8" w:rsidRPr="00D96205" w:rsidRDefault="001D5DD8" w:rsidP="00D96205">
      <w:pPr>
        <w:pStyle w:val="a5"/>
        <w:suppressAutoHyphens/>
        <w:spacing w:line="360" w:lineRule="auto"/>
        <w:ind w:firstLine="709"/>
        <w:mirrorIndents/>
        <w:rPr>
          <w:rFonts w:ascii="Times New Roman" w:hAnsi="Times New Roman" w:cs="Times New Roman"/>
          <w:color w:val="auto"/>
          <w:sz w:val="28"/>
          <w:szCs w:val="28"/>
        </w:rPr>
      </w:pPr>
      <w:r w:rsidRPr="00D96205">
        <w:rPr>
          <w:rFonts w:ascii="Times New Roman" w:hAnsi="Times New Roman" w:cs="Times New Roman"/>
          <w:color w:val="auto"/>
          <w:sz w:val="28"/>
          <w:szCs w:val="28"/>
        </w:rPr>
        <w:t xml:space="preserve">- </w:t>
      </w:r>
      <w:r w:rsidR="00791857" w:rsidRPr="00D96205">
        <w:rPr>
          <w:rFonts w:ascii="Times New Roman" w:hAnsi="Times New Roman" w:cs="Times New Roman"/>
          <w:color w:val="auto"/>
          <w:sz w:val="28"/>
          <w:szCs w:val="28"/>
        </w:rPr>
        <w:t>показана роль социальной политики в общественном развитии</w:t>
      </w:r>
      <w:r w:rsidRPr="00D96205">
        <w:rPr>
          <w:rFonts w:ascii="Times New Roman" w:hAnsi="Times New Roman" w:cs="Times New Roman"/>
          <w:color w:val="auto"/>
          <w:sz w:val="28"/>
          <w:szCs w:val="28"/>
        </w:rPr>
        <w:t>;</w:t>
      </w:r>
    </w:p>
    <w:p w:rsidR="001D5DD8" w:rsidRPr="00D96205" w:rsidRDefault="001D5DD8" w:rsidP="00D96205">
      <w:pPr>
        <w:pStyle w:val="a5"/>
        <w:suppressAutoHyphens/>
        <w:spacing w:line="360" w:lineRule="auto"/>
        <w:ind w:firstLine="709"/>
        <w:mirrorIndents/>
        <w:rPr>
          <w:rFonts w:ascii="Times New Roman" w:hAnsi="Times New Roman" w:cs="Times New Roman"/>
          <w:color w:val="auto"/>
          <w:sz w:val="28"/>
          <w:szCs w:val="28"/>
        </w:rPr>
      </w:pPr>
      <w:r w:rsidRPr="00D96205">
        <w:rPr>
          <w:rFonts w:ascii="Times New Roman" w:hAnsi="Times New Roman" w:cs="Times New Roman"/>
          <w:color w:val="auto"/>
          <w:sz w:val="28"/>
          <w:szCs w:val="28"/>
        </w:rPr>
        <w:t xml:space="preserve">- </w:t>
      </w:r>
      <w:r w:rsidR="00791857" w:rsidRPr="00D96205">
        <w:rPr>
          <w:rFonts w:ascii="Times New Roman" w:hAnsi="Times New Roman" w:cs="Times New Roman"/>
          <w:color w:val="auto"/>
          <w:sz w:val="28"/>
          <w:szCs w:val="28"/>
        </w:rPr>
        <w:t>определены принципы и функции государства в создании эффективной социальной политики</w:t>
      </w:r>
      <w:r w:rsidRPr="00D96205">
        <w:rPr>
          <w:rFonts w:ascii="Times New Roman" w:hAnsi="Times New Roman" w:cs="Times New Roman"/>
          <w:color w:val="auto"/>
          <w:sz w:val="28"/>
          <w:szCs w:val="28"/>
        </w:rPr>
        <w:t>;</w:t>
      </w:r>
    </w:p>
    <w:p w:rsidR="001D5DD8" w:rsidRPr="00D96205" w:rsidRDefault="001D5DD8" w:rsidP="00D96205">
      <w:pPr>
        <w:pStyle w:val="a5"/>
        <w:suppressAutoHyphens/>
        <w:spacing w:line="360" w:lineRule="auto"/>
        <w:ind w:firstLine="709"/>
        <w:mirrorIndents/>
        <w:rPr>
          <w:rFonts w:ascii="Times New Roman" w:hAnsi="Times New Roman" w:cs="Times New Roman"/>
          <w:color w:val="auto"/>
          <w:sz w:val="28"/>
          <w:szCs w:val="28"/>
        </w:rPr>
      </w:pPr>
      <w:r w:rsidRPr="00D96205">
        <w:rPr>
          <w:rFonts w:ascii="Times New Roman" w:hAnsi="Times New Roman" w:cs="Times New Roman"/>
          <w:color w:val="auto"/>
          <w:sz w:val="28"/>
          <w:szCs w:val="28"/>
        </w:rPr>
        <w:t>- проведен анализ основных подходов к определению и измерению бедности, выявлены особенности экономического понимания проблемы бедности и причины возникновения этого явления с целью выявления возможностей и вариантов экономического воздействия, на</w:t>
      </w:r>
      <w:r w:rsidR="009E2A10" w:rsidRPr="00D96205">
        <w:rPr>
          <w:rFonts w:ascii="Times New Roman" w:hAnsi="Times New Roman" w:cs="Times New Roman"/>
          <w:color w:val="auto"/>
          <w:sz w:val="28"/>
          <w:szCs w:val="28"/>
        </w:rPr>
        <w:t>правленного на их нейтрализацию;</w:t>
      </w:r>
    </w:p>
    <w:p w:rsidR="001D5DD8" w:rsidRPr="00D96205" w:rsidRDefault="001D5DD8" w:rsidP="00D96205">
      <w:pPr>
        <w:suppressAutoHyphens/>
        <w:ind w:firstLine="709"/>
        <w:mirrorIndents/>
        <w:rPr>
          <w:sz w:val="28"/>
          <w:szCs w:val="28"/>
        </w:rPr>
      </w:pPr>
      <w:r w:rsidRPr="00D96205">
        <w:rPr>
          <w:color w:val="000000"/>
          <w:sz w:val="28"/>
          <w:szCs w:val="28"/>
        </w:rPr>
        <w:t>Объектом исследования выступают государственное регулирование социальной сферы, явление бедности, его экономические и социальные особенности в современной России.</w:t>
      </w:r>
    </w:p>
    <w:p w:rsidR="001D5DD8" w:rsidRPr="00D96205" w:rsidRDefault="001D5DD8" w:rsidP="00D96205">
      <w:pPr>
        <w:tabs>
          <w:tab w:val="left" w:pos="10080"/>
        </w:tabs>
        <w:suppressAutoHyphens/>
        <w:ind w:firstLine="709"/>
        <w:mirrorIndents/>
        <w:rPr>
          <w:sz w:val="28"/>
          <w:szCs w:val="28"/>
        </w:rPr>
      </w:pPr>
      <w:r w:rsidRPr="00D96205">
        <w:rPr>
          <w:sz w:val="28"/>
          <w:szCs w:val="28"/>
        </w:rPr>
        <w:t>Предметом исследования выступают экономические, правовые и иные</w:t>
      </w:r>
      <w:r w:rsidR="00D96205">
        <w:rPr>
          <w:sz w:val="28"/>
          <w:szCs w:val="28"/>
        </w:rPr>
        <w:t xml:space="preserve"> </w:t>
      </w:r>
      <w:r w:rsidRPr="00D96205">
        <w:rPr>
          <w:sz w:val="28"/>
          <w:szCs w:val="28"/>
        </w:rPr>
        <w:t>отношения, возникающие в ходе реализации социальной политики между различными уровнями государственной власти, а также между государством и институтами гражданского общества, малообеспеченными и богатыми.</w:t>
      </w:r>
    </w:p>
    <w:p w:rsidR="008B3857" w:rsidRPr="00D96205" w:rsidRDefault="0096043F" w:rsidP="00D96205">
      <w:pPr>
        <w:suppressAutoHyphens/>
        <w:ind w:firstLine="709"/>
        <w:mirrorIndents/>
        <w:rPr>
          <w:sz w:val="28"/>
          <w:szCs w:val="28"/>
        </w:rPr>
      </w:pPr>
      <w:r w:rsidRPr="00D96205">
        <w:rPr>
          <w:sz w:val="28"/>
          <w:szCs w:val="28"/>
        </w:rPr>
        <w:t>Дипломный проект состоит из</w:t>
      </w:r>
      <w:r w:rsidR="00AA0E4F" w:rsidRPr="00D96205">
        <w:rPr>
          <w:sz w:val="28"/>
          <w:szCs w:val="28"/>
        </w:rPr>
        <w:t xml:space="preserve"> введени</w:t>
      </w:r>
      <w:bookmarkStart w:id="0" w:name="_top"/>
      <w:bookmarkEnd w:id="0"/>
      <w:r w:rsidR="007A125F" w:rsidRPr="00D96205">
        <w:rPr>
          <w:sz w:val="28"/>
          <w:szCs w:val="28"/>
        </w:rPr>
        <w:t>я, трёх глав, которые состоят из шести параграфов и заключения.</w:t>
      </w:r>
    </w:p>
    <w:p w:rsidR="008B3857" w:rsidRPr="00D96205" w:rsidRDefault="008B3857" w:rsidP="00D96205">
      <w:pPr>
        <w:tabs>
          <w:tab w:val="left" w:pos="8540"/>
        </w:tabs>
        <w:suppressAutoHyphens/>
        <w:ind w:firstLine="709"/>
        <w:mirrorIndents/>
        <w:rPr>
          <w:sz w:val="28"/>
          <w:szCs w:val="28"/>
        </w:rPr>
      </w:pPr>
    </w:p>
    <w:p w:rsidR="001D5DD8" w:rsidRPr="00D96205" w:rsidRDefault="0096043F" w:rsidP="00D96205">
      <w:pPr>
        <w:tabs>
          <w:tab w:val="left" w:pos="8540"/>
        </w:tabs>
        <w:suppressAutoHyphens/>
        <w:ind w:firstLine="709"/>
        <w:mirrorIndents/>
        <w:rPr>
          <w:sz w:val="28"/>
          <w:szCs w:val="28"/>
        </w:rPr>
      </w:pPr>
      <w:r w:rsidRPr="00D96205">
        <w:rPr>
          <w:sz w:val="28"/>
          <w:szCs w:val="28"/>
        </w:rPr>
        <w:br w:type="page"/>
      </w:r>
      <w:r w:rsidR="00791857" w:rsidRPr="00D96205">
        <w:rPr>
          <w:sz w:val="28"/>
          <w:szCs w:val="28"/>
        </w:rPr>
        <w:t>1.</w:t>
      </w:r>
      <w:r w:rsidR="001D5DD8" w:rsidRPr="00D96205">
        <w:rPr>
          <w:sz w:val="28"/>
          <w:szCs w:val="28"/>
        </w:rPr>
        <w:t xml:space="preserve"> Теоретические и прикладные основы государственного регулирования социальной сферы</w:t>
      </w:r>
    </w:p>
    <w:p w:rsidR="0096043F" w:rsidRPr="00D96205" w:rsidRDefault="0096043F" w:rsidP="00D96205">
      <w:pPr>
        <w:tabs>
          <w:tab w:val="left" w:pos="8540"/>
        </w:tabs>
        <w:suppressAutoHyphens/>
        <w:ind w:firstLine="709"/>
        <w:mirrorIndents/>
        <w:rPr>
          <w:sz w:val="28"/>
          <w:szCs w:val="28"/>
        </w:rPr>
      </w:pPr>
    </w:p>
    <w:p w:rsidR="0096043F" w:rsidRPr="00D96205" w:rsidRDefault="0038097B" w:rsidP="00D96205">
      <w:pPr>
        <w:suppressAutoHyphens/>
        <w:ind w:firstLine="709"/>
        <w:mirrorIndents/>
        <w:rPr>
          <w:sz w:val="28"/>
          <w:szCs w:val="28"/>
        </w:rPr>
      </w:pPr>
      <w:r w:rsidRPr="00D96205">
        <w:rPr>
          <w:sz w:val="28"/>
          <w:szCs w:val="28"/>
        </w:rPr>
        <w:t>1.1</w:t>
      </w:r>
      <w:r w:rsidR="0096043F" w:rsidRPr="00D96205">
        <w:rPr>
          <w:sz w:val="28"/>
          <w:szCs w:val="28"/>
        </w:rPr>
        <w:t xml:space="preserve"> Роль, принципы и функции социальной п</w:t>
      </w:r>
      <w:r w:rsidRPr="00D96205">
        <w:rPr>
          <w:sz w:val="28"/>
          <w:szCs w:val="28"/>
        </w:rPr>
        <w:t>олитики в общественном развитии</w:t>
      </w:r>
    </w:p>
    <w:p w:rsidR="0096043F" w:rsidRPr="00D96205" w:rsidRDefault="0096043F" w:rsidP="00D96205">
      <w:pPr>
        <w:tabs>
          <w:tab w:val="left" w:pos="8540"/>
        </w:tabs>
        <w:suppressAutoHyphens/>
        <w:ind w:firstLine="709"/>
        <w:mirrorIndents/>
        <w:rPr>
          <w:sz w:val="28"/>
          <w:szCs w:val="28"/>
        </w:rPr>
      </w:pPr>
    </w:p>
    <w:p w:rsidR="00D96205" w:rsidRDefault="00044EBC" w:rsidP="00D96205">
      <w:pPr>
        <w:suppressAutoHyphens/>
        <w:autoSpaceDE w:val="0"/>
        <w:autoSpaceDN w:val="0"/>
        <w:adjustRightInd w:val="0"/>
        <w:ind w:firstLine="709"/>
        <w:mirrorIndents/>
        <w:rPr>
          <w:sz w:val="28"/>
          <w:szCs w:val="28"/>
        </w:rPr>
      </w:pPr>
      <w:r w:rsidRPr="00D96205">
        <w:rPr>
          <w:sz w:val="28"/>
          <w:szCs w:val="28"/>
        </w:rPr>
        <w:t xml:space="preserve">Всеобщая декларация прав человека 1948 г. в ст. 22 провозгласила, что каждый человек, как член общества, имеет право на социальное обеспечение. Это право по своему характеру должно позволять обеспечивать с учетом имеющихся у общества материальных возможностей достойное существование человека при </w:t>
      </w:r>
      <w:r w:rsidR="009E2A10" w:rsidRPr="00D96205">
        <w:rPr>
          <w:sz w:val="28"/>
          <w:szCs w:val="28"/>
        </w:rPr>
        <w:t>возникновении</w:t>
      </w:r>
      <w:r w:rsidRPr="00D96205">
        <w:rPr>
          <w:sz w:val="28"/>
          <w:szCs w:val="28"/>
        </w:rPr>
        <w:t xml:space="preserve"> таких жизненных ситуаций, когда он не в состоянии получать источник дохода в обмен на затраченный труд. Нормы декларации связывают реализацию права каждого человека на достойный жизненный уровень не только в период, когда человек трудится, но и в случаях безработицы, болезни, инвалидности, вдовства, наступления старости или иных случаев утраты средств к существованию по независящим от гражданина обстоятельствам.</w:t>
      </w:r>
    </w:p>
    <w:p w:rsidR="00044EBC" w:rsidRPr="00D96205" w:rsidRDefault="00044EBC" w:rsidP="00D96205">
      <w:pPr>
        <w:suppressAutoHyphens/>
        <w:autoSpaceDE w:val="0"/>
        <w:autoSpaceDN w:val="0"/>
        <w:adjustRightInd w:val="0"/>
        <w:ind w:firstLine="709"/>
        <w:mirrorIndents/>
        <w:rPr>
          <w:sz w:val="28"/>
          <w:szCs w:val="28"/>
        </w:rPr>
      </w:pPr>
      <w:r w:rsidRPr="00D96205">
        <w:rPr>
          <w:sz w:val="28"/>
          <w:szCs w:val="28"/>
        </w:rPr>
        <w:t>Согласно ст. 39 Конституции РФ каждому гражданину России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636097" w:rsidRPr="00D96205" w:rsidRDefault="00044EBC" w:rsidP="00D96205">
      <w:pPr>
        <w:tabs>
          <w:tab w:val="left" w:pos="8540"/>
        </w:tabs>
        <w:suppressAutoHyphens/>
        <w:ind w:firstLine="709"/>
        <w:mirrorIndents/>
        <w:rPr>
          <w:sz w:val="28"/>
          <w:szCs w:val="28"/>
        </w:rPr>
      </w:pPr>
      <w:r w:rsidRPr="00D96205">
        <w:rPr>
          <w:sz w:val="28"/>
          <w:szCs w:val="28"/>
        </w:rPr>
        <w:t>Социальная защита и социальное обеспечение в государственно организованном обществе – это область жизненно важных интересов граждан, отношений собственности и распределения, правовых приемов и способов их регулирования, социальной политики государства и социально-экономических прав человека. Это также и сфера преломления таких общечеловеческих ценностей, как равенство, социальная справедливость, гуманизм, моральные устои общества.</w:t>
      </w:r>
    </w:p>
    <w:p w:rsidR="00D96205" w:rsidRDefault="001D5DD8" w:rsidP="00D96205">
      <w:pPr>
        <w:pStyle w:val="a6"/>
        <w:spacing w:line="360" w:lineRule="auto"/>
        <w:ind w:firstLine="709"/>
        <w:mirrorIndents/>
        <w:rPr>
          <w:rStyle w:val="a9"/>
          <w:rFonts w:ascii="Times New Roman" w:hAnsi="Times New Roman"/>
          <w:sz w:val="28"/>
          <w:szCs w:val="28"/>
        </w:rPr>
      </w:pPr>
      <w:r w:rsidRPr="00D96205">
        <w:rPr>
          <w:rFonts w:ascii="Times New Roman" w:hAnsi="Times New Roman" w:cs="Times New Roman"/>
          <w:sz w:val="28"/>
          <w:szCs w:val="28"/>
        </w:rPr>
        <w:t xml:space="preserve">В XX веке в промышленно развитых странах </w:t>
      </w:r>
      <w:r w:rsidR="00791857" w:rsidRPr="00D96205">
        <w:rPr>
          <w:rFonts w:ascii="Times New Roman" w:hAnsi="Times New Roman" w:cs="Times New Roman"/>
          <w:sz w:val="28"/>
          <w:szCs w:val="28"/>
        </w:rPr>
        <w:t xml:space="preserve">получили </w:t>
      </w:r>
      <w:r w:rsidRPr="00D96205">
        <w:rPr>
          <w:rFonts w:ascii="Times New Roman" w:hAnsi="Times New Roman" w:cs="Times New Roman"/>
          <w:sz w:val="28"/>
          <w:szCs w:val="28"/>
        </w:rPr>
        <w:t>распростран</w:t>
      </w:r>
      <w:r w:rsidR="00791857" w:rsidRPr="00D96205">
        <w:rPr>
          <w:rFonts w:ascii="Times New Roman" w:hAnsi="Times New Roman" w:cs="Times New Roman"/>
          <w:sz w:val="28"/>
          <w:szCs w:val="28"/>
        </w:rPr>
        <w:t>ение</w:t>
      </w:r>
      <w:r w:rsidRPr="00D96205">
        <w:rPr>
          <w:rFonts w:ascii="Times New Roman" w:hAnsi="Times New Roman" w:cs="Times New Roman"/>
          <w:sz w:val="28"/>
          <w:szCs w:val="28"/>
        </w:rPr>
        <w:t xml:space="preserve"> концепции и доктрины, возлагающие на государство задачу обеспечения таких прав человека, как право на определённый стандарт благосостоян</w:t>
      </w:r>
      <w:r w:rsidR="00636097" w:rsidRPr="00D96205">
        <w:rPr>
          <w:rFonts w:ascii="Times New Roman" w:hAnsi="Times New Roman" w:cs="Times New Roman"/>
          <w:sz w:val="28"/>
          <w:szCs w:val="28"/>
        </w:rPr>
        <w:t>ия. Особую популярность приобрела</w:t>
      </w:r>
      <w:r w:rsidRPr="00D96205">
        <w:rPr>
          <w:rFonts w:ascii="Times New Roman" w:hAnsi="Times New Roman" w:cs="Times New Roman"/>
          <w:sz w:val="28"/>
          <w:szCs w:val="28"/>
        </w:rPr>
        <w:t xml:space="preserve"> теория и практика </w:t>
      </w:r>
      <w:r w:rsidR="00D96205">
        <w:rPr>
          <w:rFonts w:ascii="Times New Roman" w:hAnsi="Times New Roman" w:cs="Times New Roman"/>
          <w:sz w:val="28"/>
          <w:szCs w:val="28"/>
        </w:rPr>
        <w:t>"</w:t>
      </w:r>
      <w:r w:rsidRPr="00D96205">
        <w:rPr>
          <w:rFonts w:ascii="Times New Roman" w:hAnsi="Times New Roman" w:cs="Times New Roman"/>
          <w:sz w:val="28"/>
          <w:szCs w:val="28"/>
        </w:rPr>
        <w:t>социального рыночного хозяйства</w:t>
      </w:r>
      <w:r w:rsidR="00D96205">
        <w:rPr>
          <w:rFonts w:ascii="Times New Roman" w:hAnsi="Times New Roman" w:cs="Times New Roman"/>
          <w:sz w:val="28"/>
          <w:szCs w:val="28"/>
        </w:rPr>
        <w:t>"</w:t>
      </w:r>
      <w:r w:rsidRPr="00D96205">
        <w:rPr>
          <w:rFonts w:ascii="Times New Roman" w:hAnsi="Times New Roman" w:cs="Times New Roman"/>
          <w:sz w:val="28"/>
          <w:szCs w:val="28"/>
        </w:rPr>
        <w:t>, означающая широкие социальные мероприятия, проводимые государством.</w:t>
      </w:r>
    </w:p>
    <w:p w:rsidR="00D96205" w:rsidRDefault="00FF2680" w:rsidP="00D96205">
      <w:pPr>
        <w:pStyle w:val="22"/>
        <w:suppressAutoHyphens/>
        <w:spacing w:after="0" w:line="360" w:lineRule="auto"/>
        <w:ind w:firstLine="709"/>
        <w:mirrorIndents/>
        <w:rPr>
          <w:sz w:val="28"/>
          <w:szCs w:val="28"/>
        </w:rPr>
      </w:pPr>
      <w:r w:rsidRPr="00D96205">
        <w:rPr>
          <w:sz w:val="28"/>
          <w:szCs w:val="28"/>
        </w:rPr>
        <w:t>Социально ориентированная рыночная экономика предполагает значительную деятельность государства в решении социальных проблем. Это связано с тем, что рыночная экономика не гарантирует трудящимся право на труд, стандартное образование, не обеспечивает социальную защиту инвалидов, малоимущих, пенсионеров. Поэтому возникает необходимость вмешательства государства в сферу распределения дохода путем проведения социальной политики. Осуществляется перераспределение национального дохода через бюджет, государство реализует систему социальных программ.</w:t>
      </w:r>
    </w:p>
    <w:p w:rsidR="00FF2680" w:rsidRPr="00D96205" w:rsidRDefault="00FF2680" w:rsidP="00D96205">
      <w:pPr>
        <w:pStyle w:val="22"/>
        <w:suppressAutoHyphens/>
        <w:spacing w:after="0" w:line="360" w:lineRule="auto"/>
        <w:ind w:firstLine="709"/>
        <w:mirrorIndents/>
        <w:rPr>
          <w:sz w:val="28"/>
          <w:szCs w:val="28"/>
        </w:rPr>
      </w:pPr>
      <w:r w:rsidRPr="00D96205">
        <w:rPr>
          <w:sz w:val="28"/>
          <w:szCs w:val="28"/>
        </w:rPr>
        <w:t>В социальной сфере господствующее положение занимает государственный сектор (в отличие от экономики, где главные функции выполняют рыночные структуры). В зависимости от величины государственного сектора в той или иной стране социальная политика имеет свои особенности. На практике это выражается в разных масштабах социальной политики государства. Расширенная социальная политика означает общедоступность социальных программ, универсальность социальных выплат, всеобъемлющий характер перераспределенной деятельности государства. Ограничительная социальная политика означает сведение ее к минимуму, к функции дополнять традиционные институты социальной сферы.</w:t>
      </w:r>
    </w:p>
    <w:p w:rsidR="00791857" w:rsidRPr="00D96205" w:rsidRDefault="006C79DC" w:rsidP="00D96205">
      <w:pPr>
        <w:pStyle w:val="a6"/>
        <w:spacing w:line="360" w:lineRule="auto"/>
        <w:ind w:firstLine="709"/>
        <w:mirrorIndents/>
        <w:rPr>
          <w:rFonts w:ascii="Times New Roman" w:hAnsi="Times New Roman" w:cs="Times New Roman"/>
          <w:sz w:val="28"/>
          <w:szCs w:val="28"/>
        </w:rPr>
      </w:pPr>
      <w:r w:rsidRPr="00D96205">
        <w:rPr>
          <w:rFonts w:ascii="Times New Roman" w:hAnsi="Times New Roman" w:cs="Times New Roman"/>
          <w:sz w:val="28"/>
          <w:szCs w:val="28"/>
        </w:rPr>
        <w:t xml:space="preserve">Таким </w:t>
      </w:r>
      <w:r w:rsidR="009E2A10" w:rsidRPr="00D96205">
        <w:rPr>
          <w:rFonts w:ascii="Times New Roman" w:hAnsi="Times New Roman" w:cs="Times New Roman"/>
          <w:sz w:val="28"/>
          <w:szCs w:val="28"/>
        </w:rPr>
        <w:t>образом,</w:t>
      </w:r>
      <w:r w:rsidRPr="00D96205">
        <w:rPr>
          <w:rFonts w:ascii="Times New Roman" w:hAnsi="Times New Roman" w:cs="Times New Roman"/>
          <w:sz w:val="28"/>
          <w:szCs w:val="28"/>
        </w:rPr>
        <w:t xml:space="preserve"> н</w:t>
      </w:r>
      <w:r w:rsidR="001D5DD8" w:rsidRPr="00D96205">
        <w:rPr>
          <w:rFonts w:ascii="Times New Roman" w:hAnsi="Times New Roman" w:cs="Times New Roman"/>
          <w:sz w:val="28"/>
          <w:szCs w:val="28"/>
        </w:rPr>
        <w:t>аиболее масштабной задачей социально ориентированной экономики государства в рыночном хозяйстве нашей страны является деятельность по социальной защите всех слоев общества и по выработке стратегии эффективной социальной политики. Формой ее реализации выступает фактический образ действий государства, воплощенный в социальную политику,</w:t>
      </w:r>
      <w:r w:rsidR="00D96205">
        <w:rPr>
          <w:rFonts w:ascii="Times New Roman" w:hAnsi="Times New Roman" w:cs="Times New Roman"/>
          <w:sz w:val="28"/>
          <w:szCs w:val="28"/>
        </w:rPr>
        <w:t xml:space="preserve"> </w:t>
      </w:r>
      <w:r w:rsidR="001D5DD8" w:rsidRPr="00D96205">
        <w:rPr>
          <w:rFonts w:ascii="Times New Roman" w:hAnsi="Times New Roman" w:cs="Times New Roman"/>
          <w:sz w:val="28"/>
          <w:szCs w:val="28"/>
        </w:rPr>
        <w:t xml:space="preserve">которая охватывает </w:t>
      </w:r>
      <w:r w:rsidR="00636097" w:rsidRPr="00D96205">
        <w:rPr>
          <w:rFonts w:ascii="Times New Roman" w:hAnsi="Times New Roman" w:cs="Times New Roman"/>
          <w:sz w:val="28"/>
          <w:szCs w:val="28"/>
        </w:rPr>
        <w:t xml:space="preserve">абсолютно </w:t>
      </w:r>
      <w:r w:rsidR="001D5DD8" w:rsidRPr="00D96205">
        <w:rPr>
          <w:rFonts w:ascii="Times New Roman" w:hAnsi="Times New Roman" w:cs="Times New Roman"/>
          <w:sz w:val="28"/>
          <w:szCs w:val="28"/>
        </w:rPr>
        <w:t xml:space="preserve">все сферы экономических отношений в </w:t>
      </w:r>
      <w:r w:rsidR="00636097" w:rsidRPr="00D96205">
        <w:rPr>
          <w:rFonts w:ascii="Times New Roman" w:hAnsi="Times New Roman" w:cs="Times New Roman"/>
          <w:sz w:val="28"/>
          <w:szCs w:val="28"/>
        </w:rPr>
        <w:t>России.</w:t>
      </w:r>
    </w:p>
    <w:p w:rsidR="001D5DD8" w:rsidRPr="00D96205" w:rsidRDefault="001D5DD8" w:rsidP="00D96205">
      <w:pPr>
        <w:pStyle w:val="a6"/>
        <w:spacing w:line="360" w:lineRule="auto"/>
        <w:ind w:firstLine="709"/>
        <w:mirrorIndents/>
        <w:rPr>
          <w:rFonts w:ascii="Times New Roman" w:hAnsi="Times New Roman" w:cs="Times New Roman"/>
          <w:sz w:val="28"/>
          <w:szCs w:val="28"/>
        </w:rPr>
      </w:pPr>
      <w:r w:rsidRPr="00D96205">
        <w:rPr>
          <w:rFonts w:ascii="Times New Roman" w:hAnsi="Times New Roman" w:cs="Times New Roman"/>
          <w:sz w:val="28"/>
          <w:szCs w:val="28"/>
        </w:rPr>
        <w:t xml:space="preserve">Понятие социальной политики относится к </w:t>
      </w:r>
      <w:r w:rsidR="00636097" w:rsidRPr="00D96205">
        <w:rPr>
          <w:rFonts w:ascii="Times New Roman" w:hAnsi="Times New Roman" w:cs="Times New Roman"/>
          <w:sz w:val="28"/>
          <w:szCs w:val="28"/>
        </w:rPr>
        <w:t>такой категории</w:t>
      </w:r>
      <w:r w:rsidRPr="00D96205">
        <w:rPr>
          <w:rFonts w:ascii="Times New Roman" w:hAnsi="Times New Roman" w:cs="Times New Roman"/>
          <w:sz w:val="28"/>
          <w:szCs w:val="28"/>
        </w:rPr>
        <w:t>, котор</w:t>
      </w:r>
      <w:r w:rsidR="00636097" w:rsidRPr="00D96205">
        <w:rPr>
          <w:rFonts w:ascii="Times New Roman" w:hAnsi="Times New Roman" w:cs="Times New Roman"/>
          <w:sz w:val="28"/>
          <w:szCs w:val="28"/>
        </w:rPr>
        <w:t>ая</w:t>
      </w:r>
      <w:r w:rsidRPr="00D96205">
        <w:rPr>
          <w:rFonts w:ascii="Times New Roman" w:hAnsi="Times New Roman" w:cs="Times New Roman"/>
          <w:sz w:val="28"/>
          <w:szCs w:val="28"/>
        </w:rPr>
        <w:t xml:space="preserve"> широко использу</w:t>
      </w:r>
      <w:r w:rsidR="00636097" w:rsidRPr="00D96205">
        <w:rPr>
          <w:rFonts w:ascii="Times New Roman" w:hAnsi="Times New Roman" w:cs="Times New Roman"/>
          <w:sz w:val="28"/>
          <w:szCs w:val="28"/>
        </w:rPr>
        <w:t>е</w:t>
      </w:r>
      <w:r w:rsidRPr="00D96205">
        <w:rPr>
          <w:rFonts w:ascii="Times New Roman" w:hAnsi="Times New Roman" w:cs="Times New Roman"/>
          <w:sz w:val="28"/>
          <w:szCs w:val="28"/>
        </w:rPr>
        <w:t>тся в практике государств</w:t>
      </w:r>
      <w:r w:rsidR="00636097" w:rsidRPr="00D96205">
        <w:rPr>
          <w:rFonts w:ascii="Times New Roman" w:hAnsi="Times New Roman" w:cs="Times New Roman"/>
          <w:sz w:val="28"/>
          <w:szCs w:val="28"/>
        </w:rPr>
        <w:t>енного строительства, употребляе</w:t>
      </w:r>
      <w:r w:rsidRPr="00D96205">
        <w:rPr>
          <w:rFonts w:ascii="Times New Roman" w:hAnsi="Times New Roman" w:cs="Times New Roman"/>
          <w:sz w:val="28"/>
          <w:szCs w:val="28"/>
        </w:rPr>
        <w:t>тся в официальных документах. С другой стороны, социальная политика служит предметом достаточно широких научных дискуссий, причем объем понятия и его содержание у различных исследователей значительно отличаются.</w:t>
      </w:r>
    </w:p>
    <w:p w:rsidR="001D5DD8" w:rsidRPr="00D96205" w:rsidRDefault="001D5DD8" w:rsidP="00D96205">
      <w:pPr>
        <w:pStyle w:val="a6"/>
        <w:spacing w:line="360" w:lineRule="auto"/>
        <w:ind w:firstLine="709"/>
        <w:mirrorIndents/>
        <w:rPr>
          <w:rFonts w:ascii="Times New Roman" w:hAnsi="Times New Roman" w:cs="Times New Roman"/>
          <w:sz w:val="28"/>
          <w:szCs w:val="28"/>
        </w:rPr>
      </w:pPr>
      <w:r w:rsidRPr="00D96205">
        <w:rPr>
          <w:rFonts w:ascii="Times New Roman" w:hAnsi="Times New Roman" w:cs="Times New Roman"/>
          <w:sz w:val="28"/>
          <w:szCs w:val="28"/>
        </w:rPr>
        <w:t>Это обусловлено тем, что социальная политика является наиболее значимой сферой интересов современного общества и важнейшей частью деятельности современного государства. Социальная политика теснейшим образом связана с типом и уровнем развития общества, с господствующей ментальностью населения, с теми целями и задачами, которые ставит общество перед собой в своем социальном развитии.</w:t>
      </w:r>
    </w:p>
    <w:p w:rsidR="001D5DD8" w:rsidRPr="00D96205" w:rsidRDefault="001D5DD8" w:rsidP="00D96205">
      <w:pPr>
        <w:pStyle w:val="a6"/>
        <w:spacing w:line="360" w:lineRule="auto"/>
        <w:ind w:firstLine="709"/>
        <w:mirrorIndents/>
        <w:rPr>
          <w:rFonts w:ascii="Times New Roman" w:hAnsi="Times New Roman" w:cs="Times New Roman"/>
          <w:sz w:val="28"/>
          <w:szCs w:val="28"/>
        </w:rPr>
      </w:pPr>
      <w:r w:rsidRPr="00D96205">
        <w:rPr>
          <w:rFonts w:ascii="Times New Roman" w:hAnsi="Times New Roman" w:cs="Times New Roman"/>
          <w:sz w:val="28"/>
          <w:szCs w:val="28"/>
        </w:rPr>
        <w:t>Социальная политика – это составная часть внутренней политики государства, воплощенная в его социальных программах и практике, и регулирующая отношения в обществе в интересах и посредством интересов основных социальных групп населения.</w:t>
      </w:r>
    </w:p>
    <w:p w:rsidR="001D5DD8" w:rsidRPr="00D96205" w:rsidRDefault="001D5DD8" w:rsidP="00D96205">
      <w:pPr>
        <w:pStyle w:val="a6"/>
        <w:spacing w:line="360" w:lineRule="auto"/>
        <w:ind w:firstLine="709"/>
        <w:mirrorIndents/>
        <w:rPr>
          <w:rFonts w:ascii="Times New Roman" w:hAnsi="Times New Roman" w:cs="Times New Roman"/>
          <w:sz w:val="28"/>
          <w:szCs w:val="28"/>
        </w:rPr>
      </w:pPr>
      <w:r w:rsidRPr="00D96205">
        <w:rPr>
          <w:rFonts w:ascii="Times New Roman" w:hAnsi="Times New Roman" w:cs="Times New Roman"/>
          <w:sz w:val="28"/>
          <w:szCs w:val="28"/>
        </w:rPr>
        <w:t>Любые социальные программы, как известно, являются лишь декларацией, если не подкреплены материально, не обеспечены экономически. В этом смысле социальная политика вторична относительно экономики, как по содержанию, так и по задачам, предпочтениям. Но это не означает второстепенности ее значимости и влияния на ход развития материальной и духовной культуры, ход общественного развития.</w:t>
      </w:r>
    </w:p>
    <w:p w:rsidR="00FF2680" w:rsidRPr="00D96205" w:rsidRDefault="00FF2680" w:rsidP="00D96205">
      <w:pPr>
        <w:pStyle w:val="22"/>
        <w:suppressAutoHyphens/>
        <w:spacing w:after="0" w:line="360" w:lineRule="auto"/>
        <w:ind w:firstLine="709"/>
        <w:mirrorIndents/>
        <w:rPr>
          <w:sz w:val="28"/>
          <w:szCs w:val="28"/>
        </w:rPr>
      </w:pPr>
      <w:r w:rsidRPr="00D96205">
        <w:rPr>
          <w:sz w:val="28"/>
          <w:szCs w:val="28"/>
        </w:rPr>
        <w:t>Социальная политика государства реализуется через механизм государственных программ социального обеспечения и системы социальных услуг. Важнейшей частью государственной программы социального обеспечения является социальное страхование. Социальное страхование распространяется на лиц, имевших в течение какого то времени постоянную работу и потерявших доход в связи с болезнью, безработицей, пенсионным возрастом. Система социального страхования компенсирует этой части населения потерю дохода из фонда социального страхования.</w:t>
      </w:r>
    </w:p>
    <w:p w:rsidR="00FF2680" w:rsidRPr="00D96205" w:rsidRDefault="00FF2680" w:rsidP="00D96205">
      <w:pPr>
        <w:pStyle w:val="22"/>
        <w:suppressAutoHyphens/>
        <w:spacing w:after="0" w:line="360" w:lineRule="auto"/>
        <w:ind w:firstLine="709"/>
        <w:mirrorIndents/>
        <w:rPr>
          <w:sz w:val="28"/>
          <w:szCs w:val="28"/>
        </w:rPr>
      </w:pPr>
      <w:r w:rsidRPr="00D96205">
        <w:rPr>
          <w:sz w:val="28"/>
          <w:szCs w:val="28"/>
        </w:rPr>
        <w:t>Источником фонда социального страхования являются взносы самих застрахованных, а также отчисления фирм и государства. Соотношение между этими источниками финансирования социального страхования в различных странах различно. Система социальных услуг (здравоохранение, образование, профессиональная подготовка, служба занятости) опираются на государственный сектор отраслей социальной инфраструктуры, хотя в каждой из них есть и частные предприятия, государство участвует в финансировании, производстве и распределении социальных услуг, увеличивая тем самым их доступность населению.</w:t>
      </w:r>
    </w:p>
    <w:p w:rsidR="00FF2680" w:rsidRPr="00D96205" w:rsidRDefault="00FF2680" w:rsidP="00D96205">
      <w:pPr>
        <w:pStyle w:val="22"/>
        <w:suppressAutoHyphens/>
        <w:spacing w:after="0" w:line="360" w:lineRule="auto"/>
        <w:ind w:firstLine="709"/>
        <w:mirrorIndents/>
        <w:rPr>
          <w:sz w:val="28"/>
          <w:szCs w:val="28"/>
        </w:rPr>
      </w:pPr>
      <w:r w:rsidRPr="00D96205">
        <w:rPr>
          <w:sz w:val="28"/>
          <w:szCs w:val="28"/>
        </w:rPr>
        <w:t>Экономическую базу социальной политики государства составляет перераспределение индивидуальных доходов населения через государственный бюджет. Изымая часть доходов населения в виде налогов, частично возвращается государством населению в виде денежных выплат по различным социальным программам. При этом практикуется дифференцированный подход, как к налогообложению, так и к социальным выплатам лицам, находящимся в различном материальном положении. В результате социальной политики государства смягчаются различия в уровне доходов, так как происходит перераспределение личных доходов от более обеспеченных слоев населения к менее обеспеченным и нетрудоспособным (пенсионерам, больным, инвалидам).</w:t>
      </w:r>
    </w:p>
    <w:p w:rsidR="001D5DD8" w:rsidRPr="00D96205" w:rsidRDefault="001D5DD8" w:rsidP="00D96205">
      <w:pPr>
        <w:pStyle w:val="a6"/>
        <w:spacing w:line="360" w:lineRule="auto"/>
        <w:ind w:firstLine="709"/>
        <w:mirrorIndents/>
        <w:rPr>
          <w:rFonts w:ascii="Times New Roman" w:hAnsi="Times New Roman" w:cs="Times New Roman"/>
          <w:sz w:val="28"/>
          <w:szCs w:val="28"/>
        </w:rPr>
      </w:pPr>
      <w:r w:rsidRPr="00D96205">
        <w:rPr>
          <w:rFonts w:ascii="Times New Roman" w:hAnsi="Times New Roman" w:cs="Times New Roman"/>
          <w:sz w:val="28"/>
          <w:szCs w:val="28"/>
        </w:rPr>
        <w:t>Социальная политика основана на системе принципов, выражающих характер требований к ее содержанию, формам и методам разработки и реализации:</w:t>
      </w:r>
    </w:p>
    <w:p w:rsidR="001D5DD8" w:rsidRPr="00D96205" w:rsidRDefault="001D5DD8" w:rsidP="00D96205">
      <w:pPr>
        <w:pStyle w:val="a6"/>
        <w:numPr>
          <w:ilvl w:val="0"/>
          <w:numId w:val="3"/>
        </w:numPr>
        <w:spacing w:line="360" w:lineRule="auto"/>
        <w:ind w:left="0" w:firstLine="709"/>
        <w:mirrorIndents/>
        <w:rPr>
          <w:rFonts w:ascii="Times New Roman" w:hAnsi="Times New Roman" w:cs="Times New Roman"/>
          <w:sz w:val="28"/>
          <w:szCs w:val="28"/>
        </w:rPr>
      </w:pPr>
      <w:r w:rsidRPr="00D96205">
        <w:rPr>
          <w:rFonts w:ascii="Times New Roman" w:hAnsi="Times New Roman" w:cs="Times New Roman"/>
          <w:sz w:val="28"/>
          <w:szCs w:val="28"/>
        </w:rPr>
        <w:t>гуманизм, социальная справедливость;</w:t>
      </w:r>
    </w:p>
    <w:p w:rsidR="001D5DD8" w:rsidRPr="00D96205" w:rsidRDefault="001D5DD8" w:rsidP="00D96205">
      <w:pPr>
        <w:pStyle w:val="a6"/>
        <w:numPr>
          <w:ilvl w:val="0"/>
          <w:numId w:val="3"/>
        </w:numPr>
        <w:spacing w:line="360" w:lineRule="auto"/>
        <w:ind w:left="0" w:firstLine="709"/>
        <w:mirrorIndents/>
        <w:rPr>
          <w:rFonts w:ascii="Times New Roman" w:hAnsi="Times New Roman" w:cs="Times New Roman"/>
          <w:sz w:val="28"/>
          <w:szCs w:val="28"/>
        </w:rPr>
      </w:pPr>
      <w:r w:rsidRPr="00D96205">
        <w:rPr>
          <w:rFonts w:ascii="Times New Roman" w:hAnsi="Times New Roman" w:cs="Times New Roman"/>
          <w:sz w:val="28"/>
          <w:szCs w:val="28"/>
        </w:rPr>
        <w:t>системность, непрерывность, преемственность;</w:t>
      </w:r>
    </w:p>
    <w:p w:rsidR="001D5DD8" w:rsidRPr="00D96205" w:rsidRDefault="001D5DD8" w:rsidP="00D96205">
      <w:pPr>
        <w:pStyle w:val="a6"/>
        <w:numPr>
          <w:ilvl w:val="0"/>
          <w:numId w:val="3"/>
        </w:numPr>
        <w:spacing w:line="360" w:lineRule="auto"/>
        <w:ind w:left="0" w:firstLine="709"/>
        <w:mirrorIndents/>
        <w:rPr>
          <w:rFonts w:ascii="Times New Roman" w:hAnsi="Times New Roman" w:cs="Times New Roman"/>
          <w:sz w:val="28"/>
          <w:szCs w:val="28"/>
        </w:rPr>
      </w:pPr>
      <w:r w:rsidRPr="00D96205">
        <w:rPr>
          <w:rFonts w:ascii="Times New Roman" w:hAnsi="Times New Roman" w:cs="Times New Roman"/>
          <w:sz w:val="28"/>
          <w:szCs w:val="28"/>
        </w:rPr>
        <w:t>сбалансированность целей и возможностей реализации социальной политики (как по времени, так и по необходимым ресурсам);</w:t>
      </w:r>
    </w:p>
    <w:p w:rsidR="001D5DD8" w:rsidRPr="00D96205" w:rsidRDefault="001D5DD8" w:rsidP="00D96205">
      <w:pPr>
        <w:pStyle w:val="a6"/>
        <w:numPr>
          <w:ilvl w:val="0"/>
          <w:numId w:val="3"/>
        </w:numPr>
        <w:spacing w:line="360" w:lineRule="auto"/>
        <w:ind w:left="0" w:firstLine="709"/>
        <w:mirrorIndents/>
        <w:rPr>
          <w:rFonts w:ascii="Times New Roman" w:hAnsi="Times New Roman" w:cs="Times New Roman"/>
          <w:sz w:val="28"/>
          <w:szCs w:val="28"/>
        </w:rPr>
      </w:pPr>
      <w:r w:rsidRPr="00D96205">
        <w:rPr>
          <w:rFonts w:ascii="Times New Roman" w:hAnsi="Times New Roman" w:cs="Times New Roman"/>
          <w:sz w:val="28"/>
          <w:szCs w:val="28"/>
        </w:rPr>
        <w:t>открытость (свободное выражение суждений всех групп и слоев общества по вопросам социальной политики – наличие "обратной связи" органов управления с массами);</w:t>
      </w:r>
    </w:p>
    <w:p w:rsidR="001D5DD8" w:rsidRPr="00D96205" w:rsidRDefault="001D5DD8" w:rsidP="00D96205">
      <w:pPr>
        <w:pStyle w:val="a6"/>
        <w:numPr>
          <w:ilvl w:val="0"/>
          <w:numId w:val="3"/>
        </w:numPr>
        <w:spacing w:line="360" w:lineRule="auto"/>
        <w:ind w:left="0" w:firstLine="709"/>
        <w:mirrorIndents/>
        <w:rPr>
          <w:rFonts w:ascii="Times New Roman" w:hAnsi="Times New Roman" w:cs="Times New Roman"/>
          <w:sz w:val="28"/>
          <w:szCs w:val="28"/>
        </w:rPr>
      </w:pPr>
      <w:r w:rsidRPr="00D96205">
        <w:rPr>
          <w:rFonts w:ascii="Times New Roman" w:hAnsi="Times New Roman" w:cs="Times New Roman"/>
          <w:sz w:val="28"/>
          <w:szCs w:val="28"/>
        </w:rPr>
        <w:t>демократизм выработки и реализации социальной политики (открытое обсуждение проектов крупных социально-политических решений, всестороннее выявление общественного мнения по основным вопросам социальных преобразований);</w:t>
      </w:r>
    </w:p>
    <w:p w:rsidR="001D5DD8" w:rsidRPr="00D96205" w:rsidRDefault="001D5DD8" w:rsidP="00D96205">
      <w:pPr>
        <w:pStyle w:val="a6"/>
        <w:numPr>
          <w:ilvl w:val="0"/>
          <w:numId w:val="3"/>
        </w:numPr>
        <w:spacing w:line="360" w:lineRule="auto"/>
        <w:ind w:left="0" w:firstLine="709"/>
        <w:mirrorIndents/>
        <w:rPr>
          <w:rFonts w:ascii="Times New Roman" w:hAnsi="Times New Roman" w:cs="Times New Roman"/>
          <w:sz w:val="28"/>
          <w:szCs w:val="28"/>
        </w:rPr>
      </w:pPr>
      <w:r w:rsidRPr="00D96205">
        <w:rPr>
          <w:rFonts w:ascii="Times New Roman" w:hAnsi="Times New Roman" w:cs="Times New Roman"/>
          <w:sz w:val="28"/>
          <w:szCs w:val="28"/>
        </w:rPr>
        <w:t>действенный контроль общества над реализацией социальной политики;</w:t>
      </w:r>
    </w:p>
    <w:p w:rsidR="001D5DD8" w:rsidRPr="00D96205" w:rsidRDefault="001D5DD8" w:rsidP="00D96205">
      <w:pPr>
        <w:pStyle w:val="a6"/>
        <w:numPr>
          <w:ilvl w:val="0"/>
          <w:numId w:val="3"/>
        </w:numPr>
        <w:spacing w:line="360" w:lineRule="auto"/>
        <w:ind w:left="0" w:firstLine="709"/>
        <w:mirrorIndents/>
        <w:rPr>
          <w:rFonts w:ascii="Times New Roman" w:hAnsi="Times New Roman" w:cs="Times New Roman"/>
          <w:sz w:val="28"/>
          <w:szCs w:val="28"/>
        </w:rPr>
      </w:pPr>
      <w:r w:rsidRPr="00D96205">
        <w:rPr>
          <w:rFonts w:ascii="Times New Roman" w:hAnsi="Times New Roman" w:cs="Times New Roman"/>
          <w:sz w:val="28"/>
          <w:szCs w:val="28"/>
        </w:rPr>
        <w:t>адресность мер по социальной защите населения, усиление социальной помощи социально уязвимым и малообеспеченным группам населения.</w:t>
      </w:r>
    </w:p>
    <w:p w:rsidR="001D5DD8" w:rsidRPr="00D96205" w:rsidRDefault="001D5DD8" w:rsidP="00D96205">
      <w:pPr>
        <w:pStyle w:val="a6"/>
        <w:spacing w:line="360" w:lineRule="auto"/>
        <w:ind w:firstLine="709"/>
        <w:mirrorIndents/>
        <w:rPr>
          <w:rFonts w:ascii="Times New Roman" w:hAnsi="Times New Roman" w:cs="Times New Roman"/>
          <w:sz w:val="28"/>
          <w:szCs w:val="28"/>
        </w:rPr>
      </w:pPr>
      <w:r w:rsidRPr="00D96205">
        <w:rPr>
          <w:rFonts w:ascii="Times New Roman" w:hAnsi="Times New Roman" w:cs="Times New Roman"/>
          <w:sz w:val="28"/>
          <w:szCs w:val="28"/>
        </w:rPr>
        <w:t>Содержание социальной политики, ее цели и задачи раскрываются в системе функций – относительно самостоятельных, но тесно связанных видов политической деятельности. Важнейшими из них являются:</w:t>
      </w:r>
    </w:p>
    <w:p w:rsidR="00D96205" w:rsidRDefault="00636097" w:rsidP="00D96205">
      <w:pPr>
        <w:tabs>
          <w:tab w:val="left" w:pos="10080"/>
        </w:tabs>
        <w:suppressAutoHyphens/>
        <w:ind w:firstLine="709"/>
        <w:mirrorIndents/>
        <w:rPr>
          <w:sz w:val="28"/>
          <w:szCs w:val="28"/>
        </w:rPr>
      </w:pPr>
      <w:r w:rsidRPr="00D96205">
        <w:rPr>
          <w:sz w:val="28"/>
          <w:szCs w:val="28"/>
        </w:rPr>
        <w:t xml:space="preserve">- </w:t>
      </w:r>
      <w:r w:rsidR="001D5DD8" w:rsidRPr="00D96205">
        <w:rPr>
          <w:sz w:val="28"/>
          <w:szCs w:val="28"/>
        </w:rPr>
        <w:t>Жизнеобеспечивающая функция (функция социальной защиты) заключается в формировании нормальных условий жизнедеятельности всех слоев общества.</w:t>
      </w:r>
    </w:p>
    <w:p w:rsidR="001D5DD8" w:rsidRPr="00D96205" w:rsidRDefault="00636097" w:rsidP="00D96205">
      <w:pPr>
        <w:suppressAutoHyphens/>
        <w:ind w:firstLine="709"/>
        <w:mirrorIndents/>
        <w:rPr>
          <w:sz w:val="28"/>
          <w:szCs w:val="28"/>
        </w:rPr>
      </w:pPr>
      <w:r w:rsidRPr="00D96205">
        <w:rPr>
          <w:sz w:val="28"/>
          <w:szCs w:val="28"/>
        </w:rPr>
        <w:t xml:space="preserve">- </w:t>
      </w:r>
      <w:r w:rsidR="001D5DD8" w:rsidRPr="00D96205">
        <w:rPr>
          <w:sz w:val="28"/>
          <w:szCs w:val="28"/>
        </w:rPr>
        <w:t>Воспроизводственная функция состоит в расширенном воспроизводстве человеческого капитала. В узком (демографическом) смысле это означает расширенное воспроизводство населения. В народнохозяйственном смысле – повышение благосостояния, образования, квалификации, духовное и физическое оздоровление людей, активизацию их экономической деятельности и социальной (трудовой и территориальной) мобильности.</w:t>
      </w:r>
    </w:p>
    <w:p w:rsidR="001D5DD8" w:rsidRPr="00D96205" w:rsidRDefault="00636097" w:rsidP="00D96205">
      <w:pPr>
        <w:suppressAutoHyphens/>
        <w:ind w:firstLine="709"/>
        <w:mirrorIndents/>
        <w:rPr>
          <w:sz w:val="28"/>
          <w:szCs w:val="28"/>
        </w:rPr>
      </w:pPr>
      <w:r w:rsidRPr="00D96205">
        <w:rPr>
          <w:sz w:val="28"/>
          <w:szCs w:val="28"/>
        </w:rPr>
        <w:t xml:space="preserve">- </w:t>
      </w:r>
      <w:r w:rsidR="001D5DD8" w:rsidRPr="00D96205">
        <w:rPr>
          <w:sz w:val="28"/>
          <w:szCs w:val="28"/>
        </w:rPr>
        <w:t>Макроэкономическая функция определяется, главным образом, использованием государственных расходов на социальные нужды в качестве одного из инструментов экономического роста и достижения рационального баланса между производством и потреблением.</w:t>
      </w:r>
    </w:p>
    <w:p w:rsidR="001D5DD8" w:rsidRPr="00D96205" w:rsidRDefault="00636097" w:rsidP="00D96205">
      <w:pPr>
        <w:suppressAutoHyphens/>
        <w:ind w:firstLine="709"/>
        <w:mirrorIndents/>
        <w:rPr>
          <w:sz w:val="28"/>
          <w:szCs w:val="28"/>
        </w:rPr>
      </w:pPr>
      <w:r w:rsidRPr="00D96205">
        <w:rPr>
          <w:sz w:val="28"/>
          <w:szCs w:val="28"/>
        </w:rPr>
        <w:t xml:space="preserve">- </w:t>
      </w:r>
      <w:r w:rsidR="001D5DD8" w:rsidRPr="00D96205">
        <w:rPr>
          <w:sz w:val="28"/>
          <w:szCs w:val="28"/>
        </w:rPr>
        <w:t>Стабилизационная функция заключается в достижении и закреплении предпосылок устойчивого развития путем сглаживания наиболее острых социальных противоречий между различными слоями населения. На практике это означает перераспределение определенной части доходов от наиболее обеспеченных к наименее обеспеченным социальным группам.</w:t>
      </w:r>
    </w:p>
    <w:p w:rsidR="001D5DD8" w:rsidRPr="00D96205" w:rsidRDefault="001D5DD8" w:rsidP="00D96205">
      <w:pPr>
        <w:pStyle w:val="a6"/>
        <w:spacing w:line="360" w:lineRule="auto"/>
        <w:ind w:firstLine="709"/>
        <w:mirrorIndents/>
        <w:rPr>
          <w:rFonts w:ascii="Times New Roman" w:hAnsi="Times New Roman" w:cs="Times New Roman"/>
          <w:sz w:val="28"/>
          <w:szCs w:val="28"/>
        </w:rPr>
      </w:pPr>
      <w:r w:rsidRPr="00D96205">
        <w:rPr>
          <w:rFonts w:ascii="Times New Roman" w:hAnsi="Times New Roman" w:cs="Times New Roman"/>
          <w:sz w:val="28"/>
          <w:szCs w:val="28"/>
        </w:rPr>
        <w:t>С помощью функций обеспечивается главная задача социальной политики – гармонизация общественных отношений, осуществляется управление социальным развитием общества.</w:t>
      </w:r>
    </w:p>
    <w:p w:rsidR="001D5DD8" w:rsidRPr="00D96205" w:rsidRDefault="001D5DD8" w:rsidP="00D96205">
      <w:pPr>
        <w:pStyle w:val="a6"/>
        <w:spacing w:line="360" w:lineRule="auto"/>
        <w:ind w:firstLine="709"/>
        <w:mirrorIndents/>
        <w:rPr>
          <w:rFonts w:ascii="Times New Roman" w:hAnsi="Times New Roman" w:cs="Times New Roman"/>
          <w:sz w:val="28"/>
          <w:szCs w:val="28"/>
        </w:rPr>
      </w:pPr>
      <w:r w:rsidRPr="00D96205">
        <w:rPr>
          <w:rFonts w:ascii="Times New Roman" w:hAnsi="Times New Roman" w:cs="Times New Roman"/>
          <w:sz w:val="28"/>
          <w:szCs w:val="28"/>
        </w:rPr>
        <w:t>Что касается направлений социальной политики, то здесь, как правило, принято выделять два относительно самостоятельных блока:</w:t>
      </w:r>
    </w:p>
    <w:p w:rsidR="001D5DD8" w:rsidRPr="00D96205" w:rsidRDefault="001D5DD8" w:rsidP="00D96205">
      <w:pPr>
        <w:pStyle w:val="a6"/>
        <w:numPr>
          <w:ilvl w:val="0"/>
          <w:numId w:val="4"/>
        </w:numPr>
        <w:spacing w:line="360" w:lineRule="auto"/>
        <w:ind w:left="0" w:firstLine="709"/>
        <w:mirrorIndents/>
        <w:rPr>
          <w:rFonts w:ascii="Times New Roman" w:hAnsi="Times New Roman" w:cs="Times New Roman"/>
          <w:sz w:val="28"/>
          <w:szCs w:val="28"/>
        </w:rPr>
      </w:pPr>
      <w:r w:rsidRPr="00D96205">
        <w:rPr>
          <w:rFonts w:ascii="Times New Roman" w:hAnsi="Times New Roman" w:cs="Times New Roman"/>
          <w:sz w:val="28"/>
          <w:szCs w:val="28"/>
        </w:rPr>
        <w:t>социальная политика в широком смысле, которая охватывает решения и мероприятия, затрагивающие все сферы жизни членов общества, включая обеспечение последних товарами, жильем и услугами социальной инфраструктуры, рабочими местами, приемлемыми денежными доходами, расширение и укрепление материальной базы, охрану и укрепление здоровья населения, его образование и культуру, создание системы гарантированных социальных условий для жизнедеятельности граждан;</w:t>
      </w:r>
    </w:p>
    <w:p w:rsidR="001D5DD8" w:rsidRPr="00D96205" w:rsidRDefault="001D5DD8" w:rsidP="00D96205">
      <w:pPr>
        <w:pStyle w:val="a6"/>
        <w:numPr>
          <w:ilvl w:val="0"/>
          <w:numId w:val="4"/>
        </w:numPr>
        <w:spacing w:line="360" w:lineRule="auto"/>
        <w:ind w:left="0" w:firstLine="709"/>
        <w:mirrorIndents/>
        <w:rPr>
          <w:rFonts w:ascii="Times New Roman" w:hAnsi="Times New Roman" w:cs="Times New Roman"/>
          <w:sz w:val="28"/>
          <w:szCs w:val="28"/>
        </w:rPr>
      </w:pPr>
      <w:r w:rsidRPr="00D96205">
        <w:rPr>
          <w:rFonts w:ascii="Times New Roman" w:hAnsi="Times New Roman" w:cs="Times New Roman"/>
          <w:sz w:val="28"/>
          <w:szCs w:val="28"/>
        </w:rPr>
        <w:t>собственно социальная политика (ее элементами являются политика в области социальной защиты и ее конкретные виды: семейная политика, молодежная политика, политика по социальной защите пожилых людей и инвалидов).</w:t>
      </w:r>
    </w:p>
    <w:p w:rsidR="001D5DD8" w:rsidRPr="00D96205" w:rsidRDefault="001D5DD8" w:rsidP="00D96205">
      <w:pPr>
        <w:suppressAutoHyphens/>
        <w:ind w:firstLine="709"/>
        <w:mirrorIndents/>
        <w:rPr>
          <w:sz w:val="28"/>
          <w:szCs w:val="28"/>
        </w:rPr>
      </w:pPr>
      <w:r w:rsidRPr="00D96205">
        <w:rPr>
          <w:sz w:val="28"/>
          <w:szCs w:val="28"/>
        </w:rPr>
        <w:t xml:space="preserve">В широком смысле, социальная политика - это одно из направлений макроэкономического регулирования, призванное обеспечить социальную стабильность общества и создать, </w:t>
      </w:r>
      <w:r w:rsidR="00636097" w:rsidRPr="00D96205">
        <w:rPr>
          <w:sz w:val="28"/>
          <w:szCs w:val="28"/>
        </w:rPr>
        <w:t>по максимуму</w:t>
      </w:r>
      <w:r w:rsidRPr="00D96205">
        <w:rPr>
          <w:sz w:val="28"/>
          <w:szCs w:val="28"/>
        </w:rPr>
        <w:t xml:space="preserve">, одинаковые </w:t>
      </w:r>
      <w:r w:rsidR="00636097" w:rsidRPr="00D96205">
        <w:rPr>
          <w:sz w:val="28"/>
          <w:szCs w:val="28"/>
        </w:rPr>
        <w:t xml:space="preserve">условия </w:t>
      </w:r>
      <w:r w:rsidRPr="00D96205">
        <w:rPr>
          <w:sz w:val="28"/>
          <w:szCs w:val="28"/>
        </w:rPr>
        <w:t>для всех граждан страны.</w:t>
      </w:r>
    </w:p>
    <w:p w:rsidR="00636097" w:rsidRPr="00D96205" w:rsidRDefault="00636097" w:rsidP="00D96205">
      <w:pPr>
        <w:pStyle w:val="a6"/>
        <w:spacing w:line="360" w:lineRule="auto"/>
        <w:ind w:firstLine="709"/>
        <w:mirrorIndents/>
        <w:rPr>
          <w:rFonts w:ascii="Times New Roman" w:hAnsi="Times New Roman" w:cs="Times New Roman"/>
          <w:sz w:val="28"/>
          <w:szCs w:val="28"/>
        </w:rPr>
      </w:pPr>
      <w:r w:rsidRPr="00D96205">
        <w:rPr>
          <w:rFonts w:ascii="Times New Roman" w:hAnsi="Times New Roman" w:cs="Times New Roman"/>
          <w:sz w:val="28"/>
          <w:szCs w:val="28"/>
        </w:rPr>
        <w:t xml:space="preserve">Выделяют следующие структурообразующие элементы социальной политики: социальное обеспечение, социальная помощь, социальная защита, социальная работа. </w:t>
      </w:r>
      <w:r w:rsidR="006C79DC" w:rsidRPr="00D96205">
        <w:rPr>
          <w:rFonts w:ascii="Times New Roman" w:hAnsi="Times New Roman" w:cs="Times New Roman"/>
          <w:sz w:val="28"/>
          <w:szCs w:val="28"/>
        </w:rPr>
        <w:t xml:space="preserve">Данные понятия несут в себе общую цель и назначение </w:t>
      </w:r>
      <w:r w:rsidR="00F61BC1" w:rsidRPr="00D96205">
        <w:rPr>
          <w:rFonts w:ascii="Times New Roman" w:hAnsi="Times New Roman" w:cs="Times New Roman"/>
          <w:sz w:val="28"/>
          <w:szCs w:val="28"/>
        </w:rPr>
        <w:t>–</w:t>
      </w:r>
      <w:r w:rsidR="006C79DC" w:rsidRPr="00D96205">
        <w:rPr>
          <w:rFonts w:ascii="Times New Roman" w:hAnsi="Times New Roman" w:cs="Times New Roman"/>
          <w:sz w:val="28"/>
          <w:szCs w:val="28"/>
        </w:rPr>
        <w:t xml:space="preserve"> это</w:t>
      </w:r>
      <w:r w:rsidR="00F61BC1" w:rsidRPr="00D96205">
        <w:rPr>
          <w:rFonts w:ascii="Times New Roman" w:hAnsi="Times New Roman" w:cs="Times New Roman"/>
          <w:sz w:val="28"/>
          <w:szCs w:val="28"/>
        </w:rPr>
        <w:t xml:space="preserve"> </w:t>
      </w:r>
      <w:r w:rsidRPr="00D96205">
        <w:rPr>
          <w:rFonts w:ascii="Times New Roman" w:hAnsi="Times New Roman" w:cs="Times New Roman"/>
          <w:sz w:val="28"/>
          <w:szCs w:val="28"/>
        </w:rPr>
        <w:t>гарантированная система материального обеспечения граждан в денежной и (или) в натуральной форме</w:t>
      </w:r>
      <w:r w:rsidR="00D96205">
        <w:rPr>
          <w:rFonts w:ascii="Times New Roman" w:hAnsi="Times New Roman" w:cs="Times New Roman"/>
          <w:sz w:val="28"/>
          <w:szCs w:val="28"/>
        </w:rPr>
        <w:t xml:space="preserve"> </w:t>
      </w:r>
      <w:r w:rsidRPr="00D96205">
        <w:rPr>
          <w:rFonts w:ascii="Times New Roman" w:hAnsi="Times New Roman" w:cs="Times New Roman"/>
          <w:sz w:val="28"/>
          <w:szCs w:val="28"/>
        </w:rPr>
        <w:t>по достижении определенного возраста, в случае инвалидности, потери кормильца, временной нетрудоспособности, воспитания детей, утраты трудового заработка и дохода и в других случаях, специально оговоренных законом, а также охраны их здоровья и осуществляемая за счет специально созданных внебюджетных фондов обязательного социального страхования, формируемых за счет страховых взносов (единого социального налога) и ассигнований из государственного бюджета РФ управомоченными органами в порядке, установленном законодательством.</w:t>
      </w:r>
      <w:r w:rsidR="006C79DC" w:rsidRPr="00D96205">
        <w:rPr>
          <w:rFonts w:ascii="Times New Roman" w:hAnsi="Times New Roman" w:cs="Times New Roman"/>
          <w:sz w:val="28"/>
          <w:szCs w:val="28"/>
        </w:rPr>
        <w:t xml:space="preserve"> Другими словами это </w:t>
      </w:r>
      <w:r w:rsidRPr="00D96205">
        <w:rPr>
          <w:rFonts w:ascii="Times New Roman" w:hAnsi="Times New Roman" w:cs="Times New Roman"/>
          <w:sz w:val="28"/>
          <w:szCs w:val="28"/>
        </w:rPr>
        <w:t xml:space="preserve">забота государства, общества о гражданах, нуждающихся в помощи, содействии в связи с возрастом, состоянием здоровья, социальным положением, недостаточной обеспеченностью средствами существования. Социальная помощь проявляется в виде пенсий, пособий, предоставления материальной помощи, обслуживания больных и престарелых, заботы о </w:t>
      </w:r>
      <w:r w:rsidR="006C79DC" w:rsidRPr="00D96205">
        <w:rPr>
          <w:rFonts w:ascii="Times New Roman" w:hAnsi="Times New Roman" w:cs="Times New Roman"/>
          <w:sz w:val="28"/>
          <w:szCs w:val="28"/>
        </w:rPr>
        <w:t>детях</w:t>
      </w:r>
      <w:r w:rsidRPr="00D96205">
        <w:rPr>
          <w:rFonts w:ascii="Times New Roman" w:hAnsi="Times New Roman" w:cs="Times New Roman"/>
          <w:sz w:val="28"/>
          <w:szCs w:val="28"/>
        </w:rPr>
        <w:t>.</w:t>
      </w:r>
    </w:p>
    <w:p w:rsidR="006F6658" w:rsidRPr="00D96205" w:rsidRDefault="006F6658" w:rsidP="00D96205">
      <w:pPr>
        <w:pStyle w:val="a6"/>
        <w:spacing w:line="360" w:lineRule="auto"/>
        <w:ind w:firstLine="709"/>
        <w:mirrorIndents/>
        <w:rPr>
          <w:rFonts w:ascii="Times New Roman" w:hAnsi="Times New Roman" w:cs="Times New Roman"/>
          <w:sz w:val="28"/>
          <w:szCs w:val="28"/>
        </w:rPr>
      </w:pPr>
      <w:r w:rsidRPr="00D96205">
        <w:rPr>
          <w:rFonts w:ascii="Times New Roman" w:hAnsi="Times New Roman" w:cs="Times New Roman"/>
          <w:sz w:val="28"/>
          <w:szCs w:val="28"/>
        </w:rPr>
        <w:t>Социальная политика государства образует следующую структуру:</w:t>
      </w:r>
    </w:p>
    <w:p w:rsidR="006D61E7" w:rsidRPr="00D96205" w:rsidRDefault="006D61E7" w:rsidP="00D96205">
      <w:pPr>
        <w:pStyle w:val="a6"/>
        <w:spacing w:line="360" w:lineRule="auto"/>
        <w:ind w:firstLine="709"/>
        <w:mirrorIndents/>
        <w:rPr>
          <w:rFonts w:ascii="Times New Roman" w:hAnsi="Times New Roman" w:cs="Times New Roman"/>
          <w:sz w:val="28"/>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693"/>
        <w:gridCol w:w="5379"/>
      </w:tblGrid>
      <w:tr w:rsidR="006F6658" w:rsidRPr="001C5E40" w:rsidTr="001C5E40">
        <w:trPr>
          <w:jc w:val="center"/>
        </w:trPr>
        <w:tc>
          <w:tcPr>
            <w:tcW w:w="3794" w:type="dxa"/>
            <w:shd w:val="clear" w:color="auto" w:fill="auto"/>
          </w:tcPr>
          <w:p w:rsidR="006F6658" w:rsidRPr="001C5E40" w:rsidRDefault="006F6658" w:rsidP="001C5E40">
            <w:pPr>
              <w:pStyle w:val="a6"/>
              <w:autoSpaceDE w:val="0"/>
              <w:autoSpaceDN w:val="0"/>
              <w:adjustRightInd w:val="0"/>
              <w:spacing w:line="360" w:lineRule="auto"/>
              <w:ind w:firstLine="0"/>
              <w:mirrorIndents/>
              <w:jc w:val="left"/>
              <w:rPr>
                <w:rFonts w:ascii="Times New Roman" w:hAnsi="Times New Roman" w:cs="Times New Roman"/>
                <w:sz w:val="20"/>
                <w:szCs w:val="24"/>
              </w:rPr>
            </w:pPr>
            <w:r w:rsidRPr="001C5E40">
              <w:rPr>
                <w:rFonts w:ascii="Times New Roman" w:hAnsi="Times New Roman" w:cs="Times New Roman"/>
                <w:sz w:val="20"/>
                <w:szCs w:val="24"/>
              </w:rPr>
              <w:t>Признаки</w:t>
            </w:r>
          </w:p>
        </w:tc>
        <w:tc>
          <w:tcPr>
            <w:tcW w:w="5528" w:type="dxa"/>
            <w:shd w:val="clear" w:color="auto" w:fill="auto"/>
          </w:tcPr>
          <w:p w:rsidR="006F6658" w:rsidRPr="001C5E40" w:rsidRDefault="006F6658" w:rsidP="001C5E40">
            <w:pPr>
              <w:pStyle w:val="a6"/>
              <w:autoSpaceDE w:val="0"/>
              <w:autoSpaceDN w:val="0"/>
              <w:adjustRightInd w:val="0"/>
              <w:spacing w:line="360" w:lineRule="auto"/>
              <w:ind w:firstLine="0"/>
              <w:mirrorIndents/>
              <w:jc w:val="left"/>
              <w:rPr>
                <w:rFonts w:ascii="Times New Roman" w:hAnsi="Times New Roman" w:cs="Times New Roman"/>
                <w:sz w:val="20"/>
                <w:szCs w:val="24"/>
              </w:rPr>
            </w:pPr>
            <w:r w:rsidRPr="001C5E40">
              <w:rPr>
                <w:rFonts w:ascii="Times New Roman" w:hAnsi="Times New Roman" w:cs="Times New Roman"/>
                <w:sz w:val="20"/>
                <w:szCs w:val="24"/>
              </w:rPr>
              <w:t>Характеристики социальной политики</w:t>
            </w:r>
          </w:p>
        </w:tc>
      </w:tr>
      <w:tr w:rsidR="006F6658" w:rsidRPr="001C5E40" w:rsidTr="001C5E40">
        <w:trPr>
          <w:jc w:val="center"/>
        </w:trPr>
        <w:tc>
          <w:tcPr>
            <w:tcW w:w="3794" w:type="dxa"/>
            <w:shd w:val="clear" w:color="auto" w:fill="auto"/>
          </w:tcPr>
          <w:p w:rsidR="006F6658" w:rsidRPr="001C5E40" w:rsidRDefault="006F6658" w:rsidP="001C5E40">
            <w:pPr>
              <w:pStyle w:val="a6"/>
              <w:autoSpaceDE w:val="0"/>
              <w:autoSpaceDN w:val="0"/>
              <w:adjustRightInd w:val="0"/>
              <w:spacing w:line="360" w:lineRule="auto"/>
              <w:ind w:firstLine="0"/>
              <w:mirrorIndents/>
              <w:jc w:val="left"/>
              <w:rPr>
                <w:rFonts w:ascii="Times New Roman" w:hAnsi="Times New Roman" w:cs="Times New Roman"/>
                <w:sz w:val="20"/>
                <w:szCs w:val="24"/>
              </w:rPr>
            </w:pPr>
            <w:r w:rsidRPr="001C5E40">
              <w:rPr>
                <w:rFonts w:ascii="Times New Roman" w:hAnsi="Times New Roman" w:cs="Times New Roman"/>
                <w:sz w:val="20"/>
                <w:szCs w:val="24"/>
              </w:rPr>
              <w:t>Уровень разработки и реализации социальной политики</w:t>
            </w:r>
          </w:p>
        </w:tc>
        <w:tc>
          <w:tcPr>
            <w:tcW w:w="5528" w:type="dxa"/>
            <w:shd w:val="clear" w:color="auto" w:fill="auto"/>
          </w:tcPr>
          <w:p w:rsidR="006F6658" w:rsidRPr="001C5E40" w:rsidRDefault="006F6658" w:rsidP="001C5E40">
            <w:pPr>
              <w:pStyle w:val="a6"/>
              <w:autoSpaceDE w:val="0"/>
              <w:autoSpaceDN w:val="0"/>
              <w:adjustRightInd w:val="0"/>
              <w:spacing w:line="360" w:lineRule="auto"/>
              <w:ind w:firstLine="0"/>
              <w:mirrorIndents/>
              <w:jc w:val="left"/>
              <w:rPr>
                <w:rFonts w:ascii="Times New Roman" w:hAnsi="Times New Roman" w:cs="Times New Roman"/>
                <w:sz w:val="20"/>
                <w:szCs w:val="24"/>
              </w:rPr>
            </w:pPr>
            <w:r w:rsidRPr="001C5E40">
              <w:rPr>
                <w:rFonts w:ascii="Times New Roman" w:hAnsi="Times New Roman" w:cs="Times New Roman"/>
                <w:sz w:val="20"/>
                <w:szCs w:val="24"/>
              </w:rPr>
              <w:t>1.Государственная социальная политика.</w:t>
            </w:r>
          </w:p>
          <w:p w:rsidR="006F6658" w:rsidRPr="001C5E40" w:rsidRDefault="006F6658" w:rsidP="001C5E40">
            <w:pPr>
              <w:pStyle w:val="a6"/>
              <w:autoSpaceDE w:val="0"/>
              <w:autoSpaceDN w:val="0"/>
              <w:adjustRightInd w:val="0"/>
              <w:spacing w:line="360" w:lineRule="auto"/>
              <w:ind w:firstLine="0"/>
              <w:mirrorIndents/>
              <w:jc w:val="left"/>
              <w:rPr>
                <w:rFonts w:ascii="Times New Roman" w:hAnsi="Times New Roman" w:cs="Times New Roman"/>
                <w:sz w:val="20"/>
                <w:szCs w:val="24"/>
              </w:rPr>
            </w:pPr>
            <w:r w:rsidRPr="001C5E40">
              <w:rPr>
                <w:rFonts w:ascii="Times New Roman" w:hAnsi="Times New Roman" w:cs="Times New Roman"/>
                <w:sz w:val="20"/>
                <w:szCs w:val="24"/>
              </w:rPr>
              <w:t>2.Региональная социальная политика.</w:t>
            </w:r>
          </w:p>
          <w:p w:rsidR="006F6658" w:rsidRPr="001C5E40" w:rsidRDefault="006F6658" w:rsidP="001C5E40">
            <w:pPr>
              <w:pStyle w:val="a6"/>
              <w:autoSpaceDE w:val="0"/>
              <w:autoSpaceDN w:val="0"/>
              <w:adjustRightInd w:val="0"/>
              <w:spacing w:line="360" w:lineRule="auto"/>
              <w:ind w:firstLine="0"/>
              <w:mirrorIndents/>
              <w:jc w:val="left"/>
              <w:rPr>
                <w:rFonts w:ascii="Times New Roman" w:hAnsi="Times New Roman" w:cs="Times New Roman"/>
                <w:sz w:val="20"/>
                <w:szCs w:val="24"/>
              </w:rPr>
            </w:pPr>
            <w:r w:rsidRPr="001C5E40">
              <w:rPr>
                <w:rFonts w:ascii="Times New Roman" w:hAnsi="Times New Roman" w:cs="Times New Roman"/>
                <w:sz w:val="20"/>
                <w:szCs w:val="24"/>
              </w:rPr>
              <w:t>3.Муниципальная социальная политика.</w:t>
            </w:r>
          </w:p>
          <w:p w:rsidR="006F6658" w:rsidRPr="001C5E40" w:rsidRDefault="006F6658" w:rsidP="001C5E40">
            <w:pPr>
              <w:pStyle w:val="a6"/>
              <w:autoSpaceDE w:val="0"/>
              <w:autoSpaceDN w:val="0"/>
              <w:adjustRightInd w:val="0"/>
              <w:spacing w:line="360" w:lineRule="auto"/>
              <w:ind w:firstLine="0"/>
              <w:mirrorIndents/>
              <w:jc w:val="left"/>
              <w:rPr>
                <w:rFonts w:ascii="Times New Roman" w:hAnsi="Times New Roman" w:cs="Times New Roman"/>
                <w:sz w:val="20"/>
                <w:szCs w:val="24"/>
              </w:rPr>
            </w:pPr>
            <w:r w:rsidRPr="001C5E40">
              <w:rPr>
                <w:rFonts w:ascii="Times New Roman" w:hAnsi="Times New Roman" w:cs="Times New Roman"/>
                <w:sz w:val="20"/>
                <w:szCs w:val="24"/>
              </w:rPr>
              <w:t>4.Социальная политика на пр</w:t>
            </w:r>
            <w:r w:rsidR="006D61E7" w:rsidRPr="001C5E40">
              <w:rPr>
                <w:rFonts w:ascii="Times New Roman" w:hAnsi="Times New Roman" w:cs="Times New Roman"/>
                <w:sz w:val="20"/>
                <w:szCs w:val="24"/>
              </w:rPr>
              <w:t>едприятии, в организации,</w:t>
            </w:r>
            <w:r w:rsidRPr="001C5E40">
              <w:rPr>
                <w:rFonts w:ascii="Times New Roman" w:hAnsi="Times New Roman" w:cs="Times New Roman"/>
                <w:sz w:val="20"/>
                <w:szCs w:val="24"/>
              </w:rPr>
              <w:t xml:space="preserve"> учреждении.</w:t>
            </w:r>
          </w:p>
        </w:tc>
      </w:tr>
      <w:tr w:rsidR="006F6658" w:rsidRPr="001C5E40" w:rsidTr="001C5E40">
        <w:trPr>
          <w:jc w:val="center"/>
        </w:trPr>
        <w:tc>
          <w:tcPr>
            <w:tcW w:w="3794" w:type="dxa"/>
            <w:shd w:val="clear" w:color="auto" w:fill="auto"/>
          </w:tcPr>
          <w:p w:rsidR="006F6658" w:rsidRPr="001C5E40" w:rsidRDefault="006F6658" w:rsidP="001C5E40">
            <w:pPr>
              <w:pStyle w:val="a6"/>
              <w:autoSpaceDE w:val="0"/>
              <w:autoSpaceDN w:val="0"/>
              <w:adjustRightInd w:val="0"/>
              <w:spacing w:line="360" w:lineRule="auto"/>
              <w:ind w:firstLine="0"/>
              <w:mirrorIndents/>
              <w:jc w:val="left"/>
              <w:rPr>
                <w:rFonts w:ascii="Times New Roman" w:hAnsi="Times New Roman" w:cs="Times New Roman"/>
                <w:sz w:val="20"/>
                <w:szCs w:val="24"/>
              </w:rPr>
            </w:pPr>
            <w:r w:rsidRPr="001C5E40">
              <w:rPr>
                <w:rFonts w:ascii="Times New Roman" w:hAnsi="Times New Roman" w:cs="Times New Roman"/>
                <w:sz w:val="20"/>
                <w:szCs w:val="24"/>
              </w:rPr>
              <w:t>Содержание мероприятий, задач социальной политики</w:t>
            </w:r>
          </w:p>
        </w:tc>
        <w:tc>
          <w:tcPr>
            <w:tcW w:w="5528" w:type="dxa"/>
            <w:shd w:val="clear" w:color="auto" w:fill="auto"/>
          </w:tcPr>
          <w:p w:rsidR="006F6658" w:rsidRPr="001C5E40" w:rsidRDefault="006F6658" w:rsidP="001C5E40">
            <w:pPr>
              <w:pStyle w:val="a6"/>
              <w:autoSpaceDE w:val="0"/>
              <w:autoSpaceDN w:val="0"/>
              <w:adjustRightInd w:val="0"/>
              <w:spacing w:line="360" w:lineRule="auto"/>
              <w:ind w:firstLine="0"/>
              <w:mirrorIndents/>
              <w:jc w:val="left"/>
              <w:rPr>
                <w:rFonts w:ascii="Times New Roman" w:hAnsi="Times New Roman" w:cs="Times New Roman"/>
                <w:sz w:val="20"/>
                <w:szCs w:val="24"/>
              </w:rPr>
            </w:pPr>
            <w:r w:rsidRPr="001C5E40">
              <w:rPr>
                <w:rFonts w:ascii="Times New Roman" w:hAnsi="Times New Roman" w:cs="Times New Roman"/>
                <w:sz w:val="20"/>
                <w:szCs w:val="24"/>
              </w:rPr>
              <w:t>Организационные, правовые, социальные, экономические, финансовые, экологические, демографические, идеологические, пропагандистские, социокультурные.</w:t>
            </w:r>
          </w:p>
        </w:tc>
      </w:tr>
      <w:tr w:rsidR="006F6658" w:rsidRPr="001C5E40" w:rsidTr="001C5E40">
        <w:trPr>
          <w:jc w:val="center"/>
        </w:trPr>
        <w:tc>
          <w:tcPr>
            <w:tcW w:w="3794" w:type="dxa"/>
            <w:shd w:val="clear" w:color="auto" w:fill="auto"/>
          </w:tcPr>
          <w:p w:rsidR="006F6658" w:rsidRPr="001C5E40" w:rsidRDefault="006F6658" w:rsidP="001C5E40">
            <w:pPr>
              <w:pStyle w:val="a6"/>
              <w:autoSpaceDE w:val="0"/>
              <w:autoSpaceDN w:val="0"/>
              <w:adjustRightInd w:val="0"/>
              <w:spacing w:line="360" w:lineRule="auto"/>
              <w:ind w:firstLine="0"/>
              <w:mirrorIndents/>
              <w:jc w:val="left"/>
              <w:rPr>
                <w:rFonts w:ascii="Times New Roman" w:hAnsi="Times New Roman" w:cs="Times New Roman"/>
                <w:sz w:val="20"/>
                <w:szCs w:val="24"/>
              </w:rPr>
            </w:pPr>
            <w:r w:rsidRPr="001C5E40">
              <w:rPr>
                <w:rFonts w:ascii="Times New Roman" w:hAnsi="Times New Roman" w:cs="Times New Roman"/>
                <w:sz w:val="20"/>
                <w:szCs w:val="24"/>
              </w:rPr>
              <w:t>Период реализации социальной политики</w:t>
            </w:r>
          </w:p>
        </w:tc>
        <w:tc>
          <w:tcPr>
            <w:tcW w:w="5528" w:type="dxa"/>
            <w:shd w:val="clear" w:color="auto" w:fill="auto"/>
          </w:tcPr>
          <w:p w:rsidR="006F6658" w:rsidRPr="001C5E40" w:rsidRDefault="006F6658" w:rsidP="001C5E40">
            <w:pPr>
              <w:pStyle w:val="a6"/>
              <w:autoSpaceDE w:val="0"/>
              <w:autoSpaceDN w:val="0"/>
              <w:adjustRightInd w:val="0"/>
              <w:spacing w:line="360" w:lineRule="auto"/>
              <w:ind w:firstLine="0"/>
              <w:mirrorIndents/>
              <w:jc w:val="left"/>
              <w:rPr>
                <w:rFonts w:ascii="Times New Roman" w:hAnsi="Times New Roman" w:cs="Times New Roman"/>
                <w:sz w:val="20"/>
                <w:szCs w:val="24"/>
              </w:rPr>
            </w:pPr>
            <w:r w:rsidRPr="001C5E40">
              <w:rPr>
                <w:rFonts w:ascii="Times New Roman" w:hAnsi="Times New Roman" w:cs="Times New Roman"/>
                <w:sz w:val="20"/>
                <w:szCs w:val="24"/>
              </w:rPr>
              <w:t>Долгосрочная, среднесрочная, краткосрочная, текущая</w:t>
            </w:r>
          </w:p>
        </w:tc>
      </w:tr>
      <w:tr w:rsidR="006F6658" w:rsidRPr="001C5E40" w:rsidTr="001C5E40">
        <w:trPr>
          <w:jc w:val="center"/>
        </w:trPr>
        <w:tc>
          <w:tcPr>
            <w:tcW w:w="3794" w:type="dxa"/>
            <w:shd w:val="clear" w:color="auto" w:fill="auto"/>
          </w:tcPr>
          <w:p w:rsidR="006F6658" w:rsidRPr="001C5E40" w:rsidRDefault="006F6658" w:rsidP="001C5E40">
            <w:pPr>
              <w:pStyle w:val="a6"/>
              <w:autoSpaceDE w:val="0"/>
              <w:autoSpaceDN w:val="0"/>
              <w:adjustRightInd w:val="0"/>
              <w:spacing w:line="360" w:lineRule="auto"/>
              <w:ind w:firstLine="0"/>
              <w:mirrorIndents/>
              <w:jc w:val="left"/>
              <w:rPr>
                <w:rFonts w:ascii="Times New Roman" w:hAnsi="Times New Roman" w:cs="Times New Roman"/>
                <w:sz w:val="20"/>
                <w:szCs w:val="24"/>
              </w:rPr>
            </w:pPr>
            <w:r w:rsidRPr="001C5E40">
              <w:rPr>
                <w:rFonts w:ascii="Times New Roman" w:hAnsi="Times New Roman" w:cs="Times New Roman"/>
                <w:sz w:val="20"/>
                <w:szCs w:val="24"/>
              </w:rPr>
              <w:t>Эффективность/Неэффективность</w:t>
            </w:r>
          </w:p>
        </w:tc>
        <w:tc>
          <w:tcPr>
            <w:tcW w:w="5528" w:type="dxa"/>
            <w:shd w:val="clear" w:color="auto" w:fill="auto"/>
          </w:tcPr>
          <w:p w:rsidR="006F6658" w:rsidRPr="001C5E40" w:rsidRDefault="006F6658" w:rsidP="001C5E40">
            <w:pPr>
              <w:pStyle w:val="a6"/>
              <w:autoSpaceDE w:val="0"/>
              <w:autoSpaceDN w:val="0"/>
              <w:adjustRightInd w:val="0"/>
              <w:spacing w:line="360" w:lineRule="auto"/>
              <w:ind w:firstLine="0"/>
              <w:mirrorIndents/>
              <w:jc w:val="left"/>
              <w:rPr>
                <w:rFonts w:ascii="Times New Roman" w:hAnsi="Times New Roman" w:cs="Times New Roman"/>
                <w:sz w:val="20"/>
                <w:szCs w:val="24"/>
              </w:rPr>
            </w:pPr>
            <w:r w:rsidRPr="001C5E40">
              <w:rPr>
                <w:rFonts w:ascii="Times New Roman" w:hAnsi="Times New Roman" w:cs="Times New Roman"/>
                <w:sz w:val="20"/>
                <w:szCs w:val="24"/>
              </w:rPr>
              <w:t>1.Эффективная – действенная, результативная, реализованная в значительной мере, понятная населению</w:t>
            </w:r>
          </w:p>
          <w:p w:rsidR="006F6658" w:rsidRPr="001C5E40" w:rsidRDefault="006F6658" w:rsidP="001C5E40">
            <w:pPr>
              <w:pStyle w:val="a6"/>
              <w:autoSpaceDE w:val="0"/>
              <w:autoSpaceDN w:val="0"/>
              <w:adjustRightInd w:val="0"/>
              <w:spacing w:line="360" w:lineRule="auto"/>
              <w:ind w:firstLine="0"/>
              <w:mirrorIndents/>
              <w:jc w:val="left"/>
              <w:rPr>
                <w:rFonts w:ascii="Times New Roman" w:hAnsi="Times New Roman" w:cs="Times New Roman"/>
                <w:sz w:val="20"/>
                <w:szCs w:val="24"/>
              </w:rPr>
            </w:pPr>
            <w:r w:rsidRPr="001C5E40">
              <w:rPr>
                <w:rFonts w:ascii="Times New Roman" w:hAnsi="Times New Roman" w:cs="Times New Roman"/>
                <w:sz w:val="20"/>
                <w:szCs w:val="24"/>
              </w:rPr>
              <w:t>2.Неэффективная – нереальная, не реализованная в значительной мере, отторгаемая населением</w:t>
            </w:r>
          </w:p>
        </w:tc>
      </w:tr>
    </w:tbl>
    <w:p w:rsidR="006F6658" w:rsidRPr="00D96205" w:rsidRDefault="006F6658" w:rsidP="00D96205">
      <w:pPr>
        <w:pStyle w:val="a6"/>
        <w:spacing w:line="360" w:lineRule="auto"/>
        <w:ind w:firstLine="709"/>
        <w:mirrorIndents/>
        <w:rPr>
          <w:rFonts w:ascii="Times New Roman" w:hAnsi="Times New Roman" w:cs="Times New Roman"/>
          <w:sz w:val="28"/>
          <w:szCs w:val="28"/>
        </w:rPr>
      </w:pPr>
    </w:p>
    <w:p w:rsidR="006F6658" w:rsidRPr="00D96205" w:rsidRDefault="006F6658" w:rsidP="00D96205">
      <w:pPr>
        <w:pStyle w:val="a6"/>
        <w:spacing w:line="360" w:lineRule="auto"/>
        <w:ind w:firstLine="709"/>
        <w:mirrorIndents/>
        <w:rPr>
          <w:rFonts w:ascii="Times New Roman" w:hAnsi="Times New Roman" w:cs="Times New Roman"/>
          <w:sz w:val="28"/>
          <w:szCs w:val="28"/>
        </w:rPr>
      </w:pPr>
      <w:r w:rsidRPr="00D96205">
        <w:rPr>
          <w:rFonts w:ascii="Times New Roman" w:hAnsi="Times New Roman" w:cs="Times New Roman"/>
          <w:sz w:val="28"/>
          <w:szCs w:val="28"/>
        </w:rPr>
        <w:t>Существенное значение для формирования социальной политики имеет создание ее нормативно-правовой базы. В РФ формируется конституционная, законодательная база, отражающая деятельность всех ветвей власти по регулированию социальных отношений в стране и регламентированию социальной помощи населению. Наиболее полное представление о правовой защите социальных интересов различных групп населения, об организации конкретной помощи и социальной поддержки дают документы, разграничивающие полномочия федеральных и региональных органов власти. Федеральные органы власти принимают законодательные и нормативные акты, регулирующие общие принципы социальной политики в РФ; устанавливают единую систему минимальных социальных гарантий в области оплаты труда, пенсионного обеспечения, пособий, стипендий, мединциского обслуживания, образования, культуры; разрабатывают целевые социальные программы; формируют внебюджетные государственные фонды. Они определяют условия и порядок компенсации денежных доходов и сбережений населения в связи с инфляцией. Региональные органы власти разрабатывают и реализуют региональные законы и социальные программы, обеспечивают функционирование учреждений социальной</w:t>
      </w:r>
      <w:r w:rsidR="00D96205">
        <w:rPr>
          <w:rFonts w:ascii="Times New Roman" w:hAnsi="Times New Roman" w:cs="Times New Roman"/>
          <w:sz w:val="28"/>
          <w:szCs w:val="28"/>
        </w:rPr>
        <w:t xml:space="preserve"> </w:t>
      </w:r>
      <w:r w:rsidRPr="00D96205">
        <w:rPr>
          <w:rFonts w:ascii="Times New Roman" w:hAnsi="Times New Roman" w:cs="Times New Roman"/>
          <w:sz w:val="28"/>
          <w:szCs w:val="28"/>
        </w:rPr>
        <w:t>инфраструктуры, разрабатывают направления адресной социальной помощи и планируют развитие инфраструктуры, определяют жилищную политику, политику в области образования, здравоохранения.</w:t>
      </w:r>
    </w:p>
    <w:p w:rsidR="00636097" w:rsidRPr="00D96205" w:rsidRDefault="00636097" w:rsidP="00D96205">
      <w:pPr>
        <w:pStyle w:val="a6"/>
        <w:spacing w:line="360" w:lineRule="auto"/>
        <w:ind w:firstLine="709"/>
        <w:mirrorIndents/>
        <w:rPr>
          <w:rFonts w:ascii="Times New Roman" w:hAnsi="Times New Roman" w:cs="Times New Roman"/>
          <w:sz w:val="28"/>
          <w:szCs w:val="28"/>
        </w:rPr>
      </w:pPr>
      <w:r w:rsidRPr="00D96205">
        <w:rPr>
          <w:rFonts w:ascii="Times New Roman" w:hAnsi="Times New Roman" w:cs="Times New Roman"/>
          <w:sz w:val="28"/>
          <w:szCs w:val="28"/>
        </w:rPr>
        <w:t xml:space="preserve">Итак, смыслом социальной политики государства является поддержание отношений, как между социальными группами, так и внутри них, обеспечение условий для повышения благосостояния, уровня жизни членов общества, создание социальных гарантий в формировании экономических стимулов для участия в общественном производстве. При этом </w:t>
      </w:r>
      <w:r w:rsidR="006C79DC" w:rsidRPr="00D96205">
        <w:rPr>
          <w:rFonts w:ascii="Times New Roman" w:hAnsi="Times New Roman" w:cs="Times New Roman"/>
          <w:sz w:val="28"/>
          <w:szCs w:val="28"/>
        </w:rPr>
        <w:t>необходимо</w:t>
      </w:r>
      <w:r w:rsidRPr="00D96205">
        <w:rPr>
          <w:rFonts w:ascii="Times New Roman" w:hAnsi="Times New Roman" w:cs="Times New Roman"/>
          <w:sz w:val="28"/>
          <w:szCs w:val="28"/>
        </w:rPr>
        <w:t xml:space="preserve"> отметить, что социальная политика государства, выступа</w:t>
      </w:r>
      <w:r w:rsidR="006C79DC" w:rsidRPr="00D96205">
        <w:rPr>
          <w:rFonts w:ascii="Times New Roman" w:hAnsi="Times New Roman" w:cs="Times New Roman"/>
          <w:sz w:val="28"/>
          <w:szCs w:val="28"/>
        </w:rPr>
        <w:t>ет</w:t>
      </w:r>
      <w:r w:rsidRPr="00D96205">
        <w:rPr>
          <w:rFonts w:ascii="Times New Roman" w:hAnsi="Times New Roman" w:cs="Times New Roman"/>
          <w:sz w:val="28"/>
          <w:szCs w:val="28"/>
        </w:rPr>
        <w:t xml:space="preserve"> как составная часть мероприятий, проводимых государством в целях регулирования условий общественного производства в целом, </w:t>
      </w:r>
      <w:r w:rsidR="006C79DC" w:rsidRPr="00D96205">
        <w:rPr>
          <w:rFonts w:ascii="Times New Roman" w:hAnsi="Times New Roman" w:cs="Times New Roman"/>
          <w:sz w:val="28"/>
          <w:szCs w:val="28"/>
        </w:rPr>
        <w:t xml:space="preserve">и эти процессы </w:t>
      </w:r>
      <w:r w:rsidRPr="00D96205">
        <w:rPr>
          <w:rFonts w:ascii="Times New Roman" w:hAnsi="Times New Roman" w:cs="Times New Roman"/>
          <w:sz w:val="28"/>
          <w:szCs w:val="28"/>
        </w:rPr>
        <w:t>тесно увязан</w:t>
      </w:r>
      <w:r w:rsidR="006C79DC" w:rsidRPr="00D96205">
        <w:rPr>
          <w:rFonts w:ascii="Times New Roman" w:hAnsi="Times New Roman" w:cs="Times New Roman"/>
          <w:sz w:val="28"/>
          <w:szCs w:val="28"/>
        </w:rPr>
        <w:t>ы</w:t>
      </w:r>
      <w:r w:rsidRPr="00D96205">
        <w:rPr>
          <w:rFonts w:ascii="Times New Roman" w:hAnsi="Times New Roman" w:cs="Times New Roman"/>
          <w:sz w:val="28"/>
          <w:szCs w:val="28"/>
        </w:rPr>
        <w:t xml:space="preserve"> с общеэкономической ситуацией в стране.</w:t>
      </w:r>
      <w:r w:rsidR="006C79DC" w:rsidRPr="00D96205">
        <w:rPr>
          <w:rFonts w:ascii="Times New Roman" w:hAnsi="Times New Roman" w:cs="Times New Roman"/>
          <w:sz w:val="28"/>
          <w:szCs w:val="28"/>
        </w:rPr>
        <w:t xml:space="preserve"> Общие принципы, функции социальной политики определяют ее направленность на улучшение качества жизни населения и обеспечение эффективного механизма регулирования и контроля за изменениями в социальной сфере.</w:t>
      </w:r>
    </w:p>
    <w:p w:rsidR="001D5DD8" w:rsidRPr="00D96205" w:rsidRDefault="001D5DD8" w:rsidP="00D96205">
      <w:pPr>
        <w:suppressAutoHyphens/>
        <w:ind w:firstLine="709"/>
        <w:mirrorIndents/>
        <w:rPr>
          <w:sz w:val="28"/>
          <w:szCs w:val="28"/>
        </w:rPr>
      </w:pPr>
    </w:p>
    <w:p w:rsidR="00FD015E" w:rsidRPr="00D96205" w:rsidRDefault="006F4FFC" w:rsidP="00D96205">
      <w:pPr>
        <w:suppressAutoHyphens/>
        <w:ind w:firstLine="709"/>
        <w:mirrorIndents/>
        <w:rPr>
          <w:sz w:val="28"/>
          <w:szCs w:val="28"/>
        </w:rPr>
      </w:pPr>
      <w:r>
        <w:rPr>
          <w:sz w:val="28"/>
          <w:szCs w:val="28"/>
        </w:rPr>
        <w:br w:type="page"/>
      </w:r>
      <w:r w:rsidR="0038097B" w:rsidRPr="00D96205">
        <w:rPr>
          <w:sz w:val="28"/>
          <w:szCs w:val="28"/>
        </w:rPr>
        <w:t>1.2</w:t>
      </w:r>
      <w:r w:rsidR="00FD015E" w:rsidRPr="00D96205">
        <w:rPr>
          <w:sz w:val="28"/>
          <w:szCs w:val="28"/>
        </w:rPr>
        <w:t xml:space="preserve"> Понятие и приоритеты развития социального государства</w:t>
      </w:r>
    </w:p>
    <w:p w:rsidR="007A125F" w:rsidRPr="00D96205" w:rsidRDefault="007A125F" w:rsidP="00D96205">
      <w:pPr>
        <w:suppressAutoHyphens/>
        <w:ind w:firstLine="709"/>
        <w:mirrorIndents/>
        <w:rPr>
          <w:sz w:val="28"/>
          <w:szCs w:val="28"/>
        </w:rPr>
      </w:pPr>
    </w:p>
    <w:p w:rsidR="00A55536" w:rsidRPr="00D96205" w:rsidRDefault="00A55536" w:rsidP="00D96205">
      <w:pPr>
        <w:suppressAutoHyphens/>
        <w:ind w:firstLine="709"/>
        <w:mirrorIndents/>
        <w:rPr>
          <w:rFonts w:eastAsia="Arial Unicode MS"/>
          <w:sz w:val="28"/>
          <w:szCs w:val="28"/>
        </w:rPr>
      </w:pPr>
      <w:r w:rsidRPr="00D96205">
        <w:rPr>
          <w:color w:val="000000"/>
          <w:sz w:val="28"/>
          <w:szCs w:val="28"/>
        </w:rPr>
        <w:t>Государство – это система</w:t>
      </w:r>
      <w:r w:rsidRPr="00D96205">
        <w:rPr>
          <w:rFonts w:eastAsia="Arial Unicode MS"/>
          <w:sz w:val="28"/>
          <w:szCs w:val="28"/>
        </w:rPr>
        <w:t xml:space="preserve"> огромного количества целевых, ценностных, цивилизационно-исторических, социально-структурных, интеллектуально-кадровых и иных характеристик. В самом общем плане его можно представить как целостное единство власти, народа и территории. Сущность же государства заключается в том, что государство, обладая властными полномочиями, упорядочивает жизнь всех субъектов общественных отношений, контролирует и законодательно регулирует их деятельность</w:t>
      </w:r>
      <w:r w:rsidR="00D96205">
        <w:rPr>
          <w:rFonts w:eastAsia="Arial Unicode MS"/>
          <w:sz w:val="28"/>
          <w:szCs w:val="28"/>
        </w:rPr>
        <w:t xml:space="preserve"> </w:t>
      </w:r>
      <w:r w:rsidRPr="00D96205">
        <w:rPr>
          <w:rFonts w:eastAsia="Arial Unicode MS"/>
          <w:sz w:val="28"/>
          <w:szCs w:val="28"/>
        </w:rPr>
        <w:t>в полезное русло, запрещая при этом, под угрозой санкций и наказаний, то, что наносит обществу вред.</w:t>
      </w:r>
    </w:p>
    <w:p w:rsidR="00A55536" w:rsidRPr="00D96205" w:rsidRDefault="00A55536" w:rsidP="00D96205">
      <w:pPr>
        <w:suppressAutoHyphens/>
        <w:ind w:firstLine="709"/>
        <w:mirrorIndents/>
        <w:rPr>
          <w:sz w:val="28"/>
          <w:szCs w:val="28"/>
        </w:rPr>
      </w:pPr>
      <w:r w:rsidRPr="00D96205">
        <w:rPr>
          <w:color w:val="000000"/>
          <w:sz w:val="28"/>
        </w:rPr>
        <w:t xml:space="preserve">С </w:t>
      </w:r>
      <w:r w:rsidRPr="00D96205">
        <w:rPr>
          <w:rFonts w:eastAsia="Arial Unicode MS"/>
          <w:sz w:val="28"/>
          <w:szCs w:val="28"/>
        </w:rPr>
        <w:t>точки зрения системного подхода</w:t>
      </w:r>
      <w:r w:rsidR="00D96205">
        <w:rPr>
          <w:rFonts w:eastAsia="Arial Unicode MS"/>
          <w:sz w:val="28"/>
          <w:szCs w:val="28"/>
        </w:rPr>
        <w:t xml:space="preserve"> </w:t>
      </w:r>
      <w:r w:rsidRPr="00D96205">
        <w:rPr>
          <w:rFonts w:eastAsia="Arial Unicode MS"/>
          <w:sz w:val="28"/>
          <w:szCs w:val="28"/>
        </w:rPr>
        <w:t>социальность государства можно рассматривать как одну из важнейших системных характеристик современного цивилизованного государства.</w:t>
      </w:r>
      <w:r w:rsidRPr="00D96205">
        <w:rPr>
          <w:color w:val="000000"/>
          <w:sz w:val="28"/>
        </w:rPr>
        <w:t xml:space="preserve"> В таком государстве</w:t>
      </w:r>
      <w:r w:rsidR="00D96205">
        <w:rPr>
          <w:color w:val="000000"/>
          <w:sz w:val="28"/>
        </w:rPr>
        <w:t xml:space="preserve"> </w:t>
      </w:r>
      <w:r w:rsidRPr="00D96205">
        <w:rPr>
          <w:color w:val="000000"/>
          <w:sz w:val="28"/>
        </w:rPr>
        <w:t>доминирует не традиционная экономическая составляющая, а</w:t>
      </w:r>
      <w:r w:rsidR="00D96205">
        <w:rPr>
          <w:color w:val="000000"/>
          <w:sz w:val="28"/>
        </w:rPr>
        <w:t xml:space="preserve"> </w:t>
      </w:r>
      <w:r w:rsidRPr="00D96205">
        <w:rPr>
          <w:color w:val="000000"/>
          <w:sz w:val="28"/>
        </w:rPr>
        <w:t>социальная. Его экономика не просто эффективна, а четко социально ориентирована, обеспечивает не только экономическую и оборонную мощь страны, но и гарантирует высокий уровень социальный отдачи в интересах каждого законопослушного гражданина и его семьи. В этом и заключается основной смысл социального государства, которое мы сегодня определяем как социальное.</w:t>
      </w:r>
    </w:p>
    <w:p w:rsidR="001D5DD8" w:rsidRPr="00D96205" w:rsidRDefault="001D5DD8" w:rsidP="00D96205">
      <w:pPr>
        <w:suppressAutoHyphens/>
        <w:ind w:firstLine="709"/>
        <w:mirrorIndents/>
        <w:rPr>
          <w:sz w:val="28"/>
          <w:szCs w:val="28"/>
        </w:rPr>
      </w:pPr>
      <w:r w:rsidRPr="00D96205">
        <w:rPr>
          <w:sz w:val="28"/>
          <w:szCs w:val="28"/>
        </w:rPr>
        <w:t>В 1993 году в России была принята Конституция, которая в статье 7 провозгласила:</w:t>
      </w:r>
      <w:r w:rsidR="00D96205">
        <w:rPr>
          <w:sz w:val="28"/>
          <w:szCs w:val="28"/>
        </w:rPr>
        <w:t xml:space="preserve"> "</w:t>
      </w:r>
      <w:r w:rsidRPr="00D96205">
        <w:rPr>
          <w:sz w:val="28"/>
          <w:szCs w:val="28"/>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r w:rsidR="00D96205">
        <w:rPr>
          <w:sz w:val="28"/>
          <w:szCs w:val="28"/>
        </w:rPr>
        <w:t>"</w:t>
      </w:r>
      <w:r w:rsidRPr="00D96205">
        <w:rPr>
          <w:sz w:val="28"/>
          <w:szCs w:val="28"/>
        </w:rPr>
        <w:t xml:space="preserve">. </w:t>
      </w:r>
      <w:r w:rsidR="00A55536" w:rsidRPr="00D96205">
        <w:rPr>
          <w:rFonts w:eastAsia="Arial Unicode MS"/>
          <w:sz w:val="28"/>
          <w:szCs w:val="28"/>
        </w:rPr>
        <w:t>Российская Федерация конституционно провозглашена как</w:t>
      </w:r>
      <w:r w:rsidR="00D96205">
        <w:rPr>
          <w:rFonts w:eastAsia="Arial Unicode MS"/>
          <w:sz w:val="28"/>
          <w:szCs w:val="28"/>
        </w:rPr>
        <w:t xml:space="preserve"> </w:t>
      </w:r>
      <w:r w:rsidR="00A55536" w:rsidRPr="00D96205">
        <w:rPr>
          <w:rFonts w:eastAsia="Arial Unicode MS"/>
          <w:sz w:val="28"/>
          <w:szCs w:val="28"/>
        </w:rPr>
        <w:t>демократическое правовое социальное федеративное светское государство с республиканской формой правления.</w:t>
      </w:r>
      <w:r w:rsidR="00A55536" w:rsidRPr="00D96205">
        <w:rPr>
          <w:sz w:val="28"/>
          <w:szCs w:val="28"/>
        </w:rPr>
        <w:t xml:space="preserve"> На основе Конституции были сформированы новые органы государственной власти.</w:t>
      </w:r>
      <w:r w:rsidR="00D96205">
        <w:rPr>
          <w:sz w:val="28"/>
          <w:szCs w:val="28"/>
        </w:rPr>
        <w:t xml:space="preserve"> </w:t>
      </w:r>
      <w:r w:rsidR="00A55536" w:rsidRPr="00D96205">
        <w:rPr>
          <w:sz w:val="28"/>
          <w:szCs w:val="28"/>
        </w:rPr>
        <w:t>Постепенно выстраивались качественно новые отношения между обществом и властью. Постепенно реализуются приоритетные национальные проекты и программы в области здравоохранения, образования, ЖКХ и продовольственного комплекса, т.е. в самых важных</w:t>
      </w:r>
      <w:r w:rsidR="00D96205">
        <w:rPr>
          <w:sz w:val="28"/>
          <w:szCs w:val="28"/>
        </w:rPr>
        <w:t xml:space="preserve"> </w:t>
      </w:r>
      <w:r w:rsidR="00A55536" w:rsidRPr="00D96205">
        <w:rPr>
          <w:sz w:val="28"/>
          <w:szCs w:val="28"/>
        </w:rPr>
        <w:t xml:space="preserve">отраслях социального обеспечения стратегического развития </w:t>
      </w:r>
      <w:r w:rsidR="006D61E7" w:rsidRPr="00D96205">
        <w:rPr>
          <w:sz w:val="28"/>
          <w:szCs w:val="28"/>
        </w:rPr>
        <w:t xml:space="preserve">страны </w:t>
      </w:r>
      <w:r w:rsidR="00A55536" w:rsidRPr="00D96205">
        <w:rPr>
          <w:sz w:val="28"/>
          <w:szCs w:val="28"/>
        </w:rPr>
        <w:t>на пути к демократии, законности и демографического оздоровления.</w:t>
      </w:r>
    </w:p>
    <w:p w:rsidR="00A55536" w:rsidRPr="00D96205" w:rsidRDefault="00A55536" w:rsidP="00D96205">
      <w:pPr>
        <w:suppressAutoHyphens/>
        <w:ind w:firstLine="709"/>
        <w:mirrorIndents/>
        <w:rPr>
          <w:sz w:val="28"/>
          <w:szCs w:val="28"/>
        </w:rPr>
      </w:pPr>
      <w:r w:rsidRPr="00D96205">
        <w:rPr>
          <w:sz w:val="28"/>
          <w:szCs w:val="28"/>
        </w:rPr>
        <w:t>Вместе с тем нельзя не понимать, что российское общество не связывало раньше и не связывает сегодня свое стремление в годы перестройки и радикальных демократических трансформаций с неожиданным для подавляющего большинства из них обнищанием. По данным Федеральной службы государственной статистики, почти 30%</w:t>
      </w:r>
      <w:r w:rsidR="00D96205">
        <w:rPr>
          <w:sz w:val="28"/>
          <w:szCs w:val="28"/>
        </w:rPr>
        <w:t xml:space="preserve"> </w:t>
      </w:r>
      <w:r w:rsidRPr="00D96205">
        <w:rPr>
          <w:sz w:val="28"/>
          <w:szCs w:val="28"/>
        </w:rPr>
        <w:t>населения современной России живет ниже черты бедности.</w:t>
      </w:r>
      <w:r w:rsidR="00D96205">
        <w:rPr>
          <w:sz w:val="28"/>
          <w:szCs w:val="28"/>
        </w:rPr>
        <w:t xml:space="preserve"> </w:t>
      </w:r>
      <w:r w:rsidRPr="00D96205">
        <w:rPr>
          <w:sz w:val="28"/>
          <w:szCs w:val="28"/>
        </w:rPr>
        <w:t>Разрыв в уровне доходов в десятипроцентных прослойках самых богатых и</w:t>
      </w:r>
      <w:r w:rsidR="00D96205">
        <w:rPr>
          <w:sz w:val="28"/>
          <w:szCs w:val="28"/>
        </w:rPr>
        <w:t xml:space="preserve"> </w:t>
      </w:r>
      <w:r w:rsidRPr="00D96205">
        <w:rPr>
          <w:sz w:val="28"/>
          <w:szCs w:val="28"/>
        </w:rPr>
        <w:t>самых бедных россиян превысил в настоящее время 25 раз. Причем разрыв этот увеличивается.</w:t>
      </w:r>
      <w:r w:rsidR="00D96205">
        <w:rPr>
          <w:sz w:val="28"/>
          <w:szCs w:val="28"/>
        </w:rPr>
        <w:t xml:space="preserve"> </w:t>
      </w:r>
      <w:r w:rsidRPr="00D96205">
        <w:rPr>
          <w:sz w:val="28"/>
          <w:szCs w:val="28"/>
        </w:rPr>
        <w:t>Рост доходов основной массы людей существенно отстает от роста</w:t>
      </w:r>
      <w:r w:rsidR="00D96205">
        <w:rPr>
          <w:sz w:val="28"/>
          <w:szCs w:val="28"/>
        </w:rPr>
        <w:t xml:space="preserve"> </w:t>
      </w:r>
      <w:r w:rsidRPr="00D96205">
        <w:rPr>
          <w:sz w:val="28"/>
          <w:szCs w:val="28"/>
        </w:rPr>
        <w:t>цен и тарифов. Наибольший разрыв (более чем в 30 раз) наблюдается в</w:t>
      </w:r>
      <w:r w:rsidR="00D96205">
        <w:rPr>
          <w:sz w:val="28"/>
          <w:szCs w:val="28"/>
        </w:rPr>
        <w:t xml:space="preserve"> </w:t>
      </w:r>
      <w:r w:rsidRPr="00D96205">
        <w:rPr>
          <w:sz w:val="28"/>
          <w:szCs w:val="28"/>
        </w:rPr>
        <w:t xml:space="preserve">сферах торговли, финансовой деятельности, предоставления услуг. Наименьший (менее 13 раз) в электроэнергетике, водо- и газоснабжении, транспорте. К тому же более полумиллиона работодателей не отказались от практики </w:t>
      </w:r>
      <w:r w:rsidR="00D96205">
        <w:rPr>
          <w:sz w:val="28"/>
          <w:szCs w:val="28"/>
        </w:rPr>
        <w:t>"</w:t>
      </w:r>
      <w:r w:rsidRPr="00D96205">
        <w:rPr>
          <w:sz w:val="28"/>
          <w:szCs w:val="28"/>
        </w:rPr>
        <w:t>серых</w:t>
      </w:r>
      <w:r w:rsidR="00D96205">
        <w:rPr>
          <w:sz w:val="28"/>
          <w:szCs w:val="28"/>
        </w:rPr>
        <w:t>"</w:t>
      </w:r>
      <w:r w:rsidRPr="00D96205">
        <w:rPr>
          <w:sz w:val="28"/>
          <w:szCs w:val="28"/>
        </w:rPr>
        <w:t xml:space="preserve"> зарплат. В то же время только с 2002 года объем коррупционных доходов в стране вырос примерно на 50%</w:t>
      </w:r>
      <w:r w:rsidR="003754EF" w:rsidRPr="00D96205">
        <w:rPr>
          <w:sz w:val="28"/>
          <w:szCs w:val="28"/>
        </w:rPr>
        <w:t>.</w:t>
      </w:r>
      <w:r w:rsidRPr="00D96205">
        <w:rPr>
          <w:sz w:val="28"/>
          <w:szCs w:val="28"/>
        </w:rPr>
        <w:t xml:space="preserve"> Экс - Президент Российской Федерации, а ныне Глава Правительства</w:t>
      </w:r>
      <w:r w:rsidR="00D96205">
        <w:rPr>
          <w:sz w:val="28"/>
          <w:szCs w:val="28"/>
        </w:rPr>
        <w:t xml:space="preserve"> </w:t>
      </w:r>
      <w:r w:rsidRPr="00D96205">
        <w:rPr>
          <w:sz w:val="28"/>
          <w:szCs w:val="28"/>
        </w:rPr>
        <w:t>В.В.Путин задал твердый</w:t>
      </w:r>
      <w:r w:rsidR="00D96205">
        <w:rPr>
          <w:sz w:val="28"/>
          <w:szCs w:val="28"/>
        </w:rPr>
        <w:t xml:space="preserve"> </w:t>
      </w:r>
      <w:r w:rsidRPr="00D96205">
        <w:rPr>
          <w:sz w:val="28"/>
          <w:szCs w:val="28"/>
        </w:rPr>
        <w:t>стратегический курс</w:t>
      </w:r>
      <w:r w:rsidR="00D96205">
        <w:rPr>
          <w:sz w:val="28"/>
          <w:szCs w:val="28"/>
        </w:rPr>
        <w:t xml:space="preserve"> </w:t>
      </w:r>
      <w:r w:rsidRPr="00D96205">
        <w:rPr>
          <w:sz w:val="28"/>
          <w:szCs w:val="28"/>
        </w:rPr>
        <w:t>страны на повышение качества жизни людей. Он постоянно напоминает, что главная</w:t>
      </w:r>
      <w:r w:rsidR="00D96205">
        <w:rPr>
          <w:sz w:val="28"/>
          <w:szCs w:val="28"/>
        </w:rPr>
        <w:t xml:space="preserve"> </w:t>
      </w:r>
      <w:r w:rsidRPr="00D96205">
        <w:rPr>
          <w:sz w:val="28"/>
          <w:szCs w:val="28"/>
        </w:rPr>
        <w:t xml:space="preserve">задача государства - </w:t>
      </w:r>
      <w:r w:rsidR="00D96205">
        <w:rPr>
          <w:sz w:val="28"/>
          <w:szCs w:val="28"/>
        </w:rPr>
        <w:t>"</w:t>
      </w:r>
      <w:r w:rsidRPr="00D96205">
        <w:rPr>
          <w:sz w:val="28"/>
          <w:szCs w:val="28"/>
        </w:rPr>
        <w:t>работать на граждан, защищать их права, интересы, собственность, безопасность самой жизни</w:t>
      </w:r>
      <w:r w:rsidR="00D96205">
        <w:rPr>
          <w:sz w:val="28"/>
          <w:szCs w:val="28"/>
        </w:rPr>
        <w:t>"</w:t>
      </w:r>
      <w:r w:rsidRPr="00D96205">
        <w:rPr>
          <w:sz w:val="28"/>
          <w:szCs w:val="28"/>
        </w:rPr>
        <w:t xml:space="preserve">, подчеркивает, что </w:t>
      </w:r>
      <w:r w:rsidR="00D96205">
        <w:rPr>
          <w:sz w:val="28"/>
          <w:szCs w:val="28"/>
        </w:rPr>
        <w:t>"</w:t>
      </w:r>
      <w:r w:rsidRPr="00D96205">
        <w:rPr>
          <w:sz w:val="28"/>
          <w:szCs w:val="28"/>
        </w:rPr>
        <w:t>ни одну из актуальных задач, стоящих перед нашей страной, мы не сможем решить без обеспечения прав и свобод граждан, без эффективной организации самого государства, без развития демократии и гражданского общества</w:t>
      </w:r>
      <w:r w:rsidR="00D96205">
        <w:rPr>
          <w:sz w:val="28"/>
          <w:szCs w:val="28"/>
        </w:rPr>
        <w:t>"</w:t>
      </w:r>
      <w:r w:rsidRPr="00D96205">
        <w:rPr>
          <w:sz w:val="28"/>
          <w:szCs w:val="28"/>
        </w:rPr>
        <w:t>.</w:t>
      </w:r>
      <w:r w:rsidR="00D96205">
        <w:rPr>
          <w:sz w:val="28"/>
          <w:szCs w:val="28"/>
        </w:rPr>
        <w:t xml:space="preserve"> </w:t>
      </w:r>
      <w:r w:rsidRPr="00D96205">
        <w:rPr>
          <w:sz w:val="28"/>
          <w:szCs w:val="28"/>
        </w:rPr>
        <w:t xml:space="preserve">Объективные же условия для реализации всего этого есть. Возросшие экономические возможности позволяют государству </w:t>
      </w:r>
      <w:r w:rsidR="00D96205">
        <w:rPr>
          <w:sz w:val="28"/>
          <w:szCs w:val="28"/>
        </w:rPr>
        <w:t>"</w:t>
      </w:r>
      <w:r w:rsidRPr="00D96205">
        <w:rPr>
          <w:sz w:val="28"/>
          <w:szCs w:val="28"/>
        </w:rPr>
        <w:t>направить</w:t>
      </w:r>
      <w:r w:rsidR="00D96205">
        <w:rPr>
          <w:sz w:val="28"/>
          <w:szCs w:val="28"/>
        </w:rPr>
        <w:t xml:space="preserve"> </w:t>
      </w:r>
      <w:r w:rsidRPr="00D96205">
        <w:rPr>
          <w:sz w:val="28"/>
          <w:szCs w:val="28"/>
        </w:rPr>
        <w:t>дополнительные инвестиции в социальную сферу, а, по сути, – в рост благосостояния людей, в завтрашний день</w:t>
      </w:r>
      <w:r w:rsidR="00D96205">
        <w:rPr>
          <w:sz w:val="28"/>
          <w:szCs w:val="28"/>
        </w:rPr>
        <w:t>"</w:t>
      </w:r>
      <w:r w:rsidRPr="00D96205">
        <w:rPr>
          <w:sz w:val="28"/>
          <w:szCs w:val="28"/>
        </w:rPr>
        <w:t>.</w:t>
      </w:r>
    </w:p>
    <w:p w:rsidR="001D5DD8" w:rsidRPr="00D96205" w:rsidRDefault="00A55536" w:rsidP="00D96205">
      <w:pPr>
        <w:suppressAutoHyphens/>
        <w:ind w:firstLine="709"/>
        <w:mirrorIndents/>
        <w:rPr>
          <w:sz w:val="28"/>
          <w:szCs w:val="28"/>
        </w:rPr>
      </w:pPr>
      <w:r w:rsidRPr="00D96205">
        <w:rPr>
          <w:sz w:val="28"/>
          <w:szCs w:val="28"/>
        </w:rPr>
        <w:t>В</w:t>
      </w:r>
      <w:r w:rsidR="00FD015E" w:rsidRPr="00D96205">
        <w:rPr>
          <w:sz w:val="28"/>
          <w:szCs w:val="28"/>
        </w:rPr>
        <w:t xml:space="preserve"> нашей стране</w:t>
      </w:r>
      <w:r w:rsidR="001D5DD8" w:rsidRPr="00D96205">
        <w:rPr>
          <w:sz w:val="28"/>
          <w:szCs w:val="28"/>
        </w:rPr>
        <w:t xml:space="preserve"> </w:t>
      </w:r>
      <w:r w:rsidRPr="00D96205">
        <w:rPr>
          <w:sz w:val="28"/>
          <w:szCs w:val="28"/>
        </w:rPr>
        <w:t>был</w:t>
      </w:r>
      <w:r w:rsidR="001D5DD8" w:rsidRPr="00D96205">
        <w:rPr>
          <w:sz w:val="28"/>
          <w:szCs w:val="28"/>
        </w:rPr>
        <w:t xml:space="preserve"> период</w:t>
      </w:r>
      <w:r w:rsidR="00FD015E" w:rsidRPr="00D96205">
        <w:rPr>
          <w:sz w:val="28"/>
          <w:szCs w:val="28"/>
        </w:rPr>
        <w:t xml:space="preserve"> </w:t>
      </w:r>
      <w:r w:rsidR="001D5DD8" w:rsidRPr="00D96205">
        <w:rPr>
          <w:sz w:val="28"/>
          <w:szCs w:val="28"/>
        </w:rPr>
        <w:t>сложного, противоречивого и бессистемного становления социального государства с большими социальными издержками. Несмотря на взаимосвязь и взаимообусловленность экономической и социальной политики, последняя осуществлялась по остаточному принципу. Теперь, по мере укрепления экономики, складываются условия и предпосылки для целенаправленной деятельности по реализации целей и задач социального государства. Это обусловлено востребованностью со стороны граждан России, выступающих за проведение сильной и активной социальной политики, отвечающей сути и принципам социального государства, политическим установкам В.В. Путина и Д.А. Медведева по вопросам преодоления бедности и обеспечению достойной жизни граждан России на основе научно обоснованной Концепции и комплексной программы государственных мер. Эта потребность вызвана и внешними причинами – необходимостью гармонизации и сближения законодательства и социальной практики</w:t>
      </w:r>
      <w:r w:rsidR="00D96205">
        <w:rPr>
          <w:sz w:val="28"/>
          <w:szCs w:val="28"/>
        </w:rPr>
        <w:t xml:space="preserve"> </w:t>
      </w:r>
      <w:r w:rsidR="001D5DD8" w:rsidRPr="00D96205">
        <w:rPr>
          <w:sz w:val="28"/>
          <w:szCs w:val="28"/>
        </w:rPr>
        <w:t>со странами СНГ, ЕврАзЭС, европейскими странами, подписавшими социальную хартию, многие из которых, по конституциям, являются социальными государствами.</w:t>
      </w:r>
    </w:p>
    <w:p w:rsidR="001D5DD8" w:rsidRPr="00D96205" w:rsidRDefault="001D5DD8" w:rsidP="00D96205">
      <w:pPr>
        <w:suppressAutoHyphens/>
        <w:ind w:firstLine="709"/>
        <w:mirrorIndents/>
        <w:rPr>
          <w:sz w:val="28"/>
          <w:szCs w:val="28"/>
        </w:rPr>
      </w:pPr>
      <w:r w:rsidRPr="00D96205">
        <w:rPr>
          <w:sz w:val="28"/>
          <w:szCs w:val="28"/>
        </w:rPr>
        <w:t>Социальное государство – это правовое демократическое государство, которое провозглашает высшей ценностью человека и создает условия для обеспечения достойной жизни, свободного развития и само</w:t>
      </w:r>
      <w:r w:rsidR="00FD015E" w:rsidRPr="00D96205">
        <w:rPr>
          <w:sz w:val="28"/>
          <w:szCs w:val="28"/>
        </w:rPr>
        <w:t>реализации творческого</w:t>
      </w:r>
      <w:r w:rsidR="00D96205">
        <w:rPr>
          <w:sz w:val="28"/>
          <w:szCs w:val="28"/>
        </w:rPr>
        <w:t xml:space="preserve"> </w:t>
      </w:r>
      <w:r w:rsidR="00FD015E" w:rsidRPr="00D96205">
        <w:rPr>
          <w:sz w:val="28"/>
          <w:szCs w:val="28"/>
        </w:rPr>
        <w:t xml:space="preserve">и </w:t>
      </w:r>
      <w:r w:rsidRPr="00D96205">
        <w:rPr>
          <w:sz w:val="28"/>
          <w:szCs w:val="28"/>
        </w:rPr>
        <w:t>трудового</w:t>
      </w:r>
      <w:r w:rsidR="00FD015E" w:rsidRPr="00D96205">
        <w:rPr>
          <w:sz w:val="28"/>
          <w:szCs w:val="28"/>
        </w:rPr>
        <w:t xml:space="preserve"> </w:t>
      </w:r>
      <w:r w:rsidRPr="00D96205">
        <w:rPr>
          <w:sz w:val="28"/>
          <w:szCs w:val="28"/>
        </w:rPr>
        <w:t>потенциала личности. Под достойной жизнью человека понимается его материальная обеспеченность на уровне стандартов современного развитого общества, доступ к ценностям культуры, гарантированность прав личной безопасности, а под свободным развитием человека – его физическое, умственное и нравственное совершенствование.</w:t>
      </w:r>
    </w:p>
    <w:p w:rsidR="001D5DD8" w:rsidRPr="00D96205" w:rsidRDefault="001D5DD8" w:rsidP="00D96205">
      <w:pPr>
        <w:suppressAutoHyphens/>
        <w:ind w:firstLine="709"/>
        <w:mirrorIndents/>
        <w:rPr>
          <w:sz w:val="28"/>
          <w:szCs w:val="28"/>
        </w:rPr>
      </w:pPr>
      <w:r w:rsidRPr="00D96205">
        <w:rPr>
          <w:sz w:val="28"/>
          <w:szCs w:val="28"/>
        </w:rPr>
        <w:t>Социальное государство – наиболее целесообразный способ соединения начал свободы и власти в целях обеспечения благополучия личности и благоденствия общества, обеспечения социальной справедливости и солидарности в распределении продуктов труда. Социальная справедливость и социальная солидарность предусматривают реализацию на практике таких положений, как: солидарная ответственность поколений и сословий – богатые платят за бедных; здоровые платят за больных; трудоспособные платят за еще или уже нетрудоспособных; обеспечение равных прав и равных возможностей мужчин и женщин.</w:t>
      </w:r>
    </w:p>
    <w:p w:rsidR="001D5DD8" w:rsidRPr="00D96205" w:rsidRDefault="001D5DD8" w:rsidP="00D96205">
      <w:pPr>
        <w:suppressAutoHyphens/>
        <w:ind w:firstLine="709"/>
        <w:mirrorIndents/>
        <w:rPr>
          <w:sz w:val="28"/>
          <w:szCs w:val="28"/>
        </w:rPr>
      </w:pPr>
      <w:r w:rsidRPr="00D96205">
        <w:rPr>
          <w:sz w:val="28"/>
          <w:szCs w:val="28"/>
        </w:rPr>
        <w:t>Опыт многих европейских государств, являющихся по Конституции</w:t>
      </w:r>
      <w:r w:rsidR="00D96205">
        <w:rPr>
          <w:sz w:val="28"/>
          <w:szCs w:val="28"/>
        </w:rPr>
        <w:t xml:space="preserve"> </w:t>
      </w:r>
      <w:r w:rsidRPr="00D96205">
        <w:rPr>
          <w:sz w:val="28"/>
          <w:szCs w:val="28"/>
        </w:rPr>
        <w:t>социальными, показывает, что они строят свою социально-экономическую политику, опираясь на такие важнейшие принципы, как:</w:t>
      </w:r>
    </w:p>
    <w:p w:rsidR="001D5DD8" w:rsidRPr="00D96205" w:rsidRDefault="0038097B" w:rsidP="00D96205">
      <w:pPr>
        <w:suppressAutoHyphens/>
        <w:ind w:firstLine="709"/>
        <w:mirrorIndents/>
        <w:rPr>
          <w:sz w:val="28"/>
          <w:szCs w:val="28"/>
        </w:rPr>
      </w:pPr>
      <w:r w:rsidRPr="00D96205">
        <w:rPr>
          <w:sz w:val="28"/>
          <w:szCs w:val="28"/>
        </w:rPr>
        <w:t>-</w:t>
      </w:r>
      <w:r w:rsidR="001D5DD8" w:rsidRPr="00D96205">
        <w:rPr>
          <w:sz w:val="28"/>
          <w:szCs w:val="28"/>
        </w:rPr>
        <w:t xml:space="preserve"> экономическая свобода человека, его право на свободный выбор любого вида деятельности в сфере наемного труда и предпринимательства;</w:t>
      </w:r>
    </w:p>
    <w:p w:rsidR="001D5DD8" w:rsidRPr="00D96205" w:rsidRDefault="0038097B" w:rsidP="00D96205">
      <w:pPr>
        <w:suppressAutoHyphens/>
        <w:ind w:firstLine="709"/>
        <w:mirrorIndents/>
        <w:rPr>
          <w:sz w:val="28"/>
          <w:szCs w:val="28"/>
        </w:rPr>
      </w:pPr>
      <w:r w:rsidRPr="00D96205">
        <w:rPr>
          <w:sz w:val="28"/>
          <w:szCs w:val="28"/>
        </w:rPr>
        <w:t>-</w:t>
      </w:r>
      <w:r w:rsidR="001D5DD8" w:rsidRPr="00D96205">
        <w:rPr>
          <w:sz w:val="28"/>
          <w:szCs w:val="28"/>
        </w:rPr>
        <w:t xml:space="preserve"> доверие к регулирующей роли рынка и, при необходимости, его регулирование с использованием экономических методов;</w:t>
      </w:r>
    </w:p>
    <w:p w:rsidR="00D96205" w:rsidRDefault="0038097B" w:rsidP="00D96205">
      <w:pPr>
        <w:suppressAutoHyphens/>
        <w:ind w:firstLine="709"/>
        <w:mirrorIndents/>
        <w:rPr>
          <w:sz w:val="28"/>
          <w:szCs w:val="28"/>
        </w:rPr>
      </w:pPr>
      <w:r w:rsidRPr="00D96205">
        <w:rPr>
          <w:sz w:val="28"/>
          <w:szCs w:val="28"/>
        </w:rPr>
        <w:t>-</w:t>
      </w:r>
      <w:r w:rsidR="001D5DD8" w:rsidRPr="00D96205">
        <w:rPr>
          <w:sz w:val="28"/>
          <w:szCs w:val="28"/>
        </w:rPr>
        <w:t xml:space="preserve"> развитие и экономическая эффективность социального рыночного хозяйства; </w:t>
      </w:r>
    </w:p>
    <w:p w:rsidR="001D5DD8" w:rsidRPr="00D96205" w:rsidRDefault="0038097B" w:rsidP="00D96205">
      <w:pPr>
        <w:suppressAutoHyphens/>
        <w:ind w:firstLine="709"/>
        <w:mirrorIndents/>
        <w:rPr>
          <w:sz w:val="28"/>
          <w:szCs w:val="28"/>
        </w:rPr>
      </w:pPr>
      <w:r w:rsidRPr="00D96205">
        <w:rPr>
          <w:sz w:val="28"/>
          <w:szCs w:val="28"/>
        </w:rPr>
        <w:t>-</w:t>
      </w:r>
      <w:r w:rsidR="001D5DD8" w:rsidRPr="00D96205">
        <w:rPr>
          <w:sz w:val="28"/>
          <w:szCs w:val="28"/>
        </w:rPr>
        <w:t xml:space="preserve"> социальная справедливость и социальная солидарность общества, которые обеспечиваются на основе</w:t>
      </w:r>
      <w:r w:rsidR="00D96205">
        <w:rPr>
          <w:sz w:val="28"/>
          <w:szCs w:val="28"/>
        </w:rPr>
        <w:t xml:space="preserve"> </w:t>
      </w:r>
      <w:r w:rsidR="001D5DD8" w:rsidRPr="00D96205">
        <w:rPr>
          <w:sz w:val="28"/>
          <w:szCs w:val="28"/>
        </w:rPr>
        <w:t>развития акционерной собственности работников, а также путем налогового перераспределения доходов от богатых к бедным и большей загрузки наиболее трудоспособных членов общества для того, чтобы помочь менее трудоспособным;</w:t>
      </w:r>
    </w:p>
    <w:p w:rsidR="001D5DD8" w:rsidRPr="00D96205" w:rsidRDefault="0038097B" w:rsidP="00D96205">
      <w:pPr>
        <w:suppressAutoHyphens/>
        <w:ind w:firstLine="709"/>
        <w:mirrorIndents/>
        <w:rPr>
          <w:sz w:val="28"/>
          <w:szCs w:val="28"/>
        </w:rPr>
      </w:pPr>
      <w:r w:rsidRPr="00D96205">
        <w:rPr>
          <w:sz w:val="28"/>
          <w:szCs w:val="28"/>
        </w:rPr>
        <w:t>-</w:t>
      </w:r>
      <w:r w:rsidR="001D5DD8" w:rsidRPr="00D96205">
        <w:rPr>
          <w:sz w:val="28"/>
          <w:szCs w:val="28"/>
        </w:rPr>
        <w:t xml:space="preserve"> гендерное равенство мужчин и женщин;</w:t>
      </w:r>
    </w:p>
    <w:p w:rsidR="001D5DD8" w:rsidRPr="00D96205" w:rsidRDefault="0038097B" w:rsidP="00D96205">
      <w:pPr>
        <w:suppressAutoHyphens/>
        <w:ind w:firstLine="709"/>
        <w:mirrorIndents/>
        <w:rPr>
          <w:sz w:val="28"/>
          <w:szCs w:val="28"/>
        </w:rPr>
      </w:pPr>
      <w:r w:rsidRPr="00D96205">
        <w:rPr>
          <w:sz w:val="28"/>
          <w:szCs w:val="28"/>
        </w:rPr>
        <w:t>-</w:t>
      </w:r>
      <w:r w:rsidR="001D5DD8" w:rsidRPr="00D96205">
        <w:rPr>
          <w:sz w:val="28"/>
          <w:szCs w:val="28"/>
        </w:rPr>
        <w:t xml:space="preserve"> участие всех граждан в управлении государственными и общественными делами, участие работников в управлении производством, развитие системы социального партнерства.</w:t>
      </w:r>
    </w:p>
    <w:p w:rsidR="00D96205" w:rsidRDefault="00A55536" w:rsidP="00D96205">
      <w:pPr>
        <w:suppressAutoHyphens/>
        <w:ind w:firstLine="709"/>
        <w:mirrorIndents/>
        <w:rPr>
          <w:sz w:val="28"/>
          <w:szCs w:val="28"/>
        </w:rPr>
      </w:pPr>
      <w:r w:rsidRPr="00D96205">
        <w:rPr>
          <w:sz w:val="28"/>
          <w:szCs w:val="28"/>
        </w:rPr>
        <w:t>Социальное государство –</w:t>
      </w:r>
      <w:r w:rsidR="00D96205">
        <w:rPr>
          <w:sz w:val="28"/>
          <w:szCs w:val="28"/>
        </w:rPr>
        <w:t xml:space="preserve"> </w:t>
      </w:r>
      <w:r w:rsidRPr="00D96205">
        <w:rPr>
          <w:sz w:val="28"/>
          <w:szCs w:val="28"/>
        </w:rPr>
        <w:t>наиболее эффективный способ соединения реальной и гарантированной свободы с властью и правом.</w:t>
      </w:r>
    </w:p>
    <w:p w:rsidR="00A55536" w:rsidRPr="00D96205" w:rsidRDefault="00A55536" w:rsidP="00D96205">
      <w:pPr>
        <w:suppressAutoHyphens/>
        <w:ind w:firstLine="709"/>
        <w:mirrorIndents/>
        <w:rPr>
          <w:color w:val="000000"/>
          <w:sz w:val="28"/>
          <w:szCs w:val="28"/>
        </w:rPr>
      </w:pPr>
      <w:r w:rsidRPr="00D96205">
        <w:rPr>
          <w:sz w:val="28"/>
          <w:szCs w:val="28"/>
        </w:rPr>
        <w:t>Социальным является лишь то государство, которое не на словах и предвыборных лозунгах, а на деле проводит сильную социальную политику, гарантирует, как это закреплено в законодательстве страны</w:t>
      </w:r>
      <w:r w:rsidRPr="00D96205">
        <w:rPr>
          <w:color w:val="000000"/>
          <w:sz w:val="28"/>
          <w:szCs w:val="28"/>
        </w:rPr>
        <w:t>:</w:t>
      </w:r>
    </w:p>
    <w:p w:rsidR="00A55536" w:rsidRPr="00D96205" w:rsidRDefault="00A55536" w:rsidP="00D96205">
      <w:pPr>
        <w:pStyle w:val="aa"/>
        <w:numPr>
          <w:ilvl w:val="0"/>
          <w:numId w:val="16"/>
        </w:numPr>
        <w:suppressAutoHyphens/>
        <w:ind w:left="0" w:firstLine="709"/>
        <w:mirrorIndents/>
        <w:rPr>
          <w:color w:val="000000"/>
          <w:sz w:val="28"/>
          <w:szCs w:val="28"/>
        </w:rPr>
      </w:pPr>
      <w:r w:rsidRPr="00D96205">
        <w:rPr>
          <w:color w:val="000000"/>
          <w:sz w:val="28"/>
          <w:szCs w:val="28"/>
        </w:rPr>
        <w:t>оптимальный прожиточный минимум, но не за счет</w:t>
      </w:r>
      <w:r w:rsidR="00D96205">
        <w:rPr>
          <w:color w:val="000000"/>
          <w:sz w:val="28"/>
          <w:szCs w:val="28"/>
        </w:rPr>
        <w:t xml:space="preserve"> </w:t>
      </w:r>
      <w:r w:rsidRPr="00D96205">
        <w:rPr>
          <w:color w:val="000000"/>
          <w:sz w:val="28"/>
          <w:szCs w:val="28"/>
        </w:rPr>
        <w:t>социальной благотворительности, а на основе защиты от безработицы, обеспечения максимально возможной в данной ситуации</w:t>
      </w:r>
      <w:r w:rsidR="00D96205">
        <w:rPr>
          <w:color w:val="000000"/>
          <w:sz w:val="28"/>
          <w:szCs w:val="28"/>
        </w:rPr>
        <w:t xml:space="preserve"> </w:t>
      </w:r>
      <w:r w:rsidRPr="00D96205">
        <w:rPr>
          <w:color w:val="000000"/>
          <w:sz w:val="28"/>
          <w:szCs w:val="28"/>
        </w:rPr>
        <w:t>занятости, установления</w:t>
      </w:r>
      <w:r w:rsidR="00D96205">
        <w:rPr>
          <w:color w:val="000000"/>
          <w:sz w:val="28"/>
          <w:szCs w:val="28"/>
        </w:rPr>
        <w:t xml:space="preserve"> </w:t>
      </w:r>
      <w:r w:rsidRPr="00D96205">
        <w:rPr>
          <w:color w:val="000000"/>
          <w:sz w:val="28"/>
          <w:szCs w:val="28"/>
        </w:rPr>
        <w:t>разумного минимального уровня оплаты труда в сочетании с почасовой оплатой труда и предоставления реальных возможностей на содержательный отдых;</w:t>
      </w:r>
    </w:p>
    <w:p w:rsidR="00A55536" w:rsidRPr="00D96205" w:rsidRDefault="00A55536" w:rsidP="00D96205">
      <w:pPr>
        <w:pStyle w:val="aa"/>
        <w:numPr>
          <w:ilvl w:val="0"/>
          <w:numId w:val="16"/>
        </w:numPr>
        <w:suppressAutoHyphens/>
        <w:ind w:left="0" w:firstLine="709"/>
        <w:mirrorIndents/>
        <w:rPr>
          <w:color w:val="000000"/>
          <w:sz w:val="28"/>
          <w:szCs w:val="28"/>
        </w:rPr>
      </w:pPr>
      <w:r w:rsidRPr="00D96205">
        <w:rPr>
          <w:color w:val="000000"/>
          <w:sz w:val="28"/>
          <w:szCs w:val="28"/>
        </w:rPr>
        <w:t>достойное социальное обеспечение по возрасту и</w:t>
      </w:r>
      <w:r w:rsidR="00D96205">
        <w:rPr>
          <w:color w:val="000000"/>
          <w:sz w:val="28"/>
          <w:szCs w:val="28"/>
        </w:rPr>
        <w:t xml:space="preserve"> </w:t>
      </w:r>
      <w:r w:rsidRPr="00D96205">
        <w:rPr>
          <w:color w:val="000000"/>
          <w:sz w:val="28"/>
          <w:szCs w:val="28"/>
        </w:rPr>
        <w:t>инвалидности;</w:t>
      </w:r>
    </w:p>
    <w:p w:rsidR="00D96205" w:rsidRDefault="00A55536" w:rsidP="00D96205">
      <w:pPr>
        <w:pStyle w:val="aa"/>
        <w:numPr>
          <w:ilvl w:val="0"/>
          <w:numId w:val="16"/>
        </w:numPr>
        <w:suppressAutoHyphens/>
        <w:ind w:left="0" w:firstLine="709"/>
        <w:mirrorIndents/>
        <w:rPr>
          <w:color w:val="000000"/>
          <w:sz w:val="28"/>
          <w:szCs w:val="28"/>
        </w:rPr>
      </w:pPr>
      <w:r w:rsidRPr="00D96205">
        <w:rPr>
          <w:color w:val="000000"/>
          <w:sz w:val="28"/>
          <w:szCs w:val="28"/>
        </w:rPr>
        <w:t>реализацию права на бесплатное или социальное жилье на основе законодательно утвержденных федеральных и региональных стандартов социальной нормы</w:t>
      </w:r>
      <w:r w:rsidR="00D96205">
        <w:rPr>
          <w:color w:val="000000"/>
          <w:sz w:val="28"/>
          <w:szCs w:val="28"/>
        </w:rPr>
        <w:t xml:space="preserve"> </w:t>
      </w:r>
      <w:r w:rsidRPr="00D96205">
        <w:rPr>
          <w:color w:val="000000"/>
          <w:sz w:val="28"/>
          <w:szCs w:val="28"/>
        </w:rPr>
        <w:t>жилой площади, уровня квартплаты, предельной стоимости жилищно-коммунальных услуг с учетом максимально допустимой доли собственных расходов граждан на оплату коммунальных услуг, приемлемых условий ипотечного кредитования</w:t>
      </w:r>
      <w:r w:rsidR="00D96205">
        <w:rPr>
          <w:color w:val="000000"/>
          <w:sz w:val="28"/>
          <w:szCs w:val="28"/>
        </w:rPr>
        <w:t xml:space="preserve"> </w:t>
      </w:r>
      <w:r w:rsidRPr="00D96205">
        <w:rPr>
          <w:color w:val="000000"/>
          <w:sz w:val="28"/>
          <w:szCs w:val="28"/>
        </w:rPr>
        <w:t xml:space="preserve">и т.д.; </w:t>
      </w:r>
    </w:p>
    <w:p w:rsidR="00D96205" w:rsidRDefault="00A55536" w:rsidP="00D96205">
      <w:pPr>
        <w:pStyle w:val="aa"/>
        <w:numPr>
          <w:ilvl w:val="0"/>
          <w:numId w:val="16"/>
        </w:numPr>
        <w:suppressAutoHyphens/>
        <w:ind w:left="0" w:firstLine="709"/>
        <w:mirrorIndents/>
        <w:rPr>
          <w:color w:val="000000"/>
          <w:sz w:val="28"/>
          <w:szCs w:val="28"/>
        </w:rPr>
      </w:pPr>
      <w:r w:rsidRPr="00D96205">
        <w:rPr>
          <w:color w:val="000000"/>
          <w:sz w:val="28"/>
          <w:szCs w:val="28"/>
        </w:rPr>
        <w:t xml:space="preserve">доступность бесплатного или за доступную плату качественного медицинского обслуживания для широких слоев населения, включая бесплатную медицинскую помощь по всей номенклатуре официально утвержденных стандартов медицинских услуг; </w:t>
      </w:r>
    </w:p>
    <w:p w:rsidR="00A55536" w:rsidRPr="00D96205" w:rsidRDefault="00A55536" w:rsidP="00D96205">
      <w:pPr>
        <w:pStyle w:val="aa"/>
        <w:numPr>
          <w:ilvl w:val="0"/>
          <w:numId w:val="16"/>
        </w:numPr>
        <w:suppressAutoHyphens/>
        <w:ind w:left="0" w:firstLine="709"/>
        <w:mirrorIndents/>
        <w:rPr>
          <w:sz w:val="28"/>
          <w:szCs w:val="28"/>
        </w:rPr>
      </w:pPr>
      <w:r w:rsidRPr="00D96205">
        <w:rPr>
          <w:color w:val="000000"/>
          <w:sz w:val="28"/>
          <w:szCs w:val="28"/>
        </w:rPr>
        <w:t>доступность бесплатного или за доступную плату качественного образования в соответствии с</w:t>
      </w:r>
      <w:r w:rsidR="00D96205">
        <w:rPr>
          <w:color w:val="000000"/>
          <w:sz w:val="28"/>
          <w:szCs w:val="28"/>
        </w:rPr>
        <w:t xml:space="preserve"> </w:t>
      </w:r>
      <w:r w:rsidRPr="00D96205">
        <w:rPr>
          <w:color w:val="000000"/>
          <w:sz w:val="28"/>
          <w:szCs w:val="28"/>
        </w:rPr>
        <w:t>реальными возможностями человека, потребностями</w:t>
      </w:r>
      <w:r w:rsidR="00D96205">
        <w:rPr>
          <w:color w:val="000000"/>
          <w:sz w:val="28"/>
          <w:szCs w:val="28"/>
        </w:rPr>
        <w:t xml:space="preserve"> </w:t>
      </w:r>
      <w:r w:rsidRPr="00D96205">
        <w:rPr>
          <w:color w:val="000000"/>
          <w:sz w:val="28"/>
          <w:szCs w:val="28"/>
        </w:rPr>
        <w:t>рынка труда и духовно-нравственного развития общества.</w:t>
      </w:r>
    </w:p>
    <w:p w:rsidR="001D5DD8" w:rsidRPr="00D96205" w:rsidRDefault="001D5DD8" w:rsidP="00D96205">
      <w:pPr>
        <w:suppressAutoHyphens/>
        <w:ind w:firstLine="709"/>
        <w:mirrorIndents/>
        <w:rPr>
          <w:sz w:val="28"/>
          <w:szCs w:val="28"/>
        </w:rPr>
      </w:pPr>
      <w:r w:rsidRPr="00D96205">
        <w:rPr>
          <w:sz w:val="28"/>
          <w:szCs w:val="28"/>
        </w:rPr>
        <w:t>Критериями оценки степени социальности правового демократического государства также являются:</w:t>
      </w:r>
    </w:p>
    <w:p w:rsidR="001D5DD8" w:rsidRPr="00D96205" w:rsidRDefault="001D5DD8" w:rsidP="00D96205">
      <w:pPr>
        <w:suppressAutoHyphens/>
        <w:ind w:firstLine="709"/>
        <w:mirrorIndents/>
        <w:rPr>
          <w:sz w:val="28"/>
          <w:szCs w:val="28"/>
        </w:rPr>
      </w:pPr>
      <w:r w:rsidRPr="00D96205">
        <w:rPr>
          <w:sz w:val="28"/>
          <w:szCs w:val="28"/>
        </w:rPr>
        <w:t>соблюдение прав и свобод человека;</w:t>
      </w:r>
    </w:p>
    <w:p w:rsidR="00D96205" w:rsidRDefault="001D5DD8" w:rsidP="00D96205">
      <w:pPr>
        <w:suppressAutoHyphens/>
        <w:ind w:firstLine="709"/>
        <w:mirrorIndents/>
        <w:rPr>
          <w:sz w:val="28"/>
          <w:szCs w:val="28"/>
        </w:rPr>
      </w:pPr>
      <w:r w:rsidRPr="00D96205">
        <w:rPr>
          <w:sz w:val="28"/>
          <w:szCs w:val="28"/>
        </w:rPr>
        <w:t>проведение</w:t>
      </w:r>
      <w:r w:rsidR="00D96205">
        <w:rPr>
          <w:sz w:val="28"/>
          <w:szCs w:val="28"/>
        </w:rPr>
        <w:t xml:space="preserve"> </w:t>
      </w:r>
      <w:r w:rsidRPr="00D96205">
        <w:rPr>
          <w:sz w:val="28"/>
          <w:szCs w:val="28"/>
        </w:rPr>
        <w:t>активной и сильной</w:t>
      </w:r>
      <w:r w:rsidR="00D96205">
        <w:rPr>
          <w:sz w:val="28"/>
          <w:szCs w:val="28"/>
        </w:rPr>
        <w:t xml:space="preserve"> </w:t>
      </w:r>
      <w:r w:rsidRPr="00D96205">
        <w:rPr>
          <w:sz w:val="28"/>
          <w:szCs w:val="28"/>
        </w:rPr>
        <w:t>социальной политики;</w:t>
      </w:r>
    </w:p>
    <w:p w:rsidR="001D5DD8" w:rsidRPr="00D96205" w:rsidRDefault="001D5DD8" w:rsidP="00D96205">
      <w:pPr>
        <w:suppressAutoHyphens/>
        <w:ind w:firstLine="709"/>
        <w:mirrorIndents/>
        <w:rPr>
          <w:sz w:val="28"/>
          <w:szCs w:val="28"/>
        </w:rPr>
      </w:pPr>
      <w:r w:rsidRPr="00D96205">
        <w:rPr>
          <w:sz w:val="28"/>
          <w:szCs w:val="28"/>
        </w:rPr>
        <w:t>обеспечение стандартов достойной жизни для большинства граждан;</w:t>
      </w:r>
    </w:p>
    <w:p w:rsidR="001D5DD8" w:rsidRPr="00D96205" w:rsidRDefault="001D5DD8" w:rsidP="00D96205">
      <w:pPr>
        <w:suppressAutoHyphens/>
        <w:ind w:firstLine="709"/>
        <w:mirrorIndents/>
        <w:rPr>
          <w:sz w:val="28"/>
          <w:szCs w:val="28"/>
        </w:rPr>
      </w:pPr>
      <w:r w:rsidRPr="00D96205">
        <w:rPr>
          <w:sz w:val="28"/>
          <w:szCs w:val="28"/>
        </w:rPr>
        <w:t>адресная поддержка наиболее уязвимых слоев и групп населения, сокращение и ликвидация бедности;</w:t>
      </w:r>
    </w:p>
    <w:p w:rsidR="001D5DD8" w:rsidRPr="00D96205" w:rsidRDefault="001D5DD8" w:rsidP="00D96205">
      <w:pPr>
        <w:suppressAutoHyphens/>
        <w:ind w:firstLine="709"/>
        <w:mirrorIndents/>
        <w:rPr>
          <w:sz w:val="28"/>
          <w:szCs w:val="28"/>
        </w:rPr>
      </w:pPr>
      <w:r w:rsidRPr="00D96205">
        <w:rPr>
          <w:sz w:val="28"/>
          <w:szCs w:val="28"/>
        </w:rPr>
        <w:t>гарантии создания благоприятных условий для реального участия граждан в выработке и социальной экспертизе решений на всех уровнях власти и управления;</w:t>
      </w:r>
    </w:p>
    <w:p w:rsidR="00D96205" w:rsidRDefault="001D5DD8" w:rsidP="00D96205">
      <w:pPr>
        <w:suppressAutoHyphens/>
        <w:ind w:firstLine="709"/>
        <w:mirrorIndents/>
        <w:rPr>
          <w:sz w:val="28"/>
          <w:szCs w:val="28"/>
        </w:rPr>
      </w:pPr>
      <w:r w:rsidRPr="00D96205">
        <w:rPr>
          <w:sz w:val="28"/>
          <w:szCs w:val="28"/>
        </w:rPr>
        <w:t>соблюдение прав и гарантий, признающих и развивающих систему социального партнерства в качестве основного механизма достижения общественного согласия и баланса интересов работника и работодателя при регулирующей роли государства;</w:t>
      </w:r>
    </w:p>
    <w:p w:rsidR="00D96205" w:rsidRDefault="001D5DD8" w:rsidP="00D96205">
      <w:pPr>
        <w:suppressAutoHyphens/>
        <w:ind w:firstLine="709"/>
        <w:mirrorIndents/>
        <w:rPr>
          <w:sz w:val="28"/>
          <w:szCs w:val="28"/>
        </w:rPr>
      </w:pPr>
      <w:r w:rsidRPr="00D96205">
        <w:rPr>
          <w:sz w:val="28"/>
          <w:szCs w:val="28"/>
        </w:rPr>
        <w:t>гарантии, при которых любой хозяйствующий субъект, любой собственник должен нести конкретную социальную ответственность;</w:t>
      </w:r>
    </w:p>
    <w:p w:rsidR="001D5DD8" w:rsidRPr="00D96205" w:rsidRDefault="001D5DD8" w:rsidP="00D96205">
      <w:pPr>
        <w:suppressAutoHyphens/>
        <w:ind w:firstLine="709"/>
        <w:mirrorIndents/>
        <w:rPr>
          <w:sz w:val="28"/>
          <w:szCs w:val="28"/>
        </w:rPr>
      </w:pPr>
      <w:r w:rsidRPr="00D96205">
        <w:rPr>
          <w:sz w:val="28"/>
          <w:szCs w:val="28"/>
        </w:rPr>
        <w:t>права и гарантии, ориентированные на укрепление семьи, духовное, культурное, нравственное развитие граждан и, прежде всего, молодежи; на бережное отношение к наследию предков и преемственность поколений, сохранение самобытности национальных и исторических традиций.</w:t>
      </w:r>
    </w:p>
    <w:p w:rsidR="001D5DD8" w:rsidRPr="00D96205" w:rsidRDefault="001D5DD8" w:rsidP="00D96205">
      <w:pPr>
        <w:suppressAutoHyphens/>
        <w:ind w:firstLine="709"/>
        <w:mirrorIndents/>
        <w:rPr>
          <w:sz w:val="28"/>
          <w:szCs w:val="28"/>
        </w:rPr>
      </w:pPr>
      <w:r w:rsidRPr="00D96205">
        <w:rPr>
          <w:sz w:val="28"/>
          <w:szCs w:val="28"/>
        </w:rPr>
        <w:t>На современном этапе становления социального государства в Российской Федерации устанавливаются следующие приоритеты:</w:t>
      </w:r>
    </w:p>
    <w:p w:rsidR="00D96205" w:rsidRDefault="001D5DD8" w:rsidP="00D96205">
      <w:pPr>
        <w:suppressAutoHyphens/>
        <w:ind w:firstLine="709"/>
        <w:mirrorIndents/>
        <w:rPr>
          <w:sz w:val="28"/>
          <w:szCs w:val="28"/>
        </w:rPr>
      </w:pPr>
      <w:r w:rsidRPr="00D96205">
        <w:rPr>
          <w:sz w:val="28"/>
          <w:szCs w:val="28"/>
        </w:rPr>
        <w:t>1.</w:t>
      </w:r>
      <w:r w:rsidR="00D96205">
        <w:rPr>
          <w:sz w:val="28"/>
          <w:szCs w:val="28"/>
        </w:rPr>
        <w:t xml:space="preserve"> </w:t>
      </w:r>
      <w:r w:rsidRPr="00D96205">
        <w:rPr>
          <w:sz w:val="28"/>
          <w:szCs w:val="28"/>
        </w:rPr>
        <w:t>В сфере демографического развития: разработка и реализация государственной демографической политики, направленной</w:t>
      </w:r>
      <w:r w:rsidR="00D96205">
        <w:rPr>
          <w:sz w:val="28"/>
          <w:szCs w:val="28"/>
        </w:rPr>
        <w:t xml:space="preserve"> </w:t>
      </w:r>
      <w:r w:rsidRPr="00D96205">
        <w:rPr>
          <w:sz w:val="28"/>
          <w:szCs w:val="28"/>
        </w:rPr>
        <w:t>на ликвидацию тенденций депопуляции (сокращения) населения страны, снижения смертности (особенно детской и в трудоспособном возрасте)</w:t>
      </w:r>
      <w:r w:rsidR="00D96205">
        <w:rPr>
          <w:sz w:val="28"/>
          <w:szCs w:val="28"/>
        </w:rPr>
        <w:t xml:space="preserve"> </w:t>
      </w:r>
      <w:r w:rsidRPr="00D96205">
        <w:rPr>
          <w:sz w:val="28"/>
          <w:szCs w:val="28"/>
        </w:rPr>
        <w:t xml:space="preserve">и увеличения продолжительности жизни населения. </w:t>
      </w:r>
    </w:p>
    <w:p w:rsidR="001D5DD8" w:rsidRPr="00D96205" w:rsidRDefault="001D5DD8" w:rsidP="00D96205">
      <w:pPr>
        <w:suppressAutoHyphens/>
        <w:ind w:firstLine="709"/>
        <w:mirrorIndents/>
        <w:rPr>
          <w:sz w:val="28"/>
          <w:szCs w:val="28"/>
        </w:rPr>
      </w:pPr>
      <w:r w:rsidRPr="00D96205">
        <w:rPr>
          <w:sz w:val="28"/>
          <w:szCs w:val="28"/>
        </w:rPr>
        <w:t>2. В сфере обеспечения достойного уровня жизн</w:t>
      </w:r>
      <w:r w:rsidR="006D61E7" w:rsidRPr="00D96205">
        <w:rPr>
          <w:sz w:val="28"/>
          <w:szCs w:val="28"/>
        </w:rPr>
        <w:t>и:</w:t>
      </w:r>
      <w:r w:rsidRPr="00D96205">
        <w:rPr>
          <w:sz w:val="28"/>
          <w:szCs w:val="28"/>
        </w:rPr>
        <w:t xml:space="preserve"> создание социально-справедливой и эффективной системы распределения вновь созданной стоимости между государством, трудом и капиталом, обеспечение роста реальной заработной платы и доходов населения и на их основе – рост качества и уровня жизни; установление государственных гарантий в сфере оплаты труда, обеспечивающих в полной мере воспроизводство рабочей</w:t>
      </w:r>
      <w:r w:rsidR="00D96205">
        <w:rPr>
          <w:sz w:val="28"/>
          <w:szCs w:val="28"/>
        </w:rPr>
        <w:t xml:space="preserve"> </w:t>
      </w:r>
      <w:r w:rsidRPr="00D96205">
        <w:rPr>
          <w:sz w:val="28"/>
          <w:szCs w:val="28"/>
        </w:rPr>
        <w:t>силы. Обеспечить решение этих задач призвано трудовое законодательство, а также тарифная автономия, позволяющая работникам и их профсоюзам на основе социального партнерства добиваться справедливого решения вопросов оплаты труда.</w:t>
      </w:r>
    </w:p>
    <w:p w:rsidR="001D5DD8" w:rsidRPr="00D96205" w:rsidRDefault="001D5DD8" w:rsidP="00D96205">
      <w:pPr>
        <w:suppressAutoHyphens/>
        <w:ind w:firstLine="709"/>
        <w:mirrorIndents/>
        <w:rPr>
          <w:sz w:val="28"/>
          <w:szCs w:val="28"/>
        </w:rPr>
      </w:pPr>
      <w:r w:rsidRPr="00D96205">
        <w:rPr>
          <w:sz w:val="28"/>
          <w:szCs w:val="28"/>
        </w:rPr>
        <w:t>3. В сфере систем жизнеобеспечения населения: сохранение и приумножение жилого фонда, повышение его комфортабельности; развитие коммунального хозяйства, транспорта и связи за счет бюджетного финансирования и</w:t>
      </w:r>
      <w:r w:rsidR="00D96205">
        <w:rPr>
          <w:sz w:val="28"/>
          <w:szCs w:val="28"/>
        </w:rPr>
        <w:t xml:space="preserve"> </w:t>
      </w:r>
      <w:r w:rsidRPr="00D96205">
        <w:rPr>
          <w:sz w:val="28"/>
          <w:szCs w:val="28"/>
        </w:rPr>
        <w:t>средств населения по мере роста доходов; создание нормальных условий жизни в населенных пунктах.</w:t>
      </w:r>
    </w:p>
    <w:p w:rsidR="001D5DD8" w:rsidRPr="00D96205" w:rsidRDefault="001D5DD8" w:rsidP="00D96205">
      <w:pPr>
        <w:suppressAutoHyphens/>
        <w:ind w:firstLine="709"/>
        <w:mirrorIndents/>
        <w:rPr>
          <w:sz w:val="28"/>
          <w:szCs w:val="28"/>
        </w:rPr>
      </w:pPr>
      <w:r w:rsidRPr="00D96205">
        <w:rPr>
          <w:sz w:val="28"/>
          <w:szCs w:val="28"/>
        </w:rPr>
        <w:t>4. В сфере социальной защиты населения: разработка и осуществление государственной программы преодоления бедности; создание эффективной системы защиты населения от социальных рисков; реформирование системы социального страхования (пенсионного, социального и медицинского), социального обеспечения, социального вспомоществования и благотворительности; осуществление социальной защиты малообеспеченных семей, а также инвалидов, пожилых и других слабо защищенных категорий граждан.</w:t>
      </w:r>
    </w:p>
    <w:p w:rsidR="001D5DD8" w:rsidRPr="00D96205" w:rsidRDefault="001D5DD8" w:rsidP="00D96205">
      <w:pPr>
        <w:suppressAutoHyphens/>
        <w:ind w:firstLine="709"/>
        <w:mirrorIndents/>
        <w:rPr>
          <w:sz w:val="28"/>
          <w:szCs w:val="28"/>
        </w:rPr>
      </w:pPr>
      <w:r w:rsidRPr="00D96205">
        <w:rPr>
          <w:sz w:val="28"/>
          <w:szCs w:val="28"/>
        </w:rPr>
        <w:t>5. В сфере занятости: обеспечение гражданам России возможности трудиться на условиях свободно избранной, полной и продуктивной занятости;</w:t>
      </w:r>
      <w:r w:rsidR="00D96205">
        <w:rPr>
          <w:sz w:val="28"/>
          <w:szCs w:val="28"/>
        </w:rPr>
        <w:t xml:space="preserve"> </w:t>
      </w:r>
      <w:r w:rsidRPr="00D96205">
        <w:rPr>
          <w:sz w:val="28"/>
          <w:szCs w:val="28"/>
        </w:rPr>
        <w:t>защита трудовых прав и интересов работников через систему социального партнерства.</w:t>
      </w:r>
    </w:p>
    <w:p w:rsidR="00D96205" w:rsidRDefault="001D5DD8" w:rsidP="00D96205">
      <w:pPr>
        <w:suppressAutoHyphens/>
        <w:ind w:firstLine="709"/>
        <w:mirrorIndents/>
        <w:rPr>
          <w:sz w:val="28"/>
          <w:szCs w:val="28"/>
        </w:rPr>
      </w:pPr>
      <w:r w:rsidRPr="00D96205">
        <w:rPr>
          <w:sz w:val="28"/>
          <w:szCs w:val="28"/>
        </w:rPr>
        <w:t>6. В сфере охраны окружающей среды: обеспечение достойного качества жизни и здоровья населения при условии сохранения природных систем,</w:t>
      </w:r>
      <w:r w:rsidR="00D96205">
        <w:rPr>
          <w:sz w:val="28"/>
          <w:szCs w:val="28"/>
        </w:rPr>
        <w:t xml:space="preserve"> </w:t>
      </w:r>
      <w:r w:rsidRPr="00D96205">
        <w:rPr>
          <w:sz w:val="28"/>
          <w:szCs w:val="28"/>
        </w:rPr>
        <w:t xml:space="preserve">поддерживание их целостности и жизнеобеспечивающих функций для устойчивого развития общества, обеспечение экологической безопасности страны. </w:t>
      </w:r>
    </w:p>
    <w:p w:rsidR="001D5DD8" w:rsidRPr="00D96205" w:rsidRDefault="001D5DD8" w:rsidP="00D96205">
      <w:pPr>
        <w:suppressAutoHyphens/>
        <w:ind w:firstLine="709"/>
        <w:mirrorIndents/>
        <w:rPr>
          <w:sz w:val="28"/>
          <w:szCs w:val="28"/>
        </w:rPr>
      </w:pPr>
      <w:r w:rsidRPr="00D96205">
        <w:rPr>
          <w:sz w:val="28"/>
          <w:szCs w:val="28"/>
        </w:rPr>
        <w:t>7. В сфере формирования социокультурной среды: повышение роли и качества общего и профессионального образования; государственная поддержка системы образования и учреждений культуры;</w:t>
      </w:r>
      <w:r w:rsidR="00D96205">
        <w:rPr>
          <w:sz w:val="28"/>
          <w:szCs w:val="28"/>
        </w:rPr>
        <w:t xml:space="preserve"> </w:t>
      </w:r>
      <w:r w:rsidRPr="00D96205">
        <w:rPr>
          <w:sz w:val="28"/>
          <w:szCs w:val="28"/>
        </w:rPr>
        <w:t>сохранение национальной самобытности языка и культуры народов, населяющих Российскую Федерацию.</w:t>
      </w:r>
    </w:p>
    <w:p w:rsidR="001D5DD8" w:rsidRPr="00D96205" w:rsidRDefault="001D5DD8" w:rsidP="00D96205">
      <w:pPr>
        <w:suppressAutoHyphens/>
        <w:ind w:firstLine="709"/>
        <w:mirrorIndents/>
        <w:rPr>
          <w:sz w:val="28"/>
          <w:szCs w:val="28"/>
        </w:rPr>
      </w:pPr>
      <w:r w:rsidRPr="00D96205">
        <w:rPr>
          <w:sz w:val="28"/>
          <w:szCs w:val="28"/>
        </w:rPr>
        <w:t>8. Разработка и реализация стратегии управления наукой, направленной на ее развитие, создание новых технологий и их модернизацию на основе прогнозов глобального и национального развития.</w:t>
      </w:r>
    </w:p>
    <w:p w:rsidR="00D96205" w:rsidRDefault="001D5DD8" w:rsidP="00D96205">
      <w:pPr>
        <w:suppressAutoHyphens/>
        <w:ind w:firstLine="709"/>
        <w:mirrorIndents/>
        <w:rPr>
          <w:sz w:val="28"/>
          <w:szCs w:val="28"/>
        </w:rPr>
      </w:pPr>
      <w:r w:rsidRPr="00D96205">
        <w:rPr>
          <w:sz w:val="28"/>
          <w:szCs w:val="28"/>
        </w:rPr>
        <w:t>9. Проведение региональной социальной политики и оценка ее эффективности осуществляется</w:t>
      </w:r>
      <w:r w:rsidR="00D96205">
        <w:rPr>
          <w:sz w:val="28"/>
          <w:szCs w:val="28"/>
        </w:rPr>
        <w:t xml:space="preserve"> </w:t>
      </w:r>
      <w:r w:rsidRPr="00D96205">
        <w:rPr>
          <w:sz w:val="28"/>
          <w:szCs w:val="28"/>
        </w:rPr>
        <w:t>на основе единства федеральной,</w:t>
      </w:r>
      <w:r w:rsidR="00D96205">
        <w:rPr>
          <w:sz w:val="28"/>
          <w:szCs w:val="28"/>
        </w:rPr>
        <w:t xml:space="preserve"> </w:t>
      </w:r>
      <w:r w:rsidRPr="00D96205">
        <w:rPr>
          <w:sz w:val="28"/>
          <w:szCs w:val="28"/>
        </w:rPr>
        <w:t>региональной и местной социальной политики при условии упорядочения в разграничении их полномочий.</w:t>
      </w:r>
    </w:p>
    <w:p w:rsidR="00A55536" w:rsidRPr="00D96205" w:rsidRDefault="001D5DD8" w:rsidP="00D96205">
      <w:pPr>
        <w:suppressAutoHyphens/>
        <w:ind w:firstLine="709"/>
        <w:mirrorIndents/>
        <w:rPr>
          <w:sz w:val="28"/>
          <w:szCs w:val="28"/>
        </w:rPr>
      </w:pPr>
      <w:r w:rsidRPr="00D96205">
        <w:rPr>
          <w:sz w:val="28"/>
          <w:szCs w:val="28"/>
        </w:rPr>
        <w:t xml:space="preserve">10. Важное значение имеет развитие комплекса отраслей социального обслуживания и обеспечения населения (здравоохранения, медицинской, легкой и пищевой промышленности, </w:t>
      </w:r>
      <w:r w:rsidR="00A55536" w:rsidRPr="00D96205">
        <w:rPr>
          <w:sz w:val="28"/>
          <w:szCs w:val="28"/>
        </w:rPr>
        <w:t>ЖКХ</w:t>
      </w:r>
      <w:r w:rsidRPr="00D96205">
        <w:rPr>
          <w:sz w:val="28"/>
          <w:szCs w:val="28"/>
        </w:rPr>
        <w:t>, общественного питания, бытового обслуживания</w:t>
      </w:r>
      <w:r w:rsidR="00D96205">
        <w:rPr>
          <w:sz w:val="28"/>
          <w:szCs w:val="28"/>
        </w:rPr>
        <w:t xml:space="preserve"> </w:t>
      </w:r>
      <w:r w:rsidRPr="00D96205">
        <w:rPr>
          <w:sz w:val="28"/>
          <w:szCs w:val="28"/>
        </w:rPr>
        <w:t>и др.) за счет</w:t>
      </w:r>
      <w:r w:rsidR="00D96205">
        <w:rPr>
          <w:sz w:val="28"/>
          <w:szCs w:val="28"/>
        </w:rPr>
        <w:t xml:space="preserve"> </w:t>
      </w:r>
      <w:r w:rsidRPr="00D96205">
        <w:rPr>
          <w:sz w:val="28"/>
          <w:szCs w:val="28"/>
        </w:rPr>
        <w:t>расширения сети организаций - учреждений и предприятий социального обслуживания, обеспечения высокого качества их работы</w:t>
      </w:r>
      <w:r w:rsidR="00A55536" w:rsidRPr="00D96205">
        <w:rPr>
          <w:sz w:val="28"/>
          <w:szCs w:val="28"/>
        </w:rPr>
        <w:t>.</w:t>
      </w:r>
    </w:p>
    <w:p w:rsidR="00D96205" w:rsidRDefault="001D5DD8" w:rsidP="00D96205">
      <w:pPr>
        <w:suppressAutoHyphens/>
        <w:ind w:firstLine="709"/>
        <w:mirrorIndents/>
        <w:rPr>
          <w:sz w:val="28"/>
          <w:szCs w:val="28"/>
        </w:rPr>
      </w:pPr>
      <w:r w:rsidRPr="00D96205">
        <w:rPr>
          <w:sz w:val="28"/>
          <w:szCs w:val="28"/>
        </w:rPr>
        <w:t xml:space="preserve">11. </w:t>
      </w:r>
      <w:r w:rsidR="00A55536" w:rsidRPr="00D96205">
        <w:rPr>
          <w:sz w:val="28"/>
          <w:szCs w:val="28"/>
        </w:rPr>
        <w:t>П</w:t>
      </w:r>
      <w:r w:rsidRPr="00D96205">
        <w:rPr>
          <w:sz w:val="28"/>
          <w:szCs w:val="28"/>
        </w:rPr>
        <w:t>роведение в жизнь эффективной молодежной политики, направленной на создание стартовых условий для учебы, получения работы и жилья, предоставление государством гарантий по обеспечению занятости молодых граждан, развитие трудовой активности, создание условий для широкого вовлечения молодежи в занятия физической культурой, спортом и туризмом. Необходимо обеспечить участие молодежи в государственном управлении.</w:t>
      </w:r>
      <w:r w:rsidR="00D96205">
        <w:rPr>
          <w:sz w:val="28"/>
          <w:szCs w:val="28"/>
        </w:rPr>
        <w:t xml:space="preserve"> </w:t>
      </w:r>
    </w:p>
    <w:p w:rsidR="00D96205" w:rsidRDefault="001D5DD8" w:rsidP="00D96205">
      <w:pPr>
        <w:suppressAutoHyphens/>
        <w:ind w:firstLine="709"/>
        <w:mirrorIndents/>
        <w:rPr>
          <w:sz w:val="28"/>
          <w:szCs w:val="28"/>
        </w:rPr>
      </w:pPr>
      <w:r w:rsidRPr="00D96205">
        <w:rPr>
          <w:sz w:val="28"/>
          <w:szCs w:val="28"/>
        </w:rPr>
        <w:t>13. Социальное государство предполагает сбалансированность централизации, децентрализации и самостоятельности (самоуправления) территорий и поселений российского общества.</w:t>
      </w:r>
    </w:p>
    <w:p w:rsidR="00D96205" w:rsidRDefault="001D5DD8" w:rsidP="00D96205">
      <w:pPr>
        <w:suppressAutoHyphens/>
        <w:ind w:firstLine="709"/>
        <w:mirrorIndents/>
        <w:rPr>
          <w:sz w:val="28"/>
          <w:szCs w:val="28"/>
        </w:rPr>
      </w:pPr>
      <w:r w:rsidRPr="00D96205">
        <w:rPr>
          <w:sz w:val="28"/>
          <w:szCs w:val="28"/>
        </w:rPr>
        <w:t>14. Необходимым условием эффективного функционирования социального государства является реализация социальной ответственности</w:t>
      </w:r>
      <w:r w:rsidR="00D96205">
        <w:rPr>
          <w:sz w:val="28"/>
          <w:szCs w:val="28"/>
        </w:rPr>
        <w:t xml:space="preserve"> </w:t>
      </w:r>
      <w:r w:rsidRPr="00D96205">
        <w:rPr>
          <w:sz w:val="28"/>
          <w:szCs w:val="28"/>
        </w:rPr>
        <w:t>органов всех уровней власти и управления, общества, каждого гражданина.</w:t>
      </w:r>
    </w:p>
    <w:p w:rsidR="001D5DD8" w:rsidRPr="006F4FFC" w:rsidRDefault="00A55536" w:rsidP="00D96205">
      <w:pPr>
        <w:suppressAutoHyphens/>
        <w:ind w:firstLine="709"/>
        <w:mirrorIndents/>
        <w:rPr>
          <w:sz w:val="28"/>
          <w:szCs w:val="28"/>
        </w:rPr>
      </w:pPr>
      <w:r w:rsidRPr="00D96205">
        <w:rPr>
          <w:sz w:val="28"/>
          <w:szCs w:val="28"/>
        </w:rPr>
        <w:t xml:space="preserve">Таким образом, </w:t>
      </w:r>
      <w:r w:rsidRPr="00D96205">
        <w:rPr>
          <w:color w:val="000000"/>
          <w:sz w:val="28"/>
          <w:szCs w:val="28"/>
        </w:rPr>
        <w:t>социальная политика, как совокупность основных принципов и мероприятий органов государственной власти и местного самоуправления, направленных на реализацию конституционно закрепленных социальных прав граждан, должна</w:t>
      </w:r>
      <w:r w:rsidR="00D96205">
        <w:rPr>
          <w:color w:val="000000"/>
          <w:sz w:val="28"/>
          <w:szCs w:val="28"/>
        </w:rPr>
        <w:t xml:space="preserve"> </w:t>
      </w:r>
      <w:r w:rsidRPr="00D96205">
        <w:rPr>
          <w:color w:val="000000"/>
          <w:sz w:val="28"/>
          <w:szCs w:val="28"/>
        </w:rPr>
        <w:t xml:space="preserve">охватывать следующие основные сферы общественных отношений: 1) труд и трудовые отношения; 2) пенсионное обеспечение; 3) обеспечение жильем, коммунальными и бытовыми услугами; 4) образование и профессиональная подготовка; 5) здравоохранение и физическое развитие; 6) культура; 7) наука; 8) социальное страхование, социальная помощь и социальное обслуживание; 9) содействие </w:t>
      </w:r>
      <w:r w:rsidRPr="006F4FFC">
        <w:rPr>
          <w:sz w:val="28"/>
          <w:szCs w:val="28"/>
        </w:rPr>
        <w:t>развитию предпринимательства и формированию социально-ориентированной рыночной экономики; 10) демография, защита семьи, материнства, отцовства, детства и молодежи; 11) экологическая безопасность; 12) юридическая защита социальных прав граждан. Именно с такой социальной политикой наше государство сможет пережить с минимальными социальными убытками мировой финансовый кризис, заставший врасплох и социальный сектор нашей страны.</w:t>
      </w:r>
    </w:p>
    <w:p w:rsidR="00875F22" w:rsidRPr="00D96205" w:rsidRDefault="00875F22" w:rsidP="00D96205">
      <w:pPr>
        <w:suppressAutoHyphens/>
        <w:ind w:firstLine="709"/>
        <w:mirrorIndents/>
        <w:rPr>
          <w:sz w:val="28"/>
          <w:szCs w:val="28"/>
        </w:rPr>
      </w:pPr>
    </w:p>
    <w:p w:rsidR="001D5DD8" w:rsidRPr="00D96205" w:rsidRDefault="0038097B" w:rsidP="00D96205">
      <w:pPr>
        <w:pStyle w:val="aa"/>
        <w:suppressAutoHyphens/>
        <w:ind w:left="0" w:firstLine="709"/>
        <w:mirrorIndents/>
        <w:rPr>
          <w:sz w:val="28"/>
          <w:szCs w:val="28"/>
        </w:rPr>
      </w:pPr>
      <w:r w:rsidRPr="00D96205">
        <w:rPr>
          <w:sz w:val="28"/>
          <w:szCs w:val="28"/>
        </w:rPr>
        <w:t xml:space="preserve">1.3 </w:t>
      </w:r>
      <w:r w:rsidR="001D5DD8" w:rsidRPr="00D96205">
        <w:rPr>
          <w:sz w:val="28"/>
          <w:szCs w:val="28"/>
        </w:rPr>
        <w:t>Государственное регулирование социального развития в услови</w:t>
      </w:r>
      <w:r w:rsidRPr="00D96205">
        <w:rPr>
          <w:sz w:val="28"/>
          <w:szCs w:val="28"/>
        </w:rPr>
        <w:t>ях мирового финансового кризиса</w:t>
      </w:r>
    </w:p>
    <w:p w:rsidR="001D5DD8" w:rsidRPr="00D96205" w:rsidRDefault="001D5DD8" w:rsidP="00D96205">
      <w:pPr>
        <w:suppressAutoHyphens/>
        <w:ind w:firstLine="709"/>
        <w:mirrorIndents/>
        <w:rPr>
          <w:sz w:val="28"/>
          <w:szCs w:val="28"/>
        </w:rPr>
      </w:pPr>
    </w:p>
    <w:p w:rsidR="001D5DD8" w:rsidRPr="00D96205" w:rsidRDefault="001D5DD8" w:rsidP="00D96205">
      <w:pPr>
        <w:suppressAutoHyphens/>
        <w:ind w:firstLine="709"/>
        <w:mirrorIndents/>
        <w:rPr>
          <w:sz w:val="28"/>
          <w:szCs w:val="28"/>
        </w:rPr>
      </w:pPr>
      <w:r w:rsidRPr="00D96205">
        <w:rPr>
          <w:sz w:val="28"/>
          <w:szCs w:val="28"/>
        </w:rPr>
        <w:t>После десяти лет непрерывного экономического роста и повышения благосостояния людей Россия столкнулась с серьезнейшими экономическими вызовами. Глобальный экономический кризис приводит во всех странах мира к падению производства, росту безработицы, снижению доходов населения.</w:t>
      </w:r>
    </w:p>
    <w:p w:rsidR="001D5DD8" w:rsidRPr="00D96205" w:rsidRDefault="001D5DD8" w:rsidP="00D96205">
      <w:pPr>
        <w:suppressAutoHyphens/>
        <w:ind w:firstLine="709"/>
        <w:mirrorIndents/>
        <w:rPr>
          <w:sz w:val="28"/>
          <w:szCs w:val="28"/>
        </w:rPr>
      </w:pPr>
      <w:r w:rsidRPr="00D96205">
        <w:rPr>
          <w:sz w:val="28"/>
          <w:szCs w:val="28"/>
        </w:rPr>
        <w:t>Мировой ВВП упал в 2009 году почти на полпроцента, спад ВВП в США может достичь 2,6-2,7 процентов, в Японии - до 5-5,8. Экономика Евросоюза может сократиться на 2,1-2,5 процента. Практически во всех странах будут значительно снижаться доходы населения. Положительные темпы роста сохранятся в Индии и Китае, но и там они упадут почти в два раза по сравнению с предыдущими годами. В России ВВП также может упасть более чем на 2%.</w:t>
      </w:r>
    </w:p>
    <w:p w:rsidR="001D5DD8" w:rsidRPr="00D96205" w:rsidRDefault="001D5DD8" w:rsidP="00D96205">
      <w:pPr>
        <w:suppressAutoHyphens/>
        <w:ind w:firstLine="709"/>
        <w:mirrorIndents/>
        <w:rPr>
          <w:sz w:val="28"/>
          <w:szCs w:val="28"/>
        </w:rPr>
      </w:pPr>
      <w:r w:rsidRPr="00D96205">
        <w:rPr>
          <w:sz w:val="28"/>
          <w:szCs w:val="28"/>
        </w:rPr>
        <w:t>У воздействия глобального экономического кризиса на Россию есть свои особенности, связанные с накопленными деформациями структуры экономики, недостаточной развитостью ряда рыночных институтов, включая финансовую систему.</w:t>
      </w:r>
    </w:p>
    <w:p w:rsidR="001D5DD8" w:rsidRPr="00D96205" w:rsidRDefault="001D5DD8" w:rsidP="00D96205">
      <w:pPr>
        <w:suppressAutoHyphens/>
        <w:ind w:firstLine="709"/>
        <w:mirrorIndents/>
        <w:rPr>
          <w:sz w:val="28"/>
          <w:szCs w:val="28"/>
        </w:rPr>
      </w:pPr>
      <w:r w:rsidRPr="00D96205">
        <w:rPr>
          <w:sz w:val="28"/>
          <w:szCs w:val="28"/>
        </w:rPr>
        <w:t xml:space="preserve">Социальная защита россиян в условиях кризиса - приоритетная задача правительства, </w:t>
      </w:r>
      <w:r w:rsidR="007F68AE" w:rsidRPr="00D96205">
        <w:rPr>
          <w:sz w:val="28"/>
          <w:szCs w:val="28"/>
        </w:rPr>
        <w:t>и,</w:t>
      </w:r>
      <w:r w:rsidRPr="00D96205">
        <w:rPr>
          <w:sz w:val="28"/>
          <w:szCs w:val="28"/>
        </w:rPr>
        <w:t xml:space="preserve"> несмотря на сокращение бюджетных расходов, финансирование социальных программ будет сохранено, заявил премьер-министр Владимир Путин в своем выступлении на конференции министров социального блока стран Совета Европы по социальному сплочению.</w:t>
      </w:r>
    </w:p>
    <w:p w:rsidR="001D5DD8" w:rsidRPr="00D96205" w:rsidRDefault="001D5DD8" w:rsidP="00D96205">
      <w:pPr>
        <w:suppressAutoHyphens/>
        <w:ind w:firstLine="709"/>
        <w:mirrorIndents/>
        <w:rPr>
          <w:sz w:val="28"/>
          <w:szCs w:val="28"/>
        </w:rPr>
      </w:pPr>
      <w:r w:rsidRPr="00D96205">
        <w:rPr>
          <w:sz w:val="28"/>
          <w:szCs w:val="28"/>
        </w:rPr>
        <w:t xml:space="preserve">Наверно, стоит пояснить, что под </w:t>
      </w:r>
      <w:r w:rsidR="007F68AE" w:rsidRPr="00D96205">
        <w:rPr>
          <w:sz w:val="28"/>
          <w:szCs w:val="28"/>
        </w:rPr>
        <w:t xml:space="preserve">термином </w:t>
      </w:r>
      <w:r w:rsidR="00D96205">
        <w:rPr>
          <w:sz w:val="28"/>
          <w:szCs w:val="28"/>
        </w:rPr>
        <w:t>"</w:t>
      </w:r>
      <w:r w:rsidR="007F68AE" w:rsidRPr="00D96205">
        <w:rPr>
          <w:sz w:val="28"/>
          <w:szCs w:val="28"/>
        </w:rPr>
        <w:t>социальная сплоченность</w:t>
      </w:r>
      <w:r w:rsidR="00D96205">
        <w:rPr>
          <w:sz w:val="28"/>
          <w:szCs w:val="28"/>
        </w:rPr>
        <w:t xml:space="preserve">" </w:t>
      </w:r>
      <w:r w:rsidRPr="00D96205">
        <w:rPr>
          <w:sz w:val="28"/>
          <w:szCs w:val="28"/>
        </w:rPr>
        <w:t>в Европе подразумевают вполне конкретные вещи: социальную стабильность и благополучие.</w:t>
      </w:r>
    </w:p>
    <w:p w:rsidR="001D5DD8" w:rsidRPr="00D96205" w:rsidRDefault="001D5DD8" w:rsidP="00D96205">
      <w:pPr>
        <w:suppressAutoHyphens/>
        <w:ind w:firstLine="709"/>
        <w:mirrorIndents/>
        <w:rPr>
          <w:sz w:val="28"/>
          <w:szCs w:val="28"/>
        </w:rPr>
      </w:pPr>
      <w:r w:rsidRPr="00D96205">
        <w:rPr>
          <w:sz w:val="28"/>
          <w:szCs w:val="28"/>
        </w:rPr>
        <w:t>В 2009 году и в последующие годы Правительство Российской Федерации намерено значительно активизировать использование всех имеющиеся инструментов экономической и социальной политики в целях недопущения необратимых разрушительных процессов в экономике, подрывающих долгосрочные перспективы развития страны, обеспечивая при этом и решение стратегических задач.</w:t>
      </w:r>
    </w:p>
    <w:p w:rsidR="001D5DD8" w:rsidRPr="00D96205" w:rsidRDefault="001D5DD8" w:rsidP="00D96205">
      <w:pPr>
        <w:suppressAutoHyphens/>
        <w:ind w:firstLine="709"/>
        <w:mirrorIndents/>
        <w:rPr>
          <w:sz w:val="28"/>
          <w:szCs w:val="28"/>
        </w:rPr>
      </w:pPr>
      <w:r w:rsidRPr="00D96205">
        <w:rPr>
          <w:sz w:val="28"/>
          <w:szCs w:val="28"/>
        </w:rPr>
        <w:t>В связи с этим был</w:t>
      </w:r>
      <w:r w:rsidR="007F68AE" w:rsidRPr="00D96205">
        <w:rPr>
          <w:sz w:val="28"/>
          <w:szCs w:val="28"/>
        </w:rPr>
        <w:t>а</w:t>
      </w:r>
      <w:r w:rsidRPr="00D96205">
        <w:rPr>
          <w:sz w:val="28"/>
          <w:szCs w:val="28"/>
        </w:rPr>
        <w:t xml:space="preserve"> разработана </w:t>
      </w:r>
      <w:r w:rsidR="00D96205">
        <w:rPr>
          <w:sz w:val="28"/>
          <w:szCs w:val="28"/>
        </w:rPr>
        <w:t>"</w:t>
      </w:r>
      <w:r w:rsidRPr="00D96205">
        <w:rPr>
          <w:sz w:val="28"/>
          <w:szCs w:val="28"/>
        </w:rPr>
        <w:t>Программа антикризисных мер Правительства Российской Федерации на 2009 год</w:t>
      </w:r>
      <w:r w:rsidR="00D96205">
        <w:rPr>
          <w:sz w:val="28"/>
          <w:szCs w:val="28"/>
        </w:rPr>
        <w:t>"</w:t>
      </w:r>
      <w:r w:rsidRPr="00D96205">
        <w:rPr>
          <w:sz w:val="28"/>
          <w:szCs w:val="28"/>
        </w:rPr>
        <w:t>.</w:t>
      </w:r>
    </w:p>
    <w:p w:rsidR="001D5DD8" w:rsidRPr="00D96205" w:rsidRDefault="001D5DD8" w:rsidP="00D96205">
      <w:pPr>
        <w:suppressAutoHyphens/>
        <w:ind w:firstLine="709"/>
        <w:mirrorIndents/>
        <w:rPr>
          <w:sz w:val="28"/>
          <w:szCs w:val="28"/>
        </w:rPr>
      </w:pPr>
      <w:r w:rsidRPr="00D96205">
        <w:rPr>
          <w:sz w:val="28"/>
          <w:szCs w:val="28"/>
        </w:rPr>
        <w:t>Согласно данной программе публичные обязательства государства перед населением будут выполняться в полном объеме. Гражданам и семьям, наиболее пострадавшим в период мирового экономического кризиса, будет оказана поддержка. Это предполагает усиление социальной защиты населения, повышение объемов и качества оказания социальных и медицинских услуг, улучшение ситуации с лекарственным обеспечением, особенно жизненно важными препаратами. Особое внимание будет уделено сохранению трудового потенциала. Будут расширены масштабы деятельности государства в сфере занятости, противодействия росту безработицы, развития программ переобучения и переподготовки работников, находящихся под риском увольнения.</w:t>
      </w:r>
    </w:p>
    <w:p w:rsidR="007F68AE" w:rsidRPr="00D96205" w:rsidRDefault="007A125F" w:rsidP="00D96205">
      <w:pPr>
        <w:suppressAutoHyphens/>
        <w:ind w:firstLine="709"/>
        <w:mirrorIndents/>
        <w:rPr>
          <w:sz w:val="28"/>
          <w:szCs w:val="28"/>
        </w:rPr>
      </w:pPr>
      <w:r w:rsidRPr="00D96205">
        <w:rPr>
          <w:sz w:val="28"/>
          <w:szCs w:val="28"/>
        </w:rPr>
        <w:t>Из наиболее основных и значимых антикризисных мер в социальной сфере</w:t>
      </w:r>
      <w:r w:rsidR="00B81529" w:rsidRPr="00D96205">
        <w:rPr>
          <w:sz w:val="28"/>
          <w:szCs w:val="28"/>
        </w:rPr>
        <w:t xml:space="preserve"> хочу выделить:</w:t>
      </w:r>
    </w:p>
    <w:p w:rsidR="001D5DD8" w:rsidRPr="00D96205" w:rsidRDefault="001D5DD8" w:rsidP="00D96205">
      <w:pPr>
        <w:pStyle w:val="aa"/>
        <w:numPr>
          <w:ilvl w:val="0"/>
          <w:numId w:val="17"/>
        </w:numPr>
        <w:suppressAutoHyphens/>
        <w:ind w:left="0" w:firstLine="709"/>
        <w:mirrorIndents/>
        <w:rPr>
          <w:sz w:val="28"/>
          <w:szCs w:val="28"/>
        </w:rPr>
      </w:pPr>
      <w:r w:rsidRPr="00D96205">
        <w:rPr>
          <w:sz w:val="28"/>
          <w:szCs w:val="28"/>
        </w:rPr>
        <w:t>Социальные выплаты и пособия, финансируемые из федерального бюджета и средств Фонда социального страхования, будут проиндексированы с учетом нового прогноза инфляции. Это относится, прежде всего, к пакету государственных пособий на детей, материнскому (семейному) капиталу, а также к выплатам, производимым в рамках законодательства о социальной поддержке отдельных категорий граждан, имеющих право на получение государственной социальной помощи.</w:t>
      </w:r>
    </w:p>
    <w:p w:rsidR="001D5DD8" w:rsidRPr="00D96205" w:rsidRDefault="001D5DD8" w:rsidP="00D96205">
      <w:pPr>
        <w:pStyle w:val="aa"/>
        <w:numPr>
          <w:ilvl w:val="0"/>
          <w:numId w:val="17"/>
        </w:numPr>
        <w:suppressAutoHyphens/>
        <w:ind w:left="0" w:firstLine="709"/>
        <w:mirrorIndents/>
        <w:rPr>
          <w:sz w:val="28"/>
          <w:szCs w:val="28"/>
        </w:rPr>
      </w:pPr>
      <w:r w:rsidRPr="00D96205">
        <w:rPr>
          <w:sz w:val="28"/>
          <w:szCs w:val="28"/>
        </w:rPr>
        <w:t>В 2009 году будет реализовано ранее принятое решение о повышении среднего размера социальных пенсий до прожиточного минимума пенсионера в сумме 4245 рублей. Это означает увеличение базовой, гарантированной государством части трудовых пенсий на 42,8% за год, в том числе за счет роста потребительских цен - на 8,7%. Средний размер трудовых пенсий в 2009 году</w:t>
      </w:r>
      <w:r w:rsidR="00D96205">
        <w:rPr>
          <w:sz w:val="28"/>
          <w:szCs w:val="28"/>
        </w:rPr>
        <w:t xml:space="preserve"> </w:t>
      </w:r>
      <w:r w:rsidRPr="00D96205">
        <w:rPr>
          <w:sz w:val="28"/>
          <w:szCs w:val="28"/>
        </w:rPr>
        <w:t>возрастет</w:t>
      </w:r>
      <w:r w:rsidR="00D96205">
        <w:rPr>
          <w:sz w:val="28"/>
          <w:szCs w:val="28"/>
        </w:rPr>
        <w:t xml:space="preserve"> </w:t>
      </w:r>
      <w:r w:rsidRPr="00D96205">
        <w:rPr>
          <w:sz w:val="28"/>
          <w:szCs w:val="28"/>
        </w:rPr>
        <w:t xml:space="preserve">на 35%. Получит дальнейшее развитие национальный проект </w:t>
      </w:r>
      <w:r w:rsidR="00D96205">
        <w:rPr>
          <w:sz w:val="28"/>
          <w:szCs w:val="28"/>
        </w:rPr>
        <w:t>"</w:t>
      </w:r>
      <w:r w:rsidRPr="00D96205">
        <w:rPr>
          <w:sz w:val="28"/>
          <w:szCs w:val="28"/>
        </w:rPr>
        <w:t>Здоровье</w:t>
      </w:r>
      <w:r w:rsidR="00D96205">
        <w:rPr>
          <w:sz w:val="28"/>
          <w:szCs w:val="28"/>
        </w:rPr>
        <w:t>"</w:t>
      </w:r>
      <w:r w:rsidRPr="00D96205">
        <w:rPr>
          <w:sz w:val="28"/>
          <w:szCs w:val="28"/>
        </w:rPr>
        <w:t>. Основной акцент будет сделан на вопросах формирования здорового образа жизни, который, при активной его пропаганде, должен нивелировать негативные социальные явления, возникающие в условиях экономического кризиса.</w:t>
      </w:r>
    </w:p>
    <w:p w:rsidR="001D5DD8" w:rsidRPr="00D96205" w:rsidRDefault="001D5DD8" w:rsidP="00D96205">
      <w:pPr>
        <w:pStyle w:val="aa"/>
        <w:numPr>
          <w:ilvl w:val="0"/>
          <w:numId w:val="17"/>
        </w:numPr>
        <w:suppressAutoHyphens/>
        <w:ind w:left="0" w:firstLine="709"/>
        <w:mirrorIndents/>
        <w:rPr>
          <w:sz w:val="28"/>
          <w:szCs w:val="28"/>
        </w:rPr>
      </w:pPr>
      <w:r w:rsidRPr="00D96205">
        <w:rPr>
          <w:sz w:val="28"/>
          <w:szCs w:val="28"/>
        </w:rPr>
        <w:t>Начатые в 2008 году программы развития системы оказания специализированной сосудистой помощи и совершенствования организации медицинской помощи пострадавшим при дорожно-транспортных происшествиях будут продолжены. Перечень субъектов Российской Федерации, участвующих в проектах, расширится. Развернется работа по оснащению 119 учреждений службы крови, созданию единой информационной базы, пропаганде массового донорства крови.</w:t>
      </w:r>
    </w:p>
    <w:p w:rsidR="001D5DD8" w:rsidRPr="00D96205" w:rsidRDefault="001D5DD8" w:rsidP="00D96205">
      <w:pPr>
        <w:suppressAutoHyphens/>
        <w:ind w:firstLine="709"/>
        <w:mirrorIndents/>
        <w:rPr>
          <w:sz w:val="28"/>
          <w:szCs w:val="28"/>
        </w:rPr>
      </w:pPr>
      <w:r w:rsidRPr="00D96205">
        <w:rPr>
          <w:sz w:val="28"/>
          <w:szCs w:val="28"/>
        </w:rPr>
        <w:t>В 2009 году начнут реализовываться мероприятия по совершенствованию онкологической помощи населению и по обеспечению противотуберкулезной помощи.</w:t>
      </w:r>
      <w:r w:rsidR="007F68AE" w:rsidRPr="00D96205">
        <w:rPr>
          <w:sz w:val="28"/>
          <w:szCs w:val="28"/>
        </w:rPr>
        <w:t xml:space="preserve"> </w:t>
      </w:r>
      <w:r w:rsidRPr="00D96205">
        <w:rPr>
          <w:sz w:val="28"/>
          <w:szCs w:val="28"/>
        </w:rPr>
        <w:t>Будет продолжен комплекс мероприятий по совершенствованию медицинской помощи матерям и детям.</w:t>
      </w:r>
    </w:p>
    <w:p w:rsidR="001D5DD8" w:rsidRPr="00D96205" w:rsidRDefault="001D5DD8" w:rsidP="00D96205">
      <w:pPr>
        <w:pStyle w:val="aa"/>
        <w:numPr>
          <w:ilvl w:val="0"/>
          <w:numId w:val="17"/>
        </w:numPr>
        <w:suppressAutoHyphens/>
        <w:ind w:left="0" w:firstLine="709"/>
        <w:mirrorIndents/>
        <w:rPr>
          <w:sz w:val="28"/>
          <w:szCs w:val="28"/>
        </w:rPr>
      </w:pPr>
      <w:r w:rsidRPr="00D96205">
        <w:rPr>
          <w:sz w:val="28"/>
          <w:szCs w:val="28"/>
        </w:rPr>
        <w:t>Правительство Российской Федерации ставит своей задачей повышение эффективности расходов федерального бюджета, направленных на обеспечение населения Российской Федерации необходимыми лекарственными средствами, и предусматривает провести комплекс мер по расширению доступности качественных, эффективных и безопасных лекарственных средств, повышению конкурентоспособности российской фармацевтической отрасли на международном уровне.</w:t>
      </w:r>
    </w:p>
    <w:p w:rsidR="001D5DD8" w:rsidRPr="00D96205" w:rsidRDefault="001D5DD8" w:rsidP="00D96205">
      <w:pPr>
        <w:pStyle w:val="aa"/>
        <w:numPr>
          <w:ilvl w:val="0"/>
          <w:numId w:val="17"/>
        </w:numPr>
        <w:suppressAutoHyphens/>
        <w:ind w:left="0" w:firstLine="709"/>
        <w:mirrorIndents/>
        <w:rPr>
          <w:sz w:val="28"/>
          <w:szCs w:val="28"/>
        </w:rPr>
      </w:pPr>
      <w:r w:rsidRPr="00D96205">
        <w:rPr>
          <w:sz w:val="28"/>
          <w:szCs w:val="28"/>
        </w:rPr>
        <w:t>Правительство Российской Федерации приняло специальные меры по снижению социальной напряженности, в первую очередь в отношении ухудшающейся ситуации на рынке труда.</w:t>
      </w:r>
      <w:r w:rsidR="007F68AE" w:rsidRPr="00D96205">
        <w:rPr>
          <w:sz w:val="28"/>
          <w:szCs w:val="28"/>
        </w:rPr>
        <w:t xml:space="preserve"> </w:t>
      </w:r>
      <w:r w:rsidRPr="00D96205">
        <w:rPr>
          <w:sz w:val="28"/>
          <w:szCs w:val="28"/>
        </w:rPr>
        <w:t>С начала</w:t>
      </w:r>
      <w:r w:rsidR="007F68AE" w:rsidRPr="00D96205">
        <w:rPr>
          <w:sz w:val="28"/>
          <w:szCs w:val="28"/>
        </w:rPr>
        <w:t xml:space="preserve"> 2009</w:t>
      </w:r>
      <w:r w:rsidRPr="00D96205">
        <w:rPr>
          <w:sz w:val="28"/>
          <w:szCs w:val="28"/>
        </w:rPr>
        <w:t xml:space="preserve"> года в 1,5 раза увеличен максимальный размер пособия по безработице.</w:t>
      </w:r>
      <w:r w:rsidR="007F68AE" w:rsidRPr="00D96205">
        <w:rPr>
          <w:sz w:val="28"/>
          <w:szCs w:val="28"/>
        </w:rPr>
        <w:t xml:space="preserve"> </w:t>
      </w:r>
      <w:r w:rsidRPr="00D96205">
        <w:rPr>
          <w:sz w:val="28"/>
          <w:szCs w:val="28"/>
        </w:rPr>
        <w:t>На высшем правительственном уровне организован и проводится еженедельный мониторинг увольнений работников в связи с ликвидацией организаций или сокращением персонала, а также перевода ряда предприятий в режим сокращенного рабочего времени.</w:t>
      </w:r>
    </w:p>
    <w:p w:rsidR="001D5DD8" w:rsidRPr="00D96205" w:rsidRDefault="001D5DD8" w:rsidP="00D96205">
      <w:pPr>
        <w:pStyle w:val="aa"/>
        <w:numPr>
          <w:ilvl w:val="0"/>
          <w:numId w:val="17"/>
        </w:numPr>
        <w:suppressAutoHyphens/>
        <w:ind w:left="0" w:firstLine="709"/>
        <w:mirrorIndents/>
        <w:rPr>
          <w:sz w:val="28"/>
          <w:szCs w:val="28"/>
        </w:rPr>
      </w:pPr>
      <w:r w:rsidRPr="00D96205">
        <w:rPr>
          <w:sz w:val="28"/>
          <w:szCs w:val="28"/>
        </w:rPr>
        <w:t>Федеральный бюджет выделил дополнительно 43,7 млрд.рублей на стабилизацию ситуации на рынке труда. Субъектами Российской Федерации приняты 82 региональные программы, предусматривающие опережающее профессиональное обучение работников в случае угрозы массового увольнения, создание временных рабочих мест, организацию переезда увольняемых на работу в другую местность. За счет этих средств проводятся специальные мероприятия по развитию малого предпринимательства и самозанятости безработных граждан.</w:t>
      </w:r>
    </w:p>
    <w:p w:rsidR="001D5DD8" w:rsidRPr="00D96205" w:rsidRDefault="001D5DD8" w:rsidP="00D96205">
      <w:pPr>
        <w:pStyle w:val="aa"/>
        <w:numPr>
          <w:ilvl w:val="0"/>
          <w:numId w:val="17"/>
        </w:numPr>
        <w:suppressAutoHyphens/>
        <w:ind w:left="0" w:firstLine="709"/>
        <w:mirrorIndents/>
        <w:rPr>
          <w:sz w:val="28"/>
          <w:szCs w:val="28"/>
        </w:rPr>
      </w:pPr>
      <w:r w:rsidRPr="00D96205">
        <w:rPr>
          <w:sz w:val="28"/>
          <w:szCs w:val="28"/>
        </w:rPr>
        <w:t xml:space="preserve">Повышена информированность работников и работодателей по вопросам предоставления гарантий государства в области занятости населения, о ситуации на рынке труда в субъекте Российской Федерации. Во всех субъектах Российской Федерации организована работа консультационных пунктов и телефонных </w:t>
      </w:r>
      <w:r w:rsidR="00D96205">
        <w:rPr>
          <w:sz w:val="28"/>
          <w:szCs w:val="28"/>
        </w:rPr>
        <w:t>"</w:t>
      </w:r>
      <w:r w:rsidRPr="00D96205">
        <w:rPr>
          <w:sz w:val="28"/>
          <w:szCs w:val="28"/>
        </w:rPr>
        <w:t>горячих линий</w:t>
      </w:r>
      <w:r w:rsidR="00D96205">
        <w:rPr>
          <w:sz w:val="28"/>
          <w:szCs w:val="28"/>
        </w:rPr>
        <w:t>"</w:t>
      </w:r>
      <w:r w:rsidRPr="00D96205">
        <w:rPr>
          <w:sz w:val="28"/>
          <w:szCs w:val="28"/>
        </w:rPr>
        <w:t xml:space="preserve">. Для содействия занятости безработных и незанятых граждан, а также граждан, находящихся под риском увольнения (проживающих во всех субъектах Российской Федерации), организована работа информационного портала </w:t>
      </w:r>
      <w:r w:rsidR="00D96205">
        <w:rPr>
          <w:sz w:val="28"/>
          <w:szCs w:val="28"/>
        </w:rPr>
        <w:t>"</w:t>
      </w:r>
      <w:r w:rsidRPr="00D96205">
        <w:rPr>
          <w:sz w:val="28"/>
          <w:szCs w:val="28"/>
        </w:rPr>
        <w:t>Работа в России</w:t>
      </w:r>
      <w:r w:rsidR="00D96205">
        <w:rPr>
          <w:sz w:val="28"/>
          <w:szCs w:val="28"/>
        </w:rPr>
        <w:t>"</w:t>
      </w:r>
      <w:r w:rsidRPr="00D96205">
        <w:rPr>
          <w:sz w:val="28"/>
          <w:szCs w:val="28"/>
        </w:rPr>
        <w:t>. Обновление вакансий осуществляется еженедельно.</w:t>
      </w:r>
    </w:p>
    <w:p w:rsidR="001D5DD8" w:rsidRPr="00D96205" w:rsidRDefault="001D5DD8" w:rsidP="00D96205">
      <w:pPr>
        <w:suppressAutoHyphens/>
        <w:ind w:firstLine="709"/>
        <w:mirrorIndents/>
        <w:rPr>
          <w:sz w:val="28"/>
          <w:szCs w:val="28"/>
        </w:rPr>
      </w:pPr>
      <w:r w:rsidRPr="00D96205">
        <w:rPr>
          <w:sz w:val="28"/>
          <w:szCs w:val="28"/>
        </w:rPr>
        <w:t>Особое внимание будет уделено сохранению и созданию рабочих мест инвалидов, которые находятся в наиболее уязвимой ситуации на рынке труда. В частности, условием выделения государственной поддержки системообразующим и иным предприятиям будет сохранение рабочих мест и приоритетное трудоустройство инвалидов.</w:t>
      </w:r>
    </w:p>
    <w:p w:rsidR="001D5DD8" w:rsidRPr="00D96205" w:rsidRDefault="001D5DD8" w:rsidP="00D96205">
      <w:pPr>
        <w:pStyle w:val="aa"/>
        <w:numPr>
          <w:ilvl w:val="0"/>
          <w:numId w:val="17"/>
        </w:numPr>
        <w:suppressAutoHyphens/>
        <w:ind w:left="0" w:firstLine="709"/>
        <w:mirrorIndents/>
        <w:rPr>
          <w:sz w:val="28"/>
          <w:szCs w:val="28"/>
        </w:rPr>
      </w:pPr>
      <w:r w:rsidRPr="00D96205">
        <w:rPr>
          <w:sz w:val="28"/>
          <w:szCs w:val="28"/>
        </w:rPr>
        <w:t>Для обеспечения приоритетного права российских граждан на трудоустройство на вакантные и вновь создаваемые рабочие места на 2009 год в 2 раза уменьшены квоты на привлечение иностранных работников субъектам Российской Федерации по сравнению с их предложениями.</w:t>
      </w:r>
    </w:p>
    <w:p w:rsidR="001D5DD8" w:rsidRPr="00D96205" w:rsidRDefault="001D5DD8" w:rsidP="00D96205">
      <w:pPr>
        <w:pStyle w:val="aa"/>
        <w:numPr>
          <w:ilvl w:val="0"/>
          <w:numId w:val="17"/>
        </w:numPr>
        <w:suppressAutoHyphens/>
        <w:ind w:left="0" w:firstLine="709"/>
        <w:mirrorIndents/>
        <w:rPr>
          <w:sz w:val="28"/>
          <w:szCs w:val="28"/>
        </w:rPr>
      </w:pPr>
      <w:r w:rsidRPr="00D96205">
        <w:rPr>
          <w:sz w:val="28"/>
          <w:szCs w:val="28"/>
        </w:rPr>
        <w:t>Правительство Российской Федерации совместно с банками с государственным участием и Агентства по ипотечному жилищному кредитованию проводит работу по реструктуризации задолженности по ипотечным кредитам для лиц, временно потерявших работу. Ведется работа по усилению адресности системы субсидий населению на компенсацию расходов по оплате услуг ЖКХ.</w:t>
      </w:r>
    </w:p>
    <w:p w:rsidR="00D96205" w:rsidRDefault="001D5DD8" w:rsidP="00D96205">
      <w:pPr>
        <w:pStyle w:val="aa"/>
        <w:numPr>
          <w:ilvl w:val="0"/>
          <w:numId w:val="17"/>
        </w:numPr>
        <w:suppressAutoHyphens/>
        <w:ind w:left="0" w:firstLine="709"/>
        <w:mirrorIndents/>
        <w:rPr>
          <w:sz w:val="28"/>
          <w:szCs w:val="28"/>
        </w:rPr>
      </w:pPr>
      <w:r w:rsidRPr="00D96205">
        <w:rPr>
          <w:sz w:val="28"/>
          <w:szCs w:val="28"/>
        </w:rPr>
        <w:t xml:space="preserve">В связи с кризисными процессами в экономике в сложной ситуации окажутся студенты, в первую очередь обучающиеся на платной основе, а также студенты, воспользовавшиеся или планировавшие воспользоваться образовательными кредитами. Правительством разрабатывается ряд мер по поддержке студенчества. В числе таких мер развитие эксперимента по образовательному кредитованию с установлением низкого процента по кредиту (не более 11,5% в год) и усилением роли государственной поддержки. Будет также рассмотрена возможность фиксации платы за получение образования в рублях на весь период обучения для студентов, обучающихся с полным возмещением затрат. </w:t>
      </w:r>
    </w:p>
    <w:p w:rsidR="001D5DD8" w:rsidRPr="00D96205" w:rsidRDefault="001D5DD8" w:rsidP="00D96205">
      <w:pPr>
        <w:suppressAutoHyphens/>
        <w:ind w:firstLine="709"/>
        <w:mirrorIndents/>
        <w:rPr>
          <w:sz w:val="28"/>
          <w:szCs w:val="28"/>
        </w:rPr>
      </w:pPr>
      <w:r w:rsidRPr="00D96205">
        <w:rPr>
          <w:sz w:val="28"/>
          <w:szCs w:val="28"/>
        </w:rPr>
        <w:t>Будет организована работа по реализации студентами, успешно проходящими обучение на платной основе в образовательных учреждениях высшего профессионального образования и испытывающими материальные затруднения, права на переход на обучение за счет средств соответствующих бюджетов при наличии вакантных мест. В текущем учебном году в связи с экономическими трудностями планируется перевести на вакантные бюджетные места более 26 тысяч студентов, обучающихся на договорной основе.</w:t>
      </w:r>
    </w:p>
    <w:p w:rsidR="001D5DD8" w:rsidRPr="00D96205" w:rsidRDefault="001D5DD8" w:rsidP="00D96205">
      <w:pPr>
        <w:suppressAutoHyphens/>
        <w:ind w:firstLine="709"/>
        <w:mirrorIndents/>
        <w:rPr>
          <w:sz w:val="28"/>
          <w:szCs w:val="28"/>
        </w:rPr>
      </w:pPr>
      <w:r w:rsidRPr="00D96205">
        <w:rPr>
          <w:sz w:val="28"/>
          <w:szCs w:val="28"/>
        </w:rPr>
        <w:t>Предусматривается увеличение числа бюджетных мест по подготовке квалифицированных специалистов для высокотехнологичных секторов экономики, а также для агропромышленного и строительного комплексов.</w:t>
      </w:r>
    </w:p>
    <w:p w:rsidR="001D5DD8" w:rsidRPr="00D96205" w:rsidRDefault="001D5DD8" w:rsidP="00D96205">
      <w:pPr>
        <w:suppressAutoHyphens/>
        <w:ind w:firstLine="709"/>
        <w:mirrorIndents/>
        <w:rPr>
          <w:sz w:val="28"/>
          <w:szCs w:val="28"/>
        </w:rPr>
      </w:pPr>
      <w:r w:rsidRPr="00D96205">
        <w:rPr>
          <w:sz w:val="28"/>
          <w:szCs w:val="28"/>
        </w:rPr>
        <w:t>В условиях усиления значимости социальной помощи населению и увеличения ее объемов</w:t>
      </w:r>
      <w:r w:rsidR="007F68AE" w:rsidRPr="00D96205">
        <w:rPr>
          <w:sz w:val="28"/>
          <w:szCs w:val="28"/>
        </w:rPr>
        <w:t xml:space="preserve"> должно быть</w:t>
      </w:r>
      <w:r w:rsidRPr="00D96205">
        <w:rPr>
          <w:sz w:val="28"/>
          <w:szCs w:val="28"/>
        </w:rPr>
        <w:t xml:space="preserve"> уделено особое внимание повышению качества и оперативности предоставления государством социальных услуг. В частности, значительно</w:t>
      </w:r>
      <w:r w:rsidR="007F68AE" w:rsidRPr="00D96205">
        <w:rPr>
          <w:sz w:val="28"/>
          <w:szCs w:val="28"/>
        </w:rPr>
        <w:t xml:space="preserve"> должно быть</w:t>
      </w:r>
      <w:r w:rsidRPr="00D96205">
        <w:rPr>
          <w:sz w:val="28"/>
          <w:szCs w:val="28"/>
        </w:rPr>
        <w:t xml:space="preserve"> расширено оказание электронных услуг населению, что позволит снизить временные и финансовые затраты граждан.</w:t>
      </w:r>
    </w:p>
    <w:p w:rsidR="001D5DD8" w:rsidRPr="00D96205" w:rsidRDefault="001D5DD8" w:rsidP="00D96205">
      <w:pPr>
        <w:pStyle w:val="aa"/>
        <w:numPr>
          <w:ilvl w:val="0"/>
          <w:numId w:val="17"/>
        </w:numPr>
        <w:suppressAutoHyphens/>
        <w:ind w:left="0" w:firstLine="709"/>
        <w:mirrorIndents/>
        <w:rPr>
          <w:sz w:val="28"/>
          <w:szCs w:val="28"/>
        </w:rPr>
      </w:pPr>
      <w:r w:rsidRPr="00D96205">
        <w:rPr>
          <w:sz w:val="28"/>
          <w:szCs w:val="28"/>
        </w:rPr>
        <w:t xml:space="preserve">В целях сдерживания роста цен на социально значимые товары, прежде всего на продовольствие, Правительство усилит антимонопольный контроль за сферой торговли. Будет выявляться и пресекаться злоупотребление организациями торговли доминирующим положением, также будут пресекаться бизнес-практики, приводящие к дискриминации отечественных сельхозтоваропроизводителей и иных поставщиков, к неоправданному росту цен на продовольствие. Одновременно, совместно с региональными и муниципальными властями, будут предприниматься меры по развитию конкуренции в сфере торговли, в том числе за счет повсеместного распространения ярмарок выходного дня, создания благоприятных условий для деятельности магазинов </w:t>
      </w:r>
      <w:r w:rsidR="00D96205">
        <w:rPr>
          <w:sz w:val="28"/>
          <w:szCs w:val="28"/>
        </w:rPr>
        <w:t>"</w:t>
      </w:r>
      <w:r w:rsidRPr="00D96205">
        <w:rPr>
          <w:sz w:val="28"/>
          <w:szCs w:val="28"/>
        </w:rPr>
        <w:t>шаговой доступности</w:t>
      </w:r>
      <w:r w:rsidR="00D96205">
        <w:rPr>
          <w:sz w:val="28"/>
          <w:szCs w:val="28"/>
        </w:rPr>
        <w:t>"</w:t>
      </w:r>
      <w:r w:rsidRPr="00D96205">
        <w:rPr>
          <w:sz w:val="28"/>
          <w:szCs w:val="28"/>
        </w:rPr>
        <w:t>, сельскохозяйственных рынков развития малого бизнеса в сфере торговли.</w:t>
      </w:r>
    </w:p>
    <w:p w:rsidR="00D75DE1" w:rsidRPr="00D96205" w:rsidRDefault="00D75DE1" w:rsidP="00D96205">
      <w:pPr>
        <w:suppressAutoHyphens/>
        <w:ind w:firstLine="709"/>
        <w:mirrorIndents/>
        <w:rPr>
          <w:sz w:val="28"/>
          <w:szCs w:val="28"/>
        </w:rPr>
      </w:pPr>
      <w:r w:rsidRPr="00D96205">
        <w:rPr>
          <w:sz w:val="28"/>
          <w:szCs w:val="28"/>
        </w:rPr>
        <w:t xml:space="preserve">Исходя из вышеизложенной </w:t>
      </w:r>
      <w:r w:rsidR="00D96205">
        <w:rPr>
          <w:sz w:val="28"/>
          <w:szCs w:val="28"/>
        </w:rPr>
        <w:t>"</w:t>
      </w:r>
      <w:r w:rsidRPr="00D96205">
        <w:rPr>
          <w:sz w:val="28"/>
          <w:szCs w:val="28"/>
        </w:rPr>
        <w:t>Программы антикризисных мер Правительства Российской Федерации на 2009 год</w:t>
      </w:r>
      <w:r w:rsidR="00D96205">
        <w:rPr>
          <w:sz w:val="28"/>
          <w:szCs w:val="28"/>
        </w:rPr>
        <w:t>"</w:t>
      </w:r>
      <w:r w:rsidRPr="00D96205">
        <w:rPr>
          <w:sz w:val="28"/>
          <w:szCs w:val="28"/>
        </w:rPr>
        <w:t xml:space="preserve"> и ее основных направлений и задач были внесены значительные изменения в уже существующий бюджет на 2009 и далее 2010-2011 гг.</w:t>
      </w:r>
    </w:p>
    <w:p w:rsidR="001D5DD8" w:rsidRPr="00D96205" w:rsidRDefault="001D5DD8" w:rsidP="00D96205">
      <w:pPr>
        <w:suppressAutoHyphens/>
        <w:ind w:firstLine="709"/>
        <w:mirrorIndents/>
        <w:rPr>
          <w:sz w:val="28"/>
          <w:szCs w:val="28"/>
        </w:rPr>
      </w:pPr>
      <w:r w:rsidRPr="00D96205">
        <w:rPr>
          <w:sz w:val="28"/>
          <w:szCs w:val="28"/>
        </w:rPr>
        <w:t>6 мая 2009 г.</w:t>
      </w:r>
      <w:r w:rsidR="00D96205">
        <w:rPr>
          <w:sz w:val="28"/>
          <w:szCs w:val="28"/>
        </w:rPr>
        <w:t xml:space="preserve"> </w:t>
      </w:r>
      <w:r w:rsidRPr="00D96205">
        <w:rPr>
          <w:sz w:val="28"/>
          <w:szCs w:val="28"/>
        </w:rPr>
        <w:t>в силу вступил закон о скорректированном бюджете страны на 2009 год. Ситуация, сложившаяся в мировой и российской экономиках, заставила серьезно пересмотреть основные параметры этого документа - и количественные, и качественные.</w:t>
      </w:r>
      <w:r w:rsidR="00D75DE1" w:rsidRPr="00D96205">
        <w:rPr>
          <w:sz w:val="28"/>
          <w:szCs w:val="28"/>
        </w:rPr>
        <w:t xml:space="preserve"> </w:t>
      </w:r>
      <w:r w:rsidRPr="00D96205">
        <w:rPr>
          <w:sz w:val="28"/>
          <w:szCs w:val="28"/>
        </w:rPr>
        <w:t>Но при этом новый бюджет сохранил свой главный приоритет - социальную направленность.</w:t>
      </w:r>
    </w:p>
    <w:p w:rsidR="00D75DE1" w:rsidRPr="00D96205" w:rsidRDefault="00D75DE1" w:rsidP="00D96205">
      <w:pPr>
        <w:suppressAutoHyphens/>
        <w:ind w:firstLine="709"/>
        <w:mirrorIndents/>
        <w:rPr>
          <w:sz w:val="28"/>
          <w:szCs w:val="28"/>
        </w:rPr>
      </w:pPr>
      <w:r w:rsidRPr="00D96205">
        <w:rPr>
          <w:sz w:val="28"/>
          <w:szCs w:val="28"/>
        </w:rPr>
        <w:t>Измененный бюджет во многих отношениях принципиально отличается от тех, которые принимались в предыдущие годы. Прежде всего, это отказ от только что введенного трехлетнего бюджетного планирования, поскольку сейчас очень велика степень неопределенности экономической ситуации. Еще одной отличительной чертой является то, что в прежние годы поправки в бюджет были связаны с получением дополнительных доходов. Сейчас они внесены в связи с тем, что из-за кризиса доходы, наоборот, резко упали. И, наконец, впервые с 2000 года вместо профицита будет большой бюджетный дефицит. Резко сокращаются нефтегазовые доходы из-за падения цен на нефть. Более того, подешевели практически все товары российского экспорта, увеличился отток капитала из страны, упало производство. К этому добавились меры правительства по снижению налоговой нагрузки на 595 миллиардов рублей.</w:t>
      </w:r>
    </w:p>
    <w:p w:rsidR="00D96205" w:rsidRDefault="00D75DE1" w:rsidP="00D96205">
      <w:pPr>
        <w:suppressAutoHyphens/>
        <w:ind w:firstLine="709"/>
        <w:mirrorIndents/>
        <w:rPr>
          <w:sz w:val="28"/>
          <w:szCs w:val="28"/>
        </w:rPr>
      </w:pPr>
      <w:r w:rsidRPr="00D96205">
        <w:rPr>
          <w:sz w:val="28"/>
          <w:szCs w:val="28"/>
        </w:rPr>
        <w:t>В результате доходы бюджета оказываются на 39 процентов меньше, чем в первоначальном варианте. Тем не менее, расходы не снижены, а даже увеличены до 9,7 триллиона рублей. Это ключевой элемент антикризисной политики.</w:t>
      </w:r>
    </w:p>
    <w:p w:rsidR="00D75DE1" w:rsidRPr="00D96205" w:rsidRDefault="00D75DE1" w:rsidP="00D96205">
      <w:pPr>
        <w:suppressAutoHyphens/>
        <w:ind w:firstLine="709"/>
        <w:mirrorIndents/>
        <w:rPr>
          <w:sz w:val="28"/>
          <w:szCs w:val="28"/>
        </w:rPr>
      </w:pPr>
      <w:r w:rsidRPr="00D96205">
        <w:rPr>
          <w:sz w:val="28"/>
          <w:szCs w:val="28"/>
        </w:rPr>
        <w:t>Разрыв между доходами и расходами согласно бюджету, составит в этом году 7,4 процента ВВП. Это один из самых высоких дефицитов в мире. Все страны сейчас корректируют свои бюджеты, но дефицит больше, чем в России, только в США. В большинстве государств он существенно меньше. Но у нас есть, чем профинансировать дефицит - основная нагрузка ляжет на Резервный фонд, из которого на эти цели будет потрачено 62 процента средств, примерно 2,7 триллиона рублей.</w:t>
      </w:r>
    </w:p>
    <w:p w:rsidR="00D75DE1" w:rsidRPr="00D96205" w:rsidRDefault="00D75DE1" w:rsidP="00D96205">
      <w:pPr>
        <w:suppressAutoHyphens/>
        <w:ind w:firstLine="709"/>
        <w:mirrorIndents/>
        <w:rPr>
          <w:sz w:val="28"/>
          <w:szCs w:val="28"/>
        </w:rPr>
      </w:pPr>
      <w:r w:rsidRPr="00D96205">
        <w:rPr>
          <w:sz w:val="28"/>
          <w:szCs w:val="28"/>
        </w:rPr>
        <w:t>Дополнительные расходы на антикризисные меры согласно новому бюджету, составят почти 1,4 триллиона рублей. Самое крупное направление - дополнительные трансферты внебюджетным фондам. Это 389 миллиардов рублей. Практически вся сумма достанется Пенсионному фонду - 349 миллиардов.</w:t>
      </w:r>
    </w:p>
    <w:p w:rsidR="00D75DE1" w:rsidRPr="00D96205" w:rsidRDefault="00D75DE1" w:rsidP="00D96205">
      <w:pPr>
        <w:suppressAutoHyphens/>
        <w:ind w:firstLine="709"/>
        <w:mirrorIndents/>
        <w:rPr>
          <w:sz w:val="28"/>
          <w:szCs w:val="28"/>
        </w:rPr>
      </w:pPr>
      <w:r w:rsidRPr="00D96205">
        <w:rPr>
          <w:sz w:val="28"/>
          <w:szCs w:val="28"/>
        </w:rPr>
        <w:t>Дело в том, что, по новым оценкам, фонд заработной платы предприятий окажется на 17 процентов меньше, чем планировалось. Уменьшится и число работников, выплачивающих социальные взносы - следовательно, бюджет пенсионной системы недосчитается большой части доходов. Но благодаря поддержке из госказны пенсии в этом году будут не ниже, а даже выше, чем заложено в первом варианте бюджета. С 1 декабря - уже третья индексация составит не 26,2 процента, а 31,4 процента. Увеличиваются и другие социальные выплаты.</w:t>
      </w:r>
    </w:p>
    <w:p w:rsidR="00D75DE1" w:rsidRPr="00D96205" w:rsidRDefault="00D75DE1" w:rsidP="00D96205">
      <w:pPr>
        <w:suppressAutoHyphens/>
        <w:ind w:firstLine="709"/>
        <w:mirrorIndents/>
        <w:rPr>
          <w:sz w:val="28"/>
          <w:szCs w:val="28"/>
        </w:rPr>
      </w:pPr>
      <w:r w:rsidRPr="00D96205">
        <w:rPr>
          <w:sz w:val="28"/>
          <w:szCs w:val="28"/>
        </w:rPr>
        <w:t>Второе по величине направление антикризисных расходов - поддержка экономики, на что пойдет 271 миллиард рублей. И третье направление, на которое пойдет 104 миллиарда рублей, это рынок труда и социальная политика. Уже увеличены пособия по безработице, будут выделены средства на переподготовку работников, их переквалификацию. Кроме того, в этом году материнский капитал можно будет использовать досрочно на погашение ипотечных кредитов. Получат поддержку и регионы. Ослабленный кризисом банковский сектор получит 300 миллиардов рублей.</w:t>
      </w:r>
      <w:r w:rsidR="00B81529" w:rsidRPr="00D96205">
        <w:rPr>
          <w:sz w:val="28"/>
          <w:szCs w:val="28"/>
        </w:rPr>
        <w:t xml:space="preserve"> Конечно, по сравнению с экономикой и банковским сектором выделенные государством денежные средства на поддержку социальной сферы в двое меньше, но это так же на много больше по сравнению с финансированием прошлых лет.</w:t>
      </w:r>
    </w:p>
    <w:p w:rsidR="00D75DE1" w:rsidRPr="00D96205" w:rsidRDefault="00D75DE1" w:rsidP="00D96205">
      <w:pPr>
        <w:suppressAutoHyphens/>
        <w:ind w:firstLine="709"/>
        <w:mirrorIndents/>
        <w:rPr>
          <w:bCs/>
          <w:color w:val="000000"/>
          <w:sz w:val="28"/>
          <w:szCs w:val="28"/>
        </w:rPr>
      </w:pPr>
      <w:r w:rsidRPr="00D96205">
        <w:rPr>
          <w:sz w:val="28"/>
          <w:szCs w:val="28"/>
        </w:rPr>
        <w:t>Хотелось бы подвести итог к первой главе</w:t>
      </w:r>
      <w:r w:rsidR="00AA2566" w:rsidRPr="00D96205">
        <w:rPr>
          <w:sz w:val="28"/>
          <w:szCs w:val="28"/>
        </w:rPr>
        <w:t xml:space="preserve">. Социальная политика, </w:t>
      </w:r>
      <w:r w:rsidRPr="00D96205">
        <w:rPr>
          <w:sz w:val="28"/>
          <w:szCs w:val="28"/>
        </w:rPr>
        <w:t>является</w:t>
      </w:r>
      <w:r w:rsidR="00AA2566" w:rsidRPr="00D96205">
        <w:rPr>
          <w:sz w:val="28"/>
          <w:szCs w:val="28"/>
        </w:rPr>
        <w:t xml:space="preserve"> наиболее значимой сферой деятельности государства. Именно от правильно выбранного курса и механизма дальнейшего развития социальной сферы зависит благосостояние страны в целом, государство – есть его народ, и именно показатели уровня и качества жизни населения страны, определяют значимость государства и ее мощь. Были определены основные принципы и функции социальной политики, это важно, так как </w:t>
      </w:r>
      <w:r w:rsidR="00AA2566" w:rsidRPr="00D96205">
        <w:rPr>
          <w:color w:val="000000"/>
          <w:sz w:val="28"/>
          <w:szCs w:val="28"/>
        </w:rPr>
        <w:t xml:space="preserve">социальное государство – это социально эффективное государство, сущность которого раскрывается в его </w:t>
      </w:r>
      <w:r w:rsidR="00AA2566" w:rsidRPr="00D96205">
        <w:rPr>
          <w:bCs/>
          <w:color w:val="000000"/>
          <w:sz w:val="28"/>
          <w:szCs w:val="28"/>
        </w:rPr>
        <w:t>функциях и принципах. Основные параметры социального государства описаны в самом главном законе нашей страны, Конституции, из чего следует что приоритетным развитие является упор на благосостояние российского народа, на обеспечение высокого уровня и качества жизни людей, на преодоление самой главной проблемы человечества – бедности и диспропорций между слоями общества. Сегодня, когда настали тяжелые времена, в связи с мировым финансовым кризисом, государство по прежнему приоритет оставляет за регулированием социальной сферы, чему свидетельствуют созданная Программа антикризисных мер и подстроенный под эту программу Бюджет на текущий год.</w:t>
      </w:r>
      <w:r w:rsidR="00F61BC1" w:rsidRPr="00D96205">
        <w:rPr>
          <w:bCs/>
          <w:color w:val="000000"/>
          <w:sz w:val="28"/>
          <w:szCs w:val="28"/>
        </w:rPr>
        <w:t xml:space="preserve"> Социальная политика государства вышеперечисленные антикризисные мероприятия направлены на решение самой острой и наболевшей проблемы – бедность населения нашей страны. Данная тема подробно раскрыта в следующей главе.</w:t>
      </w:r>
    </w:p>
    <w:p w:rsidR="0038097B" w:rsidRPr="00D96205" w:rsidRDefault="0038097B" w:rsidP="00D96205">
      <w:pPr>
        <w:suppressAutoHyphens/>
        <w:ind w:firstLine="709"/>
        <w:mirrorIndents/>
        <w:rPr>
          <w:bCs/>
          <w:color w:val="000000"/>
          <w:sz w:val="28"/>
          <w:szCs w:val="28"/>
        </w:rPr>
      </w:pPr>
    </w:p>
    <w:p w:rsidR="003765E8" w:rsidRPr="00D96205" w:rsidRDefault="0038097B" w:rsidP="00D96205">
      <w:pPr>
        <w:suppressAutoHyphens/>
        <w:ind w:firstLine="709"/>
        <w:mirrorIndents/>
        <w:rPr>
          <w:sz w:val="28"/>
          <w:szCs w:val="28"/>
        </w:rPr>
      </w:pPr>
      <w:r w:rsidRPr="00D96205">
        <w:rPr>
          <w:sz w:val="28"/>
          <w:szCs w:val="28"/>
        </w:rPr>
        <w:br w:type="page"/>
      </w:r>
      <w:r w:rsidR="001D5DD8" w:rsidRPr="00D96205">
        <w:rPr>
          <w:sz w:val="28"/>
          <w:szCs w:val="28"/>
        </w:rPr>
        <w:t>2</w:t>
      </w:r>
      <w:r w:rsidR="008B3857" w:rsidRPr="00D96205">
        <w:rPr>
          <w:sz w:val="28"/>
          <w:szCs w:val="28"/>
        </w:rPr>
        <w:t>.</w:t>
      </w:r>
      <w:r w:rsidR="00D96205">
        <w:rPr>
          <w:sz w:val="28"/>
          <w:szCs w:val="28"/>
        </w:rPr>
        <w:t xml:space="preserve"> </w:t>
      </w:r>
      <w:r w:rsidR="001D5DD8" w:rsidRPr="00D96205">
        <w:rPr>
          <w:sz w:val="28"/>
          <w:szCs w:val="28"/>
        </w:rPr>
        <w:t>Проблема бедности в России</w:t>
      </w:r>
    </w:p>
    <w:p w:rsidR="00D3163A" w:rsidRPr="00D96205" w:rsidRDefault="00D3163A" w:rsidP="00D96205">
      <w:pPr>
        <w:suppressAutoHyphens/>
        <w:ind w:firstLine="709"/>
        <w:mirrorIndents/>
        <w:rPr>
          <w:sz w:val="28"/>
          <w:szCs w:val="28"/>
        </w:rPr>
      </w:pPr>
    </w:p>
    <w:p w:rsidR="001D5DD8" w:rsidRPr="00D96205" w:rsidRDefault="0038097B" w:rsidP="00D96205">
      <w:pPr>
        <w:pStyle w:val="aa"/>
        <w:suppressAutoHyphens/>
        <w:ind w:left="0" w:firstLine="709"/>
        <w:mirrorIndents/>
        <w:rPr>
          <w:sz w:val="28"/>
          <w:szCs w:val="28"/>
        </w:rPr>
      </w:pPr>
      <w:r w:rsidRPr="00D96205">
        <w:rPr>
          <w:sz w:val="28"/>
          <w:szCs w:val="28"/>
        </w:rPr>
        <w:t xml:space="preserve">2.1 </w:t>
      </w:r>
      <w:r w:rsidR="001D5DD8" w:rsidRPr="00D96205">
        <w:rPr>
          <w:sz w:val="28"/>
          <w:szCs w:val="28"/>
        </w:rPr>
        <w:t>Понятие бедн</w:t>
      </w:r>
      <w:r w:rsidRPr="00D96205">
        <w:rPr>
          <w:sz w:val="28"/>
          <w:szCs w:val="28"/>
        </w:rPr>
        <w:t>ости и причины ее возникновения</w:t>
      </w:r>
    </w:p>
    <w:p w:rsidR="007A125F" w:rsidRPr="00D96205" w:rsidRDefault="007A125F" w:rsidP="00D96205">
      <w:pPr>
        <w:suppressAutoHyphens/>
        <w:ind w:firstLine="709"/>
        <w:mirrorIndents/>
        <w:rPr>
          <w:sz w:val="28"/>
          <w:szCs w:val="28"/>
        </w:rPr>
      </w:pPr>
    </w:p>
    <w:p w:rsidR="003765E8" w:rsidRPr="00D96205" w:rsidRDefault="003765E8" w:rsidP="00D96205">
      <w:pPr>
        <w:suppressAutoHyphens/>
        <w:ind w:firstLine="709"/>
        <w:mirrorIndents/>
        <w:rPr>
          <w:sz w:val="28"/>
          <w:szCs w:val="28"/>
        </w:rPr>
      </w:pPr>
      <w:bookmarkStart w:id="1" w:name="1012515-A-101"/>
      <w:bookmarkEnd w:id="1"/>
      <w:r w:rsidRPr="00D96205">
        <w:rPr>
          <w:iCs/>
          <w:sz w:val="28"/>
          <w:szCs w:val="28"/>
        </w:rPr>
        <w:t>Бедность</w:t>
      </w:r>
      <w:r w:rsidRPr="00D96205">
        <w:rPr>
          <w:sz w:val="28"/>
          <w:szCs w:val="28"/>
        </w:rPr>
        <w:t xml:space="preserve"> – характеристика экономического положения индивида или группы, при котором они не могут сами оплатить стоимость необходимых благ.</w:t>
      </w:r>
    </w:p>
    <w:p w:rsidR="003765E8" w:rsidRPr="00D96205" w:rsidRDefault="003765E8" w:rsidP="00D96205">
      <w:pPr>
        <w:suppressAutoHyphens/>
        <w:ind w:firstLine="709"/>
        <w:mirrorIndents/>
        <w:rPr>
          <w:sz w:val="28"/>
          <w:szCs w:val="28"/>
        </w:rPr>
      </w:pPr>
      <w:r w:rsidRPr="00D96205">
        <w:rPr>
          <w:iCs/>
          <w:sz w:val="28"/>
          <w:szCs w:val="28"/>
        </w:rPr>
        <w:t>Бедность</w:t>
      </w:r>
      <w:r w:rsidRPr="00D96205">
        <w:rPr>
          <w:sz w:val="28"/>
          <w:szCs w:val="28"/>
        </w:rPr>
        <w:t xml:space="preserve"> – неспособность поддерживать определенный приемлемый уровень жизни.</w:t>
      </w:r>
    </w:p>
    <w:p w:rsidR="00D96205" w:rsidRDefault="003765E8" w:rsidP="00D96205">
      <w:pPr>
        <w:suppressAutoHyphens/>
        <w:ind w:firstLine="709"/>
        <w:mirrorIndents/>
        <w:rPr>
          <w:sz w:val="28"/>
          <w:szCs w:val="28"/>
        </w:rPr>
      </w:pPr>
      <w:r w:rsidRPr="00D96205">
        <w:rPr>
          <w:iCs/>
          <w:sz w:val="28"/>
          <w:szCs w:val="28"/>
        </w:rPr>
        <w:t>Бедность</w:t>
      </w:r>
      <w:r w:rsidRPr="00D96205">
        <w:rPr>
          <w:sz w:val="28"/>
          <w:szCs w:val="28"/>
        </w:rPr>
        <w:t xml:space="preserve"> - это состояние, при котором насущные потребности человека превышают его возможности для их удовлетворения.</w:t>
      </w:r>
    </w:p>
    <w:p w:rsidR="00D96205" w:rsidRDefault="003765E8" w:rsidP="00D96205">
      <w:pPr>
        <w:suppressAutoHyphens/>
        <w:ind w:firstLine="709"/>
        <w:mirrorIndents/>
        <w:rPr>
          <w:sz w:val="28"/>
          <w:szCs w:val="28"/>
        </w:rPr>
      </w:pPr>
      <w:r w:rsidRPr="00D96205">
        <w:rPr>
          <w:bCs/>
          <w:sz w:val="28"/>
          <w:szCs w:val="28"/>
        </w:rPr>
        <w:t>Беднота</w:t>
      </w:r>
      <w:r w:rsidRPr="00D96205">
        <w:rPr>
          <w:bCs/>
          <w:color w:val="006699"/>
          <w:sz w:val="28"/>
          <w:szCs w:val="28"/>
        </w:rPr>
        <w:t xml:space="preserve"> </w:t>
      </w:r>
      <w:r w:rsidRPr="00D96205">
        <w:rPr>
          <w:sz w:val="28"/>
          <w:szCs w:val="28"/>
        </w:rPr>
        <w:t>– состояние нужды, нехватки жизненных средств, не позволяющее удовлетворить насущные потребности индивида или семьи. Бедность считается одной из наиболее острых социальных проблем современного общества.</w:t>
      </w:r>
    </w:p>
    <w:p w:rsidR="003765E8" w:rsidRPr="00D96205" w:rsidRDefault="003765E8" w:rsidP="00D96205">
      <w:pPr>
        <w:pStyle w:val="a5"/>
        <w:suppressAutoHyphens/>
        <w:spacing w:line="360" w:lineRule="auto"/>
        <w:ind w:firstLine="709"/>
        <w:mirrorIndents/>
        <w:rPr>
          <w:rFonts w:ascii="Times New Roman" w:hAnsi="Times New Roman" w:cs="Times New Roman"/>
          <w:color w:val="auto"/>
          <w:sz w:val="28"/>
          <w:szCs w:val="28"/>
        </w:rPr>
      </w:pPr>
      <w:r w:rsidRPr="00D96205">
        <w:rPr>
          <w:rFonts w:ascii="Times New Roman" w:hAnsi="Times New Roman" w:cs="Times New Roman"/>
          <w:color w:val="auto"/>
          <w:sz w:val="28"/>
          <w:szCs w:val="28"/>
        </w:rPr>
        <w:t>Как состояние голодной жизни бедность существовала испокон веков, но считалась вполне обычным явлением, присущим подавляющему большинству населения. В азиатских, античных и феодальных обществах деление на богатых и бедных мало зависело от личных способностей человека: уровень потребностей и возможности их удовлетворять зависели от сословно-юридического статуса индивидуума. У разных социальных групп был разный образ жизни, поэтому невозможность для низких сословий следовать престижному образу жизни высших слоев воспринималась как привычная норма жизни. В капиталистическом же обществе впервые возник контраст между юридическим равенством всех граждан и фактическим сильным экономическим неравенством. Поэтому невозможность для одних жить так, как живут другие, воспринимается как социальная несправедливость.</w:t>
      </w:r>
    </w:p>
    <w:p w:rsidR="003765E8" w:rsidRPr="00D96205" w:rsidRDefault="003765E8" w:rsidP="00D96205">
      <w:pPr>
        <w:suppressAutoHyphens/>
        <w:ind w:firstLine="709"/>
        <w:mirrorIndents/>
        <w:rPr>
          <w:sz w:val="28"/>
          <w:szCs w:val="28"/>
        </w:rPr>
      </w:pPr>
      <w:r w:rsidRPr="00D96205">
        <w:rPr>
          <w:sz w:val="28"/>
          <w:szCs w:val="28"/>
        </w:rPr>
        <w:t>Проблема бедности – одна из острейших социальных проблем современной России. Именно бедность определяет ограниченность доступа значительной части населения нашей страны к ресурсам развития: высокооплачиваемой работе, качественным услугам образования и здравоохранения, возможности успешной социализации детей и молодежи. Низкий уровень доходов значительной части семей в сочетании с чрезмерной поляризацией доходов обусловливают социальный разлом общества, вызывают социальную напряженность, препятствует успешному развитию страны, определяют кризисные процессы в семье и обществе.</w:t>
      </w:r>
    </w:p>
    <w:p w:rsidR="001D5DD8" w:rsidRPr="00D96205" w:rsidRDefault="001D5DD8" w:rsidP="00D96205">
      <w:pPr>
        <w:pStyle w:val="aa"/>
        <w:suppressAutoHyphens/>
        <w:ind w:left="0" w:firstLine="709"/>
        <w:mirrorIndents/>
        <w:rPr>
          <w:sz w:val="28"/>
          <w:szCs w:val="28"/>
        </w:rPr>
      </w:pPr>
      <w:r w:rsidRPr="00D96205">
        <w:rPr>
          <w:sz w:val="28"/>
          <w:szCs w:val="28"/>
        </w:rPr>
        <w:t>Слова Председателя Правительства В.В. Путина о том, что Россия – богатая страна бедных людей, заставляют обратиться к проблеме бедности. Действительно, в стране с многовековой государственностью, обладающей огромными природными ресурсами, с высокообразованным населением и международно-признанным уровнем интеллектуального потенциала её граждан, бедность значительной части населения на протяжении ряда лет продолжает оставаться одной из главных социальных угроз успешного развития общества.</w:t>
      </w:r>
    </w:p>
    <w:p w:rsidR="001D5DD8" w:rsidRPr="00D96205" w:rsidRDefault="001D5DD8" w:rsidP="00D96205">
      <w:pPr>
        <w:pStyle w:val="aa"/>
        <w:suppressAutoHyphens/>
        <w:ind w:left="0" w:firstLine="709"/>
        <w:mirrorIndents/>
        <w:rPr>
          <w:sz w:val="28"/>
          <w:szCs w:val="28"/>
        </w:rPr>
      </w:pPr>
      <w:r w:rsidRPr="00D96205">
        <w:rPr>
          <w:sz w:val="28"/>
          <w:szCs w:val="28"/>
        </w:rPr>
        <w:t>Экономические реформы, происходящие в нашей стране в течение последних лет, серьезно изменили социальную структуру общества. Произошло стремительное социальное расслоение, появились слои очень богатых и крайне бедных граждан. Подавляющее большинство людей лишились социальной защиты государства, и оказались перед необходимостью приспосабливаться к жизни в условиях рыночной нестабильности. В этих условиях появление большого количества бедных людей оказалось неизбежным. Приведем цифры официальной статистики: в настоящий момент около 40% граждан проживает за чертой бедности.</w:t>
      </w:r>
      <w:r w:rsidR="00D96205">
        <w:rPr>
          <w:sz w:val="28"/>
          <w:szCs w:val="28"/>
        </w:rPr>
        <w:t xml:space="preserve"> </w:t>
      </w:r>
      <w:r w:rsidRPr="00D96205">
        <w:rPr>
          <w:sz w:val="28"/>
          <w:szCs w:val="28"/>
        </w:rPr>
        <w:t>Все это и обусловило выбор темы и ее актуальность.</w:t>
      </w:r>
    </w:p>
    <w:p w:rsidR="00D96205" w:rsidRDefault="001D5DD8" w:rsidP="00D96205">
      <w:pPr>
        <w:suppressAutoHyphens/>
        <w:ind w:firstLine="709"/>
        <w:mirrorIndents/>
        <w:rPr>
          <w:sz w:val="28"/>
          <w:szCs w:val="28"/>
        </w:rPr>
      </w:pPr>
      <w:r w:rsidRPr="00D96205">
        <w:rPr>
          <w:sz w:val="28"/>
          <w:szCs w:val="28"/>
        </w:rPr>
        <w:t>Проблема бедности имела место во все времена и во всех странах, но проявлялась по-разному в зависимости от причин и в разные эпохи воспринималась обществом неодинаково. Так, например, мыслители доиндустриального общества считали бедность приемлемой формой существования, у монашеских орденов это было духовно облагораживающим условием жизни. Бедность была жизненным принципом отшельников и грешников. Помощь нищим считалась богоугодным делом. Прежде всего, проблемы бедности решала церковь, государство же занималось ими в меньшей степени.</w:t>
      </w:r>
    </w:p>
    <w:p w:rsidR="00D96205" w:rsidRDefault="001D5DD8" w:rsidP="00D96205">
      <w:pPr>
        <w:suppressAutoHyphens/>
        <w:ind w:firstLine="709"/>
        <w:mirrorIndents/>
        <w:rPr>
          <w:sz w:val="28"/>
          <w:szCs w:val="28"/>
        </w:rPr>
      </w:pPr>
      <w:r w:rsidRPr="00D96205">
        <w:rPr>
          <w:sz w:val="28"/>
          <w:szCs w:val="28"/>
        </w:rPr>
        <w:t>Со временем в обществе сформировалось два подхода к проблеме бедности: одни ученые рассматривают бедность как социальное благо, делая акцент на том, что именно из низших слоев населения, не имеющих прав собственности, формируется рабочая сила, и что без распространения бедности не было бы богатства; другие считают бедность злом и выступают со стороны эгалитаризма за уравнительное распределение ресурсов и благ или же просто за уменьшение неравенства.</w:t>
      </w:r>
    </w:p>
    <w:p w:rsidR="001D5DD8" w:rsidRPr="00D96205" w:rsidRDefault="001D5DD8" w:rsidP="00D96205">
      <w:pPr>
        <w:suppressAutoHyphens/>
        <w:ind w:firstLine="709"/>
        <w:mirrorIndents/>
        <w:rPr>
          <w:sz w:val="28"/>
          <w:szCs w:val="28"/>
        </w:rPr>
      </w:pPr>
      <w:r w:rsidRPr="00D96205">
        <w:rPr>
          <w:sz w:val="28"/>
          <w:szCs w:val="28"/>
        </w:rPr>
        <w:t>Во все времена большая часть населения любой страны выступала за уменьшение неравенства и бедности, и развитым западным странам во многом удалось решить некоторые аспекты данного вопроса. В России</w:t>
      </w:r>
      <w:r w:rsidR="00AA2566" w:rsidRPr="00D96205">
        <w:rPr>
          <w:sz w:val="28"/>
          <w:szCs w:val="28"/>
        </w:rPr>
        <w:t xml:space="preserve"> проблема бедности обострилась </w:t>
      </w:r>
      <w:r w:rsidRPr="00D96205">
        <w:rPr>
          <w:sz w:val="28"/>
          <w:szCs w:val="28"/>
        </w:rPr>
        <w:t>после извест</w:t>
      </w:r>
      <w:r w:rsidR="00AA2566" w:rsidRPr="00D96205">
        <w:rPr>
          <w:sz w:val="28"/>
          <w:szCs w:val="28"/>
        </w:rPr>
        <w:t>ных преобразований 1990-х годов</w:t>
      </w:r>
      <w:r w:rsidRPr="00D96205">
        <w:rPr>
          <w:sz w:val="28"/>
          <w:szCs w:val="28"/>
        </w:rPr>
        <w:t xml:space="preserve">, когда произошел резкий спад производства, снижение трудовых доходов и возникновение массовой безработицы </w:t>
      </w:r>
      <w:r w:rsidR="00D96205">
        <w:rPr>
          <w:sz w:val="28"/>
          <w:szCs w:val="28"/>
        </w:rPr>
        <w:t>"</w:t>
      </w:r>
      <w:r w:rsidRPr="00D96205">
        <w:rPr>
          <w:sz w:val="28"/>
          <w:szCs w:val="28"/>
        </w:rPr>
        <w:t>на фоне радикальных экономических реформ и явной неэффективности системы социальной защиты населения</w:t>
      </w:r>
      <w:r w:rsidR="00D96205">
        <w:rPr>
          <w:sz w:val="28"/>
          <w:szCs w:val="28"/>
        </w:rPr>
        <w:t>"</w:t>
      </w:r>
      <w:r w:rsidRPr="00D96205">
        <w:rPr>
          <w:sz w:val="28"/>
          <w:szCs w:val="28"/>
        </w:rPr>
        <w:t>. Тогда и появились стимулы к нелегальным видам деятельности, отмыванию денег, мошенничеству в крупных размерах, что приводило к накоплению богатства в руках малых групп, и одновременно оставалось безнаказанным ввиду неразвитости системы законодательства.</w:t>
      </w:r>
    </w:p>
    <w:p w:rsidR="001D5DD8" w:rsidRPr="00D96205" w:rsidRDefault="001D5DD8" w:rsidP="00D96205">
      <w:pPr>
        <w:suppressAutoHyphens/>
        <w:ind w:firstLine="709"/>
        <w:mirrorIndents/>
        <w:rPr>
          <w:sz w:val="28"/>
          <w:szCs w:val="28"/>
        </w:rPr>
      </w:pPr>
      <w:r w:rsidRPr="00D96205">
        <w:rPr>
          <w:sz w:val="28"/>
          <w:szCs w:val="28"/>
        </w:rPr>
        <w:t>Одним из критериев цивилизованности любого государства в социальной сфере является</w:t>
      </w:r>
      <w:r w:rsidR="00D96205">
        <w:rPr>
          <w:sz w:val="28"/>
          <w:szCs w:val="28"/>
        </w:rPr>
        <w:t xml:space="preserve"> </w:t>
      </w:r>
      <w:r w:rsidRPr="00D96205">
        <w:rPr>
          <w:sz w:val="28"/>
          <w:szCs w:val="28"/>
        </w:rPr>
        <w:t>поддержание приемлемого для данной страны уровня жизни тех групп населения, которые в силу каких-то причин оказались не в состоянии даже на минимальном уровне соблюдать принятые в обществе обычаи, жизненные стандарты (питаться, одеваться, проводить досуг и др.). Другими словами, материальное положение этой части населения, уровень их доходов не позволяют им удовлетворить определенный круг минимальных потребностей - необходимых для жизни, сохранения трудоспособности, продолжения рода, определенного общественного признания. Неудовлетворение минимальных потребностей человека</w:t>
      </w:r>
      <w:r w:rsidR="00AA2566" w:rsidRPr="00D96205">
        <w:rPr>
          <w:sz w:val="28"/>
          <w:szCs w:val="28"/>
        </w:rPr>
        <w:t xml:space="preserve"> </w:t>
      </w:r>
      <w:r w:rsidRPr="00D96205">
        <w:rPr>
          <w:sz w:val="28"/>
          <w:szCs w:val="28"/>
        </w:rPr>
        <w:t>считается бедностью.</w:t>
      </w:r>
    </w:p>
    <w:p w:rsidR="001D5DD8" w:rsidRPr="00D96205" w:rsidRDefault="001D5DD8" w:rsidP="00D96205">
      <w:pPr>
        <w:suppressAutoHyphens/>
        <w:ind w:firstLine="709"/>
        <w:mirrorIndents/>
        <w:rPr>
          <w:sz w:val="28"/>
          <w:szCs w:val="28"/>
        </w:rPr>
      </w:pPr>
      <w:r w:rsidRPr="00D96205">
        <w:rPr>
          <w:sz w:val="28"/>
          <w:szCs w:val="28"/>
        </w:rPr>
        <w:t>Категория минимальных потребностей и, соответственно, понятие бедности всегда относительны и зависят от уровня развития экономики и богатства общества. Чем более богато государство, тем разнообразнее круг минимальных потребностей и выше степень их удовлетворения, и наоборот. Поэтому, объем потребностей и степень их удовлетворения, которые обществом признаются минимально допустимыми, в развитых странах качественно иные, чем в развивающихся.</w:t>
      </w:r>
      <w:r w:rsidR="00D96205">
        <w:rPr>
          <w:sz w:val="28"/>
          <w:szCs w:val="28"/>
        </w:rPr>
        <w:t xml:space="preserve"> </w:t>
      </w:r>
      <w:r w:rsidRPr="00D96205">
        <w:rPr>
          <w:sz w:val="28"/>
          <w:szCs w:val="28"/>
        </w:rPr>
        <w:t xml:space="preserve">Границы понятия бедности так варьируются, что определение, кто беден и кто нет, очень сложная операция как с теоретической так и с эмпирической точек зрения. Точное определение границ бедности очень важно с практической точки зрения, от него зависит размер социальной помощи правительства. Если бедных слишком много, то расходы государства возрастают, что незамедлительно скажется на благосостоянии других слоев населения. В повседневной действительности бедность означает недостаток необходимых ресурсов, состояние крайних экономических трудностей, состояние, в котором имеющиеся в наличии ресурсы так малы, что они не позволяют удовлетворить первичные потребности для выживания, принимать участие в повседневной жизни общества. Бедность - это </w:t>
      </w:r>
      <w:r w:rsidR="00D96205">
        <w:rPr>
          <w:sz w:val="28"/>
          <w:szCs w:val="28"/>
        </w:rPr>
        <w:t>"</w:t>
      </w:r>
      <w:r w:rsidRPr="00D96205">
        <w:rPr>
          <w:sz w:val="28"/>
          <w:szCs w:val="28"/>
        </w:rPr>
        <w:t>намного больше чем деньги</w:t>
      </w:r>
      <w:r w:rsidR="00D96205">
        <w:rPr>
          <w:sz w:val="28"/>
          <w:szCs w:val="28"/>
        </w:rPr>
        <w:t>"</w:t>
      </w:r>
      <w:r w:rsidRPr="00D96205">
        <w:rPr>
          <w:sz w:val="28"/>
          <w:szCs w:val="28"/>
        </w:rPr>
        <w:t>.</w:t>
      </w:r>
    </w:p>
    <w:p w:rsidR="001D5DD8" w:rsidRPr="00D96205" w:rsidRDefault="001D5DD8" w:rsidP="00D96205">
      <w:pPr>
        <w:suppressAutoHyphens/>
        <w:ind w:firstLine="709"/>
        <w:mirrorIndents/>
        <w:rPr>
          <w:sz w:val="28"/>
          <w:szCs w:val="28"/>
        </w:rPr>
      </w:pPr>
      <w:r w:rsidRPr="00D96205">
        <w:rPr>
          <w:sz w:val="28"/>
          <w:szCs w:val="28"/>
        </w:rPr>
        <w:t>Определение бедности как - состояния, при котором насущные потребности человека превышают его возможности для их удовлетворения, имеет общий характер, ибо не конкретизирует, что такое насущные потребности. Что же такое потребности, каково их значение для жизнедеятельности человека?</w:t>
      </w:r>
    </w:p>
    <w:p w:rsidR="00D96205" w:rsidRDefault="001D5DD8" w:rsidP="00D96205">
      <w:pPr>
        <w:suppressAutoHyphens/>
        <w:ind w:firstLine="709"/>
        <w:mirrorIndents/>
        <w:rPr>
          <w:sz w:val="28"/>
          <w:szCs w:val="28"/>
        </w:rPr>
      </w:pPr>
      <w:r w:rsidRPr="00D96205">
        <w:rPr>
          <w:sz w:val="28"/>
          <w:szCs w:val="28"/>
        </w:rPr>
        <w:t>Потребность – это надобность, нужда в чем-либо, требующая удовлетворения. Это определенная форма связи живых организмов с внешним миром, необходимая для существования и развития индивида, человеческой личности, социальной группы, общества в целом. В зависимости от задач изучения потребностей в современной науке применяются различные классификации. Существующие нормативы отражают современные научные представления о потребностях человека в благах и услугах - личных потребностях. Однако их не следует абсолютизировать, так как они изменчивы, что затрудняют их количественную оценку. Личные потребности отражают объективную необходимость в определенном наборе и количестве материальных благ и услуг и социальных условий, обеспечивающих всестороннюю деятельность конкретного человека. Личные потребности подразделяют на физиологические (физические), социальные и интеллектуальные (духовные).</w:t>
      </w:r>
    </w:p>
    <w:p w:rsidR="001D5DD8" w:rsidRPr="00D96205" w:rsidRDefault="001D5DD8" w:rsidP="00D96205">
      <w:pPr>
        <w:suppressAutoHyphens/>
        <w:ind w:firstLine="709"/>
        <w:mirrorIndents/>
        <w:rPr>
          <w:sz w:val="28"/>
          <w:szCs w:val="28"/>
        </w:rPr>
      </w:pPr>
      <w:r w:rsidRPr="00D96205">
        <w:rPr>
          <w:sz w:val="28"/>
          <w:szCs w:val="28"/>
        </w:rPr>
        <w:t>Физиологические потребности являются определяющими - первого порядка, поскольку выражают потребности человека как биологического существа. Это потребности людей во всем том, что необходимо для их существования, развития и воспроизводства. В их составе насущными, первичными, выступают потребности в пище, одежде, обуви, жилище, отдыхе, сне, двигательной активности.</w:t>
      </w:r>
    </w:p>
    <w:p w:rsidR="001D5DD8" w:rsidRPr="00D96205" w:rsidRDefault="00AA2566" w:rsidP="00D96205">
      <w:pPr>
        <w:suppressAutoHyphens/>
        <w:ind w:firstLine="709"/>
        <w:mirrorIndents/>
        <w:rPr>
          <w:sz w:val="28"/>
          <w:szCs w:val="28"/>
        </w:rPr>
      </w:pPr>
      <w:r w:rsidRPr="00D96205">
        <w:rPr>
          <w:sz w:val="28"/>
          <w:szCs w:val="28"/>
        </w:rPr>
        <w:t>Социальные потребности</w:t>
      </w:r>
      <w:r w:rsidR="001D5DD8" w:rsidRPr="00D96205">
        <w:rPr>
          <w:sz w:val="28"/>
          <w:szCs w:val="28"/>
        </w:rPr>
        <w:t xml:space="preserve"> связаны с тем, что человек принадлежит к обществу, занимает в нем определенное место. К социальным относят потребности в трудовой деятельности, созидании, творчестве, в социальной активности, общении с другими людьми, то есть во всем том, что является продуктом общественной жизни.</w:t>
      </w:r>
    </w:p>
    <w:p w:rsidR="001D5DD8" w:rsidRPr="00D96205" w:rsidRDefault="001D5DD8" w:rsidP="00D96205">
      <w:pPr>
        <w:suppressAutoHyphens/>
        <w:ind w:firstLine="709"/>
        <w:mirrorIndents/>
        <w:rPr>
          <w:sz w:val="28"/>
          <w:szCs w:val="28"/>
        </w:rPr>
      </w:pPr>
      <w:r w:rsidRPr="00D96205">
        <w:rPr>
          <w:sz w:val="28"/>
          <w:szCs w:val="28"/>
        </w:rPr>
        <w:t>Интеллектуальные потребности касаются образования, повышения квалификации, творческой деятельности, порождаемой внутренним состоянием человека.</w:t>
      </w:r>
    </w:p>
    <w:p w:rsidR="00D96205" w:rsidRDefault="001D5DD8" w:rsidP="00D96205">
      <w:pPr>
        <w:suppressAutoHyphens/>
        <w:ind w:firstLine="709"/>
        <w:mirrorIndents/>
        <w:rPr>
          <w:sz w:val="28"/>
          <w:szCs w:val="28"/>
        </w:rPr>
      </w:pPr>
      <w:r w:rsidRPr="00D96205">
        <w:rPr>
          <w:sz w:val="28"/>
          <w:szCs w:val="28"/>
        </w:rPr>
        <w:t>Социальные качества человека порождают также духовные потребности. Если потребности физические (материальные) имеют разумные границы, то удовлетворение духовных потребностей человека открывает простор для развития личности, возвышает человека, делает его жизнь интересной и осмысленной. Здесь проявляются потребности в знаниях, творческой деятельности, создании прекрасного.</w:t>
      </w:r>
    </w:p>
    <w:p w:rsidR="001D5DD8" w:rsidRPr="00D96205" w:rsidRDefault="001D5DD8" w:rsidP="00D96205">
      <w:pPr>
        <w:suppressAutoHyphens/>
        <w:ind w:firstLine="709"/>
        <w:mirrorIndents/>
        <w:rPr>
          <w:sz w:val="28"/>
          <w:szCs w:val="28"/>
        </w:rPr>
      </w:pPr>
      <w:r w:rsidRPr="00D96205">
        <w:rPr>
          <w:sz w:val="28"/>
          <w:szCs w:val="28"/>
        </w:rPr>
        <w:t>Интеллектуальные и социальные потребности относятся к потребностям не первой необходимости и удовлетворяются после того, как наступает определенная степень удовлетворения первостепенных потребностей. Прямой оценки они не имеют, хотя во многом зависят от состояния культуры в обществе, общего уровня и качества жизни населения.</w:t>
      </w:r>
    </w:p>
    <w:p w:rsidR="00D96205" w:rsidRDefault="001D5DD8" w:rsidP="00D96205">
      <w:pPr>
        <w:suppressAutoHyphens/>
        <w:ind w:firstLine="709"/>
        <w:mirrorIndents/>
        <w:rPr>
          <w:sz w:val="28"/>
          <w:szCs w:val="28"/>
        </w:rPr>
      </w:pPr>
      <w:r w:rsidRPr="00D96205">
        <w:rPr>
          <w:sz w:val="28"/>
          <w:szCs w:val="28"/>
        </w:rPr>
        <w:t>Рациональные отвечают научным представлениям о потреблении благ и услуг, необходимых для поддержания здорового образа жизни человека и гармоничного развития личности. Это общественно полезные потребности, плохо поддающиеся количественной оценке. Их можно определить условно с помощью рациональных норм и нормативов (кроме рациональных норм потребления продуктов питания, устанавливаемых на основе данных науки о питании).</w:t>
      </w:r>
    </w:p>
    <w:p w:rsidR="001D5DD8" w:rsidRPr="00D96205" w:rsidRDefault="001D5DD8" w:rsidP="00D96205">
      <w:pPr>
        <w:suppressAutoHyphens/>
        <w:ind w:firstLine="709"/>
        <w:mirrorIndents/>
        <w:rPr>
          <w:sz w:val="28"/>
          <w:szCs w:val="28"/>
        </w:rPr>
      </w:pPr>
      <w:r w:rsidRPr="00D96205">
        <w:rPr>
          <w:sz w:val="28"/>
          <w:szCs w:val="28"/>
        </w:rPr>
        <w:t>Иррациональные потребности выходят за рамки разумных норм принимают гипертрофированные, иногда извращенные формы, в частности по отношению к питанию.</w:t>
      </w:r>
    </w:p>
    <w:p w:rsidR="001D5DD8" w:rsidRPr="00D96205" w:rsidRDefault="001D5DD8" w:rsidP="00D96205">
      <w:pPr>
        <w:suppressAutoHyphens/>
        <w:ind w:firstLine="709"/>
        <w:mirrorIndents/>
        <w:rPr>
          <w:sz w:val="28"/>
          <w:szCs w:val="28"/>
        </w:rPr>
      </w:pPr>
      <w:r w:rsidRPr="00D96205">
        <w:rPr>
          <w:sz w:val="28"/>
          <w:szCs w:val="28"/>
        </w:rPr>
        <w:t>Наряду с личными выделяют социальные потребности общества, обусловленные необходимостью обеспечения условий его функционирования и развития, в том числе производственные, потребности в управлении, обороне, охране окружающей среды и т.д.</w:t>
      </w:r>
    </w:p>
    <w:p w:rsidR="001D5DD8" w:rsidRPr="00D96205" w:rsidRDefault="001D5DD8" w:rsidP="00D96205">
      <w:pPr>
        <w:suppressAutoHyphens/>
        <w:ind w:firstLine="709"/>
        <w:mirrorIndents/>
        <w:rPr>
          <w:sz w:val="28"/>
          <w:szCs w:val="28"/>
        </w:rPr>
      </w:pPr>
      <w:r w:rsidRPr="00D96205">
        <w:rPr>
          <w:sz w:val="28"/>
          <w:szCs w:val="28"/>
        </w:rPr>
        <w:t>Неудовлетворение потребности может вести либо к изменению нормальной жизнедеятельности человека, либо к его гибели.</w:t>
      </w:r>
    </w:p>
    <w:p w:rsidR="00D96205" w:rsidRDefault="001D5DD8" w:rsidP="00D96205">
      <w:pPr>
        <w:suppressAutoHyphens/>
        <w:ind w:firstLine="709"/>
        <w:mirrorIndents/>
        <w:rPr>
          <w:sz w:val="28"/>
          <w:szCs w:val="28"/>
        </w:rPr>
      </w:pPr>
      <w:r w:rsidRPr="00D96205">
        <w:rPr>
          <w:sz w:val="28"/>
          <w:szCs w:val="28"/>
        </w:rPr>
        <w:t>В зависимости от того, какие потребности человек способен удовлетворить, выделяют три вида бедности, при этом исходят из трех основных концепций: абсолютной, относительной, субъективной.</w:t>
      </w:r>
      <w:r w:rsidR="00D96205">
        <w:rPr>
          <w:sz w:val="28"/>
          <w:szCs w:val="28"/>
        </w:rPr>
        <w:t xml:space="preserve"> </w:t>
      </w:r>
    </w:p>
    <w:p w:rsidR="001D5DD8" w:rsidRPr="00D96205" w:rsidRDefault="001D5DD8" w:rsidP="00D96205">
      <w:pPr>
        <w:suppressAutoHyphens/>
        <w:ind w:firstLine="709"/>
        <w:mirrorIndents/>
        <w:rPr>
          <w:sz w:val="28"/>
          <w:szCs w:val="28"/>
        </w:rPr>
      </w:pPr>
      <w:r w:rsidRPr="00D96205">
        <w:rPr>
          <w:sz w:val="28"/>
          <w:szCs w:val="28"/>
        </w:rPr>
        <w:t>Абсолютная бедность – состояние, при котором индивид на свой доход не способен удовлетворить даже базисные потребности в пище, жилище, одежде, тепле, либо способен удовлетворить только минимальные потребности, обеспечивающие биологическую выживаемость. Численным критерием выступает порог бедности (прожиточный минимум).</w:t>
      </w:r>
    </w:p>
    <w:p w:rsidR="001D5DD8" w:rsidRPr="00D96205" w:rsidRDefault="001D5DD8" w:rsidP="00D96205">
      <w:pPr>
        <w:suppressAutoHyphens/>
        <w:ind w:firstLine="709"/>
        <w:mirrorIndents/>
        <w:rPr>
          <w:sz w:val="28"/>
          <w:szCs w:val="28"/>
        </w:rPr>
      </w:pPr>
      <w:r w:rsidRPr="00D96205">
        <w:rPr>
          <w:sz w:val="28"/>
          <w:szCs w:val="28"/>
        </w:rPr>
        <w:t>Относительная бедность – невозможность поддерживать уровень приличествующей жизни, или некоторый стандарт жизни, принятый в данном обществе. Относительная бедность показывает то, насколько вы бедны в сравнении с другими людьми.</w:t>
      </w:r>
    </w:p>
    <w:p w:rsidR="001D5DD8" w:rsidRPr="00D96205" w:rsidRDefault="001D5DD8" w:rsidP="00D96205">
      <w:pPr>
        <w:suppressAutoHyphens/>
        <w:ind w:firstLine="709"/>
        <w:mirrorIndents/>
        <w:rPr>
          <w:sz w:val="28"/>
          <w:szCs w:val="28"/>
        </w:rPr>
      </w:pPr>
      <w:r w:rsidRPr="00D96205">
        <w:rPr>
          <w:sz w:val="28"/>
          <w:szCs w:val="28"/>
        </w:rPr>
        <w:t>Субъективная бедность – базируется на оценках собственного положения самими людьми;</w:t>
      </w:r>
      <w:r w:rsidR="00D96205">
        <w:rPr>
          <w:sz w:val="28"/>
          <w:szCs w:val="28"/>
        </w:rPr>
        <w:t xml:space="preserve"> </w:t>
      </w:r>
      <w:r w:rsidRPr="00D96205">
        <w:rPr>
          <w:sz w:val="28"/>
          <w:szCs w:val="28"/>
        </w:rPr>
        <w:t>чувствующие, что не имеют достаточно, чтобы жить, сами для себя определяющие уровень бедности.</w:t>
      </w:r>
    </w:p>
    <w:p w:rsidR="001D5DD8" w:rsidRPr="00D96205" w:rsidRDefault="001D5DD8" w:rsidP="00D96205">
      <w:pPr>
        <w:suppressAutoHyphens/>
        <w:ind w:firstLine="709"/>
        <w:mirrorIndents/>
        <w:rPr>
          <w:color w:val="000000"/>
          <w:sz w:val="28"/>
          <w:szCs w:val="28"/>
        </w:rPr>
      </w:pPr>
      <w:r w:rsidRPr="00D96205">
        <w:rPr>
          <w:color w:val="000000"/>
          <w:sz w:val="28"/>
          <w:szCs w:val="28"/>
        </w:rPr>
        <w:t>К наиболее типичным факторам, обусловливающим риски оказаться в той или иной группе бедных, относят: потерю здоровья, низкий уровень квалификации, вытеснение с рынка труда, низкий уровень среднедушевых реальных доходов и материальной обеспеченности, высокую семейную "нагрузку" (многодетные, неполные семьи и др.); индивидуальные особенности, связанные с образом жизни, ценностными ориентациями (не желающие трудиться, имеющие вредные привычки и т.п.).</w:t>
      </w:r>
    </w:p>
    <w:p w:rsidR="001D5DD8" w:rsidRPr="00D96205" w:rsidRDefault="001D5DD8" w:rsidP="00D96205">
      <w:pPr>
        <w:suppressAutoHyphens/>
        <w:ind w:firstLine="709"/>
        <w:mirrorIndents/>
        <w:rPr>
          <w:color w:val="000000"/>
          <w:sz w:val="28"/>
          <w:szCs w:val="28"/>
        </w:rPr>
      </w:pPr>
      <w:r w:rsidRPr="00D96205">
        <w:rPr>
          <w:color w:val="000000"/>
          <w:sz w:val="28"/>
          <w:szCs w:val="28"/>
        </w:rPr>
        <w:t>Проблема бедности возникает в результате нарушения объективно обусловленных пропорций социального воспроизводства: пропорций деятельности (соотношения социально неоднородных видов труда, соотношения занятого и незанятого в общественном производстве населения); пропорций состояния (дифференциации населения по уровню обеспеченности материальными, духовными и социальными благами, соотношения между элементами благосостояния и фазами его воспроизводства); пропорций отношений: человек - общество - природа, человек - социальная группа – класс - общество. В их основе лежит ключевая пропорция между производительной и потребительной силой общества, выражением которой является соотношение рабочего и свободного времени.</w:t>
      </w:r>
    </w:p>
    <w:p w:rsidR="001D5DD8" w:rsidRPr="00D96205" w:rsidRDefault="001D5DD8" w:rsidP="00D96205">
      <w:pPr>
        <w:suppressAutoHyphens/>
        <w:ind w:firstLine="709"/>
        <w:mirrorIndents/>
        <w:rPr>
          <w:color w:val="000000"/>
          <w:sz w:val="28"/>
          <w:szCs w:val="28"/>
        </w:rPr>
      </w:pPr>
      <w:r w:rsidRPr="00D96205">
        <w:rPr>
          <w:color w:val="000000"/>
          <w:sz w:val="28"/>
          <w:szCs w:val="28"/>
        </w:rPr>
        <w:t>Проблема бедности связана с социальными формами отчуждения человека от человека (от общества), от предпосылок и результатов труда, от самого труда, с существенным ограничением потребления основных жизненных благ, с формированием таких условий, при которых субкультура бедных превращается в фактор дестабилизации жизни общества.</w:t>
      </w:r>
    </w:p>
    <w:p w:rsidR="001D5DD8" w:rsidRPr="00D96205" w:rsidRDefault="001D5DD8" w:rsidP="00D96205">
      <w:pPr>
        <w:suppressAutoHyphens/>
        <w:ind w:firstLine="709"/>
        <w:mirrorIndents/>
        <w:rPr>
          <w:bCs/>
          <w:color w:val="000000"/>
          <w:sz w:val="28"/>
          <w:szCs w:val="28"/>
        </w:rPr>
      </w:pPr>
      <w:r w:rsidRPr="00D96205">
        <w:rPr>
          <w:color w:val="000000"/>
          <w:sz w:val="28"/>
          <w:szCs w:val="28"/>
        </w:rPr>
        <w:t xml:space="preserve">Таким образом, можно выделить </w:t>
      </w:r>
      <w:r w:rsidRPr="00D96205">
        <w:rPr>
          <w:bCs/>
          <w:color w:val="000000"/>
          <w:sz w:val="28"/>
          <w:szCs w:val="28"/>
        </w:rPr>
        <w:t xml:space="preserve">пять глобальных </w:t>
      </w:r>
      <w:r w:rsidRPr="00D96205">
        <w:rPr>
          <w:color w:val="000000"/>
          <w:sz w:val="28"/>
          <w:szCs w:val="28"/>
        </w:rPr>
        <w:t xml:space="preserve">факторов </w:t>
      </w:r>
      <w:r w:rsidR="00AA2566" w:rsidRPr="00D96205">
        <w:rPr>
          <w:bCs/>
          <w:color w:val="000000"/>
          <w:sz w:val="28"/>
          <w:szCs w:val="28"/>
        </w:rPr>
        <w:t>возникновения проблемы бедности</w:t>
      </w:r>
      <w:r w:rsidRPr="00D96205">
        <w:rPr>
          <w:bCs/>
          <w:color w:val="000000"/>
          <w:sz w:val="28"/>
          <w:szCs w:val="28"/>
        </w:rPr>
        <w:t>:</w:t>
      </w:r>
    </w:p>
    <w:p w:rsidR="001D5DD8" w:rsidRPr="00D96205" w:rsidRDefault="001D5DD8" w:rsidP="00D96205">
      <w:pPr>
        <w:pStyle w:val="aa"/>
        <w:numPr>
          <w:ilvl w:val="0"/>
          <w:numId w:val="5"/>
        </w:numPr>
        <w:suppressAutoHyphens/>
        <w:ind w:left="0" w:firstLine="709"/>
        <w:mirrorIndents/>
        <w:rPr>
          <w:sz w:val="28"/>
          <w:szCs w:val="28"/>
        </w:rPr>
      </w:pPr>
      <w:r w:rsidRPr="00D96205">
        <w:rPr>
          <w:bCs/>
          <w:iCs/>
          <w:color w:val="000000"/>
          <w:sz w:val="28"/>
          <w:szCs w:val="28"/>
        </w:rPr>
        <w:t>политический детерминизм</w:t>
      </w:r>
      <w:r w:rsidR="00AA2566" w:rsidRPr="00D96205">
        <w:rPr>
          <w:bCs/>
          <w:iCs/>
          <w:color w:val="000000"/>
          <w:sz w:val="28"/>
          <w:szCs w:val="28"/>
        </w:rPr>
        <w:t xml:space="preserve"> </w:t>
      </w:r>
      <w:r w:rsidRPr="00D96205">
        <w:rPr>
          <w:iCs/>
          <w:color w:val="000000"/>
          <w:sz w:val="28"/>
          <w:szCs w:val="28"/>
        </w:rPr>
        <w:t>- результат проводимых экономических реформ, последствие войны в Афганистане и Чечне, а также - распада СССР;</w:t>
      </w:r>
    </w:p>
    <w:p w:rsidR="001D5DD8" w:rsidRPr="00D96205" w:rsidRDefault="001D5DD8" w:rsidP="00D96205">
      <w:pPr>
        <w:pStyle w:val="aa"/>
        <w:numPr>
          <w:ilvl w:val="0"/>
          <w:numId w:val="5"/>
        </w:numPr>
        <w:suppressAutoHyphens/>
        <w:ind w:left="0" w:firstLine="709"/>
        <w:mirrorIndents/>
        <w:rPr>
          <w:sz w:val="28"/>
          <w:szCs w:val="28"/>
        </w:rPr>
      </w:pPr>
      <w:r w:rsidRPr="00D96205">
        <w:rPr>
          <w:iCs/>
          <w:color w:val="000000"/>
          <w:sz w:val="28"/>
          <w:szCs w:val="28"/>
        </w:rPr>
        <w:t>криминальность - связана с криминалитетом, с преступным поведением(воровством, вымогательством, насилием, грабежами);</w:t>
      </w:r>
    </w:p>
    <w:p w:rsidR="001D5DD8" w:rsidRPr="00D96205" w:rsidRDefault="001D5DD8" w:rsidP="00D96205">
      <w:pPr>
        <w:pStyle w:val="aa"/>
        <w:numPr>
          <w:ilvl w:val="0"/>
          <w:numId w:val="5"/>
        </w:numPr>
        <w:suppressAutoHyphens/>
        <w:ind w:left="0" w:firstLine="709"/>
        <w:mirrorIndents/>
        <w:rPr>
          <w:sz w:val="28"/>
          <w:szCs w:val="28"/>
        </w:rPr>
      </w:pPr>
      <w:r w:rsidRPr="00D96205">
        <w:rPr>
          <w:iCs/>
          <w:color w:val="000000"/>
          <w:sz w:val="28"/>
          <w:szCs w:val="28"/>
        </w:rPr>
        <w:t>личное невезение в жизни - попадание на "социальное дно" объясняется болезнями, инвалидностью, судьбой, плохим воспитанием в семье;</w:t>
      </w:r>
    </w:p>
    <w:p w:rsidR="001D5DD8" w:rsidRPr="00D96205" w:rsidRDefault="001D5DD8" w:rsidP="00D96205">
      <w:pPr>
        <w:pStyle w:val="aa"/>
        <w:numPr>
          <w:ilvl w:val="0"/>
          <w:numId w:val="5"/>
        </w:numPr>
        <w:suppressAutoHyphens/>
        <w:ind w:left="0" w:firstLine="709"/>
        <w:mirrorIndents/>
        <w:rPr>
          <w:sz w:val="28"/>
          <w:szCs w:val="28"/>
        </w:rPr>
      </w:pPr>
      <w:r w:rsidRPr="00D96205">
        <w:rPr>
          <w:iCs/>
          <w:color w:val="000000"/>
          <w:sz w:val="28"/>
          <w:szCs w:val="28"/>
        </w:rPr>
        <w:t xml:space="preserve">собственная </w:t>
      </w:r>
      <w:r w:rsidRPr="00D96205">
        <w:rPr>
          <w:bCs/>
          <w:iCs/>
          <w:color w:val="000000"/>
          <w:sz w:val="28"/>
          <w:szCs w:val="28"/>
        </w:rPr>
        <w:t>вина, склонность к порокам</w:t>
      </w:r>
      <w:r w:rsidRPr="00D96205">
        <w:rPr>
          <w:iCs/>
          <w:color w:val="000000"/>
          <w:sz w:val="28"/>
          <w:szCs w:val="28"/>
        </w:rPr>
        <w:t xml:space="preserve"> —</w:t>
      </w:r>
      <w:r w:rsidR="00AA2566" w:rsidRPr="00D96205">
        <w:rPr>
          <w:iCs/>
          <w:color w:val="000000"/>
          <w:sz w:val="28"/>
          <w:szCs w:val="28"/>
        </w:rPr>
        <w:t xml:space="preserve"> характеризуется </w:t>
      </w:r>
      <w:r w:rsidRPr="00D96205">
        <w:rPr>
          <w:iCs/>
          <w:color w:val="000000"/>
          <w:sz w:val="28"/>
          <w:szCs w:val="28"/>
        </w:rPr>
        <w:t>пьянством, наркоманией, токсикоманией, проституцией;</w:t>
      </w:r>
    </w:p>
    <w:p w:rsidR="001D5DD8" w:rsidRPr="00D96205" w:rsidRDefault="001D5DD8" w:rsidP="00D96205">
      <w:pPr>
        <w:pStyle w:val="aa"/>
        <w:numPr>
          <w:ilvl w:val="0"/>
          <w:numId w:val="5"/>
        </w:numPr>
        <w:suppressAutoHyphens/>
        <w:ind w:left="0" w:firstLine="709"/>
        <w:mirrorIndents/>
        <w:rPr>
          <w:sz w:val="28"/>
          <w:szCs w:val="28"/>
        </w:rPr>
      </w:pPr>
      <w:r w:rsidRPr="00D96205">
        <w:rPr>
          <w:bCs/>
          <w:iCs/>
          <w:color w:val="000000"/>
          <w:sz w:val="28"/>
          <w:szCs w:val="28"/>
        </w:rPr>
        <w:t xml:space="preserve">социальная изолированность </w:t>
      </w:r>
      <w:r w:rsidRPr="00D96205">
        <w:rPr>
          <w:iCs/>
          <w:color w:val="000000"/>
          <w:sz w:val="28"/>
          <w:szCs w:val="28"/>
        </w:rPr>
        <w:t>—</w:t>
      </w:r>
      <w:r w:rsidR="00AA2566" w:rsidRPr="00D96205">
        <w:rPr>
          <w:iCs/>
          <w:color w:val="000000"/>
          <w:sz w:val="28"/>
          <w:szCs w:val="28"/>
        </w:rPr>
        <w:t xml:space="preserve"> </w:t>
      </w:r>
      <w:r w:rsidRPr="00D96205">
        <w:rPr>
          <w:iCs/>
          <w:color w:val="000000"/>
          <w:sz w:val="28"/>
          <w:szCs w:val="28"/>
        </w:rPr>
        <w:t>обусловлена отказом подчиняться социальным нормам, беспризорностью, оторванностью от общества, потерей связей с семьей и близкими, отсутствием работы, веры в Бога.</w:t>
      </w:r>
    </w:p>
    <w:p w:rsidR="001D5DD8" w:rsidRPr="00D96205" w:rsidRDefault="001D5DD8" w:rsidP="00D96205">
      <w:pPr>
        <w:suppressAutoHyphens/>
        <w:ind w:firstLine="709"/>
        <w:mirrorIndents/>
        <w:rPr>
          <w:sz w:val="28"/>
          <w:szCs w:val="28"/>
        </w:rPr>
      </w:pPr>
      <w:r w:rsidRPr="00D96205">
        <w:rPr>
          <w:sz w:val="28"/>
          <w:szCs w:val="28"/>
        </w:rPr>
        <w:t>В итоге под бедностью понимается такое экономическое положение семьи или отдельного индивида, при котором располагаемые ресурсы и средства (деньги, товары, имущество) крайне недостаточны для удовлетворения их минимальных потребностей (питание, одежда, жилье, медицина, образование и др.). Порогом (чертой) бедности называют нормативно устанавливаемый уровень денежных доходов человека, семьи (домашнего хозяйства), который обеспечивает физический прожиточный минимум.</w:t>
      </w:r>
    </w:p>
    <w:p w:rsidR="001D5DD8" w:rsidRPr="00D96205" w:rsidRDefault="001D5DD8" w:rsidP="00D96205">
      <w:pPr>
        <w:suppressAutoHyphens/>
        <w:ind w:firstLine="709"/>
        <w:mirrorIndents/>
        <w:rPr>
          <w:sz w:val="28"/>
          <w:szCs w:val="28"/>
        </w:rPr>
      </w:pPr>
      <w:r w:rsidRPr="00D96205">
        <w:rPr>
          <w:sz w:val="28"/>
          <w:szCs w:val="28"/>
        </w:rPr>
        <w:t>Бедность является следствием многих взаимосвязанных факторов, в том числе:</w:t>
      </w:r>
    </w:p>
    <w:p w:rsidR="001D5DD8" w:rsidRPr="00D96205" w:rsidRDefault="001D5DD8" w:rsidP="00D96205">
      <w:pPr>
        <w:numPr>
          <w:ilvl w:val="0"/>
          <w:numId w:val="7"/>
        </w:numPr>
        <w:tabs>
          <w:tab w:val="clear" w:pos="1080"/>
          <w:tab w:val="num" w:pos="1134"/>
        </w:tabs>
        <w:suppressAutoHyphens/>
        <w:ind w:left="0" w:firstLine="709"/>
        <w:mirrorIndents/>
        <w:rPr>
          <w:sz w:val="28"/>
          <w:szCs w:val="28"/>
        </w:rPr>
      </w:pPr>
      <w:r w:rsidRPr="00D96205">
        <w:rPr>
          <w:sz w:val="28"/>
          <w:szCs w:val="28"/>
        </w:rPr>
        <w:t>экономических (низкая заработная плата и высокая ее дифференциация, безработица);</w:t>
      </w:r>
    </w:p>
    <w:p w:rsidR="00D96205" w:rsidRDefault="001D5DD8" w:rsidP="00D96205">
      <w:pPr>
        <w:numPr>
          <w:ilvl w:val="0"/>
          <w:numId w:val="7"/>
        </w:numPr>
        <w:tabs>
          <w:tab w:val="clear" w:pos="1080"/>
          <w:tab w:val="num" w:pos="1134"/>
        </w:tabs>
        <w:suppressAutoHyphens/>
        <w:ind w:left="0" w:firstLine="709"/>
        <w:mirrorIndents/>
        <w:rPr>
          <w:sz w:val="28"/>
          <w:szCs w:val="28"/>
        </w:rPr>
      </w:pPr>
      <w:r w:rsidRPr="00D96205">
        <w:rPr>
          <w:sz w:val="28"/>
          <w:szCs w:val="28"/>
        </w:rPr>
        <w:t>социальных (инвалидность, старость, маргинализация, детская безнадзорность);</w:t>
      </w:r>
    </w:p>
    <w:p w:rsidR="00D96205" w:rsidRDefault="001D5DD8" w:rsidP="00D96205">
      <w:pPr>
        <w:numPr>
          <w:ilvl w:val="0"/>
          <w:numId w:val="7"/>
        </w:numPr>
        <w:tabs>
          <w:tab w:val="clear" w:pos="1080"/>
          <w:tab w:val="num" w:pos="1134"/>
        </w:tabs>
        <w:suppressAutoHyphens/>
        <w:ind w:left="0" w:firstLine="709"/>
        <w:mirrorIndents/>
        <w:rPr>
          <w:sz w:val="28"/>
          <w:szCs w:val="28"/>
        </w:rPr>
      </w:pPr>
      <w:r w:rsidRPr="00D96205">
        <w:rPr>
          <w:sz w:val="28"/>
          <w:szCs w:val="28"/>
        </w:rPr>
        <w:t>демографических (неполные семьи, семьи с высокой нагрузкой иждивенцев, молодежь и старшее поколение со слабыми позициями на рынке труда);</w:t>
      </w:r>
    </w:p>
    <w:p w:rsidR="00D96205" w:rsidRDefault="001D5DD8" w:rsidP="00D96205">
      <w:pPr>
        <w:numPr>
          <w:ilvl w:val="0"/>
          <w:numId w:val="7"/>
        </w:numPr>
        <w:tabs>
          <w:tab w:val="clear" w:pos="1080"/>
          <w:tab w:val="num" w:pos="1134"/>
        </w:tabs>
        <w:suppressAutoHyphens/>
        <w:ind w:left="0" w:firstLine="709"/>
        <w:mirrorIndents/>
        <w:rPr>
          <w:sz w:val="28"/>
          <w:szCs w:val="28"/>
        </w:rPr>
      </w:pPr>
      <w:r w:rsidRPr="00D96205">
        <w:rPr>
          <w:sz w:val="28"/>
          <w:szCs w:val="28"/>
        </w:rPr>
        <w:t>политических (разрыв сложившихся межрегиональных связей, военные конфликты, вынужденная миграция);</w:t>
      </w:r>
    </w:p>
    <w:p w:rsidR="001D5DD8" w:rsidRPr="00D96205" w:rsidRDefault="001D5DD8" w:rsidP="00D96205">
      <w:pPr>
        <w:numPr>
          <w:ilvl w:val="0"/>
          <w:numId w:val="7"/>
        </w:numPr>
        <w:tabs>
          <w:tab w:val="clear" w:pos="1080"/>
          <w:tab w:val="num" w:pos="1134"/>
        </w:tabs>
        <w:suppressAutoHyphens/>
        <w:ind w:left="0" w:firstLine="709"/>
        <w:mirrorIndents/>
        <w:rPr>
          <w:sz w:val="28"/>
          <w:szCs w:val="28"/>
        </w:rPr>
      </w:pPr>
      <w:r w:rsidRPr="00D96205">
        <w:rPr>
          <w:sz w:val="28"/>
          <w:szCs w:val="28"/>
        </w:rPr>
        <w:t>регионально-географических (депрессивные монопромышленные регионы, дотационные регионы с низким экономическим потенциалом, северные регионы, зависимые от централизованных поставок продовольствия и ресурсов).</w:t>
      </w:r>
    </w:p>
    <w:p w:rsidR="00D96205" w:rsidRDefault="001D5DD8" w:rsidP="00D96205">
      <w:pPr>
        <w:pStyle w:val="210"/>
        <w:suppressAutoHyphens/>
        <w:overflowPunct/>
        <w:autoSpaceDE/>
        <w:autoSpaceDN/>
        <w:adjustRightInd/>
        <w:spacing w:after="0" w:line="360" w:lineRule="auto"/>
        <w:ind w:left="0" w:firstLine="709"/>
        <w:mirrorIndents/>
        <w:textAlignment w:val="auto"/>
        <w:rPr>
          <w:sz w:val="28"/>
          <w:szCs w:val="28"/>
        </w:rPr>
      </w:pPr>
      <w:r w:rsidRPr="00D96205">
        <w:rPr>
          <w:sz w:val="28"/>
          <w:szCs w:val="28"/>
        </w:rPr>
        <w:t>В России три важных экономических фактора, влияющих на бедность:</w:t>
      </w:r>
    </w:p>
    <w:p w:rsidR="001D5DD8" w:rsidRPr="00D96205" w:rsidRDefault="001D5DD8" w:rsidP="00D96205">
      <w:pPr>
        <w:numPr>
          <w:ilvl w:val="0"/>
          <w:numId w:val="6"/>
        </w:numPr>
        <w:tabs>
          <w:tab w:val="clear" w:pos="1428"/>
          <w:tab w:val="num" w:pos="1134"/>
        </w:tabs>
        <w:suppressAutoHyphens/>
        <w:ind w:left="0" w:firstLine="709"/>
        <w:mirrorIndents/>
        <w:rPr>
          <w:sz w:val="28"/>
          <w:szCs w:val="28"/>
        </w:rPr>
      </w:pPr>
      <w:r w:rsidRPr="00D96205">
        <w:rPr>
          <w:sz w:val="28"/>
          <w:szCs w:val="28"/>
        </w:rPr>
        <w:t>Снижение среднего уровня денежных доходов населения</w:t>
      </w:r>
    </w:p>
    <w:p w:rsidR="001D5DD8" w:rsidRPr="00D96205" w:rsidRDefault="001D5DD8" w:rsidP="00D96205">
      <w:pPr>
        <w:numPr>
          <w:ilvl w:val="0"/>
          <w:numId w:val="6"/>
        </w:numPr>
        <w:tabs>
          <w:tab w:val="clear" w:pos="1428"/>
          <w:tab w:val="num" w:pos="1134"/>
        </w:tabs>
        <w:suppressAutoHyphens/>
        <w:ind w:left="0" w:firstLine="709"/>
        <w:mirrorIndents/>
        <w:rPr>
          <w:sz w:val="28"/>
          <w:szCs w:val="28"/>
        </w:rPr>
      </w:pPr>
      <w:r w:rsidRPr="00D96205">
        <w:rPr>
          <w:sz w:val="28"/>
          <w:szCs w:val="28"/>
        </w:rPr>
        <w:t>Низкий уровень минимальных социальных гарантий</w:t>
      </w:r>
    </w:p>
    <w:p w:rsidR="001D5DD8" w:rsidRPr="00D96205" w:rsidRDefault="001D5DD8" w:rsidP="00D96205">
      <w:pPr>
        <w:numPr>
          <w:ilvl w:val="0"/>
          <w:numId w:val="6"/>
        </w:numPr>
        <w:tabs>
          <w:tab w:val="clear" w:pos="1428"/>
          <w:tab w:val="num" w:pos="1134"/>
        </w:tabs>
        <w:suppressAutoHyphens/>
        <w:ind w:left="0" w:firstLine="709"/>
        <w:mirrorIndents/>
        <w:rPr>
          <w:sz w:val="28"/>
          <w:szCs w:val="28"/>
        </w:rPr>
      </w:pPr>
      <w:r w:rsidRPr="00D96205">
        <w:rPr>
          <w:sz w:val="28"/>
          <w:szCs w:val="28"/>
        </w:rPr>
        <w:t>Возросшее неравенство в распределении доходов</w:t>
      </w:r>
    </w:p>
    <w:p w:rsidR="00D96205" w:rsidRDefault="001D5DD8" w:rsidP="00D96205">
      <w:pPr>
        <w:pStyle w:val="3"/>
        <w:suppressAutoHyphens/>
        <w:ind w:firstLine="709"/>
        <w:mirrorIndents/>
        <w:rPr>
          <w:sz w:val="28"/>
          <w:szCs w:val="28"/>
        </w:rPr>
      </w:pPr>
      <w:r w:rsidRPr="00D96205">
        <w:rPr>
          <w:sz w:val="28"/>
          <w:szCs w:val="28"/>
        </w:rPr>
        <w:t xml:space="preserve">Нормативно-правовой базой для определения бедности является в России Федеральные законы </w:t>
      </w:r>
      <w:r w:rsidR="00547B68" w:rsidRPr="00D96205">
        <w:rPr>
          <w:sz w:val="28"/>
          <w:szCs w:val="28"/>
        </w:rPr>
        <w:t xml:space="preserve">от 24.10.1997 N 134-ФЗ№ 122-ФЗ </w:t>
      </w:r>
      <w:r w:rsidR="00D96205">
        <w:rPr>
          <w:sz w:val="28"/>
          <w:szCs w:val="28"/>
        </w:rPr>
        <w:t>"</w:t>
      </w:r>
      <w:r w:rsidRPr="00D96205">
        <w:rPr>
          <w:sz w:val="28"/>
          <w:szCs w:val="28"/>
        </w:rPr>
        <w:t>О прожиточном минимуме в Российской Федерации</w:t>
      </w:r>
      <w:r w:rsidR="00D96205">
        <w:rPr>
          <w:sz w:val="28"/>
          <w:szCs w:val="28"/>
        </w:rPr>
        <w:t>"</w:t>
      </w:r>
      <w:r w:rsidR="00547B68" w:rsidRPr="00D96205">
        <w:rPr>
          <w:sz w:val="28"/>
          <w:szCs w:val="28"/>
        </w:rPr>
        <w:t xml:space="preserve"> ред. 22.08.2004 г.;</w:t>
      </w:r>
      <w:r w:rsidRPr="00D96205">
        <w:rPr>
          <w:sz w:val="28"/>
          <w:szCs w:val="28"/>
        </w:rPr>
        <w:t xml:space="preserve"> </w:t>
      </w:r>
      <w:r w:rsidR="00D96205">
        <w:rPr>
          <w:sz w:val="28"/>
          <w:szCs w:val="28"/>
        </w:rPr>
        <w:t>"</w:t>
      </w:r>
      <w:r w:rsidRPr="00D96205">
        <w:rPr>
          <w:sz w:val="28"/>
          <w:szCs w:val="28"/>
        </w:rPr>
        <w:t>О государственной социальной помощи</w:t>
      </w:r>
      <w:r w:rsidR="00D96205">
        <w:rPr>
          <w:sz w:val="28"/>
          <w:szCs w:val="28"/>
        </w:rPr>
        <w:t>"</w:t>
      </w:r>
      <w:r w:rsidR="00D96205">
        <w:rPr>
          <w:sz w:val="28"/>
        </w:rPr>
        <w:t xml:space="preserve"> </w:t>
      </w:r>
      <w:r w:rsidR="00547B68" w:rsidRPr="00D96205">
        <w:rPr>
          <w:sz w:val="28"/>
        </w:rPr>
        <w:t xml:space="preserve">от </w:t>
      </w:r>
      <w:r w:rsidR="00547B68" w:rsidRPr="00D96205">
        <w:rPr>
          <w:sz w:val="28"/>
          <w:szCs w:val="28"/>
        </w:rPr>
        <w:t>2 июля 1999 года,</w:t>
      </w:r>
      <w:r w:rsidR="00D96205">
        <w:rPr>
          <w:sz w:val="28"/>
          <w:szCs w:val="28"/>
        </w:rPr>
        <w:t xml:space="preserve"> </w:t>
      </w:r>
      <w:r w:rsidR="00547B68" w:rsidRPr="00D96205">
        <w:rPr>
          <w:sz w:val="28"/>
          <w:szCs w:val="28"/>
        </w:rPr>
        <w:t>ред. от 28.04.2009;</w:t>
      </w:r>
      <w:r w:rsidRPr="00D96205">
        <w:rPr>
          <w:sz w:val="28"/>
          <w:szCs w:val="28"/>
        </w:rPr>
        <w:t xml:space="preserve"> </w:t>
      </w:r>
      <w:r w:rsidR="00D96205">
        <w:rPr>
          <w:sz w:val="28"/>
          <w:szCs w:val="28"/>
        </w:rPr>
        <w:t>"</w:t>
      </w:r>
      <w:r w:rsidRPr="00D96205">
        <w:rPr>
          <w:sz w:val="28"/>
          <w:szCs w:val="28"/>
        </w:rPr>
        <w: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r w:rsidR="00D96205">
        <w:rPr>
          <w:sz w:val="28"/>
          <w:szCs w:val="28"/>
        </w:rPr>
        <w:t>"</w:t>
      </w:r>
      <w:r w:rsidR="00547B68" w:rsidRPr="00D96205">
        <w:rPr>
          <w:sz w:val="28"/>
          <w:szCs w:val="28"/>
        </w:rPr>
        <w:t xml:space="preserve"> от 05.04.2003 N 44-ФЗ</w:t>
      </w:r>
      <w:r w:rsidRPr="00D96205">
        <w:rPr>
          <w:sz w:val="28"/>
          <w:szCs w:val="28"/>
        </w:rPr>
        <w:t>.</w:t>
      </w:r>
    </w:p>
    <w:p w:rsidR="00D96205" w:rsidRDefault="001D5DD8" w:rsidP="00D96205">
      <w:pPr>
        <w:suppressAutoHyphens/>
        <w:ind w:firstLine="709"/>
        <w:mirrorIndents/>
        <w:rPr>
          <w:sz w:val="28"/>
          <w:szCs w:val="28"/>
        </w:rPr>
      </w:pPr>
      <w:r w:rsidRPr="00D96205">
        <w:rPr>
          <w:sz w:val="28"/>
          <w:szCs w:val="28"/>
        </w:rPr>
        <w:t>Малоимущими признаются те граждане, у которых среднедушевой доход ниже прожиточного минимума.</w:t>
      </w:r>
    </w:p>
    <w:p w:rsidR="00D96205" w:rsidRDefault="001D5DD8" w:rsidP="00D96205">
      <w:pPr>
        <w:suppressAutoHyphens/>
        <w:ind w:firstLine="709"/>
        <w:mirrorIndents/>
        <w:rPr>
          <w:sz w:val="28"/>
          <w:szCs w:val="28"/>
        </w:rPr>
      </w:pPr>
      <w:r w:rsidRPr="00D96205">
        <w:rPr>
          <w:sz w:val="28"/>
          <w:szCs w:val="28"/>
        </w:rPr>
        <w:t>Величина прожиточного минимума является стоимостной оценкой потребительской корзины и характеризует минимально допустимые границы потребления важнейших материальных благ и услуг, необходимых для сохранения здоровья человека и обеспечения его жизнедеятельности.</w:t>
      </w:r>
    </w:p>
    <w:p w:rsidR="001D5DD8" w:rsidRPr="00D96205" w:rsidRDefault="001D5DD8" w:rsidP="00D96205">
      <w:pPr>
        <w:pStyle w:val="3"/>
        <w:suppressAutoHyphens/>
        <w:ind w:firstLine="709"/>
        <w:mirrorIndents/>
        <w:rPr>
          <w:sz w:val="28"/>
          <w:szCs w:val="28"/>
        </w:rPr>
      </w:pPr>
      <w:r w:rsidRPr="00D96205">
        <w:rPr>
          <w:sz w:val="28"/>
          <w:szCs w:val="28"/>
        </w:rPr>
        <w:t>В качестве показателей бедности используются, прежде всего, численность и доля населения с денежными доходами ниже прожиточного минимума. Для характеристики масштабов бедности используется также показатель дефицита доходов, представляющий собой размер дополнительного дохода, необходимого для доведения доходов всех граждан до прожиточного минимума.</w:t>
      </w:r>
    </w:p>
    <w:p w:rsidR="001D5DD8" w:rsidRPr="00D96205" w:rsidRDefault="001D5DD8" w:rsidP="00D96205">
      <w:pPr>
        <w:pStyle w:val="aa"/>
        <w:suppressAutoHyphens/>
        <w:ind w:left="0" w:firstLine="709"/>
        <w:mirrorIndents/>
        <w:rPr>
          <w:sz w:val="28"/>
          <w:szCs w:val="28"/>
        </w:rPr>
      </w:pPr>
      <w:r w:rsidRPr="00D96205">
        <w:rPr>
          <w:sz w:val="28"/>
          <w:szCs w:val="28"/>
        </w:rPr>
        <w:t>Малоимущие семьи и одиноко проживающие граждане, которые по независящим от них причинам имеют среднедушевой доход ниже величины прожиточного минимума, установленного в соответствующем субъекте Российской Федерации имеют право на государственную социальную помощь.</w:t>
      </w:r>
    </w:p>
    <w:p w:rsidR="00547B68" w:rsidRPr="00D96205" w:rsidRDefault="00547B68" w:rsidP="00D96205">
      <w:pPr>
        <w:pStyle w:val="aa"/>
        <w:suppressAutoHyphens/>
        <w:ind w:left="0" w:firstLine="709"/>
        <w:mirrorIndents/>
        <w:rPr>
          <w:sz w:val="28"/>
          <w:szCs w:val="28"/>
        </w:rPr>
      </w:pPr>
      <w:r w:rsidRPr="00D96205">
        <w:rPr>
          <w:sz w:val="28"/>
          <w:szCs w:val="28"/>
        </w:rPr>
        <w:t>Таким образом, проблема бедности наиболее актуальна сегодня в нашей стране и не только, эта проблема существовала с тех пор, как образовался социум и с тех пор ее пытаются решить. Конечно, искоренить бедность практически невозможно, но можно повлиять на ее уровень, свести ее к минимуму. Для этого прежде всего необходимо определить границы и степень распространения данного явления, далее я рассмотрю более подробно подходы к измерению бедности</w:t>
      </w:r>
    </w:p>
    <w:p w:rsidR="001D5DD8" w:rsidRPr="00D96205" w:rsidRDefault="001D5DD8" w:rsidP="00D96205">
      <w:pPr>
        <w:pStyle w:val="aa"/>
        <w:suppressAutoHyphens/>
        <w:ind w:left="0" w:firstLine="709"/>
        <w:mirrorIndents/>
        <w:rPr>
          <w:sz w:val="28"/>
          <w:szCs w:val="28"/>
        </w:rPr>
      </w:pPr>
    </w:p>
    <w:p w:rsidR="001D5DD8" w:rsidRPr="00D96205" w:rsidRDefault="00186C36" w:rsidP="00D96205">
      <w:pPr>
        <w:pStyle w:val="aa"/>
        <w:suppressAutoHyphens/>
        <w:ind w:left="0" w:firstLine="709"/>
        <w:mirrorIndents/>
        <w:rPr>
          <w:sz w:val="28"/>
          <w:szCs w:val="32"/>
        </w:rPr>
      </w:pPr>
      <w:r w:rsidRPr="00D96205">
        <w:rPr>
          <w:sz w:val="28"/>
          <w:szCs w:val="32"/>
        </w:rPr>
        <w:t xml:space="preserve">2.2 </w:t>
      </w:r>
      <w:r w:rsidR="001D5DD8" w:rsidRPr="00D96205">
        <w:rPr>
          <w:sz w:val="28"/>
          <w:szCs w:val="32"/>
        </w:rPr>
        <w:t>Подходы к измерению бедности</w:t>
      </w:r>
    </w:p>
    <w:p w:rsidR="00645C1B" w:rsidRPr="00D96205" w:rsidRDefault="00645C1B" w:rsidP="00D96205">
      <w:pPr>
        <w:pStyle w:val="aa"/>
        <w:suppressAutoHyphens/>
        <w:ind w:left="0" w:firstLine="709"/>
        <w:mirrorIndents/>
        <w:rPr>
          <w:sz w:val="28"/>
          <w:szCs w:val="32"/>
        </w:rPr>
      </w:pPr>
    </w:p>
    <w:p w:rsidR="00D96205" w:rsidRDefault="001D5DD8" w:rsidP="00D96205">
      <w:pPr>
        <w:pStyle w:val="a5"/>
        <w:suppressAutoHyphens/>
        <w:spacing w:line="360" w:lineRule="auto"/>
        <w:ind w:firstLine="709"/>
        <w:mirrorIndents/>
        <w:rPr>
          <w:rFonts w:ascii="Times New Roman" w:hAnsi="Times New Roman" w:cs="Times New Roman"/>
          <w:color w:val="auto"/>
          <w:sz w:val="28"/>
          <w:szCs w:val="28"/>
        </w:rPr>
      </w:pPr>
      <w:r w:rsidRPr="00D96205">
        <w:rPr>
          <w:rFonts w:ascii="Times New Roman" w:hAnsi="Times New Roman" w:cs="Times New Roman"/>
          <w:color w:val="auto"/>
          <w:sz w:val="28"/>
          <w:szCs w:val="28"/>
        </w:rPr>
        <w:t>Как в марксистской, так и в западной либеральной теории под бедностью понимается состояние, когда индивид или его семья не имеют средств для удовлетворения основных жизненных потребностей. Понятно, что в разных странах и в разные исторические периоды эти потребности оцениваются по-разному.</w:t>
      </w:r>
      <w:r w:rsidR="000A4B64" w:rsidRPr="00D96205">
        <w:rPr>
          <w:rFonts w:ascii="Times New Roman" w:hAnsi="Times New Roman" w:cs="Times New Roman"/>
          <w:color w:val="auto"/>
          <w:sz w:val="28"/>
          <w:szCs w:val="28"/>
        </w:rPr>
        <w:t xml:space="preserve"> В мировой науке и практике выделяются три основных подхода к определению бедности: абсолютная бедность (бедные по доходам и расходам), относительная бедность (лишения, депривации) и субъективная бедность (на основе самооценки опрашиваемых лиц).</w:t>
      </w:r>
    </w:p>
    <w:p w:rsidR="000A4B64" w:rsidRPr="00D96205" w:rsidRDefault="000A4B64" w:rsidP="00D96205">
      <w:pPr>
        <w:suppressAutoHyphens/>
        <w:ind w:firstLine="709"/>
        <w:mirrorIndents/>
        <w:rPr>
          <w:sz w:val="28"/>
          <w:szCs w:val="28"/>
        </w:rPr>
      </w:pPr>
      <w:r w:rsidRPr="00D96205">
        <w:rPr>
          <w:bCs/>
          <w:sz w:val="28"/>
          <w:szCs w:val="28"/>
        </w:rPr>
        <w:t>Абсолютная бедность</w:t>
      </w:r>
      <w:r w:rsidRPr="00D96205">
        <w:rPr>
          <w:sz w:val="28"/>
          <w:szCs w:val="28"/>
        </w:rPr>
        <w:t xml:space="preserve"> рассчитывается на основании сравнения душевых доходов и прожиточного минимума (при абсолютной концепции) или душевых доходов и относительной линии бедности (40-60% от медианы или средней доходного распределения населения).</w:t>
      </w:r>
    </w:p>
    <w:p w:rsidR="000A4B64" w:rsidRPr="00D96205" w:rsidRDefault="000A4B64" w:rsidP="00D96205">
      <w:pPr>
        <w:suppressAutoHyphens/>
        <w:ind w:firstLine="709"/>
        <w:mirrorIndents/>
        <w:rPr>
          <w:sz w:val="28"/>
          <w:szCs w:val="28"/>
        </w:rPr>
      </w:pPr>
      <w:r w:rsidRPr="00D96205">
        <w:rPr>
          <w:bCs/>
          <w:sz w:val="28"/>
          <w:szCs w:val="28"/>
        </w:rPr>
        <w:t>Относительная бедность</w:t>
      </w:r>
      <w:r w:rsidRPr="00D96205">
        <w:rPr>
          <w:sz w:val="28"/>
          <w:szCs w:val="28"/>
        </w:rPr>
        <w:t xml:space="preserve"> определяется через потребительские характеристики семьи (домохозяйства) и понимается как необеспеченность данной семьи предметами длительного пользования, потребительскими товарами и услугами, рассматриваемыми как сложившиеся в обществе стандарты потребления. Отклонения от сложившегося в обществе уровня потребления обозначаются понятием лишения, депривации. Бедность семьи понимается как высокая степень концентрации различных лишений.</w:t>
      </w:r>
    </w:p>
    <w:p w:rsidR="000A4B64" w:rsidRPr="00D96205" w:rsidRDefault="000A4B64" w:rsidP="00D96205">
      <w:pPr>
        <w:suppressAutoHyphens/>
        <w:ind w:firstLine="709"/>
        <w:mirrorIndents/>
        <w:rPr>
          <w:sz w:val="28"/>
          <w:szCs w:val="28"/>
        </w:rPr>
      </w:pPr>
      <w:r w:rsidRPr="00D96205">
        <w:rPr>
          <w:bCs/>
          <w:sz w:val="28"/>
          <w:szCs w:val="28"/>
        </w:rPr>
        <w:t>Субъективная бедность</w:t>
      </w:r>
      <w:r w:rsidRPr="00D96205">
        <w:rPr>
          <w:sz w:val="28"/>
          <w:szCs w:val="28"/>
        </w:rPr>
        <w:t xml:space="preserve"> определяется на основе собственных оценок населением своего материального положения, возможностей сводить концы с концами, платить за жилье, лекарства, образование и т.п.</w:t>
      </w:r>
    </w:p>
    <w:p w:rsidR="001D5DD8" w:rsidRPr="00D96205" w:rsidRDefault="001D5DD8" w:rsidP="00D96205">
      <w:pPr>
        <w:pStyle w:val="aa"/>
        <w:suppressAutoHyphens/>
        <w:ind w:left="0" w:firstLine="709"/>
        <w:mirrorIndents/>
        <w:rPr>
          <w:sz w:val="28"/>
          <w:szCs w:val="28"/>
        </w:rPr>
      </w:pPr>
      <w:r w:rsidRPr="00D96205">
        <w:rPr>
          <w:sz w:val="28"/>
          <w:szCs w:val="28"/>
        </w:rPr>
        <w:t>Соответственно, абсолютная бедность выражается в том, что доходы различных групп населения не достигают определённой минимальной величины, сейчас ею является официально назначаемый прожиточный минимум.</w:t>
      </w:r>
    </w:p>
    <w:p w:rsidR="001D5DD8" w:rsidRPr="00D96205" w:rsidRDefault="001D5DD8" w:rsidP="00D96205">
      <w:pPr>
        <w:pStyle w:val="aa"/>
        <w:suppressAutoHyphens/>
        <w:ind w:left="0" w:firstLine="709"/>
        <w:mirrorIndents/>
        <w:rPr>
          <w:sz w:val="28"/>
          <w:szCs w:val="28"/>
        </w:rPr>
      </w:pPr>
      <w:r w:rsidRPr="00D96205">
        <w:rPr>
          <w:sz w:val="28"/>
          <w:szCs w:val="28"/>
        </w:rPr>
        <w:t xml:space="preserve">Относительная бедность, или, в советской терминологии, относительное обнищание трудящихся, это когда доходы человека или семьи ниже среднего для данной страны дохода или расходов. Т.е. люди не голодают, но живут </w:t>
      </w:r>
      <w:r w:rsidR="00D96205">
        <w:rPr>
          <w:sz w:val="28"/>
          <w:szCs w:val="28"/>
        </w:rPr>
        <w:t>"</w:t>
      </w:r>
      <w:r w:rsidRPr="00D96205">
        <w:rPr>
          <w:sz w:val="28"/>
          <w:szCs w:val="28"/>
        </w:rPr>
        <w:t>ниже среднего</w:t>
      </w:r>
      <w:r w:rsidR="00D96205">
        <w:rPr>
          <w:sz w:val="28"/>
          <w:szCs w:val="28"/>
        </w:rPr>
        <w:t>"</w:t>
      </w:r>
      <w:r w:rsidRPr="00D96205">
        <w:rPr>
          <w:sz w:val="28"/>
          <w:szCs w:val="28"/>
        </w:rPr>
        <w:t>, чувствуют себя обделёнными.</w:t>
      </w:r>
    </w:p>
    <w:p w:rsidR="001D5DD8" w:rsidRPr="00D96205" w:rsidRDefault="001D5DD8" w:rsidP="00D96205">
      <w:pPr>
        <w:pStyle w:val="aa"/>
        <w:suppressAutoHyphens/>
        <w:ind w:left="0" w:firstLine="709"/>
        <w:mirrorIndents/>
        <w:rPr>
          <w:sz w:val="28"/>
          <w:szCs w:val="28"/>
        </w:rPr>
      </w:pPr>
      <w:r w:rsidRPr="00D96205">
        <w:rPr>
          <w:sz w:val="28"/>
          <w:szCs w:val="28"/>
        </w:rPr>
        <w:t>Степень бедности - это отношение численности людей, имеющих душевой доход ниже прожиточного уровня, ко всему населению.</w:t>
      </w:r>
    </w:p>
    <w:p w:rsidR="001D5DD8" w:rsidRPr="00D96205" w:rsidRDefault="001D5DD8" w:rsidP="00D96205">
      <w:pPr>
        <w:pStyle w:val="aa"/>
        <w:suppressAutoHyphens/>
        <w:ind w:left="0" w:firstLine="709"/>
        <w:mirrorIndents/>
        <w:rPr>
          <w:sz w:val="28"/>
          <w:szCs w:val="28"/>
        </w:rPr>
      </w:pPr>
      <w:r w:rsidRPr="00D96205">
        <w:rPr>
          <w:sz w:val="28"/>
          <w:szCs w:val="28"/>
        </w:rPr>
        <w:t>Глубина бедности - это степень отклонения доходов бедных семей от величины прожиточного минимума.</w:t>
      </w:r>
    </w:p>
    <w:p w:rsidR="001D5DD8" w:rsidRPr="00D96205" w:rsidRDefault="001D5DD8" w:rsidP="00D96205">
      <w:pPr>
        <w:pStyle w:val="aa"/>
        <w:suppressAutoHyphens/>
        <w:ind w:left="0" w:firstLine="709"/>
        <w:mirrorIndents/>
        <w:rPr>
          <w:sz w:val="28"/>
          <w:szCs w:val="28"/>
        </w:rPr>
      </w:pPr>
      <w:r w:rsidRPr="00D96205">
        <w:rPr>
          <w:sz w:val="28"/>
          <w:szCs w:val="28"/>
        </w:rPr>
        <w:t>Порог нищеты - душевой доход, не превышающий 50% порога бедности, т.е. прожиточного минимума.</w:t>
      </w:r>
    </w:p>
    <w:p w:rsidR="001D5DD8" w:rsidRPr="00D96205" w:rsidRDefault="001D5DD8" w:rsidP="00D96205">
      <w:pPr>
        <w:pStyle w:val="aa"/>
        <w:suppressAutoHyphens/>
        <w:ind w:left="0" w:firstLine="709"/>
        <w:mirrorIndents/>
        <w:rPr>
          <w:sz w:val="28"/>
          <w:szCs w:val="28"/>
        </w:rPr>
      </w:pPr>
      <w:r w:rsidRPr="00D96205">
        <w:rPr>
          <w:sz w:val="28"/>
          <w:szCs w:val="28"/>
        </w:rPr>
        <w:t>Измерить бедность непросто. Есть три основных подхода. Один состоит в оценке потребления населением основных продуктов питания, товаров первой необходимости и одежды. Он самый грубый и не учитывает различные уровни потребления. Например, если какая-то азиатская страна с 10-миллионным населением производит или ввозит 10 млн т риса в год, то это значит, что на одного гражданина приходится 2,7 кг риса в день. Это немало, о голоде говорить не приходится. То же, вероятно, и в России, если учитывать весь потребляемый картофель, хлеб и макароны. Это, конечно, похоже на показатели прошлых веков, но именно на основании реального потребления продуктов и товаров рассчитывается так называемая потребительская корзина и прожиточный минимум.</w:t>
      </w:r>
    </w:p>
    <w:p w:rsidR="00D96205" w:rsidRDefault="001D5DD8" w:rsidP="00D96205">
      <w:pPr>
        <w:suppressAutoHyphens/>
        <w:ind w:firstLine="709"/>
        <w:mirrorIndents/>
        <w:rPr>
          <w:sz w:val="28"/>
          <w:szCs w:val="28"/>
        </w:rPr>
      </w:pPr>
      <w:r w:rsidRPr="00D96205">
        <w:rPr>
          <w:sz w:val="28"/>
          <w:szCs w:val="28"/>
        </w:rPr>
        <w:t>Второй подход - это официальная статистика доходов и расходов населения, определяемая государственным статистическим органом Росстатом (раньше Госкомстат) на основании переписей населения, а в промежутке между ними с помощью ежегодных выборочных опросов домохозяйств страны. Последний крупный такой опрос 44,5 тыс. домохозяйств был проведён в 2003 г. (</w:t>
      </w:r>
      <w:r w:rsidR="00D96205">
        <w:rPr>
          <w:sz w:val="28"/>
          <w:szCs w:val="28"/>
        </w:rPr>
        <w:t>"</w:t>
      </w:r>
      <w:r w:rsidRPr="00D96205">
        <w:rPr>
          <w:sz w:val="28"/>
          <w:szCs w:val="28"/>
        </w:rPr>
        <w:t>Национальное обследование благосостояния населения и его участия в социальных программах</w:t>
      </w:r>
      <w:r w:rsidR="00D96205">
        <w:rPr>
          <w:sz w:val="28"/>
          <w:szCs w:val="28"/>
        </w:rPr>
        <w:t>"</w:t>
      </w:r>
      <w:r w:rsidRPr="00D96205">
        <w:rPr>
          <w:sz w:val="28"/>
          <w:szCs w:val="28"/>
        </w:rPr>
        <w:t xml:space="preserve"> НОБУС; многие оценки приведены по его результатам.)</w:t>
      </w:r>
    </w:p>
    <w:p w:rsidR="001D5DD8" w:rsidRPr="00D96205" w:rsidRDefault="001D5DD8" w:rsidP="00D96205">
      <w:pPr>
        <w:suppressAutoHyphens/>
        <w:ind w:firstLine="709"/>
        <w:mirrorIndents/>
        <w:rPr>
          <w:sz w:val="28"/>
          <w:szCs w:val="28"/>
        </w:rPr>
      </w:pPr>
      <w:r w:rsidRPr="00D96205">
        <w:rPr>
          <w:sz w:val="28"/>
          <w:szCs w:val="28"/>
        </w:rPr>
        <w:t xml:space="preserve">Такие статистические опросы, </w:t>
      </w:r>
      <w:r w:rsidR="00D96205">
        <w:rPr>
          <w:sz w:val="28"/>
          <w:szCs w:val="28"/>
        </w:rPr>
        <w:t>"</w:t>
      </w:r>
      <w:r w:rsidRPr="00D96205">
        <w:rPr>
          <w:sz w:val="28"/>
          <w:szCs w:val="28"/>
        </w:rPr>
        <w:t>мини-переписи</w:t>
      </w:r>
      <w:r w:rsidR="00D96205">
        <w:rPr>
          <w:sz w:val="28"/>
          <w:szCs w:val="28"/>
        </w:rPr>
        <w:t>"</w:t>
      </w:r>
      <w:r w:rsidRPr="00D96205">
        <w:rPr>
          <w:sz w:val="28"/>
          <w:szCs w:val="28"/>
        </w:rPr>
        <w:t>, это не опросы общественного мнения, они касаются только фактической стороны дела - сколько получаете, сколько тратите и т.п.</w:t>
      </w:r>
    </w:p>
    <w:p w:rsidR="001D5DD8" w:rsidRPr="00D96205" w:rsidRDefault="001D5DD8" w:rsidP="00D96205">
      <w:pPr>
        <w:pStyle w:val="aa"/>
        <w:suppressAutoHyphens/>
        <w:ind w:left="0" w:firstLine="709"/>
        <w:mirrorIndents/>
        <w:rPr>
          <w:sz w:val="28"/>
          <w:szCs w:val="28"/>
        </w:rPr>
      </w:pPr>
      <w:r w:rsidRPr="00D96205">
        <w:rPr>
          <w:sz w:val="28"/>
          <w:szCs w:val="28"/>
        </w:rPr>
        <w:t>Наконец, третий подход - это массовые опросы общественного мнения, которые оценивают не столько физические показатели доходов и расходов, сколько оценки людей своего материального благосостояния, материальных проблем и образа жизни.</w:t>
      </w:r>
    </w:p>
    <w:p w:rsidR="000A4B64" w:rsidRPr="00D96205" w:rsidRDefault="000A4B64" w:rsidP="00D96205">
      <w:pPr>
        <w:suppressAutoHyphens/>
        <w:ind w:firstLine="709"/>
        <w:mirrorIndents/>
        <w:rPr>
          <w:sz w:val="28"/>
          <w:szCs w:val="28"/>
        </w:rPr>
      </w:pPr>
      <w:r w:rsidRPr="00D96205">
        <w:rPr>
          <w:bCs/>
          <w:sz w:val="28"/>
          <w:szCs w:val="28"/>
        </w:rPr>
        <w:t>В международных исследованиях, проводимых ООН, применяется комбинированная методика исследования бедности,</w:t>
      </w:r>
      <w:r w:rsidRPr="00D96205">
        <w:rPr>
          <w:sz w:val="28"/>
          <w:szCs w:val="28"/>
        </w:rPr>
        <w:t xml:space="preserve"> основанная на сочетании всех трех концепций бедности: абсолютной, относительной и субъективной. Статус бедных получают семьи, одновременно соответствующие трем подходам. Это семьи, имеющие доходы (расходы) ниже прожиточного минимума, испытывающие лишения в сфере потребления и ощущающие себя бедными.</w:t>
      </w:r>
    </w:p>
    <w:p w:rsidR="000A4B64" w:rsidRPr="00D96205" w:rsidRDefault="000A4B64" w:rsidP="00D96205">
      <w:pPr>
        <w:suppressAutoHyphens/>
        <w:ind w:firstLine="709"/>
        <w:mirrorIndents/>
        <w:rPr>
          <w:bCs/>
          <w:sz w:val="28"/>
          <w:szCs w:val="28"/>
        </w:rPr>
      </w:pPr>
      <w:r w:rsidRPr="00D96205">
        <w:rPr>
          <w:sz w:val="28"/>
          <w:szCs w:val="28"/>
        </w:rPr>
        <w:t>Во всех странах, проводящих политику снижения бедности, применяются единые принципы установления прожиточного минимума, оп</w:t>
      </w:r>
      <w:r w:rsidR="00547B68" w:rsidRPr="00D96205">
        <w:rPr>
          <w:sz w:val="28"/>
          <w:szCs w:val="28"/>
        </w:rPr>
        <w:t xml:space="preserve">ределенные конвенцией МОТ № 117, 1962 года об основных целях и нормах социальной политики </w:t>
      </w:r>
      <w:r w:rsidRPr="00D96205">
        <w:rPr>
          <w:sz w:val="28"/>
          <w:szCs w:val="28"/>
        </w:rPr>
        <w:t>(ст.5, часть 2) и Конвенцией МОТ № 82 (ст.9, часть 2)</w:t>
      </w:r>
      <w:r w:rsidR="00547B68" w:rsidRPr="00D96205">
        <w:rPr>
          <w:sz w:val="28"/>
          <w:szCs w:val="28"/>
        </w:rPr>
        <w:t xml:space="preserve"> 1947 года об инспекции труда</w:t>
      </w:r>
      <w:r w:rsidRPr="00D96205">
        <w:rPr>
          <w:sz w:val="28"/>
          <w:szCs w:val="28"/>
        </w:rPr>
        <w:t xml:space="preserve">: </w:t>
      </w:r>
      <w:r w:rsidR="00D96205">
        <w:rPr>
          <w:bCs/>
          <w:sz w:val="28"/>
          <w:szCs w:val="28"/>
        </w:rPr>
        <w:t>"</w:t>
      </w:r>
      <w:r w:rsidRPr="00D96205">
        <w:rPr>
          <w:bCs/>
          <w:sz w:val="28"/>
          <w:szCs w:val="28"/>
        </w:rPr>
        <w:t>При установлении прожиточного минимума принимаются во внимание такие основные потребности семей трудящихся как продукты питания, их калорийность, жилище, одежда, медицинское обслуживание и образование</w:t>
      </w:r>
      <w:r w:rsidR="00D96205">
        <w:rPr>
          <w:bCs/>
          <w:sz w:val="28"/>
          <w:szCs w:val="28"/>
        </w:rPr>
        <w:t>"</w:t>
      </w:r>
    </w:p>
    <w:p w:rsidR="000A4B64" w:rsidRPr="00D96205" w:rsidRDefault="000A4B64" w:rsidP="00D96205">
      <w:pPr>
        <w:suppressAutoHyphens/>
        <w:ind w:firstLine="709"/>
        <w:mirrorIndents/>
        <w:rPr>
          <w:sz w:val="28"/>
          <w:szCs w:val="28"/>
        </w:rPr>
      </w:pPr>
      <w:r w:rsidRPr="00D96205">
        <w:rPr>
          <w:sz w:val="28"/>
          <w:szCs w:val="28"/>
        </w:rPr>
        <w:t>Состав потребительской корзины различных государств, применяющих этот метод измерения бедности, варьирует в зависимости от уровня экономического развития страны и представлений общества о стандартах качества и уровня жизни.</w:t>
      </w:r>
    </w:p>
    <w:p w:rsidR="000A4B64" w:rsidRPr="00D96205" w:rsidRDefault="000A4B64" w:rsidP="00D96205">
      <w:pPr>
        <w:suppressAutoHyphens/>
        <w:ind w:firstLine="709"/>
        <w:mirrorIndents/>
        <w:rPr>
          <w:sz w:val="28"/>
          <w:szCs w:val="28"/>
        </w:rPr>
      </w:pPr>
      <w:r w:rsidRPr="00D96205">
        <w:rPr>
          <w:bCs/>
          <w:sz w:val="28"/>
          <w:szCs w:val="28"/>
        </w:rPr>
        <w:t>В США</w:t>
      </w:r>
      <w:r w:rsidRPr="00D96205">
        <w:rPr>
          <w:sz w:val="28"/>
          <w:szCs w:val="28"/>
        </w:rPr>
        <w:t xml:space="preserve"> расчеты потребительских бюджетов ведутся уже 100 лет. Для исследования минимального уровня жизни обычно используются потребительские бюджеты минимального стандарта жизни, содержащие количественные наборы товаров и услуг, оцениваемые в розничных ценах. Например, в 1917 году в США был рассчитан бюджет минимального комфорта для рабочих и служащих американских железных дорог. В 1919 году федеральное Бюро статистики труда США рассчитало бюджеты для одиноких и семейных государственных служащих. В период экономического кризиса 30-х годов в США разрабатывались бюджеты, учитывающие только физиологические потребности человека. В 1945 году федеральное Бюро статистики труда рассчитывало нормативные минимальные бюджеты для унификации размеров подоходного налога.</w:t>
      </w:r>
    </w:p>
    <w:p w:rsidR="000A4B64" w:rsidRPr="00D96205" w:rsidRDefault="000A4B64" w:rsidP="00D96205">
      <w:pPr>
        <w:suppressAutoHyphens/>
        <w:ind w:firstLine="709"/>
        <w:mirrorIndents/>
        <w:rPr>
          <w:sz w:val="28"/>
          <w:szCs w:val="28"/>
        </w:rPr>
      </w:pPr>
      <w:r w:rsidRPr="00D96205">
        <w:rPr>
          <w:sz w:val="28"/>
          <w:szCs w:val="28"/>
        </w:rPr>
        <w:t xml:space="preserve">Среди специалистов широко известен </w:t>
      </w:r>
      <w:r w:rsidRPr="00D96205">
        <w:rPr>
          <w:bCs/>
          <w:sz w:val="28"/>
          <w:szCs w:val="28"/>
        </w:rPr>
        <w:t xml:space="preserve">нормативный бюджет комитета Геллера. </w:t>
      </w:r>
      <w:r w:rsidRPr="00D96205">
        <w:rPr>
          <w:sz w:val="28"/>
          <w:szCs w:val="28"/>
        </w:rPr>
        <w:t xml:space="preserve">Его цель – измерение стоимости </w:t>
      </w:r>
      <w:r w:rsidRPr="00D96205">
        <w:rPr>
          <w:bCs/>
          <w:sz w:val="28"/>
          <w:szCs w:val="28"/>
        </w:rPr>
        <w:t>типичного уровня жизни американской семьи</w:t>
      </w:r>
      <w:r w:rsidRPr="00D96205">
        <w:rPr>
          <w:sz w:val="28"/>
          <w:szCs w:val="28"/>
        </w:rPr>
        <w:t xml:space="preserve"> из 4-х человек (работающий муж, неработающая жена, мальчик 12 лет и девочка 8 лет). Бюджет строился на основе медианного метода, когда в состав бюджета включаются товары, которые покупаются или имеются в обиходе по крайней мере половины обследованных семей.</w:t>
      </w:r>
    </w:p>
    <w:p w:rsidR="000A4B64" w:rsidRPr="00D96205" w:rsidRDefault="000A4B64" w:rsidP="00D96205">
      <w:pPr>
        <w:suppressAutoHyphens/>
        <w:ind w:firstLine="709"/>
        <w:mirrorIndents/>
        <w:rPr>
          <w:bCs/>
          <w:sz w:val="28"/>
          <w:szCs w:val="28"/>
        </w:rPr>
      </w:pPr>
      <w:r w:rsidRPr="00D96205">
        <w:rPr>
          <w:bCs/>
          <w:sz w:val="28"/>
          <w:szCs w:val="28"/>
        </w:rPr>
        <w:t>Величина прожиточного минимума, соответствующего черте бедности в США, составляла в 1996 году в расчете на месяц для одинокого человека 666 долларов и 1337 долларов для семьи из 4-х человек.</w:t>
      </w:r>
    </w:p>
    <w:p w:rsidR="000A4B64" w:rsidRPr="00D96205" w:rsidRDefault="000A4B64" w:rsidP="00D96205">
      <w:pPr>
        <w:suppressAutoHyphens/>
        <w:ind w:firstLine="709"/>
        <w:mirrorIndents/>
        <w:rPr>
          <w:sz w:val="28"/>
          <w:szCs w:val="28"/>
        </w:rPr>
      </w:pPr>
      <w:r w:rsidRPr="00D96205">
        <w:rPr>
          <w:sz w:val="28"/>
          <w:szCs w:val="28"/>
        </w:rPr>
        <w:t xml:space="preserve">В потребительскую корзину </w:t>
      </w:r>
      <w:r w:rsidRPr="00D96205">
        <w:rPr>
          <w:bCs/>
          <w:sz w:val="28"/>
          <w:szCs w:val="28"/>
        </w:rPr>
        <w:t xml:space="preserve">Великобритании </w:t>
      </w:r>
      <w:r w:rsidRPr="00D96205">
        <w:rPr>
          <w:sz w:val="28"/>
          <w:szCs w:val="28"/>
        </w:rPr>
        <w:t>входят расходы на продовольственные товары, общественное питание, алкогольные напитки, табачные изделия, оборудование жилья (мебель, электроприборы, жилищно-коммунальные услуги, пользование телефоном), организацию отдыха (развлечения, аудиовизуальное оборудование) и путешествия, содержание автомобиля, пользование общественным транспортом.</w:t>
      </w:r>
    </w:p>
    <w:p w:rsidR="00D96205" w:rsidRDefault="000A4B64" w:rsidP="00D96205">
      <w:pPr>
        <w:suppressAutoHyphens/>
        <w:ind w:firstLine="709"/>
        <w:mirrorIndents/>
        <w:rPr>
          <w:sz w:val="28"/>
          <w:szCs w:val="28"/>
        </w:rPr>
      </w:pPr>
      <w:r w:rsidRPr="00D96205">
        <w:rPr>
          <w:sz w:val="28"/>
          <w:szCs w:val="28"/>
        </w:rPr>
        <w:t xml:space="preserve">В последние годы </w:t>
      </w:r>
      <w:r w:rsidRPr="00D96205">
        <w:rPr>
          <w:bCs/>
          <w:sz w:val="28"/>
          <w:szCs w:val="28"/>
        </w:rPr>
        <w:t xml:space="preserve">во всех странах Европейского Союза </w:t>
      </w:r>
      <w:r w:rsidRPr="00D96205">
        <w:rPr>
          <w:sz w:val="28"/>
          <w:szCs w:val="28"/>
        </w:rPr>
        <w:t>в качестве уровня бедности используется минимальный потребительский бюджет равный 50% медианного дохода населения.</w:t>
      </w:r>
    </w:p>
    <w:p w:rsidR="000A4B64" w:rsidRPr="00D96205" w:rsidRDefault="000A4B64" w:rsidP="00D96205">
      <w:pPr>
        <w:suppressAutoHyphens/>
        <w:ind w:firstLine="709"/>
        <w:mirrorIndents/>
        <w:rPr>
          <w:sz w:val="28"/>
          <w:szCs w:val="28"/>
        </w:rPr>
      </w:pPr>
      <w:r w:rsidRPr="00D96205">
        <w:rPr>
          <w:bCs/>
          <w:sz w:val="28"/>
          <w:szCs w:val="28"/>
        </w:rPr>
        <w:t>В европейских странах бывшего социалистического лагеря</w:t>
      </w:r>
      <w:r w:rsidRPr="00D96205">
        <w:rPr>
          <w:sz w:val="28"/>
          <w:szCs w:val="28"/>
        </w:rPr>
        <w:t xml:space="preserve"> расчеты минимальных потребительских бюджетов определяются ограниченными финансовыми возможностями государств. В </w:t>
      </w:r>
      <w:r w:rsidRPr="00D96205">
        <w:rPr>
          <w:bCs/>
          <w:sz w:val="28"/>
          <w:szCs w:val="28"/>
        </w:rPr>
        <w:t>Болгарии,</w:t>
      </w:r>
      <w:r w:rsidRPr="00D96205">
        <w:rPr>
          <w:sz w:val="28"/>
          <w:szCs w:val="28"/>
        </w:rPr>
        <w:t xml:space="preserve"> например, в основу социальной защиты бедных положен показатель – базовый минимальный доход, гарантированный государством. Он в несколько раз ниже прожиточного минимума и минимального потребительского бюджета. В </w:t>
      </w:r>
      <w:r w:rsidRPr="00D96205">
        <w:rPr>
          <w:bCs/>
          <w:sz w:val="28"/>
          <w:szCs w:val="28"/>
        </w:rPr>
        <w:t xml:space="preserve">Хорватии </w:t>
      </w:r>
      <w:r w:rsidRPr="00D96205">
        <w:rPr>
          <w:sz w:val="28"/>
          <w:szCs w:val="28"/>
        </w:rPr>
        <w:t xml:space="preserve">прожиточный минимум устанавливается в процентах от минимальной заработной платы. Так, для одинокого человека он составляет 65% минимальной зарплаты, для домохозяйства из двух человек – 110% и т.д. В </w:t>
      </w:r>
      <w:r w:rsidRPr="00D96205">
        <w:rPr>
          <w:bCs/>
          <w:sz w:val="28"/>
          <w:szCs w:val="28"/>
        </w:rPr>
        <w:t xml:space="preserve">Венгрии </w:t>
      </w:r>
      <w:r w:rsidRPr="00D96205">
        <w:rPr>
          <w:sz w:val="28"/>
          <w:szCs w:val="28"/>
        </w:rPr>
        <w:t>продовольственная корзина наполняется постатейно, а другие главные затраты (на услуги, содержание квартиры) определяются общей суммой, которая не должна превышать расходов на питание.</w:t>
      </w:r>
    </w:p>
    <w:p w:rsidR="00D96205" w:rsidRDefault="000A4B64" w:rsidP="00D96205">
      <w:pPr>
        <w:suppressAutoHyphens/>
        <w:ind w:firstLine="709"/>
        <w:mirrorIndents/>
        <w:rPr>
          <w:sz w:val="28"/>
          <w:szCs w:val="28"/>
        </w:rPr>
      </w:pPr>
      <w:r w:rsidRPr="00D96205">
        <w:rPr>
          <w:sz w:val="28"/>
          <w:szCs w:val="28"/>
        </w:rPr>
        <w:t xml:space="preserve">В </w:t>
      </w:r>
      <w:r w:rsidRPr="00D96205">
        <w:rPr>
          <w:bCs/>
          <w:sz w:val="28"/>
          <w:szCs w:val="28"/>
        </w:rPr>
        <w:t xml:space="preserve">странах Ближнего зарубежья </w:t>
      </w:r>
      <w:r w:rsidRPr="00D96205">
        <w:rPr>
          <w:sz w:val="28"/>
          <w:szCs w:val="28"/>
        </w:rPr>
        <w:t xml:space="preserve">приняты законы о минимальных потребительских бюджетах в </w:t>
      </w:r>
      <w:r w:rsidRPr="00D96205">
        <w:rPr>
          <w:bCs/>
          <w:sz w:val="28"/>
          <w:szCs w:val="28"/>
        </w:rPr>
        <w:t xml:space="preserve">Беларуси, Казахстане, Киргизии, Молдове, Украине. </w:t>
      </w:r>
      <w:r w:rsidRPr="00D96205">
        <w:rPr>
          <w:sz w:val="28"/>
          <w:szCs w:val="28"/>
        </w:rPr>
        <w:t xml:space="preserve">Беларусь и Молдова используют нормативный метод определения величины прожиточного минимума, основанный на стоимостной оценке наборов потребительских благ и услуг (как и Россия). Украина и Киргизия применяют комбинированный нормативно-статистический метод. На Украине с 1994 года действует закон </w:t>
      </w:r>
      <w:r w:rsidR="00D96205">
        <w:rPr>
          <w:sz w:val="28"/>
          <w:szCs w:val="28"/>
        </w:rPr>
        <w:t>"</w:t>
      </w:r>
      <w:r w:rsidRPr="00D96205">
        <w:rPr>
          <w:sz w:val="28"/>
          <w:szCs w:val="28"/>
        </w:rPr>
        <w:t>О черте малообеспеченности</w:t>
      </w:r>
      <w:r w:rsidR="00D96205">
        <w:rPr>
          <w:sz w:val="28"/>
          <w:szCs w:val="28"/>
        </w:rPr>
        <w:t>"</w:t>
      </w:r>
      <w:r w:rsidRPr="00D96205">
        <w:rPr>
          <w:sz w:val="28"/>
          <w:szCs w:val="28"/>
        </w:rPr>
        <w:t xml:space="preserve">, определяющий прожиточный уровень населения страны. Показатель </w:t>
      </w:r>
      <w:r w:rsidR="00D96205">
        <w:rPr>
          <w:sz w:val="28"/>
          <w:szCs w:val="28"/>
        </w:rPr>
        <w:t>"</w:t>
      </w:r>
      <w:r w:rsidRPr="00D96205">
        <w:rPr>
          <w:sz w:val="28"/>
          <w:szCs w:val="28"/>
        </w:rPr>
        <w:t>черта малообеспеченности</w:t>
      </w:r>
      <w:r w:rsidR="00D96205">
        <w:rPr>
          <w:sz w:val="28"/>
          <w:szCs w:val="28"/>
        </w:rPr>
        <w:t>"</w:t>
      </w:r>
      <w:r w:rsidRPr="00D96205">
        <w:rPr>
          <w:sz w:val="28"/>
          <w:szCs w:val="28"/>
        </w:rPr>
        <w:t xml:space="preserve"> используется для определения уровня бедности и права на государственную социальную помощь. Данный показатель рассчитывается только для нетрудоспособных граждан на основе нормативного набора продовольственных товаров (30 продуктов при суточной калорийности 1835,6 килокалорий) и менее 30% доли расходов на непродовольственные товары и услуги.</w:t>
      </w:r>
    </w:p>
    <w:p w:rsidR="001D5DD8" w:rsidRPr="00D96205" w:rsidRDefault="00547B68" w:rsidP="00D96205">
      <w:pPr>
        <w:suppressAutoHyphens/>
        <w:ind w:firstLine="709"/>
        <w:mirrorIndents/>
        <w:rPr>
          <w:sz w:val="28"/>
          <w:szCs w:val="28"/>
        </w:rPr>
      </w:pPr>
      <w:r w:rsidRPr="00D96205">
        <w:rPr>
          <w:sz w:val="28"/>
          <w:szCs w:val="28"/>
        </w:rPr>
        <w:t>В</w:t>
      </w:r>
      <w:r w:rsidR="001D5DD8" w:rsidRPr="00D96205">
        <w:rPr>
          <w:sz w:val="28"/>
          <w:szCs w:val="28"/>
        </w:rPr>
        <w:t xml:space="preserve"> России в качестве официально установленных показателей бедности используются, прежде всего, показатели численности и доли населения с денежными доходами ниже прожиточного минимума.</w:t>
      </w:r>
    </w:p>
    <w:p w:rsidR="001D5DD8" w:rsidRPr="00D96205" w:rsidRDefault="001D5DD8" w:rsidP="00D96205">
      <w:pPr>
        <w:suppressAutoHyphens/>
        <w:ind w:firstLine="709"/>
        <w:mirrorIndents/>
        <w:rPr>
          <w:sz w:val="28"/>
          <w:szCs w:val="28"/>
        </w:rPr>
      </w:pPr>
      <w:r w:rsidRPr="00D96205">
        <w:rPr>
          <w:sz w:val="28"/>
          <w:szCs w:val="28"/>
        </w:rPr>
        <w:t xml:space="preserve">Принятие в 1999 - 2000 гг. на правительственном уровне ряда нормативных актов, среди которых - </w:t>
      </w:r>
      <w:r w:rsidR="00D96205">
        <w:rPr>
          <w:sz w:val="28"/>
          <w:szCs w:val="28"/>
        </w:rPr>
        <w:t>"</w:t>
      </w:r>
      <w:r w:rsidRPr="00D96205">
        <w:rPr>
          <w:sz w:val="28"/>
          <w:szCs w:val="28"/>
        </w:rPr>
        <w:t>Методика исчисления величины прожиточного минимума в целом по Российской Федерации</w:t>
      </w:r>
      <w:r w:rsidR="00D96205">
        <w:rPr>
          <w:sz w:val="28"/>
          <w:szCs w:val="28"/>
        </w:rPr>
        <w:t>"</w:t>
      </w:r>
      <w:r w:rsidRPr="00D96205">
        <w:rPr>
          <w:sz w:val="28"/>
          <w:szCs w:val="28"/>
        </w:rPr>
        <w:t xml:space="preserve">, утвержденная постановлением Минтруда России и Госкомстата России в апреле 2000 г., означает практическую реализацию Федерального закона </w:t>
      </w:r>
      <w:r w:rsidR="00D96205">
        <w:rPr>
          <w:sz w:val="28"/>
          <w:szCs w:val="28"/>
        </w:rPr>
        <w:t>"</w:t>
      </w:r>
      <w:r w:rsidRPr="00D96205">
        <w:rPr>
          <w:sz w:val="28"/>
          <w:szCs w:val="28"/>
        </w:rPr>
        <w:t>О прожиточном минимуме в Российской Федерации</w:t>
      </w:r>
      <w:r w:rsidR="00D96205">
        <w:rPr>
          <w:sz w:val="28"/>
          <w:szCs w:val="28"/>
        </w:rPr>
        <w:t>"</w:t>
      </w:r>
      <w:r w:rsidRPr="00D96205">
        <w:rPr>
          <w:sz w:val="28"/>
          <w:szCs w:val="28"/>
        </w:rPr>
        <w:t xml:space="preserve">. Применительно к методам измерения бедности в России это означает переход на новую методику исчисления данного социального норматива (в основе которой лежит, как уже сказано, нормативный метод) с получением новой, более высокой величины прожиточного минимума. Автоматически это привело также к вводу в действие Федерального закона </w:t>
      </w:r>
      <w:r w:rsidR="00D96205">
        <w:rPr>
          <w:sz w:val="28"/>
          <w:szCs w:val="28"/>
        </w:rPr>
        <w:t>"</w:t>
      </w:r>
      <w:r w:rsidRPr="00D96205">
        <w:rPr>
          <w:sz w:val="28"/>
          <w:szCs w:val="28"/>
        </w:rPr>
        <w:t>О государственной социальной помощи</w:t>
      </w:r>
      <w:r w:rsidR="00D96205">
        <w:rPr>
          <w:sz w:val="28"/>
          <w:szCs w:val="28"/>
        </w:rPr>
        <w:t>"</w:t>
      </w:r>
      <w:r w:rsidRPr="00D96205">
        <w:rPr>
          <w:sz w:val="28"/>
          <w:szCs w:val="28"/>
        </w:rPr>
        <w:t>, принятого в июле 1999 г.</w:t>
      </w:r>
    </w:p>
    <w:p w:rsidR="001D5DD8" w:rsidRPr="00D96205" w:rsidRDefault="001D5DD8" w:rsidP="00D96205">
      <w:pPr>
        <w:pStyle w:val="aa"/>
        <w:suppressAutoHyphens/>
        <w:ind w:left="0" w:firstLine="709"/>
        <w:mirrorIndents/>
        <w:rPr>
          <w:sz w:val="28"/>
          <w:szCs w:val="28"/>
        </w:rPr>
      </w:pPr>
      <w:r w:rsidRPr="00D96205">
        <w:rPr>
          <w:sz w:val="28"/>
          <w:szCs w:val="28"/>
        </w:rPr>
        <w:t xml:space="preserve">Таким образом, 2000г. оказался переломным с точки зрения применяемых подходов к количественному измерению бедности в рамках ее абсолютной концепции. Впервые величины прожиточного минимума по всему населению и основным его социально-демографическим группам в расчете на душу населения в целом по Российской Федерации в соответствии с новой методикой опубликованы за I квартал 2000г. в постановлении Правительства Российской Федерации от 31 мая 2000г. No 421 </w:t>
      </w:r>
      <w:r w:rsidR="00D96205">
        <w:rPr>
          <w:sz w:val="28"/>
          <w:szCs w:val="28"/>
        </w:rPr>
        <w:t>"</w:t>
      </w:r>
      <w:r w:rsidRPr="00D96205">
        <w:rPr>
          <w:sz w:val="28"/>
          <w:szCs w:val="28"/>
        </w:rPr>
        <w:t>Об установлении величины прожиточного минимума на душу населения и по основным социально-демографическим группам населения в целом по Российской Федерации за I квартал 2000 г.</w:t>
      </w:r>
      <w:r w:rsidR="00D96205">
        <w:rPr>
          <w:sz w:val="28"/>
          <w:szCs w:val="28"/>
        </w:rPr>
        <w:t>"</w:t>
      </w:r>
      <w:r w:rsidRPr="00D96205">
        <w:rPr>
          <w:sz w:val="28"/>
          <w:szCs w:val="28"/>
        </w:rPr>
        <w:t>.</w:t>
      </w:r>
    </w:p>
    <w:p w:rsidR="00C545E7" w:rsidRPr="00D96205" w:rsidRDefault="00C545E7" w:rsidP="00D96205">
      <w:pPr>
        <w:suppressAutoHyphens/>
        <w:ind w:firstLine="709"/>
        <w:mirrorIndents/>
        <w:rPr>
          <w:sz w:val="28"/>
          <w:szCs w:val="28"/>
        </w:rPr>
      </w:pPr>
      <w:r w:rsidRPr="00D96205">
        <w:rPr>
          <w:sz w:val="28"/>
          <w:szCs w:val="28"/>
        </w:rPr>
        <w:t xml:space="preserve">Согласно статье 1 Федерального закона </w:t>
      </w:r>
      <w:r w:rsidR="00D96205">
        <w:rPr>
          <w:sz w:val="28"/>
          <w:szCs w:val="28"/>
        </w:rPr>
        <w:t>"</w:t>
      </w:r>
      <w:r w:rsidRPr="00D96205">
        <w:rPr>
          <w:sz w:val="28"/>
          <w:szCs w:val="28"/>
        </w:rPr>
        <w:t>О прожиточном минимуме в Российской Федерации</w:t>
      </w:r>
      <w:r w:rsidR="00D96205">
        <w:rPr>
          <w:sz w:val="28"/>
          <w:szCs w:val="28"/>
        </w:rPr>
        <w:t>"</w:t>
      </w:r>
      <w:r w:rsidRPr="00D96205">
        <w:rPr>
          <w:sz w:val="28"/>
          <w:szCs w:val="28"/>
        </w:rPr>
        <w:t xml:space="preserve"> (от 24 октября 1997г., № 134-ФЗ) </w:t>
      </w:r>
      <w:r w:rsidRPr="00D96205">
        <w:rPr>
          <w:bCs/>
          <w:sz w:val="28"/>
          <w:szCs w:val="28"/>
        </w:rPr>
        <w:t>потребительская корзина</w:t>
      </w:r>
      <w:r w:rsidRPr="00D96205">
        <w:rPr>
          <w:sz w:val="28"/>
          <w:szCs w:val="28"/>
        </w:rPr>
        <w:t xml:space="preserve"> – это минимальный набор (в натуральном выражении) продуктов питания, непродовольственных товаров и услуг, необходимых для сохранения здоровья человека и обеспечения его жизнедеятельности, а </w:t>
      </w:r>
      <w:r w:rsidRPr="00D96205">
        <w:rPr>
          <w:bCs/>
          <w:sz w:val="28"/>
          <w:szCs w:val="28"/>
        </w:rPr>
        <w:t xml:space="preserve">прожиточный минимум </w:t>
      </w:r>
      <w:r w:rsidRPr="00D96205">
        <w:rPr>
          <w:sz w:val="28"/>
          <w:szCs w:val="28"/>
        </w:rPr>
        <w:t>– это стоимостная оценка потребительской корзины, а также обязательные сборы и платежи.</w:t>
      </w:r>
    </w:p>
    <w:p w:rsidR="00C545E7" w:rsidRPr="00D96205" w:rsidRDefault="00C545E7" w:rsidP="00D96205">
      <w:pPr>
        <w:suppressAutoHyphens/>
        <w:ind w:firstLine="709"/>
        <w:mirrorIndents/>
        <w:rPr>
          <w:sz w:val="28"/>
          <w:szCs w:val="28"/>
        </w:rPr>
      </w:pPr>
      <w:r w:rsidRPr="00D96205">
        <w:rPr>
          <w:sz w:val="28"/>
          <w:szCs w:val="28"/>
        </w:rPr>
        <w:t>Прожиточный минимум в Российской Федерации устанавливается законодательно (статья 2 рассматриваемого Федерального закона) для следующих целей:</w:t>
      </w:r>
    </w:p>
    <w:p w:rsidR="00D96205" w:rsidRDefault="00C545E7" w:rsidP="00D96205">
      <w:pPr>
        <w:numPr>
          <w:ilvl w:val="0"/>
          <w:numId w:val="9"/>
        </w:numPr>
        <w:suppressAutoHyphens/>
        <w:ind w:left="0" w:firstLine="709"/>
        <w:mirrorIndents/>
        <w:rPr>
          <w:sz w:val="28"/>
          <w:szCs w:val="28"/>
        </w:rPr>
      </w:pPr>
      <w:r w:rsidRPr="00D96205">
        <w:rPr>
          <w:sz w:val="28"/>
          <w:szCs w:val="28"/>
        </w:rPr>
        <w:t>оценки уровня жизни населения Российской Федерации при разработке и реализации социальной политики и федеральных социальных программ;</w:t>
      </w:r>
    </w:p>
    <w:p w:rsidR="00D96205" w:rsidRDefault="00C545E7" w:rsidP="00D96205">
      <w:pPr>
        <w:numPr>
          <w:ilvl w:val="0"/>
          <w:numId w:val="9"/>
        </w:numPr>
        <w:suppressAutoHyphens/>
        <w:ind w:left="0" w:firstLine="709"/>
        <w:mirrorIndents/>
        <w:rPr>
          <w:sz w:val="28"/>
          <w:szCs w:val="28"/>
        </w:rPr>
      </w:pPr>
      <w:r w:rsidRPr="00D96205">
        <w:rPr>
          <w:sz w:val="28"/>
          <w:szCs w:val="28"/>
        </w:rPr>
        <w:t>обоснования устанавливаемых на федеральном уровне минимального размера оплаты труда и минимального размера пенсии по старости, а также определения размеров стипендий, пособий и других социальных выплат;</w:t>
      </w:r>
    </w:p>
    <w:p w:rsidR="00D96205" w:rsidRDefault="00C545E7" w:rsidP="00D96205">
      <w:pPr>
        <w:numPr>
          <w:ilvl w:val="0"/>
          <w:numId w:val="9"/>
        </w:numPr>
        <w:suppressAutoHyphens/>
        <w:ind w:left="0" w:firstLine="709"/>
        <w:mirrorIndents/>
        <w:rPr>
          <w:sz w:val="28"/>
          <w:szCs w:val="28"/>
        </w:rPr>
      </w:pPr>
      <w:r w:rsidRPr="00D96205">
        <w:rPr>
          <w:sz w:val="28"/>
          <w:szCs w:val="28"/>
        </w:rPr>
        <w:t>формирования федерального бюджета;</w:t>
      </w:r>
    </w:p>
    <w:p w:rsidR="00D96205" w:rsidRDefault="00C545E7" w:rsidP="00D96205">
      <w:pPr>
        <w:numPr>
          <w:ilvl w:val="0"/>
          <w:numId w:val="9"/>
        </w:numPr>
        <w:suppressAutoHyphens/>
        <w:ind w:left="0" w:firstLine="709"/>
        <w:mirrorIndents/>
        <w:rPr>
          <w:sz w:val="28"/>
          <w:szCs w:val="28"/>
        </w:rPr>
      </w:pPr>
      <w:r w:rsidRPr="00D96205">
        <w:rPr>
          <w:sz w:val="28"/>
          <w:szCs w:val="28"/>
        </w:rPr>
        <w:t>оценки уровня жизни соответствующего субъекта Российской Федерации;</w:t>
      </w:r>
    </w:p>
    <w:p w:rsidR="00D96205" w:rsidRDefault="00C545E7" w:rsidP="00D96205">
      <w:pPr>
        <w:numPr>
          <w:ilvl w:val="0"/>
          <w:numId w:val="9"/>
        </w:numPr>
        <w:suppressAutoHyphens/>
        <w:ind w:left="0" w:firstLine="709"/>
        <w:mirrorIndents/>
        <w:rPr>
          <w:sz w:val="28"/>
          <w:szCs w:val="28"/>
        </w:rPr>
      </w:pPr>
      <w:r w:rsidRPr="00D96205">
        <w:rPr>
          <w:sz w:val="28"/>
          <w:szCs w:val="28"/>
        </w:rPr>
        <w:t>оказания социальной помощи малоимущим гражданам;</w:t>
      </w:r>
    </w:p>
    <w:p w:rsidR="00D96205" w:rsidRDefault="00C545E7" w:rsidP="00D96205">
      <w:pPr>
        <w:numPr>
          <w:ilvl w:val="0"/>
          <w:numId w:val="9"/>
        </w:numPr>
        <w:suppressAutoHyphens/>
        <w:ind w:left="0" w:firstLine="709"/>
        <w:mirrorIndents/>
        <w:rPr>
          <w:sz w:val="28"/>
          <w:szCs w:val="28"/>
        </w:rPr>
      </w:pPr>
      <w:r w:rsidRPr="00D96205">
        <w:rPr>
          <w:sz w:val="28"/>
          <w:szCs w:val="28"/>
        </w:rPr>
        <w:t>формирования бюджетов субъектов Российской Федерации.</w:t>
      </w:r>
    </w:p>
    <w:p w:rsidR="00C545E7" w:rsidRPr="00D96205" w:rsidRDefault="00C545E7" w:rsidP="00D96205">
      <w:pPr>
        <w:suppressAutoHyphens/>
        <w:ind w:firstLine="709"/>
        <w:mirrorIndents/>
        <w:rPr>
          <w:sz w:val="28"/>
          <w:szCs w:val="28"/>
        </w:rPr>
      </w:pPr>
      <w:r w:rsidRPr="00D96205">
        <w:rPr>
          <w:sz w:val="28"/>
          <w:szCs w:val="28"/>
        </w:rPr>
        <w:t>Согласно Российскому законодательству, федеральная потребительская корзина, федеральный прожиточный минимум для основных социально-демографических групп населения (дети, трудоспособное население, пенсионеры), а также методические рекомендации по разработке потребительской корзины и величины прожиточного минимума устанавливаются Правительством Российской Федерации. Потребительская корзина и прожиточный минимум в субъектах Российской Федерации устанавливаются, соответственно, законодательными и исполнительными органами власти субъектов Российской Федерации с учетом природно-климатических условий, национальных традиций, особенностей местного потребления и др. Официально установленные прожиточные минимумы (федеральный и региональные) пересматриваются ежеквартально.</w:t>
      </w:r>
    </w:p>
    <w:p w:rsidR="00547B68" w:rsidRPr="00D96205" w:rsidRDefault="00547B68" w:rsidP="00D96205">
      <w:pPr>
        <w:suppressAutoHyphens/>
        <w:ind w:firstLine="709"/>
        <w:mirrorIndents/>
        <w:rPr>
          <w:sz w:val="28"/>
          <w:szCs w:val="28"/>
        </w:rPr>
      </w:pPr>
      <w:r w:rsidRPr="00D96205">
        <w:rPr>
          <w:sz w:val="28"/>
          <w:szCs w:val="28"/>
        </w:rPr>
        <w:t xml:space="preserve">Итак, существуют различные подходы к измерению бедности, но остановимся на России. Официально принятым в стране методом измерения бедности является концепция абсолютной бедности, когда определяются минимальные потребности и круг товаров и услуг, удовлетворяющих эти потребности, </w:t>
      </w:r>
      <w:r w:rsidRPr="00D96205">
        <w:rPr>
          <w:bCs/>
          <w:sz w:val="28"/>
          <w:szCs w:val="28"/>
        </w:rPr>
        <w:t>к бедным относятся граждане с доходами ниже стоимости прожиточного минимума.</w:t>
      </w:r>
      <w:r w:rsidRPr="00D96205">
        <w:rPr>
          <w:sz w:val="28"/>
          <w:szCs w:val="28"/>
        </w:rPr>
        <w:t xml:space="preserve"> Стоимостная оценка набора товаров и услуг, удовлетворяющих минимальные для данного уровня общественного развития потребности, обеспечивающие поддержание здоровья и сохранение работоспособности, получила название бюджета прожиточного минимума, или бюджета минимальных потребностей. В России в качестве официально установленных показателей бедности используются показатели численности и доли населения с денежными доходами ниже прожиточного минимума</w:t>
      </w:r>
      <w:r w:rsidR="00B758DF" w:rsidRPr="00D96205">
        <w:rPr>
          <w:sz w:val="28"/>
          <w:szCs w:val="28"/>
        </w:rPr>
        <w:t xml:space="preserve"> (Приложение 2)</w:t>
      </w:r>
      <w:r w:rsidRPr="00D96205">
        <w:rPr>
          <w:sz w:val="28"/>
          <w:szCs w:val="28"/>
        </w:rPr>
        <w:t>. Определив как измерить бедность в нашей стране, я хочу перейти к анализу распростронения бедности на территории нашей страны, рассмотреть масштабы бедности и составить рейтинг регионов по данной проблематике.</w:t>
      </w:r>
    </w:p>
    <w:p w:rsidR="00547B68" w:rsidRPr="00D96205" w:rsidRDefault="00547B68" w:rsidP="00D96205">
      <w:pPr>
        <w:suppressAutoHyphens/>
        <w:ind w:firstLine="709"/>
        <w:mirrorIndents/>
        <w:rPr>
          <w:sz w:val="28"/>
          <w:szCs w:val="28"/>
        </w:rPr>
      </w:pPr>
    </w:p>
    <w:p w:rsidR="001D5DD8" w:rsidRPr="00D96205" w:rsidRDefault="00186C36" w:rsidP="00D96205">
      <w:pPr>
        <w:pStyle w:val="aa"/>
        <w:suppressAutoHyphens/>
        <w:ind w:left="0" w:firstLine="709"/>
        <w:mirrorIndents/>
        <w:rPr>
          <w:sz w:val="28"/>
          <w:szCs w:val="32"/>
        </w:rPr>
      </w:pPr>
      <w:r w:rsidRPr="00D96205">
        <w:rPr>
          <w:sz w:val="28"/>
          <w:szCs w:val="32"/>
        </w:rPr>
        <w:t>2.3</w:t>
      </w:r>
      <w:r w:rsidR="001D5DD8" w:rsidRPr="00D96205">
        <w:rPr>
          <w:sz w:val="28"/>
          <w:szCs w:val="32"/>
        </w:rPr>
        <w:t xml:space="preserve"> Масштабы бедности в России и рейтинг регионов по уровню бедности</w:t>
      </w:r>
    </w:p>
    <w:p w:rsidR="00186C36" w:rsidRPr="00D96205" w:rsidRDefault="00186C36" w:rsidP="00D96205">
      <w:pPr>
        <w:pStyle w:val="aa"/>
        <w:suppressAutoHyphens/>
        <w:ind w:left="0" w:firstLine="709"/>
        <w:mirrorIndents/>
        <w:rPr>
          <w:sz w:val="28"/>
          <w:szCs w:val="32"/>
        </w:rPr>
      </w:pPr>
    </w:p>
    <w:p w:rsidR="00D96205" w:rsidRDefault="00C73DA8" w:rsidP="00D96205">
      <w:pPr>
        <w:suppressAutoHyphens/>
        <w:ind w:firstLine="709"/>
        <w:mirrorIndents/>
        <w:rPr>
          <w:sz w:val="28"/>
          <w:szCs w:val="28"/>
        </w:rPr>
      </w:pPr>
      <w:r w:rsidRPr="00D96205">
        <w:rPr>
          <w:sz w:val="28"/>
          <w:szCs w:val="28"/>
        </w:rPr>
        <w:t>В России всегда шли споры о реальных масштабах бедности и всегда предполагалось, что статистика корректирует эти показатели.</w:t>
      </w:r>
    </w:p>
    <w:p w:rsidR="00D96205" w:rsidRDefault="00276502" w:rsidP="00D96205">
      <w:pPr>
        <w:suppressAutoHyphens/>
        <w:ind w:firstLine="709"/>
        <w:mirrorIndents/>
        <w:rPr>
          <w:sz w:val="28"/>
          <w:szCs w:val="28"/>
        </w:rPr>
      </w:pPr>
      <w:r w:rsidRPr="00D96205">
        <w:rPr>
          <w:sz w:val="28"/>
          <w:szCs w:val="28"/>
        </w:rPr>
        <w:t xml:space="preserve">Качество управления в регионах </w:t>
      </w:r>
      <w:r w:rsidR="00167CEC" w:rsidRPr="00D96205">
        <w:rPr>
          <w:sz w:val="28"/>
          <w:szCs w:val="28"/>
        </w:rPr>
        <w:t>должны</w:t>
      </w:r>
      <w:r w:rsidR="00D96205">
        <w:rPr>
          <w:sz w:val="28"/>
          <w:szCs w:val="28"/>
        </w:rPr>
        <w:t xml:space="preserve"> </w:t>
      </w:r>
      <w:r w:rsidRPr="00D96205">
        <w:rPr>
          <w:sz w:val="28"/>
          <w:szCs w:val="28"/>
        </w:rPr>
        <w:t xml:space="preserve">оценивать ведущие эксперты в области политики, экономики и социальных отношений. Одним из таких экспертных центров является проект </w:t>
      </w:r>
      <w:r w:rsidR="00D96205">
        <w:rPr>
          <w:sz w:val="28"/>
          <w:szCs w:val="28"/>
        </w:rPr>
        <w:t>"</w:t>
      </w:r>
      <w:r w:rsidRPr="00D96205">
        <w:rPr>
          <w:sz w:val="28"/>
          <w:szCs w:val="28"/>
        </w:rPr>
        <w:t>Социальный атлас российских регионов</w:t>
      </w:r>
      <w:r w:rsidR="00D96205">
        <w:rPr>
          <w:sz w:val="28"/>
          <w:szCs w:val="28"/>
        </w:rPr>
        <w:t>"</w:t>
      </w:r>
      <w:r w:rsidRPr="00D96205">
        <w:rPr>
          <w:sz w:val="28"/>
          <w:szCs w:val="28"/>
        </w:rPr>
        <w:t xml:space="preserve">. Проект был создан по инициативе Всероссийского центра изучения общественного мнения (ВЦИОМ старейший в России социологический центр, имеющий опыт крупных исследований в области социальной политики как российских, так и международных) и Академии народного хозяйства при Правительстве РФ (АНХ учебный и научно-исследовательский центр, известный своими разработками в области экономических реформ в России. Кроме того, АНХ – крупный учебный центр подготовки менеджеров различных направлений, вузовской и послевузовской подготовки экономистов и социологов). </w:t>
      </w:r>
    </w:p>
    <w:p w:rsidR="00276502" w:rsidRPr="00D96205" w:rsidRDefault="00D96205" w:rsidP="00D96205">
      <w:pPr>
        <w:suppressAutoHyphens/>
        <w:ind w:firstLine="709"/>
        <w:mirrorIndents/>
        <w:rPr>
          <w:sz w:val="28"/>
          <w:szCs w:val="28"/>
        </w:rPr>
      </w:pPr>
      <w:r>
        <w:rPr>
          <w:sz w:val="28"/>
          <w:szCs w:val="28"/>
        </w:rPr>
        <w:t>"</w:t>
      </w:r>
      <w:r w:rsidR="00276502" w:rsidRPr="00D96205">
        <w:rPr>
          <w:sz w:val="28"/>
          <w:szCs w:val="28"/>
        </w:rPr>
        <w:t>Социальный атлас российских регионов</w:t>
      </w:r>
      <w:r>
        <w:rPr>
          <w:sz w:val="28"/>
          <w:szCs w:val="28"/>
        </w:rPr>
        <w:t>"</w:t>
      </w:r>
      <w:r w:rsidR="00276502" w:rsidRPr="00D96205">
        <w:rPr>
          <w:sz w:val="28"/>
          <w:szCs w:val="28"/>
        </w:rPr>
        <w:t xml:space="preserve">, характеризует социально-экономическую ситуацию в субъектах РФ. </w:t>
      </w:r>
      <w:r w:rsidR="00167CEC" w:rsidRPr="00D96205">
        <w:rPr>
          <w:sz w:val="28"/>
          <w:szCs w:val="28"/>
        </w:rPr>
        <w:t>То есть отражает маштаб распространения бедности в нашей стране.</w:t>
      </w:r>
    </w:p>
    <w:p w:rsidR="00D96205" w:rsidRDefault="00276502" w:rsidP="00D96205">
      <w:pPr>
        <w:suppressAutoHyphens/>
        <w:ind w:firstLine="709"/>
        <w:mirrorIndents/>
        <w:rPr>
          <w:sz w:val="28"/>
          <w:szCs w:val="28"/>
        </w:rPr>
      </w:pPr>
      <w:r w:rsidRPr="00D96205">
        <w:rPr>
          <w:sz w:val="28"/>
          <w:szCs w:val="28"/>
        </w:rPr>
        <w:t>Первый шаг при разработке типологии — обоснование выбора компонентов (что принимаем во внимание?) и выделение приоритетов (что важнее всего?). Выбор компонентов сделан в соответствии со структурой тематического раздела: оценивается состояние экономики, рынок труда, положение домашних хозяйств, особенности расселения, миграционная и социально-демографическая ситуация. В типологию не включались социально-инфраструктурные показатели, поскольку они, как правило, являются производными от перечисленных выше компонентов. Индикаторы представлены в таблице типов, анализ каждого из них дан в тематическом разделе.</w:t>
      </w:r>
    </w:p>
    <w:p w:rsidR="00D96205" w:rsidRDefault="00276502" w:rsidP="00D96205">
      <w:pPr>
        <w:suppressAutoHyphens/>
        <w:ind w:firstLine="709"/>
        <w:mirrorIndents/>
        <w:rPr>
          <w:sz w:val="28"/>
          <w:szCs w:val="28"/>
        </w:rPr>
      </w:pPr>
      <w:r w:rsidRPr="00D96205">
        <w:rPr>
          <w:sz w:val="28"/>
          <w:szCs w:val="28"/>
        </w:rPr>
        <w:t>Типология строится иерархически, с выделением базовых дифференцирующих признаков. Их выбор сделан на основе экспертного и аналитического опыта. Таких компонентов два:</w:t>
      </w:r>
    </w:p>
    <w:p w:rsidR="00D96205" w:rsidRDefault="00167CEC" w:rsidP="00D96205">
      <w:pPr>
        <w:suppressAutoHyphens/>
        <w:ind w:firstLine="709"/>
        <w:mirrorIndents/>
        <w:rPr>
          <w:sz w:val="28"/>
          <w:szCs w:val="28"/>
        </w:rPr>
      </w:pPr>
      <w:r w:rsidRPr="00D96205">
        <w:rPr>
          <w:sz w:val="28"/>
          <w:szCs w:val="28"/>
        </w:rPr>
        <w:t xml:space="preserve">- </w:t>
      </w:r>
      <w:r w:rsidR="00276502" w:rsidRPr="00D96205">
        <w:rPr>
          <w:sz w:val="28"/>
          <w:szCs w:val="28"/>
        </w:rPr>
        <w:t>уровень экономического развития региона и экономическое положение домохозяйств — главный дифференцирующий признак в переходной России, причем его индикаторы (душевой ВРП, отношение денежных доходов к прожиточному минимуму и уровень бедности) рассматривались как триединый компонент, чтобы оценить совокупно производство дохода, его потребление и неравенство по доходу;</w:t>
      </w:r>
    </w:p>
    <w:p w:rsidR="00D96205" w:rsidRDefault="00167CEC" w:rsidP="00D96205">
      <w:pPr>
        <w:suppressAutoHyphens/>
        <w:ind w:firstLine="709"/>
        <w:mirrorIndents/>
        <w:rPr>
          <w:sz w:val="28"/>
          <w:szCs w:val="28"/>
        </w:rPr>
      </w:pPr>
      <w:r w:rsidRPr="00D96205">
        <w:rPr>
          <w:sz w:val="28"/>
          <w:szCs w:val="28"/>
        </w:rPr>
        <w:t xml:space="preserve">- </w:t>
      </w:r>
      <w:r w:rsidR="00276502" w:rsidRPr="00D96205">
        <w:rPr>
          <w:sz w:val="28"/>
          <w:szCs w:val="28"/>
        </w:rPr>
        <w:t>освоенность территории, оцениваемая через плотность населения, которая отражает степень благоприятности климата, тип хозяйственного использования, обеспеченность инфраструктурой и многое другое. Для огромной и разнообразной территории России учет территориального фактора чрезвычайно значим.</w:t>
      </w:r>
    </w:p>
    <w:p w:rsidR="00D96205" w:rsidRDefault="00276502" w:rsidP="00D96205">
      <w:pPr>
        <w:suppressAutoHyphens/>
        <w:ind w:firstLine="709"/>
        <w:mirrorIndents/>
        <w:rPr>
          <w:sz w:val="28"/>
          <w:szCs w:val="28"/>
        </w:rPr>
      </w:pPr>
      <w:r w:rsidRPr="00D96205">
        <w:rPr>
          <w:sz w:val="28"/>
          <w:szCs w:val="28"/>
        </w:rPr>
        <w:t xml:space="preserve">Типология строится в системе координат, позволяющей выделить четыре </w:t>
      </w:r>
      <w:r w:rsidR="00D96205">
        <w:rPr>
          <w:sz w:val="28"/>
          <w:szCs w:val="28"/>
        </w:rPr>
        <w:t>"</w:t>
      </w:r>
      <w:r w:rsidRPr="00D96205">
        <w:rPr>
          <w:sz w:val="28"/>
          <w:szCs w:val="28"/>
        </w:rPr>
        <w:t>крайние точки</w:t>
      </w:r>
      <w:r w:rsidR="00D96205">
        <w:rPr>
          <w:sz w:val="28"/>
          <w:szCs w:val="28"/>
        </w:rPr>
        <w:t>"</w:t>
      </w:r>
      <w:r w:rsidRPr="00D96205">
        <w:rPr>
          <w:sz w:val="28"/>
          <w:szCs w:val="28"/>
        </w:rPr>
        <w:t>, которыми являются субъекты РФ:</w:t>
      </w:r>
    </w:p>
    <w:p w:rsidR="00D96205" w:rsidRDefault="00167CEC" w:rsidP="00D96205">
      <w:pPr>
        <w:suppressAutoHyphens/>
        <w:ind w:firstLine="709"/>
        <w:mirrorIndents/>
        <w:rPr>
          <w:sz w:val="28"/>
          <w:szCs w:val="28"/>
        </w:rPr>
      </w:pPr>
      <w:r w:rsidRPr="00D96205">
        <w:rPr>
          <w:sz w:val="28"/>
          <w:szCs w:val="28"/>
        </w:rPr>
        <w:t xml:space="preserve">- </w:t>
      </w:r>
      <w:r w:rsidR="00D96205">
        <w:rPr>
          <w:sz w:val="28"/>
          <w:szCs w:val="28"/>
        </w:rPr>
        <w:t>"</w:t>
      </w:r>
      <w:r w:rsidR="00276502" w:rsidRPr="00D96205">
        <w:rPr>
          <w:sz w:val="28"/>
          <w:szCs w:val="28"/>
        </w:rPr>
        <w:t>богатые</w:t>
      </w:r>
      <w:r w:rsidR="00D96205">
        <w:rPr>
          <w:sz w:val="28"/>
          <w:szCs w:val="28"/>
        </w:rPr>
        <w:t>"</w:t>
      </w:r>
      <w:r w:rsidR="00276502" w:rsidRPr="00D96205">
        <w:rPr>
          <w:sz w:val="28"/>
          <w:szCs w:val="28"/>
        </w:rPr>
        <w:t xml:space="preserve"> и освоенные;</w:t>
      </w:r>
    </w:p>
    <w:p w:rsidR="00D96205" w:rsidRDefault="00167CEC" w:rsidP="00D96205">
      <w:pPr>
        <w:suppressAutoHyphens/>
        <w:ind w:firstLine="709"/>
        <w:mirrorIndents/>
        <w:rPr>
          <w:sz w:val="28"/>
          <w:szCs w:val="28"/>
        </w:rPr>
      </w:pPr>
      <w:r w:rsidRPr="00D96205">
        <w:rPr>
          <w:sz w:val="28"/>
          <w:szCs w:val="28"/>
        </w:rPr>
        <w:t xml:space="preserve">- </w:t>
      </w:r>
      <w:r w:rsidR="00D96205">
        <w:rPr>
          <w:sz w:val="28"/>
          <w:szCs w:val="28"/>
        </w:rPr>
        <w:t>"</w:t>
      </w:r>
      <w:r w:rsidR="00276502" w:rsidRPr="00D96205">
        <w:rPr>
          <w:sz w:val="28"/>
          <w:szCs w:val="28"/>
        </w:rPr>
        <w:t>богатые</w:t>
      </w:r>
      <w:r w:rsidR="00D96205">
        <w:rPr>
          <w:sz w:val="28"/>
          <w:szCs w:val="28"/>
        </w:rPr>
        <w:t>"</w:t>
      </w:r>
      <w:r w:rsidR="00276502" w:rsidRPr="00D96205">
        <w:rPr>
          <w:sz w:val="28"/>
          <w:szCs w:val="28"/>
        </w:rPr>
        <w:t xml:space="preserve"> и слабоосвоенные;</w:t>
      </w:r>
    </w:p>
    <w:p w:rsidR="00D96205" w:rsidRDefault="00167CEC" w:rsidP="00D96205">
      <w:pPr>
        <w:suppressAutoHyphens/>
        <w:ind w:firstLine="709"/>
        <w:mirrorIndents/>
        <w:rPr>
          <w:sz w:val="28"/>
          <w:szCs w:val="28"/>
        </w:rPr>
      </w:pPr>
      <w:r w:rsidRPr="00D96205">
        <w:rPr>
          <w:sz w:val="28"/>
          <w:szCs w:val="28"/>
        </w:rPr>
        <w:t xml:space="preserve">- </w:t>
      </w:r>
      <w:r w:rsidR="00D96205">
        <w:rPr>
          <w:sz w:val="28"/>
          <w:szCs w:val="28"/>
        </w:rPr>
        <w:t>"</w:t>
      </w:r>
      <w:r w:rsidR="00276502" w:rsidRPr="00D96205">
        <w:rPr>
          <w:sz w:val="28"/>
          <w:szCs w:val="28"/>
        </w:rPr>
        <w:t>бедные</w:t>
      </w:r>
      <w:r w:rsidR="00D96205">
        <w:rPr>
          <w:sz w:val="28"/>
          <w:szCs w:val="28"/>
        </w:rPr>
        <w:t>"</w:t>
      </w:r>
      <w:r w:rsidR="00276502" w:rsidRPr="00D96205">
        <w:rPr>
          <w:sz w:val="28"/>
          <w:szCs w:val="28"/>
        </w:rPr>
        <w:t xml:space="preserve"> и освоенные;</w:t>
      </w:r>
    </w:p>
    <w:p w:rsidR="00D96205" w:rsidRDefault="00167CEC" w:rsidP="00D96205">
      <w:pPr>
        <w:suppressAutoHyphens/>
        <w:ind w:firstLine="709"/>
        <w:mirrorIndents/>
        <w:rPr>
          <w:sz w:val="28"/>
          <w:szCs w:val="28"/>
        </w:rPr>
      </w:pPr>
      <w:r w:rsidRPr="00D96205">
        <w:rPr>
          <w:sz w:val="28"/>
          <w:szCs w:val="28"/>
        </w:rPr>
        <w:t xml:space="preserve">- </w:t>
      </w:r>
      <w:r w:rsidR="00D96205">
        <w:rPr>
          <w:sz w:val="28"/>
          <w:szCs w:val="28"/>
        </w:rPr>
        <w:t>"</w:t>
      </w:r>
      <w:r w:rsidR="00276502" w:rsidRPr="00D96205">
        <w:rPr>
          <w:sz w:val="28"/>
          <w:szCs w:val="28"/>
        </w:rPr>
        <w:t>бедные</w:t>
      </w:r>
      <w:r w:rsidR="00D96205">
        <w:rPr>
          <w:sz w:val="28"/>
          <w:szCs w:val="28"/>
        </w:rPr>
        <w:t>"</w:t>
      </w:r>
      <w:r w:rsidR="00276502" w:rsidRPr="00D96205">
        <w:rPr>
          <w:sz w:val="28"/>
          <w:szCs w:val="28"/>
        </w:rPr>
        <w:t xml:space="preserve"> и слабоосвоенные.</w:t>
      </w:r>
    </w:p>
    <w:p w:rsidR="00276502" w:rsidRPr="00D96205" w:rsidRDefault="00276502" w:rsidP="00D96205">
      <w:pPr>
        <w:suppressAutoHyphens/>
        <w:ind w:firstLine="709"/>
        <w:mirrorIndents/>
        <w:rPr>
          <w:sz w:val="28"/>
          <w:szCs w:val="28"/>
        </w:rPr>
      </w:pPr>
      <w:r w:rsidRPr="00D96205">
        <w:rPr>
          <w:sz w:val="28"/>
          <w:szCs w:val="28"/>
        </w:rPr>
        <w:t xml:space="preserve">Имея систему координат, несколько легче структурировать и другие социально-экономические и социально-демографические характеристики регионов. Они накладываются на базовые различия и дополняют типологию, хотя вполне понятно, что полной синхронности изменений всех компонентов по типам быть не может. Диспропорции регионального развития в России настолько сильны, что в качестве </w:t>
      </w:r>
      <w:r w:rsidR="00D96205">
        <w:rPr>
          <w:sz w:val="28"/>
          <w:szCs w:val="28"/>
        </w:rPr>
        <w:t>"</w:t>
      </w:r>
      <w:r w:rsidRPr="00D96205">
        <w:rPr>
          <w:sz w:val="28"/>
          <w:szCs w:val="28"/>
        </w:rPr>
        <w:t>богатых</w:t>
      </w:r>
      <w:r w:rsidR="00D96205">
        <w:rPr>
          <w:sz w:val="28"/>
          <w:szCs w:val="28"/>
        </w:rPr>
        <w:t>"</w:t>
      </w:r>
      <w:r w:rsidRPr="00D96205">
        <w:rPr>
          <w:sz w:val="28"/>
          <w:szCs w:val="28"/>
        </w:rPr>
        <w:t xml:space="preserve"> субъектов — экономических лидеров можно выделить только Москву и два автономных округа </w:t>
      </w:r>
      <w:r w:rsidR="00547B68" w:rsidRPr="00D96205">
        <w:rPr>
          <w:sz w:val="28"/>
          <w:szCs w:val="28"/>
        </w:rPr>
        <w:t xml:space="preserve">Тюменской области. К </w:t>
      </w:r>
      <w:r w:rsidR="00D96205">
        <w:rPr>
          <w:sz w:val="28"/>
          <w:szCs w:val="28"/>
        </w:rPr>
        <w:t>"</w:t>
      </w:r>
      <w:r w:rsidR="00547B68" w:rsidRPr="00D96205">
        <w:rPr>
          <w:sz w:val="28"/>
          <w:szCs w:val="28"/>
        </w:rPr>
        <w:t>богатым</w:t>
      </w:r>
      <w:r w:rsidR="00D96205">
        <w:rPr>
          <w:sz w:val="28"/>
          <w:szCs w:val="28"/>
        </w:rPr>
        <w:t>"</w:t>
      </w:r>
      <w:r w:rsidR="00547B68" w:rsidRPr="00D96205">
        <w:rPr>
          <w:sz w:val="28"/>
          <w:szCs w:val="28"/>
        </w:rPr>
        <w:t xml:space="preserve"> Тюменским</w:t>
      </w:r>
      <w:r w:rsidRPr="00D96205">
        <w:rPr>
          <w:sz w:val="28"/>
          <w:szCs w:val="28"/>
        </w:rPr>
        <w:t xml:space="preserve"> округам приближается нефтедобывающий Ненецкий АО, но пока только по показателю ВРП. Следующая группа регионов отстает от лидеров существенно, она названа относительно развитой. Наиболее велика и размыта </w:t>
      </w:r>
      <w:r w:rsidR="00D96205">
        <w:rPr>
          <w:sz w:val="28"/>
          <w:szCs w:val="28"/>
        </w:rPr>
        <w:t>"</w:t>
      </w:r>
      <w:r w:rsidRPr="00D96205">
        <w:rPr>
          <w:sz w:val="28"/>
          <w:szCs w:val="28"/>
        </w:rPr>
        <w:t>середина</w:t>
      </w:r>
      <w:r w:rsidR="00D96205">
        <w:rPr>
          <w:sz w:val="28"/>
          <w:szCs w:val="28"/>
        </w:rPr>
        <w:t>"</w:t>
      </w:r>
      <w:r w:rsidRPr="00D96205">
        <w:rPr>
          <w:sz w:val="28"/>
          <w:szCs w:val="28"/>
        </w:rPr>
        <w:t>, т.е. медианная группа. Группа аутсайдеров также разнородна. Помимо базового разделения по доходу и освоенности, две последние группы разделены по географическому местоположению с учетом уровня урбанизации как дополнительного фактора.</w:t>
      </w:r>
    </w:p>
    <w:p w:rsidR="00D96205" w:rsidRDefault="00167CEC" w:rsidP="00D96205">
      <w:pPr>
        <w:suppressAutoHyphens/>
        <w:ind w:firstLine="709"/>
        <w:mirrorIndents/>
        <w:rPr>
          <w:sz w:val="28"/>
          <w:szCs w:val="28"/>
        </w:rPr>
      </w:pPr>
      <w:r w:rsidRPr="00D96205">
        <w:rPr>
          <w:sz w:val="28"/>
          <w:szCs w:val="28"/>
        </w:rPr>
        <w:t>Помимо огромного социального расслоения по доходу, для России характерны и сильные региональные различия. Это видно невооруженным глазом, достаточно отъехать от Москвы на сотню-другую километров. Однако статистика доходов дает относительное представление о том, как живет население в разных регионах.</w:t>
      </w:r>
    </w:p>
    <w:p w:rsidR="00D96205" w:rsidRDefault="00167CEC" w:rsidP="00D96205">
      <w:pPr>
        <w:suppressAutoHyphens/>
        <w:ind w:firstLine="709"/>
        <w:mirrorIndents/>
        <w:rPr>
          <w:sz w:val="28"/>
          <w:szCs w:val="28"/>
        </w:rPr>
      </w:pPr>
      <w:r w:rsidRPr="00D96205">
        <w:rPr>
          <w:sz w:val="28"/>
          <w:szCs w:val="28"/>
        </w:rPr>
        <w:t xml:space="preserve">Если верить данным официальной статистики, то региональные различия темпов роста реальных доходов более чем троекратные – от 5,2 раз в республике Дагестан до 1,5 раз в Магаданской области (рис. </w:t>
      </w:r>
      <w:r w:rsidR="00547B68" w:rsidRPr="00D96205">
        <w:rPr>
          <w:sz w:val="28"/>
          <w:szCs w:val="28"/>
        </w:rPr>
        <w:t>1</w:t>
      </w:r>
      <w:r w:rsidRPr="00D96205">
        <w:rPr>
          <w:sz w:val="28"/>
          <w:szCs w:val="28"/>
        </w:rPr>
        <w:t>). Дагестан относится к слаборазвитым регионам, в которых доходы населения за 2000-е гг. в целом росли быстрее. Это следствие значительного увеличения федеральной помощи, а также эффекта низкой базы (в регионах с низкими исходными показателями один и тот же количественный прирост в рублях обеспечивает более высокий процент роста, чем в регионах с исходно более высокими показателями). Но расчеты показывают, что ускоренный рост доходов отмечался не во всех слаборазвитых республиках и автономных округах, еще менее это характерно для депрес</w:t>
      </w:r>
      <w:r w:rsidR="00B81529" w:rsidRPr="00D96205">
        <w:rPr>
          <w:sz w:val="28"/>
          <w:szCs w:val="28"/>
        </w:rPr>
        <w:t>сивных и проблемных регионов.</w:t>
      </w:r>
    </w:p>
    <w:p w:rsidR="00F35E3B" w:rsidRPr="00D96205" w:rsidRDefault="00167CEC" w:rsidP="00D96205">
      <w:pPr>
        <w:suppressAutoHyphens/>
        <w:ind w:firstLine="709"/>
        <w:mirrorIndents/>
        <w:rPr>
          <w:sz w:val="28"/>
          <w:szCs w:val="28"/>
        </w:rPr>
      </w:pPr>
      <w:r w:rsidRPr="00D96205">
        <w:rPr>
          <w:sz w:val="28"/>
          <w:szCs w:val="28"/>
        </w:rPr>
        <w:t xml:space="preserve">Как правило, ускоренный рост доходов в слаборазвитых регионах достигается с помощью двух основных механизмов – существенного повышения оплаты труда в бюджетной сфере и роста объема социальных трансфертов. Но для российских регионов - лидеров роста доходов причины успеха иные. В Дагестане и Ингушетии темпы роста доходов населения были максимальными в стране не столько вследствие значительного увеличения зарплат бюджетников, сколько из-за роста статистических дооценок скрытой оплаты труда. Социальные трансферты играли в этом феноменальном росте несущественную роль, их доля в доходах населения Дагестана снизилась за 2000-2006 гг. с 17 до 10%. Совсем по другой причине резко выросли доходы населения Агинского Бурятского округа. На его территории </w:t>
      </w:r>
      <w:r w:rsidR="00D96205">
        <w:rPr>
          <w:sz w:val="28"/>
          <w:szCs w:val="28"/>
        </w:rPr>
        <w:t>"</w:t>
      </w:r>
      <w:r w:rsidRPr="00D96205">
        <w:rPr>
          <w:sz w:val="28"/>
          <w:szCs w:val="28"/>
        </w:rPr>
        <w:t>прописались</w:t>
      </w:r>
      <w:r w:rsidR="00D96205">
        <w:rPr>
          <w:sz w:val="28"/>
          <w:szCs w:val="28"/>
        </w:rPr>
        <w:t>"</w:t>
      </w:r>
      <w:r w:rsidRPr="00D96205">
        <w:rPr>
          <w:sz w:val="28"/>
          <w:szCs w:val="28"/>
        </w:rPr>
        <w:t xml:space="preserve"> структуры одной из крупных нефтяных компаний, поэтому доходы окружного бюджета резко выросли, а вследствие этого – и заработки в бюджетном секторе, и дотации сельхозпроизводителям (это две самые бо</w:t>
      </w:r>
      <w:r w:rsidR="006D61E7" w:rsidRPr="00D96205">
        <w:rPr>
          <w:sz w:val="28"/>
          <w:szCs w:val="28"/>
        </w:rPr>
        <w:t xml:space="preserve">льшие группы занятых в </w:t>
      </w:r>
      <w:r w:rsidR="003F1C8A" w:rsidRPr="00D96205">
        <w:rPr>
          <w:sz w:val="28"/>
          <w:szCs w:val="28"/>
        </w:rPr>
        <w:t>округе).</w:t>
      </w:r>
    </w:p>
    <w:p w:rsidR="00B81529" w:rsidRPr="00D96205" w:rsidRDefault="006F4FFC" w:rsidP="00D96205">
      <w:pPr>
        <w:suppressAutoHyphens/>
        <w:ind w:firstLine="709"/>
        <w:mirrorIndents/>
        <w:rPr>
          <w:noProof/>
          <w:sz w:val="28"/>
        </w:rPr>
      </w:pPr>
      <w:r>
        <w:rPr>
          <w:sz w:val="28"/>
          <w:szCs w:val="28"/>
        </w:rPr>
        <w:br w:type="page"/>
      </w:r>
      <w:r w:rsidR="004646BA">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1_5_2" style="width:281.25pt;height:170.25pt;visibility:visible">
            <v:imagedata r:id="rId8" o:title=""/>
          </v:shape>
        </w:pict>
      </w:r>
    </w:p>
    <w:p w:rsidR="001D5DD8" w:rsidRPr="00D96205" w:rsidRDefault="00167CEC" w:rsidP="00D96205">
      <w:pPr>
        <w:suppressAutoHyphens/>
        <w:ind w:firstLine="709"/>
        <w:mirrorIndents/>
        <w:rPr>
          <w:sz w:val="28"/>
        </w:rPr>
      </w:pPr>
      <w:r w:rsidRPr="00D96205">
        <w:rPr>
          <w:sz w:val="28"/>
        </w:rPr>
        <w:t xml:space="preserve">Рис. </w:t>
      </w:r>
      <w:r w:rsidR="00547B68" w:rsidRPr="00D96205">
        <w:rPr>
          <w:sz w:val="28"/>
        </w:rPr>
        <w:t>1</w:t>
      </w:r>
      <w:r w:rsidRPr="00D96205">
        <w:rPr>
          <w:sz w:val="28"/>
        </w:rPr>
        <w:t>. Динамика реальных душевых денежных доходов населения регионов РФ, 2007 г. к 1999 г., в %</w:t>
      </w:r>
    </w:p>
    <w:p w:rsidR="00186C36" w:rsidRPr="00D96205" w:rsidRDefault="00186C36" w:rsidP="00D96205">
      <w:pPr>
        <w:suppressAutoHyphens/>
        <w:ind w:firstLine="709"/>
        <w:mirrorIndents/>
        <w:rPr>
          <w:sz w:val="28"/>
          <w:szCs w:val="28"/>
        </w:rPr>
      </w:pPr>
    </w:p>
    <w:p w:rsidR="00D96205" w:rsidRDefault="00167CEC" w:rsidP="00D96205">
      <w:pPr>
        <w:tabs>
          <w:tab w:val="left" w:pos="8540"/>
        </w:tabs>
        <w:suppressAutoHyphens/>
        <w:ind w:firstLine="709"/>
        <w:mirrorIndents/>
        <w:rPr>
          <w:sz w:val="28"/>
          <w:szCs w:val="28"/>
        </w:rPr>
      </w:pPr>
      <w:r w:rsidRPr="00D96205">
        <w:rPr>
          <w:sz w:val="28"/>
          <w:szCs w:val="28"/>
        </w:rPr>
        <w:t>Помимо некоторых слаборазвитых регионов, доходы населения росли опережающими темпами там, где активно заработали конкурентные преимущества: резко выросла добыча нефти (Ненецкий АО и Сахалинская область), быстро расширялась зона влияния крупнейшей агломерации (Московская область), в условиях экономического подъема заработал эффект более выгодного приморского географического положения (Калининградская и Ленинградская области). Для этих регионов, как и для слаборазвитых, высокие темпы роста отчасти обусловлены эффектом низкой базы. Но есть совсем иные примеры. В Приволжском федеральном округе лидерами роста доходов населения стали две наиболее экономически развитые республики – Татарстан и Башкортостан. Их успешное развитие в немалой степени обусловлено особыми отношениями с федеральным центром, перечислявшим этим республикам значительные трансферты в течение 2000-х годов. Для сравнения, динамика роста доходов населения С.-Петербурга была высокой только в 2003-2005 гг., хотя город и сейчас имеет особые преимущества, обеспечивающие приток инвестиций и регистрацию крупных компаний-налогоплательщиков. Но на доходах населения в 2006-2007 гг. это сказывалось все менее существенно, и в целом за 1999-2007 гг. темпы их роста (2,8 раз) ненамного превышали средние по стране (2,5 раз). В результате среднедушевые денежные доходы жителей второй столицы вдвое уступают доходам москвичей. Среди относительно развитых регионов наиболее высокими темпами роста доходов населения (в 3 раза) выделялась только Свердловская область, причем без специальной федеральной поддержки.</w:t>
      </w:r>
    </w:p>
    <w:p w:rsidR="00D96205" w:rsidRDefault="00167CEC" w:rsidP="00D96205">
      <w:pPr>
        <w:tabs>
          <w:tab w:val="left" w:pos="8540"/>
        </w:tabs>
        <w:suppressAutoHyphens/>
        <w:ind w:firstLine="709"/>
        <w:mirrorIndents/>
        <w:rPr>
          <w:sz w:val="28"/>
          <w:szCs w:val="28"/>
        </w:rPr>
      </w:pPr>
      <w:r w:rsidRPr="00D96205">
        <w:rPr>
          <w:sz w:val="28"/>
          <w:szCs w:val="28"/>
        </w:rPr>
        <w:t>В итоге можно утверждать, что факторы опережающего роста доходов населения регионов чрезвычайно разнообразны:</w:t>
      </w:r>
    </w:p>
    <w:p w:rsidR="00D96205" w:rsidRDefault="00167CEC" w:rsidP="00D96205">
      <w:pPr>
        <w:tabs>
          <w:tab w:val="left" w:pos="8540"/>
        </w:tabs>
        <w:suppressAutoHyphens/>
        <w:ind w:firstLine="709"/>
        <w:mirrorIndents/>
        <w:rPr>
          <w:sz w:val="28"/>
          <w:szCs w:val="28"/>
        </w:rPr>
      </w:pPr>
      <w:r w:rsidRPr="00D96205">
        <w:rPr>
          <w:sz w:val="28"/>
          <w:szCs w:val="28"/>
        </w:rPr>
        <w:t>- экономический фактор: ускоренный рост доходов населения в регионах с естественными преимуществами, но исходно низкой доходной базой;</w:t>
      </w:r>
    </w:p>
    <w:p w:rsidR="00D96205" w:rsidRDefault="00167CEC" w:rsidP="00D96205">
      <w:pPr>
        <w:tabs>
          <w:tab w:val="left" w:pos="8540"/>
        </w:tabs>
        <w:suppressAutoHyphens/>
        <w:ind w:firstLine="709"/>
        <w:mirrorIndents/>
        <w:rPr>
          <w:sz w:val="28"/>
          <w:szCs w:val="28"/>
        </w:rPr>
      </w:pPr>
      <w:r w:rsidRPr="00D96205">
        <w:rPr>
          <w:sz w:val="28"/>
          <w:szCs w:val="28"/>
        </w:rPr>
        <w:t>- перераспределительная социальная политика федерального центра: опережающий рост доходов части слаборазвитых регионов;</w:t>
      </w:r>
    </w:p>
    <w:p w:rsidR="00D96205" w:rsidRDefault="00167CEC" w:rsidP="00D96205">
      <w:pPr>
        <w:tabs>
          <w:tab w:val="left" w:pos="8540"/>
        </w:tabs>
        <w:suppressAutoHyphens/>
        <w:ind w:firstLine="709"/>
        <w:mirrorIndents/>
        <w:rPr>
          <w:sz w:val="28"/>
          <w:szCs w:val="28"/>
        </w:rPr>
      </w:pPr>
      <w:r w:rsidRPr="00D96205">
        <w:rPr>
          <w:sz w:val="28"/>
          <w:szCs w:val="28"/>
        </w:rPr>
        <w:t>- политический фактор: особая поддержка некоторых регионов, что проявляется в опережающем росте доходов их населения;</w:t>
      </w:r>
    </w:p>
    <w:p w:rsidR="00D96205" w:rsidRDefault="00167CEC" w:rsidP="00D96205">
      <w:pPr>
        <w:tabs>
          <w:tab w:val="left" w:pos="8540"/>
        </w:tabs>
        <w:suppressAutoHyphens/>
        <w:ind w:firstLine="709"/>
        <w:mirrorIndents/>
        <w:rPr>
          <w:sz w:val="28"/>
          <w:szCs w:val="28"/>
        </w:rPr>
      </w:pPr>
      <w:r w:rsidRPr="00D96205">
        <w:rPr>
          <w:sz w:val="28"/>
          <w:szCs w:val="28"/>
        </w:rPr>
        <w:t>- институциональный фактор: особые отношения с бизнесом, увеличивающие доходы бюджета региона (данный фактор уходит в прошлое);</w:t>
      </w:r>
    </w:p>
    <w:p w:rsidR="00167CEC" w:rsidRPr="00D96205" w:rsidRDefault="00167CEC" w:rsidP="00D96205">
      <w:pPr>
        <w:tabs>
          <w:tab w:val="left" w:pos="8540"/>
        </w:tabs>
        <w:suppressAutoHyphens/>
        <w:ind w:firstLine="709"/>
        <w:mirrorIndents/>
        <w:rPr>
          <w:sz w:val="28"/>
          <w:szCs w:val="28"/>
        </w:rPr>
      </w:pPr>
      <w:r w:rsidRPr="00D96205">
        <w:rPr>
          <w:sz w:val="28"/>
          <w:szCs w:val="28"/>
        </w:rPr>
        <w:t>- прочие (в том числе виртуальный фактор): статистические дооценки доходов и др.</w:t>
      </w:r>
    </w:p>
    <w:p w:rsidR="001D5DD8" w:rsidRPr="00D96205" w:rsidRDefault="00167CEC" w:rsidP="00D96205">
      <w:pPr>
        <w:tabs>
          <w:tab w:val="left" w:pos="8540"/>
        </w:tabs>
        <w:suppressAutoHyphens/>
        <w:ind w:firstLine="709"/>
        <w:mirrorIndents/>
        <w:rPr>
          <w:sz w:val="28"/>
          <w:szCs w:val="28"/>
        </w:rPr>
      </w:pPr>
      <w:r w:rsidRPr="00D96205">
        <w:rPr>
          <w:sz w:val="28"/>
          <w:szCs w:val="28"/>
        </w:rPr>
        <w:t xml:space="preserve">Первые два фактора играют ведущую роль, но только второй из них явно смягчает пространственные различия. Политический фактор оказывает существенное влияние, ведь финансовая помощь федерального центра оказывается далеко не только исходя из принципа </w:t>
      </w:r>
      <w:r w:rsidR="00D96205">
        <w:rPr>
          <w:sz w:val="28"/>
          <w:szCs w:val="28"/>
        </w:rPr>
        <w:t>"</w:t>
      </w:r>
      <w:r w:rsidRPr="00D96205">
        <w:rPr>
          <w:sz w:val="28"/>
          <w:szCs w:val="28"/>
        </w:rPr>
        <w:t>подтягивания</w:t>
      </w:r>
      <w:r w:rsidR="00D96205">
        <w:rPr>
          <w:sz w:val="28"/>
          <w:szCs w:val="28"/>
        </w:rPr>
        <w:t>"</w:t>
      </w:r>
      <w:r w:rsidRPr="00D96205">
        <w:rPr>
          <w:sz w:val="28"/>
          <w:szCs w:val="28"/>
        </w:rPr>
        <w:t xml:space="preserve"> слабых. Многофакторность и разновекторность влияния на динамику доходов населения приводит к тому, что измерения регионального неравенства не показывают четкой тенденции к его сокращению или росту.</w:t>
      </w:r>
    </w:p>
    <w:p w:rsidR="00D96205" w:rsidRDefault="00167CEC" w:rsidP="00D96205">
      <w:pPr>
        <w:tabs>
          <w:tab w:val="left" w:pos="8540"/>
        </w:tabs>
        <w:suppressAutoHyphens/>
        <w:ind w:firstLine="709"/>
        <w:mirrorIndents/>
        <w:rPr>
          <w:sz w:val="28"/>
          <w:szCs w:val="28"/>
        </w:rPr>
      </w:pPr>
      <w:r w:rsidRPr="00D96205">
        <w:rPr>
          <w:sz w:val="28"/>
          <w:szCs w:val="28"/>
        </w:rPr>
        <w:t xml:space="preserve">Распределение регионов с разным соотношением душевых доходов и прожиточного минимума за 1997-2007 гг. показано на графике (рис. </w:t>
      </w:r>
      <w:r w:rsidR="00547B68" w:rsidRPr="00D96205">
        <w:rPr>
          <w:sz w:val="28"/>
          <w:szCs w:val="28"/>
        </w:rPr>
        <w:t>2</w:t>
      </w:r>
      <w:r w:rsidRPr="00D96205">
        <w:rPr>
          <w:sz w:val="28"/>
          <w:szCs w:val="28"/>
        </w:rPr>
        <w:t>). Резкое снижение покупательной способности доходов после дефолта были преодолено только в 2003 г., когда распределение регионов вернулось на уровень 1997 г. В действительности улучшение было более значительным, поскольку новая методика расчета прожиточного минимума, утвержденная в 2000 г., привела к его удорожанию примерно на 20%. В 2006 г. методика расчета прожиточного минимума вновь изменилась в сторону повышения, при этом она была введена не во всех регионах в данный год. В результате временной ряд данных стал еще менее сопоставимым. Только со всеми этими оговорками можно сравнивать распределение регионов по соотношению душевых денежных доходов и прожиточного минимума.</w:t>
      </w:r>
    </w:p>
    <w:p w:rsidR="00DE4A0E" w:rsidRPr="00D96205" w:rsidRDefault="00167CEC" w:rsidP="00D96205">
      <w:pPr>
        <w:tabs>
          <w:tab w:val="left" w:pos="8540"/>
        </w:tabs>
        <w:suppressAutoHyphens/>
        <w:ind w:firstLine="709"/>
        <w:mirrorIndents/>
        <w:rPr>
          <w:sz w:val="28"/>
          <w:szCs w:val="28"/>
        </w:rPr>
      </w:pPr>
      <w:r w:rsidRPr="00D96205">
        <w:rPr>
          <w:sz w:val="28"/>
          <w:szCs w:val="28"/>
        </w:rPr>
        <w:t xml:space="preserve">За 2003 -2007 гг. распределение регионов еще больше сместилось вправо: стало меньше </w:t>
      </w:r>
      <w:r w:rsidR="00D96205">
        <w:rPr>
          <w:sz w:val="28"/>
          <w:szCs w:val="28"/>
        </w:rPr>
        <w:t>"</w:t>
      </w:r>
      <w:r w:rsidRPr="00D96205">
        <w:rPr>
          <w:sz w:val="28"/>
          <w:szCs w:val="28"/>
        </w:rPr>
        <w:t>бедных</w:t>
      </w:r>
      <w:r w:rsidR="00D96205">
        <w:rPr>
          <w:sz w:val="28"/>
          <w:szCs w:val="28"/>
        </w:rPr>
        <w:t>"</w:t>
      </w:r>
      <w:r w:rsidRPr="00D96205">
        <w:rPr>
          <w:sz w:val="28"/>
          <w:szCs w:val="28"/>
        </w:rPr>
        <w:t xml:space="preserve"> регионов и одновременно выросло число регионов с показателями, близкими к среднероссийским. Сократился диапазон различий между лидерами и аутсайдерами: в 1999 г. средние показатели пяти самых </w:t>
      </w:r>
      <w:r w:rsidR="00D96205">
        <w:rPr>
          <w:sz w:val="28"/>
          <w:szCs w:val="28"/>
        </w:rPr>
        <w:t>"</w:t>
      </w:r>
      <w:r w:rsidRPr="00D96205">
        <w:rPr>
          <w:sz w:val="28"/>
          <w:szCs w:val="28"/>
        </w:rPr>
        <w:t>богатых</w:t>
      </w:r>
      <w:r w:rsidR="00D96205">
        <w:rPr>
          <w:sz w:val="28"/>
          <w:szCs w:val="28"/>
        </w:rPr>
        <w:t>"</w:t>
      </w:r>
      <w:r w:rsidRPr="00D96205">
        <w:rPr>
          <w:sz w:val="28"/>
          <w:szCs w:val="28"/>
        </w:rPr>
        <w:t xml:space="preserve"> и </w:t>
      </w:r>
      <w:r w:rsidR="00D96205">
        <w:rPr>
          <w:sz w:val="28"/>
          <w:szCs w:val="28"/>
        </w:rPr>
        <w:t>"</w:t>
      </w:r>
      <w:r w:rsidRPr="00D96205">
        <w:rPr>
          <w:sz w:val="28"/>
          <w:szCs w:val="28"/>
        </w:rPr>
        <w:t>бедных</w:t>
      </w:r>
      <w:r w:rsidR="00D96205">
        <w:rPr>
          <w:sz w:val="28"/>
          <w:szCs w:val="28"/>
        </w:rPr>
        <w:t>"</w:t>
      </w:r>
      <w:r w:rsidRPr="00D96205">
        <w:rPr>
          <w:sz w:val="28"/>
          <w:szCs w:val="28"/>
        </w:rPr>
        <w:t xml:space="preserve"> субъектов РФ различались в 6,1 раз, в 2005 г. – в 4,2 раз, в 2007 г. – в 3,6 раз (хотя следует учитывать исчезновение из статистики беднейших Коми-Пермяцкого и Эвенкийского АО после их объединения с </w:t>
      </w:r>
      <w:r w:rsidR="00D96205">
        <w:rPr>
          <w:sz w:val="28"/>
          <w:szCs w:val="28"/>
        </w:rPr>
        <w:t>"</w:t>
      </w:r>
      <w:r w:rsidRPr="00D96205">
        <w:rPr>
          <w:sz w:val="28"/>
          <w:szCs w:val="28"/>
        </w:rPr>
        <w:t>материнскими</w:t>
      </w:r>
      <w:r w:rsidR="00D96205">
        <w:rPr>
          <w:sz w:val="28"/>
          <w:szCs w:val="28"/>
        </w:rPr>
        <w:t>"</w:t>
      </w:r>
      <w:r w:rsidRPr="00D96205">
        <w:rPr>
          <w:sz w:val="28"/>
          <w:szCs w:val="28"/>
        </w:rPr>
        <w:t xml:space="preserve"> регионами). Однако общая картина территориальных диспропорций не изменилась, для России по-прежнему характерен двух-трехкратный отрыв доходов регионов-лидеров от большинства остальных. Слаборазвитые и депрессивные субъекты также не могут преодолеть значительное отставание от </w:t>
      </w:r>
      <w:r w:rsidR="00D96205">
        <w:rPr>
          <w:sz w:val="28"/>
          <w:szCs w:val="28"/>
        </w:rPr>
        <w:t>"</w:t>
      </w:r>
      <w:r w:rsidRPr="00D96205">
        <w:rPr>
          <w:sz w:val="28"/>
          <w:szCs w:val="28"/>
        </w:rPr>
        <w:t>срединной</w:t>
      </w:r>
      <w:r w:rsidR="00D96205">
        <w:rPr>
          <w:sz w:val="28"/>
          <w:szCs w:val="28"/>
        </w:rPr>
        <w:t>"</w:t>
      </w:r>
      <w:r w:rsidRPr="00D96205">
        <w:rPr>
          <w:sz w:val="28"/>
          <w:szCs w:val="28"/>
        </w:rPr>
        <w:t xml:space="preserve"> группы.</w:t>
      </w:r>
    </w:p>
    <w:p w:rsidR="00186C36" w:rsidRPr="00D96205" w:rsidRDefault="00186C36" w:rsidP="00D96205">
      <w:pPr>
        <w:tabs>
          <w:tab w:val="left" w:pos="8540"/>
        </w:tabs>
        <w:suppressAutoHyphens/>
        <w:ind w:firstLine="709"/>
        <w:mirrorIndents/>
        <w:rPr>
          <w:sz w:val="28"/>
          <w:szCs w:val="28"/>
        </w:rPr>
      </w:pPr>
    </w:p>
    <w:p w:rsidR="00167CEC" w:rsidRPr="00D96205" w:rsidRDefault="004646BA" w:rsidP="00D96205">
      <w:pPr>
        <w:tabs>
          <w:tab w:val="left" w:pos="8540"/>
        </w:tabs>
        <w:suppressAutoHyphens/>
        <w:ind w:firstLine="709"/>
        <w:mirrorIndents/>
        <w:rPr>
          <w:sz w:val="28"/>
          <w:szCs w:val="28"/>
        </w:rPr>
      </w:pPr>
      <w:r>
        <w:rPr>
          <w:noProof/>
          <w:sz w:val="28"/>
          <w:szCs w:val="28"/>
        </w:rPr>
        <w:pict>
          <v:shape id="Рисунок 3" o:spid="_x0000_i1026" type="#_x0000_t75" alt="1_5_3" style="width:282.75pt;height:128.25pt;visibility:visible">
            <v:imagedata r:id="rId9" o:title=""/>
          </v:shape>
        </w:pict>
      </w:r>
    </w:p>
    <w:p w:rsidR="00DE4A0E" w:rsidRPr="00D96205" w:rsidRDefault="003F1C8A" w:rsidP="00D96205">
      <w:pPr>
        <w:tabs>
          <w:tab w:val="left" w:pos="8540"/>
        </w:tabs>
        <w:suppressAutoHyphens/>
        <w:ind w:firstLine="709"/>
        <w:mirrorIndents/>
        <w:rPr>
          <w:sz w:val="28"/>
          <w:szCs w:val="28"/>
        </w:rPr>
      </w:pPr>
      <w:r w:rsidRPr="00D96205">
        <w:rPr>
          <w:sz w:val="28"/>
          <w:szCs w:val="28"/>
        </w:rPr>
        <w:t xml:space="preserve">Рис. </w:t>
      </w:r>
      <w:r w:rsidR="00547B68" w:rsidRPr="00D96205">
        <w:rPr>
          <w:sz w:val="28"/>
          <w:szCs w:val="28"/>
        </w:rPr>
        <w:t>2</w:t>
      </w:r>
      <w:r w:rsidRPr="00D96205">
        <w:rPr>
          <w:sz w:val="28"/>
          <w:szCs w:val="28"/>
        </w:rPr>
        <w:t>. Распределение регионов РФ по отношению среднедушевых денежных доходов к прожиточному минимуму</w:t>
      </w:r>
      <w:r w:rsidR="008B3857" w:rsidRPr="00D96205">
        <w:rPr>
          <w:sz w:val="28"/>
          <w:szCs w:val="28"/>
        </w:rPr>
        <w:t xml:space="preserve">. </w:t>
      </w:r>
      <w:r w:rsidR="00EC1870" w:rsidRPr="00D96205">
        <w:rPr>
          <w:sz w:val="28"/>
          <w:szCs w:val="28"/>
        </w:rPr>
        <w:t>(Приложение 3)</w:t>
      </w:r>
    </w:p>
    <w:p w:rsidR="00D96205" w:rsidRDefault="006F4FFC" w:rsidP="00D96205">
      <w:pPr>
        <w:tabs>
          <w:tab w:val="left" w:pos="8540"/>
        </w:tabs>
        <w:suppressAutoHyphens/>
        <w:ind w:firstLine="709"/>
        <w:mirrorIndents/>
        <w:rPr>
          <w:sz w:val="28"/>
          <w:szCs w:val="28"/>
        </w:rPr>
      </w:pPr>
      <w:r>
        <w:rPr>
          <w:sz w:val="28"/>
          <w:szCs w:val="28"/>
        </w:rPr>
        <w:br w:type="page"/>
      </w:r>
      <w:r w:rsidR="00DE4A0E" w:rsidRPr="00D96205">
        <w:rPr>
          <w:sz w:val="28"/>
          <w:szCs w:val="28"/>
        </w:rPr>
        <w:t xml:space="preserve">Явным лидером была и остается Москва, в 2007 г. среднедушевые доходы ее населения превышали прожиточный минимум в 6 раз. Но к этой цифре следует относиться с осторожностью: в существующей методике измерения доходов населения применяются дооценки по таким расходам, как объем товарооборота торговли, включая неорганизованные рынки, и покупка валюты. В столице страны эти виды расходов включают потребление не только москвичей, но и многочисленных приезжих, включая мелкооптовых региональных </w:t>
      </w:r>
      <w:r w:rsidR="00D96205">
        <w:rPr>
          <w:sz w:val="28"/>
          <w:szCs w:val="28"/>
        </w:rPr>
        <w:t>"</w:t>
      </w:r>
      <w:r w:rsidR="00DE4A0E" w:rsidRPr="00D96205">
        <w:rPr>
          <w:sz w:val="28"/>
          <w:szCs w:val="28"/>
        </w:rPr>
        <w:t>челноков</w:t>
      </w:r>
      <w:r w:rsidR="00D96205">
        <w:rPr>
          <w:sz w:val="28"/>
          <w:szCs w:val="28"/>
        </w:rPr>
        <w:t>"</w:t>
      </w:r>
      <w:r w:rsidR="00DE4A0E" w:rsidRPr="00D96205">
        <w:rPr>
          <w:sz w:val="28"/>
          <w:szCs w:val="28"/>
        </w:rPr>
        <w:t>, поэтому уровень душевых доходов населения неизбежно завышается.</w:t>
      </w:r>
    </w:p>
    <w:p w:rsidR="00D96205" w:rsidRDefault="00DE4A0E" w:rsidP="00D96205">
      <w:pPr>
        <w:tabs>
          <w:tab w:val="left" w:pos="8540"/>
        </w:tabs>
        <w:suppressAutoHyphens/>
        <w:ind w:firstLine="709"/>
        <w:mirrorIndents/>
        <w:rPr>
          <w:sz w:val="28"/>
          <w:szCs w:val="28"/>
        </w:rPr>
      </w:pPr>
      <w:r w:rsidRPr="00D96205">
        <w:rPr>
          <w:sz w:val="28"/>
          <w:szCs w:val="28"/>
        </w:rPr>
        <w:t xml:space="preserve">За столицей стабильно следуют </w:t>
      </w:r>
      <w:r w:rsidR="00D96205">
        <w:rPr>
          <w:sz w:val="28"/>
          <w:szCs w:val="28"/>
        </w:rPr>
        <w:t>"</w:t>
      </w:r>
      <w:r w:rsidRPr="00D96205">
        <w:rPr>
          <w:sz w:val="28"/>
          <w:szCs w:val="28"/>
        </w:rPr>
        <w:t>богатые</w:t>
      </w:r>
      <w:r w:rsidR="00D96205">
        <w:rPr>
          <w:sz w:val="28"/>
          <w:szCs w:val="28"/>
        </w:rPr>
        <w:t>"</w:t>
      </w:r>
      <w:r w:rsidRPr="00D96205">
        <w:rPr>
          <w:sz w:val="28"/>
          <w:szCs w:val="28"/>
        </w:rPr>
        <w:t xml:space="preserve"> нефтегазовые округа – Ханты-Мансийский и Ямало-Ненецкий, в них душевые доходы выше прожиточного минимума в 4,5-4,9 раз. Резко вырос (до 5,3 раз) показатель Ненецкого АО с очень маленьким населением благодаря быстрому росту нефтедобычи в последние годы. Почти догнал нефтегазодобывающие округа С.-Петербург (4,3 раз в 2007 г.). За лидерами следует группа относительно развитых регионов, в которых среднедушевые доходы в 3,0-3,8 раз выше прожиточного минимума. Если в первой половине 2000-х данную группу составляли только регионы с экспортными отраслями промышленности (республики Коми, Татарстан, Башкортостан, Самарская, Пермская, Кемеровская области и др.), то к 2007 г. к ним добавились динамично развивающаяся Московская и Свердловская области, а также нефтегазодобывающий Сахалин.</w:t>
      </w:r>
    </w:p>
    <w:p w:rsidR="00D96205" w:rsidRDefault="00DE4A0E" w:rsidP="00D96205">
      <w:pPr>
        <w:tabs>
          <w:tab w:val="left" w:pos="8540"/>
        </w:tabs>
        <w:suppressAutoHyphens/>
        <w:ind w:firstLine="709"/>
        <w:mirrorIndents/>
        <w:rPr>
          <w:sz w:val="28"/>
          <w:szCs w:val="28"/>
        </w:rPr>
      </w:pPr>
      <w:r w:rsidRPr="00D96205">
        <w:rPr>
          <w:sz w:val="28"/>
          <w:szCs w:val="28"/>
        </w:rPr>
        <w:t xml:space="preserve">В большинстве субъектов РФ, которые можно назвать </w:t>
      </w:r>
      <w:r w:rsidR="00D96205">
        <w:rPr>
          <w:sz w:val="28"/>
          <w:szCs w:val="28"/>
        </w:rPr>
        <w:t>"</w:t>
      </w:r>
      <w:r w:rsidRPr="00D96205">
        <w:rPr>
          <w:sz w:val="28"/>
          <w:szCs w:val="28"/>
        </w:rPr>
        <w:t>срединными</w:t>
      </w:r>
      <w:r w:rsidR="00D96205">
        <w:rPr>
          <w:sz w:val="28"/>
          <w:szCs w:val="28"/>
        </w:rPr>
        <w:t>"</w:t>
      </w:r>
      <w:r w:rsidRPr="00D96205">
        <w:rPr>
          <w:sz w:val="28"/>
          <w:szCs w:val="28"/>
        </w:rPr>
        <w:t>, отношение доходов к прожиточному минимуму устойчиво ниже среднероссийского уровня на 20-30%. Медианное для регионов значение покупательной способности доходов составляло в 2007 г. 2,5-2,6 раз при среднем показателе по РФ 3,3 раз. Причина в том, что средний показатель завышен доходами москвичей, на которых приходится почти 20% всех денежных доходов россиян. В результате среднероссийское соотношение доходов и прожиточного минимума имеют только относительно развитые субъекты РФ. (Отношение душевых денежных доходов к прожиточному минимуму в 2002 г. Отношение душевых денежных доходов к прожиточному минимуму в 2005 г. Отношение душевых денежных доходов к прожиточному минимуму в 2007 г.).</w:t>
      </w:r>
    </w:p>
    <w:p w:rsidR="00DE4A0E" w:rsidRPr="00D96205" w:rsidRDefault="00DE4A0E" w:rsidP="00D96205">
      <w:pPr>
        <w:tabs>
          <w:tab w:val="left" w:pos="8540"/>
        </w:tabs>
        <w:suppressAutoHyphens/>
        <w:ind w:firstLine="709"/>
        <w:mirrorIndents/>
        <w:rPr>
          <w:sz w:val="28"/>
          <w:szCs w:val="28"/>
        </w:rPr>
      </w:pPr>
      <w:r w:rsidRPr="00D96205">
        <w:rPr>
          <w:sz w:val="28"/>
          <w:szCs w:val="28"/>
        </w:rPr>
        <w:t>Благодаря экономическому росту и увеличению объемов федеральной помощи стало значительно меньше регионов с минимальным соотношением доходов и прожиточного минимума (менее 1,5 раз): в 2001 г. к ним относилась четверть регионов страны, а в 2007 г. осталось только три – республики Ингушетия, Калмыкия и недавно объединенный Усть-Ордынский Бурятский АО, статистика по которому пока публикуется. Еще в девяти регионах показатель не превышал двух раз. В последние годы изменилась география аутсайдеров – в основном это регионы востока страны, республики Поволжья и только две республики Северного Кавказа – Адыгея, в которой преобладает русское население, и сверхпроблемная Ингушетия (данные по Чечне не публикуются). Остальные республики Северного Кавказа имеют более высокие показатели, это явное свидетельство особого внимания к проблемным территориям со стороны федеральных властей.</w:t>
      </w:r>
    </w:p>
    <w:p w:rsidR="00D96205" w:rsidRDefault="00DE4A0E" w:rsidP="00D96205">
      <w:pPr>
        <w:tabs>
          <w:tab w:val="left" w:pos="8540"/>
        </w:tabs>
        <w:suppressAutoHyphens/>
        <w:ind w:firstLine="709"/>
        <w:mirrorIndents/>
        <w:rPr>
          <w:sz w:val="28"/>
          <w:szCs w:val="28"/>
        </w:rPr>
      </w:pPr>
      <w:r w:rsidRPr="00D96205">
        <w:rPr>
          <w:sz w:val="28"/>
          <w:szCs w:val="28"/>
        </w:rPr>
        <w:t xml:space="preserve">Суммарное влияние межрегиональных и внутрирегиональных (отраслевых) различий формирует гигантский разрыв в заработках. Если сравнить заработную плату в самой высокооплачиваемой отрасли </w:t>
      </w:r>
      <w:r w:rsidR="00D96205">
        <w:rPr>
          <w:sz w:val="28"/>
          <w:szCs w:val="28"/>
        </w:rPr>
        <w:t>"</w:t>
      </w:r>
      <w:r w:rsidRPr="00D96205">
        <w:rPr>
          <w:sz w:val="28"/>
          <w:szCs w:val="28"/>
        </w:rPr>
        <w:t>богатого</w:t>
      </w:r>
      <w:r w:rsidR="00D96205">
        <w:rPr>
          <w:sz w:val="28"/>
          <w:szCs w:val="28"/>
        </w:rPr>
        <w:t>"</w:t>
      </w:r>
      <w:r w:rsidRPr="00D96205">
        <w:rPr>
          <w:sz w:val="28"/>
          <w:szCs w:val="28"/>
        </w:rPr>
        <w:t xml:space="preserve"> региона и в самой низкооплачиваемой отрасли </w:t>
      </w:r>
      <w:r w:rsidR="00D96205">
        <w:rPr>
          <w:sz w:val="28"/>
          <w:szCs w:val="28"/>
        </w:rPr>
        <w:t>"</w:t>
      </w:r>
      <w:r w:rsidRPr="00D96205">
        <w:rPr>
          <w:sz w:val="28"/>
          <w:szCs w:val="28"/>
        </w:rPr>
        <w:t>бедного</w:t>
      </w:r>
      <w:r w:rsidR="00D96205">
        <w:rPr>
          <w:sz w:val="28"/>
          <w:szCs w:val="28"/>
        </w:rPr>
        <w:t>"</w:t>
      </w:r>
      <w:r w:rsidRPr="00D96205">
        <w:rPr>
          <w:sz w:val="28"/>
          <w:szCs w:val="28"/>
        </w:rPr>
        <w:t xml:space="preserve"> региона, то она различается в десятки раз. В 2003 г. номинальная средняя заработная плата в промышленности автономных округов Тюменской области была в 40-45 раз выше заработной платы занятых в сельском хозяйстве Дагестана (рассчитано по классификатору ОКОНХ). Данные за 2006 г. несопоставимы, поскольку изменился классификатор (ОКВЭД), но не менее показательны: занятые в добывающей промышленности Ямало-Ненецкого и Ненецкого автономных округов зарабатывали в 50-53 раза больше, чем занятые в агросекторе Северной Осетии, Чечни, Ингушетии и Калмыкии, где средняя зарплата не превышала 2,1-2,5 тыс. руб.</w:t>
      </w:r>
    </w:p>
    <w:p w:rsidR="00D96205" w:rsidRDefault="00DE4A0E" w:rsidP="00D96205">
      <w:pPr>
        <w:tabs>
          <w:tab w:val="left" w:pos="8540"/>
        </w:tabs>
        <w:suppressAutoHyphens/>
        <w:ind w:firstLine="709"/>
        <w:mirrorIndents/>
        <w:rPr>
          <w:sz w:val="28"/>
          <w:szCs w:val="28"/>
        </w:rPr>
      </w:pPr>
      <w:r w:rsidRPr="00D96205">
        <w:rPr>
          <w:sz w:val="28"/>
          <w:szCs w:val="28"/>
        </w:rPr>
        <w:t>Более корректно сравнивать заработную плату с учетом стоимости жизни в регионе. В последнем квартале 2006 г. отношение средней заработной платы к прожиточному минимуму трудоспособного населения различалось по регионам менее чем втрое – от 2,2 в Дагестане и Ивановской области до 5,6 раз в нефтегазодобывающих автономных округах Тюменской области (данные за 4-й квартал 2006 г.). Для сравнения, в 2004 г. различия были почти четырехкратными. Не осталось регионов с соотношением ниже двух раз, это означает, что в любом регионе получающие среднюю заработную плату родители могут обеспечить двух иждивенцев, хотя и на скудном уровне прожиточного минимума.</w:t>
      </w:r>
    </w:p>
    <w:p w:rsidR="00D96205" w:rsidRDefault="00DE4A0E" w:rsidP="00D96205">
      <w:pPr>
        <w:tabs>
          <w:tab w:val="left" w:pos="8540"/>
        </w:tabs>
        <w:suppressAutoHyphens/>
        <w:ind w:firstLine="709"/>
        <w:mirrorIndents/>
        <w:rPr>
          <w:sz w:val="28"/>
          <w:szCs w:val="28"/>
        </w:rPr>
      </w:pPr>
      <w:r w:rsidRPr="00D96205">
        <w:rPr>
          <w:sz w:val="28"/>
          <w:szCs w:val="28"/>
        </w:rPr>
        <w:t>Региональные различия в заработной плате устойчиво сокращаются с начала 2000-х гг., это показывает сравнение средних показателей двух групп – регионов-лидеров и аутсайдеров (рис.</w:t>
      </w:r>
      <w:r w:rsidR="00547B68" w:rsidRPr="00D96205">
        <w:rPr>
          <w:sz w:val="28"/>
          <w:szCs w:val="28"/>
        </w:rPr>
        <w:t>3</w:t>
      </w:r>
      <w:r w:rsidRPr="00D96205">
        <w:rPr>
          <w:sz w:val="28"/>
          <w:szCs w:val="28"/>
        </w:rPr>
        <w:t>).</w:t>
      </w:r>
    </w:p>
    <w:p w:rsidR="00F35E3B" w:rsidRPr="00D96205" w:rsidRDefault="00F35E3B" w:rsidP="00D96205">
      <w:pPr>
        <w:tabs>
          <w:tab w:val="left" w:pos="8540"/>
        </w:tabs>
        <w:suppressAutoHyphens/>
        <w:ind w:firstLine="709"/>
        <w:mirrorIndents/>
        <w:rPr>
          <w:sz w:val="28"/>
          <w:szCs w:val="28"/>
        </w:rPr>
      </w:pPr>
    </w:p>
    <w:p w:rsidR="00DE4A0E" w:rsidRPr="00D96205" w:rsidRDefault="004646BA" w:rsidP="00D96205">
      <w:pPr>
        <w:tabs>
          <w:tab w:val="left" w:pos="8540"/>
        </w:tabs>
        <w:suppressAutoHyphens/>
        <w:ind w:firstLine="709"/>
        <w:mirrorIndents/>
        <w:rPr>
          <w:sz w:val="28"/>
          <w:szCs w:val="28"/>
        </w:rPr>
      </w:pPr>
      <w:r>
        <w:rPr>
          <w:noProof/>
          <w:sz w:val="28"/>
          <w:szCs w:val="28"/>
        </w:rPr>
        <w:pict>
          <v:shape id="Рисунок 4" o:spid="_x0000_i1027" type="#_x0000_t75" alt="1_5_4" style="width:281.25pt;height:132.75pt;visibility:visible">
            <v:imagedata r:id="rId10" o:title=""/>
          </v:shape>
        </w:pict>
      </w:r>
    </w:p>
    <w:p w:rsidR="00DE4A0E" w:rsidRPr="00D96205" w:rsidRDefault="00DE4A0E" w:rsidP="00D96205">
      <w:pPr>
        <w:tabs>
          <w:tab w:val="left" w:pos="8540"/>
        </w:tabs>
        <w:suppressAutoHyphens/>
        <w:ind w:firstLine="709"/>
        <w:mirrorIndents/>
        <w:rPr>
          <w:sz w:val="28"/>
          <w:szCs w:val="28"/>
        </w:rPr>
      </w:pPr>
      <w:r w:rsidRPr="00D96205">
        <w:rPr>
          <w:sz w:val="28"/>
          <w:szCs w:val="28"/>
        </w:rPr>
        <w:t xml:space="preserve">Рис. </w:t>
      </w:r>
      <w:r w:rsidR="00547B68" w:rsidRPr="00D96205">
        <w:rPr>
          <w:sz w:val="28"/>
          <w:szCs w:val="28"/>
        </w:rPr>
        <w:t>3</w:t>
      </w:r>
      <w:r w:rsidRPr="00D96205">
        <w:rPr>
          <w:sz w:val="28"/>
          <w:szCs w:val="28"/>
        </w:rPr>
        <w:t>. Отношение средней заработной платы и среднедушевых денежных доходов населения (с корректировкой на прожиточный минимум всего и трудоспособного населения регионов) в регионах-лидерах и регионах-аутсайдерах, раз.</w:t>
      </w:r>
    </w:p>
    <w:p w:rsidR="00F35E3B" w:rsidRPr="00D96205" w:rsidRDefault="00F35E3B" w:rsidP="00D96205">
      <w:pPr>
        <w:tabs>
          <w:tab w:val="left" w:pos="8540"/>
        </w:tabs>
        <w:suppressAutoHyphens/>
        <w:ind w:firstLine="709"/>
        <w:mirrorIndents/>
        <w:rPr>
          <w:sz w:val="28"/>
          <w:szCs w:val="28"/>
        </w:rPr>
      </w:pPr>
    </w:p>
    <w:p w:rsidR="00D96205" w:rsidRDefault="00DE4A0E" w:rsidP="00D96205">
      <w:pPr>
        <w:tabs>
          <w:tab w:val="left" w:pos="8540"/>
        </w:tabs>
        <w:suppressAutoHyphens/>
        <w:ind w:firstLine="709"/>
        <w:mirrorIndents/>
        <w:rPr>
          <w:sz w:val="28"/>
          <w:szCs w:val="28"/>
        </w:rPr>
      </w:pPr>
      <w:r w:rsidRPr="00D96205">
        <w:rPr>
          <w:sz w:val="28"/>
          <w:szCs w:val="28"/>
        </w:rPr>
        <w:t>Можно сравнить тенденции заработной платы с душевыми доходами населения, которые рассчитываются на основе других источников информации – не отчетности предприятий и организаций, а выборочных обследований бюджетов домохозяйств и корректировки этих данных балансовым методом. Аналогичное сопоставление регионов-лидеров и аутсайдеров по душевым денежным доходам с поправкой на стоимость жизни в регионах (прожиточный минимум) показывает, что эти региональные различия, во-первых, больше, а во-вторых, сокращаются</w:t>
      </w:r>
      <w:r w:rsidR="00010608" w:rsidRPr="00D96205">
        <w:rPr>
          <w:sz w:val="28"/>
          <w:szCs w:val="28"/>
        </w:rPr>
        <w:t xml:space="preserve"> более медленно. </w:t>
      </w:r>
      <w:r w:rsidRPr="00D96205">
        <w:rPr>
          <w:sz w:val="28"/>
          <w:szCs w:val="28"/>
        </w:rPr>
        <w:t>Только для групп из пяти полярных регионов темпы сокращения сопоставимы с динамикой снижения различий в заработной плате, причем только в последние три года, а для десятки лучших и худших тенденция сокращения почти не просматривается.</w:t>
      </w:r>
    </w:p>
    <w:p w:rsidR="00D96205" w:rsidRDefault="00DE4A0E" w:rsidP="00D96205">
      <w:pPr>
        <w:tabs>
          <w:tab w:val="left" w:pos="8540"/>
        </w:tabs>
        <w:suppressAutoHyphens/>
        <w:ind w:firstLine="709"/>
        <w:mirrorIndents/>
        <w:rPr>
          <w:sz w:val="28"/>
          <w:szCs w:val="28"/>
        </w:rPr>
      </w:pPr>
      <w:r w:rsidRPr="00D96205">
        <w:rPr>
          <w:sz w:val="28"/>
          <w:szCs w:val="28"/>
        </w:rPr>
        <w:t>Одна из причин того, что региональное неравенство душевых доходов населения сильнее, чем легальной заработной платы, связана, как и в случае занятости, с демографическим фактором. В бедных регионах иждивенческая нагрузка, как правило, выше, поэтому показатели душевых доходов понижаются. Но есть основание считать, что дело не только в демографии, отдельные виды источников дохода (скрытая заработная плата, социальные трансферты, предпринимательские доходы и др.) могут также влиять на рост или сокращение регионального неравенства.</w:t>
      </w:r>
    </w:p>
    <w:p w:rsidR="00D96205" w:rsidRDefault="00DE4A0E" w:rsidP="00D96205">
      <w:pPr>
        <w:tabs>
          <w:tab w:val="left" w:pos="8540"/>
        </w:tabs>
        <w:suppressAutoHyphens/>
        <w:ind w:firstLine="709"/>
        <w:mirrorIndents/>
        <w:rPr>
          <w:sz w:val="28"/>
          <w:szCs w:val="28"/>
        </w:rPr>
      </w:pPr>
      <w:r w:rsidRPr="00D96205">
        <w:rPr>
          <w:sz w:val="28"/>
          <w:szCs w:val="28"/>
        </w:rPr>
        <w:t>Социальные выплаты занимают второе место в структуре доходов после заработной платы – 12% в 200</w:t>
      </w:r>
      <w:r w:rsidR="00EC1870" w:rsidRPr="00D96205">
        <w:rPr>
          <w:sz w:val="28"/>
          <w:szCs w:val="28"/>
        </w:rPr>
        <w:t>7</w:t>
      </w:r>
      <w:r w:rsidRPr="00D96205">
        <w:rPr>
          <w:sz w:val="28"/>
          <w:szCs w:val="28"/>
        </w:rPr>
        <w:t xml:space="preserve"> г. (13% в 2004 г.) Принято считать, что перераспределительная политика государства смягчает региональные различия доходов населения с помощью социальных </w:t>
      </w:r>
      <w:r w:rsidR="00EC1870" w:rsidRPr="00D96205">
        <w:rPr>
          <w:sz w:val="28"/>
          <w:szCs w:val="28"/>
        </w:rPr>
        <w:t>трансфертов</w:t>
      </w:r>
      <w:r w:rsidRPr="00D96205">
        <w:rPr>
          <w:sz w:val="28"/>
          <w:szCs w:val="28"/>
        </w:rPr>
        <w:t>. С одной стороны, это так – в самых богатых регионах доля социальных трансфертов в доходах населения минимальна (5-7%) в силу меньшей доли малоимущих и сильного неравенства по доходу. Однако, если верить статистике, выравнивающий вектор социальных трансфертов далеко не очевиден. Например, в слаборазвитой республике Дагестан доля социальных выплат составляет только 10% доходов населения (в среднем по РФ – 12%), а почти половину доходов статистика относит к скрытой заработной плате (самая высокая доля среди регионов, в среднем по РФ – 27%), еще четверть – к предпринимательским доходам (в среднем по РФ – 11%). В не менее проблемной республике Ингушетии доля социальных выплат ненамного выше – 16%, но при этом доля скрытой заработной платы (42%) близка к Дагестану, еще 15% дают предпринимательские доходы. Фактически, из всех республик юга только в доходах населения Калмыкии и Адыгеи доля социальных трансфертов существенно выше средней по стране и составляет 21-23%. Для сравнения, такую же долю имеют далеко не самые бедные Орловская, Тульская и Владимирская области, еще выше этот показатель в депрессивной Ивановской (26%). Причина такой географии социальных выплат населению объясняется просто – в них 69% составляют пенсии, а доля пожилых выше всего в сильно постаревших областях Центра и Северо-Запада.</w:t>
      </w:r>
    </w:p>
    <w:p w:rsidR="00D96205" w:rsidRDefault="00DE4A0E" w:rsidP="00D96205">
      <w:pPr>
        <w:tabs>
          <w:tab w:val="left" w:pos="8540"/>
        </w:tabs>
        <w:suppressAutoHyphens/>
        <w:ind w:firstLine="709"/>
        <w:mirrorIndents/>
        <w:rPr>
          <w:sz w:val="28"/>
          <w:szCs w:val="28"/>
        </w:rPr>
      </w:pPr>
      <w:r w:rsidRPr="00D96205">
        <w:rPr>
          <w:sz w:val="28"/>
          <w:szCs w:val="28"/>
        </w:rPr>
        <w:t xml:space="preserve">Самым выравнивающим видом социальных выплат остаются пенсии. Региональные различия пенсий не превышают двух раз без корректировки на стоимость жизни, а с корректировкой сокращаются до полутора раз, причем лидерами становятся совсем другие регионы – с самой низкой стоимостью жизни. Но вряд такое пространственное выравнивание </w:t>
      </w:r>
      <w:r w:rsidR="00D96205">
        <w:rPr>
          <w:sz w:val="28"/>
          <w:szCs w:val="28"/>
        </w:rPr>
        <w:t>"</w:t>
      </w:r>
      <w:r w:rsidRPr="00D96205">
        <w:rPr>
          <w:sz w:val="28"/>
          <w:szCs w:val="28"/>
        </w:rPr>
        <w:t>в бедности</w:t>
      </w:r>
      <w:r w:rsidR="00D96205">
        <w:rPr>
          <w:sz w:val="28"/>
          <w:szCs w:val="28"/>
        </w:rPr>
        <w:t>"</w:t>
      </w:r>
      <w:r w:rsidRPr="00D96205">
        <w:rPr>
          <w:sz w:val="28"/>
          <w:szCs w:val="28"/>
        </w:rPr>
        <w:t xml:space="preserve"> является благом для пожилого населения. Средний размер пенсий только в 2002 г. достиг прожиточного минимума, а в последующие годы </w:t>
      </w:r>
      <w:r w:rsidR="00D96205">
        <w:rPr>
          <w:sz w:val="28"/>
          <w:szCs w:val="28"/>
        </w:rPr>
        <w:t>"</w:t>
      </w:r>
      <w:r w:rsidRPr="00D96205">
        <w:rPr>
          <w:sz w:val="28"/>
          <w:szCs w:val="28"/>
        </w:rPr>
        <w:t>топтался</w:t>
      </w:r>
      <w:r w:rsidR="00D96205">
        <w:rPr>
          <w:sz w:val="28"/>
          <w:szCs w:val="28"/>
        </w:rPr>
        <w:t>"</w:t>
      </w:r>
      <w:r w:rsidRPr="00D96205">
        <w:rPr>
          <w:sz w:val="28"/>
          <w:szCs w:val="28"/>
        </w:rPr>
        <w:t xml:space="preserve"> у этой черты, в 2004 г. превысив прожиточный минимум пенсионера на 6%, в 200</w:t>
      </w:r>
      <w:r w:rsidR="00EC1870" w:rsidRPr="00D96205">
        <w:rPr>
          <w:sz w:val="28"/>
          <w:szCs w:val="28"/>
        </w:rPr>
        <w:t>7</w:t>
      </w:r>
      <w:r w:rsidRPr="00D96205">
        <w:rPr>
          <w:sz w:val="28"/>
          <w:szCs w:val="28"/>
        </w:rPr>
        <w:t xml:space="preserve"> г. – менее чем на 4%.</w:t>
      </w:r>
      <w:r w:rsidR="00D96205">
        <w:rPr>
          <w:sz w:val="28"/>
          <w:szCs w:val="28"/>
        </w:rPr>
        <w:t xml:space="preserve"> </w:t>
      </w:r>
      <w:r w:rsidRPr="00D96205">
        <w:rPr>
          <w:sz w:val="28"/>
          <w:szCs w:val="28"/>
        </w:rPr>
        <w:t>Из-за удорожания жизни бедность пенсионеров наиболее велика на севере и востоке страны: средние пенсии ниже прожиточного минимума почти во всех регионах Дальнего Востока, в половине регионов Сибирского федерального округа и Европейского Севера. Число таких субъектов сократилось несущественно –</w:t>
      </w:r>
      <w:r w:rsidR="00EC1870" w:rsidRPr="00D96205">
        <w:rPr>
          <w:sz w:val="28"/>
          <w:szCs w:val="28"/>
        </w:rPr>
        <w:t xml:space="preserve"> </w:t>
      </w:r>
      <w:r w:rsidRPr="00D96205">
        <w:rPr>
          <w:sz w:val="28"/>
          <w:szCs w:val="28"/>
        </w:rPr>
        <w:t>до 24 в 200</w:t>
      </w:r>
      <w:r w:rsidR="00EC1870" w:rsidRPr="00D96205">
        <w:rPr>
          <w:sz w:val="28"/>
          <w:szCs w:val="28"/>
        </w:rPr>
        <w:t>7</w:t>
      </w:r>
      <w:r w:rsidRPr="00D96205">
        <w:rPr>
          <w:sz w:val="28"/>
          <w:szCs w:val="28"/>
        </w:rPr>
        <w:t xml:space="preserve"> г. (данные за 4-й квартал). Есть регионы, в которых просто невозможно выжить на пенсию: в недавно укрупненных Эвенкийском и Корякском автономных округах она на треть ниже прожиточного минимума, на Сахалине и на Таймыре – почти на четверть, а в Мурманской области, Приморском крае, республике Бурятия и многих других регионах Сибири и Дальнего Востока – на 10-15%. В Москве пенсии также значительно ниже прожиточного минимума (86%). Прошедшая в 2005 г. монетизация льгот и начавшаяся реформа ЖКХ показали, насколько уязвимо положение российских пенсионеров, особенно жителей крупных городов, северян и дальневосточников.</w:t>
      </w:r>
    </w:p>
    <w:p w:rsidR="00D96205" w:rsidRDefault="00DE4A0E" w:rsidP="00D96205">
      <w:pPr>
        <w:tabs>
          <w:tab w:val="left" w:pos="8540"/>
        </w:tabs>
        <w:suppressAutoHyphens/>
        <w:ind w:firstLine="709"/>
        <w:mirrorIndents/>
        <w:rPr>
          <w:sz w:val="28"/>
          <w:szCs w:val="28"/>
        </w:rPr>
      </w:pPr>
      <w:r w:rsidRPr="00D96205">
        <w:rPr>
          <w:sz w:val="28"/>
          <w:szCs w:val="28"/>
        </w:rPr>
        <w:t>Чтобы правильно оценивать масштабы бедности в регионах России, важно понимать методологию ее определения и измерения. В нашей стране бедность измеряется на основе абсолютной концепции – как доля населения с доходами ниже прожиточного минимума, который рассчитывается в стоимостном выражении и включает минимально необходимый набор товаров и услуг, закрепленный соответствующим законом. Изменения методики расчета прожиточного минимума влияют на показатели бедности. Так, применение новой методики расчета прожиточного минимума с 2000 г. привело к повышению черты бедности примерно на 20%, поэтому уровень бедности в 2000 г. почти не менялся по сравнению с 1999 г., несмотря на экономический рост и рост доходов населения. Ситуация повторилась в 2006 г. после введения нового, более высокого прожиточного минимума.</w:t>
      </w:r>
    </w:p>
    <w:p w:rsidR="00D96205" w:rsidRDefault="00DE4A0E" w:rsidP="00D96205">
      <w:pPr>
        <w:tabs>
          <w:tab w:val="left" w:pos="8540"/>
        </w:tabs>
        <w:suppressAutoHyphens/>
        <w:ind w:firstLine="709"/>
        <w:mirrorIndents/>
        <w:rPr>
          <w:sz w:val="28"/>
          <w:szCs w:val="28"/>
        </w:rPr>
      </w:pPr>
      <w:r w:rsidRPr="00D96205">
        <w:rPr>
          <w:sz w:val="28"/>
          <w:szCs w:val="28"/>
        </w:rPr>
        <w:t>К 2006 г. уровень бедности в России снизился до 15,3% населения (в 2007 г. – до 13,5%, но региональные данные пока не опубликованы). Несмотря на устойчивую позитивную тенденцию сокращения уровня бедности, региональные различия остаются очень высокими. География бедности во многом схожа с географией покупательной спо</w:t>
      </w:r>
      <w:r w:rsidR="000330F2" w:rsidRPr="00D96205">
        <w:rPr>
          <w:sz w:val="28"/>
          <w:szCs w:val="28"/>
        </w:rPr>
        <w:t xml:space="preserve">собности доходов населения </w:t>
      </w:r>
      <w:r w:rsidRPr="00D96205">
        <w:rPr>
          <w:sz w:val="28"/>
          <w:szCs w:val="28"/>
        </w:rPr>
        <w:t>, т.к. именно доходы являются базовым фактором бедности. Минимальную долю бедных в 200</w:t>
      </w:r>
      <w:r w:rsidR="00EC1870" w:rsidRPr="00D96205">
        <w:rPr>
          <w:sz w:val="28"/>
          <w:szCs w:val="28"/>
        </w:rPr>
        <w:t>8</w:t>
      </w:r>
      <w:r w:rsidRPr="00D96205">
        <w:rPr>
          <w:sz w:val="28"/>
          <w:szCs w:val="28"/>
        </w:rPr>
        <w:t xml:space="preserve"> г. имели нефтегазоэкспортные округа Тюменской области (7-8%). Максимальный уровень, близкий к тотальной бедности, сохранялся в Ингушетии (57%) и Калмыкии (49</w:t>
      </w:r>
      <w:r w:rsidR="00EC1870" w:rsidRPr="00D96205">
        <w:rPr>
          <w:sz w:val="28"/>
          <w:szCs w:val="28"/>
        </w:rPr>
        <w:t>%)</w:t>
      </w:r>
      <w:r w:rsidRPr="00D96205">
        <w:rPr>
          <w:sz w:val="28"/>
          <w:szCs w:val="28"/>
        </w:rPr>
        <w:t>. Наиболее проблемные регионы вообще исчезли из статистики после укрупнения (в 2004 г. уровень бедности в Усть-Ордынском Бурятском АО достигал 76%, в Коми-Пермяцком АО – 55%).</w:t>
      </w:r>
    </w:p>
    <w:p w:rsidR="00D96205" w:rsidRDefault="00DE4A0E" w:rsidP="00D96205">
      <w:pPr>
        <w:tabs>
          <w:tab w:val="left" w:pos="8540"/>
        </w:tabs>
        <w:suppressAutoHyphens/>
        <w:ind w:firstLine="709"/>
        <w:mirrorIndents/>
        <w:rPr>
          <w:sz w:val="28"/>
          <w:szCs w:val="28"/>
        </w:rPr>
      </w:pPr>
      <w:r w:rsidRPr="00D96205">
        <w:rPr>
          <w:sz w:val="28"/>
          <w:szCs w:val="28"/>
        </w:rPr>
        <w:t>Самая высокая поляризация населения по доходу – в Москве, в 1990-е гг. коэффициент фондов достигал 52 раз, а к 200</w:t>
      </w:r>
      <w:r w:rsidR="00EC1870" w:rsidRPr="00D96205">
        <w:rPr>
          <w:sz w:val="28"/>
          <w:szCs w:val="28"/>
        </w:rPr>
        <w:t>8</w:t>
      </w:r>
      <w:r w:rsidRPr="00D96205">
        <w:rPr>
          <w:sz w:val="28"/>
          <w:szCs w:val="28"/>
        </w:rPr>
        <w:t xml:space="preserve"> г. он снизился до 41 раза. Из-за сильнейшего неравенства уровень бедности в столице ненамного меньше среднего по стране (13,5 и 15,3% соответственно в 200</w:t>
      </w:r>
      <w:r w:rsidR="00EC1870" w:rsidRPr="00D96205">
        <w:rPr>
          <w:sz w:val="28"/>
          <w:szCs w:val="28"/>
        </w:rPr>
        <w:t>8</w:t>
      </w:r>
      <w:r w:rsidRPr="00D96205">
        <w:rPr>
          <w:sz w:val="28"/>
          <w:szCs w:val="28"/>
        </w:rPr>
        <w:t xml:space="preserve"> г.), несмотря на самые высокие среднедушевые доходы населения. За 2000-е гг. численность бедных сократилась значительно - с 2,1 до 1,4 млн. человек, но столица остается субъектом РФ с самым большим количеством малообеспеченных, в ней живет каждый пятнадцатый россиянин с доходами ниже прожиточного минимума.</w:t>
      </w:r>
    </w:p>
    <w:p w:rsidR="00D96205" w:rsidRDefault="00DE4A0E" w:rsidP="00D96205">
      <w:pPr>
        <w:tabs>
          <w:tab w:val="left" w:pos="8540"/>
        </w:tabs>
        <w:suppressAutoHyphens/>
        <w:ind w:firstLine="709"/>
        <w:mirrorIndents/>
        <w:rPr>
          <w:sz w:val="28"/>
          <w:szCs w:val="28"/>
        </w:rPr>
      </w:pPr>
      <w:r w:rsidRPr="00D96205">
        <w:rPr>
          <w:sz w:val="28"/>
          <w:szCs w:val="28"/>
        </w:rPr>
        <w:t>В двух автономных округах Тюменской области, несмотря на высокую поляризацию доходов (18-19 раз в 200</w:t>
      </w:r>
      <w:r w:rsidR="00EC1870" w:rsidRPr="00D96205">
        <w:rPr>
          <w:sz w:val="28"/>
          <w:szCs w:val="28"/>
        </w:rPr>
        <w:t>7</w:t>
      </w:r>
      <w:r w:rsidRPr="00D96205">
        <w:rPr>
          <w:sz w:val="28"/>
          <w:szCs w:val="28"/>
        </w:rPr>
        <w:t xml:space="preserve"> г.), уровень бедности вдвое ниже среднероссийского. Ведущие нефтегазодобывающие округа имеют не только высокую заработную плату, но и большие доходы бюджетов. При относительно </w:t>
      </w:r>
      <w:r w:rsidR="00EC1870" w:rsidRPr="00D96205">
        <w:rPr>
          <w:sz w:val="28"/>
          <w:szCs w:val="28"/>
        </w:rPr>
        <w:t>небольшой численности населения</w:t>
      </w:r>
      <w:r w:rsidRPr="00D96205">
        <w:rPr>
          <w:sz w:val="28"/>
          <w:szCs w:val="28"/>
        </w:rPr>
        <w:t xml:space="preserve"> им удается проводить мощную перераспределительную политику в виде доплат к заработной плате занятым в бюджетных отраслях, многочисленных пособий и льгот. Однако опыт Ямало-Ненецкого и Ханты-Мансийского АО невозможно распространить на всю страну – у других регионов нет таких доходов.</w:t>
      </w:r>
    </w:p>
    <w:p w:rsidR="00DE4A0E" w:rsidRPr="00D96205" w:rsidRDefault="00DE4A0E" w:rsidP="00D96205">
      <w:pPr>
        <w:tabs>
          <w:tab w:val="left" w:pos="8540"/>
        </w:tabs>
        <w:suppressAutoHyphens/>
        <w:ind w:firstLine="709"/>
        <w:mirrorIndents/>
        <w:rPr>
          <w:sz w:val="28"/>
          <w:szCs w:val="28"/>
        </w:rPr>
      </w:pPr>
      <w:r w:rsidRPr="00D96205">
        <w:rPr>
          <w:sz w:val="28"/>
          <w:szCs w:val="28"/>
        </w:rPr>
        <w:t>Помимо столицы и ведущих нефтегазовых округов, коэффициент фондов выше среднего по стране имели в 200</w:t>
      </w:r>
      <w:r w:rsidR="00EC1870" w:rsidRPr="00D96205">
        <w:rPr>
          <w:sz w:val="28"/>
          <w:szCs w:val="28"/>
        </w:rPr>
        <w:t>7</w:t>
      </w:r>
      <w:r w:rsidRPr="00D96205">
        <w:rPr>
          <w:sz w:val="28"/>
          <w:szCs w:val="28"/>
        </w:rPr>
        <w:t xml:space="preserve"> г</w:t>
      </w:r>
      <w:r w:rsidR="00EC1870" w:rsidRPr="00D96205">
        <w:rPr>
          <w:sz w:val="28"/>
          <w:szCs w:val="28"/>
        </w:rPr>
        <w:t xml:space="preserve"> – 2008 г</w:t>
      </w:r>
      <w:r w:rsidRPr="00D96205">
        <w:rPr>
          <w:sz w:val="28"/>
          <w:szCs w:val="28"/>
        </w:rPr>
        <w:t>.</w:t>
      </w:r>
      <w:r w:rsidR="00D96205">
        <w:rPr>
          <w:sz w:val="28"/>
          <w:szCs w:val="28"/>
        </w:rPr>
        <w:t xml:space="preserve"> </w:t>
      </w:r>
      <w:r w:rsidRPr="00D96205">
        <w:rPr>
          <w:sz w:val="28"/>
          <w:szCs w:val="28"/>
        </w:rPr>
        <w:t xml:space="preserve">лишь несколько субъектов РФ: Пермский край, республика Коми, Самарская и Свердловская области, С.-Петербург. Распределение регионов по уровню бедности только в 2004 г. вернулось к додефолтным показателям 1997 г. (рис. </w:t>
      </w:r>
      <w:r w:rsidR="00010608" w:rsidRPr="00D96205">
        <w:rPr>
          <w:sz w:val="28"/>
          <w:szCs w:val="28"/>
        </w:rPr>
        <w:t>4</w:t>
      </w:r>
      <w:r w:rsidRPr="00D96205">
        <w:rPr>
          <w:sz w:val="28"/>
          <w:szCs w:val="28"/>
        </w:rPr>
        <w:t xml:space="preserve">), на полтора года позже, чем распределение отношения доходов к прожиточному минимуму. Это означает, что практически во всех регионах малообеспеченные группы населения оказались отодвинутыми от растущего денежного </w:t>
      </w:r>
      <w:r w:rsidR="00D96205">
        <w:rPr>
          <w:sz w:val="28"/>
          <w:szCs w:val="28"/>
        </w:rPr>
        <w:t>"</w:t>
      </w:r>
      <w:r w:rsidRPr="00D96205">
        <w:rPr>
          <w:sz w:val="28"/>
          <w:szCs w:val="28"/>
        </w:rPr>
        <w:t>пирога</w:t>
      </w:r>
      <w:r w:rsidR="00D96205">
        <w:rPr>
          <w:sz w:val="28"/>
          <w:szCs w:val="28"/>
        </w:rPr>
        <w:t>"</w:t>
      </w:r>
      <w:r w:rsidRPr="00D96205">
        <w:rPr>
          <w:sz w:val="28"/>
          <w:szCs w:val="28"/>
        </w:rPr>
        <w:t>, преобладающая часть доходов распределялась не в их пользу, социальная поддержка малообеспеченных групп населения была недостаточно эффективной. На фоне повышения стандартов потребления основной части населения малообеспеченные домохозяйства ощущают собственную бедность и социальную исключенность еще острее.</w:t>
      </w:r>
    </w:p>
    <w:p w:rsidR="006F4FFC" w:rsidRPr="00D96205" w:rsidRDefault="006F4FFC" w:rsidP="00D96205">
      <w:pPr>
        <w:tabs>
          <w:tab w:val="left" w:pos="8540"/>
        </w:tabs>
        <w:suppressAutoHyphens/>
        <w:ind w:firstLine="709"/>
        <w:mirrorIndents/>
        <w:rPr>
          <w:noProof/>
          <w:sz w:val="28"/>
          <w:szCs w:val="28"/>
        </w:rPr>
      </w:pPr>
      <w:r>
        <w:rPr>
          <w:sz w:val="28"/>
          <w:szCs w:val="28"/>
        </w:rPr>
        <w:br w:type="page"/>
      </w:r>
      <w:r w:rsidR="004646BA">
        <w:rPr>
          <w:noProof/>
          <w:sz w:val="28"/>
          <w:szCs w:val="28"/>
        </w:rPr>
        <w:pict>
          <v:shape id="Рисунок 6" o:spid="_x0000_i1028" type="#_x0000_t75" alt="1_5_8" style="width:280.5pt;height:133.5pt;visibility:visible">
            <v:imagedata r:id="rId11" o:title=""/>
          </v:shape>
        </w:pict>
      </w:r>
    </w:p>
    <w:p w:rsidR="00DE4A0E" w:rsidRPr="00D96205" w:rsidRDefault="00DE4A0E" w:rsidP="00D96205">
      <w:pPr>
        <w:tabs>
          <w:tab w:val="left" w:pos="8540"/>
        </w:tabs>
        <w:suppressAutoHyphens/>
        <w:ind w:firstLine="709"/>
        <w:mirrorIndents/>
        <w:rPr>
          <w:sz w:val="28"/>
          <w:szCs w:val="28"/>
        </w:rPr>
      </w:pPr>
    </w:p>
    <w:p w:rsidR="00DE4A0E" w:rsidRPr="00D96205" w:rsidRDefault="00DE4A0E" w:rsidP="00D96205">
      <w:pPr>
        <w:tabs>
          <w:tab w:val="left" w:pos="8540"/>
        </w:tabs>
        <w:suppressAutoHyphens/>
        <w:ind w:firstLine="709"/>
        <w:mirrorIndents/>
        <w:rPr>
          <w:sz w:val="28"/>
          <w:szCs w:val="28"/>
        </w:rPr>
      </w:pPr>
      <w:r w:rsidRPr="00D96205">
        <w:rPr>
          <w:sz w:val="28"/>
          <w:szCs w:val="28"/>
        </w:rPr>
        <w:t xml:space="preserve">Рис. </w:t>
      </w:r>
      <w:r w:rsidR="00010608" w:rsidRPr="00D96205">
        <w:rPr>
          <w:sz w:val="28"/>
          <w:szCs w:val="28"/>
        </w:rPr>
        <w:t>4</w:t>
      </w:r>
      <w:r w:rsidRPr="00D96205">
        <w:rPr>
          <w:sz w:val="28"/>
          <w:szCs w:val="28"/>
        </w:rPr>
        <w:t>. Распределение регионов по уровню бедности, %</w:t>
      </w:r>
    </w:p>
    <w:p w:rsidR="00B81529" w:rsidRPr="00D96205" w:rsidRDefault="00B81529" w:rsidP="00D96205">
      <w:pPr>
        <w:tabs>
          <w:tab w:val="left" w:pos="8540"/>
        </w:tabs>
        <w:suppressAutoHyphens/>
        <w:ind w:firstLine="709"/>
        <w:mirrorIndents/>
        <w:rPr>
          <w:sz w:val="28"/>
          <w:szCs w:val="28"/>
        </w:rPr>
      </w:pPr>
    </w:p>
    <w:p w:rsidR="00D96205" w:rsidRDefault="00DE4A0E" w:rsidP="00D96205">
      <w:pPr>
        <w:tabs>
          <w:tab w:val="left" w:pos="8540"/>
        </w:tabs>
        <w:suppressAutoHyphens/>
        <w:ind w:firstLine="709"/>
        <w:mirrorIndents/>
        <w:rPr>
          <w:sz w:val="28"/>
          <w:szCs w:val="28"/>
        </w:rPr>
      </w:pPr>
      <w:r w:rsidRPr="00D96205">
        <w:rPr>
          <w:sz w:val="28"/>
          <w:szCs w:val="28"/>
        </w:rPr>
        <w:t xml:space="preserve">Масштабы и география крайней бедности (доли населения с доходами ниже половины прожиточного минимума среди бедных) также изменились за </w:t>
      </w:r>
      <w:r w:rsidR="00EC1870" w:rsidRPr="00D96205">
        <w:rPr>
          <w:sz w:val="28"/>
          <w:szCs w:val="28"/>
        </w:rPr>
        <w:t>шесть</w:t>
      </w:r>
      <w:r w:rsidRPr="00D96205">
        <w:rPr>
          <w:sz w:val="28"/>
          <w:szCs w:val="28"/>
        </w:rPr>
        <w:t xml:space="preserve"> лет экономического роста. В наихудшем 1999 г., когда в число бедных попало до половины населения многих регионов, региональная дифференциация крайней бедности была достаточно сильной. Только в наименее развитых республиках и округах доля крайне бедного населения достигала половины всех живущих за чертой бедности. В большинстве областей </w:t>
      </w:r>
      <w:r w:rsidR="00D96205">
        <w:rPr>
          <w:sz w:val="28"/>
          <w:szCs w:val="28"/>
        </w:rPr>
        <w:t>"</w:t>
      </w:r>
      <w:r w:rsidRPr="00D96205">
        <w:rPr>
          <w:sz w:val="28"/>
          <w:szCs w:val="28"/>
        </w:rPr>
        <w:t>срединной зоны</w:t>
      </w:r>
      <w:r w:rsidR="00D96205">
        <w:rPr>
          <w:sz w:val="28"/>
          <w:szCs w:val="28"/>
        </w:rPr>
        <w:t>"</w:t>
      </w:r>
      <w:r w:rsidRPr="00D96205">
        <w:rPr>
          <w:sz w:val="28"/>
          <w:szCs w:val="28"/>
        </w:rPr>
        <w:t xml:space="preserve"> бедность не имела застойного характера, и поэтому доля крайне бедных среди малообеспеченного населения была в 3-5 раз ниже, за исключением некоторых регионов Сибири. В развитых субъектах РФ с относительно невысоким уровнем бедности отмечалась как повышенная доля крайне бедных (20% и более), что характерно для столицы и ведущих экспортных регионов с максимальной поляризацией по доходу, так и пониженные значения в регионах с более благоприятными условиями жизни или локализацией ареалов высоких доходов в отдельных городах.</w:t>
      </w:r>
    </w:p>
    <w:p w:rsidR="00D96205" w:rsidRDefault="00DE4A0E" w:rsidP="00D96205">
      <w:pPr>
        <w:tabs>
          <w:tab w:val="left" w:pos="8540"/>
        </w:tabs>
        <w:suppressAutoHyphens/>
        <w:ind w:firstLine="709"/>
        <w:mirrorIndents/>
        <w:rPr>
          <w:sz w:val="28"/>
          <w:szCs w:val="28"/>
        </w:rPr>
      </w:pPr>
      <w:r w:rsidRPr="00D96205">
        <w:rPr>
          <w:sz w:val="28"/>
          <w:szCs w:val="28"/>
        </w:rPr>
        <w:t>К сожалению, статистические органы перестали публиковать показатели доли крайне бедного населения в регионах, поэтому приходится ориентироваться только на общие для страны тенденции. Выборочные бюджетные обследования показывают, что крайняя бедность все более смещается в сельскую местность: в 2003 г. там проживало 47% населения этой доходной группы, в 200</w:t>
      </w:r>
      <w:r w:rsidR="00EC1870" w:rsidRPr="00D96205">
        <w:rPr>
          <w:sz w:val="28"/>
          <w:szCs w:val="28"/>
        </w:rPr>
        <w:t>7</w:t>
      </w:r>
      <w:r w:rsidRPr="00D96205">
        <w:rPr>
          <w:sz w:val="28"/>
          <w:szCs w:val="28"/>
        </w:rPr>
        <w:t xml:space="preserve"> г. – 53%, при почти вдвое меньшей доле сельского населения в России (27%). Среди крайне бедных домохозяйств 61% имеют детей (среди всех бедных – 49%). Следовательно, регионы юга с повышенной долей сельского населения и республики с более высокой рождаемостью концентрируют значительную часть крайне бедного населения.</w:t>
      </w:r>
    </w:p>
    <w:p w:rsidR="00F33DFF" w:rsidRPr="00D96205" w:rsidRDefault="00F33DFF" w:rsidP="00D96205">
      <w:pPr>
        <w:tabs>
          <w:tab w:val="left" w:pos="8540"/>
        </w:tabs>
        <w:suppressAutoHyphens/>
        <w:ind w:firstLine="709"/>
        <w:mirrorIndents/>
        <w:rPr>
          <w:sz w:val="28"/>
          <w:szCs w:val="28"/>
        </w:rPr>
      </w:pPr>
      <w:r w:rsidRPr="00D96205">
        <w:rPr>
          <w:sz w:val="28"/>
          <w:szCs w:val="28"/>
        </w:rPr>
        <w:t xml:space="preserve">Высокие экономические показатели региона далеко не всегда означают достойное качество жизни его населения, не все определяется высоким среднедушевым валовым продуктом и инвестициями в основной капитал. Более того, зачастую более отсталые экономически регионы демонстрируют высокие показатели развития социальной сферы и качества жизни, а в экономически развитых регионах могут процветать социальные проблемы. </w:t>
      </w:r>
      <w:r w:rsidR="00EC1870" w:rsidRPr="00D96205">
        <w:rPr>
          <w:sz w:val="28"/>
          <w:szCs w:val="28"/>
        </w:rPr>
        <w:t>В связи с этим б</w:t>
      </w:r>
      <w:r w:rsidR="00E802C8" w:rsidRPr="00D96205">
        <w:rPr>
          <w:sz w:val="28"/>
          <w:szCs w:val="28"/>
        </w:rPr>
        <w:t>ыл составлен рейтинг регионов по убывающей иерархии, то есть рейтинг неблагополучия</w:t>
      </w:r>
      <w:r w:rsidR="00B5754D" w:rsidRPr="00D96205">
        <w:rPr>
          <w:sz w:val="28"/>
          <w:szCs w:val="28"/>
        </w:rPr>
        <w:t>.</w:t>
      </w:r>
      <w:r w:rsidR="00EC1870" w:rsidRPr="00D96205">
        <w:rPr>
          <w:sz w:val="28"/>
          <w:szCs w:val="28"/>
        </w:rPr>
        <w:t>(Приложение 1)</w:t>
      </w:r>
    </w:p>
    <w:p w:rsidR="00D96205" w:rsidRDefault="00F33DFF" w:rsidP="00D96205">
      <w:pPr>
        <w:tabs>
          <w:tab w:val="left" w:pos="8540"/>
        </w:tabs>
        <w:suppressAutoHyphens/>
        <w:ind w:firstLine="709"/>
        <w:mirrorIndents/>
        <w:rPr>
          <w:sz w:val="28"/>
          <w:szCs w:val="28"/>
        </w:rPr>
      </w:pPr>
      <w:r w:rsidRPr="00D96205">
        <w:rPr>
          <w:sz w:val="28"/>
          <w:szCs w:val="28"/>
        </w:rPr>
        <w:t>Были отобраны для анти-рейтинга 13 показателей:</w:t>
      </w:r>
    </w:p>
    <w:p w:rsidR="00F33DFF" w:rsidRPr="00D96205" w:rsidRDefault="00E802C8" w:rsidP="00D96205">
      <w:pPr>
        <w:tabs>
          <w:tab w:val="left" w:pos="8540"/>
        </w:tabs>
        <w:suppressAutoHyphens/>
        <w:ind w:firstLine="709"/>
        <w:mirrorIndents/>
        <w:rPr>
          <w:sz w:val="28"/>
          <w:szCs w:val="28"/>
        </w:rPr>
      </w:pPr>
      <w:r w:rsidRPr="00D96205">
        <w:rPr>
          <w:sz w:val="28"/>
          <w:szCs w:val="28"/>
        </w:rPr>
        <w:t xml:space="preserve">- </w:t>
      </w:r>
      <w:r w:rsidR="00F33DFF" w:rsidRPr="00D96205">
        <w:rPr>
          <w:sz w:val="28"/>
          <w:szCs w:val="28"/>
        </w:rPr>
        <w:t>Число смертей людей в трудоспособном возрасте на 1000 человек соответствующего возраста</w:t>
      </w:r>
    </w:p>
    <w:p w:rsidR="00F33DFF" w:rsidRPr="00D96205" w:rsidRDefault="00E802C8" w:rsidP="00D96205">
      <w:pPr>
        <w:tabs>
          <w:tab w:val="left" w:pos="8540"/>
        </w:tabs>
        <w:suppressAutoHyphens/>
        <w:ind w:firstLine="709"/>
        <w:mirrorIndents/>
        <w:rPr>
          <w:sz w:val="28"/>
          <w:szCs w:val="28"/>
        </w:rPr>
      </w:pPr>
      <w:r w:rsidRPr="00D96205">
        <w:rPr>
          <w:sz w:val="28"/>
          <w:szCs w:val="28"/>
        </w:rPr>
        <w:t xml:space="preserve">- </w:t>
      </w:r>
      <w:r w:rsidR="00F33DFF" w:rsidRPr="00D96205">
        <w:rPr>
          <w:sz w:val="28"/>
          <w:szCs w:val="28"/>
        </w:rPr>
        <w:t>Число абортов на 1000 женщин в возрасте 15-49 лет</w:t>
      </w:r>
    </w:p>
    <w:p w:rsidR="00F33DFF" w:rsidRPr="00D96205" w:rsidRDefault="00E802C8" w:rsidP="00D96205">
      <w:pPr>
        <w:tabs>
          <w:tab w:val="left" w:pos="8540"/>
        </w:tabs>
        <w:suppressAutoHyphens/>
        <w:ind w:firstLine="709"/>
        <w:mirrorIndents/>
        <w:rPr>
          <w:sz w:val="28"/>
          <w:szCs w:val="28"/>
        </w:rPr>
      </w:pPr>
      <w:r w:rsidRPr="00D96205">
        <w:rPr>
          <w:sz w:val="28"/>
          <w:szCs w:val="28"/>
        </w:rPr>
        <w:t xml:space="preserve">- </w:t>
      </w:r>
      <w:r w:rsidR="00F33DFF" w:rsidRPr="00D96205">
        <w:rPr>
          <w:sz w:val="28"/>
          <w:szCs w:val="28"/>
        </w:rPr>
        <w:t>Число разводов на один брак</w:t>
      </w:r>
    </w:p>
    <w:p w:rsidR="00F33DFF" w:rsidRPr="00D96205" w:rsidRDefault="00E802C8" w:rsidP="00D96205">
      <w:pPr>
        <w:tabs>
          <w:tab w:val="left" w:pos="8540"/>
        </w:tabs>
        <w:suppressAutoHyphens/>
        <w:ind w:firstLine="709"/>
        <w:mirrorIndents/>
        <w:rPr>
          <w:sz w:val="28"/>
          <w:szCs w:val="28"/>
        </w:rPr>
      </w:pPr>
      <w:r w:rsidRPr="00D96205">
        <w:rPr>
          <w:sz w:val="28"/>
          <w:szCs w:val="28"/>
        </w:rPr>
        <w:t xml:space="preserve">- </w:t>
      </w:r>
      <w:r w:rsidR="00F33DFF" w:rsidRPr="00D96205">
        <w:rPr>
          <w:sz w:val="28"/>
          <w:szCs w:val="28"/>
        </w:rPr>
        <w:t>Численность больных алкоголизмом и алкогольными психозами, состоящих на учете в лечебно-профилактических учреждениях; на 100 000 человек населения</w:t>
      </w:r>
    </w:p>
    <w:p w:rsidR="00F33DFF" w:rsidRPr="00D96205" w:rsidRDefault="00E802C8" w:rsidP="00D96205">
      <w:pPr>
        <w:tabs>
          <w:tab w:val="left" w:pos="8540"/>
        </w:tabs>
        <w:suppressAutoHyphens/>
        <w:ind w:firstLine="709"/>
        <w:mirrorIndents/>
        <w:rPr>
          <w:sz w:val="28"/>
          <w:szCs w:val="28"/>
        </w:rPr>
      </w:pPr>
      <w:r w:rsidRPr="00D96205">
        <w:rPr>
          <w:sz w:val="28"/>
          <w:szCs w:val="28"/>
        </w:rPr>
        <w:t xml:space="preserve">- </w:t>
      </w:r>
      <w:r w:rsidR="00F33DFF" w:rsidRPr="00D96205">
        <w:rPr>
          <w:sz w:val="28"/>
          <w:szCs w:val="28"/>
        </w:rPr>
        <w:t>Численность больных активным туберкулезом , впервые выявленным, на 100000 человек населения</w:t>
      </w:r>
    </w:p>
    <w:p w:rsidR="00F33DFF" w:rsidRPr="00D96205" w:rsidRDefault="00E802C8" w:rsidP="00D96205">
      <w:pPr>
        <w:tabs>
          <w:tab w:val="left" w:pos="8540"/>
        </w:tabs>
        <w:suppressAutoHyphens/>
        <w:ind w:firstLine="709"/>
        <w:mirrorIndents/>
        <w:rPr>
          <w:sz w:val="28"/>
          <w:szCs w:val="28"/>
        </w:rPr>
      </w:pPr>
      <w:r w:rsidRPr="00D96205">
        <w:rPr>
          <w:sz w:val="28"/>
          <w:szCs w:val="28"/>
        </w:rPr>
        <w:t xml:space="preserve">- </w:t>
      </w:r>
      <w:r w:rsidR="00F33DFF" w:rsidRPr="00D96205">
        <w:rPr>
          <w:sz w:val="28"/>
          <w:szCs w:val="28"/>
        </w:rPr>
        <w:t>Число зарегистрированных убийств и покушений на убийство на 1000000 человек населения</w:t>
      </w:r>
    </w:p>
    <w:p w:rsidR="00F33DFF" w:rsidRPr="00D96205" w:rsidRDefault="00E802C8" w:rsidP="00D96205">
      <w:pPr>
        <w:tabs>
          <w:tab w:val="left" w:pos="8540"/>
        </w:tabs>
        <w:suppressAutoHyphens/>
        <w:ind w:firstLine="709"/>
        <w:mirrorIndents/>
        <w:rPr>
          <w:sz w:val="28"/>
          <w:szCs w:val="28"/>
        </w:rPr>
      </w:pPr>
      <w:r w:rsidRPr="00D96205">
        <w:rPr>
          <w:sz w:val="28"/>
          <w:szCs w:val="28"/>
        </w:rPr>
        <w:t xml:space="preserve">- </w:t>
      </w:r>
      <w:r w:rsidR="00F33DFF" w:rsidRPr="00D96205">
        <w:rPr>
          <w:sz w:val="28"/>
          <w:szCs w:val="28"/>
        </w:rPr>
        <w:t>Число изнасилований на 100000 человек населения</w:t>
      </w:r>
    </w:p>
    <w:p w:rsidR="00D96205" w:rsidRDefault="00E802C8" w:rsidP="00D96205">
      <w:pPr>
        <w:tabs>
          <w:tab w:val="left" w:pos="8540"/>
        </w:tabs>
        <w:suppressAutoHyphens/>
        <w:ind w:firstLine="709"/>
        <w:mirrorIndents/>
        <w:rPr>
          <w:sz w:val="28"/>
          <w:szCs w:val="28"/>
        </w:rPr>
      </w:pPr>
      <w:r w:rsidRPr="00D96205">
        <w:rPr>
          <w:sz w:val="28"/>
          <w:szCs w:val="28"/>
        </w:rPr>
        <w:t xml:space="preserve">- </w:t>
      </w:r>
      <w:r w:rsidR="00F33DFF" w:rsidRPr="00D96205">
        <w:rPr>
          <w:sz w:val="28"/>
          <w:szCs w:val="28"/>
        </w:rPr>
        <w:t xml:space="preserve">Безработные, ищущие работу больше 12 месяцев (% от численности экономически-активного населения) </w:t>
      </w:r>
    </w:p>
    <w:p w:rsidR="00F33DFF" w:rsidRPr="00D96205" w:rsidRDefault="00E802C8" w:rsidP="00D96205">
      <w:pPr>
        <w:tabs>
          <w:tab w:val="left" w:pos="8540"/>
        </w:tabs>
        <w:suppressAutoHyphens/>
        <w:ind w:firstLine="709"/>
        <w:mirrorIndents/>
        <w:rPr>
          <w:sz w:val="28"/>
          <w:szCs w:val="28"/>
        </w:rPr>
      </w:pPr>
      <w:r w:rsidRPr="00D96205">
        <w:rPr>
          <w:sz w:val="28"/>
          <w:szCs w:val="28"/>
        </w:rPr>
        <w:t xml:space="preserve">- </w:t>
      </w:r>
      <w:r w:rsidR="00F33DFF" w:rsidRPr="00D96205">
        <w:rPr>
          <w:sz w:val="28"/>
          <w:szCs w:val="28"/>
        </w:rPr>
        <w:t>Доля бедного населения с доходами ниже прожиточного минимума</w:t>
      </w:r>
    </w:p>
    <w:p w:rsidR="00D96205" w:rsidRDefault="00E802C8" w:rsidP="00D96205">
      <w:pPr>
        <w:tabs>
          <w:tab w:val="left" w:pos="8540"/>
        </w:tabs>
        <w:suppressAutoHyphens/>
        <w:ind w:firstLine="709"/>
        <w:mirrorIndents/>
        <w:rPr>
          <w:sz w:val="28"/>
          <w:szCs w:val="28"/>
        </w:rPr>
      </w:pPr>
      <w:r w:rsidRPr="00D96205">
        <w:rPr>
          <w:sz w:val="28"/>
          <w:szCs w:val="28"/>
        </w:rPr>
        <w:t xml:space="preserve">- </w:t>
      </w:r>
      <w:r w:rsidR="00F33DFF" w:rsidRPr="00D96205">
        <w:rPr>
          <w:sz w:val="28"/>
          <w:szCs w:val="28"/>
        </w:rPr>
        <w:t>Удельный вес ветхого и аварийного жилищного фонда во всем жилищном фонде</w:t>
      </w:r>
    </w:p>
    <w:p w:rsidR="00F33DFF" w:rsidRPr="00D96205" w:rsidRDefault="00E802C8" w:rsidP="00D96205">
      <w:pPr>
        <w:tabs>
          <w:tab w:val="left" w:pos="8540"/>
        </w:tabs>
        <w:suppressAutoHyphens/>
        <w:ind w:firstLine="709"/>
        <w:mirrorIndents/>
        <w:rPr>
          <w:sz w:val="28"/>
          <w:szCs w:val="28"/>
        </w:rPr>
      </w:pPr>
      <w:r w:rsidRPr="00D96205">
        <w:rPr>
          <w:sz w:val="28"/>
          <w:szCs w:val="28"/>
        </w:rPr>
        <w:t xml:space="preserve">- </w:t>
      </w:r>
      <w:r w:rsidR="00F33DFF" w:rsidRPr="00D96205">
        <w:rPr>
          <w:sz w:val="28"/>
          <w:szCs w:val="28"/>
        </w:rPr>
        <w:t>Выбросы загрязняющих веществ в атмосферный воздух, отходящих от стационарных источников, килограмм в год на</w:t>
      </w:r>
      <w:r w:rsidR="00D96205">
        <w:rPr>
          <w:sz w:val="28"/>
          <w:szCs w:val="28"/>
        </w:rPr>
        <w:t xml:space="preserve"> </w:t>
      </w:r>
      <w:r w:rsidR="00F33DFF" w:rsidRPr="00D96205">
        <w:rPr>
          <w:sz w:val="28"/>
          <w:szCs w:val="28"/>
        </w:rPr>
        <w:t>одного жителя региона</w:t>
      </w:r>
    </w:p>
    <w:p w:rsidR="00F33DFF" w:rsidRPr="00D96205" w:rsidRDefault="00E802C8" w:rsidP="00D96205">
      <w:pPr>
        <w:tabs>
          <w:tab w:val="left" w:pos="8540"/>
        </w:tabs>
        <w:suppressAutoHyphens/>
        <w:ind w:firstLine="709"/>
        <w:mirrorIndents/>
        <w:rPr>
          <w:sz w:val="28"/>
          <w:szCs w:val="28"/>
        </w:rPr>
      </w:pPr>
      <w:r w:rsidRPr="00D96205">
        <w:rPr>
          <w:sz w:val="28"/>
          <w:szCs w:val="28"/>
        </w:rPr>
        <w:t xml:space="preserve">- </w:t>
      </w:r>
      <w:r w:rsidR="00F33DFF" w:rsidRPr="00D96205">
        <w:rPr>
          <w:sz w:val="28"/>
          <w:szCs w:val="28"/>
        </w:rPr>
        <w:t>Индекс бездорожья (состоит из двух частей с одинаковыми весами: обратная густота автомобильных дорог с твердым покрытием</w:t>
      </w:r>
      <w:r w:rsidR="00D96205">
        <w:rPr>
          <w:sz w:val="28"/>
          <w:szCs w:val="28"/>
        </w:rPr>
        <w:t xml:space="preserve"> </w:t>
      </w:r>
      <w:r w:rsidR="00F33DFF" w:rsidRPr="00D96205">
        <w:rPr>
          <w:sz w:val="28"/>
          <w:szCs w:val="28"/>
        </w:rPr>
        <w:t>+ обратная густота железнодорожных путей )</w:t>
      </w:r>
    </w:p>
    <w:p w:rsidR="00D96205" w:rsidRDefault="00E802C8" w:rsidP="00D96205">
      <w:pPr>
        <w:tabs>
          <w:tab w:val="left" w:pos="8540"/>
        </w:tabs>
        <w:suppressAutoHyphens/>
        <w:ind w:firstLine="709"/>
        <w:mirrorIndents/>
        <w:rPr>
          <w:sz w:val="28"/>
          <w:szCs w:val="28"/>
        </w:rPr>
      </w:pPr>
      <w:r w:rsidRPr="00D96205">
        <w:rPr>
          <w:sz w:val="28"/>
          <w:szCs w:val="28"/>
        </w:rPr>
        <w:t xml:space="preserve">- </w:t>
      </w:r>
      <w:r w:rsidR="00F33DFF" w:rsidRPr="00D96205">
        <w:rPr>
          <w:sz w:val="28"/>
          <w:szCs w:val="28"/>
        </w:rPr>
        <w:t>Число невыплаченных заработных плат в регионе (в процентах от числа людей, занятых в экономике)</w:t>
      </w:r>
    </w:p>
    <w:p w:rsidR="00D96205" w:rsidRDefault="00E802C8" w:rsidP="00D96205">
      <w:pPr>
        <w:tabs>
          <w:tab w:val="left" w:pos="8540"/>
        </w:tabs>
        <w:suppressAutoHyphens/>
        <w:ind w:firstLine="709"/>
        <w:mirrorIndents/>
        <w:rPr>
          <w:sz w:val="28"/>
          <w:szCs w:val="28"/>
        </w:rPr>
      </w:pPr>
      <w:r w:rsidRPr="00D96205">
        <w:rPr>
          <w:sz w:val="28"/>
          <w:szCs w:val="28"/>
        </w:rPr>
        <w:t>Э</w:t>
      </w:r>
      <w:r w:rsidR="00F33DFF" w:rsidRPr="00D96205">
        <w:rPr>
          <w:sz w:val="28"/>
          <w:szCs w:val="28"/>
        </w:rPr>
        <w:t>то достаточно полный список доступных показателей, поддающихся количественному измерению, которые могут свидетельствовать о неблагоприятных условиях для жизни человека в регионе.</w:t>
      </w:r>
    </w:p>
    <w:p w:rsidR="00F33DFF" w:rsidRPr="00D96205" w:rsidRDefault="00F33DFF" w:rsidP="00D96205">
      <w:pPr>
        <w:tabs>
          <w:tab w:val="left" w:pos="8540"/>
        </w:tabs>
        <w:suppressAutoHyphens/>
        <w:ind w:firstLine="709"/>
        <w:mirrorIndents/>
        <w:rPr>
          <w:sz w:val="28"/>
          <w:szCs w:val="28"/>
        </w:rPr>
      </w:pPr>
      <w:r w:rsidRPr="00D96205">
        <w:rPr>
          <w:sz w:val="28"/>
          <w:szCs w:val="28"/>
        </w:rPr>
        <w:t>При составлении рейтинга использовались только официальные данные МВД и Росстата. Чечня исключена из рейтинга, поскольку в официальной статистике отсутствуют некоторые экономические показатели республики. Те субъекты федерации, которые входят в состав других областей, краев и республик,</w:t>
      </w:r>
      <w:r w:rsidR="00D96205">
        <w:rPr>
          <w:sz w:val="28"/>
          <w:szCs w:val="28"/>
        </w:rPr>
        <w:t xml:space="preserve"> </w:t>
      </w:r>
      <w:r w:rsidRPr="00D96205">
        <w:rPr>
          <w:sz w:val="28"/>
          <w:szCs w:val="28"/>
        </w:rPr>
        <w:t>участвуют в рейтинге в составе включающих их субъектов.</w:t>
      </w:r>
    </w:p>
    <w:p w:rsidR="00D96205" w:rsidRDefault="00F33DFF" w:rsidP="00D96205">
      <w:pPr>
        <w:tabs>
          <w:tab w:val="left" w:pos="8540"/>
        </w:tabs>
        <w:suppressAutoHyphens/>
        <w:ind w:firstLine="709"/>
        <w:mirrorIndents/>
        <w:rPr>
          <w:sz w:val="28"/>
          <w:szCs w:val="28"/>
        </w:rPr>
      </w:pPr>
      <w:r w:rsidRPr="00D96205">
        <w:rPr>
          <w:sz w:val="28"/>
          <w:szCs w:val="28"/>
        </w:rPr>
        <w:t>По каждому показателю вычислен соответствующий частный индекс, показывающий, как далеко от минимального значения этого показателя во всех регионах России (самое благополучное значение) отстоит каждый регион.</w:t>
      </w:r>
    </w:p>
    <w:p w:rsidR="00D96205" w:rsidRDefault="00F33DFF" w:rsidP="00D96205">
      <w:pPr>
        <w:tabs>
          <w:tab w:val="left" w:pos="8540"/>
        </w:tabs>
        <w:suppressAutoHyphens/>
        <w:ind w:firstLine="709"/>
        <w:mirrorIndents/>
        <w:rPr>
          <w:sz w:val="28"/>
          <w:szCs w:val="28"/>
        </w:rPr>
      </w:pPr>
      <w:r w:rsidRPr="00D96205">
        <w:rPr>
          <w:sz w:val="28"/>
          <w:szCs w:val="28"/>
        </w:rPr>
        <w:t>Итоговый индекс неблагополучия, на основании которого и бы</w:t>
      </w:r>
      <w:r w:rsidR="00E802C8" w:rsidRPr="00D96205">
        <w:rPr>
          <w:sz w:val="28"/>
          <w:szCs w:val="28"/>
        </w:rPr>
        <w:t>л составлен итоговый списочный а</w:t>
      </w:r>
      <w:r w:rsidRPr="00D96205">
        <w:rPr>
          <w:sz w:val="28"/>
          <w:szCs w:val="28"/>
        </w:rPr>
        <w:t>нти-рейтинг регионов России, был получен как средневзвешенное значение частных индексов неблагополучия по отдельным показателям.</w:t>
      </w:r>
    </w:p>
    <w:p w:rsidR="00D96205" w:rsidRDefault="00F33DFF" w:rsidP="00D96205">
      <w:pPr>
        <w:tabs>
          <w:tab w:val="left" w:pos="8540"/>
        </w:tabs>
        <w:suppressAutoHyphens/>
        <w:ind w:firstLine="709"/>
        <w:mirrorIndents/>
        <w:rPr>
          <w:sz w:val="28"/>
          <w:szCs w:val="28"/>
        </w:rPr>
      </w:pPr>
      <w:r w:rsidRPr="00D96205">
        <w:rPr>
          <w:sz w:val="28"/>
          <w:szCs w:val="28"/>
        </w:rPr>
        <w:t>Чем хуже ситуация в регионе по каждому конкретному показателю, тем больше значение частного индекса неблагополучи</w:t>
      </w:r>
      <w:r w:rsidR="00EC1870" w:rsidRPr="00D96205">
        <w:rPr>
          <w:sz w:val="28"/>
          <w:szCs w:val="28"/>
        </w:rPr>
        <w:t>я. Чем выше значение итогового и</w:t>
      </w:r>
      <w:r w:rsidRPr="00D96205">
        <w:rPr>
          <w:sz w:val="28"/>
          <w:szCs w:val="28"/>
        </w:rPr>
        <w:t>ндекса неблагополучия, тем менее благоприятен и комфортен регион для проживающих в не</w:t>
      </w:r>
      <w:r w:rsidR="00E802C8" w:rsidRPr="00D96205">
        <w:rPr>
          <w:sz w:val="28"/>
          <w:szCs w:val="28"/>
        </w:rPr>
        <w:t>м людей и тем выше его место в а</w:t>
      </w:r>
      <w:r w:rsidRPr="00D96205">
        <w:rPr>
          <w:sz w:val="28"/>
          <w:szCs w:val="28"/>
        </w:rPr>
        <w:t>нти-</w:t>
      </w:r>
      <w:r w:rsidR="00EC1870" w:rsidRPr="00D96205">
        <w:rPr>
          <w:sz w:val="28"/>
          <w:szCs w:val="28"/>
        </w:rPr>
        <w:t>рейтинге.</w:t>
      </w:r>
      <w:r w:rsidR="00D96205">
        <w:rPr>
          <w:sz w:val="28"/>
          <w:szCs w:val="28"/>
        </w:rPr>
        <w:t xml:space="preserve"> </w:t>
      </w:r>
    </w:p>
    <w:p w:rsidR="00645C1B" w:rsidRPr="00D96205" w:rsidRDefault="00645C1B" w:rsidP="00D96205">
      <w:pPr>
        <w:suppressAutoHyphens/>
        <w:ind w:firstLine="709"/>
        <w:mirrorIndents/>
        <w:rPr>
          <w:sz w:val="28"/>
          <w:szCs w:val="28"/>
        </w:rPr>
      </w:pPr>
      <w:r w:rsidRPr="00D96205">
        <w:rPr>
          <w:sz w:val="28"/>
          <w:szCs w:val="28"/>
        </w:rPr>
        <w:t>Социальное неравенство российских регионов очень сильно. Вверху таблицы мы видим как экономически развитые (Красноярский край, Республика Коми, Тюменская область), так и экономически отсталые регионы (Республика Тыва, Еврейская автономная область, Республика Алтай).</w:t>
      </w:r>
      <w:r w:rsidR="00D96205">
        <w:rPr>
          <w:sz w:val="28"/>
          <w:szCs w:val="28"/>
        </w:rPr>
        <w:t xml:space="preserve"> </w:t>
      </w:r>
      <w:r w:rsidRPr="00D96205">
        <w:rPr>
          <w:sz w:val="28"/>
          <w:szCs w:val="28"/>
        </w:rPr>
        <w:t>Налицо тяжелое положение в социальной среде – высокий уровень бедности, степени алкоголизации, маргинализация и концентрация пенитенциарных заведений, и все это дополняется неблагоприятными климатическими условиями.</w:t>
      </w:r>
    </w:p>
    <w:p w:rsidR="00645C1B" w:rsidRPr="00D96205" w:rsidRDefault="00645C1B" w:rsidP="00D96205">
      <w:pPr>
        <w:suppressAutoHyphens/>
        <w:ind w:firstLine="709"/>
        <w:mirrorIndents/>
        <w:rPr>
          <w:sz w:val="28"/>
          <w:szCs w:val="28"/>
        </w:rPr>
      </w:pPr>
      <w:r w:rsidRPr="00D96205">
        <w:rPr>
          <w:sz w:val="28"/>
          <w:szCs w:val="28"/>
        </w:rPr>
        <w:t>Внизу таблицы (благополучные регионы) – как сильные и развитые экономически регионы (Москва, Санкт-Петербург, Республика Татарстан, Белгородская область), так и республики Северного Кавказа, традиционно относящиеся к экономически отсталым регионам. Богатые регионы в этой группе – те, которые сумели конвертировать экономический рост в развитие здравоохранения, модернизацию системы ценностей и образа жизни населения. В экономически бедных регионах сильны социальные связи, традиции, очень низки показатели алкоголизма. Кроме того, благоприятный климат способствует высокой продолжительности жизни и низким показателям заболеваемости.</w:t>
      </w:r>
    </w:p>
    <w:p w:rsidR="000330F2" w:rsidRPr="00D96205" w:rsidRDefault="000330F2" w:rsidP="00D96205">
      <w:pPr>
        <w:tabs>
          <w:tab w:val="left" w:pos="8540"/>
        </w:tabs>
        <w:suppressAutoHyphens/>
        <w:ind w:firstLine="709"/>
        <w:mirrorIndents/>
        <w:rPr>
          <w:sz w:val="28"/>
          <w:szCs w:val="28"/>
        </w:rPr>
      </w:pPr>
      <w:r w:rsidRPr="00D96205">
        <w:rPr>
          <w:sz w:val="28"/>
          <w:szCs w:val="28"/>
        </w:rPr>
        <w:t>Таким образом, снижение уровня бедности в России признано одним из приоритетов политики государства. Позитивным изменениям препятствует не только медленный рост доходов бедного населения и сохранение значительного неравенства по доходу, но и неэффективность существующей системы социальной защиты. Даже имеющиеся доходы далеко не всегда используются на адресную поддержку бедного населения, а с началом монетизации льгот эта форма и вовсе отошла на второй план, вновь усиливается неэффективный категориальный принцип социальной помощи. Значительные риски роста бедности возникают в связи с повышением цен на услуги ЖКХ в ходе реформы этого сектора.</w:t>
      </w:r>
    </w:p>
    <w:p w:rsidR="00D96205" w:rsidRDefault="000330F2" w:rsidP="00D96205">
      <w:pPr>
        <w:suppressAutoHyphens/>
        <w:ind w:firstLine="709"/>
        <w:mirrorIndents/>
        <w:rPr>
          <w:sz w:val="28"/>
          <w:szCs w:val="28"/>
        </w:rPr>
      </w:pPr>
      <w:r w:rsidRPr="00D96205">
        <w:rPr>
          <w:sz w:val="28"/>
          <w:szCs w:val="28"/>
        </w:rPr>
        <w:t xml:space="preserve">Что касается последних двух, кризисных для России лет, конечно же ситуация ухудшилась. Экономический кризис в России углубляется и перерастает в кризис социальный. Болезненные последствия кризиса чувствует все больше граждан. Каждый день из регионов приходят новости об увольнениях, неоплачиваемых отпусках, сокращениях заработной платы. Если для богатых кризис – снижение доходов и потеря части накоплений, то для бедных это вопрос выживания. </w:t>
      </w:r>
      <w:r w:rsidR="00EC1870" w:rsidRPr="00D96205">
        <w:rPr>
          <w:sz w:val="28"/>
          <w:szCs w:val="28"/>
        </w:rPr>
        <w:t>Поэтому в следующей главе я хочу рассмотреть степень эффективности проводимой социальной политики на местах на основе опроса населения и выявить основные проблемы и пути их решения.</w:t>
      </w:r>
    </w:p>
    <w:p w:rsidR="000330F2" w:rsidRPr="00D96205" w:rsidRDefault="000330F2" w:rsidP="00D96205">
      <w:pPr>
        <w:pStyle w:val="aa"/>
        <w:suppressAutoHyphens/>
        <w:ind w:left="0" w:firstLine="709"/>
        <w:mirrorIndents/>
        <w:rPr>
          <w:sz w:val="28"/>
          <w:szCs w:val="32"/>
        </w:rPr>
      </w:pPr>
    </w:p>
    <w:p w:rsidR="00957B6A" w:rsidRPr="00D96205" w:rsidRDefault="00B81529" w:rsidP="00D96205">
      <w:pPr>
        <w:suppressAutoHyphens/>
        <w:ind w:firstLine="709"/>
        <w:mirrorIndents/>
        <w:rPr>
          <w:sz w:val="28"/>
          <w:szCs w:val="28"/>
        </w:rPr>
      </w:pPr>
      <w:r w:rsidRPr="00D96205">
        <w:rPr>
          <w:sz w:val="28"/>
          <w:szCs w:val="32"/>
        </w:rPr>
        <w:br w:type="page"/>
      </w:r>
      <w:r w:rsidR="00645C1B" w:rsidRPr="00D96205">
        <w:rPr>
          <w:sz w:val="28"/>
          <w:szCs w:val="32"/>
        </w:rPr>
        <w:t xml:space="preserve">3. </w:t>
      </w:r>
      <w:r w:rsidR="00957B6A" w:rsidRPr="00D96205">
        <w:rPr>
          <w:sz w:val="28"/>
          <w:szCs w:val="28"/>
        </w:rPr>
        <w:t>Стратегия социальной политики в Мяснико</w:t>
      </w:r>
      <w:r w:rsidR="00EC1870" w:rsidRPr="00D96205">
        <w:rPr>
          <w:sz w:val="28"/>
          <w:szCs w:val="28"/>
        </w:rPr>
        <w:t>вском районе Ростовской области</w:t>
      </w:r>
    </w:p>
    <w:p w:rsidR="00B81529" w:rsidRPr="00D96205" w:rsidRDefault="00B81529" w:rsidP="00D96205">
      <w:pPr>
        <w:suppressAutoHyphens/>
        <w:ind w:firstLine="709"/>
        <w:mirrorIndents/>
        <w:rPr>
          <w:sz w:val="28"/>
          <w:szCs w:val="28"/>
        </w:rPr>
      </w:pPr>
    </w:p>
    <w:p w:rsidR="009E2A10" w:rsidRPr="00D96205" w:rsidRDefault="009E2A10" w:rsidP="00D96205">
      <w:pPr>
        <w:suppressAutoHyphens/>
        <w:ind w:firstLine="709"/>
        <w:mirrorIndents/>
        <w:rPr>
          <w:sz w:val="28"/>
          <w:szCs w:val="28"/>
        </w:rPr>
      </w:pPr>
      <w:r w:rsidRPr="00D96205">
        <w:rPr>
          <w:sz w:val="28"/>
          <w:szCs w:val="28"/>
        </w:rPr>
        <w:t>Цель проектной части: определить отношение населения к проводимой государством социальной политике в общем, и к ее реализации в нашем районе в частности, вывить пути решения проблем и изъянов в социальной политике Мясниковского района.</w:t>
      </w:r>
    </w:p>
    <w:p w:rsidR="00D96205" w:rsidRDefault="009E2A10" w:rsidP="00D96205">
      <w:pPr>
        <w:suppressAutoHyphens/>
        <w:ind w:firstLine="709"/>
        <w:mirrorIndents/>
        <w:rPr>
          <w:sz w:val="28"/>
          <w:szCs w:val="28"/>
        </w:rPr>
      </w:pPr>
      <w:r w:rsidRPr="00D96205">
        <w:rPr>
          <w:sz w:val="28"/>
          <w:szCs w:val="28"/>
        </w:rPr>
        <w:t>Задачи:</w:t>
      </w:r>
    </w:p>
    <w:p w:rsidR="009E2A10" w:rsidRPr="00D96205" w:rsidRDefault="009E2A10" w:rsidP="00D96205">
      <w:pPr>
        <w:numPr>
          <w:ilvl w:val="0"/>
          <w:numId w:val="20"/>
        </w:numPr>
        <w:suppressAutoHyphens/>
        <w:ind w:left="0" w:firstLine="709"/>
        <w:mirrorIndents/>
        <w:rPr>
          <w:sz w:val="28"/>
          <w:szCs w:val="28"/>
        </w:rPr>
      </w:pPr>
      <w:r w:rsidRPr="00D96205">
        <w:rPr>
          <w:sz w:val="28"/>
          <w:szCs w:val="28"/>
        </w:rPr>
        <w:t>выявить основные проблемы социальной политики нашего государства.</w:t>
      </w:r>
    </w:p>
    <w:p w:rsidR="009E2A10" w:rsidRPr="00D96205" w:rsidRDefault="009E2A10" w:rsidP="00D96205">
      <w:pPr>
        <w:numPr>
          <w:ilvl w:val="0"/>
          <w:numId w:val="20"/>
        </w:numPr>
        <w:tabs>
          <w:tab w:val="num" w:pos="720"/>
        </w:tabs>
        <w:suppressAutoHyphens/>
        <w:ind w:left="0" w:firstLine="709"/>
        <w:mirrorIndents/>
        <w:rPr>
          <w:sz w:val="28"/>
          <w:szCs w:val="28"/>
        </w:rPr>
      </w:pPr>
      <w:r w:rsidRPr="00D96205">
        <w:rPr>
          <w:sz w:val="28"/>
          <w:szCs w:val="28"/>
        </w:rPr>
        <w:t>определить интересует ли вообще население</w:t>
      </w:r>
      <w:r w:rsidR="00D96205">
        <w:rPr>
          <w:sz w:val="28"/>
          <w:szCs w:val="28"/>
        </w:rPr>
        <w:t xml:space="preserve"> </w:t>
      </w:r>
      <w:r w:rsidRPr="00D96205">
        <w:rPr>
          <w:sz w:val="28"/>
          <w:szCs w:val="28"/>
        </w:rPr>
        <w:t>социальная политика.</w:t>
      </w:r>
    </w:p>
    <w:p w:rsidR="009E2A10" w:rsidRPr="00D96205" w:rsidRDefault="009E2A10" w:rsidP="00D96205">
      <w:pPr>
        <w:numPr>
          <w:ilvl w:val="0"/>
          <w:numId w:val="20"/>
        </w:numPr>
        <w:tabs>
          <w:tab w:val="num" w:pos="720"/>
        </w:tabs>
        <w:suppressAutoHyphens/>
        <w:ind w:left="0" w:firstLine="709"/>
        <w:mirrorIndents/>
        <w:rPr>
          <w:sz w:val="28"/>
          <w:szCs w:val="28"/>
        </w:rPr>
      </w:pPr>
      <w:r w:rsidRPr="00D96205">
        <w:rPr>
          <w:sz w:val="28"/>
          <w:szCs w:val="28"/>
        </w:rPr>
        <w:t>проанализировать пути улучшения эффективности социальной политики в районе.</w:t>
      </w:r>
    </w:p>
    <w:p w:rsidR="009E2A10" w:rsidRPr="00D96205" w:rsidRDefault="009E2A10" w:rsidP="00D96205">
      <w:pPr>
        <w:suppressAutoHyphens/>
        <w:ind w:firstLine="709"/>
        <w:mirrorIndents/>
        <w:rPr>
          <w:sz w:val="28"/>
          <w:szCs w:val="28"/>
        </w:rPr>
      </w:pPr>
      <w:r w:rsidRPr="00D96205">
        <w:rPr>
          <w:sz w:val="28"/>
          <w:szCs w:val="28"/>
        </w:rPr>
        <w:t>Объект исследования: население Мясниковского района.</w:t>
      </w:r>
    </w:p>
    <w:p w:rsidR="009E2A10" w:rsidRPr="00D96205" w:rsidRDefault="009E2A10" w:rsidP="00D96205">
      <w:pPr>
        <w:suppressAutoHyphens/>
        <w:ind w:firstLine="709"/>
        <w:mirrorIndents/>
        <w:rPr>
          <w:sz w:val="28"/>
          <w:szCs w:val="28"/>
        </w:rPr>
      </w:pPr>
      <w:r w:rsidRPr="00D96205">
        <w:rPr>
          <w:sz w:val="28"/>
          <w:szCs w:val="28"/>
        </w:rPr>
        <w:t>Предмет исследования: проблемы социальной политики.</w:t>
      </w:r>
    </w:p>
    <w:p w:rsidR="009E2A10" w:rsidRPr="00D96205" w:rsidRDefault="009E2A10" w:rsidP="00D96205">
      <w:pPr>
        <w:suppressAutoHyphens/>
        <w:ind w:firstLine="709"/>
        <w:mirrorIndents/>
        <w:rPr>
          <w:sz w:val="28"/>
          <w:szCs w:val="28"/>
        </w:rPr>
      </w:pPr>
      <w:r w:rsidRPr="00D96205">
        <w:rPr>
          <w:sz w:val="28"/>
          <w:szCs w:val="28"/>
        </w:rPr>
        <w:t>Основные гипотезы: недостаточное финансирование, незаинтересованность государства в помощи нуждающимся слоям населения, неумелое проведение социальной политики и другие факторы приводят к малой эффективности социальной политики государства и, как результат, к недовольству среди населения.</w:t>
      </w:r>
    </w:p>
    <w:p w:rsidR="009E2A10" w:rsidRPr="00D96205" w:rsidRDefault="009E2A10" w:rsidP="00D96205">
      <w:pPr>
        <w:suppressAutoHyphens/>
        <w:ind w:firstLine="709"/>
        <w:mirrorIndents/>
        <w:rPr>
          <w:sz w:val="28"/>
          <w:szCs w:val="28"/>
        </w:rPr>
      </w:pPr>
      <w:r w:rsidRPr="00D96205">
        <w:rPr>
          <w:sz w:val="28"/>
          <w:szCs w:val="28"/>
        </w:rPr>
        <w:t>В ходе исследования было опрошено 30 человек, проживающих в Мясниковском районе. Среди них большинство женщин (70%), что позволяет сделать вывод о том, что женщины охотнее делятся своим мнением о политике государства и ее влиянии на их жизнь. Основной категорией опрошенных оказались люди в возрасте 19-25 лет (50% всех опрошенных). Большинство из них</w:t>
      </w:r>
      <w:r w:rsidR="00D96205">
        <w:rPr>
          <w:sz w:val="28"/>
          <w:szCs w:val="28"/>
        </w:rPr>
        <w:t xml:space="preserve"> </w:t>
      </w:r>
      <w:r w:rsidRPr="00D96205">
        <w:rPr>
          <w:sz w:val="28"/>
          <w:szCs w:val="28"/>
        </w:rPr>
        <w:t>имеют неоконченное высшее образование (более 66%), однако среди опрошенных были и люди с высшим образование и даже</w:t>
      </w:r>
      <w:r w:rsidR="00D96205">
        <w:rPr>
          <w:sz w:val="28"/>
          <w:szCs w:val="28"/>
        </w:rPr>
        <w:t xml:space="preserve"> </w:t>
      </w:r>
      <w:r w:rsidRPr="00D96205">
        <w:rPr>
          <w:sz w:val="28"/>
          <w:szCs w:val="28"/>
        </w:rPr>
        <w:t>с двумя образованиями.</w:t>
      </w:r>
    </w:p>
    <w:p w:rsidR="009E2A10" w:rsidRPr="00D96205" w:rsidRDefault="009E2A10" w:rsidP="00D96205">
      <w:pPr>
        <w:suppressAutoHyphens/>
        <w:ind w:firstLine="709"/>
        <w:mirrorIndents/>
        <w:rPr>
          <w:sz w:val="28"/>
          <w:szCs w:val="28"/>
        </w:rPr>
      </w:pPr>
      <w:r w:rsidRPr="00D96205">
        <w:rPr>
          <w:sz w:val="28"/>
          <w:szCs w:val="28"/>
        </w:rPr>
        <w:t>Абсолютное большинство (60%)</w:t>
      </w:r>
      <w:r w:rsidR="00D96205">
        <w:rPr>
          <w:sz w:val="28"/>
          <w:szCs w:val="28"/>
        </w:rPr>
        <w:t xml:space="preserve"> </w:t>
      </w:r>
      <w:r w:rsidRPr="00D96205">
        <w:rPr>
          <w:sz w:val="28"/>
          <w:szCs w:val="28"/>
        </w:rPr>
        <w:t>интересуется проблемами социальной политики государства, и это говорит о том, что люди понимают что социальная политика государства влияет на их жизнь. Более 63%</w:t>
      </w:r>
      <w:r w:rsidR="00D96205">
        <w:rPr>
          <w:sz w:val="28"/>
          <w:szCs w:val="28"/>
        </w:rPr>
        <w:t xml:space="preserve"> </w:t>
      </w:r>
      <w:r w:rsidRPr="00D96205">
        <w:rPr>
          <w:sz w:val="28"/>
          <w:szCs w:val="28"/>
        </w:rPr>
        <w:t>в своей жизни иногда сталкиваются с проблемами организации социальной помощи в стране в целом и в нашем районе в частности.</w:t>
      </w:r>
    </w:p>
    <w:p w:rsidR="00D96205" w:rsidRDefault="009E2A10" w:rsidP="00D96205">
      <w:pPr>
        <w:suppressAutoHyphens/>
        <w:ind w:firstLine="709"/>
        <w:mirrorIndents/>
        <w:rPr>
          <w:sz w:val="28"/>
          <w:szCs w:val="28"/>
        </w:rPr>
      </w:pPr>
      <w:r w:rsidRPr="00D96205">
        <w:rPr>
          <w:sz w:val="28"/>
          <w:szCs w:val="28"/>
        </w:rPr>
        <w:t>56.7% опрошенных довольны своим доходом и местом работы и отчасти благодарны за это государству , что опровергает</w:t>
      </w:r>
      <w:r w:rsidR="00D96205">
        <w:rPr>
          <w:sz w:val="28"/>
          <w:szCs w:val="28"/>
        </w:rPr>
        <w:t xml:space="preserve"> </w:t>
      </w:r>
      <w:r w:rsidRPr="00D96205">
        <w:rPr>
          <w:sz w:val="28"/>
          <w:szCs w:val="28"/>
        </w:rPr>
        <w:t>гипотезу о том, что</w:t>
      </w:r>
      <w:r w:rsidR="00D96205">
        <w:rPr>
          <w:sz w:val="28"/>
          <w:szCs w:val="28"/>
        </w:rPr>
        <w:t xml:space="preserve"> </w:t>
      </w:r>
      <w:r w:rsidRPr="00D96205">
        <w:rPr>
          <w:sz w:val="28"/>
          <w:szCs w:val="28"/>
        </w:rPr>
        <w:t>население недовольно малой</w:t>
      </w:r>
      <w:r w:rsidR="00D96205">
        <w:rPr>
          <w:sz w:val="28"/>
          <w:szCs w:val="28"/>
        </w:rPr>
        <w:t xml:space="preserve"> </w:t>
      </w:r>
      <w:r w:rsidRPr="00D96205">
        <w:rPr>
          <w:sz w:val="28"/>
          <w:szCs w:val="28"/>
        </w:rPr>
        <w:t>эффективностью социальной политики.</w:t>
      </w:r>
    </w:p>
    <w:p w:rsidR="00D96205" w:rsidRDefault="009E2A10" w:rsidP="00D96205">
      <w:pPr>
        <w:suppressAutoHyphens/>
        <w:ind w:firstLine="709"/>
        <w:mirrorIndents/>
        <w:rPr>
          <w:sz w:val="28"/>
          <w:szCs w:val="28"/>
        </w:rPr>
      </w:pPr>
      <w:r w:rsidRPr="00D96205">
        <w:rPr>
          <w:sz w:val="28"/>
          <w:szCs w:val="28"/>
        </w:rPr>
        <w:t>Остальная часть опрошенных(43,3%) все таки видят проблему бедности и причиной определяют</w:t>
      </w:r>
      <w:r w:rsidR="00D96205">
        <w:rPr>
          <w:sz w:val="28"/>
          <w:szCs w:val="28"/>
        </w:rPr>
        <w:t xml:space="preserve"> </w:t>
      </w:r>
      <w:r w:rsidRPr="00D96205">
        <w:rPr>
          <w:sz w:val="28"/>
          <w:szCs w:val="28"/>
        </w:rPr>
        <w:t>неэффективную социальную политику органов власти. По их мнению, органы социальной защиты населения работают недостаточно ответственно, связывают это с тем, что люди не умеют отстаивать свои права и требовать от государства того, что им положено по закону.</w:t>
      </w:r>
    </w:p>
    <w:p w:rsidR="00D96205" w:rsidRDefault="009E2A10" w:rsidP="00D96205">
      <w:pPr>
        <w:suppressAutoHyphens/>
        <w:ind w:firstLine="709"/>
        <w:mirrorIndents/>
        <w:rPr>
          <w:sz w:val="28"/>
          <w:szCs w:val="28"/>
        </w:rPr>
      </w:pPr>
      <w:r w:rsidRPr="00D96205">
        <w:rPr>
          <w:sz w:val="28"/>
          <w:szCs w:val="28"/>
        </w:rPr>
        <w:t>С тем, что в нашей стране хорошую высокооплачиваемую работу можно найти только</w:t>
      </w:r>
      <w:r w:rsidR="00D96205">
        <w:rPr>
          <w:sz w:val="28"/>
          <w:szCs w:val="28"/>
        </w:rPr>
        <w:t xml:space="preserve"> </w:t>
      </w:r>
      <w:r w:rsidRPr="00D96205">
        <w:rPr>
          <w:sz w:val="28"/>
          <w:szCs w:val="28"/>
        </w:rPr>
        <w:t>при наличии высшего образования, опыта работы и хороших связей согласны 80% опрошенных. Почти столько же (более 70%) считают, что не менее сложно получить высшее образование – это очень дорого, учитывая недовольство большинства населения своим доходом.</w:t>
      </w:r>
    </w:p>
    <w:p w:rsidR="00D96205" w:rsidRDefault="009E2A10" w:rsidP="00D96205">
      <w:pPr>
        <w:suppressAutoHyphens/>
        <w:ind w:firstLine="709"/>
        <w:mirrorIndents/>
        <w:rPr>
          <w:sz w:val="28"/>
          <w:szCs w:val="28"/>
        </w:rPr>
      </w:pPr>
      <w:r w:rsidRPr="00D96205">
        <w:rPr>
          <w:sz w:val="28"/>
          <w:szCs w:val="28"/>
        </w:rPr>
        <w:t>Качество оказания бесплатной медицинской помощи в Мясниковском районе</w:t>
      </w:r>
      <w:r w:rsidR="00D96205">
        <w:rPr>
          <w:sz w:val="28"/>
          <w:szCs w:val="28"/>
        </w:rPr>
        <w:t xml:space="preserve"> </w:t>
      </w:r>
      <w:r w:rsidRPr="00D96205">
        <w:rPr>
          <w:sz w:val="28"/>
          <w:szCs w:val="28"/>
        </w:rPr>
        <w:t>73.3% респондентов оценили на средний уровень, однако, следует отметить, что голоса всех остальных респондентов распределились на вариантах, характеризующих качество медицинской помощи в Мясниковском районе как низкое и очень низкое.</w:t>
      </w:r>
    </w:p>
    <w:p w:rsidR="00D96205" w:rsidRDefault="009E2A10" w:rsidP="00D96205">
      <w:pPr>
        <w:suppressAutoHyphens/>
        <w:ind w:firstLine="709"/>
        <w:mirrorIndents/>
        <w:rPr>
          <w:sz w:val="28"/>
          <w:szCs w:val="28"/>
        </w:rPr>
      </w:pPr>
      <w:r w:rsidRPr="00D96205">
        <w:rPr>
          <w:sz w:val="28"/>
          <w:szCs w:val="28"/>
        </w:rPr>
        <w:t>Более 63% опрошенных полностью согласны с тем, что население нашей страны очень дифференцировано по доходам, что проявляется, например, в наличии более богатых и более бедных регионов.</w:t>
      </w:r>
    </w:p>
    <w:p w:rsidR="009E2A10" w:rsidRPr="00D96205" w:rsidRDefault="009E2A10" w:rsidP="00D96205">
      <w:pPr>
        <w:suppressAutoHyphens/>
        <w:ind w:firstLine="709"/>
        <w:mirrorIndents/>
        <w:rPr>
          <w:sz w:val="28"/>
          <w:szCs w:val="28"/>
        </w:rPr>
      </w:pPr>
      <w:r w:rsidRPr="00D96205">
        <w:rPr>
          <w:sz w:val="28"/>
          <w:szCs w:val="28"/>
        </w:rPr>
        <w:t>Пытаясь найти пути улучшения эффективности социальной политики, большинство (60%) сделали вывод о том, что необходима большая заинтересованность государства в поддержке нуждающихся слоев населения; 23.3% считают, что необходимо увеличить финансирование социальной политики, и 10% - за более качественный подбор кадров в этой сфере. Несколько человек предложили свой вариант улучшения социальной политики: к примеру, более ответственное отношение государства к проводимым им мерам, контроль исполнения принятых мер, введение новых мер социальной поддержки населения и т.д.</w:t>
      </w:r>
    </w:p>
    <w:p w:rsidR="009E2A10" w:rsidRPr="00D96205" w:rsidRDefault="009E2A10" w:rsidP="00D96205">
      <w:pPr>
        <w:suppressAutoHyphens/>
        <w:ind w:firstLine="709"/>
        <w:mirrorIndents/>
        <w:rPr>
          <w:sz w:val="28"/>
          <w:szCs w:val="28"/>
        </w:rPr>
      </w:pPr>
      <w:r w:rsidRPr="00D96205">
        <w:rPr>
          <w:sz w:val="28"/>
          <w:szCs w:val="28"/>
        </w:rPr>
        <w:t>Обобщая результаты, необходимо отметить, что гипотеза о многочисленных факторах, снижающих эффективность социальной политики, частично подтвердилась: большинство опрошенных интересуются проблемами социальной политики, осознают ее влияние на свою жизнь и доход. Они</w:t>
      </w:r>
      <w:r w:rsidR="00D96205">
        <w:rPr>
          <w:sz w:val="28"/>
          <w:szCs w:val="28"/>
        </w:rPr>
        <w:t xml:space="preserve"> </w:t>
      </w:r>
      <w:r w:rsidRPr="00D96205">
        <w:rPr>
          <w:sz w:val="28"/>
          <w:szCs w:val="28"/>
        </w:rPr>
        <w:t xml:space="preserve">видят изъяны в социальной политике области в целом и в нашем районе в частности, и, в подтверждение гипотез, считают, что причиной возникновения этих недостатков являются недобросовестность чиновников и большое влияние </w:t>
      </w:r>
      <w:r w:rsidR="00D96205">
        <w:rPr>
          <w:sz w:val="28"/>
          <w:szCs w:val="28"/>
        </w:rPr>
        <w:t>"</w:t>
      </w:r>
      <w:r w:rsidRPr="00D96205">
        <w:rPr>
          <w:sz w:val="28"/>
          <w:szCs w:val="28"/>
        </w:rPr>
        <w:t>связей</w:t>
      </w:r>
      <w:r w:rsidR="00D96205">
        <w:rPr>
          <w:sz w:val="28"/>
          <w:szCs w:val="28"/>
        </w:rPr>
        <w:t>"</w:t>
      </w:r>
      <w:r w:rsidRPr="00D96205">
        <w:rPr>
          <w:sz w:val="28"/>
          <w:szCs w:val="28"/>
        </w:rPr>
        <w:t xml:space="preserve"> на эти процессы. Но так же опрошенные указали, что видят большую заинтересованность государства в нынешних условиях именно по социальной сфере и надеяться, что социальная политика станет более эффективной и справедливой.</w:t>
      </w:r>
    </w:p>
    <w:p w:rsidR="00D96205" w:rsidRDefault="009E2A10" w:rsidP="00D96205">
      <w:pPr>
        <w:pStyle w:val="aa"/>
        <w:suppressAutoHyphens/>
        <w:ind w:left="0" w:firstLine="709"/>
        <w:mirrorIndents/>
        <w:rPr>
          <w:sz w:val="28"/>
          <w:szCs w:val="28"/>
        </w:rPr>
      </w:pPr>
      <w:r w:rsidRPr="00D96205">
        <w:rPr>
          <w:sz w:val="28"/>
          <w:szCs w:val="28"/>
        </w:rPr>
        <w:t>Мясниковский район входит в число наиболее экономически развитых территорий Ростовской области, чему во многом способствует выгодное географическое положение. Располагаясь на юго-западе области, Мясниковский район граничит с Ростовом-на-Дону. Небольшие расстояния отделяют его от Таганрога, Новочеркасска, Азова, Батайска. Важным преимуществом района является развитая транспортная инфраструктура: административный центр село Чалтырь расположен вблизи федеральной автомагистрали и железнодорожной линии, связывающих Северный Кавказ с Украиной. Площадь территории Мясниковского района составляет 885,5 км². В нем проживает 39 тысяч человек.</w:t>
      </w:r>
    </w:p>
    <w:p w:rsidR="00D96205" w:rsidRDefault="009E2A10" w:rsidP="00D96205">
      <w:pPr>
        <w:pStyle w:val="aa"/>
        <w:suppressAutoHyphens/>
        <w:ind w:left="0" w:firstLine="709"/>
        <w:mirrorIndents/>
        <w:rPr>
          <w:sz w:val="28"/>
          <w:szCs w:val="28"/>
        </w:rPr>
      </w:pPr>
      <w:r w:rsidRPr="00D96205">
        <w:rPr>
          <w:sz w:val="28"/>
          <w:szCs w:val="28"/>
        </w:rPr>
        <w:t>Сельское хозяйство, преимущественно зерново-животноводческого направления, формирует основу экономики района. На базе сельскохозяйственного производства действуют многочисленные перерабатывающие предприятия, производящие широкий спектр продуктов питания. Непродовольственный сектор экономики представлен крупными производителями строительных материалов, бумажных изделий и других товаров. Выгодное местоположение района способствует активному развитию торговли – традиционного для жителей местных сел занятия. В Мясниковском районе действует 70 предприятий торговли, работает большое количество точек общественного питания. Близость к областному центру способствует и росту объемов строительства недвижимости. По этому показателю Мясниковский район входит в первую пятерку по области.</w:t>
      </w:r>
    </w:p>
    <w:p w:rsidR="009E2A10" w:rsidRPr="00D96205" w:rsidRDefault="009E2A10" w:rsidP="00D96205">
      <w:pPr>
        <w:pStyle w:val="aa"/>
        <w:suppressAutoHyphens/>
        <w:ind w:left="0" w:firstLine="709"/>
        <w:mirrorIndents/>
        <w:rPr>
          <w:sz w:val="28"/>
          <w:szCs w:val="28"/>
        </w:rPr>
      </w:pPr>
      <w:r w:rsidRPr="00D96205">
        <w:rPr>
          <w:sz w:val="28"/>
          <w:szCs w:val="28"/>
        </w:rPr>
        <w:t>По основным показателям экономического развития Мясниковский район входит в число наиболее преуспевающих районов области. Причем одинаково успешно здесь развиваются сельское хозяйство, промышленное производство, торговля и строительная деятельность.</w:t>
      </w:r>
    </w:p>
    <w:p w:rsidR="00D96205" w:rsidRDefault="009E2A10" w:rsidP="00D96205">
      <w:pPr>
        <w:pStyle w:val="a5"/>
        <w:suppressAutoHyphens/>
        <w:spacing w:line="360" w:lineRule="auto"/>
        <w:ind w:firstLine="709"/>
        <w:mirrorIndents/>
        <w:rPr>
          <w:rFonts w:ascii="Times New Roman" w:hAnsi="Times New Roman" w:cs="Times New Roman"/>
          <w:color w:val="000000"/>
          <w:sz w:val="28"/>
          <w:szCs w:val="28"/>
        </w:rPr>
      </w:pPr>
      <w:r w:rsidRPr="00D96205">
        <w:rPr>
          <w:rFonts w:ascii="Times New Roman" w:hAnsi="Times New Roman" w:cs="Times New Roman"/>
          <w:color w:val="auto"/>
          <w:sz w:val="28"/>
          <w:szCs w:val="28"/>
        </w:rPr>
        <w:t>Несмотря на, такую благоприятную экономическую картину, социальная сторона, как было выявлено в ходе опроса, имеет свои недостатки, проблема бедности все равно присутствует в районе.</w:t>
      </w:r>
      <w:r w:rsidRPr="00D96205">
        <w:rPr>
          <w:rFonts w:ascii="Times New Roman" w:hAnsi="Times New Roman" w:cs="Times New Roman"/>
          <w:color w:val="000000"/>
          <w:sz w:val="28"/>
          <w:szCs w:val="28"/>
        </w:rPr>
        <w:t xml:space="preserve"> Решение социальных вопросов тесно связано с экономическим развитием района. Динамичное экономическое развитие ведет к снижению безработицы, росту доходов населения, доходов региональных и местных бюджетов и, следовательно, увеличению возможностей по бюджетному финансированию социальной сферы и социальной инфраструктуры. Вместе с тем экономическое развитие невозможно без решения социальных вопросов: без развития образования невозможна подготовка кадров для реализации инвестиционных проектов, без развитой социальной и жилищно-коммунальной инфраструктуры невозможно сделать регион привлекательным для инвесторов и квалифицированных трудовых ресурсов.</w:t>
      </w:r>
    </w:p>
    <w:p w:rsidR="00A1657F" w:rsidRPr="00D96205" w:rsidRDefault="009E2A10" w:rsidP="00D96205">
      <w:pPr>
        <w:suppressAutoHyphens/>
        <w:ind w:firstLine="709"/>
        <w:mirrorIndents/>
        <w:rPr>
          <w:sz w:val="28"/>
          <w:szCs w:val="28"/>
        </w:rPr>
      </w:pPr>
      <w:r w:rsidRPr="00D96205">
        <w:rPr>
          <w:sz w:val="28"/>
          <w:szCs w:val="28"/>
        </w:rPr>
        <w:t xml:space="preserve"> Конечно же, следует отметить, что общий социальный фон района более положителен, чем отрицателен. Процент бедных намного ниже, процента богатых и средних слоев. Органом, регулирующим состояние малообеспеченных слоев населения района</w:t>
      </w:r>
      <w:r w:rsidR="00A1657F" w:rsidRPr="00D96205">
        <w:rPr>
          <w:sz w:val="28"/>
          <w:szCs w:val="28"/>
        </w:rPr>
        <w:t xml:space="preserve"> является Муниципальное учреждение – управление социальной защиты населения администрации Мясниковского района Ростовской области. Согласно Постановлению №176 от 19.12.2005 </w:t>
      </w:r>
      <w:r w:rsidR="00263C43" w:rsidRPr="00D96205">
        <w:rPr>
          <w:sz w:val="28"/>
          <w:szCs w:val="28"/>
        </w:rPr>
        <w:t xml:space="preserve">Главы района </w:t>
      </w:r>
      <w:r w:rsidR="00D96205">
        <w:rPr>
          <w:sz w:val="28"/>
          <w:szCs w:val="28"/>
        </w:rPr>
        <w:t>"</w:t>
      </w:r>
      <w:r w:rsidR="00A1657F" w:rsidRPr="00D96205">
        <w:rPr>
          <w:sz w:val="28"/>
          <w:szCs w:val="28"/>
        </w:rPr>
        <w:t>Об утверждении Положения муниципального учреждения социальной защиты населения администрации Мясниковского района</w:t>
      </w:r>
      <w:r w:rsidR="00D96205">
        <w:rPr>
          <w:sz w:val="28"/>
          <w:szCs w:val="28"/>
        </w:rPr>
        <w:t>"</w:t>
      </w:r>
      <w:r w:rsidR="00A1657F" w:rsidRPr="00D96205">
        <w:rPr>
          <w:sz w:val="28"/>
          <w:szCs w:val="28"/>
        </w:rPr>
        <w:t xml:space="preserve"> и Положению Муниципального учреждения – управление социальной защиты населения администрации Мясниковского района Ростовской области, Муниципальное учреждение – управление социальной защиты населения администрации Мясниковского района является органом местной администрации муниципального района, обеспечивающим во взаимодействии с другими органами местной администрации, внебюджетными фондами, предприятиями и учреждениями, общественными организациями реализацию переданных органам местного самоуправления отдельных государственных полномочий в области социальной поддержки населения. Учреждение в своей деятельности руководствуется Конституцией РФ; федеральными и областными нормативными правовыми актами, постановлениями и распоряжениями главы администрации Мясниковского района, приказами и распоряжениями министра труда и социального развития области, постановлениями коллегии министерства труда и социального развития области.</w:t>
      </w:r>
    </w:p>
    <w:p w:rsidR="00A1657F" w:rsidRPr="00D96205" w:rsidRDefault="00A1657F" w:rsidP="00D96205">
      <w:pPr>
        <w:suppressAutoHyphens/>
        <w:ind w:firstLine="709"/>
        <w:mirrorIndents/>
        <w:rPr>
          <w:sz w:val="28"/>
          <w:szCs w:val="28"/>
        </w:rPr>
      </w:pPr>
      <w:r w:rsidRPr="00D96205">
        <w:rPr>
          <w:sz w:val="28"/>
          <w:szCs w:val="28"/>
        </w:rPr>
        <w:t xml:space="preserve">Расходы на организацию исполнительно – распорядительных функций, связанных с реализацией переданных отдельных государственных полномочий по предоставлению мер социальной поддержки отдельным категориям граждан, финансируются субвенциями из областного бюджета через министерство труда </w:t>
      </w:r>
      <w:r w:rsidR="009E2A10" w:rsidRPr="00D96205">
        <w:rPr>
          <w:sz w:val="28"/>
          <w:szCs w:val="28"/>
        </w:rPr>
        <w:t>и социального развития области.</w:t>
      </w:r>
    </w:p>
    <w:p w:rsidR="009E2A10" w:rsidRPr="00D96205" w:rsidRDefault="009E2A10" w:rsidP="00D96205">
      <w:pPr>
        <w:suppressAutoHyphens/>
        <w:ind w:firstLine="709"/>
        <w:mirrorIndents/>
        <w:rPr>
          <w:sz w:val="28"/>
          <w:szCs w:val="28"/>
        </w:rPr>
      </w:pPr>
      <w:r w:rsidRPr="00D96205">
        <w:rPr>
          <w:sz w:val="28"/>
          <w:szCs w:val="28"/>
        </w:rPr>
        <w:t>На основе деятельности данного учреждения и Стратегии социально-экономического развития Ростовской области до 2020 года можно выявить основные направления социальной политики и ее характер с учетом выявленных проблем.</w:t>
      </w:r>
    </w:p>
    <w:p w:rsidR="00D96205" w:rsidRDefault="00A1657F" w:rsidP="00D96205">
      <w:pPr>
        <w:pStyle w:val="a5"/>
        <w:suppressAutoHyphens/>
        <w:spacing w:line="360" w:lineRule="auto"/>
        <w:ind w:firstLine="709"/>
        <w:mirrorIndents/>
        <w:rPr>
          <w:rFonts w:ascii="Times New Roman" w:hAnsi="Times New Roman" w:cs="Times New Roman"/>
          <w:color w:val="000000"/>
          <w:sz w:val="28"/>
          <w:szCs w:val="28"/>
        </w:rPr>
      </w:pPr>
      <w:r w:rsidRPr="00D96205">
        <w:rPr>
          <w:rFonts w:ascii="Times New Roman" w:hAnsi="Times New Roman" w:cs="Times New Roman"/>
          <w:color w:val="000000"/>
          <w:sz w:val="28"/>
          <w:szCs w:val="28"/>
        </w:rPr>
        <w:t>Основн</w:t>
      </w:r>
      <w:r w:rsidR="009E2A10" w:rsidRPr="00D96205">
        <w:rPr>
          <w:rFonts w:ascii="Times New Roman" w:hAnsi="Times New Roman" w:cs="Times New Roman"/>
          <w:color w:val="000000"/>
          <w:sz w:val="28"/>
          <w:szCs w:val="28"/>
        </w:rPr>
        <w:t>ыми целями социальной политики</w:t>
      </w:r>
      <w:r w:rsidR="00D96205">
        <w:rPr>
          <w:rFonts w:ascii="Times New Roman" w:hAnsi="Times New Roman" w:cs="Times New Roman"/>
          <w:color w:val="000000"/>
          <w:sz w:val="28"/>
          <w:szCs w:val="28"/>
        </w:rPr>
        <w:t xml:space="preserve"> </w:t>
      </w:r>
      <w:r w:rsidRPr="00D96205">
        <w:rPr>
          <w:rFonts w:ascii="Times New Roman" w:hAnsi="Times New Roman" w:cs="Times New Roman"/>
          <w:color w:val="000000"/>
          <w:sz w:val="28"/>
          <w:szCs w:val="28"/>
        </w:rPr>
        <w:t>Мясниковского района должны стать следующие:</w:t>
      </w:r>
    </w:p>
    <w:p w:rsidR="00D96205" w:rsidRDefault="00A1657F" w:rsidP="00D96205">
      <w:pPr>
        <w:suppressAutoHyphens/>
        <w:ind w:firstLine="709"/>
        <w:mirrorIndents/>
        <w:rPr>
          <w:color w:val="000000"/>
          <w:sz w:val="28"/>
          <w:szCs w:val="28"/>
        </w:rPr>
      </w:pPr>
      <w:r w:rsidRPr="00D96205">
        <w:rPr>
          <w:color w:val="000000"/>
          <w:sz w:val="28"/>
          <w:szCs w:val="28"/>
        </w:rPr>
        <w:t>- последовательное повышение уровня жизни населения Мясниковского района;</w:t>
      </w:r>
    </w:p>
    <w:p w:rsidR="00D96205" w:rsidRDefault="00A1657F" w:rsidP="00D96205">
      <w:pPr>
        <w:suppressAutoHyphens/>
        <w:ind w:firstLine="709"/>
        <w:mirrorIndents/>
        <w:rPr>
          <w:color w:val="000000"/>
          <w:sz w:val="28"/>
          <w:szCs w:val="28"/>
        </w:rPr>
      </w:pPr>
      <w:r w:rsidRPr="00D96205">
        <w:rPr>
          <w:color w:val="000000"/>
          <w:sz w:val="28"/>
          <w:szCs w:val="28"/>
        </w:rPr>
        <w:t>- снижение социального неравенства;</w:t>
      </w:r>
    </w:p>
    <w:p w:rsidR="00D96205" w:rsidRDefault="00A1657F" w:rsidP="00D96205">
      <w:pPr>
        <w:suppressAutoHyphens/>
        <w:ind w:firstLine="709"/>
        <w:mirrorIndents/>
        <w:rPr>
          <w:color w:val="000000"/>
          <w:sz w:val="28"/>
          <w:szCs w:val="28"/>
        </w:rPr>
      </w:pPr>
      <w:r w:rsidRPr="00D96205">
        <w:rPr>
          <w:color w:val="000000"/>
          <w:sz w:val="28"/>
          <w:szCs w:val="28"/>
        </w:rPr>
        <w:t>- обеспечение доступности и достойного качества основных социальных благ: медицинского, социального, пенсионного обслуживания, получение образования;</w:t>
      </w:r>
    </w:p>
    <w:p w:rsidR="00D96205" w:rsidRDefault="00A1657F" w:rsidP="00D96205">
      <w:pPr>
        <w:suppressAutoHyphens/>
        <w:ind w:firstLine="709"/>
        <w:mirrorIndents/>
        <w:rPr>
          <w:color w:val="000000"/>
          <w:sz w:val="28"/>
          <w:szCs w:val="28"/>
        </w:rPr>
      </w:pPr>
      <w:r w:rsidRPr="00D96205">
        <w:rPr>
          <w:color w:val="000000"/>
          <w:sz w:val="28"/>
          <w:szCs w:val="28"/>
        </w:rPr>
        <w:t>- повышение уровня жизни самих сотрудников бюджетной сферы - учителей, врачей и т.д., создание им условий для работы в регионе.</w:t>
      </w:r>
    </w:p>
    <w:p w:rsidR="00D96205" w:rsidRDefault="00A1657F" w:rsidP="00D96205">
      <w:pPr>
        <w:pStyle w:val="a5"/>
        <w:suppressAutoHyphens/>
        <w:spacing w:line="360" w:lineRule="auto"/>
        <w:ind w:firstLine="709"/>
        <w:mirrorIndents/>
        <w:rPr>
          <w:rFonts w:ascii="Times New Roman" w:hAnsi="Times New Roman" w:cs="Times New Roman"/>
          <w:color w:val="000000"/>
          <w:sz w:val="28"/>
          <w:szCs w:val="28"/>
        </w:rPr>
      </w:pPr>
      <w:r w:rsidRPr="00D96205">
        <w:rPr>
          <w:rFonts w:ascii="Times New Roman" w:hAnsi="Times New Roman" w:cs="Times New Roman"/>
          <w:color w:val="000000"/>
          <w:sz w:val="28"/>
          <w:szCs w:val="28"/>
        </w:rPr>
        <w:t>Ключевыми принципами социальной политики должны стать:</w:t>
      </w:r>
    </w:p>
    <w:p w:rsidR="00D96205" w:rsidRDefault="00A1657F" w:rsidP="00D96205">
      <w:pPr>
        <w:suppressAutoHyphens/>
        <w:ind w:firstLine="709"/>
        <w:mirrorIndents/>
        <w:rPr>
          <w:color w:val="000000"/>
          <w:sz w:val="28"/>
          <w:szCs w:val="28"/>
        </w:rPr>
      </w:pPr>
      <w:r w:rsidRPr="00D96205">
        <w:rPr>
          <w:color w:val="000000"/>
          <w:sz w:val="28"/>
          <w:szCs w:val="28"/>
        </w:rPr>
        <w:t>- адресность социальной поддержки;</w:t>
      </w:r>
    </w:p>
    <w:p w:rsidR="00D96205" w:rsidRDefault="00A1657F" w:rsidP="00D96205">
      <w:pPr>
        <w:suppressAutoHyphens/>
        <w:ind w:firstLine="709"/>
        <w:mirrorIndents/>
        <w:rPr>
          <w:color w:val="000000"/>
          <w:sz w:val="28"/>
          <w:szCs w:val="28"/>
        </w:rPr>
      </w:pPr>
      <w:r w:rsidRPr="00D96205">
        <w:rPr>
          <w:color w:val="000000"/>
          <w:sz w:val="28"/>
          <w:szCs w:val="28"/>
        </w:rPr>
        <w:t>- увеличение бюджетного финансирования социальной сферы при одновременном усилении контроля за расходованием средств, достижение прозрачности и эффективности системы социального субсидирования;</w:t>
      </w:r>
    </w:p>
    <w:p w:rsidR="00D96205" w:rsidRDefault="00A1657F" w:rsidP="00D96205">
      <w:pPr>
        <w:suppressAutoHyphens/>
        <w:ind w:firstLine="709"/>
        <w:mirrorIndents/>
        <w:rPr>
          <w:color w:val="000000"/>
          <w:sz w:val="28"/>
          <w:szCs w:val="28"/>
        </w:rPr>
      </w:pPr>
      <w:r w:rsidRPr="00D96205">
        <w:rPr>
          <w:color w:val="000000"/>
          <w:sz w:val="28"/>
          <w:szCs w:val="28"/>
        </w:rPr>
        <w:t>- расширение рынка предоставляемых социальных услуг, в том числе за счет активного привлечения негосударственных организаций, развитие конкурсного финансирования в социальной сфере;</w:t>
      </w:r>
    </w:p>
    <w:p w:rsidR="00D96205" w:rsidRDefault="00A1657F" w:rsidP="00D96205">
      <w:pPr>
        <w:suppressAutoHyphens/>
        <w:ind w:firstLine="709"/>
        <w:mirrorIndents/>
        <w:rPr>
          <w:color w:val="000000"/>
          <w:sz w:val="28"/>
          <w:szCs w:val="28"/>
        </w:rPr>
      </w:pPr>
      <w:r w:rsidRPr="00D96205">
        <w:rPr>
          <w:color w:val="000000"/>
          <w:sz w:val="28"/>
          <w:szCs w:val="28"/>
        </w:rPr>
        <w:t>- усиление ответственности областного и местного бюджетов за взятые на себя обязательства в области социальной сферы;</w:t>
      </w:r>
    </w:p>
    <w:p w:rsidR="00D96205" w:rsidRDefault="00A1657F" w:rsidP="00D96205">
      <w:pPr>
        <w:suppressAutoHyphens/>
        <w:ind w:firstLine="709"/>
        <w:mirrorIndents/>
        <w:rPr>
          <w:color w:val="000000"/>
          <w:sz w:val="28"/>
          <w:szCs w:val="28"/>
        </w:rPr>
      </w:pPr>
      <w:r w:rsidRPr="00D96205">
        <w:rPr>
          <w:color w:val="000000"/>
          <w:sz w:val="28"/>
          <w:szCs w:val="28"/>
        </w:rPr>
        <w:t>- улучшение качества управления процессами в социальной сфере региона, в том числе за счет создания системы информационного мониторинга социальной сферы.</w:t>
      </w:r>
    </w:p>
    <w:p w:rsidR="00D96205" w:rsidRDefault="009E2A10" w:rsidP="00D96205">
      <w:pPr>
        <w:pStyle w:val="a5"/>
        <w:suppressAutoHyphens/>
        <w:spacing w:line="360" w:lineRule="auto"/>
        <w:ind w:firstLine="709"/>
        <w:mirrorIndents/>
        <w:rPr>
          <w:rFonts w:ascii="Times New Roman" w:hAnsi="Times New Roman" w:cs="Times New Roman"/>
          <w:color w:val="000000"/>
          <w:sz w:val="28"/>
          <w:szCs w:val="28"/>
        </w:rPr>
      </w:pPr>
      <w:r w:rsidRPr="00D96205">
        <w:rPr>
          <w:rFonts w:ascii="Times New Roman" w:hAnsi="Times New Roman" w:cs="Times New Roman"/>
          <w:color w:val="000000"/>
          <w:sz w:val="28"/>
          <w:szCs w:val="28"/>
        </w:rPr>
        <w:t xml:space="preserve">Образование. </w:t>
      </w:r>
      <w:r w:rsidR="00A1657F" w:rsidRPr="00D96205">
        <w:rPr>
          <w:rFonts w:ascii="Times New Roman" w:hAnsi="Times New Roman" w:cs="Times New Roman"/>
          <w:color w:val="000000"/>
          <w:sz w:val="28"/>
          <w:szCs w:val="28"/>
        </w:rPr>
        <w:t xml:space="preserve">Инвестиции в образование и культуру, и, как следствие, в человеческий капитал, являются одной из приоритетных задач региональных органов власти. </w:t>
      </w:r>
      <w:r w:rsidR="00BC724A" w:rsidRPr="00D96205">
        <w:rPr>
          <w:rFonts w:ascii="Times New Roman" w:hAnsi="Times New Roman" w:cs="Times New Roman"/>
          <w:color w:val="000000"/>
          <w:sz w:val="28"/>
          <w:szCs w:val="28"/>
        </w:rPr>
        <w:t>Д</w:t>
      </w:r>
      <w:r w:rsidR="00A1657F" w:rsidRPr="00D96205">
        <w:rPr>
          <w:rFonts w:ascii="Times New Roman" w:hAnsi="Times New Roman" w:cs="Times New Roman"/>
          <w:color w:val="000000"/>
          <w:sz w:val="28"/>
          <w:szCs w:val="28"/>
        </w:rPr>
        <w:t xml:space="preserve">ля развития образования необходимо участие в экспериментах по совершенствованию структуры и содержания общего среднего образования; повышение качества образования на селе; развитие материально-технической базы учреждений </w:t>
      </w:r>
      <w:r w:rsidRPr="00D96205">
        <w:rPr>
          <w:rFonts w:ascii="Times New Roman" w:hAnsi="Times New Roman" w:cs="Times New Roman"/>
          <w:color w:val="000000"/>
          <w:sz w:val="28"/>
          <w:szCs w:val="28"/>
        </w:rPr>
        <w:t>общего образования</w:t>
      </w:r>
      <w:r w:rsidR="00A1657F" w:rsidRPr="00D96205">
        <w:rPr>
          <w:rFonts w:ascii="Times New Roman" w:hAnsi="Times New Roman" w:cs="Times New Roman"/>
          <w:color w:val="000000"/>
          <w:sz w:val="28"/>
          <w:szCs w:val="28"/>
        </w:rPr>
        <w:t>; внедрение новых технологий обучения, развитие единой образовательной информационной среды, оснащение образовательных учреждений современной компьютерной техникой, подключение к Всемирной сети Интернет.</w:t>
      </w:r>
    </w:p>
    <w:p w:rsidR="00A1657F" w:rsidRPr="00D96205" w:rsidRDefault="00A1657F" w:rsidP="00D96205">
      <w:pPr>
        <w:pStyle w:val="a5"/>
        <w:suppressAutoHyphens/>
        <w:spacing w:line="360" w:lineRule="auto"/>
        <w:ind w:firstLine="709"/>
        <w:mirrorIndents/>
        <w:rPr>
          <w:rFonts w:ascii="Times New Roman" w:hAnsi="Times New Roman" w:cs="Times New Roman"/>
          <w:color w:val="000000"/>
          <w:sz w:val="28"/>
          <w:szCs w:val="28"/>
        </w:rPr>
      </w:pPr>
      <w:r w:rsidRPr="00D96205">
        <w:rPr>
          <w:rFonts w:ascii="Times New Roman" w:hAnsi="Times New Roman" w:cs="Times New Roman"/>
          <w:color w:val="000000"/>
          <w:sz w:val="28"/>
          <w:szCs w:val="28"/>
        </w:rPr>
        <w:t xml:space="preserve">Одной из важнейших кадровых проблем развития экономики </w:t>
      </w:r>
      <w:r w:rsidR="00BC724A" w:rsidRPr="00D96205">
        <w:rPr>
          <w:rFonts w:ascii="Times New Roman" w:hAnsi="Times New Roman" w:cs="Times New Roman"/>
          <w:color w:val="000000"/>
          <w:sz w:val="28"/>
          <w:szCs w:val="28"/>
        </w:rPr>
        <w:t xml:space="preserve">района </w:t>
      </w:r>
      <w:r w:rsidRPr="00D96205">
        <w:rPr>
          <w:rFonts w:ascii="Times New Roman" w:hAnsi="Times New Roman" w:cs="Times New Roman"/>
          <w:color w:val="000000"/>
          <w:sz w:val="28"/>
          <w:szCs w:val="28"/>
        </w:rPr>
        <w:t>является отсутствие высококвалифицированного управленческого персо</w:t>
      </w:r>
      <w:r w:rsidR="00BC724A" w:rsidRPr="00D96205">
        <w:rPr>
          <w:rFonts w:ascii="Times New Roman" w:hAnsi="Times New Roman" w:cs="Times New Roman"/>
          <w:color w:val="000000"/>
          <w:sz w:val="28"/>
          <w:szCs w:val="28"/>
        </w:rPr>
        <w:t>нала высокого и среднего звена, поэтому необходимо усовершенствовать систему переподготовки кадров.</w:t>
      </w:r>
    </w:p>
    <w:p w:rsidR="00D96205" w:rsidRDefault="00A1657F" w:rsidP="00D96205">
      <w:pPr>
        <w:pStyle w:val="a5"/>
        <w:suppressAutoHyphens/>
        <w:spacing w:line="360" w:lineRule="auto"/>
        <w:ind w:firstLine="709"/>
        <w:mirrorIndents/>
        <w:rPr>
          <w:rFonts w:ascii="Times New Roman" w:hAnsi="Times New Roman" w:cs="Times New Roman"/>
          <w:color w:val="000000"/>
          <w:sz w:val="28"/>
          <w:szCs w:val="28"/>
        </w:rPr>
      </w:pPr>
      <w:r w:rsidRPr="00D96205">
        <w:rPr>
          <w:rFonts w:ascii="Times New Roman" w:hAnsi="Times New Roman" w:cs="Times New Roman"/>
          <w:color w:val="000000"/>
          <w:sz w:val="28"/>
          <w:szCs w:val="28"/>
        </w:rPr>
        <w:t>Основной целью регулирования трудовых отношений в области является создание условий для развития эффективного цивилизованного рынка труда, оперативно обеспечивающего работодателей необходимой рабочей силой, а граждан, ищущих работу, соответствующей работой, позволяющей за счет собственных доходов обеспечивать более высокий уровень потребления.</w:t>
      </w:r>
    </w:p>
    <w:p w:rsidR="00D96205" w:rsidRDefault="00A1657F" w:rsidP="00D96205">
      <w:pPr>
        <w:pStyle w:val="a5"/>
        <w:suppressAutoHyphens/>
        <w:spacing w:line="360" w:lineRule="auto"/>
        <w:ind w:firstLine="709"/>
        <w:mirrorIndents/>
        <w:rPr>
          <w:rFonts w:ascii="Times New Roman" w:hAnsi="Times New Roman" w:cs="Times New Roman"/>
          <w:color w:val="000000"/>
          <w:sz w:val="28"/>
          <w:szCs w:val="28"/>
        </w:rPr>
      </w:pPr>
      <w:r w:rsidRPr="00D96205">
        <w:rPr>
          <w:rFonts w:ascii="Times New Roman" w:hAnsi="Times New Roman" w:cs="Times New Roman"/>
          <w:color w:val="000000"/>
          <w:sz w:val="28"/>
          <w:szCs w:val="28"/>
        </w:rPr>
        <w:t xml:space="preserve">Стратегическими задачами районной политики в области социальной поддержки </w:t>
      </w:r>
      <w:r w:rsidR="00BC724A" w:rsidRPr="00D96205">
        <w:rPr>
          <w:rFonts w:ascii="Times New Roman" w:hAnsi="Times New Roman" w:cs="Times New Roman"/>
          <w:color w:val="000000"/>
          <w:sz w:val="28"/>
          <w:szCs w:val="28"/>
        </w:rPr>
        <w:t>должны являться</w:t>
      </w:r>
      <w:r w:rsidRPr="00D96205">
        <w:rPr>
          <w:rFonts w:ascii="Times New Roman" w:hAnsi="Times New Roman" w:cs="Times New Roman"/>
          <w:color w:val="000000"/>
          <w:sz w:val="28"/>
          <w:szCs w:val="28"/>
        </w:rPr>
        <w:t>:</w:t>
      </w:r>
    </w:p>
    <w:p w:rsidR="00D96205" w:rsidRDefault="00A1657F" w:rsidP="00D96205">
      <w:pPr>
        <w:suppressAutoHyphens/>
        <w:ind w:firstLine="709"/>
        <w:mirrorIndents/>
        <w:rPr>
          <w:color w:val="000000"/>
          <w:sz w:val="28"/>
          <w:szCs w:val="28"/>
        </w:rPr>
      </w:pPr>
      <w:r w:rsidRPr="00D96205">
        <w:rPr>
          <w:color w:val="000000"/>
          <w:sz w:val="28"/>
          <w:szCs w:val="28"/>
        </w:rPr>
        <w:t>- смягчение негативных последствий бедности и снижение социального неравенства, предотвращение социального иждивенчества, повышение ответственности семей за собственное жизнеобеспечение и благосостояние;</w:t>
      </w:r>
    </w:p>
    <w:p w:rsidR="00D96205" w:rsidRDefault="00A1657F" w:rsidP="00D96205">
      <w:pPr>
        <w:suppressAutoHyphens/>
        <w:ind w:firstLine="709"/>
        <w:mirrorIndents/>
        <w:rPr>
          <w:color w:val="000000"/>
          <w:sz w:val="28"/>
          <w:szCs w:val="28"/>
        </w:rPr>
      </w:pPr>
      <w:r w:rsidRPr="00D96205">
        <w:rPr>
          <w:color w:val="000000"/>
          <w:sz w:val="28"/>
          <w:szCs w:val="28"/>
        </w:rPr>
        <w:t>- повышение эффективности социальных пособий и других форм помощи малоимущим гражданам;</w:t>
      </w:r>
    </w:p>
    <w:p w:rsidR="00D96205" w:rsidRDefault="00A1657F" w:rsidP="00D96205">
      <w:pPr>
        <w:suppressAutoHyphens/>
        <w:ind w:firstLine="709"/>
        <w:mirrorIndents/>
        <w:rPr>
          <w:color w:val="000000"/>
          <w:sz w:val="28"/>
          <w:szCs w:val="28"/>
        </w:rPr>
      </w:pPr>
      <w:r w:rsidRPr="00D96205">
        <w:rPr>
          <w:color w:val="000000"/>
          <w:sz w:val="28"/>
          <w:szCs w:val="28"/>
        </w:rPr>
        <w:t>- создание инфраструктурных условий для обеспечения самозанятости малоимущих слоев населения.</w:t>
      </w:r>
    </w:p>
    <w:p w:rsidR="00D96205" w:rsidRDefault="00A1657F" w:rsidP="00D96205">
      <w:pPr>
        <w:pStyle w:val="a5"/>
        <w:suppressAutoHyphens/>
        <w:spacing w:line="360" w:lineRule="auto"/>
        <w:ind w:firstLine="709"/>
        <w:mirrorIndents/>
        <w:rPr>
          <w:rFonts w:ascii="Times New Roman" w:hAnsi="Times New Roman" w:cs="Times New Roman"/>
          <w:color w:val="000000"/>
          <w:sz w:val="28"/>
          <w:szCs w:val="28"/>
        </w:rPr>
      </w:pPr>
      <w:r w:rsidRPr="00D96205">
        <w:rPr>
          <w:rFonts w:ascii="Times New Roman" w:hAnsi="Times New Roman" w:cs="Times New Roman"/>
          <w:color w:val="000000"/>
          <w:sz w:val="28"/>
          <w:szCs w:val="28"/>
        </w:rPr>
        <w:t xml:space="preserve">Основным приоритетом политики в сфере социальной помощи </w:t>
      </w:r>
      <w:r w:rsidR="00BC724A" w:rsidRPr="00D96205">
        <w:rPr>
          <w:rFonts w:ascii="Times New Roman" w:hAnsi="Times New Roman" w:cs="Times New Roman"/>
          <w:color w:val="000000"/>
          <w:sz w:val="28"/>
          <w:szCs w:val="28"/>
        </w:rPr>
        <w:t xml:space="preserve">должно быть </w:t>
      </w:r>
      <w:r w:rsidRPr="00D96205">
        <w:rPr>
          <w:rFonts w:ascii="Times New Roman" w:hAnsi="Times New Roman" w:cs="Times New Roman"/>
          <w:color w:val="000000"/>
          <w:sz w:val="28"/>
          <w:szCs w:val="28"/>
        </w:rPr>
        <w:t>усиление адресности и дифференциации предоставления социальных льгот, выплат и социальных услуг населению, концентрация финансовых и материальных ресурсов на оказание поддержки социально уязвимым гражданам.</w:t>
      </w:r>
    </w:p>
    <w:p w:rsidR="00D96205" w:rsidRDefault="00A1657F" w:rsidP="00D96205">
      <w:pPr>
        <w:pStyle w:val="a5"/>
        <w:suppressAutoHyphens/>
        <w:spacing w:line="360" w:lineRule="auto"/>
        <w:ind w:firstLine="709"/>
        <w:mirrorIndents/>
        <w:rPr>
          <w:rFonts w:ascii="Times New Roman" w:hAnsi="Times New Roman" w:cs="Times New Roman"/>
          <w:color w:val="000000"/>
          <w:sz w:val="28"/>
          <w:szCs w:val="28"/>
        </w:rPr>
      </w:pPr>
      <w:r w:rsidRPr="00D96205">
        <w:rPr>
          <w:rFonts w:ascii="Times New Roman" w:hAnsi="Times New Roman" w:cs="Times New Roman"/>
          <w:color w:val="000000"/>
          <w:sz w:val="28"/>
          <w:szCs w:val="28"/>
        </w:rPr>
        <w:t>Переход к адресной социальной поддержке социально незащищенных слоев населения является одной из основных задач реформы финансирования социальной сферы. Существенным недостатком действующей системы социальной помощи является недостаточная согласованность между собой различных социальных выплат и льгот (одно и то же домохозяйство одновременно может быть получателем большого числа различных видов социальной помощи и льгот). Следовательно, необходимо упорядочить систему действующих и не всегда достаточно обоснованных областных и муниципальных льгот с тем, чтобы увеличить размеры помощи реально нуждающимся гражданам. В связи с этим нужно провести инвентаризацию получателей льгот с целью формирования единой информационной базы.</w:t>
      </w:r>
    </w:p>
    <w:p w:rsidR="00D96205" w:rsidRDefault="00A1657F" w:rsidP="00D96205">
      <w:pPr>
        <w:pStyle w:val="a5"/>
        <w:suppressAutoHyphens/>
        <w:spacing w:line="360" w:lineRule="auto"/>
        <w:ind w:firstLine="709"/>
        <w:mirrorIndents/>
        <w:rPr>
          <w:rFonts w:ascii="Times New Roman" w:hAnsi="Times New Roman" w:cs="Times New Roman"/>
          <w:color w:val="000000"/>
          <w:sz w:val="28"/>
          <w:szCs w:val="28"/>
        </w:rPr>
      </w:pPr>
      <w:r w:rsidRPr="00D96205">
        <w:rPr>
          <w:rFonts w:ascii="Times New Roman" w:hAnsi="Times New Roman" w:cs="Times New Roman"/>
          <w:color w:val="000000"/>
          <w:sz w:val="28"/>
          <w:szCs w:val="28"/>
        </w:rPr>
        <w:t>Социальная помощь должна оказываться только малообеспеченным гражданам, чей совокупный доход ниже величины прожиточного минимума и находящимся в тяжелой жизненной ситуации, при этом малообеспеченность граждан не должна стать поводом для длительного оказания помощи. В связи с этим требуют совершенствования процедуры обязательной проверки нуждаемости ее получателей, а также обязательности использования всех возможностей для самостоятельного преодоления тяжелой жизненной ситуации.</w:t>
      </w:r>
    </w:p>
    <w:p w:rsidR="00D96205" w:rsidRDefault="00A1657F" w:rsidP="00D96205">
      <w:pPr>
        <w:pStyle w:val="a5"/>
        <w:suppressAutoHyphens/>
        <w:spacing w:line="360" w:lineRule="auto"/>
        <w:ind w:firstLine="709"/>
        <w:mirrorIndents/>
        <w:rPr>
          <w:rFonts w:ascii="Times New Roman" w:hAnsi="Times New Roman" w:cs="Times New Roman"/>
          <w:color w:val="000000"/>
          <w:sz w:val="28"/>
          <w:szCs w:val="28"/>
        </w:rPr>
      </w:pPr>
      <w:r w:rsidRPr="00D96205">
        <w:rPr>
          <w:rFonts w:ascii="Times New Roman" w:hAnsi="Times New Roman" w:cs="Times New Roman"/>
          <w:color w:val="000000"/>
          <w:sz w:val="28"/>
          <w:szCs w:val="28"/>
        </w:rPr>
        <w:t>Еще одним и не менее важным элементом социальной помощи является областная система социального обслуживания населения. Необходимо реализовать меры по дальнейшему развитию и укреплению материально-технической базы системы социального обслуживания, расширению сферы социальных услуг, обеспечению прав граждан, оказавшихся в трудной жизненной ситуации, на социальную помощь.</w:t>
      </w:r>
    </w:p>
    <w:p w:rsidR="00D96205" w:rsidRDefault="00A1657F" w:rsidP="00D96205">
      <w:pPr>
        <w:pStyle w:val="a5"/>
        <w:suppressAutoHyphens/>
        <w:spacing w:line="360" w:lineRule="auto"/>
        <w:ind w:firstLine="709"/>
        <w:mirrorIndents/>
        <w:rPr>
          <w:rFonts w:ascii="Times New Roman" w:hAnsi="Times New Roman" w:cs="Times New Roman"/>
          <w:color w:val="000000"/>
          <w:sz w:val="28"/>
          <w:szCs w:val="28"/>
        </w:rPr>
      </w:pPr>
      <w:r w:rsidRPr="00D96205">
        <w:rPr>
          <w:rFonts w:ascii="Times New Roman" w:hAnsi="Times New Roman" w:cs="Times New Roman"/>
          <w:color w:val="000000"/>
          <w:sz w:val="28"/>
          <w:szCs w:val="28"/>
        </w:rPr>
        <w:t>В связи с ростом численности граждан с ограниченными возможностями, прежде всего детей, возросла потребность в социальных услугах по медико-социальной, профессиональной и психологической реабилитации. Также в последние годы увеличилась численность других групп граждан, оказавшихся в трудной жизненной ситуации и нуждающихся в комплексной реабилитации (военнослужащие, принимавшие участие в боевых действиях, лица без определенного места жительства). Среди наиболее острых проблем - распространение наркотиков, насилие в семье, рост преступности среди несовершеннолетних, что неразрывно связано с социальным сиротством и детской безнадзорностью.</w:t>
      </w:r>
    </w:p>
    <w:p w:rsidR="00D96205" w:rsidRDefault="00A1657F" w:rsidP="00D96205">
      <w:pPr>
        <w:pStyle w:val="a5"/>
        <w:suppressAutoHyphens/>
        <w:spacing w:line="360" w:lineRule="auto"/>
        <w:ind w:firstLine="709"/>
        <w:mirrorIndents/>
        <w:rPr>
          <w:rFonts w:ascii="Times New Roman" w:hAnsi="Times New Roman" w:cs="Times New Roman"/>
          <w:color w:val="000000"/>
          <w:sz w:val="28"/>
          <w:szCs w:val="28"/>
        </w:rPr>
      </w:pPr>
      <w:r w:rsidRPr="00D96205">
        <w:rPr>
          <w:rFonts w:ascii="Times New Roman" w:hAnsi="Times New Roman" w:cs="Times New Roman"/>
          <w:color w:val="000000"/>
          <w:sz w:val="28"/>
          <w:szCs w:val="28"/>
        </w:rPr>
        <w:t>Основными задачами социальной поддержки пожилых граждан и инвалидов является создание условий для реализации и обеспечения им равных с другими гражданами возможностей в реализации гражданских, экономических, политических и других прав и свобод, предусмотренных Конституцией России и</w:t>
      </w:r>
      <w:r w:rsidR="009E2A10" w:rsidRPr="00D96205">
        <w:rPr>
          <w:rFonts w:ascii="Times New Roman" w:hAnsi="Times New Roman" w:cs="Times New Roman"/>
          <w:color w:val="000000"/>
          <w:sz w:val="28"/>
          <w:szCs w:val="28"/>
        </w:rPr>
        <w:t xml:space="preserve"> действующим законодательством; </w:t>
      </w:r>
      <w:r w:rsidRPr="00D96205">
        <w:rPr>
          <w:rFonts w:ascii="Times New Roman" w:hAnsi="Times New Roman" w:cs="Times New Roman"/>
          <w:color w:val="000000"/>
          <w:sz w:val="28"/>
          <w:szCs w:val="28"/>
        </w:rPr>
        <w:t>развитие специализированной сети учреждений социального обслуживания: отделений дневного пребывания, надомного обслуживания граждан пожилого возраста; развитие сети специализированных отделений социальной помощи на дому, социально</w:t>
      </w:r>
      <w:r w:rsidRPr="00D96205">
        <w:rPr>
          <w:rFonts w:ascii="Times New Roman" w:hAnsi="Times New Roman" w:cs="Times New Roman"/>
          <w:color w:val="000000"/>
          <w:sz w:val="28"/>
          <w:szCs w:val="28"/>
        </w:rPr>
        <w:noBreakHyphen/>
        <w:t>реабилитационных отделений; принятие мер к активному привлечению пенсионеров к участию в выполнении областных социальных программ (поддержка общественных организаций, ассоциаций, клубов общения пенсионеров, частной инициативы, развитие и поощрение волонтерства, создание специальных рабочих мест, привлечение социальных работников на общественных началах).</w:t>
      </w:r>
    </w:p>
    <w:p w:rsidR="00D96205" w:rsidRDefault="00A1657F" w:rsidP="00D96205">
      <w:pPr>
        <w:pStyle w:val="a5"/>
        <w:suppressAutoHyphens/>
        <w:spacing w:line="360" w:lineRule="auto"/>
        <w:ind w:firstLine="709"/>
        <w:mirrorIndents/>
        <w:rPr>
          <w:rFonts w:ascii="Times New Roman" w:hAnsi="Times New Roman" w:cs="Times New Roman"/>
          <w:color w:val="000000"/>
          <w:sz w:val="28"/>
          <w:szCs w:val="28"/>
        </w:rPr>
      </w:pPr>
      <w:r w:rsidRPr="00D96205">
        <w:rPr>
          <w:rFonts w:ascii="Times New Roman" w:hAnsi="Times New Roman" w:cs="Times New Roman"/>
          <w:color w:val="000000"/>
          <w:sz w:val="28"/>
          <w:szCs w:val="28"/>
        </w:rPr>
        <w:t>Основные направления социальной защиты инвалидов включают:</w:t>
      </w:r>
    </w:p>
    <w:p w:rsidR="00D96205" w:rsidRDefault="00A1657F" w:rsidP="00D96205">
      <w:pPr>
        <w:suppressAutoHyphens/>
        <w:ind w:firstLine="709"/>
        <w:mirrorIndents/>
        <w:rPr>
          <w:color w:val="000000"/>
          <w:sz w:val="28"/>
          <w:szCs w:val="28"/>
        </w:rPr>
      </w:pPr>
      <w:r w:rsidRPr="00D96205">
        <w:rPr>
          <w:color w:val="000000"/>
          <w:sz w:val="28"/>
          <w:szCs w:val="28"/>
        </w:rPr>
        <w:t>- создание равных с другими гражданами возможностей участия в жизни общества;</w:t>
      </w:r>
    </w:p>
    <w:p w:rsidR="00D96205" w:rsidRDefault="00A1657F" w:rsidP="00D96205">
      <w:pPr>
        <w:suppressAutoHyphens/>
        <w:ind w:firstLine="709"/>
        <w:mirrorIndents/>
        <w:rPr>
          <w:color w:val="000000"/>
          <w:sz w:val="28"/>
          <w:szCs w:val="28"/>
        </w:rPr>
      </w:pPr>
      <w:r w:rsidRPr="00D96205">
        <w:rPr>
          <w:color w:val="000000"/>
          <w:sz w:val="28"/>
          <w:szCs w:val="28"/>
        </w:rPr>
        <w:t>- создание центров профессиональной, социально-медицинской и социально-психологической реабилитации;</w:t>
      </w:r>
    </w:p>
    <w:p w:rsidR="00D96205" w:rsidRDefault="00A1657F" w:rsidP="00D96205">
      <w:pPr>
        <w:suppressAutoHyphens/>
        <w:ind w:firstLine="709"/>
        <w:mirrorIndents/>
        <w:rPr>
          <w:color w:val="000000"/>
          <w:sz w:val="28"/>
          <w:szCs w:val="28"/>
        </w:rPr>
      </w:pPr>
      <w:r w:rsidRPr="00D96205">
        <w:rPr>
          <w:color w:val="000000"/>
          <w:sz w:val="28"/>
          <w:szCs w:val="28"/>
        </w:rPr>
        <w:t>- обеспечение условий для реализации потенциальных возможностей инвалидов во всех сферах жизни: на объектах социального и производственного назначения, связи и информатизации, на транспорте, облегчающих труд и быт инвалидов, формирование градостроительных, транспортных и коммуникационных предпосылок доступности производственной и социальной инфраструктуры, а также системы социальной безопасности социально уязвимых групп населения;</w:t>
      </w:r>
    </w:p>
    <w:p w:rsidR="00D96205" w:rsidRDefault="00A1657F" w:rsidP="00D96205">
      <w:pPr>
        <w:suppressAutoHyphens/>
        <w:ind w:firstLine="709"/>
        <w:mirrorIndents/>
        <w:rPr>
          <w:color w:val="000000"/>
          <w:sz w:val="28"/>
          <w:szCs w:val="28"/>
        </w:rPr>
      </w:pPr>
      <w:r w:rsidRPr="00D96205">
        <w:rPr>
          <w:color w:val="000000"/>
          <w:sz w:val="28"/>
          <w:szCs w:val="28"/>
        </w:rPr>
        <w:t>- обеспечение государственной поддержки в укреплении материально-технической базы и техническом перевооружении учреждений социальной защиты населения и протезно-ортопедических предприятий;</w:t>
      </w:r>
    </w:p>
    <w:p w:rsidR="00D96205" w:rsidRDefault="00A1657F" w:rsidP="00D96205">
      <w:pPr>
        <w:suppressAutoHyphens/>
        <w:ind w:firstLine="709"/>
        <w:mirrorIndents/>
        <w:rPr>
          <w:color w:val="000000"/>
          <w:sz w:val="28"/>
          <w:szCs w:val="28"/>
        </w:rPr>
      </w:pPr>
      <w:r w:rsidRPr="00D96205">
        <w:rPr>
          <w:color w:val="000000"/>
          <w:sz w:val="28"/>
          <w:szCs w:val="28"/>
        </w:rPr>
        <w:t>- создание оптимальных условий для самообслуживания инвалидов путем формирования новой инфраструктуры и развития сложившейся.</w:t>
      </w:r>
    </w:p>
    <w:p w:rsidR="00D96205" w:rsidRDefault="009E2A10" w:rsidP="00D96205">
      <w:pPr>
        <w:pStyle w:val="a5"/>
        <w:suppressAutoHyphens/>
        <w:spacing w:line="360" w:lineRule="auto"/>
        <w:ind w:firstLine="709"/>
        <w:mirrorIndents/>
        <w:rPr>
          <w:rFonts w:ascii="Times New Roman" w:hAnsi="Times New Roman" w:cs="Times New Roman"/>
          <w:color w:val="000000"/>
          <w:sz w:val="28"/>
          <w:szCs w:val="28"/>
        </w:rPr>
      </w:pPr>
      <w:r w:rsidRPr="00D96205">
        <w:rPr>
          <w:rFonts w:ascii="Times New Roman" w:hAnsi="Times New Roman" w:cs="Times New Roman"/>
          <w:color w:val="000000"/>
          <w:sz w:val="28"/>
          <w:szCs w:val="28"/>
        </w:rPr>
        <w:t xml:space="preserve">Здравоохранение. </w:t>
      </w:r>
      <w:r w:rsidR="00A1657F" w:rsidRPr="00D96205">
        <w:rPr>
          <w:rFonts w:ascii="Times New Roman" w:hAnsi="Times New Roman" w:cs="Times New Roman"/>
          <w:color w:val="000000"/>
          <w:sz w:val="28"/>
          <w:szCs w:val="28"/>
        </w:rPr>
        <w:t xml:space="preserve">Одной из основных задач в здравоохранении является оптимизация системы учреждений здравоохранения </w:t>
      </w:r>
      <w:r w:rsidRPr="00D96205">
        <w:rPr>
          <w:rFonts w:ascii="Times New Roman" w:hAnsi="Times New Roman" w:cs="Times New Roman"/>
          <w:color w:val="000000"/>
          <w:sz w:val="28"/>
          <w:szCs w:val="28"/>
        </w:rPr>
        <w:t>района</w:t>
      </w:r>
      <w:r w:rsidR="00A1657F" w:rsidRPr="00D96205">
        <w:rPr>
          <w:rFonts w:ascii="Times New Roman" w:hAnsi="Times New Roman" w:cs="Times New Roman"/>
          <w:color w:val="000000"/>
          <w:sz w:val="28"/>
          <w:szCs w:val="28"/>
        </w:rPr>
        <w:t xml:space="preserve"> и повышение эффективности их деятельности. Оптимизация структуры и специализации лечебно-профилактических учреждений необходима в силу того, что вплоть до настоящего времени не находят должного применения такие экономически выгодные и привлекательные для пациентов стационарозамещающие формы оказания медицинской помощи (дневные стационары, стационары на дому, амбулаторная хирургия), организация профилактической работы с населением носит формальный характер; сохраняются лечебно-профилактические учреждения без необходимых специалистов; нередко проводится неэффективное и ненужное с медицинской точки зрения лечение пациентов.</w:t>
      </w:r>
    </w:p>
    <w:p w:rsidR="00D96205" w:rsidRDefault="00A1657F" w:rsidP="00D96205">
      <w:pPr>
        <w:pStyle w:val="a5"/>
        <w:suppressAutoHyphens/>
        <w:spacing w:line="360" w:lineRule="auto"/>
        <w:ind w:firstLine="709"/>
        <w:mirrorIndents/>
        <w:rPr>
          <w:rFonts w:ascii="Times New Roman" w:hAnsi="Times New Roman" w:cs="Times New Roman"/>
          <w:color w:val="000000"/>
          <w:sz w:val="28"/>
          <w:szCs w:val="28"/>
        </w:rPr>
      </w:pPr>
      <w:r w:rsidRPr="00D96205">
        <w:rPr>
          <w:rFonts w:ascii="Times New Roman" w:hAnsi="Times New Roman" w:cs="Times New Roman"/>
          <w:color w:val="000000"/>
          <w:sz w:val="28"/>
          <w:szCs w:val="28"/>
        </w:rPr>
        <w:t>Программа оптимизации сети лечебно-профилактических учреждений должна включать в себя следующие составляющие:</w:t>
      </w:r>
    </w:p>
    <w:p w:rsidR="00D96205" w:rsidRDefault="00A1657F" w:rsidP="00D96205">
      <w:pPr>
        <w:suppressAutoHyphens/>
        <w:ind w:firstLine="709"/>
        <w:mirrorIndents/>
        <w:rPr>
          <w:color w:val="000000"/>
          <w:sz w:val="28"/>
          <w:szCs w:val="28"/>
        </w:rPr>
      </w:pPr>
      <w:r w:rsidRPr="00D96205">
        <w:rPr>
          <w:color w:val="000000"/>
          <w:sz w:val="28"/>
          <w:szCs w:val="28"/>
        </w:rPr>
        <w:t>- анализ сложившейся структуры лечебно-профилактических учреждений (частных, муниципальных, региональных, федеральных, ведомственных) и выполняемых каждым элементом этой структуры функций;</w:t>
      </w:r>
    </w:p>
    <w:p w:rsidR="00D96205" w:rsidRDefault="00A1657F" w:rsidP="00D96205">
      <w:pPr>
        <w:suppressAutoHyphens/>
        <w:ind w:firstLine="709"/>
        <w:mirrorIndents/>
        <w:rPr>
          <w:color w:val="000000"/>
          <w:sz w:val="28"/>
          <w:szCs w:val="28"/>
        </w:rPr>
      </w:pPr>
      <w:r w:rsidRPr="00D96205">
        <w:rPr>
          <w:color w:val="000000"/>
          <w:sz w:val="28"/>
          <w:szCs w:val="28"/>
        </w:rPr>
        <w:t>- перераспределение функций между лечебно</w:t>
      </w:r>
      <w:r w:rsidRPr="00D96205">
        <w:rPr>
          <w:color w:val="000000"/>
          <w:sz w:val="28"/>
          <w:szCs w:val="28"/>
        </w:rPr>
        <w:noBreakHyphen/>
        <w:t>профилактическими учреждениями различного подчинения с учетом наибольшей эффективности выполнения медицинских услуг в масштабах региона;</w:t>
      </w:r>
    </w:p>
    <w:p w:rsidR="00D96205" w:rsidRDefault="00A1657F" w:rsidP="00D96205">
      <w:pPr>
        <w:suppressAutoHyphens/>
        <w:ind w:firstLine="709"/>
        <w:mirrorIndents/>
        <w:rPr>
          <w:color w:val="000000"/>
          <w:sz w:val="28"/>
          <w:szCs w:val="28"/>
        </w:rPr>
      </w:pPr>
      <w:r w:rsidRPr="00D96205">
        <w:rPr>
          <w:color w:val="000000"/>
          <w:sz w:val="28"/>
          <w:szCs w:val="28"/>
        </w:rPr>
        <w:t>- координация и централизация предоставления специализированных дорогостоящих услуг населению в сфере здравоохранения на межрайонном уровне (что позволит обеспечить разделение функций по высокопрофессиональному лечению с применением дорогостоящих технологий по нескольким муниципальным образованиям);</w:t>
      </w:r>
    </w:p>
    <w:p w:rsidR="00D96205" w:rsidRDefault="00A1657F" w:rsidP="00D96205">
      <w:pPr>
        <w:suppressAutoHyphens/>
        <w:ind w:firstLine="709"/>
        <w:mirrorIndents/>
        <w:rPr>
          <w:color w:val="000000"/>
          <w:sz w:val="28"/>
          <w:szCs w:val="28"/>
        </w:rPr>
      </w:pPr>
      <w:r w:rsidRPr="00D96205">
        <w:rPr>
          <w:color w:val="000000"/>
          <w:sz w:val="28"/>
          <w:szCs w:val="28"/>
        </w:rPr>
        <w:t>- внедрение принципов рационального (по соотношению эффективности и затрат) выбора форм оказания медицинской помощи;</w:t>
      </w:r>
    </w:p>
    <w:p w:rsidR="00D96205" w:rsidRDefault="00A1657F" w:rsidP="00D96205">
      <w:pPr>
        <w:suppressAutoHyphens/>
        <w:ind w:firstLine="709"/>
        <w:mirrorIndents/>
        <w:rPr>
          <w:color w:val="000000"/>
          <w:sz w:val="28"/>
          <w:szCs w:val="28"/>
        </w:rPr>
      </w:pPr>
      <w:r w:rsidRPr="00D96205">
        <w:rPr>
          <w:color w:val="000000"/>
          <w:sz w:val="28"/>
          <w:szCs w:val="28"/>
        </w:rPr>
        <w:t>- внедрение принципов многоуровневой системы оказания медицинской помощи (которая может включать в себя следующие уровни: амбулаторно-поликлинический; дневные стационары лечебно-профилактических учреждений; стационары краткосрочного пребывания; стационары интенсивного лечения; стационары долечивания с круглосуточным пребыванием пациентов; стационары на дому; стационары медико-социальной помощи.</w:t>
      </w:r>
    </w:p>
    <w:p w:rsidR="00D96205" w:rsidRDefault="00A1657F" w:rsidP="00D96205">
      <w:pPr>
        <w:pStyle w:val="a5"/>
        <w:suppressAutoHyphens/>
        <w:spacing w:line="360" w:lineRule="auto"/>
        <w:ind w:firstLine="709"/>
        <w:mirrorIndents/>
        <w:rPr>
          <w:rFonts w:ascii="Times New Roman" w:hAnsi="Times New Roman" w:cs="Times New Roman"/>
          <w:color w:val="000000"/>
          <w:sz w:val="28"/>
          <w:szCs w:val="28"/>
        </w:rPr>
      </w:pPr>
      <w:r w:rsidRPr="00D96205">
        <w:rPr>
          <w:rFonts w:ascii="Times New Roman" w:hAnsi="Times New Roman" w:cs="Times New Roman"/>
          <w:color w:val="000000"/>
          <w:sz w:val="28"/>
          <w:szCs w:val="28"/>
        </w:rPr>
        <w:t>В сельской местности оптимизация сети лечебно-профилактических учреждений должна проводиться со своими особенностями. Повышение управляемости системы сельского здравоохранения и снижение его расходов может осуществляться на основе концентрации высокотехнологического оборудования и высококвалифицированных кадров в межрайонных центрах и областных специализированных центрах.</w:t>
      </w:r>
    </w:p>
    <w:p w:rsidR="00D96205" w:rsidRDefault="00A1657F" w:rsidP="00D96205">
      <w:pPr>
        <w:pStyle w:val="a5"/>
        <w:suppressAutoHyphens/>
        <w:spacing w:line="360" w:lineRule="auto"/>
        <w:ind w:firstLine="709"/>
        <w:mirrorIndents/>
        <w:rPr>
          <w:rFonts w:ascii="Times New Roman" w:hAnsi="Times New Roman" w:cs="Times New Roman"/>
          <w:color w:val="000000"/>
          <w:sz w:val="28"/>
          <w:szCs w:val="28"/>
        </w:rPr>
      </w:pPr>
      <w:r w:rsidRPr="00D96205">
        <w:rPr>
          <w:rFonts w:ascii="Times New Roman" w:hAnsi="Times New Roman" w:cs="Times New Roman"/>
          <w:color w:val="000000"/>
          <w:sz w:val="28"/>
          <w:szCs w:val="28"/>
        </w:rPr>
        <w:t>Благодаря оптимизации бюджетных расходов необходимо изыскивать дополнительные средства на дальнейшее развитие здравоохранения, полноценное финансирование медицинских услуг.</w:t>
      </w:r>
    </w:p>
    <w:p w:rsidR="00F35E3B" w:rsidRPr="00D96205" w:rsidRDefault="00F35E3B" w:rsidP="00D96205">
      <w:pPr>
        <w:pStyle w:val="a5"/>
        <w:suppressAutoHyphens/>
        <w:spacing w:line="360" w:lineRule="auto"/>
        <w:ind w:firstLine="709"/>
        <w:mirrorIndents/>
        <w:rPr>
          <w:rFonts w:ascii="Times New Roman" w:hAnsi="Times New Roman" w:cs="Times New Roman"/>
          <w:color w:val="000000"/>
          <w:sz w:val="28"/>
          <w:szCs w:val="28"/>
        </w:rPr>
      </w:pPr>
      <w:r w:rsidRPr="00D96205">
        <w:rPr>
          <w:rFonts w:ascii="Times New Roman" w:hAnsi="Times New Roman" w:cs="Times New Roman"/>
          <w:color w:val="000000"/>
          <w:sz w:val="28"/>
          <w:szCs w:val="28"/>
        </w:rPr>
        <w:t>Молодежная политика. Политика районной администрации в социальной сфере должна быть всесторонней и направленной на социальную защиту всех слоев населения. Выше уже шла речь о поддержке малоимущих, пожилых граждан и инвалидов. Но и молодое, самое активное население тоже нуждается в поддержке властей.</w:t>
      </w:r>
    </w:p>
    <w:p w:rsidR="00D96205" w:rsidRDefault="009E2A10" w:rsidP="00D96205">
      <w:pPr>
        <w:pStyle w:val="a5"/>
        <w:suppressAutoHyphens/>
        <w:spacing w:line="360" w:lineRule="auto"/>
        <w:ind w:firstLine="709"/>
        <w:mirrorIndents/>
        <w:rPr>
          <w:rFonts w:ascii="Times New Roman" w:hAnsi="Times New Roman" w:cs="Times New Roman"/>
          <w:color w:val="000000"/>
          <w:sz w:val="28"/>
          <w:szCs w:val="28"/>
        </w:rPr>
      </w:pPr>
      <w:r w:rsidRPr="00D96205">
        <w:rPr>
          <w:rFonts w:ascii="Times New Roman" w:hAnsi="Times New Roman" w:cs="Times New Roman"/>
          <w:color w:val="000000"/>
          <w:sz w:val="28"/>
          <w:szCs w:val="28"/>
        </w:rPr>
        <w:t>Районная</w:t>
      </w:r>
      <w:r w:rsidR="00A1657F" w:rsidRPr="00D96205">
        <w:rPr>
          <w:rFonts w:ascii="Times New Roman" w:hAnsi="Times New Roman" w:cs="Times New Roman"/>
          <w:color w:val="000000"/>
          <w:sz w:val="28"/>
          <w:szCs w:val="28"/>
        </w:rPr>
        <w:t xml:space="preserve"> молодежная политика должна быть направлена на решение таких задач, как :</w:t>
      </w:r>
    </w:p>
    <w:p w:rsidR="00D96205" w:rsidRDefault="00A1657F" w:rsidP="00D96205">
      <w:pPr>
        <w:suppressAutoHyphens/>
        <w:ind w:firstLine="709"/>
        <w:mirrorIndents/>
        <w:rPr>
          <w:color w:val="000000"/>
          <w:sz w:val="28"/>
          <w:szCs w:val="28"/>
        </w:rPr>
      </w:pPr>
      <w:r w:rsidRPr="00D96205">
        <w:rPr>
          <w:color w:val="000000"/>
          <w:sz w:val="28"/>
          <w:szCs w:val="28"/>
        </w:rPr>
        <w:t>- профилактика социально-негативных тенденций;</w:t>
      </w:r>
    </w:p>
    <w:p w:rsidR="00D96205" w:rsidRDefault="00A1657F" w:rsidP="00D96205">
      <w:pPr>
        <w:suppressAutoHyphens/>
        <w:ind w:firstLine="709"/>
        <w:mirrorIndents/>
        <w:rPr>
          <w:color w:val="000000"/>
          <w:sz w:val="28"/>
          <w:szCs w:val="28"/>
        </w:rPr>
      </w:pPr>
      <w:r w:rsidRPr="00D96205">
        <w:rPr>
          <w:color w:val="000000"/>
          <w:sz w:val="28"/>
          <w:szCs w:val="28"/>
        </w:rPr>
        <w:t>- создание условий для творческой самореализации и всестороннего развития подростков и молодежи;</w:t>
      </w:r>
    </w:p>
    <w:p w:rsidR="00D96205" w:rsidRDefault="00A1657F" w:rsidP="00D96205">
      <w:pPr>
        <w:suppressAutoHyphens/>
        <w:ind w:firstLine="709"/>
        <w:mirrorIndents/>
        <w:rPr>
          <w:color w:val="000000"/>
          <w:sz w:val="28"/>
          <w:szCs w:val="28"/>
        </w:rPr>
      </w:pPr>
      <w:r w:rsidRPr="00D96205">
        <w:rPr>
          <w:color w:val="000000"/>
          <w:sz w:val="28"/>
          <w:szCs w:val="28"/>
        </w:rPr>
        <w:t>- социальная адаптация молодежи;</w:t>
      </w:r>
    </w:p>
    <w:p w:rsidR="00D96205" w:rsidRDefault="00A1657F" w:rsidP="00D96205">
      <w:pPr>
        <w:suppressAutoHyphens/>
        <w:ind w:firstLine="709"/>
        <w:mirrorIndents/>
        <w:rPr>
          <w:color w:val="000000"/>
          <w:sz w:val="28"/>
          <w:szCs w:val="28"/>
        </w:rPr>
      </w:pPr>
      <w:r w:rsidRPr="00D96205">
        <w:rPr>
          <w:color w:val="000000"/>
          <w:sz w:val="28"/>
          <w:szCs w:val="28"/>
        </w:rPr>
        <w:t>- развитие детского и молодежного общественного движения и системы социальных служб и служб организации досуга, отдыха, массовых видов спорта и туризма для молодежи;</w:t>
      </w:r>
    </w:p>
    <w:p w:rsidR="00D96205" w:rsidRDefault="00A1657F" w:rsidP="00D96205">
      <w:pPr>
        <w:suppressAutoHyphens/>
        <w:ind w:firstLine="709"/>
        <w:mirrorIndents/>
        <w:rPr>
          <w:color w:val="000000"/>
          <w:sz w:val="28"/>
          <w:szCs w:val="28"/>
        </w:rPr>
      </w:pPr>
      <w:r w:rsidRPr="00D96205">
        <w:rPr>
          <w:color w:val="000000"/>
          <w:sz w:val="28"/>
          <w:szCs w:val="28"/>
        </w:rPr>
        <w:t>- содействие временной и сезонной занятости молодежи;</w:t>
      </w:r>
    </w:p>
    <w:p w:rsidR="00D96205" w:rsidRDefault="00A1657F" w:rsidP="00D96205">
      <w:pPr>
        <w:suppressAutoHyphens/>
        <w:ind w:firstLine="709"/>
        <w:mirrorIndents/>
        <w:rPr>
          <w:color w:val="000000"/>
          <w:sz w:val="28"/>
          <w:szCs w:val="28"/>
        </w:rPr>
      </w:pPr>
      <w:r w:rsidRPr="00D96205">
        <w:rPr>
          <w:color w:val="000000"/>
          <w:sz w:val="28"/>
          <w:szCs w:val="28"/>
        </w:rPr>
        <w:t>- укрепление института семьи, поддержку молодых семей и повышение рождаемости.</w:t>
      </w:r>
    </w:p>
    <w:p w:rsidR="00D96205" w:rsidRDefault="009E2A10" w:rsidP="00D96205">
      <w:pPr>
        <w:pStyle w:val="aa"/>
        <w:suppressAutoHyphens/>
        <w:ind w:left="0" w:firstLine="709"/>
        <w:mirrorIndents/>
        <w:rPr>
          <w:sz w:val="28"/>
          <w:szCs w:val="28"/>
        </w:rPr>
      </w:pPr>
      <w:r w:rsidRPr="00D96205">
        <w:rPr>
          <w:color w:val="000000"/>
          <w:sz w:val="28"/>
          <w:szCs w:val="28"/>
        </w:rPr>
        <w:t xml:space="preserve">Таким образом, можно подвести следующий итог вышеизложенному: на основе проведенного опроса жителей Мясниковского района, были выявлены определенные проблемы в проводимой органами власти социальной политике, к таким проблемам были отнесены: </w:t>
      </w:r>
      <w:r w:rsidRPr="00D96205">
        <w:rPr>
          <w:sz w:val="28"/>
          <w:szCs w:val="28"/>
        </w:rPr>
        <w:t xml:space="preserve">недобросовестность и низкая квалификация чиновников и большое влияние </w:t>
      </w:r>
      <w:r w:rsidR="00D96205">
        <w:rPr>
          <w:sz w:val="28"/>
          <w:szCs w:val="28"/>
        </w:rPr>
        <w:t>"</w:t>
      </w:r>
      <w:r w:rsidRPr="00D96205">
        <w:rPr>
          <w:sz w:val="28"/>
          <w:szCs w:val="28"/>
        </w:rPr>
        <w:t>связей</w:t>
      </w:r>
      <w:r w:rsidR="00D96205">
        <w:rPr>
          <w:sz w:val="28"/>
          <w:szCs w:val="28"/>
        </w:rPr>
        <w:t>"</w:t>
      </w:r>
      <w:r w:rsidRPr="00D96205">
        <w:rPr>
          <w:sz w:val="28"/>
          <w:szCs w:val="28"/>
        </w:rPr>
        <w:t xml:space="preserve"> на эти процессы, недостаточное финансирование и оперативность процессов, регулирующих социальное настроение общества. На основе анализа деятельности органа, управляющего социальными процессами</w:t>
      </w:r>
      <w:r w:rsidR="00D96205">
        <w:rPr>
          <w:sz w:val="28"/>
          <w:szCs w:val="28"/>
        </w:rPr>
        <w:t xml:space="preserve"> </w:t>
      </w:r>
      <w:r w:rsidRPr="00D96205">
        <w:rPr>
          <w:sz w:val="28"/>
          <w:szCs w:val="28"/>
        </w:rPr>
        <w:t>в районе и стратегии социально-экономического развития Ростовской области до 2020 года, были выявлены пути</w:t>
      </w:r>
      <w:r w:rsidR="00D96205">
        <w:rPr>
          <w:sz w:val="28"/>
          <w:szCs w:val="28"/>
        </w:rPr>
        <w:t xml:space="preserve"> </w:t>
      </w:r>
      <w:r w:rsidRPr="00D96205">
        <w:rPr>
          <w:sz w:val="28"/>
          <w:szCs w:val="28"/>
        </w:rPr>
        <w:t xml:space="preserve">и способы проведения более эффективной социальной политики, ее основные направления и цели. </w:t>
      </w:r>
    </w:p>
    <w:p w:rsidR="009E2A10" w:rsidRPr="00D96205" w:rsidRDefault="009E2A10" w:rsidP="00D96205">
      <w:pPr>
        <w:pStyle w:val="aa"/>
        <w:suppressAutoHyphens/>
        <w:ind w:left="0" w:firstLine="709"/>
        <w:mirrorIndents/>
        <w:rPr>
          <w:sz w:val="28"/>
          <w:szCs w:val="28"/>
        </w:rPr>
      </w:pPr>
      <w:r w:rsidRPr="00D96205">
        <w:rPr>
          <w:sz w:val="28"/>
          <w:szCs w:val="28"/>
        </w:rPr>
        <w:t>Для борьбы с бедностью в России, нужно исходить из самых ее глубин, нужно эту проблему искоренить на местах, проводить в регионах соответствующие мероприятия. И</w:t>
      </w:r>
      <w:r w:rsidR="00D96205">
        <w:rPr>
          <w:sz w:val="28"/>
          <w:szCs w:val="28"/>
        </w:rPr>
        <w:t xml:space="preserve"> </w:t>
      </w:r>
      <w:r w:rsidRPr="00D96205">
        <w:rPr>
          <w:sz w:val="28"/>
          <w:szCs w:val="28"/>
        </w:rPr>
        <w:t>в первую очередь направить защиту в пользу малообеспеченных, в пользу пенсионеров, многодетных семей, матерей одиночек и инвалидов. Для того, чтобы побороть бедность, нужно выработать каркас - стратегию мощной социальной поддержки населения, а пот</w:t>
      </w:r>
      <w:r w:rsidR="00186C36" w:rsidRPr="00D96205">
        <w:rPr>
          <w:sz w:val="28"/>
          <w:szCs w:val="28"/>
        </w:rPr>
        <w:t>ом осуществлять финансирование.</w:t>
      </w:r>
    </w:p>
    <w:p w:rsidR="00186C36" w:rsidRPr="00D96205" w:rsidRDefault="00186C36" w:rsidP="00D96205">
      <w:pPr>
        <w:pStyle w:val="aa"/>
        <w:suppressAutoHyphens/>
        <w:ind w:left="0" w:firstLine="709"/>
        <w:mirrorIndents/>
        <w:rPr>
          <w:sz w:val="28"/>
          <w:szCs w:val="28"/>
        </w:rPr>
      </w:pPr>
    </w:p>
    <w:p w:rsidR="00DB1251" w:rsidRPr="00D96205" w:rsidRDefault="00F61BC1" w:rsidP="00D96205">
      <w:pPr>
        <w:suppressAutoHyphens/>
        <w:ind w:firstLine="709"/>
        <w:mirrorIndents/>
        <w:rPr>
          <w:color w:val="000000"/>
          <w:sz w:val="28"/>
          <w:szCs w:val="32"/>
        </w:rPr>
      </w:pPr>
      <w:r w:rsidRPr="00D96205">
        <w:rPr>
          <w:color w:val="000000"/>
          <w:sz w:val="28"/>
          <w:szCs w:val="32"/>
        </w:rPr>
        <w:br w:type="page"/>
      </w:r>
      <w:r w:rsidR="00DB1251" w:rsidRPr="00D96205">
        <w:rPr>
          <w:color w:val="000000"/>
          <w:sz w:val="28"/>
          <w:szCs w:val="32"/>
        </w:rPr>
        <w:t>Заключение</w:t>
      </w:r>
    </w:p>
    <w:p w:rsidR="00F35E3B" w:rsidRPr="00D96205" w:rsidRDefault="00F35E3B" w:rsidP="00D96205">
      <w:pPr>
        <w:suppressAutoHyphens/>
        <w:ind w:firstLine="709"/>
        <w:mirrorIndents/>
        <w:rPr>
          <w:color w:val="000000"/>
          <w:sz w:val="28"/>
          <w:szCs w:val="32"/>
        </w:rPr>
      </w:pPr>
    </w:p>
    <w:p w:rsidR="00493FFA" w:rsidRPr="00D96205" w:rsidRDefault="00493FFA" w:rsidP="00D96205">
      <w:pPr>
        <w:suppressAutoHyphens/>
        <w:ind w:firstLine="709"/>
        <w:mirrorIndents/>
        <w:rPr>
          <w:sz w:val="28"/>
          <w:szCs w:val="28"/>
        </w:rPr>
      </w:pPr>
      <w:r w:rsidRPr="00D96205">
        <w:rPr>
          <w:sz w:val="28"/>
          <w:szCs w:val="28"/>
        </w:rPr>
        <w:t xml:space="preserve">Социально-экономическая политика современного государства опирается на поддержание постоянного баланса между ее экономическим и социальным блоками. Если в рамках первого из них решаются, прежде всего, задачи макроэкономического характера, то второй - социальный блок призван обеспечивать достаточный уровень жизни населения и нормальный процесс его жизнедеятельности. Отличительной особенностью последних десятилетий является процесс </w:t>
      </w:r>
      <w:r w:rsidR="00D96205">
        <w:rPr>
          <w:sz w:val="28"/>
          <w:szCs w:val="28"/>
        </w:rPr>
        <w:t>"</w:t>
      </w:r>
      <w:r w:rsidRPr="00D96205">
        <w:rPr>
          <w:sz w:val="28"/>
          <w:szCs w:val="28"/>
        </w:rPr>
        <w:t>социализации</w:t>
      </w:r>
      <w:r w:rsidR="00D96205">
        <w:rPr>
          <w:sz w:val="28"/>
          <w:szCs w:val="28"/>
        </w:rPr>
        <w:t>"</w:t>
      </w:r>
      <w:r w:rsidRPr="00D96205">
        <w:rPr>
          <w:sz w:val="28"/>
          <w:szCs w:val="28"/>
        </w:rPr>
        <w:t xml:space="preserve"> экономики, идущий не только в развитых, но и во многих развивающихся странах. Это связано с тем, что именно качество жизни сегодня выходит на первый план в системе факторов, определяющих международную конкурентоспособность национальной экономики. Задача переноса акцента на социальную сферу в настоящее время стала весьма актуальной</w:t>
      </w:r>
      <w:r w:rsidR="00D96205">
        <w:rPr>
          <w:sz w:val="28"/>
          <w:szCs w:val="28"/>
        </w:rPr>
        <w:t xml:space="preserve"> </w:t>
      </w:r>
      <w:r w:rsidRPr="00D96205">
        <w:rPr>
          <w:sz w:val="28"/>
          <w:szCs w:val="28"/>
        </w:rPr>
        <w:t>для России.</w:t>
      </w:r>
    </w:p>
    <w:p w:rsidR="00493FFA" w:rsidRPr="00D96205" w:rsidRDefault="00493FFA" w:rsidP="00D96205">
      <w:pPr>
        <w:suppressAutoHyphens/>
        <w:ind w:firstLine="709"/>
        <w:mirrorIndents/>
        <w:rPr>
          <w:sz w:val="28"/>
          <w:szCs w:val="28"/>
        </w:rPr>
      </w:pPr>
      <w:r w:rsidRPr="00D96205">
        <w:rPr>
          <w:sz w:val="28"/>
          <w:szCs w:val="28"/>
        </w:rPr>
        <w:t xml:space="preserve">Несмотря на достигнутые успехи, очевидно, что до полного решения многих социальных вопросов в нашей стране еще достаточно далеко. Более того, некоторые проблемы в области обеспеченности населения жильем, социальной защиты, здравоохранения, образования и ряда других, входящих в современное понятие </w:t>
      </w:r>
      <w:r w:rsidR="00D96205">
        <w:rPr>
          <w:sz w:val="28"/>
          <w:szCs w:val="28"/>
        </w:rPr>
        <w:t>"</w:t>
      </w:r>
      <w:r w:rsidRPr="00D96205">
        <w:rPr>
          <w:sz w:val="28"/>
          <w:szCs w:val="28"/>
        </w:rPr>
        <w:t>качество жизни</w:t>
      </w:r>
      <w:r w:rsidR="00D96205">
        <w:rPr>
          <w:sz w:val="28"/>
          <w:szCs w:val="28"/>
        </w:rPr>
        <w:t>"</w:t>
      </w:r>
      <w:r w:rsidRPr="00D96205">
        <w:rPr>
          <w:sz w:val="28"/>
          <w:szCs w:val="28"/>
        </w:rPr>
        <w:t xml:space="preserve">, даже имеют тенденцию к обострению. Это связано как с неадекватной ресурсной обеспеченностью социальной политики, так и с недостатками в ее практическом осуществлении. Социальная политика - как на федеральном, так и на региональном уровне - далеко не всегда реализуется как единое целое. Нередко отдельные социальные проблемы решаются автономно, без комплексной увязки с другими направлениями </w:t>
      </w:r>
      <w:r w:rsidR="00D96205">
        <w:rPr>
          <w:sz w:val="28"/>
          <w:szCs w:val="28"/>
        </w:rPr>
        <w:t>"</w:t>
      </w:r>
      <w:r w:rsidRPr="00D96205">
        <w:rPr>
          <w:sz w:val="28"/>
          <w:szCs w:val="28"/>
        </w:rPr>
        <w:t>социального регулирования</w:t>
      </w:r>
      <w:r w:rsidR="00D96205">
        <w:rPr>
          <w:sz w:val="28"/>
          <w:szCs w:val="28"/>
        </w:rPr>
        <w:t>"</w:t>
      </w:r>
      <w:r w:rsidRPr="00D96205">
        <w:rPr>
          <w:sz w:val="28"/>
          <w:szCs w:val="28"/>
        </w:rPr>
        <w:t>.</w:t>
      </w:r>
    </w:p>
    <w:p w:rsidR="00DB1251" w:rsidRPr="00D96205" w:rsidRDefault="00493FFA" w:rsidP="00D96205">
      <w:pPr>
        <w:pStyle w:val="aa"/>
        <w:suppressAutoHyphens/>
        <w:ind w:left="0" w:firstLine="709"/>
        <w:mirrorIndents/>
        <w:rPr>
          <w:sz w:val="28"/>
          <w:szCs w:val="28"/>
        </w:rPr>
      </w:pPr>
      <w:r w:rsidRPr="00D96205">
        <w:rPr>
          <w:sz w:val="28"/>
          <w:szCs w:val="28"/>
        </w:rPr>
        <w:t>Явно недостаточен учет особенностей социальной политики, реализуемой на региональном уровне, что является одним из наиболее узких мест в государственном регулировании данных процессов. Более того, роль субъектов Федерации в политике социального развития может быть усилена.</w:t>
      </w:r>
    </w:p>
    <w:p w:rsidR="00145625" w:rsidRPr="00D96205" w:rsidRDefault="00145625" w:rsidP="00D96205">
      <w:pPr>
        <w:suppressAutoHyphens/>
        <w:ind w:firstLine="709"/>
        <w:mirrorIndents/>
        <w:rPr>
          <w:sz w:val="28"/>
          <w:szCs w:val="28"/>
        </w:rPr>
      </w:pPr>
      <w:r w:rsidRPr="00D96205">
        <w:rPr>
          <w:sz w:val="28"/>
          <w:szCs w:val="28"/>
        </w:rPr>
        <w:t xml:space="preserve">Часть населения находиться на грани опущения на </w:t>
      </w:r>
      <w:r w:rsidR="00D96205">
        <w:rPr>
          <w:sz w:val="28"/>
          <w:szCs w:val="28"/>
        </w:rPr>
        <w:t>"</w:t>
      </w:r>
      <w:r w:rsidRPr="00D96205">
        <w:rPr>
          <w:sz w:val="28"/>
          <w:szCs w:val="28"/>
        </w:rPr>
        <w:t>дно</w:t>
      </w:r>
      <w:r w:rsidR="00D96205">
        <w:rPr>
          <w:sz w:val="28"/>
          <w:szCs w:val="28"/>
        </w:rPr>
        <w:t>"</w:t>
      </w:r>
      <w:r w:rsidRPr="00D96205">
        <w:rPr>
          <w:sz w:val="28"/>
          <w:szCs w:val="28"/>
        </w:rPr>
        <w:t>, ввиду сложных экономических обстоятельств. Эти люди пребывают в состоянии сложной социальной депрессии, они не живут, а стремятся выжить.</w:t>
      </w:r>
    </w:p>
    <w:p w:rsidR="00D96205" w:rsidRDefault="00145625" w:rsidP="00D96205">
      <w:pPr>
        <w:suppressAutoHyphens/>
        <w:ind w:firstLine="709"/>
        <w:mirrorIndents/>
        <w:rPr>
          <w:sz w:val="28"/>
          <w:szCs w:val="28"/>
        </w:rPr>
      </w:pPr>
      <w:r w:rsidRPr="00D96205">
        <w:rPr>
          <w:sz w:val="28"/>
          <w:szCs w:val="28"/>
        </w:rPr>
        <w:t>Государство ведет борьбу с бедностью, назначая различные социальные пособия и выплаты малоимущим, поощрением трудовой деятельности, укреплением законодательства о социальной защите и т.д.</w:t>
      </w:r>
    </w:p>
    <w:p w:rsidR="00145625" w:rsidRPr="00D96205" w:rsidRDefault="00145625" w:rsidP="00D96205">
      <w:pPr>
        <w:suppressAutoHyphens/>
        <w:ind w:firstLine="709"/>
        <w:mirrorIndents/>
        <w:rPr>
          <w:sz w:val="28"/>
          <w:szCs w:val="28"/>
        </w:rPr>
      </w:pPr>
      <w:r w:rsidRPr="00D96205">
        <w:rPr>
          <w:sz w:val="28"/>
          <w:szCs w:val="28"/>
        </w:rPr>
        <w:t>Бедность по-прежнему остается важной проблемой у нас в стране и во всем мире. Её, я думаю,</w:t>
      </w:r>
      <w:r w:rsidR="00D96205">
        <w:rPr>
          <w:sz w:val="28"/>
          <w:szCs w:val="28"/>
        </w:rPr>
        <w:t xml:space="preserve"> </w:t>
      </w:r>
      <w:r w:rsidRPr="00D96205">
        <w:rPr>
          <w:sz w:val="28"/>
          <w:szCs w:val="28"/>
        </w:rPr>
        <w:t>нельзя искоренить,</w:t>
      </w:r>
      <w:r w:rsidR="00D96205">
        <w:rPr>
          <w:sz w:val="28"/>
          <w:szCs w:val="28"/>
        </w:rPr>
        <w:t xml:space="preserve"> </w:t>
      </w:r>
      <w:r w:rsidRPr="00D96205">
        <w:rPr>
          <w:sz w:val="28"/>
          <w:szCs w:val="28"/>
        </w:rPr>
        <w:t>но можно</w:t>
      </w:r>
      <w:r w:rsidR="00D96205">
        <w:rPr>
          <w:sz w:val="28"/>
          <w:szCs w:val="28"/>
        </w:rPr>
        <w:t xml:space="preserve"> </w:t>
      </w:r>
      <w:r w:rsidRPr="00D96205">
        <w:rPr>
          <w:sz w:val="28"/>
          <w:szCs w:val="28"/>
        </w:rPr>
        <w:t>уменьшить, и только путем создания единой, пронизывающей все сферы жизни людей, социальной политики.</w:t>
      </w:r>
    </w:p>
    <w:p w:rsidR="00E93134" w:rsidRPr="00D96205" w:rsidRDefault="00D2212A" w:rsidP="00D96205">
      <w:pPr>
        <w:suppressAutoHyphens/>
        <w:ind w:firstLine="709"/>
        <w:mirrorIndents/>
        <w:rPr>
          <w:sz w:val="28"/>
          <w:szCs w:val="28"/>
        </w:rPr>
      </w:pPr>
      <w:r w:rsidRPr="00D96205">
        <w:rPr>
          <w:sz w:val="28"/>
          <w:szCs w:val="28"/>
        </w:rPr>
        <w:t>В дипломном проекте были раскрыты основные понятия, такие как – социальная защита, социальное обеспечение, социальная сфера, ее участники, социальная политика. На основе анализа информации, были выявлены основные характеристики социального государства, степень участия государственных органов в жизни людей. Государство – есть инструмент обеспечения высокого уровня и качества жизни населения страны.</w:t>
      </w:r>
      <w:r w:rsidR="006F4FFC" w:rsidRPr="006F4FFC">
        <w:rPr>
          <w:sz w:val="28"/>
          <w:szCs w:val="28"/>
        </w:rPr>
        <w:t xml:space="preserve"> </w:t>
      </w:r>
      <w:r w:rsidRPr="00D96205">
        <w:rPr>
          <w:sz w:val="28"/>
          <w:szCs w:val="28"/>
        </w:rPr>
        <w:t>К основным принципам социальной политики были отнесены: гуманизм, социальная справедливость, системность, сбалансированность, открытость, демократизм, адресность; к функциям – жизнеобеспечивающая, воспроизводственная, макроэкономическая, стабилизационная.</w:t>
      </w:r>
    </w:p>
    <w:p w:rsidR="00D96205" w:rsidRDefault="00E93134" w:rsidP="00D96205">
      <w:pPr>
        <w:suppressAutoHyphens/>
        <w:ind w:firstLine="709"/>
        <w:mirrorIndents/>
        <w:rPr>
          <w:sz w:val="28"/>
          <w:szCs w:val="28"/>
        </w:rPr>
      </w:pPr>
      <w:r w:rsidRPr="00D96205">
        <w:rPr>
          <w:sz w:val="28"/>
          <w:szCs w:val="28"/>
        </w:rPr>
        <w:t>На основе анализа и изучения политических установок представителей власти, сделан вывод, что на современном этапе становления</w:t>
      </w:r>
      <w:r w:rsidR="00D96205">
        <w:rPr>
          <w:sz w:val="28"/>
          <w:szCs w:val="28"/>
        </w:rPr>
        <w:t xml:space="preserve"> </w:t>
      </w:r>
      <w:r w:rsidRPr="00D96205">
        <w:rPr>
          <w:sz w:val="28"/>
          <w:szCs w:val="28"/>
        </w:rPr>
        <w:t>социального государства в Российской Федерации устанавливаются такие приоритеты, как: демографическая политика, обеспечение достойного уровня жизни людей, социальная защита населения, усовершенствование сферы занятости, сферы охраны окружающей среды, формирование социокультурной среды, разработка</w:t>
      </w:r>
      <w:r w:rsidR="00D96205">
        <w:rPr>
          <w:sz w:val="28"/>
          <w:szCs w:val="28"/>
        </w:rPr>
        <w:t xml:space="preserve"> </w:t>
      </w:r>
      <w:r w:rsidRPr="00D96205">
        <w:rPr>
          <w:sz w:val="28"/>
          <w:szCs w:val="28"/>
        </w:rPr>
        <w:t>и реализа</w:t>
      </w:r>
      <w:r w:rsidR="00D47200" w:rsidRPr="00D96205">
        <w:rPr>
          <w:sz w:val="28"/>
          <w:szCs w:val="28"/>
        </w:rPr>
        <w:t>ция стратегии управления наукой.</w:t>
      </w:r>
      <w:r w:rsidR="006F4FFC" w:rsidRPr="006F4FFC">
        <w:rPr>
          <w:sz w:val="28"/>
          <w:szCs w:val="28"/>
        </w:rPr>
        <w:t xml:space="preserve"> </w:t>
      </w:r>
      <w:r w:rsidRPr="00D96205">
        <w:rPr>
          <w:sz w:val="28"/>
          <w:szCs w:val="28"/>
        </w:rPr>
        <w:t>В связи с мировым экономическим кризисом, нельзя не учесть социальные изменения внутри страны. Государство разработало программу антикризисных мер, где не малое значение отводится социальной сфере. Также был изменен значительно</w:t>
      </w:r>
      <w:r w:rsidR="00D47200" w:rsidRPr="00D96205">
        <w:rPr>
          <w:sz w:val="28"/>
          <w:szCs w:val="28"/>
        </w:rPr>
        <w:t>,</w:t>
      </w:r>
      <w:r w:rsidRPr="00D96205">
        <w:rPr>
          <w:sz w:val="28"/>
          <w:szCs w:val="28"/>
        </w:rPr>
        <w:t xml:space="preserve"> бюджет страны на текущий 2009 год, который тоже </w:t>
      </w:r>
      <w:r w:rsidR="00D47200" w:rsidRPr="00D96205">
        <w:rPr>
          <w:sz w:val="28"/>
          <w:szCs w:val="28"/>
        </w:rPr>
        <w:t>стал в основном</w:t>
      </w:r>
      <w:r w:rsidRPr="00D96205">
        <w:rPr>
          <w:sz w:val="28"/>
          <w:szCs w:val="28"/>
        </w:rPr>
        <w:t xml:space="preserve"> социально-ориентированным.</w:t>
      </w:r>
      <w:r w:rsidR="006F4FFC" w:rsidRPr="006F4FFC">
        <w:rPr>
          <w:sz w:val="28"/>
          <w:szCs w:val="28"/>
        </w:rPr>
        <w:t xml:space="preserve"> </w:t>
      </w:r>
      <w:r w:rsidRPr="00D96205">
        <w:rPr>
          <w:sz w:val="28"/>
          <w:szCs w:val="28"/>
        </w:rPr>
        <w:t xml:space="preserve">В дипломном проекте рассмотрена одна из наиболее важных проблем современности, это – бедность. Даны различные определения этому явлению. </w:t>
      </w:r>
      <w:r w:rsidR="00906180" w:rsidRPr="00D96205">
        <w:rPr>
          <w:sz w:val="28"/>
          <w:szCs w:val="28"/>
        </w:rPr>
        <w:t>Установлено, что степень бедности более выражен</w:t>
      </w:r>
      <w:r w:rsidR="00D47200" w:rsidRPr="00D96205">
        <w:rPr>
          <w:sz w:val="28"/>
          <w:szCs w:val="28"/>
        </w:rPr>
        <w:t>а</w:t>
      </w:r>
      <w:r w:rsidR="00906180" w:rsidRPr="00D96205">
        <w:rPr>
          <w:sz w:val="28"/>
          <w:szCs w:val="28"/>
        </w:rPr>
        <w:t xml:space="preserve"> в сельских поселениях, и по-прежнему существует резкая дифференциация в доходах населения и на основе этого, в </w:t>
      </w:r>
      <w:r w:rsidR="00D47200" w:rsidRPr="00D96205">
        <w:rPr>
          <w:sz w:val="28"/>
          <w:szCs w:val="28"/>
        </w:rPr>
        <w:t>уровне и качестве</w:t>
      </w:r>
      <w:r w:rsidR="00906180" w:rsidRPr="00D96205">
        <w:rPr>
          <w:sz w:val="28"/>
          <w:szCs w:val="28"/>
        </w:rPr>
        <w:t xml:space="preserve"> жизни</w:t>
      </w:r>
      <w:r w:rsidR="00D47200" w:rsidRPr="00D96205">
        <w:rPr>
          <w:sz w:val="28"/>
          <w:szCs w:val="28"/>
        </w:rPr>
        <w:t xml:space="preserve"> людей</w:t>
      </w:r>
      <w:r w:rsidR="00906180" w:rsidRPr="00D96205">
        <w:rPr>
          <w:sz w:val="28"/>
          <w:szCs w:val="28"/>
        </w:rPr>
        <w:t>.</w:t>
      </w:r>
      <w:r w:rsidR="006F4FFC" w:rsidRPr="006F4FFC">
        <w:rPr>
          <w:sz w:val="28"/>
          <w:szCs w:val="28"/>
        </w:rPr>
        <w:t xml:space="preserve"> </w:t>
      </w:r>
      <w:r w:rsidR="00906180" w:rsidRPr="00D96205">
        <w:rPr>
          <w:sz w:val="28"/>
          <w:szCs w:val="28"/>
        </w:rPr>
        <w:t xml:space="preserve">Измерить бедность в России, можно с помощью величины прожиточного минимума, если доход гражданина ниже данного показателя, то </w:t>
      </w:r>
      <w:r w:rsidR="00D47200" w:rsidRPr="00D96205">
        <w:rPr>
          <w:sz w:val="28"/>
          <w:szCs w:val="28"/>
        </w:rPr>
        <w:t xml:space="preserve">он </w:t>
      </w:r>
      <w:r w:rsidR="00906180" w:rsidRPr="00D96205">
        <w:rPr>
          <w:sz w:val="28"/>
          <w:szCs w:val="28"/>
        </w:rPr>
        <w:t>отнес</w:t>
      </w:r>
      <w:r w:rsidR="00D47200" w:rsidRPr="00D96205">
        <w:rPr>
          <w:sz w:val="28"/>
          <w:szCs w:val="28"/>
        </w:rPr>
        <w:t>ится</w:t>
      </w:r>
      <w:r w:rsidR="00906180" w:rsidRPr="00D96205">
        <w:rPr>
          <w:sz w:val="28"/>
          <w:szCs w:val="28"/>
        </w:rPr>
        <w:t xml:space="preserve"> к категории бедных.</w:t>
      </w:r>
      <w:r w:rsidR="006F4FFC" w:rsidRPr="006F4FFC">
        <w:rPr>
          <w:sz w:val="28"/>
          <w:szCs w:val="28"/>
        </w:rPr>
        <w:t xml:space="preserve"> </w:t>
      </w:r>
      <w:r w:rsidR="00906180" w:rsidRPr="00D96205">
        <w:rPr>
          <w:sz w:val="28"/>
          <w:szCs w:val="28"/>
        </w:rPr>
        <w:t>Масштабы бедности в России разнообразны, в зависимости от региона. Существует как социальное расслоение по доходу, так и сильные региональные различия.</w:t>
      </w:r>
    </w:p>
    <w:p w:rsidR="00D96205" w:rsidRDefault="00906180" w:rsidP="006F4FFC">
      <w:pPr>
        <w:suppressAutoHyphens/>
        <w:ind w:firstLine="709"/>
        <w:mirrorIndents/>
        <w:rPr>
          <w:sz w:val="28"/>
          <w:szCs w:val="28"/>
        </w:rPr>
      </w:pPr>
      <w:r w:rsidRPr="00D96205">
        <w:rPr>
          <w:sz w:val="28"/>
          <w:szCs w:val="28"/>
        </w:rPr>
        <w:t xml:space="preserve">На основе анализа общественного </w:t>
      </w:r>
      <w:r w:rsidR="00D47200" w:rsidRPr="00D96205">
        <w:rPr>
          <w:sz w:val="28"/>
          <w:szCs w:val="28"/>
        </w:rPr>
        <w:t>мнения,</w:t>
      </w:r>
      <w:r w:rsidRPr="00D96205">
        <w:rPr>
          <w:sz w:val="28"/>
          <w:szCs w:val="28"/>
        </w:rPr>
        <w:t xml:space="preserve"> </w:t>
      </w:r>
      <w:r w:rsidR="00D47200" w:rsidRPr="00D96205">
        <w:rPr>
          <w:sz w:val="28"/>
          <w:szCs w:val="28"/>
        </w:rPr>
        <w:t>было</w:t>
      </w:r>
      <w:r w:rsidRPr="00D96205">
        <w:rPr>
          <w:sz w:val="28"/>
          <w:szCs w:val="28"/>
        </w:rPr>
        <w:t xml:space="preserve"> выявлено</w:t>
      </w:r>
      <w:r w:rsidR="00D47200" w:rsidRPr="00D96205">
        <w:rPr>
          <w:sz w:val="28"/>
          <w:szCs w:val="28"/>
        </w:rPr>
        <w:t>,</w:t>
      </w:r>
      <w:r w:rsidRPr="00D96205">
        <w:rPr>
          <w:sz w:val="28"/>
          <w:szCs w:val="28"/>
        </w:rPr>
        <w:t xml:space="preserve"> интересует </w:t>
      </w:r>
      <w:r w:rsidR="00D47200" w:rsidRPr="00D96205">
        <w:rPr>
          <w:sz w:val="28"/>
          <w:szCs w:val="28"/>
        </w:rPr>
        <w:t xml:space="preserve">ли общество социальная политика </w:t>
      </w:r>
      <w:r w:rsidRPr="00D96205">
        <w:rPr>
          <w:sz w:val="28"/>
          <w:szCs w:val="28"/>
        </w:rPr>
        <w:t>государства</w:t>
      </w:r>
      <w:r w:rsidR="00D47200" w:rsidRPr="00D96205">
        <w:rPr>
          <w:sz w:val="28"/>
          <w:szCs w:val="28"/>
        </w:rPr>
        <w:t xml:space="preserve"> вообще</w:t>
      </w:r>
      <w:r w:rsidRPr="00D96205">
        <w:rPr>
          <w:sz w:val="28"/>
          <w:szCs w:val="28"/>
        </w:rPr>
        <w:t xml:space="preserve"> и в частности по Мясниковскому району. Было определено, что большинство интересуется и считет, что государство имеет огромное влияние на их качество жизни. В связи с этим была изучена проводимая социальная политика в Мясниковском районе, рассмотрена Стратегия социально-экономического развития Ростовской области до 2020 года и были определены основные пути усовершенствования существующей системы социальной защиты </w:t>
      </w:r>
      <w:r w:rsidR="00D47200" w:rsidRPr="00D96205">
        <w:rPr>
          <w:sz w:val="28"/>
          <w:szCs w:val="28"/>
        </w:rPr>
        <w:t>в Мясниковском районе</w:t>
      </w:r>
      <w:r w:rsidR="006F4FFC" w:rsidRPr="006F4FFC">
        <w:rPr>
          <w:sz w:val="28"/>
          <w:szCs w:val="28"/>
        </w:rPr>
        <w:t xml:space="preserve">. </w:t>
      </w:r>
      <w:r w:rsidR="00AA0E4F" w:rsidRPr="00D96205">
        <w:rPr>
          <w:iCs/>
          <w:sz w:val="28"/>
          <w:szCs w:val="28"/>
        </w:rPr>
        <w:t>В соответствии с поставленной целью был проведен анализ существующих и</w:t>
      </w:r>
      <w:r w:rsidR="00D96205">
        <w:rPr>
          <w:iCs/>
          <w:sz w:val="28"/>
          <w:szCs w:val="28"/>
        </w:rPr>
        <w:t xml:space="preserve"> </w:t>
      </w:r>
      <w:r w:rsidR="00AA0E4F" w:rsidRPr="00D96205">
        <w:rPr>
          <w:sz w:val="28"/>
          <w:szCs w:val="28"/>
        </w:rPr>
        <w:t>разработка концептуальных подходов совершенствования развития социальной сферы и роли государства в данном процессе, определение механизмов и возможностей преодоления бедности в РФ в целом, путем решения существующих</w:t>
      </w:r>
      <w:r w:rsidR="00D96205">
        <w:rPr>
          <w:sz w:val="28"/>
          <w:szCs w:val="28"/>
        </w:rPr>
        <w:t xml:space="preserve"> </w:t>
      </w:r>
      <w:r w:rsidR="00AA0E4F" w:rsidRPr="00D96205">
        <w:rPr>
          <w:sz w:val="28"/>
          <w:szCs w:val="28"/>
        </w:rPr>
        <w:t>социальных проблем в регионах, обоснование дальнейшего ориентира на устойчивое экономическое развитие как основу повышения доходов населения и сокращения масштабов бедности в условиях кризисной экономики, выработки эффективного государственного регулирования социальных процессов.</w:t>
      </w:r>
    </w:p>
    <w:p w:rsidR="00EC1870" w:rsidRPr="00D96205" w:rsidRDefault="00EC1870" w:rsidP="00D96205">
      <w:pPr>
        <w:suppressAutoHyphens/>
        <w:ind w:firstLine="709"/>
        <w:rPr>
          <w:sz w:val="28"/>
          <w:szCs w:val="32"/>
        </w:rPr>
      </w:pPr>
    </w:p>
    <w:p w:rsidR="00DD7E38" w:rsidRPr="006F4FFC" w:rsidRDefault="00F61BC1" w:rsidP="00D96205">
      <w:pPr>
        <w:suppressAutoHyphens/>
        <w:ind w:firstLine="709"/>
        <w:rPr>
          <w:sz w:val="28"/>
          <w:szCs w:val="32"/>
          <w:lang w:val="en-US"/>
        </w:rPr>
      </w:pPr>
      <w:r w:rsidRPr="00D96205">
        <w:rPr>
          <w:sz w:val="28"/>
          <w:szCs w:val="32"/>
        </w:rPr>
        <w:br w:type="page"/>
      </w:r>
      <w:r w:rsidR="00DD7E38" w:rsidRPr="00D96205">
        <w:rPr>
          <w:sz w:val="28"/>
          <w:szCs w:val="32"/>
        </w:rPr>
        <w:t>С</w:t>
      </w:r>
      <w:r w:rsidR="006F4FFC">
        <w:rPr>
          <w:sz w:val="28"/>
          <w:szCs w:val="32"/>
        </w:rPr>
        <w:t>писок использованной литературы</w:t>
      </w:r>
    </w:p>
    <w:p w:rsidR="009E2A10" w:rsidRPr="00D96205" w:rsidRDefault="009E2A10" w:rsidP="00D96205">
      <w:pPr>
        <w:pStyle w:val="aa"/>
        <w:suppressAutoHyphens/>
        <w:ind w:left="0" w:firstLine="709"/>
        <w:contextualSpacing w:val="0"/>
        <w:rPr>
          <w:sz w:val="28"/>
          <w:szCs w:val="32"/>
        </w:rPr>
      </w:pPr>
    </w:p>
    <w:p w:rsidR="009E2A10" w:rsidRPr="006F4FFC" w:rsidRDefault="009E2A10" w:rsidP="006F4FFC">
      <w:pPr>
        <w:pStyle w:val="aa"/>
        <w:numPr>
          <w:ilvl w:val="0"/>
          <w:numId w:val="11"/>
        </w:numPr>
        <w:suppressAutoHyphens/>
        <w:ind w:left="0" w:firstLine="0"/>
        <w:contextualSpacing w:val="0"/>
        <w:jc w:val="left"/>
        <w:rPr>
          <w:sz w:val="28"/>
          <w:szCs w:val="28"/>
        </w:rPr>
      </w:pPr>
      <w:r w:rsidRPr="006F4FFC">
        <w:rPr>
          <w:sz w:val="28"/>
          <w:szCs w:val="28"/>
        </w:rPr>
        <w:t>Всеобщая декларация прав человека (принята на третьей сессии Генеральной Ассамблеи ООН 10 декабря 1948 г.) / РГ. 10 декабря, 1998 г.</w:t>
      </w:r>
    </w:p>
    <w:p w:rsidR="00D2212A" w:rsidRPr="006F4FFC" w:rsidRDefault="00D2212A" w:rsidP="006F4FFC">
      <w:pPr>
        <w:pStyle w:val="aa"/>
        <w:numPr>
          <w:ilvl w:val="0"/>
          <w:numId w:val="11"/>
        </w:numPr>
        <w:suppressAutoHyphens/>
        <w:ind w:left="0" w:firstLine="0"/>
        <w:contextualSpacing w:val="0"/>
        <w:jc w:val="left"/>
        <w:rPr>
          <w:sz w:val="28"/>
          <w:szCs w:val="28"/>
        </w:rPr>
      </w:pPr>
      <w:r w:rsidRPr="006F4FFC">
        <w:rPr>
          <w:sz w:val="28"/>
          <w:szCs w:val="28"/>
        </w:rPr>
        <w:t>Конституция Российской Федерации (принята на всенародном голосовании 12 декабря 1993 г.) / РГ. 25 декабря 1993 г.</w:t>
      </w:r>
    </w:p>
    <w:p w:rsidR="009E2A10" w:rsidRPr="006F4FFC" w:rsidRDefault="009E2A10" w:rsidP="006F4FFC">
      <w:pPr>
        <w:pStyle w:val="a7"/>
        <w:numPr>
          <w:ilvl w:val="0"/>
          <w:numId w:val="11"/>
        </w:numPr>
        <w:suppressAutoHyphens/>
        <w:ind w:left="0" w:firstLine="0"/>
        <w:jc w:val="left"/>
        <w:rPr>
          <w:sz w:val="28"/>
          <w:szCs w:val="28"/>
        </w:rPr>
      </w:pPr>
      <w:r w:rsidRPr="006F4FFC">
        <w:rPr>
          <w:sz w:val="28"/>
          <w:szCs w:val="28"/>
        </w:rPr>
        <w:t xml:space="preserve">Федеральный закон № 134-ФЗ </w:t>
      </w:r>
      <w:r w:rsidR="00D96205" w:rsidRPr="006F4FFC">
        <w:rPr>
          <w:sz w:val="28"/>
          <w:szCs w:val="28"/>
        </w:rPr>
        <w:t>"</w:t>
      </w:r>
      <w:r w:rsidRPr="006F4FFC">
        <w:rPr>
          <w:sz w:val="28"/>
          <w:szCs w:val="28"/>
        </w:rPr>
        <w:t>О прожиточном минимуме в Российской Федерации</w:t>
      </w:r>
      <w:r w:rsidR="00D96205" w:rsidRPr="006F4FFC">
        <w:rPr>
          <w:sz w:val="28"/>
          <w:szCs w:val="28"/>
        </w:rPr>
        <w:t>"</w:t>
      </w:r>
      <w:r w:rsidRPr="006F4FFC">
        <w:rPr>
          <w:sz w:val="28"/>
          <w:szCs w:val="28"/>
        </w:rPr>
        <w:t xml:space="preserve"> от 24.10.1997 г. с изменениями, внесенными Федеральным законом от 27 мая 2000 г. № 75-ФЗ // Российская газета. 30.05.2000 г.</w:t>
      </w:r>
    </w:p>
    <w:p w:rsidR="009E2A10" w:rsidRPr="006F4FFC" w:rsidRDefault="009E2A10" w:rsidP="006F4FFC">
      <w:pPr>
        <w:pStyle w:val="a7"/>
        <w:numPr>
          <w:ilvl w:val="0"/>
          <w:numId w:val="11"/>
        </w:numPr>
        <w:suppressAutoHyphens/>
        <w:ind w:left="0" w:firstLine="0"/>
        <w:jc w:val="left"/>
        <w:rPr>
          <w:sz w:val="28"/>
          <w:szCs w:val="28"/>
        </w:rPr>
      </w:pPr>
      <w:r w:rsidRPr="006F4FFC">
        <w:rPr>
          <w:sz w:val="28"/>
          <w:szCs w:val="28"/>
        </w:rPr>
        <w:t xml:space="preserve">Федеральный закон № 44-ФЗ </w:t>
      </w:r>
      <w:r w:rsidR="00D96205" w:rsidRPr="006F4FFC">
        <w:rPr>
          <w:sz w:val="28"/>
          <w:szCs w:val="28"/>
        </w:rPr>
        <w:t>"</w:t>
      </w:r>
      <w:r w:rsidRPr="006F4FFC">
        <w:rPr>
          <w:sz w:val="28"/>
          <w:szCs w:val="28"/>
        </w:rPr>
        <w:t>О потребительской корзине в целом по Российской Федерации</w:t>
      </w:r>
      <w:r w:rsidR="00D96205" w:rsidRPr="006F4FFC">
        <w:rPr>
          <w:sz w:val="28"/>
          <w:szCs w:val="28"/>
        </w:rPr>
        <w:t>"</w:t>
      </w:r>
      <w:r w:rsidRPr="006F4FFC">
        <w:rPr>
          <w:sz w:val="28"/>
          <w:szCs w:val="28"/>
        </w:rPr>
        <w:t xml:space="preserve"> ) от 31 .03.2006 г. (Принят Государственной Думой 10 марта 2006 года) / РГ. Опубликовано 4 апреля 2006 г.</w:t>
      </w:r>
    </w:p>
    <w:p w:rsidR="009E2A10" w:rsidRPr="006F4FFC" w:rsidRDefault="009E2A10" w:rsidP="006F4FFC">
      <w:pPr>
        <w:pStyle w:val="a7"/>
        <w:numPr>
          <w:ilvl w:val="0"/>
          <w:numId w:val="11"/>
        </w:numPr>
        <w:suppressAutoHyphens/>
        <w:ind w:left="0" w:firstLine="0"/>
        <w:jc w:val="left"/>
        <w:rPr>
          <w:sz w:val="28"/>
          <w:szCs w:val="28"/>
        </w:rPr>
      </w:pPr>
      <w:r w:rsidRPr="006F4FFC">
        <w:rPr>
          <w:sz w:val="28"/>
          <w:szCs w:val="28"/>
        </w:rPr>
        <w:t>Федеральный закон Российской Федерации от 28 апреля 2009 г. N 76-ФЗ "О внесении изменений в Федеральный закон "О федеральном бюджете на 2009 год и на плановый период 2010 и 2011 годов""</w:t>
      </w:r>
    </w:p>
    <w:p w:rsidR="009E2A10" w:rsidRPr="006F4FFC" w:rsidRDefault="009E2A10" w:rsidP="006F4FFC">
      <w:pPr>
        <w:pStyle w:val="a7"/>
        <w:numPr>
          <w:ilvl w:val="0"/>
          <w:numId w:val="11"/>
        </w:numPr>
        <w:suppressAutoHyphens/>
        <w:ind w:left="0" w:firstLine="0"/>
        <w:jc w:val="left"/>
        <w:rPr>
          <w:sz w:val="28"/>
          <w:szCs w:val="28"/>
        </w:rPr>
      </w:pPr>
      <w:r w:rsidRPr="006F4FFC">
        <w:rPr>
          <w:sz w:val="28"/>
          <w:szCs w:val="28"/>
        </w:rPr>
        <w:t>Приложения к Федеральному закону "О федеральном бюджете на 2009 год и на плановый период 2010 и 2011 годов" / РГ.</w:t>
      </w:r>
      <w:r w:rsidR="00D96205" w:rsidRPr="006F4FFC">
        <w:rPr>
          <w:sz w:val="28"/>
          <w:szCs w:val="28"/>
        </w:rPr>
        <w:t xml:space="preserve"> </w:t>
      </w:r>
      <w:r w:rsidRPr="006F4FFC">
        <w:rPr>
          <w:sz w:val="28"/>
          <w:szCs w:val="28"/>
        </w:rPr>
        <w:t>Опубликовано 10 декабря</w:t>
      </w:r>
      <w:r w:rsidR="00D96205" w:rsidRPr="006F4FFC">
        <w:rPr>
          <w:sz w:val="28"/>
          <w:szCs w:val="28"/>
        </w:rPr>
        <w:t xml:space="preserve"> </w:t>
      </w:r>
      <w:r w:rsidRPr="006F4FFC">
        <w:rPr>
          <w:sz w:val="28"/>
          <w:szCs w:val="28"/>
        </w:rPr>
        <w:t>2008 г.</w:t>
      </w:r>
    </w:p>
    <w:p w:rsidR="009E2A10" w:rsidRPr="006F4FFC" w:rsidRDefault="009E2A10" w:rsidP="006F4FFC">
      <w:pPr>
        <w:numPr>
          <w:ilvl w:val="0"/>
          <w:numId w:val="11"/>
        </w:numPr>
        <w:suppressAutoHyphens/>
        <w:ind w:left="0" w:firstLine="0"/>
        <w:jc w:val="left"/>
        <w:rPr>
          <w:sz w:val="28"/>
          <w:szCs w:val="28"/>
        </w:rPr>
      </w:pPr>
      <w:r w:rsidRPr="006F4FFC">
        <w:rPr>
          <w:sz w:val="28"/>
          <w:szCs w:val="28"/>
        </w:rPr>
        <w:t>Программа антикризисных мер Правительства Российской Федерации на 2009 год /</w:t>
      </w:r>
      <w:r w:rsidR="00D96205" w:rsidRPr="006F4FFC">
        <w:rPr>
          <w:sz w:val="28"/>
          <w:szCs w:val="28"/>
        </w:rPr>
        <w:t xml:space="preserve"> </w:t>
      </w:r>
      <w:r w:rsidRPr="006F4FFC">
        <w:rPr>
          <w:sz w:val="28"/>
          <w:szCs w:val="28"/>
        </w:rPr>
        <w:t>РГ. Опубликовано 20 марта 2009 г.</w:t>
      </w:r>
    </w:p>
    <w:p w:rsidR="009E2A10" w:rsidRPr="006F4FFC" w:rsidRDefault="00D96205" w:rsidP="006F4FFC">
      <w:pPr>
        <w:pStyle w:val="aa"/>
        <w:numPr>
          <w:ilvl w:val="0"/>
          <w:numId w:val="11"/>
        </w:numPr>
        <w:suppressAutoHyphens/>
        <w:ind w:left="0" w:firstLine="0"/>
        <w:contextualSpacing w:val="0"/>
        <w:jc w:val="left"/>
        <w:rPr>
          <w:sz w:val="28"/>
          <w:szCs w:val="28"/>
        </w:rPr>
      </w:pPr>
      <w:r w:rsidRPr="006F4FFC">
        <w:rPr>
          <w:sz w:val="28"/>
          <w:szCs w:val="28"/>
        </w:rPr>
        <w:t>"</w:t>
      </w:r>
      <w:r w:rsidR="009E2A10" w:rsidRPr="006F4FFC">
        <w:rPr>
          <w:sz w:val="28"/>
          <w:szCs w:val="28"/>
        </w:rPr>
        <w:t>Концепция социального государства Российской Федерации</w:t>
      </w:r>
      <w:r w:rsidRPr="006F4FFC">
        <w:rPr>
          <w:sz w:val="28"/>
          <w:szCs w:val="28"/>
        </w:rPr>
        <w:t>"</w:t>
      </w:r>
      <w:r w:rsidR="009E2A10" w:rsidRPr="006F4FFC">
        <w:rPr>
          <w:sz w:val="28"/>
          <w:szCs w:val="28"/>
        </w:rPr>
        <w:t xml:space="preserve"> / РГ. от 20 января 2004 г.</w:t>
      </w:r>
    </w:p>
    <w:p w:rsidR="009E2A10" w:rsidRPr="006F4FFC" w:rsidRDefault="009E2A10" w:rsidP="006F4FFC">
      <w:pPr>
        <w:pStyle w:val="aa"/>
        <w:numPr>
          <w:ilvl w:val="0"/>
          <w:numId w:val="11"/>
        </w:numPr>
        <w:suppressAutoHyphens/>
        <w:ind w:left="0" w:firstLine="0"/>
        <w:contextualSpacing w:val="0"/>
        <w:jc w:val="left"/>
        <w:rPr>
          <w:sz w:val="28"/>
          <w:szCs w:val="28"/>
        </w:rPr>
      </w:pPr>
      <w:r w:rsidRPr="006F4FFC">
        <w:rPr>
          <w:sz w:val="28"/>
          <w:szCs w:val="28"/>
        </w:rPr>
        <w:t>Путин В.В. Послание Федеральному Собранию Российской Федерации. 10 мая 2006 года / РГ. Опубликовано 11 мая 2006 г</w:t>
      </w:r>
    </w:p>
    <w:p w:rsidR="009E2A10" w:rsidRPr="006F4FFC" w:rsidRDefault="009E2A10" w:rsidP="006F4FFC">
      <w:pPr>
        <w:pStyle w:val="aa"/>
        <w:numPr>
          <w:ilvl w:val="0"/>
          <w:numId w:val="11"/>
        </w:numPr>
        <w:suppressAutoHyphens/>
        <w:ind w:left="0" w:firstLine="0"/>
        <w:contextualSpacing w:val="0"/>
        <w:jc w:val="left"/>
        <w:rPr>
          <w:sz w:val="28"/>
          <w:szCs w:val="28"/>
        </w:rPr>
      </w:pPr>
      <w:r w:rsidRPr="006F4FFC">
        <w:rPr>
          <w:sz w:val="28"/>
          <w:szCs w:val="28"/>
        </w:rPr>
        <w:t xml:space="preserve">Постановление №176 от 19.12.2005 Главы Мясниковского района </w:t>
      </w:r>
      <w:r w:rsidR="00D96205" w:rsidRPr="006F4FFC">
        <w:rPr>
          <w:sz w:val="28"/>
          <w:szCs w:val="28"/>
        </w:rPr>
        <w:t>"</w:t>
      </w:r>
      <w:r w:rsidRPr="006F4FFC">
        <w:rPr>
          <w:sz w:val="28"/>
          <w:szCs w:val="28"/>
        </w:rPr>
        <w:t>Об утверждении Положения муниципального учреждения социальной защиты населения администрации Мясниковского района</w:t>
      </w:r>
      <w:r w:rsidR="00D96205" w:rsidRPr="006F4FFC">
        <w:rPr>
          <w:sz w:val="28"/>
          <w:szCs w:val="28"/>
        </w:rPr>
        <w:t>"</w:t>
      </w:r>
    </w:p>
    <w:p w:rsidR="00D96205" w:rsidRPr="006F4FFC" w:rsidRDefault="0056600C" w:rsidP="006F4FFC">
      <w:pPr>
        <w:pStyle w:val="aa"/>
        <w:numPr>
          <w:ilvl w:val="0"/>
          <w:numId w:val="11"/>
        </w:numPr>
        <w:suppressAutoHyphens/>
        <w:ind w:left="0" w:firstLine="0"/>
        <w:contextualSpacing w:val="0"/>
        <w:jc w:val="left"/>
        <w:rPr>
          <w:sz w:val="28"/>
          <w:szCs w:val="28"/>
        </w:rPr>
      </w:pPr>
      <w:r w:rsidRPr="006F4FFC">
        <w:rPr>
          <w:sz w:val="28"/>
          <w:szCs w:val="28"/>
        </w:rPr>
        <w:t xml:space="preserve">Стратегия социально-экономического развития Ростовской области до 2020 года, Утверждена постановлением Законодательного Собрания Ростовской области от 30.10.2007 № 2067 </w:t>
      </w:r>
      <w:r w:rsidR="00D96205" w:rsidRPr="006F4FFC">
        <w:rPr>
          <w:sz w:val="28"/>
          <w:szCs w:val="28"/>
        </w:rPr>
        <w:t>"</w:t>
      </w:r>
      <w:r w:rsidRPr="006F4FFC">
        <w:rPr>
          <w:sz w:val="28"/>
          <w:szCs w:val="28"/>
        </w:rPr>
        <w:t>Об утверждении Стратегии социально-экономического развития Ростовской области на период до 2020 года</w:t>
      </w:r>
      <w:r w:rsidR="00D96205" w:rsidRPr="006F4FFC">
        <w:rPr>
          <w:sz w:val="28"/>
          <w:szCs w:val="28"/>
        </w:rPr>
        <w:t>"</w:t>
      </w:r>
      <w:r w:rsidRPr="006F4FFC">
        <w:rPr>
          <w:sz w:val="28"/>
          <w:szCs w:val="28"/>
        </w:rPr>
        <w:t xml:space="preserve"> </w:t>
      </w:r>
    </w:p>
    <w:p w:rsidR="0056600C" w:rsidRPr="006F4FFC" w:rsidRDefault="0056600C" w:rsidP="006F4FFC">
      <w:pPr>
        <w:pStyle w:val="a7"/>
        <w:numPr>
          <w:ilvl w:val="0"/>
          <w:numId w:val="11"/>
        </w:numPr>
        <w:suppressAutoHyphens/>
        <w:ind w:left="0" w:firstLine="0"/>
        <w:jc w:val="left"/>
        <w:rPr>
          <w:sz w:val="28"/>
          <w:szCs w:val="28"/>
        </w:rPr>
      </w:pPr>
      <w:r w:rsidRPr="006F4FFC">
        <w:rPr>
          <w:sz w:val="28"/>
          <w:szCs w:val="28"/>
        </w:rPr>
        <w:t>Аналитический вестник Совета Федерации ФС РФ. Проблема бедности в современной России // 2003г. -№ 20 (213)</w:t>
      </w:r>
    </w:p>
    <w:p w:rsidR="0056600C" w:rsidRPr="006F4FFC" w:rsidRDefault="0056600C" w:rsidP="006F4FFC">
      <w:pPr>
        <w:pStyle w:val="a7"/>
        <w:numPr>
          <w:ilvl w:val="0"/>
          <w:numId w:val="11"/>
        </w:numPr>
        <w:suppressAutoHyphens/>
        <w:ind w:left="0" w:firstLine="0"/>
        <w:jc w:val="left"/>
        <w:rPr>
          <w:sz w:val="28"/>
          <w:szCs w:val="28"/>
        </w:rPr>
      </w:pPr>
      <w:r w:rsidRPr="006F4FFC">
        <w:rPr>
          <w:sz w:val="28"/>
          <w:szCs w:val="28"/>
        </w:rPr>
        <w:t>Аналитический вестник Совета Федерации ФС РФ, Социальное развитие регионов России: проблемы и пути их решения Серия:</w:t>
      </w:r>
      <w:r w:rsidR="00010608" w:rsidRPr="006F4FFC">
        <w:rPr>
          <w:sz w:val="28"/>
          <w:szCs w:val="28"/>
        </w:rPr>
        <w:t xml:space="preserve"> </w:t>
      </w:r>
      <w:r w:rsidRPr="006F4FFC">
        <w:rPr>
          <w:sz w:val="28"/>
          <w:szCs w:val="28"/>
        </w:rPr>
        <w:t>Основные проблемы социального развития России // 2007 г., №21 (338)</w:t>
      </w:r>
    </w:p>
    <w:p w:rsidR="0056600C" w:rsidRPr="006F4FFC" w:rsidRDefault="0056600C" w:rsidP="006F4FFC">
      <w:pPr>
        <w:pStyle w:val="a7"/>
        <w:numPr>
          <w:ilvl w:val="0"/>
          <w:numId w:val="11"/>
        </w:numPr>
        <w:suppressAutoHyphens/>
        <w:ind w:left="0" w:firstLine="0"/>
        <w:jc w:val="left"/>
        <w:rPr>
          <w:sz w:val="28"/>
          <w:szCs w:val="28"/>
        </w:rPr>
      </w:pPr>
      <w:r w:rsidRPr="006F4FFC">
        <w:rPr>
          <w:sz w:val="28"/>
          <w:szCs w:val="28"/>
        </w:rPr>
        <w:t>Апостолова Т.М.</w:t>
      </w:r>
      <w:r w:rsidR="00D96205" w:rsidRPr="006F4FFC">
        <w:rPr>
          <w:sz w:val="28"/>
          <w:szCs w:val="28"/>
        </w:rPr>
        <w:t xml:space="preserve"> </w:t>
      </w:r>
      <w:r w:rsidRPr="006F4FFC">
        <w:rPr>
          <w:sz w:val="28"/>
          <w:szCs w:val="28"/>
        </w:rPr>
        <w:t>, Косевич</w:t>
      </w:r>
      <w:r w:rsidR="00D96205" w:rsidRPr="006F4FFC">
        <w:rPr>
          <w:sz w:val="28"/>
          <w:szCs w:val="28"/>
        </w:rPr>
        <w:t xml:space="preserve"> </w:t>
      </w:r>
      <w:r w:rsidRPr="006F4FFC">
        <w:rPr>
          <w:sz w:val="28"/>
          <w:szCs w:val="28"/>
        </w:rPr>
        <w:t xml:space="preserve">Н.Р. </w:t>
      </w:r>
      <w:r w:rsidR="00D96205" w:rsidRPr="006F4FFC">
        <w:rPr>
          <w:sz w:val="28"/>
          <w:szCs w:val="28"/>
        </w:rPr>
        <w:t>"</w:t>
      </w:r>
      <w:r w:rsidRPr="006F4FFC">
        <w:rPr>
          <w:sz w:val="28"/>
          <w:szCs w:val="28"/>
        </w:rPr>
        <w:t>Социальная политика Российской Федерации и правовой механизм ее реализации</w:t>
      </w:r>
      <w:r w:rsidR="00D96205" w:rsidRPr="006F4FFC">
        <w:rPr>
          <w:sz w:val="28"/>
          <w:szCs w:val="28"/>
        </w:rPr>
        <w:t>"</w:t>
      </w:r>
      <w:r w:rsidRPr="006F4FFC">
        <w:rPr>
          <w:sz w:val="28"/>
          <w:szCs w:val="28"/>
        </w:rPr>
        <w:t xml:space="preserve"> М.: 2008 г.</w:t>
      </w:r>
    </w:p>
    <w:p w:rsidR="0056600C" w:rsidRPr="006F4FFC" w:rsidRDefault="0056600C" w:rsidP="006F4FFC">
      <w:pPr>
        <w:pStyle w:val="a7"/>
        <w:numPr>
          <w:ilvl w:val="0"/>
          <w:numId w:val="11"/>
        </w:numPr>
        <w:suppressAutoHyphens/>
        <w:ind w:left="0" w:firstLine="0"/>
        <w:jc w:val="left"/>
        <w:rPr>
          <w:sz w:val="28"/>
          <w:szCs w:val="28"/>
        </w:rPr>
      </w:pPr>
      <w:r w:rsidRPr="006F4FFC">
        <w:rPr>
          <w:sz w:val="28"/>
          <w:szCs w:val="28"/>
        </w:rPr>
        <w:t>Асжина М.А, Чибриков Г.Г., Основы экономической теории</w:t>
      </w:r>
      <w:r w:rsidR="00D96205" w:rsidRPr="006F4FFC">
        <w:rPr>
          <w:sz w:val="28"/>
          <w:szCs w:val="28"/>
        </w:rPr>
        <w:t>"</w:t>
      </w:r>
      <w:r w:rsidRPr="006F4FFC">
        <w:rPr>
          <w:sz w:val="28"/>
          <w:szCs w:val="28"/>
        </w:rPr>
        <w:t xml:space="preserve">-М.: </w:t>
      </w:r>
      <w:r w:rsidR="00D96205" w:rsidRPr="006F4FFC">
        <w:rPr>
          <w:sz w:val="28"/>
          <w:szCs w:val="28"/>
        </w:rPr>
        <w:t>"</w:t>
      </w:r>
      <w:r w:rsidRPr="006F4FFC">
        <w:rPr>
          <w:sz w:val="28"/>
          <w:szCs w:val="28"/>
        </w:rPr>
        <w:t>Норма</w:t>
      </w:r>
      <w:r w:rsidR="00D96205" w:rsidRPr="006F4FFC">
        <w:rPr>
          <w:sz w:val="28"/>
          <w:szCs w:val="28"/>
        </w:rPr>
        <w:t>"</w:t>
      </w:r>
      <w:r w:rsidRPr="006F4FFC">
        <w:rPr>
          <w:sz w:val="28"/>
          <w:szCs w:val="28"/>
        </w:rPr>
        <w:t>, 2006г.</w:t>
      </w:r>
    </w:p>
    <w:p w:rsidR="00EF4AEC" w:rsidRPr="006F4FFC" w:rsidRDefault="00EF4AEC" w:rsidP="006F4FFC">
      <w:pPr>
        <w:numPr>
          <w:ilvl w:val="0"/>
          <w:numId w:val="11"/>
        </w:numPr>
        <w:suppressAutoHyphens/>
        <w:ind w:left="0" w:firstLine="0"/>
        <w:jc w:val="left"/>
        <w:rPr>
          <w:sz w:val="28"/>
          <w:szCs w:val="28"/>
        </w:rPr>
      </w:pPr>
      <w:r w:rsidRPr="006F4FFC">
        <w:rPr>
          <w:sz w:val="28"/>
          <w:szCs w:val="28"/>
        </w:rPr>
        <w:t>Байгереев М. Анализ российской бедности: причины, особенности, методика счета. //Человек и труд. – 2001. – №8. – С. 55-60.</w:t>
      </w:r>
    </w:p>
    <w:p w:rsidR="0056600C" w:rsidRPr="006F4FFC" w:rsidRDefault="0056600C" w:rsidP="006F4FFC">
      <w:pPr>
        <w:pStyle w:val="a7"/>
        <w:numPr>
          <w:ilvl w:val="0"/>
          <w:numId w:val="11"/>
        </w:numPr>
        <w:suppressAutoHyphens/>
        <w:ind w:left="0" w:firstLine="0"/>
        <w:jc w:val="left"/>
        <w:rPr>
          <w:sz w:val="28"/>
          <w:szCs w:val="28"/>
        </w:rPr>
      </w:pPr>
      <w:r w:rsidRPr="006F4FFC">
        <w:rPr>
          <w:sz w:val="28"/>
          <w:szCs w:val="28"/>
        </w:rPr>
        <w:t>Белоусова С.Анализ уровня бедности // Экономист – 2006 - N 10 - С.64-71</w:t>
      </w:r>
    </w:p>
    <w:p w:rsidR="0056600C" w:rsidRPr="006F4FFC" w:rsidRDefault="0056600C" w:rsidP="006F4FFC">
      <w:pPr>
        <w:pStyle w:val="a7"/>
        <w:numPr>
          <w:ilvl w:val="0"/>
          <w:numId w:val="11"/>
        </w:numPr>
        <w:suppressAutoHyphens/>
        <w:ind w:left="0" w:firstLine="0"/>
        <w:jc w:val="left"/>
        <w:rPr>
          <w:sz w:val="28"/>
          <w:szCs w:val="28"/>
        </w:rPr>
      </w:pPr>
      <w:r w:rsidRPr="006F4FFC">
        <w:rPr>
          <w:sz w:val="28"/>
          <w:szCs w:val="28"/>
        </w:rPr>
        <w:t>Василенко Л.А., Романов В.Л., Инновационная подготовка кадров государственной службы // М., 2006. С. 9.</w:t>
      </w:r>
    </w:p>
    <w:p w:rsidR="003754EF" w:rsidRPr="006F4FFC" w:rsidRDefault="003754EF" w:rsidP="006F4FFC">
      <w:pPr>
        <w:pStyle w:val="a7"/>
        <w:numPr>
          <w:ilvl w:val="0"/>
          <w:numId w:val="11"/>
        </w:numPr>
        <w:suppressAutoHyphens/>
        <w:ind w:left="0" w:firstLine="0"/>
        <w:jc w:val="left"/>
        <w:rPr>
          <w:sz w:val="28"/>
          <w:szCs w:val="28"/>
        </w:rPr>
      </w:pPr>
      <w:r w:rsidRPr="006F4FFC">
        <w:rPr>
          <w:sz w:val="28"/>
          <w:szCs w:val="28"/>
        </w:rPr>
        <w:t>Горшков М.К., Свобода, неравенство, братство. Социологический портрет современной России // М., 2007. С. 70-74</w:t>
      </w:r>
    </w:p>
    <w:p w:rsidR="003754EF" w:rsidRPr="006F4FFC" w:rsidRDefault="003754EF" w:rsidP="006F4FFC">
      <w:pPr>
        <w:pStyle w:val="a7"/>
        <w:numPr>
          <w:ilvl w:val="0"/>
          <w:numId w:val="11"/>
        </w:numPr>
        <w:suppressAutoHyphens/>
        <w:ind w:left="0" w:firstLine="0"/>
        <w:jc w:val="left"/>
        <w:rPr>
          <w:sz w:val="28"/>
          <w:szCs w:val="28"/>
        </w:rPr>
      </w:pPr>
      <w:r w:rsidRPr="006F4FFC">
        <w:rPr>
          <w:sz w:val="28"/>
          <w:szCs w:val="28"/>
        </w:rPr>
        <w:t>Горшков М.К., Тихонова Н.Е. Богатство и бедность в представлениях</w:t>
      </w:r>
      <w:r w:rsidR="00D96205" w:rsidRPr="006F4FFC">
        <w:rPr>
          <w:sz w:val="28"/>
          <w:szCs w:val="28"/>
        </w:rPr>
        <w:t xml:space="preserve"> </w:t>
      </w:r>
      <w:r w:rsidRPr="006F4FFC">
        <w:rPr>
          <w:sz w:val="28"/>
          <w:szCs w:val="28"/>
        </w:rPr>
        <w:t>россиян //Социс.-2004. - №3</w:t>
      </w:r>
    </w:p>
    <w:p w:rsidR="003754EF" w:rsidRPr="006F4FFC" w:rsidRDefault="003754EF" w:rsidP="006F4FFC">
      <w:pPr>
        <w:pStyle w:val="a7"/>
        <w:numPr>
          <w:ilvl w:val="0"/>
          <w:numId w:val="11"/>
        </w:numPr>
        <w:suppressAutoHyphens/>
        <w:ind w:left="0" w:firstLine="0"/>
        <w:jc w:val="left"/>
        <w:rPr>
          <w:sz w:val="28"/>
          <w:szCs w:val="28"/>
        </w:rPr>
      </w:pPr>
      <w:r w:rsidRPr="006F4FFC">
        <w:rPr>
          <w:sz w:val="28"/>
          <w:szCs w:val="28"/>
        </w:rPr>
        <w:t>Гонтмахер Е.Ш. Социальные реформы. Что завтра? - М., 2005, с.45-51</w:t>
      </w:r>
    </w:p>
    <w:p w:rsidR="003754EF" w:rsidRPr="006F4FFC" w:rsidRDefault="003754EF" w:rsidP="006F4FFC">
      <w:pPr>
        <w:pStyle w:val="a7"/>
        <w:numPr>
          <w:ilvl w:val="0"/>
          <w:numId w:val="11"/>
        </w:numPr>
        <w:suppressAutoHyphens/>
        <w:ind w:left="0" w:firstLine="0"/>
        <w:jc w:val="left"/>
        <w:rPr>
          <w:sz w:val="28"/>
          <w:szCs w:val="28"/>
        </w:rPr>
      </w:pPr>
      <w:r w:rsidRPr="006F4FFC">
        <w:rPr>
          <w:sz w:val="28"/>
          <w:szCs w:val="28"/>
        </w:rPr>
        <w:t>Григорьева И.А. Социальная политика и социальное реформирование в 90-х годах. // СПб., 2003., С23</w:t>
      </w:r>
    </w:p>
    <w:p w:rsidR="003754EF" w:rsidRPr="006F4FFC" w:rsidRDefault="003754EF" w:rsidP="006F4FFC">
      <w:pPr>
        <w:pStyle w:val="a7"/>
        <w:numPr>
          <w:ilvl w:val="0"/>
          <w:numId w:val="11"/>
        </w:numPr>
        <w:suppressAutoHyphens/>
        <w:ind w:left="0" w:firstLine="0"/>
        <w:jc w:val="left"/>
        <w:rPr>
          <w:sz w:val="28"/>
          <w:szCs w:val="28"/>
        </w:rPr>
      </w:pPr>
      <w:r w:rsidRPr="006F4FFC">
        <w:rPr>
          <w:sz w:val="28"/>
          <w:szCs w:val="28"/>
        </w:rPr>
        <w:t>Захаров М.Л., Тучкова Э.Г. Право социального обеспечения России: Учебник. //</w:t>
      </w:r>
      <w:r w:rsidR="00D96205" w:rsidRPr="006F4FFC">
        <w:rPr>
          <w:sz w:val="28"/>
          <w:szCs w:val="28"/>
        </w:rPr>
        <w:t xml:space="preserve"> </w:t>
      </w:r>
      <w:r w:rsidRPr="006F4FFC">
        <w:rPr>
          <w:sz w:val="28"/>
          <w:szCs w:val="28"/>
        </w:rPr>
        <w:t xml:space="preserve">М.: </w:t>
      </w:r>
      <w:r w:rsidR="00D96205" w:rsidRPr="006F4FFC">
        <w:rPr>
          <w:sz w:val="28"/>
          <w:szCs w:val="28"/>
        </w:rPr>
        <w:t>"</w:t>
      </w:r>
      <w:r w:rsidRPr="006F4FFC">
        <w:rPr>
          <w:sz w:val="28"/>
          <w:szCs w:val="28"/>
        </w:rPr>
        <w:t>БЕК</w:t>
      </w:r>
      <w:r w:rsidR="00D96205" w:rsidRPr="006F4FFC">
        <w:rPr>
          <w:sz w:val="28"/>
          <w:szCs w:val="28"/>
        </w:rPr>
        <w:t>"</w:t>
      </w:r>
      <w:r w:rsidRPr="006F4FFC">
        <w:rPr>
          <w:sz w:val="28"/>
          <w:szCs w:val="28"/>
        </w:rPr>
        <w:t>, 2001. С. 576</w:t>
      </w:r>
    </w:p>
    <w:p w:rsidR="003754EF" w:rsidRPr="006F4FFC" w:rsidRDefault="003754EF" w:rsidP="006F4FFC">
      <w:pPr>
        <w:pStyle w:val="a7"/>
        <w:numPr>
          <w:ilvl w:val="0"/>
          <w:numId w:val="11"/>
        </w:numPr>
        <w:suppressAutoHyphens/>
        <w:ind w:left="0" w:firstLine="0"/>
        <w:jc w:val="left"/>
        <w:rPr>
          <w:sz w:val="28"/>
          <w:szCs w:val="28"/>
        </w:rPr>
      </w:pPr>
      <w:r w:rsidRPr="006F4FFC">
        <w:rPr>
          <w:sz w:val="28"/>
          <w:szCs w:val="28"/>
        </w:rPr>
        <w:t>Иванов В.Н., А.В.Суворов,</w:t>
      </w:r>
      <w:r w:rsidR="00D96205" w:rsidRPr="006F4FFC">
        <w:rPr>
          <w:sz w:val="28"/>
          <w:szCs w:val="28"/>
        </w:rPr>
        <w:t xml:space="preserve"> </w:t>
      </w:r>
      <w:r w:rsidRPr="006F4FFC">
        <w:rPr>
          <w:sz w:val="28"/>
          <w:szCs w:val="28"/>
        </w:rPr>
        <w:t>Неравенство и бедность населения: решения проблемы в России и за рубежом // Проблемы прогнозирования. - 2006. - N 3. - С.132-148</w:t>
      </w:r>
    </w:p>
    <w:p w:rsidR="003754EF" w:rsidRPr="006F4FFC" w:rsidRDefault="003754EF" w:rsidP="006F4FFC">
      <w:pPr>
        <w:pStyle w:val="a7"/>
        <w:numPr>
          <w:ilvl w:val="0"/>
          <w:numId w:val="11"/>
        </w:numPr>
        <w:suppressAutoHyphens/>
        <w:ind w:left="0" w:firstLine="0"/>
        <w:jc w:val="left"/>
        <w:rPr>
          <w:sz w:val="28"/>
          <w:szCs w:val="28"/>
        </w:rPr>
      </w:pPr>
      <w:r w:rsidRPr="006F4FFC">
        <w:rPr>
          <w:bCs/>
          <w:iCs/>
          <w:sz w:val="28"/>
          <w:szCs w:val="28"/>
        </w:rPr>
        <w:t xml:space="preserve">Ищенко М.А., </w:t>
      </w:r>
      <w:r w:rsidRPr="006F4FFC">
        <w:rPr>
          <w:bCs/>
          <w:sz w:val="28"/>
          <w:szCs w:val="28"/>
        </w:rPr>
        <w:t xml:space="preserve">Институт социально-экономических проблем народонаселения РАН. </w:t>
      </w:r>
      <w:r w:rsidRPr="006F4FFC">
        <w:rPr>
          <w:sz w:val="28"/>
          <w:szCs w:val="28"/>
        </w:rPr>
        <w:t>Стратегия сокращения бедности.// М., 2006 г., с. 29</w:t>
      </w:r>
    </w:p>
    <w:p w:rsidR="003754EF" w:rsidRPr="006F4FFC" w:rsidRDefault="003754EF" w:rsidP="006F4FFC">
      <w:pPr>
        <w:pStyle w:val="a7"/>
        <w:numPr>
          <w:ilvl w:val="0"/>
          <w:numId w:val="11"/>
        </w:numPr>
        <w:suppressAutoHyphens/>
        <w:ind w:left="0" w:firstLine="0"/>
        <w:jc w:val="left"/>
        <w:rPr>
          <w:sz w:val="28"/>
          <w:szCs w:val="28"/>
        </w:rPr>
      </w:pPr>
      <w:r w:rsidRPr="006F4FFC">
        <w:rPr>
          <w:sz w:val="28"/>
          <w:szCs w:val="28"/>
        </w:rPr>
        <w:t>Калашников С.В. Функциональная теория социального государства. - М., 2002. С. 47-60.</w:t>
      </w:r>
    </w:p>
    <w:p w:rsidR="003754EF" w:rsidRPr="006F4FFC" w:rsidRDefault="003754EF" w:rsidP="006F4FFC">
      <w:pPr>
        <w:pStyle w:val="a7"/>
        <w:numPr>
          <w:ilvl w:val="0"/>
          <w:numId w:val="11"/>
        </w:numPr>
        <w:suppressAutoHyphens/>
        <w:ind w:left="0" w:firstLine="0"/>
        <w:jc w:val="left"/>
        <w:rPr>
          <w:sz w:val="28"/>
          <w:szCs w:val="28"/>
        </w:rPr>
      </w:pPr>
      <w:r w:rsidRPr="006F4FFC">
        <w:rPr>
          <w:sz w:val="28"/>
          <w:szCs w:val="28"/>
        </w:rPr>
        <w:t>Кравченко А.И. Введение в социологию // М. 2006 г., с. 63-70</w:t>
      </w:r>
    </w:p>
    <w:p w:rsidR="003754EF" w:rsidRPr="006F4FFC" w:rsidRDefault="003754EF" w:rsidP="006F4FFC">
      <w:pPr>
        <w:pStyle w:val="a7"/>
        <w:numPr>
          <w:ilvl w:val="0"/>
          <w:numId w:val="11"/>
        </w:numPr>
        <w:suppressAutoHyphens/>
        <w:ind w:left="0" w:firstLine="0"/>
        <w:jc w:val="left"/>
        <w:rPr>
          <w:sz w:val="28"/>
          <w:szCs w:val="28"/>
        </w:rPr>
      </w:pPr>
      <w:r w:rsidRPr="006F4FFC">
        <w:rPr>
          <w:sz w:val="28"/>
          <w:szCs w:val="28"/>
        </w:rPr>
        <w:t>Материалы круглого стола. Концепция социального государства. На пути к социальному государству. Материалы круглого стола // 19 ноября 2002 г. – М., АТиСО. 2003. С. 167-203</w:t>
      </w:r>
    </w:p>
    <w:p w:rsidR="003754EF" w:rsidRPr="006F4FFC" w:rsidRDefault="003754EF" w:rsidP="006F4FFC">
      <w:pPr>
        <w:pStyle w:val="a7"/>
        <w:numPr>
          <w:ilvl w:val="0"/>
          <w:numId w:val="11"/>
        </w:numPr>
        <w:suppressAutoHyphens/>
        <w:ind w:left="0" w:firstLine="0"/>
        <w:jc w:val="left"/>
        <w:rPr>
          <w:sz w:val="28"/>
          <w:szCs w:val="28"/>
        </w:rPr>
      </w:pPr>
      <w:r w:rsidRPr="006F4FFC">
        <w:rPr>
          <w:sz w:val="28"/>
          <w:szCs w:val="28"/>
        </w:rPr>
        <w:t>Материалы круглого стола. Россия – социальное государство. Декларация, реальность, перспектива. 31 марта 2005 г. –М.,</w:t>
      </w:r>
      <w:r w:rsidR="00D96205" w:rsidRPr="006F4FFC">
        <w:rPr>
          <w:sz w:val="28"/>
          <w:szCs w:val="28"/>
        </w:rPr>
        <w:t xml:space="preserve"> </w:t>
      </w:r>
      <w:r w:rsidRPr="006F4FFC">
        <w:rPr>
          <w:sz w:val="28"/>
          <w:szCs w:val="28"/>
        </w:rPr>
        <w:t>АТиСО. 2003. С. 63-87.</w:t>
      </w:r>
    </w:p>
    <w:p w:rsidR="003754EF" w:rsidRPr="006F4FFC" w:rsidRDefault="003754EF" w:rsidP="006F4FFC">
      <w:pPr>
        <w:pStyle w:val="a7"/>
        <w:numPr>
          <w:ilvl w:val="0"/>
          <w:numId w:val="11"/>
        </w:numPr>
        <w:suppressAutoHyphens/>
        <w:ind w:left="0" w:firstLine="0"/>
        <w:jc w:val="left"/>
        <w:rPr>
          <w:sz w:val="28"/>
          <w:szCs w:val="28"/>
        </w:rPr>
      </w:pPr>
      <w:r w:rsidRPr="006F4FFC">
        <w:rPr>
          <w:sz w:val="28"/>
          <w:szCs w:val="28"/>
        </w:rPr>
        <w:t>Минакова Е.А.</w:t>
      </w:r>
      <w:r w:rsidR="00D96205" w:rsidRPr="006F4FFC">
        <w:rPr>
          <w:sz w:val="28"/>
          <w:szCs w:val="28"/>
        </w:rPr>
        <w:t xml:space="preserve"> </w:t>
      </w:r>
      <w:r w:rsidRPr="006F4FFC">
        <w:rPr>
          <w:sz w:val="28"/>
          <w:szCs w:val="28"/>
        </w:rPr>
        <w:t>Приоритеты Мясниковского района. //</w:t>
      </w:r>
      <w:r w:rsidR="00D96205" w:rsidRPr="006F4FFC">
        <w:rPr>
          <w:sz w:val="28"/>
          <w:szCs w:val="28"/>
        </w:rPr>
        <w:t xml:space="preserve"> "</w:t>
      </w:r>
      <w:r w:rsidRPr="006F4FFC">
        <w:rPr>
          <w:sz w:val="28"/>
          <w:szCs w:val="28"/>
        </w:rPr>
        <w:t>Вестник</w:t>
      </w:r>
      <w:r w:rsidR="00D96205" w:rsidRPr="006F4FFC">
        <w:rPr>
          <w:sz w:val="28"/>
          <w:szCs w:val="28"/>
        </w:rPr>
        <w:t>"</w:t>
      </w:r>
      <w:r w:rsidRPr="006F4FFC">
        <w:rPr>
          <w:bCs/>
          <w:sz w:val="28"/>
          <w:szCs w:val="28"/>
        </w:rPr>
        <w:t xml:space="preserve"> № 7 с.14,</w:t>
      </w:r>
      <w:r w:rsidR="00D96205" w:rsidRPr="006F4FFC">
        <w:rPr>
          <w:bCs/>
          <w:sz w:val="28"/>
          <w:szCs w:val="28"/>
        </w:rPr>
        <w:t xml:space="preserve"> </w:t>
      </w:r>
      <w:r w:rsidRPr="006F4FFC">
        <w:rPr>
          <w:bCs/>
          <w:sz w:val="28"/>
          <w:szCs w:val="28"/>
        </w:rPr>
        <w:t>2007г.</w:t>
      </w:r>
    </w:p>
    <w:p w:rsidR="003754EF" w:rsidRPr="006F4FFC" w:rsidRDefault="003754EF" w:rsidP="006F4FFC">
      <w:pPr>
        <w:pStyle w:val="a7"/>
        <w:numPr>
          <w:ilvl w:val="0"/>
          <w:numId w:val="11"/>
        </w:numPr>
        <w:suppressAutoHyphens/>
        <w:ind w:left="0" w:firstLine="0"/>
        <w:jc w:val="left"/>
        <w:rPr>
          <w:sz w:val="28"/>
          <w:szCs w:val="28"/>
        </w:rPr>
      </w:pPr>
      <w:r w:rsidRPr="006F4FFC">
        <w:rPr>
          <w:sz w:val="28"/>
          <w:szCs w:val="28"/>
        </w:rPr>
        <w:t>Миронов С. Социальная политика: уточнение задач, отладка механизмов // Общество и экономика.-2005.-№5.-с.5-12</w:t>
      </w:r>
    </w:p>
    <w:p w:rsidR="003754EF" w:rsidRPr="006F4FFC" w:rsidRDefault="003754EF" w:rsidP="006F4FFC">
      <w:pPr>
        <w:pStyle w:val="a7"/>
        <w:numPr>
          <w:ilvl w:val="0"/>
          <w:numId w:val="11"/>
        </w:numPr>
        <w:suppressAutoHyphens/>
        <w:ind w:left="0" w:firstLine="0"/>
        <w:jc w:val="left"/>
        <w:rPr>
          <w:sz w:val="28"/>
          <w:szCs w:val="28"/>
        </w:rPr>
      </w:pPr>
      <w:r w:rsidRPr="006F4FFC">
        <w:rPr>
          <w:sz w:val="28"/>
          <w:szCs w:val="28"/>
        </w:rPr>
        <w:t xml:space="preserve">Невинная И.Н. </w:t>
      </w:r>
      <w:r w:rsidR="00D96205" w:rsidRPr="006F4FFC">
        <w:rPr>
          <w:sz w:val="28"/>
          <w:szCs w:val="28"/>
        </w:rPr>
        <w:t>"</w:t>
      </w:r>
      <w:r w:rsidRPr="006F4FFC">
        <w:rPr>
          <w:sz w:val="28"/>
          <w:szCs w:val="28"/>
        </w:rPr>
        <w:t>Европа разлюбила рынок</w:t>
      </w:r>
      <w:r w:rsidR="00D96205" w:rsidRPr="006F4FFC">
        <w:rPr>
          <w:sz w:val="28"/>
          <w:szCs w:val="28"/>
        </w:rPr>
        <w:t>"</w:t>
      </w:r>
      <w:r w:rsidRPr="006F4FFC">
        <w:rPr>
          <w:sz w:val="28"/>
          <w:szCs w:val="28"/>
        </w:rPr>
        <w:t xml:space="preserve"> / Российская газета - Федеральный выпуск №4858 от 27 февраля 2009 г.</w:t>
      </w:r>
    </w:p>
    <w:p w:rsidR="003754EF" w:rsidRPr="006F4FFC" w:rsidRDefault="003754EF" w:rsidP="006F4FFC">
      <w:pPr>
        <w:pStyle w:val="a7"/>
        <w:numPr>
          <w:ilvl w:val="0"/>
          <w:numId w:val="11"/>
        </w:numPr>
        <w:suppressAutoHyphens/>
        <w:ind w:left="0" w:firstLine="0"/>
        <w:jc w:val="left"/>
        <w:rPr>
          <w:sz w:val="28"/>
          <w:szCs w:val="28"/>
        </w:rPr>
      </w:pPr>
      <w:r w:rsidRPr="006F4FFC">
        <w:rPr>
          <w:sz w:val="28"/>
          <w:szCs w:val="28"/>
        </w:rPr>
        <w:t>Независимый Институт Социальной Политики.</w:t>
      </w:r>
      <w:r w:rsidR="00D96205" w:rsidRPr="006F4FFC">
        <w:rPr>
          <w:sz w:val="28"/>
          <w:szCs w:val="28"/>
        </w:rPr>
        <w:t xml:space="preserve"> </w:t>
      </w:r>
      <w:r w:rsidRPr="006F4FFC">
        <w:rPr>
          <w:sz w:val="28"/>
          <w:szCs w:val="28"/>
        </w:rPr>
        <w:t xml:space="preserve">Проект </w:t>
      </w:r>
      <w:r w:rsidR="00D96205" w:rsidRPr="006F4FFC">
        <w:rPr>
          <w:sz w:val="28"/>
          <w:szCs w:val="28"/>
        </w:rPr>
        <w:t>"</w:t>
      </w:r>
      <w:r w:rsidRPr="006F4FFC">
        <w:rPr>
          <w:sz w:val="28"/>
          <w:szCs w:val="28"/>
        </w:rPr>
        <w:t>Анти-рейтинг российских регионов</w:t>
      </w:r>
      <w:r w:rsidR="00D96205" w:rsidRPr="006F4FFC">
        <w:rPr>
          <w:sz w:val="28"/>
          <w:szCs w:val="28"/>
        </w:rPr>
        <w:t>"</w:t>
      </w:r>
      <w:r w:rsidRPr="006F4FFC">
        <w:rPr>
          <w:sz w:val="28"/>
          <w:szCs w:val="28"/>
        </w:rPr>
        <w:t xml:space="preserve"> // 2008 год</w:t>
      </w:r>
    </w:p>
    <w:p w:rsidR="003754EF" w:rsidRPr="006F4FFC" w:rsidRDefault="003754EF" w:rsidP="006F4FFC">
      <w:pPr>
        <w:pStyle w:val="a7"/>
        <w:numPr>
          <w:ilvl w:val="0"/>
          <w:numId w:val="11"/>
        </w:numPr>
        <w:suppressAutoHyphens/>
        <w:ind w:left="0" w:firstLine="0"/>
        <w:jc w:val="left"/>
        <w:rPr>
          <w:sz w:val="28"/>
          <w:szCs w:val="28"/>
        </w:rPr>
      </w:pPr>
      <w:r w:rsidRPr="006F4FFC">
        <w:rPr>
          <w:sz w:val="28"/>
          <w:szCs w:val="28"/>
        </w:rPr>
        <w:t xml:space="preserve">Независимый институт социальной политики, программа </w:t>
      </w:r>
      <w:r w:rsidR="00D96205" w:rsidRPr="006F4FFC">
        <w:rPr>
          <w:sz w:val="28"/>
          <w:szCs w:val="28"/>
        </w:rPr>
        <w:t>"</w:t>
      </w:r>
      <w:r w:rsidRPr="006F4FFC">
        <w:rPr>
          <w:sz w:val="28"/>
          <w:szCs w:val="28"/>
        </w:rPr>
        <w:t>Социальный атлас российских регионов</w:t>
      </w:r>
      <w:r w:rsidR="00D96205" w:rsidRPr="006F4FFC">
        <w:rPr>
          <w:sz w:val="28"/>
          <w:szCs w:val="28"/>
        </w:rPr>
        <w:t>"</w:t>
      </w:r>
      <w:r w:rsidRPr="006F4FFC">
        <w:rPr>
          <w:sz w:val="28"/>
          <w:szCs w:val="28"/>
        </w:rPr>
        <w:t xml:space="preserve"> // 2007 год</w:t>
      </w:r>
    </w:p>
    <w:p w:rsidR="003754EF" w:rsidRPr="006F4FFC" w:rsidRDefault="003754EF" w:rsidP="006F4FFC">
      <w:pPr>
        <w:pStyle w:val="a7"/>
        <w:numPr>
          <w:ilvl w:val="0"/>
          <w:numId w:val="11"/>
        </w:numPr>
        <w:suppressAutoHyphens/>
        <w:ind w:left="0" w:firstLine="0"/>
        <w:jc w:val="left"/>
        <w:rPr>
          <w:sz w:val="28"/>
          <w:szCs w:val="28"/>
        </w:rPr>
      </w:pPr>
      <w:r w:rsidRPr="006F4FFC">
        <w:rPr>
          <w:sz w:val="28"/>
          <w:szCs w:val="28"/>
        </w:rPr>
        <w:t>Разумов А.А., Ягодкина М.А. Бедность в современной России. - М., 2007, с 69 - 75</w:t>
      </w:r>
    </w:p>
    <w:p w:rsidR="003754EF" w:rsidRPr="006F4FFC" w:rsidRDefault="003754EF" w:rsidP="006F4FFC">
      <w:pPr>
        <w:pStyle w:val="a7"/>
        <w:numPr>
          <w:ilvl w:val="0"/>
          <w:numId w:val="11"/>
        </w:numPr>
        <w:suppressAutoHyphens/>
        <w:ind w:left="0" w:firstLine="0"/>
        <w:jc w:val="left"/>
        <w:rPr>
          <w:sz w:val="28"/>
          <w:szCs w:val="28"/>
        </w:rPr>
      </w:pPr>
      <w:r w:rsidRPr="006F4FFC">
        <w:rPr>
          <w:bCs/>
          <w:sz w:val="28"/>
          <w:szCs w:val="28"/>
        </w:rPr>
        <w:t>Ржаницина Л.С.</w:t>
      </w:r>
      <w:r w:rsidRPr="006F4FFC">
        <w:rPr>
          <w:sz w:val="28"/>
          <w:szCs w:val="28"/>
        </w:rPr>
        <w:t>, Институт экономики РАН ,Вопросы теории и практики сокращения бедности в России, 2005 г.</w:t>
      </w:r>
    </w:p>
    <w:p w:rsidR="00D96205" w:rsidRPr="006F4FFC" w:rsidRDefault="003754EF" w:rsidP="006F4FFC">
      <w:pPr>
        <w:pStyle w:val="a7"/>
        <w:numPr>
          <w:ilvl w:val="0"/>
          <w:numId w:val="11"/>
        </w:numPr>
        <w:suppressAutoHyphens/>
        <w:ind w:left="0" w:firstLine="0"/>
        <w:jc w:val="left"/>
        <w:rPr>
          <w:sz w:val="28"/>
          <w:szCs w:val="28"/>
        </w:rPr>
      </w:pPr>
      <w:r w:rsidRPr="006F4FFC">
        <w:rPr>
          <w:sz w:val="28"/>
          <w:szCs w:val="28"/>
        </w:rPr>
        <w:t>Соболевская А.А. Основные пути борьбы с бедностью / А.А.Соболевская, А.К.Попов // Трудовое право. - 2005. - N 10. - С.54-66</w:t>
      </w:r>
      <w:r w:rsidR="006F4FFC" w:rsidRPr="006F4FFC">
        <w:rPr>
          <w:sz w:val="28"/>
          <w:szCs w:val="28"/>
        </w:rPr>
        <w:t xml:space="preserve"> </w:t>
      </w:r>
      <w:r w:rsidRPr="006F4FFC">
        <w:rPr>
          <w:sz w:val="28"/>
          <w:szCs w:val="28"/>
        </w:rPr>
        <w:t>Социс. - 2003г.- №6</w:t>
      </w:r>
    </w:p>
    <w:p w:rsidR="003754EF" w:rsidRPr="006F4FFC" w:rsidRDefault="003754EF" w:rsidP="006F4FFC">
      <w:pPr>
        <w:pStyle w:val="a7"/>
        <w:numPr>
          <w:ilvl w:val="0"/>
          <w:numId w:val="11"/>
        </w:numPr>
        <w:suppressAutoHyphens/>
        <w:ind w:left="0" w:firstLine="0"/>
        <w:jc w:val="left"/>
        <w:rPr>
          <w:sz w:val="28"/>
          <w:szCs w:val="28"/>
        </w:rPr>
      </w:pPr>
      <w:r w:rsidRPr="006F4FFC">
        <w:rPr>
          <w:sz w:val="28"/>
          <w:szCs w:val="28"/>
        </w:rPr>
        <w:t xml:space="preserve"> Филиппова Н.П. Борьба с бедностью как приоритет государственной социальной политики: поиск новых решений / Современные проблемы социально-экономического</w:t>
      </w:r>
      <w:r w:rsidR="00D96205" w:rsidRPr="006F4FFC">
        <w:rPr>
          <w:sz w:val="28"/>
          <w:szCs w:val="28"/>
        </w:rPr>
        <w:t xml:space="preserve"> </w:t>
      </w:r>
      <w:r w:rsidRPr="006F4FFC">
        <w:rPr>
          <w:sz w:val="28"/>
          <w:szCs w:val="28"/>
        </w:rPr>
        <w:t>развития страны. Сборник работ аспирантов и докторантов Института экономики РАН – М.: ИЭ РАН, 2005, с. 22 – 25</w:t>
      </w:r>
    </w:p>
    <w:p w:rsidR="003754EF" w:rsidRPr="006F4FFC" w:rsidRDefault="003754EF" w:rsidP="006F4FFC">
      <w:pPr>
        <w:pStyle w:val="a7"/>
        <w:numPr>
          <w:ilvl w:val="0"/>
          <w:numId w:val="11"/>
        </w:numPr>
        <w:suppressAutoHyphens/>
        <w:ind w:left="0" w:firstLine="0"/>
        <w:jc w:val="left"/>
        <w:rPr>
          <w:sz w:val="28"/>
          <w:szCs w:val="28"/>
        </w:rPr>
      </w:pPr>
      <w:r w:rsidRPr="006F4FFC">
        <w:rPr>
          <w:sz w:val="28"/>
          <w:szCs w:val="28"/>
        </w:rPr>
        <w:t>Филиппова Н.П. Роль и функции социальной политики в общественном развитии // Экономические науки. 2008, № 3, с. 13 – 15.</w:t>
      </w:r>
    </w:p>
    <w:p w:rsidR="003754EF" w:rsidRPr="006F4FFC" w:rsidRDefault="003754EF" w:rsidP="006F4FFC">
      <w:pPr>
        <w:pStyle w:val="a7"/>
        <w:numPr>
          <w:ilvl w:val="0"/>
          <w:numId w:val="11"/>
        </w:numPr>
        <w:suppressAutoHyphens/>
        <w:ind w:left="0" w:firstLine="0"/>
        <w:jc w:val="left"/>
        <w:rPr>
          <w:sz w:val="28"/>
          <w:szCs w:val="28"/>
        </w:rPr>
      </w:pPr>
      <w:r w:rsidRPr="006F4FFC">
        <w:rPr>
          <w:sz w:val="28"/>
          <w:szCs w:val="28"/>
        </w:rPr>
        <w:t>Холостова Е.И. Социальная политика: Учеб. пособие. – М.: ИНФРА-М, 2001, с 45-49.</w:t>
      </w:r>
    </w:p>
    <w:p w:rsidR="003754EF" w:rsidRPr="006F4FFC" w:rsidRDefault="003754EF" w:rsidP="006F4FFC">
      <w:pPr>
        <w:pStyle w:val="a7"/>
        <w:numPr>
          <w:ilvl w:val="0"/>
          <w:numId w:val="11"/>
        </w:numPr>
        <w:suppressAutoHyphens/>
        <w:ind w:left="0" w:firstLine="0"/>
        <w:jc w:val="left"/>
        <w:rPr>
          <w:sz w:val="28"/>
          <w:szCs w:val="28"/>
        </w:rPr>
      </w:pPr>
      <w:r w:rsidRPr="006F4FFC">
        <w:rPr>
          <w:sz w:val="28"/>
          <w:szCs w:val="28"/>
        </w:rPr>
        <w:t>Шаронов А. О некоторых аспектах социальной политики // Экономист. – 2008г. - №8. – с.54</w:t>
      </w:r>
    </w:p>
    <w:p w:rsidR="003754EF" w:rsidRPr="006F4FFC" w:rsidRDefault="003754EF" w:rsidP="006F4FFC">
      <w:pPr>
        <w:pStyle w:val="a7"/>
        <w:numPr>
          <w:ilvl w:val="0"/>
          <w:numId w:val="11"/>
        </w:numPr>
        <w:suppressAutoHyphens/>
        <w:ind w:left="0" w:firstLine="0"/>
        <w:jc w:val="left"/>
        <w:rPr>
          <w:sz w:val="28"/>
          <w:szCs w:val="28"/>
        </w:rPr>
      </w:pPr>
      <w:r w:rsidRPr="006F4FFC">
        <w:rPr>
          <w:sz w:val="28"/>
          <w:szCs w:val="28"/>
        </w:rPr>
        <w:t>Шевяков А.Ю. Факторы неравенства в экономической и демографической динамике и формирование новой социальной политики государства: Докл. на Совете по экономике Отделения общественных наук РАН. - М., 2007</w:t>
      </w:r>
      <w:r w:rsidRPr="006F4FFC">
        <w:rPr>
          <w:sz w:val="28"/>
        </w:rPr>
        <w:t>.</w:t>
      </w:r>
    </w:p>
    <w:p w:rsidR="003754EF" w:rsidRPr="006F4FFC" w:rsidRDefault="003754EF" w:rsidP="006F4FFC">
      <w:pPr>
        <w:pStyle w:val="a7"/>
        <w:numPr>
          <w:ilvl w:val="0"/>
          <w:numId w:val="11"/>
        </w:numPr>
        <w:suppressAutoHyphens/>
        <w:ind w:left="0" w:firstLine="0"/>
        <w:jc w:val="left"/>
        <w:rPr>
          <w:sz w:val="28"/>
          <w:szCs w:val="28"/>
        </w:rPr>
      </w:pPr>
      <w:r w:rsidRPr="006F4FFC">
        <w:rPr>
          <w:sz w:val="28"/>
          <w:szCs w:val="28"/>
        </w:rPr>
        <w:t>Ярмиев М.З. Репрезентация бедности как социальной проблемы российских СМИ // Социол. исслед. - 2008. - N 4. - С.67-72.</w:t>
      </w:r>
    </w:p>
    <w:p w:rsidR="003754EF" w:rsidRPr="006F4FFC" w:rsidRDefault="003754EF" w:rsidP="006F4FFC">
      <w:pPr>
        <w:pStyle w:val="a7"/>
        <w:numPr>
          <w:ilvl w:val="0"/>
          <w:numId w:val="11"/>
        </w:numPr>
        <w:suppressAutoHyphens/>
        <w:ind w:left="0" w:firstLine="0"/>
        <w:jc w:val="left"/>
        <w:rPr>
          <w:sz w:val="28"/>
          <w:szCs w:val="28"/>
        </w:rPr>
      </w:pPr>
      <w:r w:rsidRPr="006F4FFC">
        <w:rPr>
          <w:sz w:val="28"/>
          <w:szCs w:val="28"/>
        </w:rPr>
        <w:t>Большой толковый словарь русского языка / С.А. Кузнецов, СПб., 2001</w:t>
      </w:r>
    </w:p>
    <w:p w:rsidR="003754EF" w:rsidRPr="006F4FFC" w:rsidRDefault="003754EF" w:rsidP="006F4FFC">
      <w:pPr>
        <w:pStyle w:val="a7"/>
        <w:numPr>
          <w:ilvl w:val="0"/>
          <w:numId w:val="11"/>
        </w:numPr>
        <w:suppressAutoHyphens/>
        <w:ind w:left="0" w:firstLine="0"/>
        <w:jc w:val="left"/>
        <w:rPr>
          <w:sz w:val="28"/>
          <w:szCs w:val="28"/>
        </w:rPr>
      </w:pPr>
      <w:r w:rsidRPr="006F4FFC">
        <w:rPr>
          <w:sz w:val="28"/>
          <w:szCs w:val="28"/>
        </w:rPr>
        <w:t>Социальная политика: Энциклопедический словарь Волгина Н.А.</w:t>
      </w:r>
    </w:p>
    <w:p w:rsidR="003754EF" w:rsidRPr="006F4FFC" w:rsidRDefault="003754EF" w:rsidP="006F4FFC">
      <w:pPr>
        <w:pStyle w:val="a7"/>
        <w:numPr>
          <w:ilvl w:val="0"/>
          <w:numId w:val="11"/>
        </w:numPr>
        <w:suppressAutoHyphens/>
        <w:ind w:left="0" w:firstLine="0"/>
        <w:jc w:val="left"/>
        <w:rPr>
          <w:sz w:val="28"/>
          <w:szCs w:val="28"/>
        </w:rPr>
      </w:pPr>
      <w:r w:rsidRPr="006F4FFC">
        <w:rPr>
          <w:sz w:val="28"/>
          <w:szCs w:val="28"/>
        </w:rPr>
        <w:t>Социологический энциклопедический словарь, под. Ред. Г.В. Осипова.- М.- 1998</w:t>
      </w:r>
    </w:p>
    <w:p w:rsidR="003754EF" w:rsidRPr="006F4FFC" w:rsidRDefault="003754EF" w:rsidP="006F4FFC">
      <w:pPr>
        <w:pStyle w:val="a7"/>
        <w:numPr>
          <w:ilvl w:val="0"/>
          <w:numId w:val="11"/>
        </w:numPr>
        <w:suppressAutoHyphens/>
        <w:ind w:left="0" w:firstLine="0"/>
        <w:jc w:val="left"/>
        <w:rPr>
          <w:sz w:val="28"/>
          <w:szCs w:val="28"/>
        </w:rPr>
      </w:pPr>
      <w:r w:rsidRPr="006F4FFC">
        <w:rPr>
          <w:sz w:val="28"/>
          <w:szCs w:val="28"/>
        </w:rPr>
        <w:t>Словарь гендерных терминов</w:t>
      </w:r>
      <w:r w:rsidR="00D96205" w:rsidRPr="006F4FFC">
        <w:rPr>
          <w:sz w:val="28"/>
          <w:szCs w:val="28"/>
        </w:rPr>
        <w:t xml:space="preserve"> </w:t>
      </w:r>
      <w:r w:rsidRPr="006F4FFC">
        <w:rPr>
          <w:sz w:val="28"/>
          <w:szCs w:val="28"/>
        </w:rPr>
        <w:t>(Интернет-версия под ред. В.И. Калабихиной)</w:t>
      </w:r>
    </w:p>
    <w:p w:rsidR="003754EF" w:rsidRPr="006F4FFC" w:rsidRDefault="003754EF" w:rsidP="006F4FFC">
      <w:pPr>
        <w:pStyle w:val="a7"/>
        <w:numPr>
          <w:ilvl w:val="0"/>
          <w:numId w:val="11"/>
        </w:numPr>
        <w:suppressAutoHyphens/>
        <w:ind w:left="0" w:firstLine="0"/>
        <w:jc w:val="left"/>
        <w:rPr>
          <w:sz w:val="28"/>
          <w:szCs w:val="28"/>
        </w:rPr>
      </w:pPr>
      <w:r w:rsidRPr="006F4FFC">
        <w:rPr>
          <w:sz w:val="28"/>
          <w:szCs w:val="28"/>
        </w:rPr>
        <w:t>Энциклопедический словарь экономики и права (электронная версия)</w:t>
      </w:r>
    </w:p>
    <w:p w:rsidR="003754EF" w:rsidRPr="006F4FFC" w:rsidRDefault="003754EF" w:rsidP="006F4FFC">
      <w:pPr>
        <w:pStyle w:val="aa"/>
        <w:numPr>
          <w:ilvl w:val="0"/>
          <w:numId w:val="11"/>
        </w:numPr>
        <w:suppressAutoHyphens/>
        <w:ind w:left="0" w:firstLine="0"/>
        <w:contextualSpacing w:val="0"/>
        <w:jc w:val="left"/>
        <w:rPr>
          <w:sz w:val="28"/>
          <w:szCs w:val="28"/>
        </w:rPr>
      </w:pPr>
      <w:r w:rsidRPr="006F4FFC">
        <w:rPr>
          <w:sz w:val="28"/>
          <w:szCs w:val="28"/>
          <w:lang w:val="en-US"/>
        </w:rPr>
        <w:t>www.rg.ru</w:t>
      </w:r>
    </w:p>
    <w:p w:rsidR="003754EF" w:rsidRPr="006F4FFC" w:rsidRDefault="003754EF" w:rsidP="006F4FFC">
      <w:pPr>
        <w:pStyle w:val="aa"/>
        <w:numPr>
          <w:ilvl w:val="0"/>
          <w:numId w:val="11"/>
        </w:numPr>
        <w:suppressAutoHyphens/>
        <w:ind w:left="0" w:firstLine="0"/>
        <w:contextualSpacing w:val="0"/>
        <w:jc w:val="left"/>
        <w:rPr>
          <w:sz w:val="28"/>
          <w:szCs w:val="28"/>
        </w:rPr>
      </w:pPr>
      <w:r w:rsidRPr="006F4FFC">
        <w:rPr>
          <w:sz w:val="28"/>
          <w:szCs w:val="28"/>
        </w:rPr>
        <w:t>www.minzdravsoc.ru</w:t>
      </w:r>
    </w:p>
    <w:p w:rsidR="003754EF" w:rsidRPr="006F4FFC" w:rsidRDefault="003754EF" w:rsidP="006F4FFC">
      <w:pPr>
        <w:pStyle w:val="aa"/>
        <w:numPr>
          <w:ilvl w:val="0"/>
          <w:numId w:val="11"/>
        </w:numPr>
        <w:suppressAutoHyphens/>
        <w:ind w:left="0" w:firstLine="0"/>
        <w:contextualSpacing w:val="0"/>
        <w:jc w:val="left"/>
        <w:rPr>
          <w:sz w:val="28"/>
          <w:szCs w:val="28"/>
        </w:rPr>
      </w:pPr>
      <w:r w:rsidRPr="006F4FFC">
        <w:rPr>
          <w:sz w:val="28"/>
          <w:szCs w:val="28"/>
        </w:rPr>
        <w:t>www.gks.ru</w:t>
      </w:r>
    </w:p>
    <w:p w:rsidR="003754EF" w:rsidRPr="006F4FFC" w:rsidRDefault="003754EF" w:rsidP="006F4FFC">
      <w:pPr>
        <w:pStyle w:val="aa"/>
        <w:numPr>
          <w:ilvl w:val="0"/>
          <w:numId w:val="11"/>
        </w:numPr>
        <w:suppressAutoHyphens/>
        <w:ind w:left="0" w:firstLine="0"/>
        <w:contextualSpacing w:val="0"/>
        <w:jc w:val="left"/>
        <w:rPr>
          <w:sz w:val="28"/>
          <w:szCs w:val="28"/>
        </w:rPr>
      </w:pPr>
      <w:r w:rsidRPr="006F4FFC">
        <w:rPr>
          <w:sz w:val="28"/>
          <w:szCs w:val="28"/>
        </w:rPr>
        <w:t>www.donland.ru</w:t>
      </w:r>
    </w:p>
    <w:p w:rsidR="00EC1870" w:rsidRPr="006F4FFC" w:rsidRDefault="003754EF" w:rsidP="006F4FFC">
      <w:pPr>
        <w:pStyle w:val="aa"/>
        <w:numPr>
          <w:ilvl w:val="0"/>
          <w:numId w:val="11"/>
        </w:numPr>
        <w:suppressAutoHyphens/>
        <w:ind w:left="0" w:firstLine="0"/>
        <w:contextualSpacing w:val="0"/>
        <w:jc w:val="left"/>
        <w:rPr>
          <w:sz w:val="28"/>
          <w:szCs w:val="28"/>
        </w:rPr>
      </w:pPr>
      <w:r w:rsidRPr="006F4FFC">
        <w:rPr>
          <w:sz w:val="28"/>
          <w:szCs w:val="28"/>
        </w:rPr>
        <w:t>www.edic.ru</w:t>
      </w:r>
    </w:p>
    <w:p w:rsidR="00186C36" w:rsidRPr="006F4FFC" w:rsidRDefault="00186C36" w:rsidP="006F4FFC">
      <w:pPr>
        <w:pStyle w:val="aa"/>
        <w:suppressAutoHyphens/>
        <w:ind w:left="0" w:firstLine="0"/>
        <w:contextualSpacing w:val="0"/>
        <w:jc w:val="left"/>
        <w:rPr>
          <w:sz w:val="28"/>
          <w:szCs w:val="28"/>
        </w:rPr>
      </w:pPr>
    </w:p>
    <w:p w:rsidR="000272B6" w:rsidRPr="00D96205" w:rsidRDefault="00F61BC1" w:rsidP="00D96205">
      <w:pPr>
        <w:tabs>
          <w:tab w:val="left" w:pos="8540"/>
        </w:tabs>
        <w:suppressAutoHyphens/>
        <w:ind w:firstLine="709"/>
        <w:rPr>
          <w:sz w:val="28"/>
          <w:szCs w:val="28"/>
        </w:rPr>
      </w:pPr>
      <w:r w:rsidRPr="00D96205">
        <w:rPr>
          <w:sz w:val="28"/>
          <w:szCs w:val="28"/>
        </w:rPr>
        <w:br w:type="page"/>
      </w:r>
      <w:r w:rsidR="00186C36" w:rsidRPr="00D96205">
        <w:rPr>
          <w:sz w:val="28"/>
          <w:szCs w:val="28"/>
        </w:rPr>
        <w:t>Приложение 1</w:t>
      </w:r>
    </w:p>
    <w:p w:rsidR="006F4FFC" w:rsidRDefault="000272B6" w:rsidP="00D96205">
      <w:pPr>
        <w:tabs>
          <w:tab w:val="left" w:pos="8540"/>
        </w:tabs>
        <w:suppressAutoHyphens/>
        <w:ind w:firstLine="709"/>
        <w:rPr>
          <w:sz w:val="28"/>
          <w:szCs w:val="28"/>
          <w:lang w:val="en-US"/>
        </w:rPr>
      </w:pPr>
      <w:r w:rsidRPr="00D96205">
        <w:rPr>
          <w:sz w:val="28"/>
          <w:szCs w:val="28"/>
        </w:rPr>
        <w:t>Субъекты РФ</w:t>
      </w:r>
    </w:p>
    <w:p w:rsidR="000272B6" w:rsidRPr="00D96205" w:rsidRDefault="000272B6" w:rsidP="00D96205">
      <w:pPr>
        <w:tabs>
          <w:tab w:val="left" w:pos="8540"/>
        </w:tabs>
        <w:suppressAutoHyphens/>
        <w:ind w:firstLine="709"/>
        <w:rPr>
          <w:sz w:val="28"/>
          <w:szCs w:val="28"/>
        </w:rPr>
      </w:pPr>
      <w:r w:rsidRPr="00D96205">
        <w:rPr>
          <w:sz w:val="28"/>
          <w:szCs w:val="28"/>
        </w:rPr>
        <w:t>Индекс неблагополучия</w:t>
      </w:r>
    </w:p>
    <w:p w:rsidR="000272B6" w:rsidRPr="002B5B85" w:rsidRDefault="000272B6" w:rsidP="00D96205">
      <w:pPr>
        <w:tabs>
          <w:tab w:val="left" w:pos="8540"/>
        </w:tabs>
        <w:suppressAutoHyphens/>
        <w:ind w:firstLine="709"/>
        <w:rPr>
          <w:sz w:val="28"/>
          <w:szCs w:val="28"/>
        </w:rPr>
      </w:pPr>
      <w:r w:rsidRPr="002B5B85">
        <w:rPr>
          <w:sz w:val="28"/>
          <w:szCs w:val="28"/>
        </w:rPr>
        <w:t>Республика Тыва</w:t>
      </w:r>
      <w:r w:rsidR="002B5B85" w:rsidRPr="002B5B85">
        <w:rPr>
          <w:sz w:val="28"/>
          <w:szCs w:val="28"/>
        </w:rPr>
        <w:t xml:space="preserve"> </w:t>
      </w:r>
      <w:r w:rsidRPr="002B5B85">
        <w:rPr>
          <w:sz w:val="28"/>
          <w:szCs w:val="28"/>
        </w:rPr>
        <w:t>643</w:t>
      </w:r>
    </w:p>
    <w:p w:rsidR="000272B6" w:rsidRPr="002B5B85" w:rsidRDefault="000272B6" w:rsidP="00D96205">
      <w:pPr>
        <w:tabs>
          <w:tab w:val="left" w:pos="8540"/>
        </w:tabs>
        <w:suppressAutoHyphens/>
        <w:ind w:firstLine="709"/>
        <w:rPr>
          <w:sz w:val="28"/>
          <w:szCs w:val="28"/>
        </w:rPr>
      </w:pPr>
      <w:r w:rsidRPr="002B5B85">
        <w:rPr>
          <w:sz w:val="28"/>
          <w:szCs w:val="28"/>
        </w:rPr>
        <w:t>Магаданская область</w:t>
      </w:r>
      <w:r w:rsidR="002B5B85" w:rsidRPr="002B5B85">
        <w:rPr>
          <w:sz w:val="28"/>
          <w:szCs w:val="28"/>
        </w:rPr>
        <w:t xml:space="preserve"> </w:t>
      </w:r>
      <w:r w:rsidRPr="002B5B85">
        <w:rPr>
          <w:sz w:val="28"/>
          <w:szCs w:val="28"/>
        </w:rPr>
        <w:t>488</w:t>
      </w:r>
    </w:p>
    <w:p w:rsidR="000272B6" w:rsidRPr="002B5B85" w:rsidRDefault="000272B6" w:rsidP="00D96205">
      <w:pPr>
        <w:tabs>
          <w:tab w:val="left" w:pos="8540"/>
        </w:tabs>
        <w:suppressAutoHyphens/>
        <w:ind w:firstLine="709"/>
        <w:rPr>
          <w:sz w:val="28"/>
          <w:szCs w:val="28"/>
        </w:rPr>
      </w:pPr>
      <w:r w:rsidRPr="002B5B85">
        <w:rPr>
          <w:sz w:val="28"/>
          <w:szCs w:val="28"/>
        </w:rPr>
        <w:t>Чукотский автономный округ</w:t>
      </w:r>
      <w:r w:rsidR="002B5B85" w:rsidRPr="002B5B85">
        <w:rPr>
          <w:sz w:val="28"/>
          <w:szCs w:val="28"/>
        </w:rPr>
        <w:t xml:space="preserve"> </w:t>
      </w:r>
      <w:r w:rsidRPr="002B5B85">
        <w:rPr>
          <w:sz w:val="28"/>
          <w:szCs w:val="28"/>
        </w:rPr>
        <w:t>464</w:t>
      </w:r>
    </w:p>
    <w:p w:rsidR="000272B6" w:rsidRPr="002B5B85" w:rsidRDefault="000272B6" w:rsidP="00D96205">
      <w:pPr>
        <w:tabs>
          <w:tab w:val="left" w:pos="8540"/>
        </w:tabs>
        <w:suppressAutoHyphens/>
        <w:ind w:firstLine="709"/>
        <w:rPr>
          <w:sz w:val="28"/>
          <w:szCs w:val="28"/>
        </w:rPr>
      </w:pPr>
      <w:r w:rsidRPr="002B5B85">
        <w:rPr>
          <w:sz w:val="28"/>
          <w:szCs w:val="28"/>
        </w:rPr>
        <w:t>Камчатская область</w:t>
      </w:r>
      <w:r w:rsidR="002B5B85" w:rsidRPr="002B5B85">
        <w:rPr>
          <w:sz w:val="28"/>
          <w:szCs w:val="28"/>
        </w:rPr>
        <w:t xml:space="preserve"> </w:t>
      </w:r>
      <w:r w:rsidRPr="002B5B85">
        <w:rPr>
          <w:sz w:val="28"/>
          <w:szCs w:val="28"/>
        </w:rPr>
        <w:t>407</w:t>
      </w:r>
    </w:p>
    <w:p w:rsidR="000272B6" w:rsidRPr="002B5B85" w:rsidRDefault="000272B6" w:rsidP="00D96205">
      <w:pPr>
        <w:tabs>
          <w:tab w:val="left" w:pos="8540"/>
        </w:tabs>
        <w:suppressAutoHyphens/>
        <w:ind w:firstLine="709"/>
        <w:rPr>
          <w:sz w:val="28"/>
          <w:szCs w:val="28"/>
        </w:rPr>
      </w:pPr>
      <w:r w:rsidRPr="002B5B85">
        <w:rPr>
          <w:sz w:val="28"/>
          <w:szCs w:val="28"/>
        </w:rPr>
        <w:t>Республика Алтай</w:t>
      </w:r>
      <w:r w:rsidR="002B5B85" w:rsidRPr="002B5B85">
        <w:rPr>
          <w:sz w:val="28"/>
          <w:szCs w:val="28"/>
        </w:rPr>
        <w:t xml:space="preserve"> </w:t>
      </w:r>
      <w:r w:rsidRPr="002B5B85">
        <w:rPr>
          <w:sz w:val="28"/>
          <w:szCs w:val="28"/>
        </w:rPr>
        <w:t>395</w:t>
      </w:r>
    </w:p>
    <w:p w:rsidR="000272B6" w:rsidRPr="002B5B85" w:rsidRDefault="000272B6" w:rsidP="00D96205">
      <w:pPr>
        <w:tabs>
          <w:tab w:val="left" w:pos="8540"/>
        </w:tabs>
        <w:suppressAutoHyphens/>
        <w:ind w:firstLine="709"/>
        <w:rPr>
          <w:sz w:val="28"/>
          <w:szCs w:val="28"/>
        </w:rPr>
      </w:pPr>
      <w:r w:rsidRPr="002B5B85">
        <w:rPr>
          <w:sz w:val="28"/>
          <w:szCs w:val="28"/>
        </w:rPr>
        <w:t>Республика Бурятия</w:t>
      </w:r>
      <w:r w:rsidR="002B5B85" w:rsidRPr="002B5B85">
        <w:rPr>
          <w:sz w:val="28"/>
          <w:szCs w:val="28"/>
        </w:rPr>
        <w:t xml:space="preserve"> </w:t>
      </w:r>
      <w:r w:rsidRPr="002B5B85">
        <w:rPr>
          <w:sz w:val="28"/>
          <w:szCs w:val="28"/>
        </w:rPr>
        <w:t>388</w:t>
      </w:r>
    </w:p>
    <w:p w:rsidR="000272B6" w:rsidRPr="002B5B85" w:rsidRDefault="000272B6" w:rsidP="00D96205">
      <w:pPr>
        <w:tabs>
          <w:tab w:val="left" w:pos="8540"/>
        </w:tabs>
        <w:suppressAutoHyphens/>
        <w:ind w:firstLine="709"/>
        <w:rPr>
          <w:sz w:val="28"/>
          <w:szCs w:val="28"/>
        </w:rPr>
      </w:pPr>
      <w:r w:rsidRPr="002B5B85">
        <w:rPr>
          <w:sz w:val="28"/>
          <w:szCs w:val="28"/>
        </w:rPr>
        <w:t>Читинская область</w:t>
      </w:r>
      <w:r w:rsidR="002B5B85" w:rsidRPr="002B5B85">
        <w:rPr>
          <w:sz w:val="28"/>
          <w:szCs w:val="28"/>
        </w:rPr>
        <w:t xml:space="preserve"> </w:t>
      </w:r>
      <w:r w:rsidRPr="002B5B85">
        <w:rPr>
          <w:sz w:val="28"/>
          <w:szCs w:val="28"/>
        </w:rPr>
        <w:t>365</w:t>
      </w:r>
    </w:p>
    <w:p w:rsidR="000272B6" w:rsidRPr="002B5B85" w:rsidRDefault="000272B6" w:rsidP="00D96205">
      <w:pPr>
        <w:tabs>
          <w:tab w:val="left" w:pos="8540"/>
        </w:tabs>
        <w:suppressAutoHyphens/>
        <w:ind w:firstLine="709"/>
        <w:rPr>
          <w:sz w:val="28"/>
          <w:szCs w:val="28"/>
        </w:rPr>
      </w:pPr>
      <w:r w:rsidRPr="002B5B85">
        <w:rPr>
          <w:sz w:val="28"/>
          <w:szCs w:val="28"/>
        </w:rPr>
        <w:t>Сахалинская область</w:t>
      </w:r>
      <w:r w:rsidR="002B5B85" w:rsidRPr="002B5B85">
        <w:rPr>
          <w:sz w:val="28"/>
          <w:szCs w:val="28"/>
        </w:rPr>
        <w:t xml:space="preserve"> </w:t>
      </w:r>
      <w:r w:rsidRPr="002B5B85">
        <w:rPr>
          <w:sz w:val="28"/>
          <w:szCs w:val="28"/>
        </w:rPr>
        <w:t>365</w:t>
      </w:r>
    </w:p>
    <w:p w:rsidR="000272B6" w:rsidRPr="002B5B85" w:rsidRDefault="000272B6" w:rsidP="00D96205">
      <w:pPr>
        <w:tabs>
          <w:tab w:val="left" w:pos="8540"/>
        </w:tabs>
        <w:suppressAutoHyphens/>
        <w:ind w:firstLine="709"/>
        <w:rPr>
          <w:sz w:val="28"/>
          <w:szCs w:val="28"/>
        </w:rPr>
      </w:pPr>
      <w:r w:rsidRPr="002B5B85">
        <w:rPr>
          <w:sz w:val="28"/>
          <w:szCs w:val="28"/>
        </w:rPr>
        <w:t>Курганская область</w:t>
      </w:r>
      <w:r w:rsidR="002B5B85" w:rsidRPr="002B5B85">
        <w:rPr>
          <w:sz w:val="28"/>
          <w:szCs w:val="28"/>
        </w:rPr>
        <w:t xml:space="preserve"> </w:t>
      </w:r>
      <w:r w:rsidRPr="002B5B85">
        <w:rPr>
          <w:sz w:val="28"/>
          <w:szCs w:val="28"/>
        </w:rPr>
        <w:t>360</w:t>
      </w:r>
    </w:p>
    <w:p w:rsidR="000272B6" w:rsidRPr="002B5B85" w:rsidRDefault="000272B6" w:rsidP="00D96205">
      <w:pPr>
        <w:tabs>
          <w:tab w:val="left" w:pos="8540"/>
        </w:tabs>
        <w:suppressAutoHyphens/>
        <w:ind w:firstLine="709"/>
        <w:rPr>
          <w:sz w:val="28"/>
          <w:szCs w:val="28"/>
        </w:rPr>
      </w:pPr>
      <w:r w:rsidRPr="002B5B85">
        <w:rPr>
          <w:sz w:val="28"/>
          <w:szCs w:val="28"/>
        </w:rPr>
        <w:t>Амурская область</w:t>
      </w:r>
      <w:r w:rsidR="002B5B85" w:rsidRPr="002B5B85">
        <w:rPr>
          <w:sz w:val="28"/>
          <w:szCs w:val="28"/>
        </w:rPr>
        <w:t xml:space="preserve"> </w:t>
      </w:r>
      <w:r w:rsidRPr="002B5B85">
        <w:rPr>
          <w:sz w:val="28"/>
          <w:szCs w:val="28"/>
        </w:rPr>
        <w:t>353</w:t>
      </w:r>
    </w:p>
    <w:p w:rsidR="000272B6" w:rsidRPr="002B5B85" w:rsidRDefault="000272B6" w:rsidP="00D96205">
      <w:pPr>
        <w:tabs>
          <w:tab w:val="left" w:pos="8540"/>
        </w:tabs>
        <w:suppressAutoHyphens/>
        <w:ind w:firstLine="709"/>
        <w:rPr>
          <w:sz w:val="28"/>
          <w:szCs w:val="28"/>
        </w:rPr>
      </w:pPr>
      <w:r w:rsidRPr="002B5B85">
        <w:rPr>
          <w:sz w:val="28"/>
          <w:szCs w:val="28"/>
        </w:rPr>
        <w:t>Еврейская автономная область</w:t>
      </w:r>
      <w:r w:rsidR="002B5B85" w:rsidRPr="002B5B85">
        <w:rPr>
          <w:sz w:val="28"/>
          <w:szCs w:val="28"/>
        </w:rPr>
        <w:t xml:space="preserve"> </w:t>
      </w:r>
      <w:r w:rsidRPr="002B5B85">
        <w:rPr>
          <w:sz w:val="28"/>
          <w:szCs w:val="28"/>
        </w:rPr>
        <w:t>351</w:t>
      </w:r>
    </w:p>
    <w:p w:rsidR="000272B6" w:rsidRPr="002B5B85" w:rsidRDefault="000272B6" w:rsidP="00D96205">
      <w:pPr>
        <w:tabs>
          <w:tab w:val="left" w:pos="8540"/>
        </w:tabs>
        <w:suppressAutoHyphens/>
        <w:ind w:firstLine="709"/>
        <w:rPr>
          <w:sz w:val="28"/>
          <w:szCs w:val="28"/>
        </w:rPr>
      </w:pPr>
      <w:r w:rsidRPr="002B5B85">
        <w:rPr>
          <w:sz w:val="28"/>
          <w:szCs w:val="28"/>
        </w:rPr>
        <w:t>Красноярский край</w:t>
      </w:r>
      <w:r w:rsidR="002B5B85" w:rsidRPr="002B5B85">
        <w:rPr>
          <w:sz w:val="28"/>
          <w:szCs w:val="28"/>
        </w:rPr>
        <w:t xml:space="preserve"> </w:t>
      </w:r>
      <w:r w:rsidRPr="002B5B85">
        <w:rPr>
          <w:sz w:val="28"/>
          <w:szCs w:val="28"/>
        </w:rPr>
        <w:t>348</w:t>
      </w:r>
    </w:p>
    <w:p w:rsidR="000272B6" w:rsidRPr="002B5B85" w:rsidRDefault="000272B6" w:rsidP="00D96205">
      <w:pPr>
        <w:tabs>
          <w:tab w:val="left" w:pos="8540"/>
        </w:tabs>
        <w:suppressAutoHyphens/>
        <w:ind w:firstLine="709"/>
        <w:rPr>
          <w:sz w:val="28"/>
          <w:szCs w:val="28"/>
        </w:rPr>
      </w:pPr>
      <w:r w:rsidRPr="002B5B85">
        <w:rPr>
          <w:sz w:val="28"/>
          <w:szCs w:val="28"/>
        </w:rPr>
        <w:t>Республика Саха (Якутия)</w:t>
      </w:r>
      <w:r w:rsidR="002B5B85" w:rsidRPr="002B5B85">
        <w:rPr>
          <w:sz w:val="28"/>
          <w:szCs w:val="28"/>
        </w:rPr>
        <w:t xml:space="preserve"> </w:t>
      </w:r>
      <w:r w:rsidRPr="002B5B85">
        <w:rPr>
          <w:sz w:val="28"/>
          <w:szCs w:val="28"/>
        </w:rPr>
        <w:t>348</w:t>
      </w:r>
    </w:p>
    <w:p w:rsidR="000272B6" w:rsidRPr="002B5B85" w:rsidRDefault="000272B6" w:rsidP="00D96205">
      <w:pPr>
        <w:tabs>
          <w:tab w:val="left" w:pos="8540"/>
        </w:tabs>
        <w:suppressAutoHyphens/>
        <w:ind w:firstLine="709"/>
        <w:rPr>
          <w:sz w:val="28"/>
          <w:szCs w:val="28"/>
        </w:rPr>
      </w:pPr>
      <w:r w:rsidRPr="002B5B85">
        <w:rPr>
          <w:sz w:val="28"/>
          <w:szCs w:val="28"/>
        </w:rPr>
        <w:t>Иркутская область</w:t>
      </w:r>
      <w:r w:rsidR="002B5B85" w:rsidRPr="002B5B85">
        <w:rPr>
          <w:sz w:val="28"/>
          <w:szCs w:val="28"/>
        </w:rPr>
        <w:t xml:space="preserve"> </w:t>
      </w:r>
      <w:r w:rsidRPr="002B5B85">
        <w:rPr>
          <w:sz w:val="28"/>
          <w:szCs w:val="28"/>
        </w:rPr>
        <w:t>346</w:t>
      </w:r>
    </w:p>
    <w:p w:rsidR="000272B6" w:rsidRPr="002B5B85" w:rsidRDefault="000272B6" w:rsidP="00D96205">
      <w:pPr>
        <w:tabs>
          <w:tab w:val="left" w:pos="8540"/>
        </w:tabs>
        <w:suppressAutoHyphens/>
        <w:ind w:firstLine="709"/>
        <w:rPr>
          <w:sz w:val="28"/>
          <w:szCs w:val="28"/>
        </w:rPr>
      </w:pPr>
      <w:r w:rsidRPr="002B5B85">
        <w:rPr>
          <w:sz w:val="28"/>
          <w:szCs w:val="28"/>
        </w:rPr>
        <w:t>Республика Коми</w:t>
      </w:r>
      <w:r w:rsidR="002B5B85" w:rsidRPr="002B5B85">
        <w:rPr>
          <w:sz w:val="28"/>
          <w:szCs w:val="28"/>
        </w:rPr>
        <w:t xml:space="preserve"> </w:t>
      </w:r>
      <w:r w:rsidRPr="002B5B85">
        <w:rPr>
          <w:sz w:val="28"/>
          <w:szCs w:val="28"/>
        </w:rPr>
        <w:t>338</w:t>
      </w:r>
    </w:p>
    <w:p w:rsidR="000272B6" w:rsidRPr="002B5B85" w:rsidRDefault="000272B6" w:rsidP="00D96205">
      <w:pPr>
        <w:tabs>
          <w:tab w:val="left" w:pos="8540"/>
        </w:tabs>
        <w:suppressAutoHyphens/>
        <w:ind w:firstLine="709"/>
        <w:rPr>
          <w:sz w:val="28"/>
          <w:szCs w:val="28"/>
        </w:rPr>
      </w:pPr>
      <w:r w:rsidRPr="002B5B85">
        <w:rPr>
          <w:sz w:val="28"/>
          <w:szCs w:val="28"/>
        </w:rPr>
        <w:t>Тюменская область</w:t>
      </w:r>
      <w:r w:rsidR="002B5B85" w:rsidRPr="002B5B85">
        <w:rPr>
          <w:sz w:val="28"/>
          <w:szCs w:val="28"/>
        </w:rPr>
        <w:t xml:space="preserve"> </w:t>
      </w:r>
      <w:r w:rsidRPr="002B5B85">
        <w:rPr>
          <w:sz w:val="28"/>
          <w:szCs w:val="28"/>
        </w:rPr>
        <w:t>330</w:t>
      </w:r>
    </w:p>
    <w:p w:rsidR="000272B6" w:rsidRPr="002B5B85" w:rsidRDefault="000272B6" w:rsidP="00D96205">
      <w:pPr>
        <w:tabs>
          <w:tab w:val="left" w:pos="8540"/>
        </w:tabs>
        <w:suppressAutoHyphens/>
        <w:ind w:firstLine="709"/>
        <w:rPr>
          <w:sz w:val="28"/>
          <w:szCs w:val="28"/>
        </w:rPr>
      </w:pPr>
      <w:r w:rsidRPr="002B5B85">
        <w:rPr>
          <w:sz w:val="28"/>
          <w:szCs w:val="28"/>
        </w:rPr>
        <w:t>Республика Калмыкия</w:t>
      </w:r>
      <w:r w:rsidR="002B5B85" w:rsidRPr="002B5B85">
        <w:rPr>
          <w:sz w:val="28"/>
          <w:szCs w:val="28"/>
        </w:rPr>
        <w:t xml:space="preserve"> </w:t>
      </w:r>
      <w:r w:rsidRPr="002B5B85">
        <w:rPr>
          <w:sz w:val="28"/>
          <w:szCs w:val="28"/>
        </w:rPr>
        <w:t>323</w:t>
      </w:r>
    </w:p>
    <w:p w:rsidR="000272B6" w:rsidRPr="002B5B85" w:rsidRDefault="000272B6" w:rsidP="00D96205">
      <w:pPr>
        <w:tabs>
          <w:tab w:val="left" w:pos="8540"/>
        </w:tabs>
        <w:suppressAutoHyphens/>
        <w:ind w:firstLine="709"/>
        <w:rPr>
          <w:sz w:val="28"/>
          <w:szCs w:val="28"/>
        </w:rPr>
      </w:pPr>
      <w:r w:rsidRPr="002B5B85">
        <w:rPr>
          <w:sz w:val="28"/>
          <w:szCs w:val="28"/>
        </w:rPr>
        <w:t>Пермский край</w:t>
      </w:r>
      <w:r w:rsidR="002B5B85" w:rsidRPr="002B5B85">
        <w:rPr>
          <w:sz w:val="28"/>
          <w:szCs w:val="28"/>
        </w:rPr>
        <w:t xml:space="preserve"> </w:t>
      </w:r>
      <w:r w:rsidRPr="002B5B85">
        <w:rPr>
          <w:sz w:val="28"/>
          <w:szCs w:val="28"/>
        </w:rPr>
        <w:t>323</w:t>
      </w:r>
    </w:p>
    <w:p w:rsidR="000272B6" w:rsidRPr="002B5B85" w:rsidRDefault="000272B6" w:rsidP="00D96205">
      <w:pPr>
        <w:tabs>
          <w:tab w:val="left" w:pos="8540"/>
        </w:tabs>
        <w:suppressAutoHyphens/>
        <w:ind w:firstLine="709"/>
        <w:rPr>
          <w:sz w:val="28"/>
          <w:szCs w:val="28"/>
        </w:rPr>
      </w:pPr>
      <w:r w:rsidRPr="002B5B85">
        <w:rPr>
          <w:sz w:val="28"/>
          <w:szCs w:val="28"/>
        </w:rPr>
        <w:t>Приморский край</w:t>
      </w:r>
      <w:r w:rsidR="002B5B85" w:rsidRPr="002B5B85">
        <w:rPr>
          <w:sz w:val="28"/>
          <w:szCs w:val="28"/>
        </w:rPr>
        <w:t xml:space="preserve"> </w:t>
      </w:r>
      <w:r w:rsidRPr="002B5B85">
        <w:rPr>
          <w:sz w:val="28"/>
          <w:szCs w:val="28"/>
        </w:rPr>
        <w:t>321</w:t>
      </w:r>
    </w:p>
    <w:p w:rsidR="000272B6" w:rsidRPr="002B5B85" w:rsidRDefault="000272B6" w:rsidP="00D96205">
      <w:pPr>
        <w:tabs>
          <w:tab w:val="left" w:pos="8540"/>
        </w:tabs>
        <w:suppressAutoHyphens/>
        <w:ind w:firstLine="709"/>
        <w:rPr>
          <w:sz w:val="28"/>
          <w:szCs w:val="28"/>
        </w:rPr>
      </w:pPr>
      <w:r w:rsidRPr="002B5B85">
        <w:rPr>
          <w:sz w:val="28"/>
          <w:szCs w:val="28"/>
        </w:rPr>
        <w:t>Хабаровский край</w:t>
      </w:r>
      <w:r w:rsidR="002B5B85" w:rsidRPr="002B5B85">
        <w:rPr>
          <w:sz w:val="28"/>
          <w:szCs w:val="28"/>
        </w:rPr>
        <w:t xml:space="preserve"> </w:t>
      </w:r>
      <w:r w:rsidRPr="002B5B85">
        <w:rPr>
          <w:sz w:val="28"/>
          <w:szCs w:val="28"/>
        </w:rPr>
        <w:t>318</w:t>
      </w:r>
    </w:p>
    <w:p w:rsidR="000272B6" w:rsidRPr="002B5B85" w:rsidRDefault="000272B6" w:rsidP="00D96205">
      <w:pPr>
        <w:tabs>
          <w:tab w:val="left" w:pos="8540"/>
        </w:tabs>
        <w:suppressAutoHyphens/>
        <w:ind w:firstLine="709"/>
        <w:rPr>
          <w:sz w:val="28"/>
          <w:szCs w:val="28"/>
        </w:rPr>
      </w:pPr>
      <w:r w:rsidRPr="002B5B85">
        <w:rPr>
          <w:sz w:val="28"/>
          <w:szCs w:val="28"/>
        </w:rPr>
        <w:t>Ивановская область</w:t>
      </w:r>
      <w:r w:rsidR="002B5B85" w:rsidRPr="002B5B85">
        <w:rPr>
          <w:sz w:val="28"/>
          <w:szCs w:val="28"/>
        </w:rPr>
        <w:t xml:space="preserve"> </w:t>
      </w:r>
      <w:r w:rsidRPr="002B5B85">
        <w:rPr>
          <w:sz w:val="28"/>
          <w:szCs w:val="28"/>
        </w:rPr>
        <w:t>315</w:t>
      </w:r>
    </w:p>
    <w:p w:rsidR="000272B6" w:rsidRPr="002B5B85" w:rsidRDefault="000272B6" w:rsidP="00D96205">
      <w:pPr>
        <w:tabs>
          <w:tab w:val="left" w:pos="8540"/>
        </w:tabs>
        <w:suppressAutoHyphens/>
        <w:ind w:firstLine="709"/>
        <w:rPr>
          <w:sz w:val="28"/>
          <w:szCs w:val="28"/>
        </w:rPr>
      </w:pPr>
      <w:r w:rsidRPr="002B5B85">
        <w:rPr>
          <w:sz w:val="28"/>
          <w:szCs w:val="28"/>
        </w:rPr>
        <w:t>Кемеровская область</w:t>
      </w:r>
      <w:r w:rsidR="002B5B85" w:rsidRPr="002B5B85">
        <w:rPr>
          <w:sz w:val="28"/>
          <w:szCs w:val="28"/>
        </w:rPr>
        <w:t xml:space="preserve"> </w:t>
      </w:r>
      <w:r w:rsidRPr="002B5B85">
        <w:rPr>
          <w:sz w:val="28"/>
          <w:szCs w:val="28"/>
        </w:rPr>
        <w:t>310</w:t>
      </w:r>
    </w:p>
    <w:p w:rsidR="000272B6" w:rsidRPr="002B5B85" w:rsidRDefault="000272B6" w:rsidP="00D96205">
      <w:pPr>
        <w:tabs>
          <w:tab w:val="left" w:pos="8540"/>
        </w:tabs>
        <w:suppressAutoHyphens/>
        <w:ind w:firstLine="709"/>
        <w:rPr>
          <w:sz w:val="28"/>
          <w:szCs w:val="28"/>
        </w:rPr>
      </w:pPr>
      <w:r w:rsidRPr="002B5B85">
        <w:rPr>
          <w:sz w:val="28"/>
          <w:szCs w:val="28"/>
        </w:rPr>
        <w:t>Новосибирская область</w:t>
      </w:r>
      <w:r w:rsidR="002B5B85" w:rsidRPr="002B5B85">
        <w:rPr>
          <w:sz w:val="28"/>
          <w:szCs w:val="28"/>
        </w:rPr>
        <w:t xml:space="preserve"> </w:t>
      </w:r>
      <w:r w:rsidRPr="002B5B85">
        <w:rPr>
          <w:sz w:val="28"/>
          <w:szCs w:val="28"/>
        </w:rPr>
        <w:t>309</w:t>
      </w:r>
    </w:p>
    <w:p w:rsidR="000272B6" w:rsidRPr="002B5B85" w:rsidRDefault="000272B6" w:rsidP="00D96205">
      <w:pPr>
        <w:tabs>
          <w:tab w:val="left" w:pos="8540"/>
        </w:tabs>
        <w:suppressAutoHyphens/>
        <w:ind w:firstLine="709"/>
        <w:rPr>
          <w:sz w:val="28"/>
          <w:szCs w:val="28"/>
        </w:rPr>
      </w:pPr>
      <w:r w:rsidRPr="002B5B85">
        <w:rPr>
          <w:sz w:val="28"/>
          <w:szCs w:val="28"/>
        </w:rPr>
        <w:t>Республика Хакасия</w:t>
      </w:r>
      <w:r w:rsidR="002B5B85" w:rsidRPr="002B5B85">
        <w:rPr>
          <w:sz w:val="28"/>
          <w:szCs w:val="28"/>
        </w:rPr>
        <w:t xml:space="preserve"> </w:t>
      </w:r>
      <w:r w:rsidRPr="002B5B85">
        <w:rPr>
          <w:sz w:val="28"/>
          <w:szCs w:val="28"/>
        </w:rPr>
        <w:t>307</w:t>
      </w:r>
    </w:p>
    <w:p w:rsidR="000272B6" w:rsidRPr="002B5B85" w:rsidRDefault="000272B6" w:rsidP="00D96205">
      <w:pPr>
        <w:tabs>
          <w:tab w:val="left" w:pos="8540"/>
        </w:tabs>
        <w:suppressAutoHyphens/>
        <w:ind w:firstLine="709"/>
        <w:rPr>
          <w:sz w:val="28"/>
          <w:szCs w:val="28"/>
        </w:rPr>
      </w:pPr>
      <w:r w:rsidRPr="002B5B85">
        <w:rPr>
          <w:sz w:val="28"/>
          <w:szCs w:val="28"/>
        </w:rPr>
        <w:t>Республика Карелия</w:t>
      </w:r>
      <w:r w:rsidR="002B5B85" w:rsidRPr="002B5B85">
        <w:rPr>
          <w:sz w:val="28"/>
          <w:szCs w:val="28"/>
        </w:rPr>
        <w:t xml:space="preserve"> </w:t>
      </w:r>
      <w:r w:rsidRPr="002B5B85">
        <w:rPr>
          <w:sz w:val="28"/>
          <w:szCs w:val="28"/>
        </w:rPr>
        <w:t>305</w:t>
      </w:r>
    </w:p>
    <w:p w:rsidR="000272B6" w:rsidRPr="002B5B85" w:rsidRDefault="000272B6" w:rsidP="00D96205">
      <w:pPr>
        <w:tabs>
          <w:tab w:val="left" w:pos="8540"/>
        </w:tabs>
        <w:suppressAutoHyphens/>
        <w:ind w:firstLine="709"/>
        <w:rPr>
          <w:sz w:val="28"/>
          <w:szCs w:val="28"/>
        </w:rPr>
      </w:pPr>
      <w:r w:rsidRPr="002B5B85">
        <w:rPr>
          <w:sz w:val="28"/>
          <w:szCs w:val="28"/>
        </w:rPr>
        <w:t>Оренбургская область</w:t>
      </w:r>
      <w:r w:rsidR="002B5B85" w:rsidRPr="002B5B85">
        <w:rPr>
          <w:sz w:val="28"/>
          <w:szCs w:val="28"/>
        </w:rPr>
        <w:t xml:space="preserve"> </w:t>
      </w:r>
      <w:r w:rsidRPr="002B5B85">
        <w:rPr>
          <w:sz w:val="28"/>
          <w:szCs w:val="28"/>
        </w:rPr>
        <w:t>302</w:t>
      </w:r>
    </w:p>
    <w:p w:rsidR="000272B6" w:rsidRPr="002B5B85" w:rsidRDefault="000272B6" w:rsidP="00D96205">
      <w:pPr>
        <w:tabs>
          <w:tab w:val="left" w:pos="8540"/>
        </w:tabs>
        <w:suppressAutoHyphens/>
        <w:ind w:firstLine="709"/>
        <w:rPr>
          <w:sz w:val="28"/>
          <w:szCs w:val="28"/>
        </w:rPr>
      </w:pPr>
      <w:r w:rsidRPr="002B5B85">
        <w:rPr>
          <w:sz w:val="28"/>
          <w:szCs w:val="28"/>
        </w:rPr>
        <w:t>Архангельская область</w:t>
      </w:r>
      <w:r w:rsidR="002B5B85" w:rsidRPr="002B5B85">
        <w:rPr>
          <w:sz w:val="28"/>
          <w:szCs w:val="28"/>
        </w:rPr>
        <w:t xml:space="preserve"> </w:t>
      </w:r>
      <w:r w:rsidRPr="002B5B85">
        <w:rPr>
          <w:sz w:val="28"/>
          <w:szCs w:val="28"/>
        </w:rPr>
        <w:t>297</w:t>
      </w:r>
    </w:p>
    <w:p w:rsidR="000272B6" w:rsidRPr="002B5B85" w:rsidRDefault="000272B6" w:rsidP="00D96205">
      <w:pPr>
        <w:tabs>
          <w:tab w:val="left" w:pos="8540"/>
        </w:tabs>
        <w:suppressAutoHyphens/>
        <w:ind w:firstLine="709"/>
        <w:rPr>
          <w:sz w:val="28"/>
          <w:szCs w:val="28"/>
        </w:rPr>
      </w:pPr>
      <w:r w:rsidRPr="002B5B85">
        <w:rPr>
          <w:sz w:val="28"/>
          <w:szCs w:val="28"/>
        </w:rPr>
        <w:t>Кировская область</w:t>
      </w:r>
      <w:r w:rsidR="002B5B85" w:rsidRPr="002B5B85">
        <w:rPr>
          <w:sz w:val="28"/>
          <w:szCs w:val="28"/>
        </w:rPr>
        <w:t xml:space="preserve"> </w:t>
      </w:r>
      <w:r w:rsidRPr="002B5B85">
        <w:rPr>
          <w:sz w:val="28"/>
          <w:szCs w:val="28"/>
        </w:rPr>
        <w:t>295</w:t>
      </w:r>
    </w:p>
    <w:p w:rsidR="000272B6" w:rsidRPr="002B5B85" w:rsidRDefault="000272B6" w:rsidP="00D96205">
      <w:pPr>
        <w:tabs>
          <w:tab w:val="left" w:pos="8540"/>
        </w:tabs>
        <w:suppressAutoHyphens/>
        <w:ind w:firstLine="709"/>
        <w:rPr>
          <w:sz w:val="28"/>
          <w:szCs w:val="28"/>
        </w:rPr>
      </w:pPr>
      <w:r w:rsidRPr="002B5B85">
        <w:rPr>
          <w:sz w:val="28"/>
          <w:szCs w:val="28"/>
        </w:rPr>
        <w:t>Тульская область</w:t>
      </w:r>
      <w:r w:rsidR="002B5B85" w:rsidRPr="002B5B85">
        <w:rPr>
          <w:sz w:val="28"/>
          <w:szCs w:val="28"/>
        </w:rPr>
        <w:t xml:space="preserve"> </w:t>
      </w:r>
      <w:r w:rsidRPr="002B5B85">
        <w:rPr>
          <w:sz w:val="28"/>
          <w:szCs w:val="28"/>
        </w:rPr>
        <w:t>295</w:t>
      </w:r>
    </w:p>
    <w:p w:rsidR="000272B6" w:rsidRPr="002B5B85" w:rsidRDefault="000272B6" w:rsidP="00D96205">
      <w:pPr>
        <w:tabs>
          <w:tab w:val="left" w:pos="8540"/>
        </w:tabs>
        <w:suppressAutoHyphens/>
        <w:ind w:firstLine="709"/>
        <w:rPr>
          <w:sz w:val="28"/>
          <w:szCs w:val="28"/>
        </w:rPr>
      </w:pPr>
      <w:r w:rsidRPr="002B5B85">
        <w:rPr>
          <w:sz w:val="28"/>
          <w:szCs w:val="28"/>
        </w:rPr>
        <w:t>Алтайский край</w:t>
      </w:r>
      <w:r w:rsidR="002B5B85" w:rsidRPr="002B5B85">
        <w:rPr>
          <w:sz w:val="28"/>
          <w:szCs w:val="28"/>
        </w:rPr>
        <w:t xml:space="preserve"> </w:t>
      </w:r>
      <w:r w:rsidRPr="002B5B85">
        <w:rPr>
          <w:sz w:val="28"/>
          <w:szCs w:val="28"/>
        </w:rPr>
        <w:t>291</w:t>
      </w:r>
    </w:p>
    <w:p w:rsidR="000272B6" w:rsidRPr="002B5B85" w:rsidRDefault="000272B6" w:rsidP="00D96205">
      <w:pPr>
        <w:tabs>
          <w:tab w:val="left" w:pos="8540"/>
        </w:tabs>
        <w:suppressAutoHyphens/>
        <w:ind w:firstLine="709"/>
        <w:rPr>
          <w:sz w:val="28"/>
          <w:szCs w:val="28"/>
        </w:rPr>
      </w:pPr>
      <w:r w:rsidRPr="002B5B85">
        <w:rPr>
          <w:sz w:val="28"/>
          <w:szCs w:val="28"/>
        </w:rPr>
        <w:t>Калининградская область</w:t>
      </w:r>
      <w:r w:rsidR="002B5B85" w:rsidRPr="002B5B85">
        <w:rPr>
          <w:sz w:val="28"/>
          <w:szCs w:val="28"/>
        </w:rPr>
        <w:t xml:space="preserve"> </w:t>
      </w:r>
      <w:r w:rsidRPr="002B5B85">
        <w:rPr>
          <w:sz w:val="28"/>
          <w:szCs w:val="28"/>
        </w:rPr>
        <w:t>290</w:t>
      </w:r>
    </w:p>
    <w:p w:rsidR="000272B6" w:rsidRPr="002B5B85" w:rsidRDefault="000272B6" w:rsidP="00D96205">
      <w:pPr>
        <w:tabs>
          <w:tab w:val="left" w:pos="8540"/>
        </w:tabs>
        <w:suppressAutoHyphens/>
        <w:ind w:firstLine="709"/>
        <w:rPr>
          <w:sz w:val="28"/>
          <w:szCs w:val="28"/>
        </w:rPr>
      </w:pPr>
      <w:r w:rsidRPr="002B5B85">
        <w:rPr>
          <w:sz w:val="28"/>
          <w:szCs w:val="28"/>
        </w:rPr>
        <w:t>Томская область</w:t>
      </w:r>
      <w:r w:rsidR="002B5B85" w:rsidRPr="002B5B85">
        <w:rPr>
          <w:sz w:val="28"/>
          <w:szCs w:val="28"/>
        </w:rPr>
        <w:t xml:space="preserve"> </w:t>
      </w:r>
      <w:r w:rsidRPr="002B5B85">
        <w:rPr>
          <w:sz w:val="28"/>
          <w:szCs w:val="28"/>
        </w:rPr>
        <w:t>288</w:t>
      </w:r>
    </w:p>
    <w:p w:rsidR="000272B6" w:rsidRPr="002B5B85" w:rsidRDefault="000272B6" w:rsidP="00D96205">
      <w:pPr>
        <w:tabs>
          <w:tab w:val="left" w:pos="8540"/>
        </w:tabs>
        <w:suppressAutoHyphens/>
        <w:ind w:firstLine="709"/>
        <w:rPr>
          <w:sz w:val="28"/>
          <w:szCs w:val="28"/>
        </w:rPr>
      </w:pPr>
      <w:r w:rsidRPr="002B5B85">
        <w:rPr>
          <w:sz w:val="28"/>
          <w:szCs w:val="28"/>
        </w:rPr>
        <w:t>Ленинградская область</w:t>
      </w:r>
      <w:r w:rsidR="002B5B85" w:rsidRPr="002B5B85">
        <w:rPr>
          <w:sz w:val="28"/>
          <w:szCs w:val="28"/>
        </w:rPr>
        <w:t xml:space="preserve"> </w:t>
      </w:r>
      <w:r w:rsidRPr="002B5B85">
        <w:rPr>
          <w:sz w:val="28"/>
          <w:szCs w:val="28"/>
        </w:rPr>
        <w:t>287</w:t>
      </w:r>
    </w:p>
    <w:p w:rsidR="000272B6" w:rsidRPr="002B5B85" w:rsidRDefault="000272B6" w:rsidP="00D96205">
      <w:pPr>
        <w:tabs>
          <w:tab w:val="left" w:pos="8540"/>
        </w:tabs>
        <w:suppressAutoHyphens/>
        <w:ind w:firstLine="709"/>
        <w:rPr>
          <w:sz w:val="28"/>
          <w:szCs w:val="28"/>
        </w:rPr>
      </w:pPr>
      <w:r w:rsidRPr="002B5B85">
        <w:rPr>
          <w:sz w:val="28"/>
          <w:szCs w:val="28"/>
        </w:rPr>
        <w:t>Смоленская область</w:t>
      </w:r>
      <w:r w:rsidR="002B5B85" w:rsidRPr="002B5B85">
        <w:rPr>
          <w:sz w:val="28"/>
          <w:szCs w:val="28"/>
        </w:rPr>
        <w:t xml:space="preserve"> </w:t>
      </w:r>
      <w:r w:rsidRPr="002B5B85">
        <w:rPr>
          <w:sz w:val="28"/>
          <w:szCs w:val="28"/>
        </w:rPr>
        <w:t>286</w:t>
      </w:r>
    </w:p>
    <w:p w:rsidR="000272B6" w:rsidRPr="002B5B85" w:rsidRDefault="000272B6" w:rsidP="00D96205">
      <w:pPr>
        <w:tabs>
          <w:tab w:val="left" w:pos="8540"/>
        </w:tabs>
        <w:suppressAutoHyphens/>
        <w:ind w:firstLine="709"/>
        <w:rPr>
          <w:sz w:val="28"/>
          <w:szCs w:val="28"/>
        </w:rPr>
      </w:pPr>
      <w:r w:rsidRPr="002B5B85">
        <w:rPr>
          <w:sz w:val="28"/>
          <w:szCs w:val="28"/>
        </w:rPr>
        <w:t>Тверская область</w:t>
      </w:r>
      <w:r w:rsidR="002B5B85" w:rsidRPr="002B5B85">
        <w:rPr>
          <w:sz w:val="28"/>
          <w:szCs w:val="28"/>
        </w:rPr>
        <w:t xml:space="preserve"> </w:t>
      </w:r>
      <w:r w:rsidRPr="002B5B85">
        <w:rPr>
          <w:sz w:val="28"/>
          <w:szCs w:val="28"/>
        </w:rPr>
        <w:t>286</w:t>
      </w:r>
    </w:p>
    <w:p w:rsidR="000272B6" w:rsidRPr="002B5B85" w:rsidRDefault="000272B6" w:rsidP="00D96205">
      <w:pPr>
        <w:tabs>
          <w:tab w:val="left" w:pos="8540"/>
        </w:tabs>
        <w:suppressAutoHyphens/>
        <w:ind w:firstLine="709"/>
        <w:rPr>
          <w:sz w:val="28"/>
          <w:szCs w:val="28"/>
        </w:rPr>
      </w:pPr>
      <w:r w:rsidRPr="002B5B85">
        <w:rPr>
          <w:sz w:val="28"/>
          <w:szCs w:val="28"/>
        </w:rPr>
        <w:t>Новгородская область</w:t>
      </w:r>
      <w:r w:rsidR="002B5B85" w:rsidRPr="002B5B85">
        <w:rPr>
          <w:sz w:val="28"/>
          <w:szCs w:val="28"/>
        </w:rPr>
        <w:t xml:space="preserve"> </w:t>
      </w:r>
      <w:r w:rsidRPr="002B5B85">
        <w:rPr>
          <w:sz w:val="28"/>
          <w:szCs w:val="28"/>
        </w:rPr>
        <w:t>286</w:t>
      </w:r>
    </w:p>
    <w:p w:rsidR="000272B6" w:rsidRPr="002B5B85" w:rsidRDefault="000272B6" w:rsidP="00D96205">
      <w:pPr>
        <w:tabs>
          <w:tab w:val="left" w:pos="8540"/>
        </w:tabs>
        <w:suppressAutoHyphens/>
        <w:ind w:firstLine="709"/>
        <w:rPr>
          <w:sz w:val="28"/>
          <w:szCs w:val="28"/>
        </w:rPr>
      </w:pPr>
      <w:r w:rsidRPr="002B5B85">
        <w:rPr>
          <w:sz w:val="28"/>
          <w:szCs w:val="28"/>
        </w:rPr>
        <w:t>Вологодская область</w:t>
      </w:r>
      <w:r w:rsidR="002B5B85" w:rsidRPr="002B5B85">
        <w:rPr>
          <w:sz w:val="28"/>
          <w:szCs w:val="28"/>
        </w:rPr>
        <w:t xml:space="preserve"> </w:t>
      </w:r>
      <w:r w:rsidRPr="002B5B85">
        <w:rPr>
          <w:sz w:val="28"/>
          <w:szCs w:val="28"/>
        </w:rPr>
        <w:t>286</w:t>
      </w:r>
    </w:p>
    <w:p w:rsidR="000272B6" w:rsidRPr="002B5B85" w:rsidRDefault="000272B6" w:rsidP="00D96205">
      <w:pPr>
        <w:tabs>
          <w:tab w:val="left" w:pos="8540"/>
        </w:tabs>
        <w:suppressAutoHyphens/>
        <w:ind w:firstLine="709"/>
        <w:rPr>
          <w:sz w:val="28"/>
          <w:szCs w:val="28"/>
        </w:rPr>
      </w:pPr>
      <w:r w:rsidRPr="002B5B85">
        <w:rPr>
          <w:sz w:val="28"/>
          <w:szCs w:val="28"/>
        </w:rPr>
        <w:t>Удмуртская Республика</w:t>
      </w:r>
      <w:r w:rsidR="002B5B85" w:rsidRPr="00753C58">
        <w:rPr>
          <w:sz w:val="28"/>
          <w:szCs w:val="28"/>
        </w:rPr>
        <w:t xml:space="preserve"> </w:t>
      </w:r>
      <w:r w:rsidRPr="002B5B85">
        <w:rPr>
          <w:sz w:val="28"/>
          <w:szCs w:val="28"/>
        </w:rPr>
        <w:t>282</w:t>
      </w:r>
    </w:p>
    <w:p w:rsidR="000272B6" w:rsidRPr="002B5B85" w:rsidRDefault="000272B6" w:rsidP="00D96205">
      <w:pPr>
        <w:tabs>
          <w:tab w:val="left" w:pos="8540"/>
        </w:tabs>
        <w:suppressAutoHyphens/>
        <w:ind w:firstLine="709"/>
        <w:rPr>
          <w:sz w:val="28"/>
          <w:szCs w:val="28"/>
        </w:rPr>
      </w:pPr>
      <w:r w:rsidRPr="002B5B85">
        <w:rPr>
          <w:sz w:val="28"/>
          <w:szCs w:val="28"/>
        </w:rPr>
        <w:t>Костромская область</w:t>
      </w:r>
      <w:r w:rsidR="002B5B85" w:rsidRPr="00753C58">
        <w:rPr>
          <w:sz w:val="28"/>
          <w:szCs w:val="28"/>
        </w:rPr>
        <w:t xml:space="preserve"> </w:t>
      </w:r>
      <w:r w:rsidRPr="002B5B85">
        <w:rPr>
          <w:sz w:val="28"/>
          <w:szCs w:val="28"/>
        </w:rPr>
        <w:t>277</w:t>
      </w:r>
    </w:p>
    <w:p w:rsidR="000272B6" w:rsidRPr="002B5B85" w:rsidRDefault="000272B6" w:rsidP="00D96205">
      <w:pPr>
        <w:tabs>
          <w:tab w:val="left" w:pos="8540"/>
        </w:tabs>
        <w:suppressAutoHyphens/>
        <w:ind w:firstLine="709"/>
        <w:rPr>
          <w:sz w:val="28"/>
          <w:szCs w:val="28"/>
        </w:rPr>
      </w:pPr>
      <w:r w:rsidRPr="002B5B85">
        <w:rPr>
          <w:sz w:val="28"/>
          <w:szCs w:val="28"/>
        </w:rPr>
        <w:t>Челябинская область</w:t>
      </w:r>
      <w:r w:rsidR="002B5B85" w:rsidRPr="00753C58">
        <w:rPr>
          <w:sz w:val="28"/>
          <w:szCs w:val="28"/>
        </w:rPr>
        <w:t xml:space="preserve"> </w:t>
      </w:r>
      <w:r w:rsidRPr="002B5B85">
        <w:rPr>
          <w:sz w:val="28"/>
          <w:szCs w:val="28"/>
        </w:rPr>
        <w:t>276</w:t>
      </w:r>
    </w:p>
    <w:p w:rsidR="000272B6" w:rsidRPr="002B5B85" w:rsidRDefault="000272B6" w:rsidP="00D96205">
      <w:pPr>
        <w:tabs>
          <w:tab w:val="left" w:pos="8540"/>
        </w:tabs>
        <w:suppressAutoHyphens/>
        <w:ind w:firstLine="709"/>
        <w:rPr>
          <w:sz w:val="28"/>
          <w:szCs w:val="28"/>
        </w:rPr>
      </w:pPr>
      <w:r w:rsidRPr="002B5B85">
        <w:rPr>
          <w:sz w:val="28"/>
          <w:szCs w:val="28"/>
        </w:rPr>
        <w:t>Свердловская область</w:t>
      </w:r>
      <w:r w:rsidR="002B5B85">
        <w:rPr>
          <w:sz w:val="28"/>
          <w:szCs w:val="28"/>
          <w:lang w:val="en-US"/>
        </w:rPr>
        <w:t xml:space="preserve"> </w:t>
      </w:r>
      <w:r w:rsidRPr="002B5B85">
        <w:rPr>
          <w:sz w:val="28"/>
          <w:szCs w:val="28"/>
        </w:rPr>
        <w:t>275</w:t>
      </w:r>
    </w:p>
    <w:p w:rsidR="000272B6" w:rsidRPr="002B5B85" w:rsidRDefault="000272B6" w:rsidP="00D96205">
      <w:pPr>
        <w:tabs>
          <w:tab w:val="left" w:pos="8540"/>
        </w:tabs>
        <w:suppressAutoHyphens/>
        <w:ind w:firstLine="709"/>
        <w:rPr>
          <w:sz w:val="28"/>
          <w:szCs w:val="28"/>
        </w:rPr>
      </w:pPr>
      <w:r w:rsidRPr="002B5B85">
        <w:rPr>
          <w:sz w:val="28"/>
          <w:szCs w:val="28"/>
        </w:rPr>
        <w:t>Республика Марий Эл</w:t>
      </w:r>
      <w:r w:rsidR="002B5B85">
        <w:rPr>
          <w:sz w:val="28"/>
          <w:szCs w:val="28"/>
          <w:lang w:val="en-US"/>
        </w:rPr>
        <w:t xml:space="preserve"> </w:t>
      </w:r>
      <w:r w:rsidRPr="002B5B85">
        <w:rPr>
          <w:sz w:val="28"/>
          <w:szCs w:val="28"/>
        </w:rPr>
        <w:t>273</w:t>
      </w:r>
    </w:p>
    <w:p w:rsidR="000272B6" w:rsidRPr="002B5B85" w:rsidRDefault="000272B6" w:rsidP="00D96205">
      <w:pPr>
        <w:tabs>
          <w:tab w:val="left" w:pos="8540"/>
        </w:tabs>
        <w:suppressAutoHyphens/>
        <w:ind w:firstLine="709"/>
        <w:rPr>
          <w:sz w:val="28"/>
          <w:szCs w:val="28"/>
        </w:rPr>
      </w:pPr>
      <w:r w:rsidRPr="002B5B85">
        <w:rPr>
          <w:sz w:val="28"/>
          <w:szCs w:val="28"/>
        </w:rPr>
        <w:t>Владимирская область</w:t>
      </w:r>
      <w:r w:rsidR="002B5B85">
        <w:rPr>
          <w:sz w:val="28"/>
          <w:szCs w:val="28"/>
          <w:lang w:val="en-US"/>
        </w:rPr>
        <w:t xml:space="preserve"> </w:t>
      </w:r>
      <w:r w:rsidRPr="002B5B85">
        <w:rPr>
          <w:sz w:val="28"/>
          <w:szCs w:val="28"/>
        </w:rPr>
        <w:t>272</w:t>
      </w:r>
    </w:p>
    <w:p w:rsidR="000272B6" w:rsidRPr="002B5B85" w:rsidRDefault="000272B6" w:rsidP="00D96205">
      <w:pPr>
        <w:tabs>
          <w:tab w:val="left" w:pos="8540"/>
        </w:tabs>
        <w:suppressAutoHyphens/>
        <w:ind w:firstLine="709"/>
        <w:rPr>
          <w:sz w:val="28"/>
          <w:szCs w:val="28"/>
        </w:rPr>
      </w:pPr>
      <w:r w:rsidRPr="002B5B85">
        <w:rPr>
          <w:sz w:val="28"/>
          <w:szCs w:val="28"/>
        </w:rPr>
        <w:t>Псковская область</w:t>
      </w:r>
      <w:r w:rsidR="002B5B85">
        <w:rPr>
          <w:sz w:val="28"/>
          <w:szCs w:val="28"/>
          <w:lang w:val="en-US"/>
        </w:rPr>
        <w:t xml:space="preserve"> </w:t>
      </w:r>
      <w:r w:rsidRPr="002B5B85">
        <w:rPr>
          <w:sz w:val="28"/>
          <w:szCs w:val="28"/>
        </w:rPr>
        <w:t>271</w:t>
      </w:r>
    </w:p>
    <w:p w:rsidR="000272B6" w:rsidRPr="002B5B85" w:rsidRDefault="000272B6" w:rsidP="00D96205">
      <w:pPr>
        <w:tabs>
          <w:tab w:val="left" w:pos="8540"/>
        </w:tabs>
        <w:suppressAutoHyphens/>
        <w:ind w:firstLine="709"/>
        <w:rPr>
          <w:sz w:val="28"/>
          <w:szCs w:val="28"/>
        </w:rPr>
      </w:pPr>
      <w:r w:rsidRPr="002B5B85">
        <w:rPr>
          <w:sz w:val="28"/>
          <w:szCs w:val="28"/>
        </w:rPr>
        <w:t>Республика Адыгея</w:t>
      </w:r>
      <w:r w:rsidR="002B5B85">
        <w:rPr>
          <w:sz w:val="28"/>
          <w:szCs w:val="28"/>
          <w:lang w:val="en-US"/>
        </w:rPr>
        <w:t xml:space="preserve"> </w:t>
      </w:r>
      <w:r w:rsidRPr="002B5B85">
        <w:rPr>
          <w:sz w:val="28"/>
          <w:szCs w:val="28"/>
        </w:rPr>
        <w:t>270</w:t>
      </w:r>
    </w:p>
    <w:p w:rsidR="000272B6" w:rsidRPr="002B5B85" w:rsidRDefault="000272B6" w:rsidP="00D96205">
      <w:pPr>
        <w:tabs>
          <w:tab w:val="left" w:pos="8540"/>
        </w:tabs>
        <w:suppressAutoHyphens/>
        <w:ind w:firstLine="709"/>
        <w:rPr>
          <w:sz w:val="28"/>
          <w:szCs w:val="28"/>
        </w:rPr>
      </w:pPr>
      <w:r w:rsidRPr="002B5B85">
        <w:rPr>
          <w:sz w:val="28"/>
          <w:szCs w:val="28"/>
        </w:rPr>
        <w:t>Ульяновская область</w:t>
      </w:r>
      <w:r w:rsidR="002B5B85">
        <w:rPr>
          <w:sz w:val="28"/>
          <w:szCs w:val="28"/>
          <w:lang w:val="en-US"/>
        </w:rPr>
        <w:t xml:space="preserve"> </w:t>
      </w:r>
      <w:r w:rsidRPr="002B5B85">
        <w:rPr>
          <w:sz w:val="28"/>
          <w:szCs w:val="28"/>
        </w:rPr>
        <w:t>268</w:t>
      </w:r>
    </w:p>
    <w:p w:rsidR="000272B6" w:rsidRPr="002B5B85" w:rsidRDefault="000272B6" w:rsidP="00D96205">
      <w:pPr>
        <w:tabs>
          <w:tab w:val="left" w:pos="8540"/>
        </w:tabs>
        <w:suppressAutoHyphens/>
        <w:ind w:firstLine="709"/>
        <w:rPr>
          <w:sz w:val="28"/>
          <w:szCs w:val="28"/>
        </w:rPr>
      </w:pPr>
      <w:r w:rsidRPr="002B5B85">
        <w:rPr>
          <w:sz w:val="28"/>
          <w:szCs w:val="28"/>
        </w:rPr>
        <w:t>Чувашская Республика</w:t>
      </w:r>
      <w:r w:rsidR="002B5B85">
        <w:rPr>
          <w:sz w:val="28"/>
          <w:szCs w:val="28"/>
          <w:lang w:val="en-US"/>
        </w:rPr>
        <w:t xml:space="preserve"> </w:t>
      </w:r>
      <w:r w:rsidRPr="002B5B85">
        <w:rPr>
          <w:sz w:val="28"/>
          <w:szCs w:val="28"/>
        </w:rPr>
        <w:t>263</w:t>
      </w:r>
    </w:p>
    <w:p w:rsidR="000272B6" w:rsidRPr="002B5B85" w:rsidRDefault="000272B6" w:rsidP="00D96205">
      <w:pPr>
        <w:tabs>
          <w:tab w:val="left" w:pos="8540"/>
        </w:tabs>
        <w:suppressAutoHyphens/>
        <w:ind w:firstLine="709"/>
        <w:rPr>
          <w:sz w:val="28"/>
          <w:szCs w:val="28"/>
        </w:rPr>
      </w:pPr>
      <w:r w:rsidRPr="002B5B85">
        <w:rPr>
          <w:sz w:val="28"/>
          <w:szCs w:val="28"/>
        </w:rPr>
        <w:t>Брянская область</w:t>
      </w:r>
      <w:r w:rsidR="002B5B85">
        <w:rPr>
          <w:sz w:val="28"/>
          <w:szCs w:val="28"/>
          <w:lang w:val="en-US"/>
        </w:rPr>
        <w:t xml:space="preserve"> </w:t>
      </w:r>
      <w:r w:rsidRPr="002B5B85">
        <w:rPr>
          <w:sz w:val="28"/>
          <w:szCs w:val="28"/>
        </w:rPr>
        <w:t>262</w:t>
      </w:r>
    </w:p>
    <w:p w:rsidR="000272B6" w:rsidRPr="002B5B85" w:rsidRDefault="000272B6" w:rsidP="00D96205">
      <w:pPr>
        <w:tabs>
          <w:tab w:val="left" w:pos="8540"/>
        </w:tabs>
        <w:suppressAutoHyphens/>
        <w:ind w:firstLine="709"/>
        <w:rPr>
          <w:sz w:val="28"/>
          <w:szCs w:val="28"/>
        </w:rPr>
      </w:pPr>
      <w:r w:rsidRPr="002B5B85">
        <w:rPr>
          <w:sz w:val="28"/>
          <w:szCs w:val="28"/>
        </w:rPr>
        <w:t>Ярославская область</w:t>
      </w:r>
      <w:r w:rsidR="002B5B85">
        <w:rPr>
          <w:sz w:val="28"/>
          <w:szCs w:val="28"/>
          <w:lang w:val="en-US"/>
        </w:rPr>
        <w:t xml:space="preserve"> </w:t>
      </w:r>
      <w:r w:rsidRPr="002B5B85">
        <w:rPr>
          <w:sz w:val="28"/>
          <w:szCs w:val="28"/>
        </w:rPr>
        <w:t>262</w:t>
      </w:r>
    </w:p>
    <w:p w:rsidR="000272B6" w:rsidRPr="002B5B85" w:rsidRDefault="000272B6" w:rsidP="00D96205">
      <w:pPr>
        <w:tabs>
          <w:tab w:val="left" w:pos="8540"/>
        </w:tabs>
        <w:suppressAutoHyphens/>
        <w:ind w:firstLine="709"/>
        <w:rPr>
          <w:sz w:val="28"/>
          <w:szCs w:val="28"/>
        </w:rPr>
      </w:pPr>
      <w:r w:rsidRPr="002B5B85">
        <w:rPr>
          <w:sz w:val="28"/>
          <w:szCs w:val="28"/>
        </w:rPr>
        <w:t>Астраханская область</w:t>
      </w:r>
      <w:r w:rsidR="002B5B85">
        <w:rPr>
          <w:sz w:val="28"/>
          <w:szCs w:val="28"/>
          <w:lang w:val="en-US"/>
        </w:rPr>
        <w:t xml:space="preserve"> </w:t>
      </w:r>
      <w:r w:rsidRPr="002B5B85">
        <w:rPr>
          <w:sz w:val="28"/>
          <w:szCs w:val="28"/>
        </w:rPr>
        <w:t>262</w:t>
      </w:r>
    </w:p>
    <w:p w:rsidR="000272B6" w:rsidRPr="002B5B85" w:rsidRDefault="000272B6" w:rsidP="00D96205">
      <w:pPr>
        <w:tabs>
          <w:tab w:val="left" w:pos="8540"/>
        </w:tabs>
        <w:suppressAutoHyphens/>
        <w:ind w:firstLine="709"/>
        <w:rPr>
          <w:sz w:val="28"/>
          <w:szCs w:val="28"/>
        </w:rPr>
      </w:pPr>
      <w:r w:rsidRPr="002B5B85">
        <w:rPr>
          <w:sz w:val="28"/>
          <w:szCs w:val="28"/>
        </w:rPr>
        <w:t>Рязанская область</w:t>
      </w:r>
      <w:r w:rsidR="002B5B85">
        <w:rPr>
          <w:sz w:val="28"/>
          <w:szCs w:val="28"/>
          <w:lang w:val="en-US"/>
        </w:rPr>
        <w:t xml:space="preserve"> </w:t>
      </w:r>
      <w:r w:rsidRPr="002B5B85">
        <w:rPr>
          <w:sz w:val="28"/>
          <w:szCs w:val="28"/>
        </w:rPr>
        <w:t>261</w:t>
      </w:r>
    </w:p>
    <w:p w:rsidR="000272B6" w:rsidRPr="002B5B85" w:rsidRDefault="000272B6" w:rsidP="00D96205">
      <w:pPr>
        <w:tabs>
          <w:tab w:val="left" w:pos="8540"/>
        </w:tabs>
        <w:suppressAutoHyphens/>
        <w:ind w:firstLine="709"/>
        <w:rPr>
          <w:sz w:val="28"/>
          <w:szCs w:val="28"/>
        </w:rPr>
      </w:pPr>
      <w:r w:rsidRPr="002B5B85">
        <w:rPr>
          <w:sz w:val="28"/>
          <w:szCs w:val="28"/>
        </w:rPr>
        <w:t>Нижегородская область</w:t>
      </w:r>
      <w:r w:rsidR="002B5B85">
        <w:rPr>
          <w:sz w:val="28"/>
          <w:szCs w:val="28"/>
          <w:lang w:val="en-US"/>
        </w:rPr>
        <w:t xml:space="preserve"> </w:t>
      </w:r>
      <w:r w:rsidRPr="002B5B85">
        <w:rPr>
          <w:sz w:val="28"/>
          <w:szCs w:val="28"/>
        </w:rPr>
        <w:t>257</w:t>
      </w:r>
    </w:p>
    <w:p w:rsidR="000272B6" w:rsidRPr="002B5B85" w:rsidRDefault="000272B6" w:rsidP="00D96205">
      <w:pPr>
        <w:tabs>
          <w:tab w:val="left" w:pos="8540"/>
        </w:tabs>
        <w:suppressAutoHyphens/>
        <w:ind w:firstLine="709"/>
        <w:rPr>
          <w:sz w:val="28"/>
          <w:szCs w:val="28"/>
        </w:rPr>
      </w:pPr>
      <w:r w:rsidRPr="002B5B85">
        <w:rPr>
          <w:sz w:val="28"/>
          <w:szCs w:val="28"/>
        </w:rPr>
        <w:t>Калужская область</w:t>
      </w:r>
      <w:r w:rsidR="002B5B85">
        <w:rPr>
          <w:sz w:val="28"/>
          <w:szCs w:val="28"/>
          <w:lang w:val="en-US"/>
        </w:rPr>
        <w:t xml:space="preserve"> </w:t>
      </w:r>
      <w:r w:rsidRPr="002B5B85">
        <w:rPr>
          <w:sz w:val="28"/>
          <w:szCs w:val="28"/>
        </w:rPr>
        <w:t>254</w:t>
      </w:r>
    </w:p>
    <w:p w:rsidR="000272B6" w:rsidRPr="002B5B85" w:rsidRDefault="000272B6" w:rsidP="00D96205">
      <w:pPr>
        <w:tabs>
          <w:tab w:val="left" w:pos="8540"/>
        </w:tabs>
        <w:suppressAutoHyphens/>
        <w:ind w:firstLine="709"/>
        <w:rPr>
          <w:sz w:val="28"/>
          <w:szCs w:val="28"/>
        </w:rPr>
      </w:pPr>
      <w:r w:rsidRPr="002B5B85">
        <w:rPr>
          <w:sz w:val="28"/>
          <w:szCs w:val="28"/>
        </w:rPr>
        <w:t>Липецкая область</w:t>
      </w:r>
      <w:r w:rsidR="002B5B85">
        <w:rPr>
          <w:sz w:val="28"/>
          <w:szCs w:val="28"/>
          <w:lang w:val="en-US"/>
        </w:rPr>
        <w:t xml:space="preserve"> </w:t>
      </w:r>
      <w:r w:rsidRPr="002B5B85">
        <w:rPr>
          <w:sz w:val="28"/>
          <w:szCs w:val="28"/>
        </w:rPr>
        <w:t>254</w:t>
      </w:r>
    </w:p>
    <w:p w:rsidR="000272B6" w:rsidRPr="002B5B85" w:rsidRDefault="000272B6" w:rsidP="00D96205">
      <w:pPr>
        <w:tabs>
          <w:tab w:val="left" w:pos="8540"/>
        </w:tabs>
        <w:suppressAutoHyphens/>
        <w:ind w:firstLine="709"/>
        <w:rPr>
          <w:sz w:val="28"/>
          <w:szCs w:val="28"/>
        </w:rPr>
      </w:pPr>
      <w:r w:rsidRPr="002B5B85">
        <w:rPr>
          <w:sz w:val="28"/>
          <w:szCs w:val="28"/>
        </w:rPr>
        <w:t>Омская область</w:t>
      </w:r>
      <w:r w:rsidR="002B5B85">
        <w:rPr>
          <w:sz w:val="28"/>
          <w:szCs w:val="28"/>
          <w:lang w:val="en-US"/>
        </w:rPr>
        <w:t xml:space="preserve"> </w:t>
      </w:r>
      <w:r w:rsidRPr="002B5B85">
        <w:rPr>
          <w:sz w:val="28"/>
          <w:szCs w:val="28"/>
        </w:rPr>
        <w:t>253</w:t>
      </w:r>
    </w:p>
    <w:p w:rsidR="000272B6" w:rsidRPr="002B5B85" w:rsidRDefault="000272B6" w:rsidP="00D96205">
      <w:pPr>
        <w:tabs>
          <w:tab w:val="left" w:pos="8540"/>
        </w:tabs>
        <w:suppressAutoHyphens/>
        <w:ind w:firstLine="709"/>
        <w:rPr>
          <w:sz w:val="28"/>
          <w:szCs w:val="28"/>
        </w:rPr>
      </w:pPr>
      <w:r w:rsidRPr="002B5B85">
        <w:rPr>
          <w:sz w:val="28"/>
          <w:szCs w:val="28"/>
        </w:rPr>
        <w:t>Карачаево-Черкесская Республика</w:t>
      </w:r>
      <w:r w:rsidR="002B5B85">
        <w:rPr>
          <w:sz w:val="28"/>
          <w:szCs w:val="28"/>
          <w:lang w:val="en-US"/>
        </w:rPr>
        <w:t xml:space="preserve"> </w:t>
      </w:r>
      <w:r w:rsidRPr="002B5B85">
        <w:rPr>
          <w:sz w:val="28"/>
          <w:szCs w:val="28"/>
        </w:rPr>
        <w:t>253</w:t>
      </w:r>
    </w:p>
    <w:p w:rsidR="000272B6" w:rsidRPr="002B5B85" w:rsidRDefault="000272B6" w:rsidP="00D96205">
      <w:pPr>
        <w:tabs>
          <w:tab w:val="left" w:pos="8540"/>
        </w:tabs>
        <w:suppressAutoHyphens/>
        <w:ind w:firstLine="709"/>
        <w:rPr>
          <w:sz w:val="28"/>
          <w:szCs w:val="28"/>
        </w:rPr>
      </w:pPr>
      <w:r w:rsidRPr="002B5B85">
        <w:rPr>
          <w:sz w:val="28"/>
          <w:szCs w:val="28"/>
        </w:rPr>
        <w:t>Оpловская область</w:t>
      </w:r>
      <w:r w:rsidR="002B5B85">
        <w:rPr>
          <w:sz w:val="28"/>
          <w:szCs w:val="28"/>
          <w:lang w:val="en-US"/>
        </w:rPr>
        <w:t xml:space="preserve"> </w:t>
      </w:r>
      <w:r w:rsidRPr="002B5B85">
        <w:rPr>
          <w:sz w:val="28"/>
          <w:szCs w:val="28"/>
        </w:rPr>
        <w:t>248</w:t>
      </w:r>
    </w:p>
    <w:p w:rsidR="000272B6" w:rsidRPr="002B5B85" w:rsidRDefault="000272B6" w:rsidP="00D96205">
      <w:pPr>
        <w:tabs>
          <w:tab w:val="left" w:pos="8540"/>
        </w:tabs>
        <w:suppressAutoHyphens/>
        <w:ind w:firstLine="709"/>
        <w:rPr>
          <w:sz w:val="28"/>
          <w:szCs w:val="28"/>
        </w:rPr>
      </w:pPr>
      <w:r w:rsidRPr="002B5B85">
        <w:rPr>
          <w:sz w:val="28"/>
          <w:szCs w:val="28"/>
        </w:rPr>
        <w:t>Пензенская область</w:t>
      </w:r>
      <w:r w:rsidR="002B5B85">
        <w:rPr>
          <w:sz w:val="28"/>
          <w:szCs w:val="28"/>
          <w:lang w:val="en-US"/>
        </w:rPr>
        <w:t xml:space="preserve"> </w:t>
      </w:r>
      <w:r w:rsidRPr="002B5B85">
        <w:rPr>
          <w:sz w:val="28"/>
          <w:szCs w:val="28"/>
        </w:rPr>
        <w:t>244</w:t>
      </w:r>
    </w:p>
    <w:p w:rsidR="000272B6" w:rsidRPr="002B5B85" w:rsidRDefault="000272B6" w:rsidP="00D96205">
      <w:pPr>
        <w:tabs>
          <w:tab w:val="left" w:pos="8540"/>
        </w:tabs>
        <w:suppressAutoHyphens/>
        <w:ind w:firstLine="709"/>
        <w:rPr>
          <w:sz w:val="28"/>
          <w:szCs w:val="28"/>
        </w:rPr>
      </w:pPr>
      <w:r w:rsidRPr="002B5B85">
        <w:rPr>
          <w:sz w:val="28"/>
          <w:szCs w:val="28"/>
        </w:rPr>
        <w:t>Тамбовская область</w:t>
      </w:r>
      <w:r w:rsidR="002B5B85">
        <w:rPr>
          <w:sz w:val="28"/>
          <w:szCs w:val="28"/>
          <w:lang w:val="en-US"/>
        </w:rPr>
        <w:t xml:space="preserve"> </w:t>
      </w:r>
      <w:r w:rsidRPr="002B5B85">
        <w:rPr>
          <w:sz w:val="28"/>
          <w:szCs w:val="28"/>
        </w:rPr>
        <w:t>241</w:t>
      </w:r>
    </w:p>
    <w:p w:rsidR="000272B6" w:rsidRPr="002B5B85" w:rsidRDefault="000272B6" w:rsidP="00D96205">
      <w:pPr>
        <w:tabs>
          <w:tab w:val="left" w:pos="8540"/>
        </w:tabs>
        <w:suppressAutoHyphens/>
        <w:ind w:firstLine="709"/>
        <w:rPr>
          <w:sz w:val="28"/>
          <w:szCs w:val="28"/>
        </w:rPr>
      </w:pPr>
      <w:r w:rsidRPr="002B5B85">
        <w:rPr>
          <w:sz w:val="28"/>
          <w:szCs w:val="28"/>
        </w:rPr>
        <w:t>Воронежская область</w:t>
      </w:r>
      <w:r w:rsidR="002B5B85">
        <w:rPr>
          <w:sz w:val="28"/>
          <w:szCs w:val="28"/>
          <w:lang w:val="en-US"/>
        </w:rPr>
        <w:t xml:space="preserve"> </w:t>
      </w:r>
      <w:r w:rsidRPr="002B5B85">
        <w:rPr>
          <w:sz w:val="28"/>
          <w:szCs w:val="28"/>
        </w:rPr>
        <w:t>238</w:t>
      </w:r>
    </w:p>
    <w:p w:rsidR="000272B6" w:rsidRPr="002B5B85" w:rsidRDefault="000272B6" w:rsidP="00D96205">
      <w:pPr>
        <w:tabs>
          <w:tab w:val="left" w:pos="8540"/>
        </w:tabs>
        <w:suppressAutoHyphens/>
        <w:ind w:firstLine="709"/>
        <w:rPr>
          <w:sz w:val="28"/>
          <w:szCs w:val="28"/>
        </w:rPr>
      </w:pPr>
      <w:r w:rsidRPr="002B5B85">
        <w:rPr>
          <w:sz w:val="28"/>
          <w:szCs w:val="28"/>
        </w:rPr>
        <w:t>Мурманская область</w:t>
      </w:r>
      <w:r w:rsidR="002B5B85">
        <w:rPr>
          <w:sz w:val="28"/>
          <w:szCs w:val="28"/>
          <w:lang w:val="en-US"/>
        </w:rPr>
        <w:t xml:space="preserve"> </w:t>
      </w:r>
      <w:r w:rsidRPr="002B5B85">
        <w:rPr>
          <w:sz w:val="28"/>
          <w:szCs w:val="28"/>
        </w:rPr>
        <w:t>238</w:t>
      </w:r>
    </w:p>
    <w:p w:rsidR="000272B6" w:rsidRPr="002B5B85" w:rsidRDefault="000272B6" w:rsidP="00D96205">
      <w:pPr>
        <w:tabs>
          <w:tab w:val="left" w:pos="8540"/>
        </w:tabs>
        <w:suppressAutoHyphens/>
        <w:ind w:firstLine="709"/>
        <w:rPr>
          <w:sz w:val="28"/>
          <w:szCs w:val="28"/>
        </w:rPr>
      </w:pPr>
      <w:r w:rsidRPr="002B5B85">
        <w:rPr>
          <w:sz w:val="28"/>
          <w:szCs w:val="28"/>
        </w:rPr>
        <w:t>Волгоградская область</w:t>
      </w:r>
      <w:r w:rsidR="002B5B85">
        <w:rPr>
          <w:sz w:val="28"/>
          <w:szCs w:val="28"/>
          <w:lang w:val="en-US"/>
        </w:rPr>
        <w:t xml:space="preserve"> </w:t>
      </w:r>
      <w:r w:rsidRPr="002B5B85">
        <w:rPr>
          <w:sz w:val="28"/>
          <w:szCs w:val="28"/>
        </w:rPr>
        <w:t>235</w:t>
      </w:r>
    </w:p>
    <w:p w:rsidR="000272B6" w:rsidRPr="002B5B85" w:rsidRDefault="000272B6" w:rsidP="00D96205">
      <w:pPr>
        <w:tabs>
          <w:tab w:val="left" w:pos="8540"/>
        </w:tabs>
        <w:suppressAutoHyphens/>
        <w:ind w:firstLine="709"/>
        <w:rPr>
          <w:sz w:val="28"/>
          <w:szCs w:val="28"/>
        </w:rPr>
      </w:pPr>
      <w:r w:rsidRPr="002B5B85">
        <w:rPr>
          <w:sz w:val="28"/>
          <w:szCs w:val="28"/>
        </w:rPr>
        <w:t>Республика Мордовия</w:t>
      </w:r>
      <w:r w:rsidR="002B5B85">
        <w:rPr>
          <w:sz w:val="28"/>
          <w:szCs w:val="28"/>
          <w:lang w:val="en-US"/>
        </w:rPr>
        <w:t xml:space="preserve"> </w:t>
      </w:r>
      <w:r w:rsidRPr="002B5B85">
        <w:rPr>
          <w:sz w:val="28"/>
          <w:szCs w:val="28"/>
        </w:rPr>
        <w:t>235</w:t>
      </w:r>
    </w:p>
    <w:p w:rsidR="000272B6" w:rsidRPr="002B5B85" w:rsidRDefault="000272B6" w:rsidP="00D96205">
      <w:pPr>
        <w:tabs>
          <w:tab w:val="left" w:pos="8540"/>
        </w:tabs>
        <w:suppressAutoHyphens/>
        <w:ind w:firstLine="709"/>
        <w:rPr>
          <w:sz w:val="28"/>
          <w:szCs w:val="28"/>
        </w:rPr>
      </w:pPr>
      <w:r w:rsidRPr="002B5B85">
        <w:rPr>
          <w:sz w:val="28"/>
          <w:szCs w:val="28"/>
        </w:rPr>
        <w:t>Республика Ингушетия</w:t>
      </w:r>
      <w:r w:rsidR="002B5B85">
        <w:rPr>
          <w:sz w:val="28"/>
          <w:szCs w:val="28"/>
          <w:lang w:val="en-US"/>
        </w:rPr>
        <w:t xml:space="preserve"> </w:t>
      </w:r>
      <w:r w:rsidRPr="002B5B85">
        <w:rPr>
          <w:sz w:val="28"/>
          <w:szCs w:val="28"/>
        </w:rPr>
        <w:t>234</w:t>
      </w:r>
    </w:p>
    <w:p w:rsidR="000272B6" w:rsidRPr="002B5B85" w:rsidRDefault="000272B6" w:rsidP="00D96205">
      <w:pPr>
        <w:tabs>
          <w:tab w:val="left" w:pos="8540"/>
        </w:tabs>
        <w:suppressAutoHyphens/>
        <w:ind w:firstLine="709"/>
        <w:rPr>
          <w:sz w:val="28"/>
          <w:szCs w:val="28"/>
        </w:rPr>
      </w:pPr>
      <w:r w:rsidRPr="002B5B85">
        <w:rPr>
          <w:sz w:val="28"/>
          <w:szCs w:val="28"/>
        </w:rPr>
        <w:t>Курская область</w:t>
      </w:r>
      <w:r w:rsidR="002B5B85">
        <w:rPr>
          <w:sz w:val="28"/>
          <w:szCs w:val="28"/>
          <w:lang w:val="en-US"/>
        </w:rPr>
        <w:t xml:space="preserve"> </w:t>
      </w:r>
      <w:r w:rsidRPr="002B5B85">
        <w:rPr>
          <w:sz w:val="28"/>
          <w:szCs w:val="28"/>
        </w:rPr>
        <w:t>234</w:t>
      </w:r>
    </w:p>
    <w:p w:rsidR="000272B6" w:rsidRPr="002B5B85" w:rsidRDefault="000272B6" w:rsidP="00D96205">
      <w:pPr>
        <w:tabs>
          <w:tab w:val="left" w:pos="8540"/>
        </w:tabs>
        <w:suppressAutoHyphens/>
        <w:ind w:firstLine="709"/>
        <w:rPr>
          <w:sz w:val="28"/>
          <w:szCs w:val="28"/>
        </w:rPr>
      </w:pPr>
      <w:r w:rsidRPr="002B5B85">
        <w:rPr>
          <w:sz w:val="28"/>
          <w:szCs w:val="28"/>
        </w:rPr>
        <w:t>Республика Дагестан</w:t>
      </w:r>
      <w:r w:rsidR="002B5B85">
        <w:rPr>
          <w:sz w:val="28"/>
          <w:szCs w:val="28"/>
          <w:lang w:val="en-US"/>
        </w:rPr>
        <w:t xml:space="preserve"> </w:t>
      </w:r>
      <w:r w:rsidRPr="002B5B85">
        <w:rPr>
          <w:sz w:val="28"/>
          <w:szCs w:val="28"/>
        </w:rPr>
        <w:t>226</w:t>
      </w:r>
    </w:p>
    <w:p w:rsidR="000272B6" w:rsidRPr="002B5B85" w:rsidRDefault="000272B6" w:rsidP="00D96205">
      <w:pPr>
        <w:tabs>
          <w:tab w:val="left" w:pos="8540"/>
        </w:tabs>
        <w:suppressAutoHyphens/>
        <w:ind w:firstLine="709"/>
        <w:rPr>
          <w:sz w:val="28"/>
          <w:szCs w:val="28"/>
        </w:rPr>
      </w:pPr>
      <w:r w:rsidRPr="002B5B85">
        <w:rPr>
          <w:sz w:val="28"/>
          <w:szCs w:val="28"/>
        </w:rPr>
        <w:t>Саратовская область</w:t>
      </w:r>
      <w:r w:rsidR="002B5B85">
        <w:rPr>
          <w:sz w:val="28"/>
          <w:szCs w:val="28"/>
          <w:lang w:val="en-US"/>
        </w:rPr>
        <w:t xml:space="preserve"> </w:t>
      </w:r>
      <w:r w:rsidRPr="002B5B85">
        <w:rPr>
          <w:sz w:val="28"/>
          <w:szCs w:val="28"/>
        </w:rPr>
        <w:t>221</w:t>
      </w:r>
    </w:p>
    <w:p w:rsidR="000272B6" w:rsidRPr="002B5B85" w:rsidRDefault="000272B6" w:rsidP="00D96205">
      <w:pPr>
        <w:tabs>
          <w:tab w:val="left" w:pos="8540"/>
        </w:tabs>
        <w:suppressAutoHyphens/>
        <w:ind w:firstLine="709"/>
        <w:rPr>
          <w:sz w:val="28"/>
          <w:szCs w:val="28"/>
        </w:rPr>
      </w:pPr>
      <w:r w:rsidRPr="002B5B85">
        <w:rPr>
          <w:sz w:val="28"/>
          <w:szCs w:val="28"/>
        </w:rPr>
        <w:t>Самарская область</w:t>
      </w:r>
      <w:r w:rsidR="002B5B85">
        <w:rPr>
          <w:sz w:val="28"/>
          <w:szCs w:val="28"/>
          <w:lang w:val="en-US"/>
        </w:rPr>
        <w:t xml:space="preserve"> </w:t>
      </w:r>
      <w:r w:rsidRPr="002B5B85">
        <w:rPr>
          <w:sz w:val="28"/>
          <w:szCs w:val="28"/>
        </w:rPr>
        <w:t>220</w:t>
      </w:r>
    </w:p>
    <w:p w:rsidR="000272B6" w:rsidRPr="002B5B85" w:rsidRDefault="000272B6" w:rsidP="00D96205">
      <w:pPr>
        <w:tabs>
          <w:tab w:val="left" w:pos="8540"/>
        </w:tabs>
        <w:suppressAutoHyphens/>
        <w:ind w:firstLine="709"/>
        <w:rPr>
          <w:sz w:val="28"/>
          <w:szCs w:val="28"/>
        </w:rPr>
      </w:pPr>
      <w:r w:rsidRPr="002B5B85">
        <w:rPr>
          <w:sz w:val="28"/>
          <w:szCs w:val="28"/>
        </w:rPr>
        <w:t>Кабардино-Балкарская Республика</w:t>
      </w:r>
      <w:r w:rsidR="002B5B85">
        <w:rPr>
          <w:sz w:val="28"/>
          <w:szCs w:val="28"/>
          <w:lang w:val="en-US"/>
        </w:rPr>
        <w:t xml:space="preserve"> </w:t>
      </w:r>
      <w:r w:rsidRPr="002B5B85">
        <w:rPr>
          <w:sz w:val="28"/>
          <w:szCs w:val="28"/>
        </w:rPr>
        <w:t>206</w:t>
      </w:r>
    </w:p>
    <w:p w:rsidR="000272B6" w:rsidRPr="002B5B85" w:rsidRDefault="000272B6" w:rsidP="00D96205">
      <w:pPr>
        <w:tabs>
          <w:tab w:val="left" w:pos="8540"/>
        </w:tabs>
        <w:suppressAutoHyphens/>
        <w:ind w:firstLine="709"/>
        <w:rPr>
          <w:sz w:val="28"/>
          <w:szCs w:val="28"/>
        </w:rPr>
      </w:pPr>
      <w:r w:rsidRPr="002B5B85">
        <w:rPr>
          <w:sz w:val="28"/>
          <w:szCs w:val="28"/>
        </w:rPr>
        <w:t>Ростовская область</w:t>
      </w:r>
      <w:r w:rsidR="002B5B85">
        <w:rPr>
          <w:sz w:val="28"/>
          <w:szCs w:val="28"/>
          <w:lang w:val="en-US"/>
        </w:rPr>
        <w:t xml:space="preserve"> </w:t>
      </w:r>
      <w:r w:rsidRPr="002B5B85">
        <w:rPr>
          <w:sz w:val="28"/>
          <w:szCs w:val="28"/>
        </w:rPr>
        <w:t>202</w:t>
      </w:r>
    </w:p>
    <w:p w:rsidR="000272B6" w:rsidRPr="002B5B85" w:rsidRDefault="000272B6" w:rsidP="00D96205">
      <w:pPr>
        <w:tabs>
          <w:tab w:val="left" w:pos="8540"/>
        </w:tabs>
        <w:suppressAutoHyphens/>
        <w:ind w:firstLine="709"/>
        <w:rPr>
          <w:sz w:val="28"/>
          <w:szCs w:val="28"/>
        </w:rPr>
      </w:pPr>
      <w:r w:rsidRPr="002B5B85">
        <w:rPr>
          <w:sz w:val="28"/>
          <w:szCs w:val="28"/>
        </w:rPr>
        <w:t>Московская область</w:t>
      </w:r>
      <w:r w:rsidR="002B5B85">
        <w:rPr>
          <w:sz w:val="28"/>
          <w:szCs w:val="28"/>
          <w:lang w:val="en-US"/>
        </w:rPr>
        <w:t xml:space="preserve"> </w:t>
      </w:r>
      <w:r w:rsidRPr="002B5B85">
        <w:rPr>
          <w:sz w:val="28"/>
          <w:szCs w:val="28"/>
        </w:rPr>
        <w:t>199</w:t>
      </w:r>
    </w:p>
    <w:p w:rsidR="000272B6" w:rsidRPr="002B5B85" w:rsidRDefault="000272B6" w:rsidP="00D96205">
      <w:pPr>
        <w:tabs>
          <w:tab w:val="left" w:pos="8540"/>
        </w:tabs>
        <w:suppressAutoHyphens/>
        <w:ind w:firstLine="709"/>
        <w:rPr>
          <w:sz w:val="28"/>
          <w:szCs w:val="28"/>
        </w:rPr>
      </w:pPr>
      <w:r w:rsidRPr="002B5B85">
        <w:rPr>
          <w:sz w:val="28"/>
          <w:szCs w:val="28"/>
        </w:rPr>
        <w:t>Краснодарский край</w:t>
      </w:r>
      <w:r w:rsidR="002B5B85">
        <w:rPr>
          <w:sz w:val="28"/>
          <w:szCs w:val="28"/>
          <w:lang w:val="en-US"/>
        </w:rPr>
        <w:t xml:space="preserve"> </w:t>
      </w:r>
      <w:r w:rsidRPr="002B5B85">
        <w:rPr>
          <w:sz w:val="28"/>
          <w:szCs w:val="28"/>
        </w:rPr>
        <w:t>199</w:t>
      </w:r>
    </w:p>
    <w:p w:rsidR="000272B6" w:rsidRPr="002B5B85" w:rsidRDefault="000272B6" w:rsidP="00D96205">
      <w:pPr>
        <w:tabs>
          <w:tab w:val="left" w:pos="8540"/>
        </w:tabs>
        <w:suppressAutoHyphens/>
        <w:ind w:firstLine="709"/>
        <w:rPr>
          <w:sz w:val="28"/>
          <w:szCs w:val="28"/>
        </w:rPr>
      </w:pPr>
      <w:r w:rsidRPr="002B5B85">
        <w:rPr>
          <w:sz w:val="28"/>
          <w:szCs w:val="28"/>
        </w:rPr>
        <w:t>Республика Башкортостан</w:t>
      </w:r>
      <w:r w:rsidR="002B5B85">
        <w:rPr>
          <w:sz w:val="28"/>
          <w:szCs w:val="28"/>
          <w:lang w:val="en-US"/>
        </w:rPr>
        <w:t xml:space="preserve"> </w:t>
      </w:r>
      <w:r w:rsidRPr="002B5B85">
        <w:rPr>
          <w:sz w:val="28"/>
          <w:szCs w:val="28"/>
        </w:rPr>
        <w:t>198</w:t>
      </w:r>
    </w:p>
    <w:p w:rsidR="000272B6" w:rsidRPr="002B5B85" w:rsidRDefault="000272B6" w:rsidP="00D96205">
      <w:pPr>
        <w:tabs>
          <w:tab w:val="left" w:pos="8540"/>
        </w:tabs>
        <w:suppressAutoHyphens/>
        <w:ind w:firstLine="709"/>
        <w:rPr>
          <w:sz w:val="28"/>
          <w:szCs w:val="28"/>
        </w:rPr>
      </w:pPr>
      <w:r w:rsidRPr="002B5B85">
        <w:rPr>
          <w:sz w:val="28"/>
          <w:szCs w:val="28"/>
        </w:rPr>
        <w:t>Белгородская область</w:t>
      </w:r>
      <w:r w:rsidR="002B5B85">
        <w:rPr>
          <w:sz w:val="28"/>
          <w:szCs w:val="28"/>
          <w:lang w:val="en-US"/>
        </w:rPr>
        <w:t xml:space="preserve"> </w:t>
      </w:r>
      <w:r w:rsidRPr="002B5B85">
        <w:rPr>
          <w:sz w:val="28"/>
          <w:szCs w:val="28"/>
        </w:rPr>
        <w:t>188</w:t>
      </w:r>
    </w:p>
    <w:p w:rsidR="000272B6" w:rsidRPr="002B5B85" w:rsidRDefault="000272B6" w:rsidP="00D96205">
      <w:pPr>
        <w:tabs>
          <w:tab w:val="left" w:pos="8540"/>
        </w:tabs>
        <w:suppressAutoHyphens/>
        <w:ind w:firstLine="709"/>
        <w:rPr>
          <w:sz w:val="28"/>
          <w:szCs w:val="28"/>
        </w:rPr>
      </w:pPr>
      <w:r w:rsidRPr="002B5B85">
        <w:rPr>
          <w:sz w:val="28"/>
          <w:szCs w:val="28"/>
        </w:rPr>
        <w:t>Ставропольский край</w:t>
      </w:r>
      <w:r w:rsidR="002B5B85">
        <w:rPr>
          <w:sz w:val="28"/>
          <w:szCs w:val="28"/>
          <w:lang w:val="en-US"/>
        </w:rPr>
        <w:t xml:space="preserve"> </w:t>
      </w:r>
      <w:r w:rsidRPr="002B5B85">
        <w:rPr>
          <w:sz w:val="28"/>
          <w:szCs w:val="28"/>
        </w:rPr>
        <w:t>186</w:t>
      </w:r>
    </w:p>
    <w:p w:rsidR="000272B6" w:rsidRPr="002B5B85" w:rsidRDefault="000272B6" w:rsidP="00D96205">
      <w:pPr>
        <w:tabs>
          <w:tab w:val="left" w:pos="8540"/>
        </w:tabs>
        <w:suppressAutoHyphens/>
        <w:ind w:firstLine="709"/>
        <w:rPr>
          <w:sz w:val="28"/>
          <w:szCs w:val="28"/>
        </w:rPr>
      </w:pPr>
      <w:r w:rsidRPr="002B5B85">
        <w:rPr>
          <w:sz w:val="28"/>
          <w:szCs w:val="28"/>
        </w:rPr>
        <w:t>Республика Татарстан</w:t>
      </w:r>
      <w:r w:rsidR="002B5B85">
        <w:rPr>
          <w:sz w:val="28"/>
          <w:szCs w:val="28"/>
          <w:lang w:val="en-US"/>
        </w:rPr>
        <w:t xml:space="preserve"> </w:t>
      </w:r>
      <w:r w:rsidRPr="002B5B85">
        <w:rPr>
          <w:sz w:val="28"/>
          <w:szCs w:val="28"/>
        </w:rPr>
        <w:t>182</w:t>
      </w:r>
    </w:p>
    <w:p w:rsidR="000272B6" w:rsidRPr="002B5B85" w:rsidRDefault="000272B6" w:rsidP="00D96205">
      <w:pPr>
        <w:tabs>
          <w:tab w:val="left" w:pos="8540"/>
        </w:tabs>
        <w:suppressAutoHyphens/>
        <w:ind w:firstLine="709"/>
        <w:rPr>
          <w:sz w:val="28"/>
          <w:szCs w:val="28"/>
        </w:rPr>
      </w:pPr>
      <w:r w:rsidRPr="002B5B85">
        <w:rPr>
          <w:sz w:val="28"/>
          <w:szCs w:val="28"/>
        </w:rPr>
        <w:t>Республика Северная Осетия - Алания</w:t>
      </w:r>
      <w:r w:rsidR="002B5B85">
        <w:rPr>
          <w:sz w:val="28"/>
          <w:szCs w:val="28"/>
          <w:lang w:val="en-US"/>
        </w:rPr>
        <w:t xml:space="preserve"> </w:t>
      </w:r>
      <w:r w:rsidRPr="002B5B85">
        <w:rPr>
          <w:sz w:val="28"/>
          <w:szCs w:val="28"/>
        </w:rPr>
        <w:t>161</w:t>
      </w:r>
    </w:p>
    <w:p w:rsidR="000272B6" w:rsidRPr="002B5B85" w:rsidRDefault="000272B6" w:rsidP="00D96205">
      <w:pPr>
        <w:tabs>
          <w:tab w:val="left" w:pos="8540"/>
        </w:tabs>
        <w:suppressAutoHyphens/>
        <w:ind w:firstLine="709"/>
        <w:rPr>
          <w:sz w:val="28"/>
          <w:szCs w:val="28"/>
        </w:rPr>
      </w:pPr>
      <w:r w:rsidRPr="002B5B85">
        <w:rPr>
          <w:sz w:val="28"/>
          <w:szCs w:val="28"/>
        </w:rPr>
        <w:t>г. Санкт-Петербург</w:t>
      </w:r>
      <w:r w:rsidR="002B5B85">
        <w:rPr>
          <w:sz w:val="28"/>
          <w:szCs w:val="28"/>
          <w:lang w:val="en-US"/>
        </w:rPr>
        <w:t xml:space="preserve"> </w:t>
      </w:r>
      <w:r w:rsidRPr="002B5B85">
        <w:rPr>
          <w:sz w:val="28"/>
          <w:szCs w:val="28"/>
        </w:rPr>
        <w:t>152</w:t>
      </w:r>
    </w:p>
    <w:p w:rsidR="000272B6" w:rsidRPr="002B5B85" w:rsidRDefault="000272B6" w:rsidP="00D96205">
      <w:pPr>
        <w:tabs>
          <w:tab w:val="left" w:pos="8540"/>
        </w:tabs>
        <w:suppressAutoHyphens/>
        <w:ind w:firstLine="709"/>
        <w:rPr>
          <w:sz w:val="28"/>
          <w:szCs w:val="28"/>
        </w:rPr>
      </w:pPr>
      <w:r w:rsidRPr="002B5B85">
        <w:rPr>
          <w:sz w:val="28"/>
          <w:szCs w:val="28"/>
        </w:rPr>
        <w:t>г. Москва</w:t>
      </w:r>
      <w:r w:rsidR="002B5B85">
        <w:rPr>
          <w:sz w:val="28"/>
          <w:szCs w:val="28"/>
          <w:lang w:val="en-US"/>
        </w:rPr>
        <w:t xml:space="preserve"> </w:t>
      </w:r>
      <w:r w:rsidRPr="002B5B85">
        <w:rPr>
          <w:sz w:val="28"/>
          <w:szCs w:val="28"/>
        </w:rPr>
        <w:t>112</w:t>
      </w:r>
    </w:p>
    <w:p w:rsidR="000272B6" w:rsidRPr="002B5B85" w:rsidRDefault="000272B6" w:rsidP="00D96205">
      <w:pPr>
        <w:pStyle w:val="a7"/>
        <w:suppressAutoHyphens/>
        <w:ind w:firstLine="709"/>
        <w:rPr>
          <w:sz w:val="28"/>
          <w:szCs w:val="28"/>
        </w:rPr>
      </w:pPr>
    </w:p>
    <w:p w:rsidR="00B758DF" w:rsidRPr="006F4FFC" w:rsidRDefault="00F61BC1" w:rsidP="00D96205">
      <w:pPr>
        <w:pStyle w:val="aa"/>
        <w:suppressAutoHyphens/>
        <w:ind w:left="0" w:firstLine="709"/>
        <w:rPr>
          <w:color w:val="000000"/>
          <w:sz w:val="28"/>
        </w:rPr>
      </w:pPr>
      <w:r w:rsidRPr="00D96205">
        <w:rPr>
          <w:color w:val="000000"/>
          <w:sz w:val="28"/>
        </w:rPr>
        <w:br w:type="page"/>
      </w:r>
      <w:r w:rsidR="00AD2F3C" w:rsidRPr="00D96205">
        <w:rPr>
          <w:color w:val="000000"/>
          <w:sz w:val="28"/>
        </w:rPr>
        <w:t>Приложение</w:t>
      </w:r>
      <w:r w:rsidR="00B758DF" w:rsidRPr="00D96205">
        <w:rPr>
          <w:color w:val="000000"/>
          <w:sz w:val="28"/>
        </w:rPr>
        <w:t xml:space="preserve"> 2</w:t>
      </w:r>
    </w:p>
    <w:p w:rsidR="00AD2F3C" w:rsidRPr="006F4FFC" w:rsidRDefault="00AD2F3C" w:rsidP="00D96205">
      <w:pPr>
        <w:pStyle w:val="aa"/>
        <w:suppressAutoHyphens/>
        <w:ind w:left="0" w:firstLine="709"/>
        <w:rPr>
          <w:color w:val="000000"/>
          <w:sz w:val="28"/>
        </w:rPr>
      </w:pPr>
    </w:p>
    <w:p w:rsidR="00B758DF" w:rsidRPr="00D96205" w:rsidRDefault="004646BA" w:rsidP="00D96205">
      <w:pPr>
        <w:pStyle w:val="aa"/>
        <w:suppressAutoHyphens/>
        <w:ind w:left="0" w:firstLine="709"/>
        <w:rPr>
          <w:color w:val="000000"/>
          <w:sz w:val="28"/>
        </w:rPr>
      </w:pPr>
      <w:r>
        <w:rPr>
          <w:noProof/>
          <w:color w:val="000000"/>
          <w:sz w:val="28"/>
        </w:rPr>
        <w:pict>
          <v:shape id="Рисунок 1" o:spid="_x0000_i1029" type="#_x0000_t75" style="width:282pt;height:299.25pt;visibility:visible">
            <v:imagedata r:id="rId12" o:title=""/>
          </v:shape>
        </w:pict>
      </w:r>
    </w:p>
    <w:p w:rsidR="00EC1870" w:rsidRPr="00D96205" w:rsidRDefault="00EC1870" w:rsidP="00D96205">
      <w:pPr>
        <w:pStyle w:val="aa"/>
        <w:suppressAutoHyphens/>
        <w:ind w:left="0" w:firstLine="709"/>
        <w:rPr>
          <w:color w:val="000000"/>
          <w:sz w:val="28"/>
        </w:rPr>
      </w:pPr>
    </w:p>
    <w:p w:rsidR="00EC1870" w:rsidRPr="00D96205" w:rsidRDefault="00F61BC1" w:rsidP="00D96205">
      <w:pPr>
        <w:suppressAutoHyphens/>
        <w:ind w:firstLine="709"/>
        <w:rPr>
          <w:sz w:val="28"/>
        </w:rPr>
      </w:pPr>
      <w:r w:rsidRPr="00D96205">
        <w:rPr>
          <w:sz w:val="28"/>
        </w:rPr>
        <w:br w:type="page"/>
      </w:r>
      <w:r w:rsidR="00AD2F3C" w:rsidRPr="00D96205">
        <w:rPr>
          <w:sz w:val="28"/>
        </w:rPr>
        <w:t>Приложение 3</w:t>
      </w:r>
    </w:p>
    <w:p w:rsidR="00EC1870" w:rsidRPr="00D96205" w:rsidRDefault="00EC1870" w:rsidP="00D96205">
      <w:pPr>
        <w:suppressAutoHyphens/>
        <w:ind w:firstLine="709"/>
        <w:rPr>
          <w:sz w:val="28"/>
        </w:rPr>
      </w:pPr>
    </w:p>
    <w:p w:rsidR="00EC1870" w:rsidRPr="00D96205" w:rsidRDefault="00EC1870" w:rsidP="00D96205">
      <w:pPr>
        <w:suppressAutoHyphens/>
        <w:ind w:firstLine="709"/>
        <w:rPr>
          <w:sz w:val="28"/>
        </w:rPr>
      </w:pPr>
      <w:r w:rsidRPr="00D96205">
        <w:rPr>
          <w:sz w:val="28"/>
        </w:rPr>
        <w:t>О соотношении денежных доходов населения с величиной прожиточного минимума и численности малоимущего населения в целом по Российской Федерации в IV квартале 2008 года</w:t>
      </w:r>
    </w:p>
    <w:p w:rsidR="00EC1870" w:rsidRPr="006F4FFC" w:rsidRDefault="00EC1870" w:rsidP="00D96205">
      <w:pPr>
        <w:suppressAutoHyphens/>
        <w:ind w:firstLine="709"/>
        <w:rPr>
          <w:sz w:val="28"/>
        </w:rPr>
      </w:pPr>
      <w:r w:rsidRPr="00D96205">
        <w:rPr>
          <w:sz w:val="28"/>
        </w:rPr>
        <w:t>Величина прожиточного минимума за IV квартал 2008г. в целом по Российской Федерации, в расчете на душу населения:</w:t>
      </w:r>
    </w:p>
    <w:p w:rsidR="00AD2F3C" w:rsidRPr="006F4FFC" w:rsidRDefault="00AD2F3C" w:rsidP="00D96205">
      <w:pPr>
        <w:suppressAutoHyphens/>
        <w:ind w:firstLine="709"/>
        <w:rPr>
          <w:sz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037"/>
        <w:gridCol w:w="1495"/>
        <w:gridCol w:w="1929"/>
        <w:gridCol w:w="1545"/>
        <w:gridCol w:w="1066"/>
      </w:tblGrid>
      <w:tr w:rsidR="00EC1870" w:rsidRPr="001C5E40" w:rsidTr="001C5E40">
        <w:trPr>
          <w:jc w:val="center"/>
        </w:trPr>
        <w:tc>
          <w:tcPr>
            <w:tcW w:w="3290" w:type="dxa"/>
            <w:vMerge w:val="restart"/>
            <w:shd w:val="clear" w:color="auto" w:fill="auto"/>
          </w:tcPr>
          <w:p w:rsidR="00EC1870" w:rsidRPr="001C5E40" w:rsidRDefault="00EC1870" w:rsidP="001C5E40">
            <w:pPr>
              <w:suppressAutoHyphens/>
              <w:autoSpaceDE w:val="0"/>
              <w:autoSpaceDN w:val="0"/>
              <w:adjustRightInd w:val="0"/>
              <w:ind w:firstLine="0"/>
              <w:jc w:val="left"/>
              <w:rPr>
                <w:sz w:val="20"/>
              </w:rPr>
            </w:pPr>
          </w:p>
        </w:tc>
        <w:tc>
          <w:tcPr>
            <w:tcW w:w="1614" w:type="dxa"/>
            <w:vMerge w:val="restart"/>
            <w:shd w:val="clear" w:color="auto" w:fill="auto"/>
          </w:tcPr>
          <w:p w:rsidR="00EC1870" w:rsidRPr="001C5E40" w:rsidRDefault="00EC1870" w:rsidP="001C5E40">
            <w:pPr>
              <w:suppressAutoHyphens/>
              <w:autoSpaceDE w:val="0"/>
              <w:autoSpaceDN w:val="0"/>
              <w:adjustRightInd w:val="0"/>
              <w:ind w:firstLine="0"/>
              <w:jc w:val="left"/>
              <w:rPr>
                <w:sz w:val="20"/>
              </w:rPr>
            </w:pPr>
            <w:r w:rsidRPr="001C5E40">
              <w:rPr>
                <w:sz w:val="20"/>
              </w:rPr>
              <w:t>Все население</w:t>
            </w:r>
          </w:p>
        </w:tc>
        <w:tc>
          <w:tcPr>
            <w:tcW w:w="4843" w:type="dxa"/>
            <w:gridSpan w:val="3"/>
            <w:shd w:val="clear" w:color="auto" w:fill="auto"/>
          </w:tcPr>
          <w:p w:rsidR="00EC1870" w:rsidRPr="001C5E40" w:rsidRDefault="00EC1870" w:rsidP="001C5E40">
            <w:pPr>
              <w:suppressAutoHyphens/>
              <w:autoSpaceDE w:val="0"/>
              <w:autoSpaceDN w:val="0"/>
              <w:adjustRightInd w:val="0"/>
              <w:ind w:firstLine="0"/>
              <w:jc w:val="left"/>
              <w:rPr>
                <w:sz w:val="20"/>
              </w:rPr>
            </w:pPr>
            <w:r w:rsidRPr="001C5E40">
              <w:rPr>
                <w:sz w:val="20"/>
              </w:rPr>
              <w:t>В том числе</w:t>
            </w:r>
          </w:p>
        </w:tc>
      </w:tr>
      <w:tr w:rsidR="00EC1870" w:rsidRPr="001C5E40" w:rsidTr="001C5E40">
        <w:trPr>
          <w:jc w:val="center"/>
        </w:trPr>
        <w:tc>
          <w:tcPr>
            <w:tcW w:w="3290" w:type="dxa"/>
            <w:vMerge/>
            <w:shd w:val="clear" w:color="auto" w:fill="auto"/>
          </w:tcPr>
          <w:p w:rsidR="00EC1870" w:rsidRPr="001C5E40" w:rsidRDefault="00EC1870" w:rsidP="001C5E40">
            <w:pPr>
              <w:suppressAutoHyphens/>
              <w:autoSpaceDE w:val="0"/>
              <w:autoSpaceDN w:val="0"/>
              <w:adjustRightInd w:val="0"/>
              <w:ind w:firstLine="0"/>
              <w:jc w:val="left"/>
              <w:rPr>
                <w:sz w:val="20"/>
              </w:rPr>
            </w:pPr>
          </w:p>
        </w:tc>
        <w:tc>
          <w:tcPr>
            <w:tcW w:w="1614" w:type="dxa"/>
            <w:vMerge/>
            <w:shd w:val="clear" w:color="auto" w:fill="auto"/>
          </w:tcPr>
          <w:p w:rsidR="00EC1870" w:rsidRPr="001C5E40" w:rsidRDefault="00EC1870" w:rsidP="001C5E40">
            <w:pPr>
              <w:suppressAutoHyphens/>
              <w:autoSpaceDE w:val="0"/>
              <w:autoSpaceDN w:val="0"/>
              <w:adjustRightInd w:val="0"/>
              <w:ind w:firstLine="0"/>
              <w:jc w:val="left"/>
              <w:rPr>
                <w:sz w:val="20"/>
              </w:rPr>
            </w:pPr>
          </w:p>
        </w:tc>
        <w:tc>
          <w:tcPr>
            <w:tcW w:w="2017" w:type="dxa"/>
            <w:shd w:val="clear" w:color="auto" w:fill="auto"/>
          </w:tcPr>
          <w:p w:rsidR="00EC1870" w:rsidRPr="001C5E40" w:rsidRDefault="00EC1870" w:rsidP="001C5E40">
            <w:pPr>
              <w:suppressAutoHyphens/>
              <w:autoSpaceDE w:val="0"/>
              <w:autoSpaceDN w:val="0"/>
              <w:adjustRightInd w:val="0"/>
              <w:ind w:firstLine="0"/>
              <w:jc w:val="left"/>
              <w:rPr>
                <w:sz w:val="20"/>
              </w:rPr>
            </w:pPr>
            <w:r w:rsidRPr="001C5E40">
              <w:rPr>
                <w:sz w:val="20"/>
              </w:rPr>
              <w:t>Трудоспособное население</w:t>
            </w:r>
          </w:p>
        </w:tc>
        <w:tc>
          <w:tcPr>
            <w:tcW w:w="1631" w:type="dxa"/>
            <w:shd w:val="clear" w:color="auto" w:fill="auto"/>
          </w:tcPr>
          <w:p w:rsidR="00EC1870" w:rsidRPr="001C5E40" w:rsidRDefault="00EC1870" w:rsidP="001C5E40">
            <w:pPr>
              <w:suppressAutoHyphens/>
              <w:autoSpaceDE w:val="0"/>
              <w:autoSpaceDN w:val="0"/>
              <w:adjustRightInd w:val="0"/>
              <w:ind w:firstLine="0"/>
              <w:jc w:val="left"/>
              <w:rPr>
                <w:sz w:val="20"/>
              </w:rPr>
            </w:pPr>
            <w:r w:rsidRPr="001C5E40">
              <w:rPr>
                <w:sz w:val="20"/>
              </w:rPr>
              <w:t>пенсионеры</w:t>
            </w:r>
          </w:p>
        </w:tc>
        <w:tc>
          <w:tcPr>
            <w:tcW w:w="1195" w:type="dxa"/>
            <w:shd w:val="clear" w:color="auto" w:fill="auto"/>
          </w:tcPr>
          <w:p w:rsidR="00EC1870" w:rsidRPr="001C5E40" w:rsidRDefault="00EC1870" w:rsidP="001C5E40">
            <w:pPr>
              <w:suppressAutoHyphens/>
              <w:autoSpaceDE w:val="0"/>
              <w:autoSpaceDN w:val="0"/>
              <w:adjustRightInd w:val="0"/>
              <w:ind w:firstLine="0"/>
              <w:jc w:val="left"/>
              <w:rPr>
                <w:sz w:val="20"/>
              </w:rPr>
            </w:pPr>
            <w:r w:rsidRPr="001C5E40">
              <w:rPr>
                <w:sz w:val="20"/>
              </w:rPr>
              <w:t>дети</w:t>
            </w:r>
          </w:p>
        </w:tc>
      </w:tr>
      <w:tr w:rsidR="00EC1870" w:rsidRPr="001C5E40" w:rsidTr="001C5E40">
        <w:trPr>
          <w:jc w:val="center"/>
        </w:trPr>
        <w:tc>
          <w:tcPr>
            <w:tcW w:w="3290" w:type="dxa"/>
            <w:shd w:val="clear" w:color="auto" w:fill="auto"/>
          </w:tcPr>
          <w:p w:rsidR="00EC1870" w:rsidRPr="001C5E40" w:rsidRDefault="00EC1870" w:rsidP="001C5E40">
            <w:pPr>
              <w:suppressAutoHyphens/>
              <w:autoSpaceDE w:val="0"/>
              <w:autoSpaceDN w:val="0"/>
              <w:adjustRightInd w:val="0"/>
              <w:ind w:firstLine="0"/>
              <w:jc w:val="left"/>
              <w:rPr>
                <w:sz w:val="20"/>
              </w:rPr>
            </w:pPr>
            <w:r w:rsidRPr="001C5E40">
              <w:rPr>
                <w:sz w:val="20"/>
              </w:rPr>
              <w:t>Величина прожиточного минимума</w:t>
            </w:r>
          </w:p>
        </w:tc>
        <w:tc>
          <w:tcPr>
            <w:tcW w:w="1614" w:type="dxa"/>
            <w:shd w:val="clear" w:color="auto" w:fill="auto"/>
          </w:tcPr>
          <w:p w:rsidR="00EC1870" w:rsidRPr="001C5E40" w:rsidRDefault="00EC1870" w:rsidP="001C5E40">
            <w:pPr>
              <w:suppressAutoHyphens/>
              <w:autoSpaceDE w:val="0"/>
              <w:autoSpaceDN w:val="0"/>
              <w:adjustRightInd w:val="0"/>
              <w:ind w:firstLine="0"/>
              <w:jc w:val="left"/>
              <w:rPr>
                <w:sz w:val="20"/>
              </w:rPr>
            </w:pPr>
            <w:r w:rsidRPr="001C5E40">
              <w:rPr>
                <w:sz w:val="20"/>
              </w:rPr>
              <w:t>4693</w:t>
            </w:r>
          </w:p>
        </w:tc>
        <w:tc>
          <w:tcPr>
            <w:tcW w:w="2017" w:type="dxa"/>
            <w:shd w:val="clear" w:color="auto" w:fill="auto"/>
          </w:tcPr>
          <w:p w:rsidR="00EC1870" w:rsidRPr="001C5E40" w:rsidRDefault="00EC1870" w:rsidP="001C5E40">
            <w:pPr>
              <w:suppressAutoHyphens/>
              <w:autoSpaceDE w:val="0"/>
              <w:autoSpaceDN w:val="0"/>
              <w:adjustRightInd w:val="0"/>
              <w:ind w:firstLine="0"/>
              <w:jc w:val="left"/>
              <w:rPr>
                <w:sz w:val="20"/>
              </w:rPr>
            </w:pPr>
            <w:r w:rsidRPr="001C5E40">
              <w:rPr>
                <w:sz w:val="20"/>
              </w:rPr>
              <w:t>5086</w:t>
            </w:r>
          </w:p>
        </w:tc>
        <w:tc>
          <w:tcPr>
            <w:tcW w:w="1631" w:type="dxa"/>
            <w:shd w:val="clear" w:color="auto" w:fill="auto"/>
          </w:tcPr>
          <w:p w:rsidR="00EC1870" w:rsidRPr="001C5E40" w:rsidRDefault="00EC1870" w:rsidP="001C5E40">
            <w:pPr>
              <w:suppressAutoHyphens/>
              <w:autoSpaceDE w:val="0"/>
              <w:autoSpaceDN w:val="0"/>
              <w:adjustRightInd w:val="0"/>
              <w:ind w:firstLine="0"/>
              <w:jc w:val="left"/>
              <w:rPr>
                <w:sz w:val="20"/>
              </w:rPr>
            </w:pPr>
            <w:r w:rsidRPr="001C5E40">
              <w:rPr>
                <w:sz w:val="20"/>
              </w:rPr>
              <w:t>3712</w:t>
            </w:r>
          </w:p>
        </w:tc>
        <w:tc>
          <w:tcPr>
            <w:tcW w:w="1195" w:type="dxa"/>
            <w:shd w:val="clear" w:color="auto" w:fill="auto"/>
          </w:tcPr>
          <w:p w:rsidR="00EC1870" w:rsidRPr="001C5E40" w:rsidRDefault="00EC1870" w:rsidP="001C5E40">
            <w:pPr>
              <w:suppressAutoHyphens/>
              <w:autoSpaceDE w:val="0"/>
              <w:autoSpaceDN w:val="0"/>
              <w:adjustRightInd w:val="0"/>
              <w:ind w:firstLine="0"/>
              <w:jc w:val="left"/>
              <w:rPr>
                <w:sz w:val="20"/>
              </w:rPr>
            </w:pPr>
            <w:r w:rsidRPr="001C5E40">
              <w:rPr>
                <w:sz w:val="20"/>
              </w:rPr>
              <w:t>4472</w:t>
            </w:r>
          </w:p>
        </w:tc>
      </w:tr>
      <w:tr w:rsidR="00EC1870" w:rsidRPr="001C5E40" w:rsidTr="001C5E40">
        <w:trPr>
          <w:jc w:val="center"/>
        </w:trPr>
        <w:tc>
          <w:tcPr>
            <w:tcW w:w="3290" w:type="dxa"/>
            <w:shd w:val="clear" w:color="auto" w:fill="auto"/>
          </w:tcPr>
          <w:p w:rsidR="00EC1870" w:rsidRPr="001C5E40" w:rsidRDefault="00EC1870" w:rsidP="001C5E40">
            <w:pPr>
              <w:suppressAutoHyphens/>
              <w:autoSpaceDE w:val="0"/>
              <w:autoSpaceDN w:val="0"/>
              <w:adjustRightInd w:val="0"/>
              <w:ind w:firstLine="0"/>
              <w:jc w:val="left"/>
              <w:rPr>
                <w:sz w:val="20"/>
              </w:rPr>
            </w:pPr>
            <w:r w:rsidRPr="001C5E40">
              <w:rPr>
                <w:sz w:val="20"/>
              </w:rPr>
              <w:t>В том числе:</w:t>
            </w:r>
          </w:p>
        </w:tc>
        <w:tc>
          <w:tcPr>
            <w:tcW w:w="1614" w:type="dxa"/>
            <w:shd w:val="clear" w:color="auto" w:fill="auto"/>
          </w:tcPr>
          <w:p w:rsidR="00EC1870" w:rsidRPr="001C5E40" w:rsidRDefault="00EC1870" w:rsidP="001C5E40">
            <w:pPr>
              <w:suppressAutoHyphens/>
              <w:autoSpaceDE w:val="0"/>
              <w:autoSpaceDN w:val="0"/>
              <w:adjustRightInd w:val="0"/>
              <w:ind w:firstLine="0"/>
              <w:jc w:val="left"/>
              <w:rPr>
                <w:sz w:val="20"/>
              </w:rPr>
            </w:pPr>
          </w:p>
        </w:tc>
        <w:tc>
          <w:tcPr>
            <w:tcW w:w="2017" w:type="dxa"/>
            <w:shd w:val="clear" w:color="auto" w:fill="auto"/>
          </w:tcPr>
          <w:p w:rsidR="00EC1870" w:rsidRPr="001C5E40" w:rsidRDefault="00EC1870" w:rsidP="001C5E40">
            <w:pPr>
              <w:suppressAutoHyphens/>
              <w:autoSpaceDE w:val="0"/>
              <w:autoSpaceDN w:val="0"/>
              <w:adjustRightInd w:val="0"/>
              <w:ind w:firstLine="0"/>
              <w:jc w:val="left"/>
              <w:rPr>
                <w:sz w:val="20"/>
              </w:rPr>
            </w:pPr>
          </w:p>
        </w:tc>
        <w:tc>
          <w:tcPr>
            <w:tcW w:w="1631" w:type="dxa"/>
            <w:shd w:val="clear" w:color="auto" w:fill="auto"/>
          </w:tcPr>
          <w:p w:rsidR="00EC1870" w:rsidRPr="001C5E40" w:rsidRDefault="00EC1870" w:rsidP="001C5E40">
            <w:pPr>
              <w:suppressAutoHyphens/>
              <w:autoSpaceDE w:val="0"/>
              <w:autoSpaceDN w:val="0"/>
              <w:adjustRightInd w:val="0"/>
              <w:ind w:firstLine="0"/>
              <w:jc w:val="left"/>
              <w:rPr>
                <w:sz w:val="20"/>
              </w:rPr>
            </w:pPr>
          </w:p>
        </w:tc>
        <w:tc>
          <w:tcPr>
            <w:tcW w:w="1195" w:type="dxa"/>
            <w:shd w:val="clear" w:color="auto" w:fill="auto"/>
          </w:tcPr>
          <w:p w:rsidR="00EC1870" w:rsidRPr="001C5E40" w:rsidRDefault="00EC1870" w:rsidP="001C5E40">
            <w:pPr>
              <w:suppressAutoHyphens/>
              <w:autoSpaceDE w:val="0"/>
              <w:autoSpaceDN w:val="0"/>
              <w:adjustRightInd w:val="0"/>
              <w:ind w:firstLine="0"/>
              <w:jc w:val="left"/>
              <w:rPr>
                <w:sz w:val="20"/>
              </w:rPr>
            </w:pPr>
          </w:p>
        </w:tc>
      </w:tr>
      <w:tr w:rsidR="00EC1870" w:rsidRPr="001C5E40" w:rsidTr="001C5E40">
        <w:trPr>
          <w:jc w:val="center"/>
        </w:trPr>
        <w:tc>
          <w:tcPr>
            <w:tcW w:w="3290" w:type="dxa"/>
            <w:shd w:val="clear" w:color="auto" w:fill="auto"/>
          </w:tcPr>
          <w:p w:rsidR="00EC1870" w:rsidRPr="001C5E40" w:rsidRDefault="00EC1870" w:rsidP="001C5E40">
            <w:pPr>
              <w:suppressAutoHyphens/>
              <w:autoSpaceDE w:val="0"/>
              <w:autoSpaceDN w:val="0"/>
              <w:adjustRightInd w:val="0"/>
              <w:ind w:firstLine="0"/>
              <w:jc w:val="left"/>
              <w:rPr>
                <w:sz w:val="20"/>
              </w:rPr>
            </w:pPr>
            <w:r w:rsidRPr="001C5E40">
              <w:rPr>
                <w:sz w:val="20"/>
              </w:rPr>
              <w:t>Стоимость потребительской корзины</w:t>
            </w:r>
          </w:p>
        </w:tc>
        <w:tc>
          <w:tcPr>
            <w:tcW w:w="1614" w:type="dxa"/>
            <w:shd w:val="clear" w:color="auto" w:fill="auto"/>
          </w:tcPr>
          <w:p w:rsidR="00EC1870" w:rsidRPr="001C5E40" w:rsidRDefault="00EC1870" w:rsidP="001C5E40">
            <w:pPr>
              <w:suppressAutoHyphens/>
              <w:autoSpaceDE w:val="0"/>
              <w:autoSpaceDN w:val="0"/>
              <w:adjustRightInd w:val="0"/>
              <w:ind w:firstLine="0"/>
              <w:jc w:val="left"/>
              <w:rPr>
                <w:sz w:val="20"/>
              </w:rPr>
            </w:pPr>
            <w:r w:rsidRPr="001C5E40">
              <w:rPr>
                <w:sz w:val="20"/>
              </w:rPr>
              <w:t>4375</w:t>
            </w:r>
          </w:p>
        </w:tc>
        <w:tc>
          <w:tcPr>
            <w:tcW w:w="2017" w:type="dxa"/>
            <w:shd w:val="clear" w:color="auto" w:fill="auto"/>
          </w:tcPr>
          <w:p w:rsidR="00EC1870" w:rsidRPr="001C5E40" w:rsidRDefault="00EC1870" w:rsidP="001C5E40">
            <w:pPr>
              <w:suppressAutoHyphens/>
              <w:autoSpaceDE w:val="0"/>
              <w:autoSpaceDN w:val="0"/>
              <w:adjustRightInd w:val="0"/>
              <w:ind w:firstLine="0"/>
              <w:jc w:val="left"/>
              <w:rPr>
                <w:sz w:val="20"/>
              </w:rPr>
            </w:pPr>
            <w:r w:rsidRPr="001C5E40">
              <w:rPr>
                <w:sz w:val="20"/>
              </w:rPr>
              <w:t>4568</w:t>
            </w:r>
          </w:p>
        </w:tc>
        <w:tc>
          <w:tcPr>
            <w:tcW w:w="1631" w:type="dxa"/>
            <w:shd w:val="clear" w:color="auto" w:fill="auto"/>
          </w:tcPr>
          <w:p w:rsidR="00EC1870" w:rsidRPr="001C5E40" w:rsidRDefault="00EC1870" w:rsidP="001C5E40">
            <w:pPr>
              <w:suppressAutoHyphens/>
              <w:autoSpaceDE w:val="0"/>
              <w:autoSpaceDN w:val="0"/>
              <w:adjustRightInd w:val="0"/>
              <w:ind w:firstLine="0"/>
              <w:jc w:val="left"/>
              <w:rPr>
                <w:sz w:val="20"/>
              </w:rPr>
            </w:pPr>
            <w:r w:rsidRPr="001C5E40">
              <w:rPr>
                <w:sz w:val="20"/>
              </w:rPr>
              <w:t>3712</w:t>
            </w:r>
          </w:p>
        </w:tc>
        <w:tc>
          <w:tcPr>
            <w:tcW w:w="1195" w:type="dxa"/>
            <w:shd w:val="clear" w:color="auto" w:fill="auto"/>
          </w:tcPr>
          <w:p w:rsidR="00EC1870" w:rsidRPr="001C5E40" w:rsidRDefault="00EC1870" w:rsidP="001C5E40">
            <w:pPr>
              <w:suppressAutoHyphens/>
              <w:autoSpaceDE w:val="0"/>
              <w:autoSpaceDN w:val="0"/>
              <w:adjustRightInd w:val="0"/>
              <w:ind w:firstLine="0"/>
              <w:jc w:val="left"/>
              <w:rPr>
                <w:sz w:val="20"/>
              </w:rPr>
            </w:pPr>
            <w:r w:rsidRPr="001C5E40">
              <w:rPr>
                <w:sz w:val="20"/>
              </w:rPr>
              <w:t>4472</w:t>
            </w:r>
          </w:p>
        </w:tc>
      </w:tr>
      <w:tr w:rsidR="00EC1870" w:rsidRPr="001C5E40" w:rsidTr="001C5E40">
        <w:trPr>
          <w:jc w:val="center"/>
        </w:trPr>
        <w:tc>
          <w:tcPr>
            <w:tcW w:w="3290" w:type="dxa"/>
            <w:shd w:val="clear" w:color="auto" w:fill="auto"/>
          </w:tcPr>
          <w:p w:rsidR="00EC1870" w:rsidRPr="001C5E40" w:rsidRDefault="00EC1870" w:rsidP="001C5E40">
            <w:pPr>
              <w:suppressAutoHyphens/>
              <w:autoSpaceDE w:val="0"/>
              <w:autoSpaceDN w:val="0"/>
              <w:adjustRightInd w:val="0"/>
              <w:ind w:firstLine="0"/>
              <w:jc w:val="left"/>
              <w:rPr>
                <w:sz w:val="20"/>
              </w:rPr>
            </w:pPr>
            <w:r w:rsidRPr="001C5E40">
              <w:rPr>
                <w:sz w:val="20"/>
              </w:rPr>
              <w:t>Из нее минимальный набор:</w:t>
            </w:r>
          </w:p>
        </w:tc>
        <w:tc>
          <w:tcPr>
            <w:tcW w:w="1614" w:type="dxa"/>
            <w:shd w:val="clear" w:color="auto" w:fill="auto"/>
          </w:tcPr>
          <w:p w:rsidR="00EC1870" w:rsidRPr="001C5E40" w:rsidRDefault="00EC1870" w:rsidP="001C5E40">
            <w:pPr>
              <w:suppressAutoHyphens/>
              <w:autoSpaceDE w:val="0"/>
              <w:autoSpaceDN w:val="0"/>
              <w:adjustRightInd w:val="0"/>
              <w:ind w:firstLine="0"/>
              <w:jc w:val="left"/>
              <w:rPr>
                <w:sz w:val="20"/>
              </w:rPr>
            </w:pPr>
          </w:p>
        </w:tc>
        <w:tc>
          <w:tcPr>
            <w:tcW w:w="2017" w:type="dxa"/>
            <w:shd w:val="clear" w:color="auto" w:fill="auto"/>
          </w:tcPr>
          <w:p w:rsidR="00EC1870" w:rsidRPr="001C5E40" w:rsidRDefault="00EC1870" w:rsidP="001C5E40">
            <w:pPr>
              <w:suppressAutoHyphens/>
              <w:autoSpaceDE w:val="0"/>
              <w:autoSpaceDN w:val="0"/>
              <w:adjustRightInd w:val="0"/>
              <w:ind w:firstLine="0"/>
              <w:jc w:val="left"/>
              <w:rPr>
                <w:sz w:val="20"/>
              </w:rPr>
            </w:pPr>
          </w:p>
        </w:tc>
        <w:tc>
          <w:tcPr>
            <w:tcW w:w="1631" w:type="dxa"/>
            <w:shd w:val="clear" w:color="auto" w:fill="auto"/>
          </w:tcPr>
          <w:p w:rsidR="00EC1870" w:rsidRPr="001C5E40" w:rsidRDefault="00EC1870" w:rsidP="001C5E40">
            <w:pPr>
              <w:suppressAutoHyphens/>
              <w:autoSpaceDE w:val="0"/>
              <w:autoSpaceDN w:val="0"/>
              <w:adjustRightInd w:val="0"/>
              <w:ind w:firstLine="0"/>
              <w:jc w:val="left"/>
              <w:rPr>
                <w:sz w:val="20"/>
              </w:rPr>
            </w:pPr>
          </w:p>
        </w:tc>
        <w:tc>
          <w:tcPr>
            <w:tcW w:w="1195" w:type="dxa"/>
            <w:shd w:val="clear" w:color="auto" w:fill="auto"/>
          </w:tcPr>
          <w:p w:rsidR="00EC1870" w:rsidRPr="001C5E40" w:rsidRDefault="00EC1870" w:rsidP="001C5E40">
            <w:pPr>
              <w:suppressAutoHyphens/>
              <w:autoSpaceDE w:val="0"/>
              <w:autoSpaceDN w:val="0"/>
              <w:adjustRightInd w:val="0"/>
              <w:ind w:firstLine="0"/>
              <w:jc w:val="left"/>
              <w:rPr>
                <w:sz w:val="20"/>
              </w:rPr>
            </w:pPr>
          </w:p>
        </w:tc>
      </w:tr>
      <w:tr w:rsidR="00EC1870" w:rsidRPr="001C5E40" w:rsidTr="001C5E40">
        <w:trPr>
          <w:jc w:val="center"/>
        </w:trPr>
        <w:tc>
          <w:tcPr>
            <w:tcW w:w="3290" w:type="dxa"/>
            <w:shd w:val="clear" w:color="auto" w:fill="auto"/>
          </w:tcPr>
          <w:p w:rsidR="00EC1870" w:rsidRPr="001C5E40" w:rsidRDefault="00EC1870" w:rsidP="001C5E40">
            <w:pPr>
              <w:suppressAutoHyphens/>
              <w:autoSpaceDE w:val="0"/>
              <w:autoSpaceDN w:val="0"/>
              <w:adjustRightInd w:val="0"/>
              <w:ind w:firstLine="0"/>
              <w:jc w:val="left"/>
              <w:rPr>
                <w:sz w:val="20"/>
              </w:rPr>
            </w:pPr>
            <w:r w:rsidRPr="001C5E40">
              <w:rPr>
                <w:sz w:val="20"/>
              </w:rPr>
              <w:t>Продуктов питания</w:t>
            </w:r>
          </w:p>
        </w:tc>
        <w:tc>
          <w:tcPr>
            <w:tcW w:w="1614" w:type="dxa"/>
            <w:shd w:val="clear" w:color="auto" w:fill="auto"/>
          </w:tcPr>
          <w:p w:rsidR="00EC1870" w:rsidRPr="001C5E40" w:rsidRDefault="00EC1870" w:rsidP="001C5E40">
            <w:pPr>
              <w:suppressAutoHyphens/>
              <w:autoSpaceDE w:val="0"/>
              <w:autoSpaceDN w:val="0"/>
              <w:adjustRightInd w:val="0"/>
              <w:ind w:firstLine="0"/>
              <w:jc w:val="left"/>
              <w:rPr>
                <w:sz w:val="20"/>
              </w:rPr>
            </w:pPr>
            <w:r w:rsidRPr="001C5E40">
              <w:rPr>
                <w:sz w:val="20"/>
              </w:rPr>
              <w:t>1944</w:t>
            </w:r>
          </w:p>
        </w:tc>
        <w:tc>
          <w:tcPr>
            <w:tcW w:w="2017" w:type="dxa"/>
            <w:shd w:val="clear" w:color="auto" w:fill="auto"/>
          </w:tcPr>
          <w:p w:rsidR="00EC1870" w:rsidRPr="001C5E40" w:rsidRDefault="00EC1870" w:rsidP="001C5E40">
            <w:pPr>
              <w:suppressAutoHyphens/>
              <w:autoSpaceDE w:val="0"/>
              <w:autoSpaceDN w:val="0"/>
              <w:adjustRightInd w:val="0"/>
              <w:ind w:firstLine="0"/>
              <w:jc w:val="left"/>
              <w:rPr>
                <w:sz w:val="20"/>
              </w:rPr>
            </w:pPr>
            <w:r w:rsidRPr="001C5E40">
              <w:rPr>
                <w:sz w:val="20"/>
              </w:rPr>
              <w:t>1998</w:t>
            </w:r>
          </w:p>
        </w:tc>
        <w:tc>
          <w:tcPr>
            <w:tcW w:w="1631" w:type="dxa"/>
            <w:shd w:val="clear" w:color="auto" w:fill="auto"/>
          </w:tcPr>
          <w:p w:rsidR="00EC1870" w:rsidRPr="001C5E40" w:rsidRDefault="00EC1870" w:rsidP="001C5E40">
            <w:pPr>
              <w:suppressAutoHyphens/>
              <w:autoSpaceDE w:val="0"/>
              <w:autoSpaceDN w:val="0"/>
              <w:adjustRightInd w:val="0"/>
              <w:ind w:firstLine="0"/>
              <w:jc w:val="left"/>
              <w:rPr>
                <w:sz w:val="20"/>
              </w:rPr>
            </w:pPr>
            <w:r w:rsidRPr="001C5E40">
              <w:rPr>
                <w:sz w:val="20"/>
              </w:rPr>
              <w:t>1719</w:t>
            </w:r>
          </w:p>
        </w:tc>
        <w:tc>
          <w:tcPr>
            <w:tcW w:w="1195" w:type="dxa"/>
            <w:shd w:val="clear" w:color="auto" w:fill="auto"/>
          </w:tcPr>
          <w:p w:rsidR="00EC1870" w:rsidRPr="001C5E40" w:rsidRDefault="00EC1870" w:rsidP="001C5E40">
            <w:pPr>
              <w:suppressAutoHyphens/>
              <w:autoSpaceDE w:val="0"/>
              <w:autoSpaceDN w:val="0"/>
              <w:adjustRightInd w:val="0"/>
              <w:ind w:firstLine="0"/>
              <w:jc w:val="left"/>
              <w:rPr>
                <w:sz w:val="20"/>
              </w:rPr>
            </w:pPr>
            <w:r w:rsidRPr="001C5E40">
              <w:rPr>
                <w:sz w:val="20"/>
              </w:rPr>
              <w:t>2010</w:t>
            </w:r>
          </w:p>
        </w:tc>
      </w:tr>
      <w:tr w:rsidR="00EC1870" w:rsidRPr="001C5E40" w:rsidTr="001C5E40">
        <w:trPr>
          <w:jc w:val="center"/>
        </w:trPr>
        <w:tc>
          <w:tcPr>
            <w:tcW w:w="3290" w:type="dxa"/>
            <w:shd w:val="clear" w:color="auto" w:fill="auto"/>
          </w:tcPr>
          <w:p w:rsidR="00EC1870" w:rsidRPr="001C5E40" w:rsidRDefault="00EC1870" w:rsidP="001C5E40">
            <w:pPr>
              <w:suppressAutoHyphens/>
              <w:autoSpaceDE w:val="0"/>
              <w:autoSpaceDN w:val="0"/>
              <w:adjustRightInd w:val="0"/>
              <w:ind w:firstLine="0"/>
              <w:jc w:val="left"/>
              <w:rPr>
                <w:sz w:val="20"/>
              </w:rPr>
            </w:pPr>
            <w:r w:rsidRPr="001C5E40">
              <w:rPr>
                <w:sz w:val="20"/>
              </w:rPr>
              <w:t>Непродовольственных товаров</w:t>
            </w:r>
          </w:p>
        </w:tc>
        <w:tc>
          <w:tcPr>
            <w:tcW w:w="1614" w:type="dxa"/>
            <w:shd w:val="clear" w:color="auto" w:fill="auto"/>
          </w:tcPr>
          <w:p w:rsidR="00EC1870" w:rsidRPr="001C5E40" w:rsidRDefault="00EC1870" w:rsidP="001C5E40">
            <w:pPr>
              <w:suppressAutoHyphens/>
              <w:autoSpaceDE w:val="0"/>
              <w:autoSpaceDN w:val="0"/>
              <w:adjustRightInd w:val="0"/>
              <w:ind w:firstLine="0"/>
              <w:jc w:val="left"/>
              <w:rPr>
                <w:sz w:val="20"/>
              </w:rPr>
            </w:pPr>
            <w:r w:rsidRPr="001C5E40">
              <w:rPr>
                <w:sz w:val="20"/>
              </w:rPr>
              <w:t>754</w:t>
            </w:r>
          </w:p>
        </w:tc>
        <w:tc>
          <w:tcPr>
            <w:tcW w:w="2017" w:type="dxa"/>
            <w:shd w:val="clear" w:color="auto" w:fill="auto"/>
          </w:tcPr>
          <w:p w:rsidR="00EC1870" w:rsidRPr="001C5E40" w:rsidRDefault="00EC1870" w:rsidP="001C5E40">
            <w:pPr>
              <w:suppressAutoHyphens/>
              <w:autoSpaceDE w:val="0"/>
              <w:autoSpaceDN w:val="0"/>
              <w:adjustRightInd w:val="0"/>
              <w:ind w:firstLine="0"/>
              <w:jc w:val="left"/>
              <w:rPr>
                <w:sz w:val="20"/>
              </w:rPr>
            </w:pPr>
            <w:r w:rsidRPr="001C5E40">
              <w:rPr>
                <w:sz w:val="20"/>
              </w:rPr>
              <w:t>742</w:t>
            </w:r>
          </w:p>
        </w:tc>
        <w:tc>
          <w:tcPr>
            <w:tcW w:w="1631" w:type="dxa"/>
            <w:shd w:val="clear" w:color="auto" w:fill="auto"/>
          </w:tcPr>
          <w:p w:rsidR="00EC1870" w:rsidRPr="001C5E40" w:rsidRDefault="00EC1870" w:rsidP="001C5E40">
            <w:pPr>
              <w:suppressAutoHyphens/>
              <w:autoSpaceDE w:val="0"/>
              <w:autoSpaceDN w:val="0"/>
              <w:adjustRightInd w:val="0"/>
              <w:ind w:firstLine="0"/>
              <w:jc w:val="left"/>
              <w:rPr>
                <w:sz w:val="20"/>
              </w:rPr>
            </w:pPr>
            <w:r w:rsidRPr="001C5E40">
              <w:rPr>
                <w:sz w:val="20"/>
              </w:rPr>
              <w:t>680</w:t>
            </w:r>
          </w:p>
        </w:tc>
        <w:tc>
          <w:tcPr>
            <w:tcW w:w="1195" w:type="dxa"/>
            <w:shd w:val="clear" w:color="auto" w:fill="auto"/>
          </w:tcPr>
          <w:p w:rsidR="00EC1870" w:rsidRPr="001C5E40" w:rsidRDefault="00EC1870" w:rsidP="001C5E40">
            <w:pPr>
              <w:suppressAutoHyphens/>
              <w:autoSpaceDE w:val="0"/>
              <w:autoSpaceDN w:val="0"/>
              <w:adjustRightInd w:val="0"/>
              <w:ind w:firstLine="0"/>
              <w:jc w:val="left"/>
              <w:rPr>
                <w:sz w:val="20"/>
              </w:rPr>
            </w:pPr>
            <w:r w:rsidRPr="001C5E40">
              <w:rPr>
                <w:sz w:val="20"/>
              </w:rPr>
              <w:t>881</w:t>
            </w:r>
          </w:p>
        </w:tc>
      </w:tr>
      <w:tr w:rsidR="00EC1870" w:rsidRPr="001C5E40" w:rsidTr="001C5E40">
        <w:trPr>
          <w:jc w:val="center"/>
        </w:trPr>
        <w:tc>
          <w:tcPr>
            <w:tcW w:w="3290" w:type="dxa"/>
            <w:shd w:val="clear" w:color="auto" w:fill="auto"/>
          </w:tcPr>
          <w:p w:rsidR="00EC1870" w:rsidRPr="001C5E40" w:rsidRDefault="00EC1870" w:rsidP="001C5E40">
            <w:pPr>
              <w:suppressAutoHyphens/>
              <w:autoSpaceDE w:val="0"/>
              <w:autoSpaceDN w:val="0"/>
              <w:adjustRightInd w:val="0"/>
              <w:ind w:firstLine="0"/>
              <w:jc w:val="left"/>
              <w:rPr>
                <w:sz w:val="20"/>
              </w:rPr>
            </w:pPr>
            <w:r w:rsidRPr="001C5E40">
              <w:rPr>
                <w:sz w:val="20"/>
              </w:rPr>
              <w:t>услуг</w:t>
            </w:r>
          </w:p>
        </w:tc>
        <w:tc>
          <w:tcPr>
            <w:tcW w:w="1614" w:type="dxa"/>
            <w:shd w:val="clear" w:color="auto" w:fill="auto"/>
          </w:tcPr>
          <w:p w:rsidR="00EC1870" w:rsidRPr="001C5E40" w:rsidRDefault="00EC1870" w:rsidP="001C5E40">
            <w:pPr>
              <w:suppressAutoHyphens/>
              <w:autoSpaceDE w:val="0"/>
              <w:autoSpaceDN w:val="0"/>
              <w:adjustRightInd w:val="0"/>
              <w:ind w:firstLine="0"/>
              <w:jc w:val="left"/>
              <w:rPr>
                <w:sz w:val="20"/>
              </w:rPr>
            </w:pPr>
            <w:r w:rsidRPr="001C5E40">
              <w:rPr>
                <w:sz w:val="20"/>
              </w:rPr>
              <w:t>1677</w:t>
            </w:r>
          </w:p>
        </w:tc>
        <w:tc>
          <w:tcPr>
            <w:tcW w:w="2017" w:type="dxa"/>
            <w:shd w:val="clear" w:color="auto" w:fill="auto"/>
          </w:tcPr>
          <w:p w:rsidR="00EC1870" w:rsidRPr="001C5E40" w:rsidRDefault="00EC1870" w:rsidP="001C5E40">
            <w:pPr>
              <w:suppressAutoHyphens/>
              <w:autoSpaceDE w:val="0"/>
              <w:autoSpaceDN w:val="0"/>
              <w:adjustRightInd w:val="0"/>
              <w:ind w:firstLine="0"/>
              <w:jc w:val="left"/>
              <w:rPr>
                <w:sz w:val="20"/>
              </w:rPr>
            </w:pPr>
            <w:r w:rsidRPr="001C5E40">
              <w:rPr>
                <w:sz w:val="20"/>
              </w:rPr>
              <w:t>1828</w:t>
            </w:r>
          </w:p>
        </w:tc>
        <w:tc>
          <w:tcPr>
            <w:tcW w:w="1631" w:type="dxa"/>
            <w:shd w:val="clear" w:color="auto" w:fill="auto"/>
          </w:tcPr>
          <w:p w:rsidR="00EC1870" w:rsidRPr="001C5E40" w:rsidRDefault="00EC1870" w:rsidP="001C5E40">
            <w:pPr>
              <w:suppressAutoHyphens/>
              <w:autoSpaceDE w:val="0"/>
              <w:autoSpaceDN w:val="0"/>
              <w:adjustRightInd w:val="0"/>
              <w:ind w:firstLine="0"/>
              <w:jc w:val="left"/>
              <w:rPr>
                <w:sz w:val="20"/>
              </w:rPr>
            </w:pPr>
            <w:r w:rsidRPr="001C5E40">
              <w:rPr>
                <w:sz w:val="20"/>
              </w:rPr>
              <w:t>1313</w:t>
            </w:r>
          </w:p>
        </w:tc>
        <w:tc>
          <w:tcPr>
            <w:tcW w:w="1195" w:type="dxa"/>
            <w:shd w:val="clear" w:color="auto" w:fill="auto"/>
          </w:tcPr>
          <w:p w:rsidR="00EC1870" w:rsidRPr="001C5E40" w:rsidRDefault="00EC1870" w:rsidP="001C5E40">
            <w:pPr>
              <w:suppressAutoHyphens/>
              <w:autoSpaceDE w:val="0"/>
              <w:autoSpaceDN w:val="0"/>
              <w:adjustRightInd w:val="0"/>
              <w:ind w:firstLine="0"/>
              <w:jc w:val="left"/>
              <w:rPr>
                <w:sz w:val="20"/>
              </w:rPr>
            </w:pPr>
            <w:r w:rsidRPr="001C5E40">
              <w:rPr>
                <w:sz w:val="20"/>
              </w:rPr>
              <w:t>1581</w:t>
            </w:r>
          </w:p>
        </w:tc>
      </w:tr>
      <w:tr w:rsidR="00EC1870" w:rsidRPr="001C5E40" w:rsidTr="001C5E40">
        <w:trPr>
          <w:jc w:val="center"/>
        </w:trPr>
        <w:tc>
          <w:tcPr>
            <w:tcW w:w="3290" w:type="dxa"/>
            <w:shd w:val="clear" w:color="auto" w:fill="auto"/>
          </w:tcPr>
          <w:p w:rsidR="00EC1870" w:rsidRPr="001C5E40" w:rsidRDefault="00EC1870" w:rsidP="001C5E40">
            <w:pPr>
              <w:suppressAutoHyphens/>
              <w:autoSpaceDE w:val="0"/>
              <w:autoSpaceDN w:val="0"/>
              <w:adjustRightInd w:val="0"/>
              <w:ind w:firstLine="0"/>
              <w:jc w:val="left"/>
              <w:rPr>
                <w:sz w:val="20"/>
              </w:rPr>
            </w:pPr>
            <w:r w:rsidRPr="001C5E40">
              <w:rPr>
                <w:sz w:val="20"/>
              </w:rPr>
              <w:t>Расходы по обязательным платежам и сборам</w:t>
            </w:r>
          </w:p>
        </w:tc>
        <w:tc>
          <w:tcPr>
            <w:tcW w:w="1614" w:type="dxa"/>
            <w:shd w:val="clear" w:color="auto" w:fill="auto"/>
          </w:tcPr>
          <w:p w:rsidR="00EC1870" w:rsidRPr="001C5E40" w:rsidRDefault="00EC1870" w:rsidP="001C5E40">
            <w:pPr>
              <w:suppressAutoHyphens/>
              <w:autoSpaceDE w:val="0"/>
              <w:autoSpaceDN w:val="0"/>
              <w:adjustRightInd w:val="0"/>
              <w:ind w:firstLine="0"/>
              <w:jc w:val="left"/>
              <w:rPr>
                <w:sz w:val="20"/>
              </w:rPr>
            </w:pPr>
            <w:r w:rsidRPr="001C5E40">
              <w:rPr>
                <w:sz w:val="20"/>
              </w:rPr>
              <w:t>318</w:t>
            </w:r>
          </w:p>
        </w:tc>
        <w:tc>
          <w:tcPr>
            <w:tcW w:w="2017" w:type="dxa"/>
            <w:shd w:val="clear" w:color="auto" w:fill="auto"/>
          </w:tcPr>
          <w:p w:rsidR="00EC1870" w:rsidRPr="001C5E40" w:rsidRDefault="00EC1870" w:rsidP="001C5E40">
            <w:pPr>
              <w:suppressAutoHyphens/>
              <w:autoSpaceDE w:val="0"/>
              <w:autoSpaceDN w:val="0"/>
              <w:adjustRightInd w:val="0"/>
              <w:ind w:firstLine="0"/>
              <w:jc w:val="left"/>
              <w:rPr>
                <w:sz w:val="20"/>
              </w:rPr>
            </w:pPr>
            <w:r w:rsidRPr="001C5E40">
              <w:rPr>
                <w:sz w:val="20"/>
              </w:rPr>
              <w:t>518</w:t>
            </w:r>
          </w:p>
        </w:tc>
        <w:tc>
          <w:tcPr>
            <w:tcW w:w="1631" w:type="dxa"/>
            <w:shd w:val="clear" w:color="auto" w:fill="auto"/>
          </w:tcPr>
          <w:p w:rsidR="00EC1870" w:rsidRPr="001C5E40" w:rsidRDefault="00EC1870" w:rsidP="001C5E40">
            <w:pPr>
              <w:suppressAutoHyphens/>
              <w:autoSpaceDE w:val="0"/>
              <w:autoSpaceDN w:val="0"/>
              <w:adjustRightInd w:val="0"/>
              <w:ind w:firstLine="0"/>
              <w:jc w:val="left"/>
              <w:rPr>
                <w:sz w:val="20"/>
              </w:rPr>
            </w:pPr>
            <w:r w:rsidRPr="001C5E40">
              <w:rPr>
                <w:sz w:val="20"/>
              </w:rPr>
              <w:t>х</w:t>
            </w:r>
          </w:p>
        </w:tc>
        <w:tc>
          <w:tcPr>
            <w:tcW w:w="1195" w:type="dxa"/>
            <w:shd w:val="clear" w:color="auto" w:fill="auto"/>
          </w:tcPr>
          <w:p w:rsidR="00EC1870" w:rsidRPr="001C5E40" w:rsidRDefault="00EC1870" w:rsidP="001C5E40">
            <w:pPr>
              <w:suppressAutoHyphens/>
              <w:autoSpaceDE w:val="0"/>
              <w:autoSpaceDN w:val="0"/>
              <w:adjustRightInd w:val="0"/>
              <w:ind w:firstLine="0"/>
              <w:jc w:val="left"/>
              <w:rPr>
                <w:sz w:val="20"/>
              </w:rPr>
            </w:pPr>
            <w:r w:rsidRPr="001C5E40">
              <w:rPr>
                <w:sz w:val="20"/>
              </w:rPr>
              <w:t>х</w:t>
            </w:r>
          </w:p>
        </w:tc>
      </w:tr>
    </w:tbl>
    <w:p w:rsidR="00EC1870" w:rsidRPr="00D96205" w:rsidRDefault="00EC1870" w:rsidP="00D96205">
      <w:pPr>
        <w:suppressAutoHyphens/>
        <w:ind w:firstLine="709"/>
        <w:rPr>
          <w:sz w:val="28"/>
        </w:rPr>
      </w:pPr>
    </w:p>
    <w:p w:rsidR="00EC1870" w:rsidRPr="00D96205" w:rsidRDefault="00EC1870" w:rsidP="00D96205">
      <w:pPr>
        <w:suppressAutoHyphens/>
        <w:ind w:firstLine="709"/>
        <w:rPr>
          <w:sz w:val="28"/>
        </w:rPr>
      </w:pPr>
      <w:r w:rsidRPr="00D96205">
        <w:rPr>
          <w:sz w:val="28"/>
        </w:rPr>
        <w:t>По сравнению с III кварталом 2008г. величина прожиточного минимума возросла на 1,4%. При этом стоимость продуктов питания потребительской корзины увеличилась на 0,8%, непродовольственных товаров на 3,7%, услуг - на 0,9%.</w:t>
      </w:r>
    </w:p>
    <w:p w:rsidR="00EC1870" w:rsidRPr="00D96205" w:rsidRDefault="00EC1870" w:rsidP="00D96205">
      <w:pPr>
        <w:suppressAutoHyphens/>
        <w:ind w:firstLine="709"/>
        <w:rPr>
          <w:sz w:val="28"/>
        </w:rPr>
      </w:pPr>
      <w:r w:rsidRPr="00D96205">
        <w:rPr>
          <w:sz w:val="28"/>
        </w:rPr>
        <w:t>Численность населения с денежными доходами ниже величины прожиточного минимума в целом по Российской Федерации:</w:t>
      </w:r>
    </w:p>
    <w:p w:rsidR="00EC1870" w:rsidRPr="00D96205" w:rsidRDefault="00EC1870" w:rsidP="00D96205">
      <w:pPr>
        <w:suppressAutoHyphens/>
        <w:ind w:firstLine="709"/>
        <w:rPr>
          <w:sz w:val="28"/>
        </w:rPr>
      </w:pPr>
    </w:p>
    <w:tbl>
      <w:tblPr>
        <w:tblW w:w="7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269"/>
        <w:gridCol w:w="2032"/>
        <w:gridCol w:w="2773"/>
      </w:tblGrid>
      <w:tr w:rsidR="00EC1870" w:rsidRPr="001C5E40" w:rsidTr="001C5E40">
        <w:trPr>
          <w:jc w:val="center"/>
        </w:trPr>
        <w:tc>
          <w:tcPr>
            <w:tcW w:w="2269" w:type="dxa"/>
            <w:shd w:val="clear" w:color="auto" w:fill="auto"/>
          </w:tcPr>
          <w:p w:rsidR="00EC1870" w:rsidRPr="001C5E40" w:rsidRDefault="00EC1870" w:rsidP="001C5E40">
            <w:pPr>
              <w:suppressAutoHyphens/>
              <w:autoSpaceDE w:val="0"/>
              <w:autoSpaceDN w:val="0"/>
              <w:adjustRightInd w:val="0"/>
              <w:ind w:firstLine="0"/>
              <w:jc w:val="left"/>
              <w:rPr>
                <w:sz w:val="20"/>
              </w:rPr>
            </w:pPr>
          </w:p>
        </w:tc>
        <w:tc>
          <w:tcPr>
            <w:tcW w:w="2032" w:type="dxa"/>
            <w:shd w:val="clear" w:color="auto" w:fill="auto"/>
          </w:tcPr>
          <w:p w:rsidR="00EC1870" w:rsidRPr="001C5E40" w:rsidRDefault="00EC1870" w:rsidP="001C5E40">
            <w:pPr>
              <w:suppressAutoHyphens/>
              <w:autoSpaceDE w:val="0"/>
              <w:autoSpaceDN w:val="0"/>
              <w:adjustRightInd w:val="0"/>
              <w:ind w:firstLine="0"/>
              <w:jc w:val="left"/>
              <w:rPr>
                <w:sz w:val="20"/>
              </w:rPr>
            </w:pPr>
            <w:r w:rsidRPr="001C5E40">
              <w:rPr>
                <w:sz w:val="20"/>
              </w:rPr>
              <w:t>Млн. человек</w:t>
            </w:r>
          </w:p>
        </w:tc>
        <w:tc>
          <w:tcPr>
            <w:tcW w:w="2773" w:type="dxa"/>
            <w:shd w:val="clear" w:color="auto" w:fill="auto"/>
          </w:tcPr>
          <w:p w:rsidR="00EC1870" w:rsidRPr="001C5E40" w:rsidRDefault="00EC1870" w:rsidP="001C5E40">
            <w:pPr>
              <w:suppressAutoHyphens/>
              <w:autoSpaceDE w:val="0"/>
              <w:autoSpaceDN w:val="0"/>
              <w:adjustRightInd w:val="0"/>
              <w:ind w:firstLine="0"/>
              <w:jc w:val="left"/>
              <w:rPr>
                <w:sz w:val="20"/>
              </w:rPr>
            </w:pPr>
            <w:r w:rsidRPr="001C5E40">
              <w:rPr>
                <w:sz w:val="20"/>
              </w:rPr>
              <w:t>В % от общей численности населения</w:t>
            </w:r>
          </w:p>
        </w:tc>
      </w:tr>
      <w:tr w:rsidR="00EC1870" w:rsidRPr="001C5E40" w:rsidTr="001C5E40">
        <w:trPr>
          <w:jc w:val="center"/>
        </w:trPr>
        <w:tc>
          <w:tcPr>
            <w:tcW w:w="7074" w:type="dxa"/>
            <w:gridSpan w:val="3"/>
            <w:shd w:val="clear" w:color="auto" w:fill="auto"/>
          </w:tcPr>
          <w:p w:rsidR="00EC1870" w:rsidRPr="001C5E40" w:rsidRDefault="00EC1870" w:rsidP="001C5E40">
            <w:pPr>
              <w:suppressAutoHyphens/>
              <w:autoSpaceDE w:val="0"/>
              <w:autoSpaceDN w:val="0"/>
              <w:adjustRightInd w:val="0"/>
              <w:ind w:firstLine="0"/>
              <w:jc w:val="left"/>
              <w:rPr>
                <w:sz w:val="20"/>
              </w:rPr>
            </w:pPr>
            <w:r w:rsidRPr="001C5E40">
              <w:rPr>
                <w:sz w:val="20"/>
              </w:rPr>
              <w:t>2007 год</w:t>
            </w:r>
          </w:p>
        </w:tc>
      </w:tr>
      <w:tr w:rsidR="00EC1870" w:rsidRPr="001C5E40" w:rsidTr="001C5E40">
        <w:trPr>
          <w:jc w:val="center"/>
        </w:trPr>
        <w:tc>
          <w:tcPr>
            <w:tcW w:w="2269" w:type="dxa"/>
            <w:shd w:val="clear" w:color="auto" w:fill="auto"/>
          </w:tcPr>
          <w:p w:rsidR="00EC1870" w:rsidRPr="001C5E40" w:rsidRDefault="00EC1870" w:rsidP="001C5E40">
            <w:pPr>
              <w:suppressAutoHyphens/>
              <w:autoSpaceDE w:val="0"/>
              <w:autoSpaceDN w:val="0"/>
              <w:adjustRightInd w:val="0"/>
              <w:ind w:firstLine="0"/>
              <w:jc w:val="left"/>
              <w:rPr>
                <w:sz w:val="20"/>
              </w:rPr>
            </w:pPr>
            <w:r w:rsidRPr="001C5E40">
              <w:rPr>
                <w:sz w:val="20"/>
                <w:lang w:val="en-US"/>
              </w:rPr>
              <w:t>I</w:t>
            </w:r>
            <w:r w:rsidRPr="001C5E40">
              <w:rPr>
                <w:sz w:val="20"/>
              </w:rPr>
              <w:t xml:space="preserve"> квартал</w:t>
            </w:r>
          </w:p>
        </w:tc>
        <w:tc>
          <w:tcPr>
            <w:tcW w:w="2032" w:type="dxa"/>
            <w:shd w:val="clear" w:color="auto" w:fill="auto"/>
          </w:tcPr>
          <w:p w:rsidR="00EC1870" w:rsidRPr="001C5E40" w:rsidRDefault="00EC1870" w:rsidP="001C5E40">
            <w:pPr>
              <w:suppressAutoHyphens/>
              <w:autoSpaceDE w:val="0"/>
              <w:autoSpaceDN w:val="0"/>
              <w:adjustRightInd w:val="0"/>
              <w:ind w:firstLine="0"/>
              <w:jc w:val="left"/>
              <w:rPr>
                <w:sz w:val="20"/>
              </w:rPr>
            </w:pPr>
            <w:r w:rsidRPr="001C5E40">
              <w:rPr>
                <w:sz w:val="20"/>
              </w:rPr>
              <w:t>25,8</w:t>
            </w:r>
          </w:p>
        </w:tc>
        <w:tc>
          <w:tcPr>
            <w:tcW w:w="2773" w:type="dxa"/>
            <w:shd w:val="clear" w:color="auto" w:fill="auto"/>
          </w:tcPr>
          <w:p w:rsidR="00EC1870" w:rsidRPr="001C5E40" w:rsidRDefault="00EC1870" w:rsidP="001C5E40">
            <w:pPr>
              <w:suppressAutoHyphens/>
              <w:autoSpaceDE w:val="0"/>
              <w:autoSpaceDN w:val="0"/>
              <w:adjustRightInd w:val="0"/>
              <w:ind w:firstLine="0"/>
              <w:jc w:val="left"/>
              <w:rPr>
                <w:sz w:val="20"/>
              </w:rPr>
            </w:pPr>
            <w:r w:rsidRPr="001C5E40">
              <w:rPr>
                <w:sz w:val="20"/>
              </w:rPr>
              <w:t>18,3</w:t>
            </w:r>
          </w:p>
        </w:tc>
      </w:tr>
      <w:tr w:rsidR="00EC1870" w:rsidRPr="001C5E40" w:rsidTr="001C5E40">
        <w:trPr>
          <w:jc w:val="center"/>
        </w:trPr>
        <w:tc>
          <w:tcPr>
            <w:tcW w:w="2269" w:type="dxa"/>
            <w:shd w:val="clear" w:color="auto" w:fill="auto"/>
          </w:tcPr>
          <w:p w:rsidR="00EC1870" w:rsidRPr="001C5E40" w:rsidRDefault="00EC1870" w:rsidP="001C5E40">
            <w:pPr>
              <w:suppressAutoHyphens/>
              <w:autoSpaceDE w:val="0"/>
              <w:autoSpaceDN w:val="0"/>
              <w:adjustRightInd w:val="0"/>
              <w:ind w:firstLine="0"/>
              <w:jc w:val="left"/>
              <w:rPr>
                <w:sz w:val="20"/>
              </w:rPr>
            </w:pPr>
            <w:r w:rsidRPr="001C5E40">
              <w:rPr>
                <w:sz w:val="20"/>
                <w:lang w:val="en-US"/>
              </w:rPr>
              <w:t>I</w:t>
            </w:r>
            <w:r w:rsidRPr="001C5E40">
              <w:rPr>
                <w:sz w:val="20"/>
              </w:rPr>
              <w:t xml:space="preserve"> полугодие</w:t>
            </w:r>
          </w:p>
        </w:tc>
        <w:tc>
          <w:tcPr>
            <w:tcW w:w="2032" w:type="dxa"/>
            <w:shd w:val="clear" w:color="auto" w:fill="auto"/>
          </w:tcPr>
          <w:p w:rsidR="00EC1870" w:rsidRPr="001C5E40" w:rsidRDefault="00EC1870" w:rsidP="001C5E40">
            <w:pPr>
              <w:suppressAutoHyphens/>
              <w:autoSpaceDE w:val="0"/>
              <w:autoSpaceDN w:val="0"/>
              <w:adjustRightInd w:val="0"/>
              <w:ind w:firstLine="0"/>
              <w:jc w:val="left"/>
              <w:rPr>
                <w:sz w:val="20"/>
              </w:rPr>
            </w:pPr>
            <w:r w:rsidRPr="001C5E40">
              <w:rPr>
                <w:sz w:val="20"/>
              </w:rPr>
              <w:t>22,3</w:t>
            </w:r>
          </w:p>
        </w:tc>
        <w:tc>
          <w:tcPr>
            <w:tcW w:w="2773" w:type="dxa"/>
            <w:shd w:val="clear" w:color="auto" w:fill="auto"/>
          </w:tcPr>
          <w:p w:rsidR="00EC1870" w:rsidRPr="001C5E40" w:rsidRDefault="00EC1870" w:rsidP="001C5E40">
            <w:pPr>
              <w:suppressAutoHyphens/>
              <w:autoSpaceDE w:val="0"/>
              <w:autoSpaceDN w:val="0"/>
              <w:adjustRightInd w:val="0"/>
              <w:ind w:firstLine="0"/>
              <w:jc w:val="left"/>
              <w:rPr>
                <w:sz w:val="20"/>
              </w:rPr>
            </w:pPr>
            <w:r w:rsidRPr="001C5E40">
              <w:rPr>
                <w:sz w:val="20"/>
              </w:rPr>
              <w:t>15,8</w:t>
            </w:r>
          </w:p>
        </w:tc>
      </w:tr>
      <w:tr w:rsidR="00EC1870" w:rsidRPr="001C5E40" w:rsidTr="001C5E40">
        <w:trPr>
          <w:jc w:val="center"/>
        </w:trPr>
        <w:tc>
          <w:tcPr>
            <w:tcW w:w="2269" w:type="dxa"/>
            <w:shd w:val="clear" w:color="auto" w:fill="auto"/>
          </w:tcPr>
          <w:p w:rsidR="00EC1870" w:rsidRPr="001C5E40" w:rsidRDefault="00EC1870" w:rsidP="001C5E40">
            <w:pPr>
              <w:suppressAutoHyphens/>
              <w:autoSpaceDE w:val="0"/>
              <w:autoSpaceDN w:val="0"/>
              <w:adjustRightInd w:val="0"/>
              <w:ind w:firstLine="0"/>
              <w:jc w:val="left"/>
              <w:rPr>
                <w:sz w:val="20"/>
              </w:rPr>
            </w:pPr>
            <w:r w:rsidRPr="001C5E40">
              <w:rPr>
                <w:sz w:val="20"/>
              </w:rPr>
              <w:t>Январь - сентябрь</w:t>
            </w:r>
          </w:p>
        </w:tc>
        <w:tc>
          <w:tcPr>
            <w:tcW w:w="2032" w:type="dxa"/>
            <w:shd w:val="clear" w:color="auto" w:fill="auto"/>
          </w:tcPr>
          <w:p w:rsidR="00EC1870" w:rsidRPr="001C5E40" w:rsidRDefault="00EC1870" w:rsidP="001C5E40">
            <w:pPr>
              <w:suppressAutoHyphens/>
              <w:autoSpaceDE w:val="0"/>
              <w:autoSpaceDN w:val="0"/>
              <w:adjustRightInd w:val="0"/>
              <w:ind w:firstLine="0"/>
              <w:jc w:val="left"/>
              <w:rPr>
                <w:sz w:val="20"/>
              </w:rPr>
            </w:pPr>
            <w:r w:rsidRPr="001C5E40">
              <w:rPr>
                <w:sz w:val="20"/>
              </w:rPr>
              <w:t>20,9</w:t>
            </w:r>
          </w:p>
        </w:tc>
        <w:tc>
          <w:tcPr>
            <w:tcW w:w="2773" w:type="dxa"/>
            <w:shd w:val="clear" w:color="auto" w:fill="auto"/>
          </w:tcPr>
          <w:p w:rsidR="00EC1870" w:rsidRPr="001C5E40" w:rsidRDefault="00EC1870" w:rsidP="001C5E40">
            <w:pPr>
              <w:suppressAutoHyphens/>
              <w:autoSpaceDE w:val="0"/>
              <w:autoSpaceDN w:val="0"/>
              <w:adjustRightInd w:val="0"/>
              <w:ind w:firstLine="0"/>
              <w:jc w:val="left"/>
              <w:rPr>
                <w:sz w:val="20"/>
              </w:rPr>
            </w:pPr>
            <w:r w:rsidRPr="001C5E40">
              <w:rPr>
                <w:sz w:val="20"/>
              </w:rPr>
              <w:t>14,8</w:t>
            </w:r>
          </w:p>
        </w:tc>
      </w:tr>
      <w:tr w:rsidR="00EC1870" w:rsidRPr="001C5E40" w:rsidTr="001C5E40">
        <w:trPr>
          <w:jc w:val="center"/>
        </w:trPr>
        <w:tc>
          <w:tcPr>
            <w:tcW w:w="2269" w:type="dxa"/>
            <w:shd w:val="clear" w:color="auto" w:fill="auto"/>
          </w:tcPr>
          <w:p w:rsidR="00EC1870" w:rsidRPr="001C5E40" w:rsidRDefault="00EC1870" w:rsidP="001C5E40">
            <w:pPr>
              <w:suppressAutoHyphens/>
              <w:autoSpaceDE w:val="0"/>
              <w:autoSpaceDN w:val="0"/>
              <w:adjustRightInd w:val="0"/>
              <w:ind w:firstLine="0"/>
              <w:jc w:val="left"/>
              <w:rPr>
                <w:sz w:val="20"/>
              </w:rPr>
            </w:pPr>
            <w:r w:rsidRPr="001C5E40">
              <w:rPr>
                <w:sz w:val="20"/>
              </w:rPr>
              <w:t>Год</w:t>
            </w:r>
          </w:p>
        </w:tc>
        <w:tc>
          <w:tcPr>
            <w:tcW w:w="2032" w:type="dxa"/>
            <w:shd w:val="clear" w:color="auto" w:fill="auto"/>
          </w:tcPr>
          <w:p w:rsidR="00EC1870" w:rsidRPr="001C5E40" w:rsidRDefault="00EC1870" w:rsidP="001C5E40">
            <w:pPr>
              <w:suppressAutoHyphens/>
              <w:autoSpaceDE w:val="0"/>
              <w:autoSpaceDN w:val="0"/>
              <w:adjustRightInd w:val="0"/>
              <w:ind w:firstLine="0"/>
              <w:jc w:val="left"/>
              <w:rPr>
                <w:sz w:val="20"/>
              </w:rPr>
            </w:pPr>
            <w:r w:rsidRPr="001C5E40">
              <w:rPr>
                <w:sz w:val="20"/>
              </w:rPr>
              <w:t>18,7</w:t>
            </w:r>
          </w:p>
        </w:tc>
        <w:tc>
          <w:tcPr>
            <w:tcW w:w="2773" w:type="dxa"/>
            <w:shd w:val="clear" w:color="auto" w:fill="auto"/>
          </w:tcPr>
          <w:p w:rsidR="00EC1870" w:rsidRPr="001C5E40" w:rsidRDefault="00EC1870" w:rsidP="001C5E40">
            <w:pPr>
              <w:suppressAutoHyphens/>
              <w:autoSpaceDE w:val="0"/>
              <w:autoSpaceDN w:val="0"/>
              <w:adjustRightInd w:val="0"/>
              <w:ind w:firstLine="0"/>
              <w:jc w:val="left"/>
              <w:rPr>
                <w:sz w:val="20"/>
              </w:rPr>
            </w:pPr>
            <w:r w:rsidRPr="001C5E40">
              <w:rPr>
                <w:sz w:val="20"/>
              </w:rPr>
              <w:t>13,3</w:t>
            </w:r>
          </w:p>
        </w:tc>
      </w:tr>
      <w:tr w:rsidR="00EC1870" w:rsidRPr="001C5E40" w:rsidTr="001C5E40">
        <w:trPr>
          <w:jc w:val="center"/>
        </w:trPr>
        <w:tc>
          <w:tcPr>
            <w:tcW w:w="7074" w:type="dxa"/>
            <w:gridSpan w:val="3"/>
            <w:shd w:val="clear" w:color="auto" w:fill="auto"/>
          </w:tcPr>
          <w:p w:rsidR="00EC1870" w:rsidRPr="001C5E40" w:rsidRDefault="00EC1870" w:rsidP="001C5E40">
            <w:pPr>
              <w:suppressAutoHyphens/>
              <w:autoSpaceDE w:val="0"/>
              <w:autoSpaceDN w:val="0"/>
              <w:adjustRightInd w:val="0"/>
              <w:ind w:firstLine="0"/>
              <w:jc w:val="left"/>
              <w:rPr>
                <w:sz w:val="20"/>
              </w:rPr>
            </w:pPr>
            <w:r w:rsidRPr="001C5E40">
              <w:rPr>
                <w:sz w:val="20"/>
              </w:rPr>
              <w:t>2008 год</w:t>
            </w:r>
          </w:p>
        </w:tc>
      </w:tr>
      <w:tr w:rsidR="00EC1870" w:rsidRPr="001C5E40" w:rsidTr="001C5E40">
        <w:trPr>
          <w:jc w:val="center"/>
        </w:trPr>
        <w:tc>
          <w:tcPr>
            <w:tcW w:w="2269" w:type="dxa"/>
            <w:shd w:val="clear" w:color="auto" w:fill="auto"/>
          </w:tcPr>
          <w:p w:rsidR="00EC1870" w:rsidRPr="001C5E40" w:rsidRDefault="00EC1870" w:rsidP="001C5E40">
            <w:pPr>
              <w:suppressAutoHyphens/>
              <w:autoSpaceDE w:val="0"/>
              <w:autoSpaceDN w:val="0"/>
              <w:adjustRightInd w:val="0"/>
              <w:ind w:firstLine="0"/>
              <w:jc w:val="left"/>
              <w:rPr>
                <w:sz w:val="20"/>
              </w:rPr>
            </w:pPr>
            <w:r w:rsidRPr="001C5E40">
              <w:rPr>
                <w:sz w:val="20"/>
                <w:lang w:val="en-US"/>
              </w:rPr>
              <w:t>I</w:t>
            </w:r>
            <w:r w:rsidRPr="001C5E40">
              <w:rPr>
                <w:sz w:val="20"/>
              </w:rPr>
              <w:t xml:space="preserve"> квартал</w:t>
            </w:r>
          </w:p>
        </w:tc>
        <w:tc>
          <w:tcPr>
            <w:tcW w:w="2032" w:type="dxa"/>
            <w:shd w:val="clear" w:color="auto" w:fill="auto"/>
          </w:tcPr>
          <w:p w:rsidR="00EC1870" w:rsidRPr="001C5E40" w:rsidRDefault="00EC1870" w:rsidP="001C5E40">
            <w:pPr>
              <w:suppressAutoHyphens/>
              <w:autoSpaceDE w:val="0"/>
              <w:autoSpaceDN w:val="0"/>
              <w:adjustRightInd w:val="0"/>
              <w:ind w:firstLine="0"/>
              <w:jc w:val="left"/>
              <w:rPr>
                <w:sz w:val="20"/>
              </w:rPr>
            </w:pPr>
            <w:r w:rsidRPr="001C5E40">
              <w:rPr>
                <w:sz w:val="20"/>
              </w:rPr>
              <w:t>23,0</w:t>
            </w:r>
          </w:p>
        </w:tc>
        <w:tc>
          <w:tcPr>
            <w:tcW w:w="2773" w:type="dxa"/>
            <w:shd w:val="clear" w:color="auto" w:fill="auto"/>
          </w:tcPr>
          <w:p w:rsidR="00EC1870" w:rsidRPr="001C5E40" w:rsidRDefault="00EC1870" w:rsidP="001C5E40">
            <w:pPr>
              <w:suppressAutoHyphens/>
              <w:autoSpaceDE w:val="0"/>
              <w:autoSpaceDN w:val="0"/>
              <w:adjustRightInd w:val="0"/>
              <w:ind w:firstLine="0"/>
              <w:jc w:val="left"/>
              <w:rPr>
                <w:sz w:val="20"/>
              </w:rPr>
            </w:pPr>
            <w:r w:rsidRPr="001C5E40">
              <w:rPr>
                <w:sz w:val="20"/>
              </w:rPr>
              <w:t>16,3</w:t>
            </w:r>
          </w:p>
        </w:tc>
      </w:tr>
      <w:tr w:rsidR="00EC1870" w:rsidRPr="001C5E40" w:rsidTr="001C5E40">
        <w:trPr>
          <w:jc w:val="center"/>
        </w:trPr>
        <w:tc>
          <w:tcPr>
            <w:tcW w:w="2269" w:type="dxa"/>
            <w:shd w:val="clear" w:color="auto" w:fill="auto"/>
          </w:tcPr>
          <w:p w:rsidR="00EC1870" w:rsidRPr="001C5E40" w:rsidRDefault="00EC1870" w:rsidP="001C5E40">
            <w:pPr>
              <w:suppressAutoHyphens/>
              <w:autoSpaceDE w:val="0"/>
              <w:autoSpaceDN w:val="0"/>
              <w:adjustRightInd w:val="0"/>
              <w:ind w:firstLine="0"/>
              <w:jc w:val="left"/>
              <w:rPr>
                <w:sz w:val="20"/>
              </w:rPr>
            </w:pPr>
            <w:r w:rsidRPr="001C5E40">
              <w:rPr>
                <w:sz w:val="20"/>
                <w:lang w:val="en-US"/>
              </w:rPr>
              <w:t>I</w:t>
            </w:r>
            <w:r w:rsidRPr="001C5E40">
              <w:rPr>
                <w:sz w:val="20"/>
              </w:rPr>
              <w:t xml:space="preserve"> полугодие</w:t>
            </w:r>
          </w:p>
        </w:tc>
        <w:tc>
          <w:tcPr>
            <w:tcW w:w="2032" w:type="dxa"/>
            <w:shd w:val="clear" w:color="auto" w:fill="auto"/>
          </w:tcPr>
          <w:p w:rsidR="00EC1870" w:rsidRPr="001C5E40" w:rsidRDefault="00EC1870" w:rsidP="001C5E40">
            <w:pPr>
              <w:suppressAutoHyphens/>
              <w:autoSpaceDE w:val="0"/>
              <w:autoSpaceDN w:val="0"/>
              <w:adjustRightInd w:val="0"/>
              <w:ind w:firstLine="0"/>
              <w:jc w:val="left"/>
              <w:rPr>
                <w:sz w:val="20"/>
              </w:rPr>
            </w:pPr>
            <w:r w:rsidRPr="001C5E40">
              <w:rPr>
                <w:sz w:val="20"/>
              </w:rPr>
              <w:t>20,7</w:t>
            </w:r>
          </w:p>
        </w:tc>
        <w:tc>
          <w:tcPr>
            <w:tcW w:w="2773" w:type="dxa"/>
            <w:shd w:val="clear" w:color="auto" w:fill="auto"/>
          </w:tcPr>
          <w:p w:rsidR="00EC1870" w:rsidRPr="001C5E40" w:rsidRDefault="00EC1870" w:rsidP="001C5E40">
            <w:pPr>
              <w:suppressAutoHyphens/>
              <w:autoSpaceDE w:val="0"/>
              <w:autoSpaceDN w:val="0"/>
              <w:adjustRightInd w:val="0"/>
              <w:ind w:firstLine="0"/>
              <w:jc w:val="left"/>
              <w:rPr>
                <w:sz w:val="20"/>
              </w:rPr>
            </w:pPr>
            <w:r w:rsidRPr="001C5E40">
              <w:rPr>
                <w:sz w:val="20"/>
              </w:rPr>
              <w:t>14,7</w:t>
            </w:r>
          </w:p>
        </w:tc>
      </w:tr>
      <w:tr w:rsidR="00EC1870" w:rsidRPr="001C5E40" w:rsidTr="001C5E40">
        <w:trPr>
          <w:jc w:val="center"/>
        </w:trPr>
        <w:tc>
          <w:tcPr>
            <w:tcW w:w="2269" w:type="dxa"/>
            <w:shd w:val="clear" w:color="auto" w:fill="auto"/>
          </w:tcPr>
          <w:p w:rsidR="00EC1870" w:rsidRPr="001C5E40" w:rsidRDefault="00EC1870" w:rsidP="001C5E40">
            <w:pPr>
              <w:suppressAutoHyphens/>
              <w:autoSpaceDE w:val="0"/>
              <w:autoSpaceDN w:val="0"/>
              <w:adjustRightInd w:val="0"/>
              <w:ind w:firstLine="0"/>
              <w:jc w:val="left"/>
              <w:rPr>
                <w:sz w:val="20"/>
              </w:rPr>
            </w:pPr>
            <w:r w:rsidRPr="001C5E40">
              <w:rPr>
                <w:sz w:val="20"/>
              </w:rPr>
              <w:t>Январь - сентябрь</w:t>
            </w:r>
          </w:p>
        </w:tc>
        <w:tc>
          <w:tcPr>
            <w:tcW w:w="2032" w:type="dxa"/>
            <w:shd w:val="clear" w:color="auto" w:fill="auto"/>
          </w:tcPr>
          <w:p w:rsidR="00EC1870" w:rsidRPr="001C5E40" w:rsidRDefault="00EC1870" w:rsidP="001C5E40">
            <w:pPr>
              <w:suppressAutoHyphens/>
              <w:autoSpaceDE w:val="0"/>
              <w:autoSpaceDN w:val="0"/>
              <w:adjustRightInd w:val="0"/>
              <w:ind w:firstLine="0"/>
              <w:jc w:val="left"/>
              <w:rPr>
                <w:sz w:val="20"/>
              </w:rPr>
            </w:pPr>
            <w:r w:rsidRPr="001C5E40">
              <w:rPr>
                <w:sz w:val="20"/>
              </w:rPr>
              <w:t>19,0</w:t>
            </w:r>
          </w:p>
        </w:tc>
        <w:tc>
          <w:tcPr>
            <w:tcW w:w="2773" w:type="dxa"/>
            <w:shd w:val="clear" w:color="auto" w:fill="auto"/>
          </w:tcPr>
          <w:p w:rsidR="00EC1870" w:rsidRPr="001C5E40" w:rsidRDefault="00EC1870" w:rsidP="001C5E40">
            <w:pPr>
              <w:suppressAutoHyphens/>
              <w:autoSpaceDE w:val="0"/>
              <w:autoSpaceDN w:val="0"/>
              <w:adjustRightInd w:val="0"/>
              <w:ind w:firstLine="0"/>
              <w:jc w:val="left"/>
              <w:rPr>
                <w:sz w:val="20"/>
              </w:rPr>
            </w:pPr>
            <w:r w:rsidRPr="001C5E40">
              <w:rPr>
                <w:sz w:val="20"/>
              </w:rPr>
              <w:t>13,5</w:t>
            </w:r>
          </w:p>
        </w:tc>
      </w:tr>
      <w:tr w:rsidR="00EC1870" w:rsidRPr="001C5E40" w:rsidTr="001C5E40">
        <w:trPr>
          <w:jc w:val="center"/>
        </w:trPr>
        <w:tc>
          <w:tcPr>
            <w:tcW w:w="2269" w:type="dxa"/>
            <w:shd w:val="clear" w:color="auto" w:fill="auto"/>
          </w:tcPr>
          <w:p w:rsidR="00EC1870" w:rsidRPr="001C5E40" w:rsidRDefault="00EC1870" w:rsidP="001C5E40">
            <w:pPr>
              <w:suppressAutoHyphens/>
              <w:autoSpaceDE w:val="0"/>
              <w:autoSpaceDN w:val="0"/>
              <w:adjustRightInd w:val="0"/>
              <w:ind w:firstLine="0"/>
              <w:jc w:val="left"/>
              <w:rPr>
                <w:sz w:val="20"/>
              </w:rPr>
            </w:pPr>
            <w:r w:rsidRPr="001C5E40">
              <w:rPr>
                <w:sz w:val="20"/>
              </w:rPr>
              <w:t>Год</w:t>
            </w:r>
          </w:p>
        </w:tc>
        <w:tc>
          <w:tcPr>
            <w:tcW w:w="2032" w:type="dxa"/>
            <w:shd w:val="clear" w:color="auto" w:fill="auto"/>
          </w:tcPr>
          <w:p w:rsidR="00EC1870" w:rsidRPr="001C5E40" w:rsidRDefault="00EC1870" w:rsidP="001C5E40">
            <w:pPr>
              <w:suppressAutoHyphens/>
              <w:autoSpaceDE w:val="0"/>
              <w:autoSpaceDN w:val="0"/>
              <w:adjustRightInd w:val="0"/>
              <w:ind w:firstLine="0"/>
              <w:jc w:val="left"/>
              <w:rPr>
                <w:sz w:val="20"/>
              </w:rPr>
            </w:pPr>
            <w:r w:rsidRPr="001C5E40">
              <w:rPr>
                <w:sz w:val="20"/>
              </w:rPr>
              <w:t>18,5</w:t>
            </w:r>
          </w:p>
        </w:tc>
        <w:tc>
          <w:tcPr>
            <w:tcW w:w="2773" w:type="dxa"/>
            <w:shd w:val="clear" w:color="auto" w:fill="auto"/>
          </w:tcPr>
          <w:p w:rsidR="00EC1870" w:rsidRPr="001C5E40" w:rsidRDefault="00EC1870" w:rsidP="001C5E40">
            <w:pPr>
              <w:suppressAutoHyphens/>
              <w:autoSpaceDE w:val="0"/>
              <w:autoSpaceDN w:val="0"/>
              <w:adjustRightInd w:val="0"/>
              <w:ind w:firstLine="0"/>
              <w:jc w:val="left"/>
              <w:rPr>
                <w:sz w:val="20"/>
              </w:rPr>
            </w:pPr>
            <w:r w:rsidRPr="001C5E40">
              <w:rPr>
                <w:sz w:val="20"/>
              </w:rPr>
              <w:t>13,1</w:t>
            </w:r>
          </w:p>
        </w:tc>
      </w:tr>
    </w:tbl>
    <w:p w:rsidR="00EC1870" w:rsidRPr="008C35E5" w:rsidRDefault="00EC1870" w:rsidP="008C35E5">
      <w:pPr>
        <w:pStyle w:val="aa"/>
        <w:suppressAutoHyphens/>
        <w:ind w:left="0" w:firstLine="709"/>
        <w:rPr>
          <w:color w:val="000000"/>
          <w:sz w:val="28"/>
          <w:lang w:val="en-US"/>
        </w:rPr>
      </w:pPr>
      <w:bookmarkStart w:id="2" w:name="_GoBack"/>
      <w:bookmarkEnd w:id="2"/>
    </w:p>
    <w:sectPr w:rsidR="00EC1870" w:rsidRPr="008C35E5" w:rsidSect="00D96205">
      <w:footerReference w:type="default" r:id="rId13"/>
      <w:footnotePr>
        <w:numRestart w:val="eachPage"/>
      </w:footnotePr>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E40" w:rsidRDefault="001C5E40">
      <w:r>
        <w:separator/>
      </w:r>
    </w:p>
  </w:endnote>
  <w:endnote w:type="continuationSeparator" w:id="0">
    <w:p w:rsidR="001C5E40" w:rsidRDefault="001C5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DL">
    <w:altName w:val="Arial"/>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FFC" w:rsidRDefault="006F4FFC" w:rsidP="007A125F">
    <w:pPr>
      <w:pStyle w:val="af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E40" w:rsidRDefault="001C5E40">
      <w:r>
        <w:separator/>
      </w:r>
    </w:p>
  </w:footnote>
  <w:footnote w:type="continuationSeparator" w:id="0">
    <w:p w:rsidR="001C5E40" w:rsidRDefault="001C5E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1">
    <w:nsid w:val="00000003"/>
    <w:multiLevelType w:val="multilevel"/>
    <w:tmpl w:val="00000003"/>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2">
    <w:nsid w:val="01194D54"/>
    <w:multiLevelType w:val="multilevel"/>
    <w:tmpl w:val="F15E5230"/>
    <w:lvl w:ilvl="0">
      <w:start w:val="1"/>
      <w:numFmt w:val="decimal"/>
      <w:lvlText w:val="%1."/>
      <w:lvlJc w:val="left"/>
      <w:pPr>
        <w:tabs>
          <w:tab w:val="num" w:pos="1428"/>
        </w:tabs>
        <w:ind w:left="1428" w:hanging="360"/>
      </w:pPr>
      <w:rPr>
        <w:rFonts w:cs="Times New Roman"/>
      </w:rPr>
    </w:lvl>
    <w:lvl w:ilvl="1">
      <w:start w:val="1"/>
      <w:numFmt w:val="decimal"/>
      <w:isLgl/>
      <w:lvlText w:val="%1.%2."/>
      <w:lvlJc w:val="left"/>
      <w:pPr>
        <w:ind w:left="1788" w:hanging="720"/>
      </w:pPr>
      <w:rPr>
        <w:rFonts w:cs="Times New Roman" w:hint="default"/>
      </w:rPr>
    </w:lvl>
    <w:lvl w:ilvl="2">
      <w:start w:val="1"/>
      <w:numFmt w:val="decimal"/>
      <w:isLgl/>
      <w:lvlText w:val="%1.%2.%3."/>
      <w:lvlJc w:val="left"/>
      <w:pPr>
        <w:ind w:left="1788" w:hanging="720"/>
      </w:pPr>
      <w:rPr>
        <w:rFonts w:cs="Times New Roman" w:hint="default"/>
      </w:rPr>
    </w:lvl>
    <w:lvl w:ilvl="3">
      <w:start w:val="1"/>
      <w:numFmt w:val="decimal"/>
      <w:isLgl/>
      <w:lvlText w:val="%1.%2.%3.%4."/>
      <w:lvlJc w:val="left"/>
      <w:pPr>
        <w:ind w:left="2148" w:hanging="1080"/>
      </w:pPr>
      <w:rPr>
        <w:rFonts w:cs="Times New Roman" w:hint="default"/>
      </w:rPr>
    </w:lvl>
    <w:lvl w:ilvl="4">
      <w:start w:val="1"/>
      <w:numFmt w:val="decimal"/>
      <w:isLgl/>
      <w:lvlText w:val="%1.%2.%3.%4.%5."/>
      <w:lvlJc w:val="left"/>
      <w:pPr>
        <w:ind w:left="2508" w:hanging="1440"/>
      </w:pPr>
      <w:rPr>
        <w:rFonts w:cs="Times New Roman" w:hint="default"/>
      </w:rPr>
    </w:lvl>
    <w:lvl w:ilvl="5">
      <w:start w:val="1"/>
      <w:numFmt w:val="decimal"/>
      <w:isLgl/>
      <w:lvlText w:val="%1.%2.%3.%4.%5.%6."/>
      <w:lvlJc w:val="left"/>
      <w:pPr>
        <w:ind w:left="2508" w:hanging="1440"/>
      </w:pPr>
      <w:rPr>
        <w:rFonts w:cs="Times New Roman" w:hint="default"/>
      </w:rPr>
    </w:lvl>
    <w:lvl w:ilvl="6">
      <w:start w:val="1"/>
      <w:numFmt w:val="decimal"/>
      <w:isLgl/>
      <w:lvlText w:val="%1.%2.%3.%4.%5.%6.%7."/>
      <w:lvlJc w:val="left"/>
      <w:pPr>
        <w:ind w:left="2868" w:hanging="1800"/>
      </w:pPr>
      <w:rPr>
        <w:rFonts w:cs="Times New Roman" w:hint="default"/>
      </w:rPr>
    </w:lvl>
    <w:lvl w:ilvl="7">
      <w:start w:val="1"/>
      <w:numFmt w:val="decimal"/>
      <w:isLgl/>
      <w:lvlText w:val="%1.%2.%3.%4.%5.%6.%7.%8."/>
      <w:lvlJc w:val="left"/>
      <w:pPr>
        <w:ind w:left="3228" w:hanging="2160"/>
      </w:pPr>
      <w:rPr>
        <w:rFonts w:cs="Times New Roman" w:hint="default"/>
      </w:rPr>
    </w:lvl>
    <w:lvl w:ilvl="8">
      <w:start w:val="1"/>
      <w:numFmt w:val="decimal"/>
      <w:isLgl/>
      <w:lvlText w:val="%1.%2.%3.%4.%5.%6.%7.%8.%9."/>
      <w:lvlJc w:val="left"/>
      <w:pPr>
        <w:ind w:left="3228" w:hanging="2160"/>
      </w:pPr>
      <w:rPr>
        <w:rFonts w:cs="Times New Roman" w:hint="default"/>
      </w:rPr>
    </w:lvl>
  </w:abstractNum>
  <w:abstractNum w:abstractNumId="3">
    <w:nsid w:val="02F76009"/>
    <w:multiLevelType w:val="multilevel"/>
    <w:tmpl w:val="A7169BE0"/>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4">
    <w:nsid w:val="0BB30E44"/>
    <w:multiLevelType w:val="hybridMultilevel"/>
    <w:tmpl w:val="B1860F64"/>
    <w:lvl w:ilvl="0" w:tplc="B20AAB3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D8C2DDF"/>
    <w:multiLevelType w:val="multilevel"/>
    <w:tmpl w:val="6C4C2B9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960"/>
        </w:tabs>
        <w:ind w:left="960" w:hanging="420"/>
      </w:pPr>
      <w:rPr>
        <w:rFonts w:cs="Times New Roman" w:hint="default"/>
        <w:u w:val="none"/>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6">
    <w:nsid w:val="29573BF2"/>
    <w:multiLevelType w:val="multilevel"/>
    <w:tmpl w:val="F77293B2"/>
    <w:lvl w:ilvl="0">
      <w:start w:val="1"/>
      <w:numFmt w:val="decimal"/>
      <w:lvlText w:val="%1."/>
      <w:lvlJc w:val="left"/>
      <w:pPr>
        <w:ind w:left="450" w:hanging="45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2BDC4A51"/>
    <w:multiLevelType w:val="hybridMultilevel"/>
    <w:tmpl w:val="93BE49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DC47E7D"/>
    <w:multiLevelType w:val="hybridMultilevel"/>
    <w:tmpl w:val="B4D4D2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45672EF"/>
    <w:multiLevelType w:val="multilevel"/>
    <w:tmpl w:val="0F64D5DA"/>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35AF3A0F"/>
    <w:multiLevelType w:val="multilevel"/>
    <w:tmpl w:val="25CEB7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379040BF"/>
    <w:multiLevelType w:val="hybridMultilevel"/>
    <w:tmpl w:val="7180DE1A"/>
    <w:lvl w:ilvl="0" w:tplc="957E6D3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3C2A5F94"/>
    <w:multiLevelType w:val="hybridMultilevel"/>
    <w:tmpl w:val="164600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01F1439"/>
    <w:multiLevelType w:val="hybridMultilevel"/>
    <w:tmpl w:val="F604BB58"/>
    <w:lvl w:ilvl="0" w:tplc="0EF648D8">
      <w:start w:val="1"/>
      <w:numFmt w:val="decimal"/>
      <w:lvlText w:val="%1."/>
      <w:lvlJc w:val="left"/>
      <w:pPr>
        <w:ind w:left="495" w:hanging="360"/>
      </w:pPr>
      <w:rPr>
        <w:rFonts w:cs="Times New Roman" w:hint="default"/>
      </w:rPr>
    </w:lvl>
    <w:lvl w:ilvl="1" w:tplc="04190019" w:tentative="1">
      <w:start w:val="1"/>
      <w:numFmt w:val="lowerLetter"/>
      <w:lvlText w:val="%2."/>
      <w:lvlJc w:val="left"/>
      <w:pPr>
        <w:ind w:left="1215" w:hanging="360"/>
      </w:pPr>
      <w:rPr>
        <w:rFonts w:cs="Times New Roman"/>
      </w:rPr>
    </w:lvl>
    <w:lvl w:ilvl="2" w:tplc="0419001B" w:tentative="1">
      <w:start w:val="1"/>
      <w:numFmt w:val="lowerRoman"/>
      <w:lvlText w:val="%3."/>
      <w:lvlJc w:val="right"/>
      <w:pPr>
        <w:ind w:left="1935" w:hanging="180"/>
      </w:pPr>
      <w:rPr>
        <w:rFonts w:cs="Times New Roman"/>
      </w:rPr>
    </w:lvl>
    <w:lvl w:ilvl="3" w:tplc="0419000F" w:tentative="1">
      <w:start w:val="1"/>
      <w:numFmt w:val="decimal"/>
      <w:lvlText w:val="%4."/>
      <w:lvlJc w:val="left"/>
      <w:pPr>
        <w:ind w:left="2655" w:hanging="360"/>
      </w:pPr>
      <w:rPr>
        <w:rFonts w:cs="Times New Roman"/>
      </w:rPr>
    </w:lvl>
    <w:lvl w:ilvl="4" w:tplc="04190019" w:tentative="1">
      <w:start w:val="1"/>
      <w:numFmt w:val="lowerLetter"/>
      <w:lvlText w:val="%5."/>
      <w:lvlJc w:val="left"/>
      <w:pPr>
        <w:ind w:left="3375" w:hanging="360"/>
      </w:pPr>
      <w:rPr>
        <w:rFonts w:cs="Times New Roman"/>
      </w:rPr>
    </w:lvl>
    <w:lvl w:ilvl="5" w:tplc="0419001B" w:tentative="1">
      <w:start w:val="1"/>
      <w:numFmt w:val="lowerRoman"/>
      <w:lvlText w:val="%6."/>
      <w:lvlJc w:val="right"/>
      <w:pPr>
        <w:ind w:left="4095" w:hanging="180"/>
      </w:pPr>
      <w:rPr>
        <w:rFonts w:cs="Times New Roman"/>
      </w:rPr>
    </w:lvl>
    <w:lvl w:ilvl="6" w:tplc="0419000F" w:tentative="1">
      <w:start w:val="1"/>
      <w:numFmt w:val="decimal"/>
      <w:lvlText w:val="%7."/>
      <w:lvlJc w:val="left"/>
      <w:pPr>
        <w:ind w:left="4815" w:hanging="360"/>
      </w:pPr>
      <w:rPr>
        <w:rFonts w:cs="Times New Roman"/>
      </w:rPr>
    </w:lvl>
    <w:lvl w:ilvl="7" w:tplc="04190019" w:tentative="1">
      <w:start w:val="1"/>
      <w:numFmt w:val="lowerLetter"/>
      <w:lvlText w:val="%8."/>
      <w:lvlJc w:val="left"/>
      <w:pPr>
        <w:ind w:left="5535" w:hanging="360"/>
      </w:pPr>
      <w:rPr>
        <w:rFonts w:cs="Times New Roman"/>
      </w:rPr>
    </w:lvl>
    <w:lvl w:ilvl="8" w:tplc="0419001B" w:tentative="1">
      <w:start w:val="1"/>
      <w:numFmt w:val="lowerRoman"/>
      <w:lvlText w:val="%9."/>
      <w:lvlJc w:val="right"/>
      <w:pPr>
        <w:ind w:left="6255" w:hanging="180"/>
      </w:pPr>
      <w:rPr>
        <w:rFonts w:cs="Times New Roman"/>
      </w:rPr>
    </w:lvl>
  </w:abstractNum>
  <w:abstractNum w:abstractNumId="14">
    <w:nsid w:val="41814367"/>
    <w:multiLevelType w:val="hybridMultilevel"/>
    <w:tmpl w:val="D2FCCC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A7B26D2"/>
    <w:multiLevelType w:val="hybridMultilevel"/>
    <w:tmpl w:val="74F41C24"/>
    <w:lvl w:ilvl="0" w:tplc="C8A8506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4EA25684"/>
    <w:multiLevelType w:val="hybridMultilevel"/>
    <w:tmpl w:val="179E5E0C"/>
    <w:lvl w:ilvl="0" w:tplc="CE9A7410">
      <w:start w:val="1"/>
      <w:numFmt w:val="decimal"/>
      <w:lvlText w:val="%1."/>
      <w:lvlJc w:val="left"/>
      <w:pPr>
        <w:ind w:left="360" w:hanging="360"/>
      </w:pPr>
      <w:rPr>
        <w:rFonts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5636DA0"/>
    <w:multiLevelType w:val="hybridMultilevel"/>
    <w:tmpl w:val="65D8AA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6861AE1"/>
    <w:multiLevelType w:val="hybridMultilevel"/>
    <w:tmpl w:val="04B63C40"/>
    <w:lvl w:ilvl="0" w:tplc="FE244008">
      <w:start w:val="1"/>
      <w:numFmt w:val="decimal"/>
      <w:lvlText w:val="%1."/>
      <w:lvlJc w:val="left"/>
      <w:pPr>
        <w:ind w:left="1069" w:hanging="360"/>
      </w:pPr>
      <w:rPr>
        <w:rFonts w:cs="Times New Roman" w:hint="default"/>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5A541054"/>
    <w:multiLevelType w:val="hybridMultilevel"/>
    <w:tmpl w:val="1DCA446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5A941DA2"/>
    <w:multiLevelType w:val="hybridMultilevel"/>
    <w:tmpl w:val="FED27460"/>
    <w:lvl w:ilvl="0" w:tplc="04190001">
      <w:start w:val="1"/>
      <w:numFmt w:val="bullet"/>
      <w:lvlText w:val=""/>
      <w:lvlJc w:val="left"/>
      <w:pPr>
        <w:tabs>
          <w:tab w:val="num" w:pos="1080"/>
        </w:tabs>
        <w:ind w:left="1080" w:hanging="360"/>
      </w:pPr>
      <w:rPr>
        <w:rFonts w:ascii="Symbol" w:hAnsi="Symbol" w:hint="default"/>
      </w:rPr>
    </w:lvl>
    <w:lvl w:ilvl="1" w:tplc="F05215C6">
      <w:numFmt w:val="bullet"/>
      <w:lvlText w:val="-"/>
      <w:lvlJc w:val="left"/>
      <w:pPr>
        <w:tabs>
          <w:tab w:val="num" w:pos="2400"/>
        </w:tabs>
        <w:ind w:left="2400" w:hanging="960"/>
      </w:pPr>
      <w:rPr>
        <w:rFonts w:ascii="Arial" w:eastAsia="Times New Roman" w:hAnsi="Aria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5E3C77A4"/>
    <w:multiLevelType w:val="multilevel"/>
    <w:tmpl w:val="27C2BB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6CC778B"/>
    <w:multiLevelType w:val="multilevel"/>
    <w:tmpl w:val="C700C372"/>
    <w:lvl w:ilvl="0">
      <w:start w:val="1"/>
      <w:numFmt w:val="decimal"/>
      <w:lvlText w:val="%1"/>
      <w:lvlJc w:val="left"/>
      <w:pPr>
        <w:ind w:left="720" w:hanging="720"/>
      </w:pPr>
      <w:rPr>
        <w:rFonts w:cs="Times New Roman" w:hint="default"/>
      </w:rPr>
    </w:lvl>
    <w:lvl w:ilvl="1">
      <w:start w:val="1"/>
      <w:numFmt w:val="decimal"/>
      <w:lvlText w:val="%1.%2"/>
      <w:lvlJc w:val="left"/>
      <w:pPr>
        <w:ind w:left="1074" w:hanging="72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3">
    <w:nsid w:val="705A055B"/>
    <w:multiLevelType w:val="hybridMultilevel"/>
    <w:tmpl w:val="2C8A2714"/>
    <w:lvl w:ilvl="0" w:tplc="91A6F778">
      <w:start w:val="1"/>
      <w:numFmt w:val="decimal"/>
      <w:lvlText w:val="%1."/>
      <w:lvlJc w:val="left"/>
      <w:pPr>
        <w:ind w:left="360" w:hanging="360"/>
      </w:pPr>
      <w:rPr>
        <w:rFonts w:cs="Times New Roman" w:hint="default"/>
        <w:sz w:val="28"/>
        <w:szCs w:val="28"/>
      </w:rPr>
    </w:lvl>
    <w:lvl w:ilvl="1" w:tplc="04190019">
      <w:start w:val="1"/>
      <w:numFmt w:val="lowerLetter"/>
      <w:lvlText w:val="%2."/>
      <w:lvlJc w:val="left"/>
      <w:pPr>
        <w:ind w:left="36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10"/>
  </w:num>
  <w:num w:numId="3">
    <w:abstractNumId w:val="0"/>
  </w:num>
  <w:num w:numId="4">
    <w:abstractNumId w:val="1"/>
  </w:num>
  <w:num w:numId="5">
    <w:abstractNumId w:val="18"/>
  </w:num>
  <w:num w:numId="6">
    <w:abstractNumId w:val="2"/>
  </w:num>
  <w:num w:numId="7">
    <w:abstractNumId w:val="20"/>
  </w:num>
  <w:num w:numId="8">
    <w:abstractNumId w:val="9"/>
  </w:num>
  <w:num w:numId="9">
    <w:abstractNumId w:val="21"/>
  </w:num>
  <w:num w:numId="10">
    <w:abstractNumId w:val="22"/>
  </w:num>
  <w:num w:numId="11">
    <w:abstractNumId w:val="23"/>
  </w:num>
  <w:num w:numId="12">
    <w:abstractNumId w:val="16"/>
  </w:num>
  <w:num w:numId="13">
    <w:abstractNumId w:val="3"/>
  </w:num>
  <w:num w:numId="14">
    <w:abstractNumId w:val="11"/>
  </w:num>
  <w:num w:numId="15">
    <w:abstractNumId w:val="15"/>
  </w:num>
  <w:num w:numId="16">
    <w:abstractNumId w:val="8"/>
  </w:num>
  <w:num w:numId="17">
    <w:abstractNumId w:val="13"/>
  </w:num>
  <w:num w:numId="18">
    <w:abstractNumId w:val="17"/>
  </w:num>
  <w:num w:numId="19">
    <w:abstractNumId w:val="7"/>
  </w:num>
  <w:num w:numId="20">
    <w:abstractNumId w:val="14"/>
  </w:num>
  <w:num w:numId="21">
    <w:abstractNumId w:val="4"/>
  </w:num>
  <w:num w:numId="22">
    <w:abstractNumId w:val="6"/>
  </w:num>
  <w:num w:numId="23">
    <w:abstractNumId w:val="19"/>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5DD8"/>
    <w:rsid w:val="00010608"/>
    <w:rsid w:val="000272B6"/>
    <w:rsid w:val="000330F2"/>
    <w:rsid w:val="00044EBC"/>
    <w:rsid w:val="000A4B64"/>
    <w:rsid w:val="000A5C71"/>
    <w:rsid w:val="000B2DC5"/>
    <w:rsid w:val="001163C1"/>
    <w:rsid w:val="00145625"/>
    <w:rsid w:val="00147DC8"/>
    <w:rsid w:val="001575B6"/>
    <w:rsid w:val="00167CEC"/>
    <w:rsid w:val="001742CD"/>
    <w:rsid w:val="00186C36"/>
    <w:rsid w:val="001C5E40"/>
    <w:rsid w:val="001C70D1"/>
    <w:rsid w:val="001D5DD8"/>
    <w:rsid w:val="001F174A"/>
    <w:rsid w:val="001F4D9C"/>
    <w:rsid w:val="00263C43"/>
    <w:rsid w:val="00276502"/>
    <w:rsid w:val="002B5B85"/>
    <w:rsid w:val="002C63CC"/>
    <w:rsid w:val="002E2B40"/>
    <w:rsid w:val="002F7D89"/>
    <w:rsid w:val="00307D07"/>
    <w:rsid w:val="00314A4E"/>
    <w:rsid w:val="0032435B"/>
    <w:rsid w:val="003460E0"/>
    <w:rsid w:val="00367FE4"/>
    <w:rsid w:val="003754EF"/>
    <w:rsid w:val="003765E8"/>
    <w:rsid w:val="0038097B"/>
    <w:rsid w:val="003D7C13"/>
    <w:rsid w:val="003F1C8A"/>
    <w:rsid w:val="00446CAE"/>
    <w:rsid w:val="00463C46"/>
    <w:rsid w:val="004646BA"/>
    <w:rsid w:val="00471040"/>
    <w:rsid w:val="00477293"/>
    <w:rsid w:val="0048054A"/>
    <w:rsid w:val="00493FFA"/>
    <w:rsid w:val="0051624F"/>
    <w:rsid w:val="00544D0B"/>
    <w:rsid w:val="00547B68"/>
    <w:rsid w:val="0055436B"/>
    <w:rsid w:val="00554A38"/>
    <w:rsid w:val="0056600C"/>
    <w:rsid w:val="005776A0"/>
    <w:rsid w:val="00592F29"/>
    <w:rsid w:val="00595C79"/>
    <w:rsid w:val="005A3931"/>
    <w:rsid w:val="005A50A1"/>
    <w:rsid w:val="005B49FF"/>
    <w:rsid w:val="00636097"/>
    <w:rsid w:val="00641D65"/>
    <w:rsid w:val="00645C1B"/>
    <w:rsid w:val="00693296"/>
    <w:rsid w:val="006C79DC"/>
    <w:rsid w:val="006D61E7"/>
    <w:rsid w:val="006F4FFC"/>
    <w:rsid w:val="006F6658"/>
    <w:rsid w:val="00705195"/>
    <w:rsid w:val="00753C58"/>
    <w:rsid w:val="00774F95"/>
    <w:rsid w:val="007826A7"/>
    <w:rsid w:val="00791857"/>
    <w:rsid w:val="007A125F"/>
    <w:rsid w:val="007C05C2"/>
    <w:rsid w:val="007F3B10"/>
    <w:rsid w:val="007F68AE"/>
    <w:rsid w:val="00816E81"/>
    <w:rsid w:val="00863B0C"/>
    <w:rsid w:val="00875F22"/>
    <w:rsid w:val="00882C71"/>
    <w:rsid w:val="008B3857"/>
    <w:rsid w:val="008C35E5"/>
    <w:rsid w:val="00906180"/>
    <w:rsid w:val="0091714C"/>
    <w:rsid w:val="00924C3C"/>
    <w:rsid w:val="009255CA"/>
    <w:rsid w:val="00957B6A"/>
    <w:rsid w:val="0096043F"/>
    <w:rsid w:val="00991E9A"/>
    <w:rsid w:val="009E2A10"/>
    <w:rsid w:val="00A03FB6"/>
    <w:rsid w:val="00A15F78"/>
    <w:rsid w:val="00A1657F"/>
    <w:rsid w:val="00A55536"/>
    <w:rsid w:val="00A5777E"/>
    <w:rsid w:val="00A83121"/>
    <w:rsid w:val="00A84146"/>
    <w:rsid w:val="00AA0E4F"/>
    <w:rsid w:val="00AA2566"/>
    <w:rsid w:val="00AA5BFB"/>
    <w:rsid w:val="00AB5DDD"/>
    <w:rsid w:val="00AD2DFD"/>
    <w:rsid w:val="00AD2F3C"/>
    <w:rsid w:val="00AD423A"/>
    <w:rsid w:val="00AE16F1"/>
    <w:rsid w:val="00AF5F85"/>
    <w:rsid w:val="00B12437"/>
    <w:rsid w:val="00B5754D"/>
    <w:rsid w:val="00B739D6"/>
    <w:rsid w:val="00B7572A"/>
    <w:rsid w:val="00B758DF"/>
    <w:rsid w:val="00B81529"/>
    <w:rsid w:val="00B908CF"/>
    <w:rsid w:val="00BB4DDE"/>
    <w:rsid w:val="00BB6D8F"/>
    <w:rsid w:val="00BC5065"/>
    <w:rsid w:val="00BC724A"/>
    <w:rsid w:val="00BE3599"/>
    <w:rsid w:val="00C10204"/>
    <w:rsid w:val="00C27D41"/>
    <w:rsid w:val="00C35DAA"/>
    <w:rsid w:val="00C545E7"/>
    <w:rsid w:val="00C73DA8"/>
    <w:rsid w:val="00C76443"/>
    <w:rsid w:val="00CC0556"/>
    <w:rsid w:val="00D2212A"/>
    <w:rsid w:val="00D3163A"/>
    <w:rsid w:val="00D33D70"/>
    <w:rsid w:val="00D37E09"/>
    <w:rsid w:val="00D47200"/>
    <w:rsid w:val="00D75DE1"/>
    <w:rsid w:val="00D96205"/>
    <w:rsid w:val="00DB1251"/>
    <w:rsid w:val="00DD7E38"/>
    <w:rsid w:val="00DE2920"/>
    <w:rsid w:val="00DE4A0E"/>
    <w:rsid w:val="00E802C8"/>
    <w:rsid w:val="00E93134"/>
    <w:rsid w:val="00EC0F9D"/>
    <w:rsid w:val="00EC1870"/>
    <w:rsid w:val="00EF4AEC"/>
    <w:rsid w:val="00F205FC"/>
    <w:rsid w:val="00F27EBD"/>
    <w:rsid w:val="00F325A7"/>
    <w:rsid w:val="00F326AC"/>
    <w:rsid w:val="00F33DFF"/>
    <w:rsid w:val="00F35E3B"/>
    <w:rsid w:val="00F54863"/>
    <w:rsid w:val="00F61BC1"/>
    <w:rsid w:val="00F74866"/>
    <w:rsid w:val="00F86061"/>
    <w:rsid w:val="00FD015E"/>
    <w:rsid w:val="00FF2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44A0F9B0-4D61-4E59-92B7-A029DEA9F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DD8"/>
    <w:pPr>
      <w:spacing w:line="360" w:lineRule="auto"/>
      <w:ind w:firstLine="851"/>
      <w:jc w:val="both"/>
    </w:pPr>
    <w:rPr>
      <w:sz w:val="24"/>
      <w:szCs w:val="24"/>
    </w:rPr>
  </w:style>
  <w:style w:type="paragraph" w:styleId="1">
    <w:name w:val="heading 1"/>
    <w:basedOn w:val="a"/>
    <w:next w:val="a"/>
    <w:link w:val="10"/>
    <w:uiPriority w:val="9"/>
    <w:qFormat/>
    <w:rsid w:val="00263C43"/>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A1657F"/>
    <w:pPr>
      <w:keepNext/>
      <w:spacing w:before="240" w:after="60"/>
      <w:outlineLvl w:val="1"/>
    </w:pPr>
    <w:rPr>
      <w:rFonts w:ascii="Cambria" w:hAnsi="Cambria"/>
      <w:b/>
      <w:bCs/>
      <w:i/>
      <w:iCs/>
      <w:sz w:val="28"/>
      <w:szCs w:val="28"/>
    </w:rPr>
  </w:style>
  <w:style w:type="paragraph" w:styleId="4">
    <w:name w:val="heading 4"/>
    <w:basedOn w:val="a"/>
    <w:next w:val="a"/>
    <w:link w:val="40"/>
    <w:uiPriority w:val="9"/>
    <w:qFormat/>
    <w:rsid w:val="001D5DD8"/>
    <w:pPr>
      <w:keepNext/>
      <w:tabs>
        <w:tab w:val="num" w:pos="0"/>
      </w:tabs>
      <w:spacing w:line="336" w:lineRule="auto"/>
      <w:ind w:firstLine="54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63C43"/>
    <w:rPr>
      <w:rFonts w:ascii="Cambria" w:hAnsi="Cambria" w:cs="Times New Roman"/>
      <w:b/>
      <w:bCs/>
      <w:kern w:val="32"/>
      <w:sz w:val="32"/>
      <w:szCs w:val="32"/>
    </w:rPr>
  </w:style>
  <w:style w:type="character" w:customStyle="1" w:styleId="20">
    <w:name w:val="Заголовок 2 Знак"/>
    <w:link w:val="2"/>
    <w:uiPriority w:val="9"/>
    <w:locked/>
    <w:rsid w:val="00A1657F"/>
    <w:rPr>
      <w:rFonts w:ascii="Cambria" w:hAnsi="Cambria" w:cs="Times New Roman"/>
      <w:b/>
      <w:bCs/>
      <w:i/>
      <w:iCs/>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table" w:styleId="a3">
    <w:name w:val="Table Grid"/>
    <w:basedOn w:val="a1"/>
    <w:uiPriority w:val="59"/>
    <w:rsid w:val="001D5DD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39"/>
    <w:semiHidden/>
    <w:rsid w:val="00DB1251"/>
    <w:pPr>
      <w:tabs>
        <w:tab w:val="right" w:leader="dot" w:pos="9344"/>
      </w:tabs>
      <w:ind w:left="360" w:hanging="360"/>
    </w:pPr>
    <w:rPr>
      <w:b/>
      <w:noProof/>
    </w:rPr>
  </w:style>
  <w:style w:type="paragraph" w:styleId="21">
    <w:name w:val="toc 2"/>
    <w:basedOn w:val="a"/>
    <w:next w:val="a"/>
    <w:autoRedefine/>
    <w:uiPriority w:val="39"/>
    <w:semiHidden/>
    <w:rsid w:val="001D5DD8"/>
    <w:pPr>
      <w:ind w:left="240"/>
    </w:pPr>
  </w:style>
  <w:style w:type="character" w:styleId="a4">
    <w:name w:val="Hyperlink"/>
    <w:uiPriority w:val="99"/>
    <w:rsid w:val="001D5DD8"/>
    <w:rPr>
      <w:rFonts w:cs="Times New Roman"/>
      <w:color w:val="0000FF"/>
      <w:u w:val="single"/>
    </w:rPr>
  </w:style>
  <w:style w:type="paragraph" w:styleId="a5">
    <w:name w:val="Normal (Web)"/>
    <w:basedOn w:val="a"/>
    <w:uiPriority w:val="99"/>
    <w:rsid w:val="001D5DD8"/>
    <w:pPr>
      <w:spacing w:line="300" w:lineRule="atLeast"/>
      <w:ind w:firstLine="400"/>
    </w:pPr>
    <w:rPr>
      <w:rFonts w:ascii="Tahoma" w:hAnsi="Tahoma" w:cs="Tahoma"/>
      <w:color w:val="515151"/>
      <w:sz w:val="16"/>
      <w:szCs w:val="16"/>
    </w:rPr>
  </w:style>
  <w:style w:type="paragraph" w:styleId="a6">
    <w:name w:val="No Spacing"/>
    <w:uiPriority w:val="1"/>
    <w:qFormat/>
    <w:rsid w:val="001D5DD8"/>
    <w:pPr>
      <w:suppressAutoHyphens/>
      <w:spacing w:line="100" w:lineRule="atLeast"/>
      <w:ind w:firstLine="851"/>
      <w:jc w:val="both"/>
    </w:pPr>
    <w:rPr>
      <w:rFonts w:ascii="Calibri" w:eastAsia="Arial Unicode MS" w:hAnsi="Calibri" w:cs="Calibri"/>
      <w:kern w:val="1"/>
      <w:sz w:val="22"/>
      <w:szCs w:val="22"/>
      <w:lang w:eastAsia="ar-SA"/>
    </w:rPr>
  </w:style>
  <w:style w:type="paragraph" w:styleId="a7">
    <w:name w:val="footnote text"/>
    <w:basedOn w:val="a"/>
    <w:link w:val="a8"/>
    <w:uiPriority w:val="99"/>
    <w:rsid w:val="001D5DD8"/>
    <w:rPr>
      <w:sz w:val="20"/>
      <w:szCs w:val="20"/>
    </w:rPr>
  </w:style>
  <w:style w:type="character" w:customStyle="1" w:styleId="a8">
    <w:name w:val="Текст сноски Знак"/>
    <w:link w:val="a7"/>
    <w:uiPriority w:val="99"/>
    <w:locked/>
    <w:rsid w:val="001D5DD8"/>
    <w:rPr>
      <w:rFonts w:cs="Times New Roman"/>
      <w:lang w:val="ru-RU" w:eastAsia="ru-RU" w:bidi="ar-SA"/>
    </w:rPr>
  </w:style>
  <w:style w:type="character" w:styleId="a9">
    <w:name w:val="footnote reference"/>
    <w:uiPriority w:val="99"/>
    <w:rsid w:val="001D5DD8"/>
    <w:rPr>
      <w:rFonts w:cs="Times New Roman"/>
      <w:vertAlign w:val="superscript"/>
    </w:rPr>
  </w:style>
  <w:style w:type="paragraph" w:styleId="aa">
    <w:name w:val="List Paragraph"/>
    <w:basedOn w:val="a"/>
    <w:uiPriority w:val="34"/>
    <w:qFormat/>
    <w:rsid w:val="001D5DD8"/>
    <w:pPr>
      <w:ind w:left="720"/>
      <w:contextualSpacing/>
    </w:pPr>
  </w:style>
  <w:style w:type="paragraph" w:styleId="3">
    <w:name w:val="Body Text Indent 3"/>
    <w:basedOn w:val="a"/>
    <w:link w:val="30"/>
    <w:uiPriority w:val="99"/>
    <w:rsid w:val="001D5DD8"/>
    <w:pPr>
      <w:ind w:firstLine="720"/>
    </w:pPr>
    <w:rPr>
      <w:sz w:val="27"/>
      <w:szCs w:val="20"/>
    </w:rPr>
  </w:style>
  <w:style w:type="character" w:customStyle="1" w:styleId="30">
    <w:name w:val="Основной текст с отступом 3 Знак"/>
    <w:link w:val="3"/>
    <w:uiPriority w:val="99"/>
    <w:locked/>
    <w:rsid w:val="001D5DD8"/>
    <w:rPr>
      <w:rFonts w:cs="Times New Roman"/>
      <w:sz w:val="27"/>
      <w:lang w:val="ru-RU" w:eastAsia="ru-RU" w:bidi="ar-SA"/>
    </w:rPr>
  </w:style>
  <w:style w:type="paragraph" w:customStyle="1" w:styleId="210">
    <w:name w:val="Основной текст с отступом 21"/>
    <w:basedOn w:val="a"/>
    <w:rsid w:val="001D5DD8"/>
    <w:pPr>
      <w:overflowPunct w:val="0"/>
      <w:autoSpaceDE w:val="0"/>
      <w:autoSpaceDN w:val="0"/>
      <w:adjustRightInd w:val="0"/>
      <w:spacing w:after="120" w:line="480" w:lineRule="auto"/>
      <w:ind w:left="283"/>
      <w:textAlignment w:val="baseline"/>
    </w:pPr>
    <w:rPr>
      <w:szCs w:val="20"/>
    </w:rPr>
  </w:style>
  <w:style w:type="paragraph" w:customStyle="1" w:styleId="ab">
    <w:name w:val="адрес"/>
    <w:basedOn w:val="a"/>
    <w:rsid w:val="001D5DD8"/>
    <w:pPr>
      <w:spacing w:line="240" w:lineRule="atLeast"/>
      <w:ind w:left="5103"/>
    </w:pPr>
    <w:rPr>
      <w:rFonts w:ascii="TimesDL" w:hAnsi="TimesDL"/>
      <w:sz w:val="26"/>
      <w:szCs w:val="20"/>
    </w:rPr>
  </w:style>
  <w:style w:type="paragraph" w:styleId="ac">
    <w:name w:val="Balloon Text"/>
    <w:basedOn w:val="a"/>
    <w:link w:val="ad"/>
    <w:uiPriority w:val="99"/>
    <w:rsid w:val="00547B68"/>
    <w:rPr>
      <w:rFonts w:ascii="Tahoma" w:hAnsi="Tahoma" w:cs="Tahoma"/>
      <w:sz w:val="16"/>
      <w:szCs w:val="16"/>
    </w:rPr>
  </w:style>
  <w:style w:type="character" w:customStyle="1" w:styleId="ad">
    <w:name w:val="Текст выноски Знак"/>
    <w:link w:val="ac"/>
    <w:uiPriority w:val="99"/>
    <w:locked/>
    <w:rsid w:val="00547B68"/>
    <w:rPr>
      <w:rFonts w:ascii="Tahoma" w:hAnsi="Tahoma" w:cs="Tahoma"/>
      <w:sz w:val="16"/>
      <w:szCs w:val="16"/>
    </w:rPr>
  </w:style>
  <w:style w:type="paragraph" w:styleId="22">
    <w:name w:val="Body Text 2"/>
    <w:basedOn w:val="a"/>
    <w:link w:val="23"/>
    <w:uiPriority w:val="99"/>
    <w:rsid w:val="00FF2680"/>
    <w:pPr>
      <w:spacing w:after="120" w:line="480" w:lineRule="auto"/>
    </w:pPr>
  </w:style>
  <w:style w:type="character" w:customStyle="1" w:styleId="23">
    <w:name w:val="Основной текст 2 Знак"/>
    <w:link w:val="22"/>
    <w:uiPriority w:val="99"/>
    <w:locked/>
    <w:rsid w:val="00FF2680"/>
    <w:rPr>
      <w:rFonts w:cs="Times New Roman"/>
      <w:sz w:val="24"/>
      <w:szCs w:val="24"/>
    </w:rPr>
  </w:style>
  <w:style w:type="paragraph" w:styleId="ae">
    <w:name w:val="header"/>
    <w:basedOn w:val="a"/>
    <w:link w:val="af"/>
    <w:uiPriority w:val="99"/>
    <w:rsid w:val="00A03FB6"/>
    <w:pPr>
      <w:tabs>
        <w:tab w:val="center" w:pos="4677"/>
        <w:tab w:val="right" w:pos="9355"/>
      </w:tabs>
    </w:pPr>
  </w:style>
  <w:style w:type="character" w:customStyle="1" w:styleId="af">
    <w:name w:val="Верхний колонтитул Знак"/>
    <w:link w:val="ae"/>
    <w:uiPriority w:val="99"/>
    <w:locked/>
    <w:rsid w:val="00A03FB6"/>
    <w:rPr>
      <w:rFonts w:cs="Times New Roman"/>
      <w:sz w:val="24"/>
      <w:szCs w:val="24"/>
    </w:rPr>
  </w:style>
  <w:style w:type="paragraph" w:styleId="af0">
    <w:name w:val="footer"/>
    <w:basedOn w:val="a"/>
    <w:link w:val="af1"/>
    <w:uiPriority w:val="99"/>
    <w:rsid w:val="00A03FB6"/>
    <w:pPr>
      <w:tabs>
        <w:tab w:val="center" w:pos="4677"/>
        <w:tab w:val="right" w:pos="9355"/>
      </w:tabs>
    </w:pPr>
  </w:style>
  <w:style w:type="character" w:customStyle="1" w:styleId="af1">
    <w:name w:val="Нижний колонтитул Знак"/>
    <w:link w:val="af0"/>
    <w:uiPriority w:val="99"/>
    <w:locked/>
    <w:rsid w:val="00A03FB6"/>
    <w:rPr>
      <w:rFonts w:cs="Times New Roman"/>
      <w:sz w:val="24"/>
      <w:szCs w:val="24"/>
    </w:rPr>
  </w:style>
  <w:style w:type="character" w:styleId="af2">
    <w:name w:val="FollowedHyperlink"/>
    <w:uiPriority w:val="99"/>
    <w:rsid w:val="008B3857"/>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3496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DB9E6-1E22-469F-B781-AA6E685B4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21826</Words>
  <Characters>124409</Characters>
  <Application>Microsoft Office Word</Application>
  <DocSecurity>0</DocSecurity>
  <Lines>1036</Lines>
  <Paragraphs>291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145944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1</dc:creator>
  <cp:keywords/>
  <dc:description/>
  <cp:lastModifiedBy>admin</cp:lastModifiedBy>
  <cp:revision>2</cp:revision>
  <cp:lastPrinted>2009-06-24T13:27:00Z</cp:lastPrinted>
  <dcterms:created xsi:type="dcterms:W3CDTF">2014-02-21T19:04:00Z</dcterms:created>
  <dcterms:modified xsi:type="dcterms:W3CDTF">2014-02-21T19:04:00Z</dcterms:modified>
</cp:coreProperties>
</file>